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CEF62E" w14:textId="25C7B569" w:rsidR="00AC4011" w:rsidRPr="00B15723" w:rsidRDefault="00AC4011" w:rsidP="00852A99">
      <w:pPr>
        <w:spacing w:after="0" w:line="360" w:lineRule="auto"/>
        <w:jc w:val="both"/>
        <w:rPr>
          <w:rFonts w:ascii="Times New Roman" w:hAnsi="Times New Roman" w:cs="Times New Roman"/>
          <w:b/>
          <w:bCs/>
          <w:sz w:val="24"/>
          <w:szCs w:val="24"/>
        </w:rPr>
      </w:pPr>
      <w:r w:rsidRPr="00B15723">
        <w:rPr>
          <w:rFonts w:ascii="Times New Roman" w:hAnsi="Times New Roman" w:cs="Times New Roman"/>
          <w:b/>
          <w:bCs/>
          <w:sz w:val="24"/>
          <w:szCs w:val="24"/>
        </w:rPr>
        <w:t>About the Program</w:t>
      </w:r>
    </w:p>
    <w:p w14:paraId="310AAB1E" w14:textId="249C60F6" w:rsidR="00852A99" w:rsidRPr="00B15723" w:rsidRDefault="00F02A63" w:rsidP="00676954">
      <w:pPr>
        <w:spacing w:after="0" w:line="240" w:lineRule="auto"/>
        <w:jc w:val="both"/>
        <w:rPr>
          <w:rFonts w:ascii="Times New Roman" w:eastAsia="Calibri" w:hAnsi="Times New Roman" w:cs="Times New Roman"/>
          <w:sz w:val="24"/>
          <w:szCs w:val="24"/>
        </w:rPr>
      </w:pPr>
      <w:r w:rsidRPr="00B15723">
        <w:rPr>
          <w:rFonts w:ascii="Times New Roman" w:eastAsia="Calibri" w:hAnsi="Times New Roman" w:cs="Times New Roman"/>
          <w:sz w:val="24"/>
          <w:szCs w:val="24"/>
        </w:rPr>
        <w:t xml:space="preserve">The program  typically refers to a Bachelor of Arts degree that is offered through distance learning, allowing students to study remotely without the need to attend traditional in-person classes. These programs are often designed to accommodate the needs of working professionals or individuals who are unable to commit to a full-time, on-campus program due to various reasons such as job commitments, family responsibilities or geographical constraints. </w:t>
      </w:r>
      <w:r w:rsidR="005969C0" w:rsidRPr="00B15723">
        <w:rPr>
          <w:rFonts w:ascii="Times New Roman" w:eastAsia="Calibri" w:hAnsi="Times New Roman" w:cs="Times New Roman"/>
          <w:sz w:val="24"/>
          <w:szCs w:val="24"/>
        </w:rPr>
        <w:t xml:space="preserve">Chhatrapati Shahu Ji Maharaj </w:t>
      </w:r>
      <w:r w:rsidRPr="00B15723">
        <w:rPr>
          <w:rFonts w:ascii="Times New Roman" w:eastAsia="Calibri" w:hAnsi="Times New Roman" w:cs="Times New Roman"/>
          <w:sz w:val="24"/>
          <w:szCs w:val="24"/>
        </w:rPr>
        <w:t>University, a category-1 and NAAC A++ university is offering those students a best and easy path to develop their skills.</w:t>
      </w:r>
      <w:r w:rsidR="00255DD7" w:rsidRPr="00B15723">
        <w:rPr>
          <w:rFonts w:ascii="Times New Roman" w:eastAsia="Calibri" w:hAnsi="Times New Roman" w:cs="Times New Roman"/>
          <w:sz w:val="24"/>
          <w:szCs w:val="24"/>
        </w:rPr>
        <w:t xml:space="preserve"> Program</w:t>
      </w:r>
      <w:r w:rsidRPr="00B15723">
        <w:rPr>
          <w:rFonts w:ascii="Times New Roman" w:eastAsia="Calibri" w:hAnsi="Times New Roman" w:cs="Times New Roman"/>
          <w:sz w:val="24"/>
          <w:szCs w:val="24"/>
        </w:rPr>
        <w:t xml:space="preserve"> is</w:t>
      </w:r>
      <w:r w:rsidR="00316E7D" w:rsidRPr="00B15723">
        <w:rPr>
          <w:rFonts w:ascii="Times New Roman" w:eastAsia="Calibri" w:hAnsi="Times New Roman" w:cs="Times New Roman"/>
          <w:sz w:val="24"/>
          <w:szCs w:val="24"/>
        </w:rPr>
        <w:t xml:space="preserve"> </w:t>
      </w:r>
      <w:r w:rsidR="00255DD7" w:rsidRPr="00B15723">
        <w:rPr>
          <w:rFonts w:ascii="Times New Roman" w:eastAsia="Calibri" w:hAnsi="Times New Roman" w:cs="Times New Roman"/>
          <w:sz w:val="24"/>
          <w:szCs w:val="24"/>
        </w:rPr>
        <w:t xml:space="preserve">of </w:t>
      </w:r>
      <w:r w:rsidR="00316E7D" w:rsidRPr="00B15723">
        <w:rPr>
          <w:rFonts w:ascii="Times New Roman" w:eastAsia="Calibri" w:hAnsi="Times New Roman" w:cs="Times New Roman"/>
          <w:sz w:val="24"/>
          <w:szCs w:val="24"/>
        </w:rPr>
        <w:t xml:space="preserve">3 </w:t>
      </w:r>
      <w:r w:rsidRPr="00B15723">
        <w:rPr>
          <w:rFonts w:ascii="Times New Roman" w:eastAsia="Calibri" w:hAnsi="Times New Roman" w:cs="Times New Roman"/>
          <w:sz w:val="24"/>
          <w:szCs w:val="24"/>
        </w:rPr>
        <w:t xml:space="preserve">years </w:t>
      </w:r>
      <w:r w:rsidR="00255DD7" w:rsidRPr="00B15723">
        <w:rPr>
          <w:rFonts w:ascii="Times New Roman" w:eastAsia="Calibri" w:hAnsi="Times New Roman" w:cs="Times New Roman"/>
          <w:sz w:val="24"/>
          <w:szCs w:val="24"/>
        </w:rPr>
        <w:t>i.e.</w:t>
      </w:r>
      <w:r w:rsidRPr="00B15723">
        <w:rPr>
          <w:rFonts w:ascii="Times New Roman" w:eastAsia="Calibri" w:hAnsi="Times New Roman" w:cs="Times New Roman"/>
          <w:sz w:val="24"/>
          <w:szCs w:val="24"/>
        </w:rPr>
        <w:t xml:space="preserve"> </w:t>
      </w:r>
      <w:r w:rsidR="00255DD7" w:rsidRPr="00B15723">
        <w:rPr>
          <w:rFonts w:ascii="Times New Roman" w:eastAsia="Calibri" w:hAnsi="Times New Roman" w:cs="Times New Roman"/>
          <w:sz w:val="24"/>
          <w:szCs w:val="24"/>
        </w:rPr>
        <w:t>6</w:t>
      </w:r>
      <w:r w:rsidRPr="00B15723">
        <w:rPr>
          <w:rFonts w:ascii="Times New Roman" w:eastAsia="Calibri" w:hAnsi="Times New Roman" w:cs="Times New Roman"/>
          <w:sz w:val="24"/>
          <w:szCs w:val="24"/>
        </w:rPr>
        <w:t xml:space="preserve"> semester</w:t>
      </w:r>
      <w:r w:rsidR="00255DD7" w:rsidRPr="00B15723">
        <w:rPr>
          <w:rFonts w:ascii="Times New Roman" w:eastAsia="Calibri" w:hAnsi="Times New Roman" w:cs="Times New Roman"/>
          <w:sz w:val="24"/>
          <w:szCs w:val="24"/>
        </w:rPr>
        <w:t>s</w:t>
      </w:r>
      <w:r w:rsidR="00F957FB" w:rsidRPr="00B15723">
        <w:rPr>
          <w:rFonts w:ascii="Times New Roman" w:eastAsia="Calibri" w:hAnsi="Times New Roman" w:cs="Times New Roman"/>
          <w:sz w:val="24"/>
          <w:szCs w:val="24"/>
        </w:rPr>
        <w:t xml:space="preserve">. </w:t>
      </w:r>
      <w:r w:rsidR="00F957FB" w:rsidRPr="00B15723">
        <w:rPr>
          <w:rFonts w:ascii="Times New Roman" w:hAnsi="Times New Roman" w:cs="Times New Roman"/>
          <w:sz w:val="24"/>
          <w:szCs w:val="24"/>
        </w:rPr>
        <w:t>The Bachelor of Arts program is a broad</w:t>
      </w:r>
      <w:r w:rsidR="0055016F" w:rsidRPr="00B15723">
        <w:rPr>
          <w:rFonts w:ascii="Times New Roman" w:hAnsi="Times New Roman" w:cs="Times New Roman"/>
          <w:sz w:val="24"/>
          <w:szCs w:val="24"/>
        </w:rPr>
        <w:t>-</w:t>
      </w:r>
      <w:r w:rsidR="00F957FB" w:rsidRPr="00B15723">
        <w:rPr>
          <w:rFonts w:ascii="Times New Roman" w:hAnsi="Times New Roman" w:cs="Times New Roman"/>
          <w:sz w:val="24"/>
          <w:szCs w:val="24"/>
        </w:rPr>
        <w:t xml:space="preserve"> based program with a mix of disciplinary based courses. It is designed to provide the learners with the information and skills necessary to understand and </w:t>
      </w:r>
      <w:r w:rsidR="00112088" w:rsidRPr="00B15723">
        <w:rPr>
          <w:rFonts w:ascii="Times New Roman" w:hAnsi="Times New Roman" w:cs="Times New Roman"/>
          <w:sz w:val="24"/>
          <w:szCs w:val="24"/>
        </w:rPr>
        <w:t>analyses</w:t>
      </w:r>
      <w:r w:rsidR="00F957FB" w:rsidRPr="00B15723">
        <w:rPr>
          <w:rFonts w:ascii="Times New Roman" w:hAnsi="Times New Roman" w:cs="Times New Roman"/>
          <w:sz w:val="24"/>
          <w:szCs w:val="24"/>
        </w:rPr>
        <w:t xml:space="preserve"> their world by introducing them to the main themes and topics of disciplines in </w:t>
      </w:r>
      <w:r w:rsidR="00E813DD" w:rsidRPr="00B15723">
        <w:rPr>
          <w:rFonts w:ascii="Times New Roman" w:hAnsi="Times New Roman" w:cs="Times New Roman"/>
          <w:sz w:val="24"/>
          <w:szCs w:val="24"/>
        </w:rPr>
        <w:t>Languages ,</w:t>
      </w:r>
      <w:r w:rsidR="00D43D8B" w:rsidRPr="00B15723">
        <w:rPr>
          <w:rFonts w:ascii="Times New Roman" w:hAnsi="Times New Roman" w:cs="Times New Roman"/>
          <w:sz w:val="24"/>
          <w:szCs w:val="24"/>
        </w:rPr>
        <w:t xml:space="preserve">Arts, </w:t>
      </w:r>
      <w:r w:rsidR="00F957FB" w:rsidRPr="00B15723">
        <w:rPr>
          <w:rFonts w:ascii="Times New Roman" w:hAnsi="Times New Roman" w:cs="Times New Roman"/>
          <w:sz w:val="24"/>
          <w:szCs w:val="24"/>
        </w:rPr>
        <w:t>Humanities</w:t>
      </w:r>
      <w:r w:rsidR="00D43D8B" w:rsidRPr="00B15723">
        <w:rPr>
          <w:rFonts w:ascii="Times New Roman" w:hAnsi="Times New Roman" w:cs="Times New Roman"/>
          <w:sz w:val="24"/>
          <w:szCs w:val="24"/>
        </w:rPr>
        <w:t xml:space="preserve"> and </w:t>
      </w:r>
      <w:r w:rsidR="00F957FB" w:rsidRPr="00B15723">
        <w:rPr>
          <w:rFonts w:ascii="Times New Roman" w:hAnsi="Times New Roman" w:cs="Times New Roman"/>
          <w:sz w:val="24"/>
          <w:szCs w:val="24"/>
        </w:rPr>
        <w:t>Social Sciences.</w:t>
      </w:r>
      <w:r w:rsidR="002120D9" w:rsidRPr="00B15723">
        <w:rPr>
          <w:rFonts w:ascii="Times New Roman" w:eastAsia="Calibri" w:hAnsi="Times New Roman" w:cs="Times New Roman"/>
          <w:sz w:val="24"/>
          <w:szCs w:val="24"/>
        </w:rPr>
        <w:t xml:space="preserve"> </w:t>
      </w:r>
    </w:p>
    <w:p w14:paraId="1E409017" w14:textId="77777777" w:rsidR="00676954" w:rsidRPr="00B15723" w:rsidRDefault="00676954" w:rsidP="00676954">
      <w:pPr>
        <w:spacing w:after="0" w:line="240" w:lineRule="auto"/>
        <w:jc w:val="both"/>
        <w:rPr>
          <w:rFonts w:ascii="Times New Roman" w:eastAsia="Calibri" w:hAnsi="Times New Roman" w:cs="Times New Roman"/>
          <w:sz w:val="24"/>
          <w:szCs w:val="24"/>
        </w:rPr>
      </w:pPr>
    </w:p>
    <w:p w14:paraId="5E24035A" w14:textId="6F6C83D6" w:rsidR="00F02A63" w:rsidRPr="00B15723" w:rsidRDefault="00F02A63" w:rsidP="00852A99">
      <w:pPr>
        <w:spacing w:line="240" w:lineRule="auto"/>
        <w:jc w:val="both"/>
        <w:rPr>
          <w:rFonts w:ascii="Times New Roman" w:eastAsia="Calibri" w:hAnsi="Times New Roman" w:cs="Times New Roman"/>
          <w:b/>
          <w:bCs/>
          <w:sz w:val="24"/>
          <w:szCs w:val="24"/>
        </w:rPr>
      </w:pPr>
      <w:r w:rsidRPr="00B15723">
        <w:rPr>
          <w:rFonts w:ascii="Times New Roman" w:eastAsia="Calibri" w:hAnsi="Times New Roman" w:cs="Times New Roman"/>
          <w:b/>
          <w:bCs/>
          <w:sz w:val="24"/>
          <w:szCs w:val="24"/>
        </w:rPr>
        <w:t>Vision of the University</w:t>
      </w:r>
    </w:p>
    <w:p w14:paraId="26A185D0" w14:textId="77777777" w:rsidR="00F02A63" w:rsidRPr="00B15723" w:rsidRDefault="00F02A63" w:rsidP="00852A99">
      <w:pPr>
        <w:spacing w:line="240" w:lineRule="auto"/>
        <w:jc w:val="both"/>
        <w:rPr>
          <w:rFonts w:ascii="Times New Roman" w:eastAsia="Calibri" w:hAnsi="Times New Roman" w:cs="Times New Roman"/>
          <w:sz w:val="24"/>
          <w:szCs w:val="24"/>
        </w:rPr>
      </w:pPr>
      <w:r w:rsidRPr="00B15723">
        <w:rPr>
          <w:rFonts w:ascii="Times New Roman" w:eastAsia="Calibri" w:hAnsi="Times New Roman" w:cs="Times New Roman"/>
          <w:sz w:val="24"/>
          <w:szCs w:val="24"/>
        </w:rPr>
        <w:t>To enlighten and empower humanity by nurturing future leaders and change agents for universal development and societal transformation.</w:t>
      </w:r>
    </w:p>
    <w:p w14:paraId="56068CCF" w14:textId="58E8D01A" w:rsidR="00E45182" w:rsidRPr="00B15723" w:rsidRDefault="00F02A63" w:rsidP="00F02A63">
      <w:pPr>
        <w:spacing w:line="360" w:lineRule="auto"/>
        <w:jc w:val="both"/>
        <w:rPr>
          <w:rFonts w:ascii="Times New Roman" w:eastAsia="Calibri" w:hAnsi="Times New Roman" w:cs="Times New Roman"/>
          <w:b/>
          <w:bCs/>
          <w:sz w:val="24"/>
          <w:szCs w:val="24"/>
        </w:rPr>
      </w:pPr>
      <w:r w:rsidRPr="00B15723">
        <w:rPr>
          <w:rFonts w:ascii="Times New Roman" w:eastAsia="Calibri" w:hAnsi="Times New Roman" w:cs="Times New Roman"/>
          <w:b/>
          <w:bCs/>
          <w:sz w:val="24"/>
          <w:szCs w:val="24"/>
        </w:rPr>
        <w:t>Mission of the University</w:t>
      </w:r>
    </w:p>
    <w:p w14:paraId="1567E8FA" w14:textId="5466DFF9" w:rsidR="00F02A63" w:rsidRPr="00B15723" w:rsidRDefault="00F02A63" w:rsidP="00852A99">
      <w:pPr>
        <w:spacing w:line="240" w:lineRule="auto"/>
        <w:jc w:val="both"/>
        <w:rPr>
          <w:rFonts w:ascii="Times New Roman" w:eastAsia="Calibri" w:hAnsi="Times New Roman" w:cs="Times New Roman"/>
          <w:b/>
          <w:bCs/>
          <w:sz w:val="24"/>
          <w:szCs w:val="24"/>
        </w:rPr>
      </w:pPr>
      <w:r w:rsidRPr="00B15723">
        <w:rPr>
          <w:rFonts w:ascii="Times New Roman" w:eastAsia="Calibri" w:hAnsi="Times New Roman" w:cs="Times New Roman"/>
          <w:sz w:val="24"/>
          <w:szCs w:val="24"/>
        </w:rPr>
        <w:t>To work towards sustainable excellence in global standards of academia, technology-centric learning, robust research ecosystem, institutional distinctiveness and harmonious social diversity.</w:t>
      </w:r>
    </w:p>
    <w:p w14:paraId="0AC9A687" w14:textId="7FDD99D1" w:rsidR="00F02A63" w:rsidRPr="00B15723" w:rsidRDefault="002F3813" w:rsidP="00852A99">
      <w:pPr>
        <w:pStyle w:val="ListParagraph"/>
        <w:numPr>
          <w:ilvl w:val="0"/>
          <w:numId w:val="2"/>
        </w:numPr>
        <w:spacing w:line="240" w:lineRule="auto"/>
        <w:jc w:val="both"/>
        <w:rPr>
          <w:rFonts w:ascii="Times New Roman" w:eastAsia="Calibri" w:hAnsi="Times New Roman" w:cs="Times New Roman"/>
          <w:sz w:val="24"/>
          <w:szCs w:val="24"/>
        </w:rPr>
      </w:pPr>
      <w:r w:rsidRPr="00B15723">
        <w:rPr>
          <w:rFonts w:ascii="Times New Roman" w:eastAsia="Calibri" w:hAnsi="Times New Roman" w:cs="Times New Roman"/>
          <w:b/>
          <w:bCs/>
          <w:sz w:val="24"/>
          <w:szCs w:val="24"/>
          <w:lang w:bidi="ar-SA"/>
        </w:rPr>
        <w:t xml:space="preserve">Mission and Objectives: </w:t>
      </w:r>
      <w:r w:rsidR="00F02A63" w:rsidRPr="00B15723">
        <w:rPr>
          <w:rFonts w:ascii="Times New Roman" w:eastAsia="Calibri" w:hAnsi="Times New Roman" w:cs="Times New Roman"/>
          <w:sz w:val="24"/>
          <w:szCs w:val="24"/>
        </w:rPr>
        <w:t xml:space="preserve">The mission and objectives of an open program for a </w:t>
      </w:r>
      <w:r w:rsidR="003F7CCE" w:rsidRPr="00B15723">
        <w:rPr>
          <w:rFonts w:ascii="Times New Roman" w:eastAsia="Calibri" w:hAnsi="Times New Roman" w:cs="Times New Roman"/>
          <w:sz w:val="24"/>
          <w:szCs w:val="24"/>
        </w:rPr>
        <w:t xml:space="preserve">Bachelor </w:t>
      </w:r>
      <w:r w:rsidR="00F02A63" w:rsidRPr="00B15723">
        <w:rPr>
          <w:rFonts w:ascii="Times New Roman" w:eastAsia="Calibri" w:hAnsi="Times New Roman" w:cs="Times New Roman"/>
          <w:sz w:val="24"/>
          <w:szCs w:val="24"/>
        </w:rPr>
        <w:t>of Arts (</w:t>
      </w:r>
      <w:r w:rsidR="003F7CCE" w:rsidRPr="00B15723">
        <w:rPr>
          <w:rFonts w:ascii="Times New Roman" w:eastAsia="Calibri" w:hAnsi="Times New Roman" w:cs="Times New Roman"/>
          <w:sz w:val="24"/>
          <w:szCs w:val="24"/>
        </w:rPr>
        <w:t>B</w:t>
      </w:r>
      <w:r w:rsidR="00F02A63" w:rsidRPr="00B15723">
        <w:rPr>
          <w:rFonts w:ascii="Times New Roman" w:eastAsia="Calibri" w:hAnsi="Times New Roman" w:cs="Times New Roman"/>
          <w:sz w:val="24"/>
          <w:szCs w:val="24"/>
        </w:rPr>
        <w:t xml:space="preserve">A) would be tailored to cater to a diverse range of learners who seek accessible, flexible, and high-quality education </w:t>
      </w:r>
      <w:r w:rsidR="0079429B" w:rsidRPr="00B15723">
        <w:rPr>
          <w:rFonts w:ascii="Times New Roman" w:hAnsi="Times New Roman" w:cs="Times New Roman"/>
          <w:sz w:val="24"/>
          <w:szCs w:val="24"/>
        </w:rPr>
        <w:t>with a mix of disciplinary based courses</w:t>
      </w:r>
      <w:r w:rsidR="0079429B" w:rsidRPr="00B15723">
        <w:rPr>
          <w:rFonts w:ascii="Times New Roman" w:eastAsia="Calibri" w:hAnsi="Times New Roman" w:cs="Times New Roman"/>
          <w:sz w:val="24"/>
          <w:szCs w:val="24"/>
        </w:rPr>
        <w:t xml:space="preserve"> </w:t>
      </w:r>
      <w:r w:rsidR="0079429B" w:rsidRPr="00B15723">
        <w:rPr>
          <w:rFonts w:ascii="Times New Roman" w:hAnsi="Times New Roman" w:cs="Times New Roman"/>
          <w:sz w:val="24"/>
          <w:szCs w:val="24"/>
        </w:rPr>
        <w:t>in Languages ,</w:t>
      </w:r>
      <w:r w:rsidR="002017F9" w:rsidRPr="00B15723">
        <w:rPr>
          <w:rFonts w:ascii="Times New Roman" w:hAnsi="Times New Roman" w:cs="Times New Roman"/>
          <w:sz w:val="24"/>
          <w:szCs w:val="24"/>
        </w:rPr>
        <w:t xml:space="preserve"> Arts ,</w:t>
      </w:r>
      <w:r w:rsidR="0079429B" w:rsidRPr="00B15723">
        <w:rPr>
          <w:rFonts w:ascii="Times New Roman" w:hAnsi="Times New Roman" w:cs="Times New Roman"/>
          <w:sz w:val="24"/>
          <w:szCs w:val="24"/>
        </w:rPr>
        <w:t>Humanities</w:t>
      </w:r>
      <w:r w:rsidR="002017F9" w:rsidRPr="00B15723">
        <w:rPr>
          <w:rFonts w:ascii="Times New Roman" w:hAnsi="Times New Roman" w:cs="Times New Roman"/>
          <w:sz w:val="24"/>
          <w:szCs w:val="24"/>
        </w:rPr>
        <w:t xml:space="preserve"> and </w:t>
      </w:r>
      <w:r w:rsidR="0079429B" w:rsidRPr="00B15723">
        <w:rPr>
          <w:rFonts w:ascii="Times New Roman" w:hAnsi="Times New Roman" w:cs="Times New Roman"/>
          <w:sz w:val="24"/>
          <w:szCs w:val="24"/>
        </w:rPr>
        <w:t>Social Sciences.</w:t>
      </w:r>
      <w:r w:rsidR="0079429B" w:rsidRPr="00B15723">
        <w:rPr>
          <w:rFonts w:ascii="Times New Roman" w:eastAsia="Calibri" w:hAnsi="Times New Roman" w:cs="Times New Roman"/>
          <w:sz w:val="24"/>
          <w:szCs w:val="24"/>
        </w:rPr>
        <w:t xml:space="preserve"> </w:t>
      </w:r>
      <w:r w:rsidR="00F02A63" w:rsidRPr="00B15723">
        <w:rPr>
          <w:rFonts w:ascii="Times New Roman" w:eastAsia="Calibri" w:hAnsi="Times New Roman" w:cs="Times New Roman"/>
          <w:sz w:val="24"/>
          <w:szCs w:val="24"/>
        </w:rPr>
        <w:t>Here's a proposed framework for the mission and objectives:</w:t>
      </w:r>
    </w:p>
    <w:p w14:paraId="682ECCB3" w14:textId="1CABC81C" w:rsidR="002E7E9C" w:rsidRPr="00B15723" w:rsidRDefault="00F02A63" w:rsidP="00852A99">
      <w:pPr>
        <w:numPr>
          <w:ilvl w:val="0"/>
          <w:numId w:val="1"/>
        </w:numPr>
        <w:spacing w:line="240" w:lineRule="auto"/>
        <w:jc w:val="both"/>
        <w:rPr>
          <w:rFonts w:ascii="Times New Roman" w:eastAsia="Calibri" w:hAnsi="Times New Roman" w:cs="Times New Roman"/>
          <w:sz w:val="24"/>
          <w:szCs w:val="24"/>
        </w:rPr>
      </w:pPr>
      <w:r w:rsidRPr="00B15723">
        <w:rPr>
          <w:rFonts w:ascii="Times New Roman" w:eastAsia="Calibri" w:hAnsi="Times New Roman" w:cs="Times New Roman"/>
          <w:b/>
          <w:bCs/>
          <w:sz w:val="24"/>
          <w:szCs w:val="24"/>
        </w:rPr>
        <w:t>Mission</w:t>
      </w:r>
      <w:r w:rsidR="002E7E9C" w:rsidRPr="00B15723">
        <w:rPr>
          <w:rFonts w:ascii="Times New Roman" w:eastAsia="Calibri" w:hAnsi="Times New Roman" w:cs="Times New Roman"/>
          <w:sz w:val="24"/>
          <w:szCs w:val="24"/>
        </w:rPr>
        <w:t xml:space="preserve"> </w:t>
      </w:r>
      <w:r w:rsidR="002E7E9C" w:rsidRPr="00B15723">
        <w:rPr>
          <w:rFonts w:ascii="Times New Roman" w:eastAsia="Calibri" w:hAnsi="Times New Roman" w:cs="Times New Roman"/>
          <w:b/>
          <w:bCs/>
          <w:sz w:val="24"/>
          <w:szCs w:val="24"/>
        </w:rPr>
        <w:t>Statement:</w:t>
      </w:r>
      <w:r w:rsidR="002E7E9C" w:rsidRPr="00B15723">
        <w:rPr>
          <w:rFonts w:ascii="Times New Roman" w:eastAsia="Calibri" w:hAnsi="Times New Roman" w:cs="Times New Roman"/>
          <w:b/>
          <w:bCs/>
          <w:sz w:val="24"/>
          <w:szCs w:val="24"/>
        </w:rPr>
        <w:cr/>
      </w:r>
      <w:r w:rsidR="002E7E9C" w:rsidRPr="00B15723">
        <w:rPr>
          <w:rFonts w:ascii="Times New Roman" w:eastAsia="Calibri" w:hAnsi="Times New Roman" w:cs="Times New Roman"/>
          <w:sz w:val="24"/>
          <w:szCs w:val="24"/>
        </w:rPr>
        <w:t xml:space="preserve">        </w:t>
      </w:r>
      <w:r w:rsidR="006F38F3" w:rsidRPr="00B15723">
        <w:rPr>
          <w:rFonts w:ascii="Times New Roman" w:hAnsi="Times New Roman" w:cs="Times New Roman"/>
          <w:sz w:val="24"/>
          <w:szCs w:val="24"/>
          <w:shd w:val="clear" w:color="auto" w:fill="FFFFFF"/>
        </w:rPr>
        <w:t>The mission of open Bachelor of Arts (BA) program typically revolves around providing accessible and flexible education to students who may not have the means or opportunity to attend a traditional on-campus program. Here are some key components that often define the mission of such programs:</w:t>
      </w:r>
    </w:p>
    <w:p w14:paraId="0B524BBC" w14:textId="451403D1" w:rsidR="00F02A63" w:rsidRPr="00B15723" w:rsidRDefault="00F02A63" w:rsidP="00852A99">
      <w:pPr>
        <w:numPr>
          <w:ilvl w:val="1"/>
          <w:numId w:val="1"/>
        </w:numPr>
        <w:spacing w:line="240" w:lineRule="auto"/>
        <w:jc w:val="both"/>
        <w:rPr>
          <w:rFonts w:ascii="Times New Roman" w:eastAsia="Calibri" w:hAnsi="Times New Roman" w:cs="Times New Roman"/>
          <w:sz w:val="24"/>
          <w:szCs w:val="24"/>
        </w:rPr>
      </w:pPr>
      <w:r w:rsidRPr="00B15723">
        <w:rPr>
          <w:rFonts w:ascii="Times New Roman" w:eastAsia="Calibri" w:hAnsi="Times New Roman" w:cs="Times New Roman"/>
          <w:sz w:val="24"/>
          <w:szCs w:val="24"/>
        </w:rPr>
        <w:t xml:space="preserve">The mission of the open </w:t>
      </w:r>
      <w:r w:rsidR="004C6B8B" w:rsidRPr="00B15723">
        <w:rPr>
          <w:rFonts w:ascii="Times New Roman" w:eastAsia="Calibri" w:hAnsi="Times New Roman" w:cs="Times New Roman"/>
          <w:sz w:val="24"/>
          <w:szCs w:val="24"/>
        </w:rPr>
        <w:t>BA programs prioritize flexibility in learning pathways, allowing students to tailor their educational journey to their individual needs, interests, and circumstances. This flexibility may involve self-paced study and modular course offerings.</w:t>
      </w:r>
    </w:p>
    <w:p w14:paraId="6F301614" w14:textId="03A09E2B" w:rsidR="00F02A63" w:rsidRPr="00B15723" w:rsidRDefault="008B1152" w:rsidP="00852A99">
      <w:pPr>
        <w:numPr>
          <w:ilvl w:val="1"/>
          <w:numId w:val="1"/>
        </w:numPr>
        <w:spacing w:line="240" w:lineRule="auto"/>
        <w:jc w:val="both"/>
        <w:rPr>
          <w:rFonts w:ascii="Times New Roman" w:eastAsia="Calibri" w:hAnsi="Times New Roman" w:cs="Times New Roman"/>
          <w:sz w:val="24"/>
          <w:szCs w:val="24"/>
        </w:rPr>
      </w:pPr>
      <w:r w:rsidRPr="00B15723">
        <w:rPr>
          <w:rFonts w:ascii="Times New Roman" w:hAnsi="Times New Roman" w:cs="Times New Roman"/>
          <w:sz w:val="24"/>
          <w:szCs w:val="24"/>
          <w:shd w:val="clear" w:color="auto" w:fill="FFFFFF"/>
        </w:rPr>
        <w:t>In line with the philosophy of open education, the program often promote lifelong learning by encouraging students to engage in continuous personal and professional development. The mission may include providing opportunities for ongoing education and skill enhancement beyond the completion of the BA degree.</w:t>
      </w:r>
    </w:p>
    <w:p w14:paraId="2A415AAD" w14:textId="48673BD5" w:rsidR="005C2C78" w:rsidRPr="00B15723" w:rsidRDefault="005C2C78" w:rsidP="00852A99">
      <w:pPr>
        <w:numPr>
          <w:ilvl w:val="1"/>
          <w:numId w:val="1"/>
        </w:numPr>
        <w:spacing w:line="240" w:lineRule="auto"/>
        <w:jc w:val="both"/>
        <w:rPr>
          <w:rFonts w:ascii="Times New Roman" w:eastAsia="Calibri" w:hAnsi="Times New Roman" w:cs="Times New Roman"/>
          <w:sz w:val="24"/>
          <w:szCs w:val="24"/>
        </w:rPr>
      </w:pPr>
      <w:r w:rsidRPr="00B15723">
        <w:rPr>
          <w:rFonts w:ascii="Times New Roman" w:hAnsi="Times New Roman" w:cs="Times New Roman"/>
          <w:sz w:val="24"/>
          <w:szCs w:val="24"/>
          <w:shd w:val="clear" w:color="auto" w:fill="FFFFFF"/>
        </w:rPr>
        <w:t xml:space="preserve"> Open BA programs aim to empower individuals by providing them with the knowledge, skills, and credentials needed to pursue their personal, academic, and career goals. By offering accessible and affordable education, these programs contribute to social mobility and equitable opportunities for all.</w:t>
      </w:r>
    </w:p>
    <w:p w14:paraId="3B6F429B" w14:textId="77777777" w:rsidR="00852A99" w:rsidRPr="00B15723" w:rsidRDefault="00852A99" w:rsidP="00852A99">
      <w:pPr>
        <w:spacing w:line="240" w:lineRule="auto"/>
        <w:ind w:left="1440"/>
        <w:jc w:val="both"/>
        <w:rPr>
          <w:rFonts w:ascii="Times New Roman" w:eastAsia="Calibri" w:hAnsi="Times New Roman" w:cs="Times New Roman"/>
          <w:sz w:val="20"/>
        </w:rPr>
      </w:pPr>
    </w:p>
    <w:p w14:paraId="0526E92C" w14:textId="11C5B12C" w:rsidR="00F02A63" w:rsidRPr="00B15723" w:rsidRDefault="006A33C9" w:rsidP="00F02A63">
      <w:pPr>
        <w:numPr>
          <w:ilvl w:val="0"/>
          <w:numId w:val="1"/>
        </w:numPr>
        <w:spacing w:line="360" w:lineRule="auto"/>
        <w:jc w:val="both"/>
        <w:rPr>
          <w:rFonts w:ascii="Times New Roman" w:eastAsia="Calibri" w:hAnsi="Times New Roman" w:cs="Times New Roman"/>
          <w:sz w:val="24"/>
          <w:szCs w:val="24"/>
        </w:rPr>
      </w:pPr>
      <w:r w:rsidRPr="00B15723">
        <w:rPr>
          <w:rFonts w:ascii="Times New Roman" w:hAnsi="Times New Roman" w:cs="Times New Roman"/>
          <w:b/>
          <w:bCs/>
          <w:sz w:val="24"/>
          <w:szCs w:val="24"/>
        </w:rPr>
        <w:t xml:space="preserve">Program </w:t>
      </w:r>
      <w:r w:rsidR="00F02A63" w:rsidRPr="00B15723">
        <w:rPr>
          <w:rFonts w:ascii="Times New Roman" w:eastAsia="Calibri" w:hAnsi="Times New Roman" w:cs="Times New Roman"/>
          <w:b/>
          <w:bCs/>
          <w:sz w:val="24"/>
          <w:szCs w:val="24"/>
        </w:rPr>
        <w:t>Objectives</w:t>
      </w:r>
      <w:r w:rsidR="00F02A63" w:rsidRPr="00B15723">
        <w:rPr>
          <w:rFonts w:ascii="Times New Roman" w:eastAsia="Calibri" w:hAnsi="Times New Roman" w:cs="Times New Roman"/>
          <w:sz w:val="24"/>
          <w:szCs w:val="24"/>
        </w:rPr>
        <w:t>:</w:t>
      </w:r>
    </w:p>
    <w:p w14:paraId="61CEECA7" w14:textId="0DAD3FB0" w:rsidR="00E04BE9" w:rsidRPr="00B15723" w:rsidRDefault="00E04BE9" w:rsidP="00852A99">
      <w:pPr>
        <w:spacing w:line="240" w:lineRule="auto"/>
        <w:ind w:left="720"/>
        <w:jc w:val="both"/>
        <w:rPr>
          <w:rFonts w:ascii="Times New Roman" w:eastAsia="Calibri" w:hAnsi="Times New Roman" w:cs="Times New Roman"/>
          <w:sz w:val="24"/>
          <w:szCs w:val="24"/>
        </w:rPr>
      </w:pPr>
      <w:r w:rsidRPr="00B15723">
        <w:rPr>
          <w:rFonts w:ascii="Times New Roman" w:eastAsia="Calibri" w:hAnsi="Times New Roman" w:cs="Times New Roman"/>
          <w:sz w:val="24"/>
          <w:szCs w:val="24"/>
        </w:rPr>
        <w:t>The objectives of an open Bachelor of Arts (BA) program are designed to align with its mission of promoting universal access, flexibility, inclusivity, and empowerment. Here are some common program objectives for an open BA program:</w:t>
      </w:r>
    </w:p>
    <w:p w14:paraId="5A59A9FE" w14:textId="5C5F5FBB" w:rsidR="00E04BE9" w:rsidRPr="00B15723" w:rsidRDefault="002A43A9" w:rsidP="00852A99">
      <w:pPr>
        <w:pStyle w:val="ListParagraph"/>
        <w:numPr>
          <w:ilvl w:val="0"/>
          <w:numId w:val="4"/>
        </w:numPr>
        <w:spacing w:line="240" w:lineRule="auto"/>
        <w:jc w:val="both"/>
        <w:rPr>
          <w:rFonts w:ascii="Times New Roman" w:eastAsia="Calibri" w:hAnsi="Times New Roman" w:cs="Times New Roman"/>
          <w:sz w:val="24"/>
          <w:szCs w:val="24"/>
        </w:rPr>
      </w:pPr>
      <w:r w:rsidRPr="00B15723">
        <w:rPr>
          <w:rFonts w:ascii="Times New Roman" w:eastAsia="Calibri" w:hAnsi="Times New Roman" w:cs="Times New Roman"/>
          <w:sz w:val="24"/>
          <w:szCs w:val="24"/>
        </w:rPr>
        <w:t>To e</w:t>
      </w:r>
      <w:r w:rsidR="00E04BE9" w:rsidRPr="00B15723">
        <w:rPr>
          <w:rFonts w:ascii="Times New Roman" w:eastAsia="Calibri" w:hAnsi="Times New Roman" w:cs="Times New Roman"/>
          <w:sz w:val="24"/>
          <w:szCs w:val="24"/>
        </w:rPr>
        <w:t>nsure that the program is accessible to individuals from diverse backgrounds, including those who may face barriers to traditional higher education, such as geographic location, financial constraints, or prior educational experiences.</w:t>
      </w:r>
    </w:p>
    <w:p w14:paraId="51E86D90" w14:textId="77777777" w:rsidR="001F783C" w:rsidRPr="00B15723" w:rsidRDefault="001F783C" w:rsidP="001F783C">
      <w:pPr>
        <w:pStyle w:val="ListParagraph"/>
        <w:spacing w:line="240" w:lineRule="auto"/>
        <w:ind w:left="1080"/>
        <w:jc w:val="both"/>
        <w:rPr>
          <w:rFonts w:ascii="Times New Roman" w:eastAsia="Calibri" w:hAnsi="Times New Roman" w:cs="Times New Roman"/>
          <w:sz w:val="24"/>
          <w:szCs w:val="24"/>
        </w:rPr>
      </w:pPr>
    </w:p>
    <w:p w14:paraId="473CDD43" w14:textId="7C2270D5" w:rsidR="00E04BE9" w:rsidRPr="00B15723" w:rsidRDefault="002A43A9" w:rsidP="001F783C">
      <w:pPr>
        <w:pStyle w:val="ListParagraph"/>
        <w:numPr>
          <w:ilvl w:val="0"/>
          <w:numId w:val="4"/>
        </w:numPr>
        <w:spacing w:line="240" w:lineRule="auto"/>
        <w:jc w:val="both"/>
        <w:rPr>
          <w:rFonts w:ascii="Times New Roman" w:eastAsia="Calibri" w:hAnsi="Times New Roman" w:cs="Times New Roman"/>
          <w:sz w:val="24"/>
          <w:szCs w:val="24"/>
        </w:rPr>
      </w:pPr>
      <w:r w:rsidRPr="00B15723">
        <w:rPr>
          <w:rFonts w:ascii="Times New Roman" w:eastAsia="Calibri" w:hAnsi="Times New Roman" w:cs="Times New Roman"/>
          <w:sz w:val="24"/>
          <w:szCs w:val="24"/>
        </w:rPr>
        <w:t>To d</w:t>
      </w:r>
      <w:r w:rsidR="00E04BE9" w:rsidRPr="00B15723">
        <w:rPr>
          <w:rFonts w:ascii="Times New Roman" w:eastAsia="Calibri" w:hAnsi="Times New Roman" w:cs="Times New Roman"/>
          <w:sz w:val="24"/>
          <w:szCs w:val="24"/>
        </w:rPr>
        <w:t>eliver a high-quality educational experience with engaging course content and rigorous academic standards.</w:t>
      </w:r>
    </w:p>
    <w:p w14:paraId="504FA3D3" w14:textId="77777777" w:rsidR="001F783C" w:rsidRPr="00B15723" w:rsidRDefault="001F783C" w:rsidP="001F783C">
      <w:pPr>
        <w:pStyle w:val="ListParagraph"/>
        <w:spacing w:line="240" w:lineRule="auto"/>
        <w:ind w:left="1080"/>
        <w:jc w:val="both"/>
        <w:rPr>
          <w:rFonts w:ascii="Times New Roman" w:eastAsia="Calibri" w:hAnsi="Times New Roman" w:cs="Times New Roman"/>
          <w:sz w:val="24"/>
          <w:szCs w:val="24"/>
        </w:rPr>
      </w:pPr>
    </w:p>
    <w:p w14:paraId="05013EA4" w14:textId="2A278DB5" w:rsidR="00E04BE9" w:rsidRPr="00B15723" w:rsidRDefault="002A43A9" w:rsidP="001F783C">
      <w:pPr>
        <w:pStyle w:val="ListParagraph"/>
        <w:numPr>
          <w:ilvl w:val="0"/>
          <w:numId w:val="4"/>
        </w:numPr>
        <w:spacing w:line="240" w:lineRule="auto"/>
        <w:jc w:val="both"/>
        <w:rPr>
          <w:rFonts w:ascii="Times New Roman" w:eastAsia="Calibri" w:hAnsi="Times New Roman" w:cs="Times New Roman"/>
          <w:sz w:val="24"/>
          <w:szCs w:val="24"/>
        </w:rPr>
      </w:pPr>
      <w:r w:rsidRPr="00B15723">
        <w:rPr>
          <w:rFonts w:ascii="Times New Roman" w:eastAsia="Calibri" w:hAnsi="Times New Roman" w:cs="Times New Roman"/>
          <w:sz w:val="24"/>
          <w:szCs w:val="24"/>
        </w:rPr>
        <w:t>To i</w:t>
      </w:r>
      <w:r w:rsidR="00E04BE9" w:rsidRPr="00B15723">
        <w:rPr>
          <w:rFonts w:ascii="Times New Roman" w:eastAsia="Calibri" w:hAnsi="Times New Roman" w:cs="Times New Roman"/>
          <w:sz w:val="24"/>
          <w:szCs w:val="24"/>
        </w:rPr>
        <w:t>mplement inclusive teaching practices and learning materials that accommodate diverse learning styles, backgrounds, and abilities, ensuring that all students have equitable opportunities for success.</w:t>
      </w:r>
    </w:p>
    <w:p w14:paraId="4A742122" w14:textId="77777777" w:rsidR="001F783C" w:rsidRPr="00B15723" w:rsidRDefault="001F783C" w:rsidP="001F783C">
      <w:pPr>
        <w:pStyle w:val="ListParagraph"/>
        <w:spacing w:line="240" w:lineRule="auto"/>
        <w:ind w:left="1080"/>
        <w:jc w:val="both"/>
        <w:rPr>
          <w:rFonts w:ascii="Times New Roman" w:eastAsia="Calibri" w:hAnsi="Times New Roman" w:cs="Times New Roman"/>
          <w:sz w:val="24"/>
          <w:szCs w:val="24"/>
        </w:rPr>
      </w:pPr>
    </w:p>
    <w:p w14:paraId="449BB83B" w14:textId="64CBF953" w:rsidR="00E04BE9" w:rsidRPr="00B15723" w:rsidRDefault="002A43A9" w:rsidP="001F783C">
      <w:pPr>
        <w:pStyle w:val="ListParagraph"/>
        <w:numPr>
          <w:ilvl w:val="0"/>
          <w:numId w:val="4"/>
        </w:numPr>
        <w:spacing w:line="240" w:lineRule="auto"/>
        <w:jc w:val="both"/>
        <w:rPr>
          <w:rFonts w:ascii="Times New Roman" w:eastAsia="Calibri" w:hAnsi="Times New Roman" w:cs="Times New Roman"/>
          <w:sz w:val="24"/>
          <w:szCs w:val="24"/>
        </w:rPr>
      </w:pPr>
      <w:r w:rsidRPr="00B15723">
        <w:rPr>
          <w:rFonts w:ascii="Times New Roman" w:eastAsia="Calibri" w:hAnsi="Times New Roman" w:cs="Times New Roman"/>
          <w:sz w:val="24"/>
          <w:szCs w:val="24"/>
        </w:rPr>
        <w:t>To o</w:t>
      </w:r>
      <w:r w:rsidR="00E04BE9" w:rsidRPr="00B15723">
        <w:rPr>
          <w:rFonts w:ascii="Times New Roman" w:eastAsia="Calibri" w:hAnsi="Times New Roman" w:cs="Times New Roman"/>
          <w:sz w:val="24"/>
          <w:szCs w:val="24"/>
        </w:rPr>
        <w:t>ffer personalized support and guidance to students throughout their academic journey, including academic advising, mentorship, and access to resources for academic and career development.</w:t>
      </w:r>
    </w:p>
    <w:p w14:paraId="0028BFE5" w14:textId="77777777" w:rsidR="001F783C" w:rsidRPr="00B15723" w:rsidRDefault="001F783C" w:rsidP="001F783C">
      <w:pPr>
        <w:pStyle w:val="ListParagraph"/>
        <w:spacing w:line="240" w:lineRule="auto"/>
        <w:ind w:left="1080"/>
        <w:jc w:val="both"/>
        <w:rPr>
          <w:rFonts w:ascii="Times New Roman" w:eastAsia="Calibri" w:hAnsi="Times New Roman" w:cs="Times New Roman"/>
          <w:sz w:val="24"/>
          <w:szCs w:val="24"/>
        </w:rPr>
      </w:pPr>
    </w:p>
    <w:p w14:paraId="42294AE4" w14:textId="271D3762" w:rsidR="00E04BE9" w:rsidRPr="00B15723" w:rsidRDefault="002A43A9" w:rsidP="001F783C">
      <w:pPr>
        <w:pStyle w:val="ListParagraph"/>
        <w:numPr>
          <w:ilvl w:val="0"/>
          <w:numId w:val="4"/>
        </w:numPr>
        <w:spacing w:line="240" w:lineRule="auto"/>
        <w:jc w:val="both"/>
        <w:rPr>
          <w:rFonts w:ascii="Times New Roman" w:eastAsia="Calibri" w:hAnsi="Times New Roman" w:cs="Times New Roman"/>
          <w:sz w:val="24"/>
          <w:szCs w:val="24"/>
        </w:rPr>
      </w:pPr>
      <w:r w:rsidRPr="00B15723">
        <w:rPr>
          <w:rFonts w:ascii="Times New Roman" w:eastAsia="Calibri" w:hAnsi="Times New Roman" w:cs="Times New Roman"/>
          <w:sz w:val="24"/>
          <w:szCs w:val="24"/>
        </w:rPr>
        <w:t>To c</w:t>
      </w:r>
      <w:r w:rsidR="00E04BE9" w:rsidRPr="00B15723">
        <w:rPr>
          <w:rFonts w:ascii="Times New Roman" w:eastAsia="Calibri" w:hAnsi="Times New Roman" w:cs="Times New Roman"/>
          <w:sz w:val="24"/>
          <w:szCs w:val="24"/>
        </w:rPr>
        <w:t>ontinuously evaluate and improve the program based on feedback from students, faculty, and stakeholders, ensuring that it remains responsive to the evolving needs of learners and the broader community.</w:t>
      </w:r>
    </w:p>
    <w:p w14:paraId="26E26DAA" w14:textId="77777777" w:rsidR="001F783C" w:rsidRPr="00B15723" w:rsidRDefault="001F783C" w:rsidP="001F783C">
      <w:pPr>
        <w:pStyle w:val="ListParagraph"/>
        <w:spacing w:line="240" w:lineRule="auto"/>
        <w:ind w:left="1080"/>
        <w:jc w:val="both"/>
        <w:rPr>
          <w:rFonts w:ascii="Times New Roman" w:eastAsia="Calibri" w:hAnsi="Times New Roman" w:cs="Times New Roman"/>
          <w:sz w:val="24"/>
          <w:szCs w:val="24"/>
        </w:rPr>
      </w:pPr>
    </w:p>
    <w:p w14:paraId="11DAFA8B" w14:textId="4A98C875" w:rsidR="00AC4011" w:rsidRPr="00B15723" w:rsidRDefault="00BD4DAF" w:rsidP="00F5492C">
      <w:pPr>
        <w:rPr>
          <w:rFonts w:ascii="Times New Roman" w:hAnsi="Times New Roman" w:cs="Times New Roman"/>
          <w:b/>
          <w:bCs/>
          <w:sz w:val="24"/>
          <w:szCs w:val="24"/>
        </w:rPr>
      </w:pPr>
      <w:r w:rsidRPr="00B15723">
        <w:rPr>
          <w:rFonts w:ascii="Times New Roman" w:hAnsi="Times New Roman" w:cs="Times New Roman"/>
          <w:b/>
          <w:bCs/>
          <w:sz w:val="24"/>
          <w:szCs w:val="24"/>
        </w:rPr>
        <w:t>Program Outcomes:</w:t>
      </w:r>
    </w:p>
    <w:p w14:paraId="42823DE6" w14:textId="79257EB3" w:rsidR="00953807" w:rsidRPr="00B15723" w:rsidRDefault="00953807" w:rsidP="00F5492C">
      <w:pPr>
        <w:ind w:left="360"/>
        <w:jc w:val="both"/>
        <w:rPr>
          <w:rFonts w:ascii="Times New Roman" w:hAnsi="Times New Roman" w:cs="Times New Roman"/>
          <w:sz w:val="24"/>
          <w:szCs w:val="24"/>
        </w:rPr>
      </w:pPr>
      <w:r w:rsidRPr="00B15723">
        <w:rPr>
          <w:rFonts w:ascii="Times New Roman" w:hAnsi="Times New Roman" w:cs="Times New Roman"/>
          <w:sz w:val="24"/>
          <w:szCs w:val="24"/>
        </w:rPr>
        <w:t>The outcomes of an open Bachelor of Arts (BA) program reflect the knowledge, skills, and competencies that students are expected to acquire by the time they complete their degree. These outcomes are aligned with the program's objectives and are designed to prepare graduates for success in their personal, academic, and professional lives. Following are program outcomes for an open BA program:</w:t>
      </w:r>
    </w:p>
    <w:p w14:paraId="20F831BC" w14:textId="004693FE" w:rsidR="0057330E" w:rsidRPr="00B15723" w:rsidRDefault="00953807" w:rsidP="00CF1694">
      <w:pPr>
        <w:pStyle w:val="ListParagraph"/>
        <w:numPr>
          <w:ilvl w:val="0"/>
          <w:numId w:val="3"/>
        </w:numPr>
        <w:spacing w:after="0" w:line="240" w:lineRule="auto"/>
        <w:jc w:val="both"/>
        <w:rPr>
          <w:rFonts w:ascii="Times New Roman" w:eastAsia="Times New Roman" w:hAnsi="Times New Roman" w:cs="Times New Roman"/>
          <w:sz w:val="24"/>
          <w:szCs w:val="24"/>
          <w:lang w:val="en-IN" w:eastAsia="en-IN"/>
        </w:rPr>
      </w:pPr>
      <w:r w:rsidRPr="00B15723">
        <w:rPr>
          <w:rFonts w:ascii="Times New Roman" w:hAnsi="Times New Roman" w:cs="Times New Roman"/>
          <w:b/>
          <w:bCs/>
          <w:sz w:val="24"/>
          <w:szCs w:val="24"/>
        </w:rPr>
        <w:t xml:space="preserve">Critical Thinking and Analysis: </w:t>
      </w:r>
      <w:r w:rsidR="0057330E" w:rsidRPr="00B15723">
        <w:rPr>
          <w:rFonts w:ascii="Times New Roman" w:eastAsia="Times New Roman" w:hAnsi="Times New Roman" w:cs="Times New Roman"/>
          <w:sz w:val="24"/>
          <w:szCs w:val="24"/>
          <w:lang w:val="en-IN" w:eastAsia="en-IN"/>
        </w:rPr>
        <w:t>Graduates will exhibit the capacity to assess arguments, ideas, and information critically from a variety of sources as well as to examine complicated problems from several angles.</w:t>
      </w:r>
    </w:p>
    <w:p w14:paraId="78645339" w14:textId="0C16DE39" w:rsidR="0057330E" w:rsidRPr="00B15723" w:rsidRDefault="00953807" w:rsidP="00CF1694">
      <w:pPr>
        <w:pStyle w:val="ListParagraph"/>
        <w:numPr>
          <w:ilvl w:val="0"/>
          <w:numId w:val="3"/>
        </w:numPr>
        <w:spacing w:after="0" w:line="240" w:lineRule="auto"/>
        <w:jc w:val="both"/>
        <w:rPr>
          <w:rFonts w:ascii="Times New Roman" w:eastAsia="Times New Roman" w:hAnsi="Times New Roman" w:cs="Times New Roman"/>
          <w:sz w:val="24"/>
          <w:szCs w:val="24"/>
          <w:lang w:val="en-IN" w:eastAsia="en-IN"/>
        </w:rPr>
      </w:pPr>
      <w:r w:rsidRPr="00B15723">
        <w:rPr>
          <w:rFonts w:ascii="Times New Roman" w:hAnsi="Times New Roman" w:cs="Times New Roman"/>
          <w:b/>
          <w:bCs/>
          <w:sz w:val="24"/>
          <w:szCs w:val="24"/>
        </w:rPr>
        <w:t xml:space="preserve">Ethical Reasoning: </w:t>
      </w:r>
      <w:r w:rsidR="0057330E" w:rsidRPr="00B15723">
        <w:rPr>
          <w:rFonts w:ascii="Times New Roman" w:eastAsia="Times New Roman" w:hAnsi="Times New Roman" w:cs="Times New Roman"/>
          <w:sz w:val="24"/>
          <w:szCs w:val="24"/>
          <w:lang w:val="en-IN" w:eastAsia="en-IN"/>
        </w:rPr>
        <w:t>Graduates will be able to apply ethical reasoning to real-world scenarios and will comprehend ethical practices and principles pertinent to their field of study.</w:t>
      </w:r>
    </w:p>
    <w:p w14:paraId="33D329B2" w14:textId="77777777" w:rsidR="0057330E" w:rsidRPr="00B15723" w:rsidRDefault="0057330E" w:rsidP="00CF1694">
      <w:pPr>
        <w:pStyle w:val="ListParagraph"/>
        <w:numPr>
          <w:ilvl w:val="0"/>
          <w:numId w:val="3"/>
        </w:numPr>
        <w:spacing w:after="0" w:line="240" w:lineRule="auto"/>
        <w:jc w:val="both"/>
        <w:rPr>
          <w:rFonts w:ascii="Times New Roman" w:eastAsia="Times New Roman" w:hAnsi="Times New Roman" w:cs="Times New Roman"/>
          <w:sz w:val="24"/>
          <w:szCs w:val="24"/>
          <w:lang w:val="en-IN" w:eastAsia="en-IN"/>
        </w:rPr>
      </w:pPr>
      <w:r w:rsidRPr="00B15723">
        <w:rPr>
          <w:rFonts w:ascii="Times New Roman" w:eastAsia="Times New Roman" w:hAnsi="Times New Roman" w:cs="Times New Roman"/>
          <w:b/>
          <w:bCs/>
          <w:sz w:val="24"/>
          <w:szCs w:val="24"/>
          <w:lang w:val="en-IN" w:eastAsia="en-IN"/>
        </w:rPr>
        <w:t>Adaptability and Resilience</w:t>
      </w:r>
      <w:r w:rsidRPr="00B15723">
        <w:rPr>
          <w:rFonts w:ascii="Times New Roman" w:eastAsia="Times New Roman" w:hAnsi="Times New Roman" w:cs="Times New Roman"/>
          <w:sz w:val="24"/>
          <w:szCs w:val="24"/>
          <w:lang w:val="en-IN" w:eastAsia="en-IN"/>
        </w:rPr>
        <w:t>: Graduates will be flexible and resilient in both their personal and professional life, able to adjust to change, learn from failures, and persevere in the face of difficulties.</w:t>
      </w:r>
    </w:p>
    <w:p w14:paraId="648D5648" w14:textId="77777777" w:rsidR="00D94422" w:rsidRPr="00B15723" w:rsidRDefault="00D94422" w:rsidP="00CF1694">
      <w:pPr>
        <w:pStyle w:val="ListParagraph"/>
        <w:numPr>
          <w:ilvl w:val="0"/>
          <w:numId w:val="3"/>
        </w:numPr>
        <w:spacing w:after="0" w:line="240" w:lineRule="auto"/>
        <w:jc w:val="both"/>
        <w:rPr>
          <w:rFonts w:ascii="Times New Roman" w:eastAsia="Times New Roman" w:hAnsi="Times New Roman" w:cs="Times New Roman"/>
          <w:sz w:val="24"/>
          <w:szCs w:val="24"/>
          <w:lang w:val="en-IN" w:eastAsia="en-IN"/>
        </w:rPr>
      </w:pPr>
      <w:r w:rsidRPr="00B15723">
        <w:rPr>
          <w:rFonts w:ascii="Times New Roman" w:eastAsia="Times New Roman" w:hAnsi="Times New Roman" w:cs="Times New Roman"/>
          <w:b/>
          <w:bCs/>
          <w:sz w:val="24"/>
          <w:szCs w:val="24"/>
          <w:lang w:val="en-IN" w:eastAsia="en-IN"/>
        </w:rPr>
        <w:t>Problem-Solving Abilities</w:t>
      </w:r>
      <w:r w:rsidRPr="00B15723">
        <w:rPr>
          <w:rFonts w:ascii="Times New Roman" w:eastAsia="Times New Roman" w:hAnsi="Times New Roman" w:cs="Times New Roman"/>
          <w:sz w:val="24"/>
          <w:szCs w:val="24"/>
          <w:lang w:val="en-IN" w:eastAsia="en-IN"/>
        </w:rPr>
        <w:t>: Graduates will possess the ability to recognize difficulties, put forth original solutions, and put into practice successful tactics to deal with challenging situations in a variety of settings.</w:t>
      </w:r>
    </w:p>
    <w:p w14:paraId="042F3CEB" w14:textId="62D2093B" w:rsidR="00ED75C3" w:rsidRPr="00B15723" w:rsidRDefault="006B7AD3" w:rsidP="00CF1694">
      <w:pPr>
        <w:pStyle w:val="ListParagraph"/>
        <w:numPr>
          <w:ilvl w:val="0"/>
          <w:numId w:val="3"/>
        </w:numPr>
        <w:spacing w:after="0" w:line="240" w:lineRule="auto"/>
        <w:jc w:val="both"/>
        <w:rPr>
          <w:rFonts w:ascii="Times New Roman" w:eastAsia="Times New Roman" w:hAnsi="Times New Roman" w:cs="Times New Roman"/>
          <w:sz w:val="24"/>
          <w:szCs w:val="24"/>
          <w:lang w:val="en-IN" w:eastAsia="en-IN"/>
        </w:rPr>
      </w:pPr>
      <w:r w:rsidRPr="00B15723">
        <w:rPr>
          <w:rFonts w:ascii="Times New Roman" w:eastAsia="Times New Roman" w:hAnsi="Times New Roman" w:cs="Times New Roman"/>
          <w:b/>
          <w:bCs/>
          <w:sz w:val="24"/>
          <w:szCs w:val="24"/>
          <w:lang w:val="en-IN" w:eastAsia="en-IN"/>
        </w:rPr>
        <w:t>Professional Development:</w:t>
      </w:r>
      <w:r w:rsidRPr="00B15723">
        <w:rPr>
          <w:rFonts w:ascii="Times New Roman" w:eastAsia="Times New Roman" w:hAnsi="Times New Roman" w:cs="Times New Roman"/>
          <w:sz w:val="24"/>
          <w:szCs w:val="24"/>
          <w:lang w:val="en-IN" w:eastAsia="en-IN"/>
        </w:rPr>
        <w:t xml:space="preserve"> Graduates will have the abilities and knowledge required to seek higher education or start a prosperous career in their chosen profession, preparing them for future study or entry into the workforce.</w:t>
      </w:r>
    </w:p>
    <w:p w14:paraId="7185D0FA" w14:textId="77777777" w:rsidR="00D94422" w:rsidRPr="00B15723" w:rsidRDefault="00D94422" w:rsidP="00D94422">
      <w:pPr>
        <w:spacing w:after="0" w:line="240" w:lineRule="auto"/>
        <w:rPr>
          <w:rFonts w:ascii="Times New Roman" w:eastAsia="Times New Roman" w:hAnsi="Times New Roman" w:cs="Times New Roman"/>
          <w:sz w:val="24"/>
          <w:szCs w:val="24"/>
          <w:lang w:val="en-IN" w:eastAsia="en-IN"/>
        </w:rPr>
      </w:pPr>
    </w:p>
    <w:p w14:paraId="6A3AF4E3" w14:textId="50CF762D" w:rsidR="00D714DD" w:rsidRPr="00B15723" w:rsidRDefault="00C735EA" w:rsidP="00D94422">
      <w:pPr>
        <w:spacing w:after="0" w:line="240" w:lineRule="auto"/>
        <w:rPr>
          <w:rFonts w:ascii="Times New Roman" w:eastAsia="Times New Roman" w:hAnsi="Times New Roman" w:cs="Times New Roman"/>
          <w:b/>
          <w:bCs/>
          <w:sz w:val="24"/>
          <w:szCs w:val="24"/>
          <w:lang w:val="en-IN" w:eastAsia="en-IN"/>
        </w:rPr>
      </w:pPr>
      <w:r w:rsidRPr="00B15723">
        <w:rPr>
          <w:rFonts w:ascii="Times New Roman" w:eastAsia="Times New Roman" w:hAnsi="Times New Roman" w:cs="Times New Roman"/>
          <w:b/>
          <w:bCs/>
          <w:sz w:val="24"/>
          <w:szCs w:val="24"/>
          <w:lang w:val="en-IN" w:eastAsia="en-IN"/>
        </w:rPr>
        <w:t>Program Learning Outcomes:</w:t>
      </w:r>
    </w:p>
    <w:p w14:paraId="2A465F5A" w14:textId="20E538DF" w:rsidR="0066159B" w:rsidRPr="00B15723" w:rsidRDefault="0066159B" w:rsidP="00CF1694">
      <w:pPr>
        <w:spacing w:after="0" w:line="240" w:lineRule="auto"/>
        <w:jc w:val="both"/>
        <w:rPr>
          <w:rFonts w:ascii="Times New Roman" w:eastAsia="Times New Roman" w:hAnsi="Times New Roman" w:cs="Times New Roman"/>
          <w:sz w:val="24"/>
          <w:szCs w:val="24"/>
          <w:lang w:val="en-IN" w:eastAsia="en-IN"/>
        </w:rPr>
      </w:pPr>
      <w:r w:rsidRPr="00B15723">
        <w:rPr>
          <w:rFonts w:ascii="Times New Roman" w:eastAsia="Times New Roman" w:hAnsi="Times New Roman" w:cs="Times New Roman"/>
          <w:sz w:val="24"/>
          <w:szCs w:val="24"/>
          <w:lang w:val="en-IN" w:eastAsia="en-IN"/>
        </w:rPr>
        <w:t>The program learning outcomes (PLOs) of an open Bachelor of Arts (BA) Program</w:t>
      </w:r>
    </w:p>
    <w:p w14:paraId="28999442" w14:textId="593A0F34" w:rsidR="0057330E" w:rsidRPr="00B15723" w:rsidRDefault="00275235" w:rsidP="00CF1694">
      <w:pPr>
        <w:spacing w:after="0" w:line="240" w:lineRule="auto"/>
        <w:jc w:val="both"/>
        <w:rPr>
          <w:rFonts w:ascii="Times New Roman" w:eastAsia="Times New Roman" w:hAnsi="Times New Roman" w:cs="Times New Roman"/>
          <w:sz w:val="24"/>
          <w:szCs w:val="24"/>
          <w:lang w:val="en-IN" w:eastAsia="en-IN"/>
        </w:rPr>
      </w:pPr>
      <w:r w:rsidRPr="00B15723">
        <w:rPr>
          <w:rFonts w:ascii="Times New Roman" w:eastAsia="Times New Roman" w:hAnsi="Times New Roman" w:cs="Times New Roman"/>
          <w:sz w:val="24"/>
          <w:szCs w:val="24"/>
          <w:lang w:val="en-IN" w:eastAsia="en-IN"/>
        </w:rPr>
        <w:t>outline the quantifiable knowledge, skills, and abilities that students should be able to demonstrate by the time they finish their degree. These results are usually in line with the goals of the program and are intended to equip graduates for success in a range of educational, professional, and social settings. Following are learning outcomes:</w:t>
      </w:r>
    </w:p>
    <w:p w14:paraId="0B165B76" w14:textId="1D6C83AC" w:rsidR="00187B4A" w:rsidRPr="00B15723" w:rsidRDefault="003A046E" w:rsidP="00CF1694">
      <w:pPr>
        <w:pStyle w:val="ListParagraph"/>
        <w:numPr>
          <w:ilvl w:val="0"/>
          <w:numId w:val="5"/>
        </w:numPr>
        <w:spacing w:after="0" w:line="240" w:lineRule="auto"/>
        <w:jc w:val="both"/>
        <w:rPr>
          <w:rFonts w:ascii="Times New Roman" w:eastAsia="Times New Roman" w:hAnsi="Times New Roman" w:cs="Times New Roman"/>
          <w:sz w:val="24"/>
          <w:szCs w:val="24"/>
          <w:lang w:val="en-IN" w:eastAsia="en-IN"/>
        </w:rPr>
      </w:pPr>
      <w:r w:rsidRPr="00B15723">
        <w:rPr>
          <w:rFonts w:ascii="Times New Roman" w:eastAsia="Times New Roman" w:hAnsi="Times New Roman" w:cs="Times New Roman"/>
          <w:b/>
          <w:bCs/>
          <w:sz w:val="24"/>
          <w:szCs w:val="24"/>
          <w:lang w:val="en-IN" w:eastAsia="en-IN"/>
        </w:rPr>
        <w:t>Critical Thinking:</w:t>
      </w:r>
      <w:r w:rsidRPr="00B15723">
        <w:rPr>
          <w:rFonts w:ascii="Times New Roman" w:eastAsia="Times New Roman" w:hAnsi="Times New Roman" w:cs="Times New Roman"/>
          <w:sz w:val="24"/>
          <w:szCs w:val="24"/>
          <w:lang w:val="en-IN" w:eastAsia="en-IN"/>
        </w:rPr>
        <w:t xml:space="preserve"> Graduates will exhibit the capacity to assess arguments, data, and information from a variety of sources critically and to formulate well-reasoned conclusions after conducting thorough research.</w:t>
      </w:r>
    </w:p>
    <w:p w14:paraId="5FDD7A71" w14:textId="4B61FE06" w:rsidR="003A046E" w:rsidRPr="00B15723" w:rsidRDefault="003A046E" w:rsidP="00CF1694">
      <w:pPr>
        <w:pStyle w:val="ListParagraph"/>
        <w:numPr>
          <w:ilvl w:val="0"/>
          <w:numId w:val="5"/>
        </w:numPr>
        <w:spacing w:after="0" w:line="240" w:lineRule="auto"/>
        <w:jc w:val="both"/>
        <w:rPr>
          <w:rFonts w:ascii="Times New Roman" w:eastAsia="Times New Roman" w:hAnsi="Times New Roman" w:cs="Times New Roman"/>
          <w:sz w:val="24"/>
          <w:szCs w:val="24"/>
          <w:lang w:val="en-IN" w:eastAsia="en-IN"/>
        </w:rPr>
      </w:pPr>
      <w:r w:rsidRPr="00B15723">
        <w:rPr>
          <w:rFonts w:ascii="Times New Roman" w:eastAsia="Times New Roman" w:hAnsi="Times New Roman" w:cs="Times New Roman"/>
          <w:b/>
          <w:bCs/>
          <w:sz w:val="24"/>
          <w:szCs w:val="24"/>
          <w:lang w:val="en-IN" w:eastAsia="en-IN"/>
        </w:rPr>
        <w:t>Effective Communication:</w:t>
      </w:r>
      <w:r w:rsidRPr="00B15723">
        <w:rPr>
          <w:rFonts w:ascii="Times New Roman" w:eastAsia="Times New Roman" w:hAnsi="Times New Roman" w:cs="Times New Roman"/>
          <w:sz w:val="24"/>
          <w:szCs w:val="24"/>
          <w:lang w:val="en-IN" w:eastAsia="en-IN"/>
        </w:rPr>
        <w:t xml:space="preserve"> Graduates will be able to modify their communication style to fit various audiences and goals and communicate successfully in written, oral, and digital modes.</w:t>
      </w:r>
      <w:r w:rsidRPr="00B15723">
        <w:rPr>
          <w:rFonts w:ascii="Times New Roman" w:eastAsia="Times New Roman" w:hAnsi="Times New Roman" w:cs="Times New Roman"/>
          <w:sz w:val="24"/>
          <w:szCs w:val="24"/>
          <w:lang w:val="en-IN" w:eastAsia="en-IN"/>
        </w:rPr>
        <w:br/>
      </w:r>
      <w:r w:rsidRPr="00B15723">
        <w:rPr>
          <w:rFonts w:ascii="Times New Roman" w:eastAsia="Times New Roman" w:hAnsi="Times New Roman" w:cs="Times New Roman"/>
          <w:b/>
          <w:bCs/>
          <w:sz w:val="24"/>
          <w:szCs w:val="24"/>
          <w:lang w:val="en-IN" w:eastAsia="en-IN"/>
        </w:rPr>
        <w:t>Research Skills:</w:t>
      </w:r>
      <w:r w:rsidRPr="00B15723">
        <w:rPr>
          <w:rFonts w:ascii="Times New Roman" w:eastAsia="Times New Roman" w:hAnsi="Times New Roman" w:cs="Times New Roman"/>
          <w:sz w:val="24"/>
          <w:szCs w:val="24"/>
          <w:lang w:val="en-IN" w:eastAsia="en-IN"/>
        </w:rPr>
        <w:t xml:space="preserve"> Graduates will be highly skilled in conducting research, including developing research questions, identifying and assessing pertinent sources, and compiling data to bolster claims.</w:t>
      </w:r>
      <w:r w:rsidRPr="00B15723">
        <w:rPr>
          <w:rFonts w:ascii="Times New Roman" w:eastAsia="Times New Roman" w:hAnsi="Times New Roman" w:cs="Times New Roman"/>
          <w:sz w:val="24"/>
          <w:szCs w:val="24"/>
          <w:lang w:val="en-IN" w:eastAsia="en-IN"/>
        </w:rPr>
        <w:br/>
      </w:r>
      <w:r w:rsidRPr="00B15723">
        <w:rPr>
          <w:rFonts w:ascii="Times New Roman" w:eastAsia="Times New Roman" w:hAnsi="Times New Roman" w:cs="Times New Roman"/>
          <w:b/>
          <w:bCs/>
          <w:sz w:val="24"/>
          <w:szCs w:val="24"/>
          <w:lang w:val="en-IN" w:eastAsia="en-IN"/>
        </w:rPr>
        <w:t>Cultural Awareness:</w:t>
      </w:r>
      <w:r w:rsidRPr="00B15723">
        <w:rPr>
          <w:rFonts w:ascii="Times New Roman" w:eastAsia="Times New Roman" w:hAnsi="Times New Roman" w:cs="Times New Roman"/>
          <w:sz w:val="24"/>
          <w:szCs w:val="24"/>
          <w:lang w:val="en-IN" w:eastAsia="en-IN"/>
        </w:rPr>
        <w:t xml:space="preserve"> Graduates will  show that they have an awareness of various cultures, viewpoints, and experiences.</w:t>
      </w:r>
    </w:p>
    <w:p w14:paraId="453A1E4E" w14:textId="61E50ECA" w:rsidR="00843359" w:rsidRPr="00B15723" w:rsidRDefault="00843359" w:rsidP="00CF1694">
      <w:pPr>
        <w:pStyle w:val="ListParagraph"/>
        <w:numPr>
          <w:ilvl w:val="0"/>
          <w:numId w:val="5"/>
        </w:numPr>
        <w:spacing w:after="0" w:line="240" w:lineRule="auto"/>
        <w:jc w:val="both"/>
        <w:rPr>
          <w:rFonts w:ascii="Times New Roman" w:eastAsia="Times New Roman" w:hAnsi="Times New Roman" w:cs="Times New Roman"/>
          <w:sz w:val="24"/>
          <w:szCs w:val="24"/>
          <w:lang w:val="en-IN" w:eastAsia="en-IN"/>
        </w:rPr>
      </w:pPr>
      <w:r w:rsidRPr="00B15723">
        <w:rPr>
          <w:rFonts w:ascii="Times New Roman" w:eastAsia="Times New Roman" w:hAnsi="Times New Roman" w:cs="Times New Roman"/>
          <w:b/>
          <w:bCs/>
          <w:sz w:val="24"/>
          <w:szCs w:val="24"/>
          <w:lang w:val="en-IN" w:eastAsia="en-IN"/>
        </w:rPr>
        <w:t>Ethical Reasoning:</w:t>
      </w:r>
      <w:r w:rsidRPr="00B15723">
        <w:rPr>
          <w:rFonts w:ascii="Times New Roman" w:eastAsia="Times New Roman" w:hAnsi="Times New Roman" w:cs="Times New Roman"/>
          <w:sz w:val="24"/>
          <w:szCs w:val="24"/>
          <w:lang w:val="en-IN" w:eastAsia="en-IN"/>
        </w:rPr>
        <w:t xml:space="preserve"> Graduates will be able to apply ethical reasoning to real-world scenarios and will have a thorough understanding of ethical practices and principles pertinent to their field of study.</w:t>
      </w:r>
    </w:p>
    <w:p w14:paraId="26F6E248" w14:textId="77777777" w:rsidR="00351BC5" w:rsidRPr="00B15723" w:rsidRDefault="00843359" w:rsidP="00CF1694">
      <w:pPr>
        <w:pStyle w:val="ListParagraph"/>
        <w:numPr>
          <w:ilvl w:val="0"/>
          <w:numId w:val="6"/>
        </w:numPr>
        <w:spacing w:after="0" w:line="240" w:lineRule="auto"/>
        <w:jc w:val="both"/>
        <w:rPr>
          <w:rFonts w:ascii="Times New Roman" w:eastAsia="Times New Roman" w:hAnsi="Times New Roman" w:cs="Times New Roman"/>
          <w:sz w:val="24"/>
          <w:szCs w:val="24"/>
          <w:lang w:val="en-IN" w:eastAsia="en-IN"/>
        </w:rPr>
      </w:pPr>
      <w:r w:rsidRPr="00B15723">
        <w:rPr>
          <w:rFonts w:ascii="Times New Roman" w:eastAsia="Times New Roman" w:hAnsi="Times New Roman" w:cs="Times New Roman"/>
          <w:b/>
          <w:bCs/>
          <w:sz w:val="24"/>
          <w:szCs w:val="24"/>
          <w:lang w:val="en-IN" w:eastAsia="en-IN"/>
        </w:rPr>
        <w:t>Interdisciplinary Viewpoint:</w:t>
      </w:r>
      <w:r w:rsidRPr="00B15723">
        <w:rPr>
          <w:rFonts w:ascii="Times New Roman" w:eastAsia="Times New Roman" w:hAnsi="Times New Roman" w:cs="Times New Roman"/>
          <w:sz w:val="24"/>
          <w:szCs w:val="24"/>
          <w:lang w:val="en-IN" w:eastAsia="en-IN"/>
        </w:rPr>
        <w:t xml:space="preserve"> Graduates will possess the ability to synthesize information and ideas from several fields to evaluate challenging problems and provide novel solutions.</w:t>
      </w:r>
    </w:p>
    <w:p w14:paraId="3F868542" w14:textId="77777777" w:rsidR="00351BC5" w:rsidRPr="00B15723" w:rsidRDefault="00577400" w:rsidP="00CF1694">
      <w:pPr>
        <w:pStyle w:val="ListParagraph"/>
        <w:numPr>
          <w:ilvl w:val="0"/>
          <w:numId w:val="6"/>
        </w:numPr>
        <w:spacing w:after="0" w:line="240" w:lineRule="auto"/>
        <w:jc w:val="both"/>
        <w:rPr>
          <w:rFonts w:ascii="Times New Roman" w:eastAsia="Times New Roman" w:hAnsi="Times New Roman" w:cs="Times New Roman"/>
          <w:sz w:val="24"/>
          <w:szCs w:val="24"/>
          <w:lang w:val="en-IN" w:eastAsia="en-IN"/>
        </w:rPr>
      </w:pPr>
      <w:r w:rsidRPr="00B15723">
        <w:rPr>
          <w:rFonts w:ascii="Times New Roman" w:eastAsia="Times New Roman" w:hAnsi="Times New Roman" w:cs="Times New Roman"/>
          <w:b/>
          <w:bCs/>
          <w:sz w:val="24"/>
          <w:szCs w:val="24"/>
          <w:lang w:val="en-IN" w:eastAsia="en-IN"/>
        </w:rPr>
        <w:t>Adaptability and Resilience:</w:t>
      </w:r>
      <w:r w:rsidRPr="00B15723">
        <w:rPr>
          <w:rFonts w:ascii="Times New Roman" w:eastAsia="Times New Roman" w:hAnsi="Times New Roman" w:cs="Times New Roman"/>
          <w:sz w:val="24"/>
          <w:szCs w:val="24"/>
          <w:lang w:val="en-IN" w:eastAsia="en-IN"/>
        </w:rPr>
        <w:t xml:space="preserve"> Graduates will exhibit resilience and flexibility in both their personal and professional lives by being able to adjust to change, learn from mistakes, and persevere in the face of difficulties. </w:t>
      </w:r>
    </w:p>
    <w:p w14:paraId="7DF33D6F" w14:textId="26B306BA" w:rsidR="00577400" w:rsidRPr="00B15723" w:rsidRDefault="00577400" w:rsidP="00CF1694">
      <w:pPr>
        <w:pStyle w:val="ListParagraph"/>
        <w:numPr>
          <w:ilvl w:val="0"/>
          <w:numId w:val="6"/>
        </w:numPr>
        <w:spacing w:after="0" w:line="240" w:lineRule="auto"/>
        <w:jc w:val="both"/>
        <w:rPr>
          <w:rFonts w:ascii="Times New Roman" w:eastAsia="Times New Roman" w:hAnsi="Times New Roman" w:cs="Times New Roman"/>
          <w:sz w:val="24"/>
          <w:szCs w:val="24"/>
          <w:lang w:val="en-IN" w:eastAsia="en-IN"/>
        </w:rPr>
      </w:pPr>
      <w:r w:rsidRPr="00B15723">
        <w:rPr>
          <w:rFonts w:ascii="Times New Roman" w:eastAsia="Times New Roman" w:hAnsi="Times New Roman" w:cs="Times New Roman"/>
          <w:b/>
          <w:bCs/>
          <w:sz w:val="24"/>
          <w:szCs w:val="24"/>
          <w:lang w:val="en-IN" w:eastAsia="en-IN"/>
        </w:rPr>
        <w:t>Career Readiness:</w:t>
      </w:r>
      <w:r w:rsidRPr="00B15723">
        <w:rPr>
          <w:rFonts w:ascii="Times New Roman" w:eastAsia="Times New Roman" w:hAnsi="Times New Roman" w:cs="Times New Roman"/>
          <w:sz w:val="24"/>
          <w:szCs w:val="24"/>
          <w:lang w:val="en-IN" w:eastAsia="en-IN"/>
        </w:rPr>
        <w:t xml:space="preserve"> Graduates will possess the abilities and knowledge necessary to seek postsecondary education or start a prosperous career in industries including business, education, government, non-profit organizations, or the arts. They will also be ready for additional study or entry into the profession.</w:t>
      </w:r>
    </w:p>
    <w:p w14:paraId="4647AA54" w14:textId="77777777" w:rsidR="00D53D73" w:rsidRPr="00B15723" w:rsidRDefault="00D53D73" w:rsidP="00D53D73">
      <w:pPr>
        <w:pStyle w:val="ListParagraph"/>
        <w:spacing w:after="0" w:line="240" w:lineRule="auto"/>
        <w:rPr>
          <w:rFonts w:ascii="Times New Roman" w:eastAsia="Times New Roman" w:hAnsi="Times New Roman" w:cs="Times New Roman"/>
          <w:sz w:val="24"/>
          <w:szCs w:val="24"/>
          <w:lang w:val="en-IN" w:eastAsia="en-IN"/>
        </w:rPr>
      </w:pPr>
    </w:p>
    <w:p w14:paraId="6BA2A11E" w14:textId="27FA3A3C" w:rsidR="00840715" w:rsidRPr="00B15723" w:rsidRDefault="00840715" w:rsidP="00DB4885">
      <w:pPr>
        <w:pStyle w:val="ListParagraph"/>
        <w:numPr>
          <w:ilvl w:val="0"/>
          <w:numId w:val="2"/>
        </w:numPr>
        <w:spacing w:line="360" w:lineRule="auto"/>
        <w:jc w:val="both"/>
        <w:rPr>
          <w:rFonts w:ascii="Times New Roman" w:eastAsia="Calibri" w:hAnsi="Times New Roman" w:cs="Times New Roman"/>
          <w:b/>
          <w:bCs/>
          <w:sz w:val="24"/>
          <w:szCs w:val="24"/>
          <w:shd w:val="clear" w:color="auto" w:fill="FFFFFF"/>
          <w:lang w:val="en-IN" w:bidi="ar-SA"/>
        </w:rPr>
      </w:pPr>
      <w:r w:rsidRPr="00B15723">
        <w:rPr>
          <w:rFonts w:ascii="Times New Roman" w:eastAsia="Calibri" w:hAnsi="Times New Roman" w:cs="Times New Roman"/>
          <w:b/>
          <w:bCs/>
          <w:sz w:val="24"/>
          <w:szCs w:val="24"/>
          <w:shd w:val="clear" w:color="auto" w:fill="FFFFFF"/>
          <w:lang w:val="en-IN" w:bidi="ar-SA"/>
        </w:rPr>
        <w:t xml:space="preserve">Relevance of BA Program in Chhatra Pati Shahu Ji Maharaj University Kanpur's Mission and </w:t>
      </w:r>
      <w:bookmarkStart w:id="0" w:name="_Hlk165194257"/>
      <w:r w:rsidRPr="00B15723">
        <w:rPr>
          <w:rFonts w:ascii="Times New Roman" w:eastAsia="Calibri" w:hAnsi="Times New Roman" w:cs="Times New Roman"/>
          <w:b/>
          <w:bCs/>
          <w:sz w:val="24"/>
          <w:szCs w:val="24"/>
          <w:shd w:val="clear" w:color="auto" w:fill="FFFFFF"/>
          <w:lang w:val="en-IN" w:bidi="ar-SA"/>
        </w:rPr>
        <w:t>Objectives</w:t>
      </w:r>
    </w:p>
    <w:bookmarkEnd w:id="0"/>
    <w:p w14:paraId="1D94380F" w14:textId="321E9892" w:rsidR="008F553B" w:rsidRPr="00B15723" w:rsidRDefault="00295488" w:rsidP="00ED525D">
      <w:pPr>
        <w:pStyle w:val="ListParagraph"/>
        <w:spacing w:after="0" w:line="360" w:lineRule="auto"/>
        <w:ind w:left="360"/>
        <w:rPr>
          <w:rFonts w:ascii="Times New Roman" w:hAnsi="Times New Roman" w:cs="Times New Roman"/>
          <w:sz w:val="24"/>
          <w:szCs w:val="24"/>
        </w:rPr>
      </w:pPr>
      <w:r w:rsidRPr="00B15723">
        <w:rPr>
          <w:rFonts w:ascii="Times New Roman" w:hAnsi="Times New Roman" w:cs="Times New Roman"/>
          <w:sz w:val="24"/>
          <w:szCs w:val="24"/>
        </w:rPr>
        <w:t xml:space="preserve">Chhatrapati Shahu Ji Maharaj University Kanpur, a premier landmark of higher education in Uttar Pradesh is named after the great social reformer Chhatrapati Shahu Maharaj also known as Rajarshi Shahu. It is a well-established and respected educational community where students of all backgrounds study and work together in a congenial and encouraging academic atmosphere. The university is geared to provide maximum scholastic benefit to each individual student and nurture them to achieve their full potential and evolve as a responsible global citizen. The University understands the need of literacy in India &amp; firmly believes that education has to bespread to the general masses. To reach with the above motive of service to the every corner of India, the CSJM </w:t>
      </w:r>
      <w:r w:rsidRPr="00B15723">
        <w:rPr>
          <w:rFonts w:ascii="Times New Roman" w:hAnsi="Times New Roman" w:cs="Times New Roman"/>
          <w:sz w:val="24"/>
          <w:szCs w:val="24"/>
        </w:rPr>
        <w:lastRenderedPageBreak/>
        <w:t>University is starting its Dronacharya Centre of Open &amp; Distance Education (D-CODE) from the session 2024-25.</w:t>
      </w:r>
    </w:p>
    <w:p w14:paraId="1798CE37" w14:textId="77777777" w:rsidR="00625E3D" w:rsidRPr="00B15723" w:rsidRDefault="00625E3D" w:rsidP="00ED525D">
      <w:pPr>
        <w:spacing w:after="0" w:line="240" w:lineRule="auto"/>
        <w:rPr>
          <w:rFonts w:ascii="Times New Roman" w:eastAsia="Times New Roman" w:hAnsi="Times New Roman" w:cs="Times New Roman"/>
          <w:b/>
          <w:bCs/>
          <w:sz w:val="24"/>
          <w:szCs w:val="24"/>
          <w:lang w:val="en-IN" w:eastAsia="en-IN"/>
        </w:rPr>
      </w:pPr>
    </w:p>
    <w:p w14:paraId="5C2BD4CB" w14:textId="77777777" w:rsidR="00625E3D" w:rsidRPr="00B15723" w:rsidRDefault="00625E3D" w:rsidP="00DB4885">
      <w:pPr>
        <w:pStyle w:val="ListParagraph"/>
        <w:numPr>
          <w:ilvl w:val="0"/>
          <w:numId w:val="7"/>
        </w:numPr>
        <w:spacing w:after="0" w:line="360" w:lineRule="auto"/>
        <w:ind w:left="720"/>
        <w:rPr>
          <w:rFonts w:ascii="Times New Roman" w:eastAsia="Times New Roman" w:hAnsi="Times New Roman" w:cs="Times New Roman"/>
          <w:sz w:val="24"/>
          <w:szCs w:val="24"/>
          <w:lang w:val="en-IN" w:eastAsia="en-IN"/>
        </w:rPr>
      </w:pPr>
      <w:r w:rsidRPr="00B15723">
        <w:rPr>
          <w:rFonts w:ascii="Times New Roman" w:eastAsia="Times New Roman" w:hAnsi="Times New Roman" w:cs="Times New Roman"/>
          <w:b/>
          <w:bCs/>
          <w:sz w:val="24"/>
          <w:szCs w:val="24"/>
          <w:lang w:val="en-IN" w:eastAsia="en-IN"/>
        </w:rPr>
        <w:t xml:space="preserve">Multidisciplinary Education: </w:t>
      </w:r>
      <w:r w:rsidRPr="00B15723">
        <w:rPr>
          <w:rFonts w:ascii="Times New Roman" w:eastAsia="Times New Roman" w:hAnsi="Times New Roman" w:cs="Times New Roman"/>
          <w:sz w:val="24"/>
          <w:szCs w:val="24"/>
          <w:lang w:val="en-IN" w:eastAsia="en-IN"/>
        </w:rPr>
        <w:t>A Bachelor's degree program often covers a broad spectrum of topics, including political science, economics, sociology, literature, and history. The goal of CSJMU to promote holistic education is in line with this interdisciplinary approach.</w:t>
      </w:r>
    </w:p>
    <w:p w14:paraId="4CB62946" w14:textId="54642BCA" w:rsidR="00625E3D" w:rsidRPr="00B15723" w:rsidRDefault="00625E3D" w:rsidP="00D00D04">
      <w:pPr>
        <w:pStyle w:val="ListParagraph"/>
        <w:numPr>
          <w:ilvl w:val="0"/>
          <w:numId w:val="7"/>
        </w:numPr>
        <w:spacing w:after="0" w:line="360" w:lineRule="auto"/>
        <w:ind w:left="720"/>
        <w:jc w:val="both"/>
        <w:rPr>
          <w:rFonts w:ascii="Times New Roman" w:eastAsia="Times New Roman" w:hAnsi="Times New Roman" w:cs="Times New Roman"/>
          <w:sz w:val="24"/>
          <w:szCs w:val="24"/>
          <w:lang w:val="en-IN" w:eastAsia="en-IN"/>
        </w:rPr>
      </w:pPr>
      <w:r w:rsidRPr="00B15723">
        <w:rPr>
          <w:rFonts w:ascii="Times New Roman" w:eastAsia="Times New Roman" w:hAnsi="Times New Roman" w:cs="Times New Roman"/>
          <w:b/>
          <w:bCs/>
          <w:sz w:val="24"/>
          <w:szCs w:val="24"/>
          <w:lang w:val="en-IN" w:eastAsia="en-IN"/>
        </w:rPr>
        <w:t xml:space="preserve">Understanding of Culture and Society: </w:t>
      </w:r>
      <w:r w:rsidRPr="00B15723">
        <w:rPr>
          <w:rFonts w:ascii="Times New Roman" w:eastAsia="Times New Roman" w:hAnsi="Times New Roman" w:cs="Times New Roman"/>
          <w:sz w:val="24"/>
          <w:szCs w:val="24"/>
          <w:lang w:val="en-IN" w:eastAsia="en-IN"/>
        </w:rPr>
        <w:t xml:space="preserve"> BA programs explore different societies, cultures, and historical settings. This is in line with CSJMU's aim to promote cultural awareness and an appreciation of many points of view.</w:t>
      </w:r>
    </w:p>
    <w:p w14:paraId="14F3DC05" w14:textId="035A4CFB" w:rsidR="00625E3D" w:rsidRPr="00B15723" w:rsidRDefault="00625E3D" w:rsidP="00D00D04">
      <w:pPr>
        <w:pStyle w:val="ListParagraph"/>
        <w:numPr>
          <w:ilvl w:val="0"/>
          <w:numId w:val="7"/>
        </w:numPr>
        <w:spacing w:after="0" w:line="360" w:lineRule="auto"/>
        <w:ind w:left="720"/>
        <w:jc w:val="both"/>
        <w:rPr>
          <w:rFonts w:ascii="Times New Roman" w:eastAsia="Times New Roman" w:hAnsi="Times New Roman" w:cs="Times New Roman"/>
          <w:sz w:val="24"/>
          <w:szCs w:val="24"/>
          <w:lang w:val="en-IN" w:eastAsia="en-IN"/>
        </w:rPr>
      </w:pPr>
      <w:r w:rsidRPr="00B15723">
        <w:rPr>
          <w:rFonts w:ascii="Times New Roman" w:eastAsia="Times New Roman" w:hAnsi="Times New Roman" w:cs="Times New Roman"/>
          <w:b/>
          <w:bCs/>
          <w:sz w:val="24"/>
          <w:szCs w:val="24"/>
          <w:lang w:val="en-IN" w:eastAsia="en-IN"/>
        </w:rPr>
        <w:t xml:space="preserve">Critical Thinking and Analytical Skills: </w:t>
      </w:r>
      <w:r w:rsidRPr="00B15723">
        <w:rPr>
          <w:rFonts w:ascii="Times New Roman" w:eastAsia="Times New Roman" w:hAnsi="Times New Roman" w:cs="Times New Roman"/>
          <w:sz w:val="24"/>
          <w:szCs w:val="24"/>
          <w:lang w:val="en-IN" w:eastAsia="en-IN"/>
        </w:rPr>
        <w:t>The success of both academic and professional endeavors depends on critical thinking, analysis, and communication skills, all of which are emphasized in BA degrees. In order to equip its students for the difficulties of the modern world, CSJMU strives to cultivate these kinds of skills in them.</w:t>
      </w:r>
    </w:p>
    <w:p w14:paraId="3A597261" w14:textId="784D1FFB" w:rsidR="009339F8" w:rsidRPr="00B15723" w:rsidRDefault="009339F8" w:rsidP="00D00D04">
      <w:pPr>
        <w:pStyle w:val="ListParagraph"/>
        <w:numPr>
          <w:ilvl w:val="0"/>
          <w:numId w:val="7"/>
        </w:numPr>
        <w:spacing w:after="0" w:line="360" w:lineRule="auto"/>
        <w:ind w:left="720"/>
        <w:jc w:val="both"/>
        <w:rPr>
          <w:rFonts w:ascii="Times New Roman" w:eastAsia="Times New Roman" w:hAnsi="Times New Roman" w:cs="Times New Roman"/>
          <w:sz w:val="24"/>
          <w:szCs w:val="24"/>
          <w:lang w:val="en-IN" w:eastAsia="en-IN"/>
        </w:rPr>
      </w:pPr>
      <w:r w:rsidRPr="00B15723">
        <w:rPr>
          <w:rFonts w:ascii="Times New Roman" w:eastAsia="Times New Roman" w:hAnsi="Times New Roman" w:cs="Times New Roman"/>
          <w:b/>
          <w:bCs/>
          <w:sz w:val="24"/>
          <w:szCs w:val="24"/>
          <w:lang w:val="en-IN" w:eastAsia="en-IN"/>
        </w:rPr>
        <w:t>Research and Innovation:</w:t>
      </w:r>
      <w:r w:rsidRPr="00B15723">
        <w:rPr>
          <w:rFonts w:ascii="Times New Roman" w:eastAsia="Times New Roman" w:hAnsi="Times New Roman" w:cs="Times New Roman"/>
          <w:sz w:val="24"/>
          <w:szCs w:val="24"/>
          <w:lang w:val="en-IN" w:eastAsia="en-IN"/>
        </w:rPr>
        <w:t xml:space="preserve"> </w:t>
      </w:r>
    </w:p>
    <w:p w14:paraId="72CDF20E" w14:textId="1C9B0397" w:rsidR="00797CCE" w:rsidRPr="00B15723" w:rsidRDefault="00797CCE" w:rsidP="00D00D04">
      <w:pPr>
        <w:pStyle w:val="ListParagraph"/>
        <w:spacing w:after="0" w:line="360" w:lineRule="auto"/>
        <w:jc w:val="both"/>
        <w:rPr>
          <w:rFonts w:ascii="Times New Roman" w:eastAsia="Times New Roman" w:hAnsi="Times New Roman" w:cs="Times New Roman"/>
          <w:sz w:val="24"/>
          <w:szCs w:val="24"/>
          <w:lang w:val="en-IN" w:eastAsia="en-IN"/>
        </w:rPr>
      </w:pPr>
      <w:r w:rsidRPr="00B15723">
        <w:rPr>
          <w:rFonts w:ascii="Times New Roman" w:eastAsia="Times New Roman" w:hAnsi="Times New Roman" w:cs="Times New Roman"/>
          <w:sz w:val="24"/>
          <w:szCs w:val="24"/>
          <w:lang w:val="en-IN" w:eastAsia="en-IN"/>
        </w:rPr>
        <w:t>The university prioritizes research and innovation, an open BA   program can support this objective by encouraging scholarly inquiry, promoting interdisciplinary research collaborations, and fostering the dissemination of research findings in humanities and related fields. The program can serve as a hub for intellectual exchange, innovation, and knowledge creation, contributing to the advancement of economic knowledge and practice.</w:t>
      </w:r>
    </w:p>
    <w:p w14:paraId="00B99623" w14:textId="4C30A4AA" w:rsidR="0071303D" w:rsidRPr="00B15723" w:rsidRDefault="00AE1259" w:rsidP="00D00D04">
      <w:pPr>
        <w:pStyle w:val="ListParagraph"/>
        <w:spacing w:after="0" w:line="360" w:lineRule="auto"/>
        <w:ind w:left="0"/>
        <w:jc w:val="both"/>
        <w:rPr>
          <w:rFonts w:ascii="Times New Roman" w:eastAsia="Times New Roman" w:hAnsi="Times New Roman" w:cs="Times New Roman"/>
          <w:sz w:val="24"/>
          <w:szCs w:val="24"/>
          <w:lang w:eastAsia="en-IN"/>
        </w:rPr>
      </w:pPr>
      <w:r w:rsidRPr="00B15723">
        <w:rPr>
          <w:rFonts w:ascii="Times New Roman" w:eastAsia="Times New Roman" w:hAnsi="Times New Roman" w:cs="Times New Roman"/>
          <w:sz w:val="24"/>
          <w:szCs w:val="24"/>
          <w:lang w:eastAsia="en-IN"/>
        </w:rPr>
        <w:t>Overall, the relevance of an open BA program to Chhatrapati Shahu Ji Maharaj University, Kanpur's mission and objectives lies in its potential to expand access to quality education, promote lifelong learning and community engagement, foster research and innovation, and contribute to the university's broader goals of academic excellence and societal development. By aligning the program with the university's values and priorities, it can serve as a valuable resource for learners, faculty, and communities both within and beyond the university's campus.</w:t>
      </w:r>
    </w:p>
    <w:p w14:paraId="0129DC66" w14:textId="3DF8ED8D" w:rsidR="001F783C" w:rsidRDefault="001F783C" w:rsidP="00AA51B3">
      <w:pPr>
        <w:pStyle w:val="ListParagraph"/>
        <w:spacing w:after="0" w:line="360" w:lineRule="auto"/>
        <w:ind w:left="0"/>
        <w:rPr>
          <w:rFonts w:ascii="Times New Roman" w:eastAsia="Times New Roman" w:hAnsi="Times New Roman" w:cs="Times New Roman"/>
          <w:sz w:val="24"/>
          <w:szCs w:val="24"/>
          <w:lang w:eastAsia="en-IN"/>
        </w:rPr>
      </w:pPr>
    </w:p>
    <w:p w14:paraId="1039362F" w14:textId="77777777" w:rsidR="008D7257" w:rsidRDefault="008D7257" w:rsidP="00AA51B3">
      <w:pPr>
        <w:pStyle w:val="ListParagraph"/>
        <w:spacing w:after="0" w:line="360" w:lineRule="auto"/>
        <w:ind w:left="0"/>
        <w:rPr>
          <w:rFonts w:ascii="Times New Roman" w:eastAsia="Times New Roman" w:hAnsi="Times New Roman" w:cs="Times New Roman"/>
          <w:sz w:val="24"/>
          <w:szCs w:val="24"/>
          <w:lang w:eastAsia="en-IN"/>
        </w:rPr>
      </w:pPr>
    </w:p>
    <w:p w14:paraId="7DE0726D" w14:textId="77777777" w:rsidR="008D7257" w:rsidRDefault="008D7257" w:rsidP="00AA51B3">
      <w:pPr>
        <w:pStyle w:val="ListParagraph"/>
        <w:spacing w:after="0" w:line="360" w:lineRule="auto"/>
        <w:ind w:left="0"/>
        <w:rPr>
          <w:rFonts w:ascii="Times New Roman" w:eastAsia="Times New Roman" w:hAnsi="Times New Roman" w:cs="Times New Roman"/>
          <w:sz w:val="24"/>
          <w:szCs w:val="24"/>
          <w:lang w:eastAsia="en-IN"/>
        </w:rPr>
      </w:pPr>
    </w:p>
    <w:p w14:paraId="2692B922" w14:textId="77777777" w:rsidR="008D7257" w:rsidRDefault="008D7257" w:rsidP="00AA51B3">
      <w:pPr>
        <w:pStyle w:val="ListParagraph"/>
        <w:spacing w:after="0" w:line="360" w:lineRule="auto"/>
        <w:ind w:left="0"/>
        <w:rPr>
          <w:rFonts w:ascii="Times New Roman" w:eastAsia="Times New Roman" w:hAnsi="Times New Roman" w:cs="Times New Roman"/>
          <w:sz w:val="24"/>
          <w:szCs w:val="24"/>
          <w:lang w:eastAsia="en-IN"/>
        </w:rPr>
      </w:pPr>
    </w:p>
    <w:p w14:paraId="65D518CD" w14:textId="77777777" w:rsidR="008D7257" w:rsidRPr="00B15723" w:rsidRDefault="008D7257" w:rsidP="00AA51B3">
      <w:pPr>
        <w:pStyle w:val="ListParagraph"/>
        <w:spacing w:after="0" w:line="360" w:lineRule="auto"/>
        <w:ind w:left="0"/>
        <w:rPr>
          <w:rFonts w:ascii="Times New Roman" w:eastAsia="Times New Roman" w:hAnsi="Times New Roman" w:cs="Times New Roman"/>
          <w:sz w:val="24"/>
          <w:szCs w:val="24"/>
          <w:lang w:eastAsia="en-IN"/>
        </w:rPr>
      </w:pPr>
    </w:p>
    <w:p w14:paraId="6CA2CCAE" w14:textId="4D089E5F" w:rsidR="0071303D" w:rsidRPr="00B15723" w:rsidRDefault="0071303D" w:rsidP="00DB4885">
      <w:pPr>
        <w:pStyle w:val="ListParagraph"/>
        <w:numPr>
          <w:ilvl w:val="0"/>
          <w:numId w:val="2"/>
        </w:numPr>
        <w:spacing w:line="360" w:lineRule="auto"/>
        <w:jc w:val="both"/>
        <w:rPr>
          <w:rFonts w:ascii="Times New Roman" w:eastAsia="Calibri" w:hAnsi="Times New Roman" w:cs="Times New Roman"/>
          <w:b/>
          <w:bCs/>
          <w:sz w:val="24"/>
          <w:szCs w:val="24"/>
          <w:lang w:val="en-IN" w:bidi="ar-SA"/>
        </w:rPr>
      </w:pPr>
      <w:r w:rsidRPr="00B15723">
        <w:rPr>
          <w:rFonts w:ascii="Times New Roman" w:eastAsia="Calibri" w:hAnsi="Times New Roman" w:cs="Times New Roman"/>
          <w:b/>
          <w:bCs/>
          <w:sz w:val="24"/>
          <w:szCs w:val="24"/>
          <w:lang w:val="en-IN" w:bidi="ar-SA"/>
        </w:rPr>
        <w:lastRenderedPageBreak/>
        <w:t>Nature of prospective target group of learners:</w:t>
      </w:r>
    </w:p>
    <w:p w14:paraId="091217E7" w14:textId="12B01BF1" w:rsidR="007A288C" w:rsidRPr="00B15723" w:rsidRDefault="007A288C" w:rsidP="007A288C">
      <w:pPr>
        <w:spacing w:line="360" w:lineRule="auto"/>
        <w:jc w:val="both"/>
        <w:rPr>
          <w:rFonts w:ascii="Times New Roman" w:hAnsi="Times New Roman" w:cs="Times New Roman"/>
          <w:sz w:val="24"/>
          <w:szCs w:val="24"/>
        </w:rPr>
      </w:pPr>
      <w:r w:rsidRPr="00B15723">
        <w:rPr>
          <w:rFonts w:ascii="Times New Roman" w:hAnsi="Times New Roman" w:cs="Times New Roman"/>
          <w:sz w:val="24"/>
          <w:szCs w:val="24"/>
        </w:rPr>
        <w:t>In an open program for a Bachelor of Arts (BA), the prospective target group of learners is even more diverse compared to traditional programs. Here's an overview of the nature of the prospective target group:</w:t>
      </w:r>
    </w:p>
    <w:p w14:paraId="162BBE9B" w14:textId="68B6D18A" w:rsidR="007A288C" w:rsidRPr="00B15723" w:rsidRDefault="007A288C" w:rsidP="00DB4885">
      <w:pPr>
        <w:numPr>
          <w:ilvl w:val="0"/>
          <w:numId w:val="8"/>
        </w:numPr>
        <w:spacing w:line="360" w:lineRule="auto"/>
        <w:jc w:val="both"/>
        <w:rPr>
          <w:rFonts w:ascii="Times New Roman" w:hAnsi="Times New Roman" w:cs="Times New Roman"/>
          <w:b/>
          <w:bCs/>
          <w:sz w:val="24"/>
          <w:szCs w:val="24"/>
        </w:rPr>
      </w:pPr>
      <w:r w:rsidRPr="00B15723">
        <w:rPr>
          <w:rFonts w:ascii="Times New Roman" w:hAnsi="Times New Roman" w:cs="Times New Roman"/>
          <w:b/>
          <w:bCs/>
          <w:sz w:val="24"/>
          <w:szCs w:val="24"/>
        </w:rPr>
        <w:t xml:space="preserve">Non-Traditional Students: </w:t>
      </w:r>
      <w:r w:rsidR="008C2C06" w:rsidRPr="00B15723">
        <w:rPr>
          <w:rFonts w:ascii="Times New Roman" w:hAnsi="Times New Roman" w:cs="Times New Roman"/>
          <w:sz w:val="24"/>
          <w:szCs w:val="24"/>
        </w:rPr>
        <w:t>Open BA</w:t>
      </w:r>
      <w:r w:rsidRPr="00B15723">
        <w:rPr>
          <w:rFonts w:ascii="Times New Roman" w:hAnsi="Times New Roman" w:cs="Times New Roman"/>
          <w:sz w:val="24"/>
          <w:szCs w:val="24"/>
        </w:rPr>
        <w:t xml:space="preserve"> program often attract students who do not fit the typical mold of full-time, on-campus learners. This may include working professionals, parents, caregivers, or individuals with other commitments that prevent them from pursuing a traditional, full-time academic program.</w:t>
      </w:r>
    </w:p>
    <w:p w14:paraId="273BF0F0" w14:textId="77777777" w:rsidR="007A288C" w:rsidRPr="00B15723" w:rsidRDefault="007A288C" w:rsidP="00DB4885">
      <w:pPr>
        <w:numPr>
          <w:ilvl w:val="0"/>
          <w:numId w:val="8"/>
        </w:numPr>
        <w:spacing w:line="360" w:lineRule="auto"/>
        <w:jc w:val="both"/>
        <w:rPr>
          <w:rFonts w:ascii="Times New Roman" w:hAnsi="Times New Roman" w:cs="Times New Roman"/>
          <w:sz w:val="24"/>
          <w:szCs w:val="24"/>
        </w:rPr>
      </w:pPr>
      <w:r w:rsidRPr="00B15723">
        <w:rPr>
          <w:rFonts w:ascii="Times New Roman" w:hAnsi="Times New Roman" w:cs="Times New Roman"/>
          <w:b/>
          <w:bCs/>
          <w:sz w:val="24"/>
          <w:szCs w:val="24"/>
        </w:rPr>
        <w:t xml:space="preserve">Flexible Learners: </w:t>
      </w:r>
      <w:r w:rsidRPr="00B15723">
        <w:rPr>
          <w:rFonts w:ascii="Times New Roman" w:hAnsi="Times New Roman" w:cs="Times New Roman"/>
          <w:sz w:val="24"/>
          <w:szCs w:val="24"/>
        </w:rPr>
        <w:t>Prospective students of the program tend to value flexibility in their education. They prefer this study options that allow them to balance their studies with work, family, or other responsibilities. As such, they may appreciate program that offer asynchronous learning, self-paced courses.</w:t>
      </w:r>
    </w:p>
    <w:p w14:paraId="4196FC9B" w14:textId="77777777" w:rsidR="007A288C" w:rsidRPr="00B15723" w:rsidRDefault="007A288C" w:rsidP="00DB4885">
      <w:pPr>
        <w:numPr>
          <w:ilvl w:val="0"/>
          <w:numId w:val="8"/>
        </w:numPr>
        <w:spacing w:line="360" w:lineRule="auto"/>
        <w:jc w:val="both"/>
        <w:rPr>
          <w:rFonts w:ascii="Times New Roman" w:hAnsi="Times New Roman" w:cs="Times New Roman"/>
          <w:b/>
          <w:bCs/>
          <w:sz w:val="24"/>
          <w:szCs w:val="24"/>
        </w:rPr>
      </w:pPr>
      <w:r w:rsidRPr="00B15723">
        <w:rPr>
          <w:rFonts w:ascii="Times New Roman" w:hAnsi="Times New Roman" w:cs="Times New Roman"/>
          <w:b/>
          <w:bCs/>
          <w:sz w:val="24"/>
          <w:szCs w:val="24"/>
        </w:rPr>
        <w:t xml:space="preserve">Lifelong Learners: </w:t>
      </w:r>
      <w:r w:rsidRPr="00B15723">
        <w:rPr>
          <w:rFonts w:ascii="Times New Roman" w:hAnsi="Times New Roman" w:cs="Times New Roman"/>
          <w:sz w:val="24"/>
          <w:szCs w:val="24"/>
        </w:rPr>
        <w:t>This program often appeals to individuals who view education as a lifelong pursuit. These learners may be motivated by personal or intellectual curiosity rather than specific career goals. They seek opportunities to deepen their understanding of economics and engage in scholarly discourse outside of a formal academic or professional context.</w:t>
      </w:r>
    </w:p>
    <w:p w14:paraId="5865A2D8" w14:textId="202EC383" w:rsidR="007A288C" w:rsidRPr="00B15723" w:rsidRDefault="007A288C" w:rsidP="00DB4885">
      <w:pPr>
        <w:numPr>
          <w:ilvl w:val="0"/>
          <w:numId w:val="8"/>
        </w:numPr>
        <w:spacing w:line="360" w:lineRule="auto"/>
        <w:jc w:val="both"/>
        <w:rPr>
          <w:rFonts w:ascii="Times New Roman" w:hAnsi="Times New Roman" w:cs="Times New Roman"/>
          <w:sz w:val="24"/>
          <w:szCs w:val="24"/>
        </w:rPr>
      </w:pPr>
      <w:r w:rsidRPr="00B15723">
        <w:rPr>
          <w:rFonts w:ascii="Times New Roman" w:hAnsi="Times New Roman" w:cs="Times New Roman"/>
          <w:b/>
          <w:bCs/>
          <w:sz w:val="24"/>
          <w:szCs w:val="24"/>
        </w:rPr>
        <w:t xml:space="preserve">Career Advancers: </w:t>
      </w:r>
      <w:r w:rsidRPr="00B15723">
        <w:rPr>
          <w:rFonts w:ascii="Times New Roman" w:hAnsi="Times New Roman" w:cs="Times New Roman"/>
          <w:sz w:val="24"/>
          <w:szCs w:val="24"/>
        </w:rPr>
        <w:t xml:space="preserve">Some prospective students in open </w:t>
      </w:r>
      <w:r w:rsidR="006649FD" w:rsidRPr="00B15723">
        <w:rPr>
          <w:rFonts w:ascii="Times New Roman" w:hAnsi="Times New Roman" w:cs="Times New Roman"/>
          <w:sz w:val="24"/>
          <w:szCs w:val="24"/>
        </w:rPr>
        <w:t>B</w:t>
      </w:r>
      <w:r w:rsidRPr="00B15723">
        <w:rPr>
          <w:rFonts w:ascii="Times New Roman" w:hAnsi="Times New Roman" w:cs="Times New Roman"/>
          <w:sz w:val="24"/>
          <w:szCs w:val="24"/>
        </w:rPr>
        <w:t>A programs are looking to advance their careers or transition to new roles within the field of economics or related areas. They may already have some professional experience but seek additional credentials or specialized knowledge to enhance their career prospects.</w:t>
      </w:r>
    </w:p>
    <w:p w14:paraId="4E251ED2" w14:textId="77777777" w:rsidR="007A288C" w:rsidRPr="00B15723" w:rsidRDefault="007A288C" w:rsidP="00DB4885">
      <w:pPr>
        <w:numPr>
          <w:ilvl w:val="0"/>
          <w:numId w:val="8"/>
        </w:numPr>
        <w:spacing w:line="360" w:lineRule="auto"/>
        <w:jc w:val="both"/>
        <w:rPr>
          <w:rFonts w:ascii="Times New Roman" w:hAnsi="Times New Roman" w:cs="Times New Roman"/>
          <w:b/>
          <w:bCs/>
          <w:sz w:val="24"/>
          <w:szCs w:val="24"/>
        </w:rPr>
      </w:pPr>
      <w:r w:rsidRPr="00B15723">
        <w:rPr>
          <w:rFonts w:ascii="Times New Roman" w:hAnsi="Times New Roman" w:cs="Times New Roman"/>
          <w:b/>
          <w:bCs/>
          <w:sz w:val="24"/>
          <w:szCs w:val="24"/>
        </w:rPr>
        <w:t xml:space="preserve">Global Learners: </w:t>
      </w:r>
      <w:r w:rsidRPr="00B15723">
        <w:rPr>
          <w:rFonts w:ascii="Times New Roman" w:hAnsi="Times New Roman" w:cs="Times New Roman"/>
          <w:sz w:val="24"/>
          <w:szCs w:val="24"/>
        </w:rPr>
        <w:t>This program has the potential to attract a geographically diverse student body, including learners from different countries and cultural backgrounds. These students may be seeking an internationally recognized qualification or wish to gain insights into economic issues from a global perspective.</w:t>
      </w:r>
    </w:p>
    <w:p w14:paraId="011C3CC7" w14:textId="77777777" w:rsidR="007A288C" w:rsidRPr="00B15723" w:rsidRDefault="007A288C" w:rsidP="00DB4885">
      <w:pPr>
        <w:numPr>
          <w:ilvl w:val="0"/>
          <w:numId w:val="8"/>
        </w:numPr>
        <w:spacing w:line="360" w:lineRule="auto"/>
        <w:jc w:val="both"/>
        <w:rPr>
          <w:rFonts w:ascii="Times New Roman" w:hAnsi="Times New Roman" w:cs="Times New Roman"/>
          <w:sz w:val="24"/>
          <w:szCs w:val="24"/>
        </w:rPr>
      </w:pPr>
      <w:r w:rsidRPr="00B15723">
        <w:rPr>
          <w:rFonts w:ascii="Times New Roman" w:hAnsi="Times New Roman" w:cs="Times New Roman"/>
          <w:b/>
          <w:bCs/>
          <w:sz w:val="24"/>
          <w:szCs w:val="24"/>
        </w:rPr>
        <w:t xml:space="preserve">Economically Diverse Students: </w:t>
      </w:r>
      <w:r w:rsidRPr="00B15723">
        <w:rPr>
          <w:rFonts w:ascii="Times New Roman" w:hAnsi="Times New Roman" w:cs="Times New Roman"/>
          <w:sz w:val="24"/>
          <w:szCs w:val="24"/>
        </w:rPr>
        <w:t>The program appeals to students from diverse socioeconomic backgrounds who seek affordable and accessible educational opportunities. These learners may appreciate programs that flexible payment options to make education more accessible.</w:t>
      </w:r>
    </w:p>
    <w:p w14:paraId="335453A5" w14:textId="31E6BFD6" w:rsidR="007A288C" w:rsidRPr="00B15723" w:rsidRDefault="007A288C" w:rsidP="00DB4885">
      <w:pPr>
        <w:numPr>
          <w:ilvl w:val="0"/>
          <w:numId w:val="8"/>
        </w:numPr>
        <w:spacing w:line="360" w:lineRule="auto"/>
        <w:jc w:val="both"/>
        <w:rPr>
          <w:rFonts w:ascii="Times New Roman" w:hAnsi="Times New Roman" w:cs="Times New Roman"/>
          <w:sz w:val="24"/>
          <w:szCs w:val="24"/>
        </w:rPr>
      </w:pPr>
      <w:r w:rsidRPr="00B15723">
        <w:rPr>
          <w:rFonts w:ascii="Times New Roman" w:hAnsi="Times New Roman" w:cs="Times New Roman"/>
          <w:b/>
          <w:bCs/>
          <w:sz w:val="24"/>
          <w:szCs w:val="24"/>
        </w:rPr>
        <w:lastRenderedPageBreak/>
        <w:t xml:space="preserve">Skill Up-graders: </w:t>
      </w:r>
      <w:r w:rsidRPr="00B15723">
        <w:rPr>
          <w:rFonts w:ascii="Times New Roman" w:hAnsi="Times New Roman" w:cs="Times New Roman"/>
          <w:sz w:val="24"/>
          <w:szCs w:val="24"/>
        </w:rPr>
        <w:t xml:space="preserve">Some prospective students may enroll in an open </w:t>
      </w:r>
      <w:r w:rsidR="00AF7A74" w:rsidRPr="00B15723">
        <w:rPr>
          <w:rFonts w:ascii="Times New Roman" w:hAnsi="Times New Roman" w:cs="Times New Roman"/>
          <w:sz w:val="24"/>
          <w:szCs w:val="24"/>
        </w:rPr>
        <w:t>B</w:t>
      </w:r>
      <w:r w:rsidRPr="00B15723">
        <w:rPr>
          <w:rFonts w:ascii="Times New Roman" w:hAnsi="Times New Roman" w:cs="Times New Roman"/>
          <w:sz w:val="24"/>
          <w:szCs w:val="24"/>
        </w:rPr>
        <w:t xml:space="preserve">A program to upgrade their skills or transition to new career paths within </w:t>
      </w:r>
      <w:r w:rsidR="00DC6052" w:rsidRPr="00B15723">
        <w:rPr>
          <w:rFonts w:ascii="Times New Roman" w:hAnsi="Times New Roman" w:cs="Times New Roman"/>
          <w:sz w:val="24"/>
          <w:szCs w:val="24"/>
        </w:rPr>
        <w:t xml:space="preserve">humanities </w:t>
      </w:r>
      <w:r w:rsidRPr="00B15723">
        <w:rPr>
          <w:rFonts w:ascii="Times New Roman" w:hAnsi="Times New Roman" w:cs="Times New Roman"/>
          <w:sz w:val="24"/>
          <w:szCs w:val="24"/>
        </w:rPr>
        <w:t xml:space="preserve">or related fields. </w:t>
      </w:r>
    </w:p>
    <w:p w14:paraId="4519A102" w14:textId="38ED439E" w:rsidR="007A288C" w:rsidRPr="00B15723" w:rsidRDefault="007A288C" w:rsidP="00DB4885">
      <w:pPr>
        <w:numPr>
          <w:ilvl w:val="0"/>
          <w:numId w:val="8"/>
        </w:numPr>
        <w:spacing w:line="360" w:lineRule="auto"/>
        <w:jc w:val="both"/>
        <w:rPr>
          <w:rFonts w:ascii="Times New Roman" w:hAnsi="Times New Roman" w:cs="Times New Roman"/>
          <w:sz w:val="24"/>
          <w:szCs w:val="24"/>
        </w:rPr>
      </w:pPr>
      <w:r w:rsidRPr="00B15723">
        <w:rPr>
          <w:rFonts w:ascii="Times New Roman" w:hAnsi="Times New Roman" w:cs="Times New Roman"/>
          <w:b/>
          <w:bCs/>
          <w:sz w:val="24"/>
          <w:szCs w:val="24"/>
        </w:rPr>
        <w:t xml:space="preserve">Specialized Learners: </w:t>
      </w:r>
      <w:r w:rsidRPr="00B15723">
        <w:rPr>
          <w:rFonts w:ascii="Times New Roman" w:hAnsi="Times New Roman" w:cs="Times New Roman"/>
          <w:sz w:val="24"/>
          <w:szCs w:val="24"/>
        </w:rPr>
        <w:t xml:space="preserve">This program attracts the students with specific interests or career goals within </w:t>
      </w:r>
      <w:r w:rsidR="009941ED" w:rsidRPr="00B15723">
        <w:t>a mix of disciplinary based courses</w:t>
      </w:r>
      <w:r w:rsidR="009941ED" w:rsidRPr="00B15723">
        <w:rPr>
          <w:rFonts w:ascii="Times New Roman" w:eastAsia="Calibri" w:hAnsi="Times New Roman" w:cs="Times New Roman"/>
          <w:sz w:val="24"/>
          <w:szCs w:val="24"/>
        </w:rPr>
        <w:t xml:space="preserve"> </w:t>
      </w:r>
      <w:r w:rsidR="009941ED" w:rsidRPr="00B15723">
        <w:t>in Languages ,Humanities, Social Sciences</w:t>
      </w:r>
      <w:r w:rsidRPr="00B15723">
        <w:rPr>
          <w:rFonts w:ascii="Times New Roman" w:hAnsi="Times New Roman" w:cs="Times New Roman"/>
          <w:sz w:val="24"/>
          <w:szCs w:val="24"/>
        </w:rPr>
        <w:t>. These learners may seek programs that offer specialized tracks, concentrations, or elective courses tailored to their areas of interest.</w:t>
      </w:r>
    </w:p>
    <w:p w14:paraId="03429452" w14:textId="244387AD" w:rsidR="007A288C" w:rsidRPr="00B15723" w:rsidRDefault="007A288C" w:rsidP="007A288C">
      <w:pPr>
        <w:spacing w:line="360" w:lineRule="auto"/>
        <w:jc w:val="both"/>
        <w:rPr>
          <w:rFonts w:ascii="Times New Roman" w:hAnsi="Times New Roman" w:cs="Times New Roman"/>
          <w:sz w:val="24"/>
          <w:szCs w:val="24"/>
        </w:rPr>
      </w:pPr>
      <w:r w:rsidRPr="00B15723">
        <w:rPr>
          <w:rFonts w:ascii="Times New Roman" w:hAnsi="Times New Roman" w:cs="Times New Roman"/>
          <w:sz w:val="24"/>
          <w:szCs w:val="24"/>
        </w:rPr>
        <w:t xml:space="preserve">Overall, the nature of the prospective target group in an open </w:t>
      </w:r>
      <w:r w:rsidR="00AF7A74" w:rsidRPr="00B15723">
        <w:rPr>
          <w:rFonts w:ascii="Times New Roman" w:hAnsi="Times New Roman" w:cs="Times New Roman"/>
          <w:sz w:val="24"/>
          <w:szCs w:val="24"/>
        </w:rPr>
        <w:t>B</w:t>
      </w:r>
      <w:r w:rsidRPr="00B15723">
        <w:rPr>
          <w:rFonts w:ascii="Times New Roman" w:hAnsi="Times New Roman" w:cs="Times New Roman"/>
          <w:sz w:val="24"/>
          <w:szCs w:val="24"/>
        </w:rPr>
        <w:t>A program is characterized by diversity in terms of background, motivations, and goals. As such, these programs should be designed to cater to the unique needs and preferences of a wide range of learners, offering flexible learning options, accessible resources, and opportunities for personalized academic and professional development.</w:t>
      </w:r>
    </w:p>
    <w:p w14:paraId="015D65E8" w14:textId="60DA08ED" w:rsidR="00A77D5F" w:rsidRPr="00B15723" w:rsidRDefault="00A77D5F" w:rsidP="00DB4885">
      <w:pPr>
        <w:pStyle w:val="ListParagraph"/>
        <w:numPr>
          <w:ilvl w:val="0"/>
          <w:numId w:val="2"/>
        </w:numPr>
        <w:spacing w:line="360" w:lineRule="auto"/>
        <w:jc w:val="both"/>
        <w:rPr>
          <w:rFonts w:ascii="Times New Roman" w:eastAsia="Calibri" w:hAnsi="Times New Roman" w:cs="Times New Roman"/>
          <w:b/>
          <w:bCs/>
          <w:sz w:val="24"/>
          <w:szCs w:val="24"/>
          <w:lang w:val="en-IN" w:bidi="ar-SA"/>
        </w:rPr>
      </w:pPr>
      <w:r w:rsidRPr="00B15723">
        <w:rPr>
          <w:rFonts w:ascii="Times New Roman" w:eastAsia="Calibri" w:hAnsi="Times New Roman" w:cs="Times New Roman"/>
          <w:b/>
          <w:bCs/>
          <w:szCs w:val="22"/>
          <w:shd w:val="clear" w:color="auto" w:fill="FFFFFF"/>
          <w:lang w:val="en-IN" w:bidi="ar-SA"/>
        </w:rPr>
        <w:t>Appropriateness of program to be conducted in Open and Distance Learning mode to acquire specific skills and competence</w:t>
      </w:r>
    </w:p>
    <w:p w14:paraId="771B33C5" w14:textId="3908CCC1" w:rsidR="00A77D5F" w:rsidRPr="00B15723" w:rsidRDefault="00A77D5F" w:rsidP="00A77D5F">
      <w:pPr>
        <w:spacing w:line="360" w:lineRule="auto"/>
        <w:jc w:val="both"/>
        <w:rPr>
          <w:rFonts w:ascii="Times New Roman" w:eastAsia="Calibri" w:hAnsi="Times New Roman" w:cs="Times New Roman"/>
          <w:sz w:val="24"/>
          <w:szCs w:val="24"/>
        </w:rPr>
      </w:pPr>
      <w:r w:rsidRPr="00B15723">
        <w:rPr>
          <w:rFonts w:ascii="Times New Roman" w:eastAsia="Calibri" w:hAnsi="Times New Roman" w:cs="Times New Roman"/>
          <w:sz w:val="24"/>
          <w:szCs w:val="24"/>
        </w:rPr>
        <w:t xml:space="preserve">Conducting a </w:t>
      </w:r>
      <w:r w:rsidR="00BA5443" w:rsidRPr="00B15723">
        <w:rPr>
          <w:rFonts w:ascii="Times New Roman" w:eastAsia="Calibri" w:hAnsi="Times New Roman" w:cs="Times New Roman"/>
          <w:sz w:val="24"/>
          <w:szCs w:val="24"/>
        </w:rPr>
        <w:t>Bachelo</w:t>
      </w:r>
      <w:r w:rsidRPr="00B15723">
        <w:rPr>
          <w:rFonts w:ascii="Times New Roman" w:eastAsia="Calibri" w:hAnsi="Times New Roman" w:cs="Times New Roman"/>
          <w:sz w:val="24"/>
          <w:szCs w:val="24"/>
        </w:rPr>
        <w:t>r of Arts (</w:t>
      </w:r>
      <w:r w:rsidR="00BA5443" w:rsidRPr="00B15723">
        <w:rPr>
          <w:rFonts w:ascii="Times New Roman" w:eastAsia="Calibri" w:hAnsi="Times New Roman" w:cs="Times New Roman"/>
          <w:sz w:val="24"/>
          <w:szCs w:val="24"/>
        </w:rPr>
        <w:t>B</w:t>
      </w:r>
      <w:r w:rsidRPr="00B15723">
        <w:rPr>
          <w:rFonts w:ascii="Times New Roman" w:eastAsia="Calibri" w:hAnsi="Times New Roman" w:cs="Times New Roman"/>
          <w:sz w:val="24"/>
          <w:szCs w:val="24"/>
        </w:rPr>
        <w:t xml:space="preserve">A) </w:t>
      </w:r>
      <w:r w:rsidR="00BA5443" w:rsidRPr="00B15723">
        <w:rPr>
          <w:rFonts w:ascii="Times New Roman" w:eastAsia="Calibri" w:hAnsi="Times New Roman" w:cs="Times New Roman"/>
          <w:sz w:val="24"/>
          <w:szCs w:val="24"/>
        </w:rPr>
        <w:t>P</w:t>
      </w:r>
      <w:r w:rsidRPr="00B15723">
        <w:rPr>
          <w:rFonts w:ascii="Times New Roman" w:eastAsia="Calibri" w:hAnsi="Times New Roman" w:cs="Times New Roman"/>
          <w:sz w:val="24"/>
          <w:szCs w:val="24"/>
        </w:rPr>
        <w:t>rogram in an Open and Distance Learning (ODL) mode can be highly appropriate for acquiring specific skills and competence for several reasons:</w:t>
      </w:r>
    </w:p>
    <w:p w14:paraId="699DF923" w14:textId="77777777" w:rsidR="00A77D5F" w:rsidRPr="00B15723" w:rsidRDefault="00A77D5F" w:rsidP="00DB4885">
      <w:pPr>
        <w:numPr>
          <w:ilvl w:val="0"/>
          <w:numId w:val="9"/>
        </w:numPr>
        <w:spacing w:line="360" w:lineRule="auto"/>
        <w:jc w:val="both"/>
        <w:rPr>
          <w:rFonts w:ascii="Times New Roman" w:eastAsia="Calibri" w:hAnsi="Times New Roman" w:cs="Times New Roman"/>
          <w:b/>
          <w:bCs/>
          <w:sz w:val="24"/>
          <w:szCs w:val="24"/>
        </w:rPr>
      </w:pPr>
      <w:r w:rsidRPr="00B15723">
        <w:rPr>
          <w:rFonts w:ascii="Times New Roman" w:eastAsia="Calibri" w:hAnsi="Times New Roman" w:cs="Times New Roman"/>
          <w:b/>
          <w:bCs/>
          <w:sz w:val="24"/>
          <w:szCs w:val="24"/>
        </w:rPr>
        <w:t xml:space="preserve">Flexibility: </w:t>
      </w:r>
      <w:r w:rsidRPr="00B15723">
        <w:rPr>
          <w:rFonts w:ascii="Times New Roman" w:eastAsia="Calibri" w:hAnsi="Times New Roman" w:cs="Times New Roman"/>
          <w:sz w:val="24"/>
          <w:szCs w:val="24"/>
        </w:rPr>
        <w:t>This program offers flexibility in terms of time, location, and pace of learning. Learners can access course materials, lectures, and assignments remotely, allowing them to balance their studies with work, family, or other commitments. This flexibility enables learners to acquire new skills and competence without having to put their careers or personal lives on hold.</w:t>
      </w:r>
    </w:p>
    <w:p w14:paraId="6C6BA0BC" w14:textId="09B570D1" w:rsidR="00A77D5F" w:rsidRPr="00B15723" w:rsidRDefault="00A77D5F" w:rsidP="00DB4885">
      <w:pPr>
        <w:numPr>
          <w:ilvl w:val="0"/>
          <w:numId w:val="9"/>
        </w:numPr>
        <w:spacing w:line="360" w:lineRule="auto"/>
        <w:jc w:val="both"/>
        <w:rPr>
          <w:rFonts w:ascii="Times New Roman" w:eastAsia="Calibri" w:hAnsi="Times New Roman" w:cs="Times New Roman"/>
          <w:sz w:val="24"/>
          <w:szCs w:val="24"/>
        </w:rPr>
      </w:pPr>
      <w:r w:rsidRPr="00B15723">
        <w:rPr>
          <w:rFonts w:ascii="Times New Roman" w:eastAsia="Calibri" w:hAnsi="Times New Roman" w:cs="Times New Roman"/>
          <w:b/>
          <w:bCs/>
          <w:sz w:val="24"/>
          <w:szCs w:val="24"/>
        </w:rPr>
        <w:t xml:space="preserve">Accessibility: </w:t>
      </w:r>
      <w:r w:rsidRPr="00B15723">
        <w:rPr>
          <w:rFonts w:ascii="Times New Roman" w:eastAsia="Calibri" w:hAnsi="Times New Roman" w:cs="Times New Roman"/>
          <w:sz w:val="24"/>
          <w:szCs w:val="24"/>
        </w:rPr>
        <w:t xml:space="preserve">This program </w:t>
      </w:r>
      <w:r w:rsidR="005E1669" w:rsidRPr="00B15723">
        <w:rPr>
          <w:rFonts w:ascii="Times New Roman" w:eastAsia="Calibri" w:hAnsi="Times New Roman" w:cs="Times New Roman"/>
          <w:sz w:val="24"/>
          <w:szCs w:val="24"/>
        </w:rPr>
        <w:t xml:space="preserve">is </w:t>
      </w:r>
      <w:r w:rsidRPr="00B15723">
        <w:rPr>
          <w:rFonts w:ascii="Times New Roman" w:eastAsia="Calibri" w:hAnsi="Times New Roman" w:cs="Times New Roman"/>
          <w:sz w:val="24"/>
          <w:szCs w:val="24"/>
        </w:rPr>
        <w:t>accessible to a wider range of learners, including those who may face barriers to traditional, on-campus education due to geographical, financial, or personal constraints. Learners from diverse backgrounds and locations can enroll in the program without having to relocate or commute to a physical campus, thereby increasing access to education and opportunities for skill development.</w:t>
      </w:r>
    </w:p>
    <w:p w14:paraId="78023126" w14:textId="77777777" w:rsidR="00A77D5F" w:rsidRPr="00B15723" w:rsidRDefault="00A77D5F" w:rsidP="00DB4885">
      <w:pPr>
        <w:numPr>
          <w:ilvl w:val="0"/>
          <w:numId w:val="9"/>
        </w:numPr>
        <w:spacing w:line="360" w:lineRule="auto"/>
        <w:jc w:val="both"/>
        <w:rPr>
          <w:rFonts w:ascii="Times New Roman" w:eastAsia="Calibri" w:hAnsi="Times New Roman" w:cs="Times New Roman"/>
          <w:b/>
          <w:bCs/>
          <w:sz w:val="24"/>
          <w:szCs w:val="24"/>
        </w:rPr>
      </w:pPr>
      <w:r w:rsidRPr="00B15723">
        <w:rPr>
          <w:rFonts w:ascii="Times New Roman" w:eastAsia="Calibri" w:hAnsi="Times New Roman" w:cs="Times New Roman"/>
          <w:b/>
          <w:bCs/>
          <w:sz w:val="24"/>
          <w:szCs w:val="24"/>
        </w:rPr>
        <w:t xml:space="preserve">Self-paced Learning: </w:t>
      </w:r>
      <w:r w:rsidRPr="00B15723">
        <w:rPr>
          <w:rFonts w:ascii="Times New Roman" w:eastAsia="Calibri" w:hAnsi="Times New Roman" w:cs="Times New Roman"/>
          <w:sz w:val="24"/>
          <w:szCs w:val="24"/>
        </w:rPr>
        <w:t xml:space="preserve">ODL program often employs self-paced learning approaches, allowing learners to progress through the curriculum at their own speed. This self-directed learning model empowers learners to take control of their education, focus on </w:t>
      </w:r>
      <w:r w:rsidRPr="00B15723">
        <w:rPr>
          <w:rFonts w:ascii="Times New Roman" w:eastAsia="Calibri" w:hAnsi="Times New Roman" w:cs="Times New Roman"/>
          <w:sz w:val="24"/>
          <w:szCs w:val="24"/>
        </w:rPr>
        <w:lastRenderedPageBreak/>
        <w:t>areas of interest or weakness, and allocate time and resources according to their individual learning needs and preferences.</w:t>
      </w:r>
    </w:p>
    <w:p w14:paraId="07246B88" w14:textId="77777777" w:rsidR="00A77D5F" w:rsidRPr="00B15723" w:rsidRDefault="00A77D5F" w:rsidP="00DB4885">
      <w:pPr>
        <w:numPr>
          <w:ilvl w:val="0"/>
          <w:numId w:val="9"/>
        </w:numPr>
        <w:spacing w:line="360" w:lineRule="auto"/>
        <w:jc w:val="both"/>
        <w:rPr>
          <w:rFonts w:ascii="Times New Roman" w:eastAsia="Calibri" w:hAnsi="Times New Roman" w:cs="Times New Roman"/>
          <w:b/>
          <w:bCs/>
          <w:sz w:val="24"/>
          <w:szCs w:val="24"/>
        </w:rPr>
      </w:pPr>
      <w:r w:rsidRPr="00B15723">
        <w:rPr>
          <w:rFonts w:ascii="Times New Roman" w:eastAsia="Calibri" w:hAnsi="Times New Roman" w:cs="Times New Roman"/>
          <w:b/>
          <w:bCs/>
          <w:sz w:val="24"/>
          <w:szCs w:val="24"/>
        </w:rPr>
        <w:t xml:space="preserve">Applied Learning Opportunities: </w:t>
      </w:r>
      <w:r w:rsidRPr="00B15723">
        <w:rPr>
          <w:rFonts w:ascii="Times New Roman" w:eastAsia="Calibri" w:hAnsi="Times New Roman" w:cs="Times New Roman"/>
          <w:sz w:val="24"/>
          <w:szCs w:val="24"/>
        </w:rPr>
        <w:t>This program incorporates practical, hands-on learning opportunities to help learners apply theoretical concepts to real-world situations. Virtual simulations, case studies, group projects, and internships can provide learners with practical experience, problem-solving skills, and industry-relevant competencies that are essential for success in the field of economics.</w:t>
      </w:r>
    </w:p>
    <w:p w14:paraId="1B3DE31A" w14:textId="77777777" w:rsidR="00A77D5F" w:rsidRPr="00B15723" w:rsidRDefault="00A77D5F" w:rsidP="00DB4885">
      <w:pPr>
        <w:numPr>
          <w:ilvl w:val="0"/>
          <w:numId w:val="9"/>
        </w:numPr>
        <w:spacing w:line="360" w:lineRule="auto"/>
        <w:jc w:val="both"/>
        <w:rPr>
          <w:rFonts w:ascii="Times New Roman" w:eastAsia="Calibri" w:hAnsi="Times New Roman" w:cs="Times New Roman"/>
          <w:sz w:val="24"/>
          <w:szCs w:val="24"/>
        </w:rPr>
      </w:pPr>
      <w:r w:rsidRPr="00B15723">
        <w:rPr>
          <w:rFonts w:ascii="Times New Roman" w:eastAsia="Calibri" w:hAnsi="Times New Roman" w:cs="Times New Roman"/>
          <w:b/>
          <w:bCs/>
          <w:sz w:val="24"/>
          <w:szCs w:val="24"/>
        </w:rPr>
        <w:t xml:space="preserve">Cost-Effectiveness: </w:t>
      </w:r>
      <w:r w:rsidRPr="00B15723">
        <w:rPr>
          <w:rFonts w:ascii="Times New Roman" w:eastAsia="Calibri" w:hAnsi="Times New Roman" w:cs="Times New Roman"/>
          <w:sz w:val="24"/>
          <w:szCs w:val="24"/>
        </w:rPr>
        <w:t>This program is more cost-effective compared to traditional on-campus programs, as they typically require fewer physical resources and infrastructure. Additionally, learners can save on expenses related to transportation, accommodation, and other incidental costs associated with attending classes in person.</w:t>
      </w:r>
    </w:p>
    <w:p w14:paraId="074EC931" w14:textId="0AE1496C" w:rsidR="00301928" w:rsidRPr="00B15723" w:rsidRDefault="00A77D5F" w:rsidP="00A77D5F">
      <w:pPr>
        <w:pStyle w:val="ListParagraph"/>
        <w:spacing w:line="360" w:lineRule="auto"/>
        <w:jc w:val="both"/>
        <w:rPr>
          <w:rFonts w:ascii="Times New Roman" w:eastAsia="Calibri" w:hAnsi="Times New Roman" w:cs="Times New Roman"/>
          <w:sz w:val="24"/>
          <w:szCs w:val="24"/>
        </w:rPr>
      </w:pPr>
      <w:r w:rsidRPr="00B15723">
        <w:rPr>
          <w:rFonts w:ascii="Times New Roman" w:eastAsia="Calibri" w:hAnsi="Times New Roman" w:cs="Times New Roman"/>
          <w:sz w:val="24"/>
          <w:szCs w:val="24"/>
        </w:rPr>
        <w:t xml:space="preserve">Overall, conducting an </w:t>
      </w:r>
      <w:r w:rsidR="005E1669" w:rsidRPr="00B15723">
        <w:rPr>
          <w:rFonts w:ascii="Times New Roman" w:eastAsia="Calibri" w:hAnsi="Times New Roman" w:cs="Times New Roman"/>
          <w:sz w:val="24"/>
          <w:szCs w:val="24"/>
        </w:rPr>
        <w:t>BA P</w:t>
      </w:r>
      <w:r w:rsidRPr="00B15723">
        <w:rPr>
          <w:rFonts w:ascii="Times New Roman" w:eastAsia="Calibri" w:hAnsi="Times New Roman" w:cs="Times New Roman"/>
          <w:sz w:val="24"/>
          <w:szCs w:val="24"/>
        </w:rPr>
        <w:t>rogram in an Open and Distance Learning mode can be highly appropriate for acquiring specific skills and competence, as it offers flexibility, accessibility, self-paced learning, technology-enhanced instruction, applied learning opportunities, personalized support, and cost-effectiveness. These features make ODL program an attractive option for learners seeking to enhance their skills and competencies while balancing their professional and personal commitments</w:t>
      </w:r>
      <w:r w:rsidR="00D42BC7" w:rsidRPr="00B15723">
        <w:rPr>
          <w:rFonts w:ascii="Times New Roman" w:eastAsia="Calibri" w:hAnsi="Times New Roman" w:cs="Times New Roman"/>
          <w:sz w:val="24"/>
          <w:szCs w:val="24"/>
        </w:rPr>
        <w:t>.</w:t>
      </w:r>
    </w:p>
    <w:p w14:paraId="7E780A4C" w14:textId="1E8DCC07" w:rsidR="00A61C17" w:rsidRPr="00B15723" w:rsidRDefault="00A61C17" w:rsidP="00DB4885">
      <w:pPr>
        <w:pStyle w:val="ListParagraph"/>
        <w:numPr>
          <w:ilvl w:val="0"/>
          <w:numId w:val="2"/>
        </w:numPr>
        <w:spacing w:line="360" w:lineRule="auto"/>
        <w:jc w:val="both"/>
        <w:rPr>
          <w:rFonts w:ascii="Times New Roman" w:eastAsia="Calibri" w:hAnsi="Times New Roman" w:cs="Times New Roman"/>
          <w:b/>
          <w:bCs/>
          <w:szCs w:val="22"/>
          <w:shd w:val="clear" w:color="auto" w:fill="FFFFFF"/>
          <w:lang w:val="en-IN" w:bidi="ar-SA"/>
        </w:rPr>
      </w:pPr>
      <w:r w:rsidRPr="00B15723">
        <w:rPr>
          <w:rFonts w:ascii="Times New Roman" w:eastAsia="Calibri" w:hAnsi="Times New Roman" w:cs="Times New Roman"/>
          <w:b/>
          <w:bCs/>
          <w:szCs w:val="22"/>
          <w:shd w:val="clear" w:color="auto" w:fill="FFFFFF"/>
          <w:lang w:val="en-IN" w:bidi="ar-SA"/>
        </w:rPr>
        <w:t xml:space="preserve">Instructional Design of Open and Distance Learning mode to acquire specific skills and </w:t>
      </w:r>
    </w:p>
    <w:p w14:paraId="1638DD48" w14:textId="380090A4" w:rsidR="00A61C17" w:rsidRPr="00B15723" w:rsidRDefault="00A61C17" w:rsidP="00A61C17">
      <w:pPr>
        <w:pStyle w:val="ListParagraph"/>
        <w:spacing w:line="360" w:lineRule="auto"/>
        <w:jc w:val="both"/>
        <w:rPr>
          <w:rFonts w:ascii="Times New Roman" w:eastAsia="Calibri" w:hAnsi="Times New Roman" w:cs="Times New Roman"/>
          <w:b/>
          <w:bCs/>
          <w:szCs w:val="22"/>
          <w:shd w:val="clear" w:color="auto" w:fill="FFFFFF"/>
          <w:lang w:val="en-IN" w:bidi="ar-SA"/>
        </w:rPr>
      </w:pPr>
      <w:r w:rsidRPr="00B15723">
        <w:rPr>
          <w:rFonts w:ascii="Times New Roman" w:eastAsia="Calibri" w:hAnsi="Times New Roman" w:cs="Times New Roman"/>
          <w:b/>
          <w:bCs/>
          <w:szCs w:val="22"/>
          <w:shd w:val="clear" w:color="auto" w:fill="FFFFFF"/>
          <w:lang w:val="en-IN" w:bidi="ar-SA"/>
        </w:rPr>
        <w:t>competence:</w:t>
      </w:r>
    </w:p>
    <w:p w14:paraId="029AA641" w14:textId="075E8CAB" w:rsidR="00C02FB7" w:rsidRPr="00B15723" w:rsidRDefault="00E8055A" w:rsidP="00E8055A">
      <w:pPr>
        <w:spacing w:line="360" w:lineRule="auto"/>
        <w:jc w:val="both"/>
        <w:rPr>
          <w:rFonts w:ascii="Times New Roman" w:eastAsia="Calibri" w:hAnsi="Times New Roman" w:cs="Times New Roman"/>
          <w:sz w:val="24"/>
          <w:szCs w:val="24"/>
        </w:rPr>
      </w:pPr>
      <w:r w:rsidRPr="00B15723">
        <w:rPr>
          <w:rFonts w:ascii="Times New Roman" w:eastAsia="Calibri" w:hAnsi="Times New Roman" w:cs="Times New Roman"/>
          <w:sz w:val="24"/>
          <w:szCs w:val="24"/>
        </w:rPr>
        <w:t xml:space="preserve">Designing the instructional framework for an Open and Distance Learning (ODL) mode of </w:t>
      </w:r>
      <w:r w:rsidR="0044609B" w:rsidRPr="00B15723">
        <w:rPr>
          <w:rFonts w:ascii="Times New Roman" w:eastAsia="Calibri" w:hAnsi="Times New Roman" w:cs="Times New Roman"/>
          <w:sz w:val="24"/>
          <w:szCs w:val="24"/>
        </w:rPr>
        <w:t>Bachelor</w:t>
      </w:r>
      <w:r w:rsidRPr="00B15723">
        <w:rPr>
          <w:rFonts w:ascii="Times New Roman" w:eastAsia="Calibri" w:hAnsi="Times New Roman" w:cs="Times New Roman"/>
          <w:sz w:val="24"/>
          <w:szCs w:val="24"/>
        </w:rPr>
        <w:t xml:space="preserve"> of Arts (</w:t>
      </w:r>
      <w:r w:rsidR="0044609B" w:rsidRPr="00B15723">
        <w:rPr>
          <w:rFonts w:ascii="Times New Roman" w:eastAsia="Calibri" w:hAnsi="Times New Roman" w:cs="Times New Roman"/>
          <w:sz w:val="24"/>
          <w:szCs w:val="24"/>
        </w:rPr>
        <w:t>B</w:t>
      </w:r>
      <w:r w:rsidRPr="00B15723">
        <w:rPr>
          <w:rFonts w:ascii="Times New Roman" w:eastAsia="Calibri" w:hAnsi="Times New Roman" w:cs="Times New Roman"/>
          <w:sz w:val="24"/>
          <w:szCs w:val="24"/>
        </w:rPr>
        <w:t>A) program to acquire specific skills and competence requires careful consideration of various factors to ensure effectiveness, engagement, and learner success. Here's a structured approach to instructional design for such a program:</w:t>
      </w:r>
    </w:p>
    <w:p w14:paraId="6817B580" w14:textId="77777777" w:rsidR="00E8055A" w:rsidRPr="00B15723" w:rsidRDefault="00E8055A" w:rsidP="00DB4885">
      <w:pPr>
        <w:numPr>
          <w:ilvl w:val="0"/>
          <w:numId w:val="10"/>
        </w:numPr>
        <w:spacing w:line="360" w:lineRule="auto"/>
        <w:contextualSpacing/>
        <w:jc w:val="both"/>
        <w:rPr>
          <w:rFonts w:ascii="Times New Roman" w:eastAsia="Calibri" w:hAnsi="Times New Roman" w:cs="Times New Roman"/>
          <w:b/>
          <w:bCs/>
          <w:sz w:val="24"/>
          <w:szCs w:val="24"/>
          <w:lang w:val="en-IN" w:bidi="ar-SA"/>
        </w:rPr>
      </w:pPr>
      <w:r w:rsidRPr="00B15723">
        <w:rPr>
          <w:rFonts w:ascii="Times New Roman" w:eastAsia="Calibri" w:hAnsi="Times New Roman" w:cs="Times New Roman"/>
          <w:b/>
          <w:bCs/>
          <w:sz w:val="24"/>
          <w:szCs w:val="24"/>
          <w:lang w:val="en-IN" w:bidi="ar-SA"/>
        </w:rPr>
        <w:t xml:space="preserve">Curriculum Design </w:t>
      </w:r>
    </w:p>
    <w:p w14:paraId="709ADEC4" w14:textId="339ABCF0" w:rsidR="00E8055A" w:rsidRPr="00B15723" w:rsidRDefault="00E8055A" w:rsidP="00E8055A">
      <w:pPr>
        <w:spacing w:line="360" w:lineRule="auto"/>
        <w:ind w:left="720"/>
        <w:contextualSpacing/>
        <w:jc w:val="both"/>
        <w:rPr>
          <w:rFonts w:ascii="Times New Roman" w:eastAsia="Calibri" w:hAnsi="Times New Roman" w:cs="Times New Roman"/>
          <w:sz w:val="24"/>
          <w:szCs w:val="24"/>
          <w:lang w:val="en-IN" w:bidi="ar-SA"/>
        </w:rPr>
      </w:pPr>
      <w:r w:rsidRPr="00B15723">
        <w:rPr>
          <w:rFonts w:ascii="Times New Roman" w:eastAsia="Calibri" w:hAnsi="Times New Roman" w:cs="Times New Roman"/>
          <w:sz w:val="24"/>
          <w:szCs w:val="24"/>
          <w:lang w:val="en-IN" w:bidi="ar-SA"/>
        </w:rPr>
        <w:t xml:space="preserve">The curriculum of the </w:t>
      </w:r>
      <w:r w:rsidR="0044609B" w:rsidRPr="00B15723">
        <w:rPr>
          <w:rFonts w:ascii="Times New Roman" w:eastAsia="Calibri" w:hAnsi="Times New Roman" w:cs="Times New Roman"/>
          <w:sz w:val="24"/>
          <w:szCs w:val="24"/>
          <w:lang w:val="en-IN" w:bidi="ar-SA"/>
        </w:rPr>
        <w:t xml:space="preserve">Bachelor </w:t>
      </w:r>
      <w:r w:rsidRPr="00B15723">
        <w:rPr>
          <w:rFonts w:ascii="Times New Roman" w:eastAsia="Calibri" w:hAnsi="Times New Roman" w:cs="Times New Roman"/>
          <w:sz w:val="24"/>
          <w:szCs w:val="24"/>
          <w:lang w:val="en-IN" w:bidi="ar-SA"/>
        </w:rPr>
        <w:t xml:space="preserve">of Arts program, designed with the help of industry expertise, Bloom's taxonomy and faculty knowledge, provides students with a comprehensive and up-to-date education in the field of business administration. By incorporating the latest knowledge and trends, the curriculum ensures that students are prepared for the demands of the modern business world. Bloom's Taxonomy is used to build learning objectives that focus on developing higher order thinking skills, such as critical analysis, problem solving, and evaluation, which helps students gain a deeper </w:t>
      </w:r>
      <w:r w:rsidRPr="00B15723">
        <w:rPr>
          <w:rFonts w:ascii="Times New Roman" w:eastAsia="Calibri" w:hAnsi="Times New Roman" w:cs="Times New Roman"/>
          <w:sz w:val="24"/>
          <w:szCs w:val="24"/>
          <w:lang w:val="en-IN" w:bidi="ar-SA"/>
        </w:rPr>
        <w:lastRenderedPageBreak/>
        <w:t xml:space="preserve">understanding of economic concepts. The expertise and subject knowledge of faculty adds depth and breadth to the curriculum, providing students with the tools they need to succeed in their future careers. With a strong emphasis on practical learning and real-world applications, the curriculum of </w:t>
      </w:r>
      <w:r w:rsidR="00843A80" w:rsidRPr="00B15723">
        <w:rPr>
          <w:rFonts w:ascii="Times New Roman" w:eastAsia="Calibri" w:hAnsi="Times New Roman" w:cs="Times New Roman"/>
          <w:sz w:val="24"/>
          <w:szCs w:val="24"/>
          <w:lang w:val="en-IN" w:bidi="ar-SA"/>
        </w:rPr>
        <w:t xml:space="preserve">the Bachelor of Arts </w:t>
      </w:r>
      <w:r w:rsidRPr="00B15723">
        <w:rPr>
          <w:rFonts w:ascii="Times New Roman" w:eastAsia="Calibri" w:hAnsi="Times New Roman" w:cs="Times New Roman"/>
          <w:sz w:val="24"/>
          <w:szCs w:val="24"/>
          <w:lang w:val="en-IN" w:bidi="ar-SA"/>
        </w:rPr>
        <w:t>equips students with the skills and knowledge needed to succeed in today's competitive business environment.</w:t>
      </w:r>
    </w:p>
    <w:p w14:paraId="6F74BD33" w14:textId="77777777" w:rsidR="00540FF6" w:rsidRPr="00B15723" w:rsidRDefault="00540FF6" w:rsidP="00E8055A">
      <w:pPr>
        <w:spacing w:line="360" w:lineRule="auto"/>
        <w:ind w:left="720"/>
        <w:contextualSpacing/>
        <w:jc w:val="both"/>
        <w:rPr>
          <w:rFonts w:ascii="Times New Roman" w:eastAsia="Calibri" w:hAnsi="Times New Roman" w:cs="Times New Roman"/>
          <w:sz w:val="24"/>
          <w:szCs w:val="24"/>
          <w:lang w:val="en-IN" w:bidi="ar-SA"/>
        </w:rPr>
      </w:pPr>
    </w:p>
    <w:p w14:paraId="6E3970DE" w14:textId="0D390627" w:rsidR="003F69EF" w:rsidRPr="00B15723" w:rsidRDefault="003F69EF" w:rsidP="00096A5A">
      <w:pPr>
        <w:spacing w:line="360" w:lineRule="auto"/>
        <w:ind w:left="720"/>
        <w:contextualSpacing/>
        <w:jc w:val="both"/>
        <w:rPr>
          <w:rFonts w:ascii="Times New Roman" w:eastAsia="Calibri" w:hAnsi="Times New Roman" w:cs="Times New Roman"/>
          <w:sz w:val="24"/>
          <w:szCs w:val="24"/>
          <w:lang w:val="en-IN" w:bidi="ar-SA"/>
        </w:rPr>
      </w:pPr>
      <w:r w:rsidRPr="00B15723">
        <w:rPr>
          <w:rFonts w:ascii="Times New Roman" w:eastAsia="Calibri" w:hAnsi="Times New Roman" w:cs="Times New Roman"/>
          <w:sz w:val="24"/>
          <w:szCs w:val="24"/>
          <w:lang w:val="en-IN" w:bidi="ar-SA"/>
        </w:rPr>
        <w:t xml:space="preserve">The </w:t>
      </w:r>
      <w:r w:rsidR="00FB5A61" w:rsidRPr="00B15723">
        <w:rPr>
          <w:rFonts w:ascii="Times New Roman" w:eastAsia="Calibri" w:hAnsi="Times New Roman" w:cs="Times New Roman"/>
          <w:sz w:val="24"/>
          <w:szCs w:val="24"/>
          <w:lang w:val="en-IN" w:bidi="ar-SA"/>
        </w:rPr>
        <w:t xml:space="preserve">open </w:t>
      </w:r>
      <w:r w:rsidRPr="00B15723">
        <w:rPr>
          <w:rFonts w:ascii="Times New Roman" w:eastAsia="Calibri" w:hAnsi="Times New Roman" w:cs="Times New Roman"/>
          <w:sz w:val="24"/>
          <w:szCs w:val="24"/>
          <w:lang w:val="en-IN" w:bidi="ar-SA"/>
        </w:rPr>
        <w:t>Bachelor of Arts program has a number of disciplines and courses from different Schools of Studies. At present, the following seven Disciplines are part of the program:</w:t>
      </w:r>
    </w:p>
    <w:p w14:paraId="08F157A4" w14:textId="77777777" w:rsidR="00C05BB8" w:rsidRPr="00B15723" w:rsidRDefault="00C05BB8" w:rsidP="00DB4885">
      <w:pPr>
        <w:pStyle w:val="ListParagraph"/>
        <w:numPr>
          <w:ilvl w:val="0"/>
          <w:numId w:val="18"/>
        </w:numPr>
        <w:spacing w:line="360" w:lineRule="auto"/>
        <w:rPr>
          <w:rFonts w:ascii="Times New Roman" w:hAnsi="Times New Roman" w:cs="Times New Roman"/>
          <w:sz w:val="24"/>
          <w:szCs w:val="24"/>
          <w:lang w:val="en-IN" w:bidi="ar-SA"/>
        </w:rPr>
      </w:pPr>
      <w:bookmarkStart w:id="1" w:name="_Hlk165329601"/>
      <w:r w:rsidRPr="00B15723">
        <w:rPr>
          <w:rFonts w:ascii="Times New Roman" w:hAnsi="Times New Roman" w:cs="Times New Roman"/>
          <w:sz w:val="24"/>
          <w:szCs w:val="24"/>
          <w:lang w:val="en-IN" w:bidi="ar-SA"/>
        </w:rPr>
        <w:t>Education</w:t>
      </w:r>
    </w:p>
    <w:p w14:paraId="27E32EEF" w14:textId="75875E48" w:rsidR="003349C1" w:rsidRPr="00B15723" w:rsidRDefault="003349C1" w:rsidP="00DB4885">
      <w:pPr>
        <w:pStyle w:val="ListParagraph"/>
        <w:numPr>
          <w:ilvl w:val="0"/>
          <w:numId w:val="18"/>
        </w:numPr>
        <w:spacing w:line="360" w:lineRule="auto"/>
        <w:rPr>
          <w:rFonts w:ascii="Times New Roman" w:hAnsi="Times New Roman" w:cs="Times New Roman"/>
          <w:sz w:val="24"/>
          <w:szCs w:val="24"/>
          <w:lang w:val="en-IN" w:bidi="ar-SA"/>
        </w:rPr>
      </w:pPr>
      <w:r w:rsidRPr="00B15723">
        <w:rPr>
          <w:rFonts w:ascii="Times New Roman" w:hAnsi="Times New Roman" w:cs="Times New Roman"/>
          <w:sz w:val="24"/>
          <w:szCs w:val="24"/>
          <w:lang w:val="en-IN" w:bidi="ar-SA"/>
        </w:rPr>
        <w:t>Economics</w:t>
      </w:r>
    </w:p>
    <w:p w14:paraId="6B054855" w14:textId="1D0434B9" w:rsidR="00C05BB8" w:rsidRPr="00B15723" w:rsidRDefault="00C05BB8" w:rsidP="00DB4885">
      <w:pPr>
        <w:pStyle w:val="ListParagraph"/>
        <w:numPr>
          <w:ilvl w:val="0"/>
          <w:numId w:val="18"/>
        </w:numPr>
        <w:spacing w:line="360" w:lineRule="auto"/>
        <w:jc w:val="both"/>
        <w:rPr>
          <w:rFonts w:ascii="Times New Roman" w:eastAsia="Calibri" w:hAnsi="Times New Roman" w:cs="Times New Roman"/>
          <w:sz w:val="24"/>
          <w:szCs w:val="24"/>
          <w:lang w:val="en-IN" w:bidi="ar-SA"/>
        </w:rPr>
      </w:pPr>
      <w:r w:rsidRPr="00B15723">
        <w:rPr>
          <w:rFonts w:ascii="Times New Roman" w:eastAsia="Calibri" w:hAnsi="Times New Roman" w:cs="Times New Roman"/>
          <w:sz w:val="24"/>
          <w:szCs w:val="24"/>
          <w:lang w:val="en-IN" w:bidi="ar-SA"/>
        </w:rPr>
        <w:t>English</w:t>
      </w:r>
    </w:p>
    <w:p w14:paraId="2FE9F3CC" w14:textId="6700846D" w:rsidR="00C05BB8" w:rsidRPr="00B15723" w:rsidRDefault="00C05BB8" w:rsidP="00DB4885">
      <w:pPr>
        <w:pStyle w:val="ListParagraph"/>
        <w:numPr>
          <w:ilvl w:val="0"/>
          <w:numId w:val="18"/>
        </w:numPr>
        <w:spacing w:line="360" w:lineRule="auto"/>
        <w:jc w:val="both"/>
        <w:rPr>
          <w:rFonts w:ascii="Times New Roman" w:eastAsia="Calibri" w:hAnsi="Times New Roman" w:cs="Times New Roman"/>
          <w:sz w:val="24"/>
          <w:szCs w:val="24"/>
          <w:lang w:val="en-IN" w:bidi="ar-SA"/>
        </w:rPr>
      </w:pPr>
      <w:r w:rsidRPr="00B15723">
        <w:rPr>
          <w:rFonts w:ascii="Times New Roman" w:eastAsia="Calibri" w:hAnsi="Times New Roman" w:cs="Times New Roman"/>
          <w:sz w:val="24"/>
          <w:szCs w:val="24"/>
          <w:lang w:val="en-IN" w:bidi="ar-SA"/>
        </w:rPr>
        <w:t>Political Science</w:t>
      </w:r>
    </w:p>
    <w:p w14:paraId="37ABE6B2" w14:textId="28B945BE" w:rsidR="00585736" w:rsidRPr="00B15723" w:rsidRDefault="00585736" w:rsidP="00DB4885">
      <w:pPr>
        <w:pStyle w:val="ListParagraph"/>
        <w:numPr>
          <w:ilvl w:val="0"/>
          <w:numId w:val="18"/>
        </w:numPr>
        <w:spacing w:line="360" w:lineRule="auto"/>
        <w:rPr>
          <w:rFonts w:ascii="Times New Roman" w:hAnsi="Times New Roman" w:cs="Times New Roman"/>
          <w:sz w:val="24"/>
          <w:szCs w:val="24"/>
          <w:lang w:val="en-IN" w:bidi="ar-SA"/>
        </w:rPr>
      </w:pPr>
      <w:r w:rsidRPr="00B15723">
        <w:rPr>
          <w:rFonts w:ascii="Times New Roman" w:hAnsi="Times New Roman" w:cs="Times New Roman"/>
          <w:sz w:val="24"/>
          <w:szCs w:val="24"/>
          <w:lang w:val="en-IN" w:bidi="ar-SA"/>
        </w:rPr>
        <w:t>Hindi</w:t>
      </w:r>
    </w:p>
    <w:p w14:paraId="40077E02" w14:textId="5B414922" w:rsidR="003349C1" w:rsidRPr="00B15723" w:rsidRDefault="003349C1" w:rsidP="00DB4885">
      <w:pPr>
        <w:pStyle w:val="ListParagraph"/>
        <w:numPr>
          <w:ilvl w:val="0"/>
          <w:numId w:val="18"/>
        </w:numPr>
        <w:spacing w:line="360" w:lineRule="auto"/>
        <w:rPr>
          <w:rFonts w:ascii="Times New Roman" w:hAnsi="Times New Roman" w:cs="Times New Roman"/>
          <w:sz w:val="24"/>
          <w:szCs w:val="24"/>
          <w:lang w:val="en-IN" w:bidi="ar-SA"/>
        </w:rPr>
      </w:pPr>
      <w:r w:rsidRPr="00B15723">
        <w:rPr>
          <w:rFonts w:ascii="Times New Roman" w:hAnsi="Times New Roman" w:cs="Times New Roman"/>
          <w:sz w:val="24"/>
          <w:szCs w:val="24"/>
          <w:lang w:val="en-IN" w:bidi="ar-SA"/>
        </w:rPr>
        <w:t>History</w:t>
      </w:r>
    </w:p>
    <w:p w14:paraId="570D13A2" w14:textId="77777777" w:rsidR="003349C1" w:rsidRPr="00B15723" w:rsidRDefault="003349C1" w:rsidP="00DB4885">
      <w:pPr>
        <w:pStyle w:val="ListParagraph"/>
        <w:numPr>
          <w:ilvl w:val="0"/>
          <w:numId w:val="18"/>
        </w:numPr>
        <w:spacing w:line="360" w:lineRule="auto"/>
        <w:rPr>
          <w:rFonts w:ascii="Times New Roman" w:hAnsi="Times New Roman" w:cs="Times New Roman"/>
          <w:sz w:val="24"/>
          <w:szCs w:val="24"/>
          <w:lang w:val="en-IN" w:bidi="ar-SA"/>
        </w:rPr>
      </w:pPr>
      <w:r w:rsidRPr="00B15723">
        <w:rPr>
          <w:rFonts w:ascii="Times New Roman" w:hAnsi="Times New Roman" w:cs="Times New Roman"/>
          <w:sz w:val="24"/>
          <w:szCs w:val="24"/>
          <w:lang w:val="en-IN" w:bidi="ar-SA"/>
        </w:rPr>
        <w:t>Sociology</w:t>
      </w:r>
      <w:bookmarkEnd w:id="1"/>
    </w:p>
    <w:p w14:paraId="0A1ADB64" w14:textId="77777777" w:rsidR="002957DA" w:rsidRPr="00B15723" w:rsidRDefault="002957DA" w:rsidP="002957DA">
      <w:pPr>
        <w:spacing w:line="360" w:lineRule="auto"/>
        <w:rPr>
          <w:rFonts w:ascii="Times New Roman" w:hAnsi="Times New Roman" w:cs="Times New Roman"/>
          <w:sz w:val="24"/>
          <w:szCs w:val="24"/>
          <w:lang w:val="en-IN" w:bidi="ar-SA"/>
        </w:rPr>
      </w:pPr>
    </w:p>
    <w:p w14:paraId="362983B9" w14:textId="77777777" w:rsidR="002957DA" w:rsidRPr="00B15723" w:rsidRDefault="002957DA" w:rsidP="002957DA">
      <w:pPr>
        <w:spacing w:line="360" w:lineRule="auto"/>
        <w:rPr>
          <w:rFonts w:ascii="Times New Roman" w:hAnsi="Times New Roman" w:cs="Times New Roman"/>
          <w:sz w:val="24"/>
          <w:szCs w:val="24"/>
          <w:lang w:val="en-IN" w:bidi="ar-SA"/>
        </w:rPr>
      </w:pPr>
    </w:p>
    <w:p w14:paraId="464642EF" w14:textId="77777777" w:rsidR="002B7EB7" w:rsidRPr="00B15723" w:rsidRDefault="002B7EB7" w:rsidP="002957DA">
      <w:pPr>
        <w:spacing w:line="360" w:lineRule="auto"/>
        <w:rPr>
          <w:rFonts w:ascii="Times New Roman" w:hAnsi="Times New Roman" w:cs="Times New Roman"/>
          <w:sz w:val="24"/>
          <w:szCs w:val="24"/>
          <w:lang w:val="en-IN" w:bidi="ar-SA"/>
        </w:rPr>
        <w:sectPr w:rsidR="002B7EB7" w:rsidRPr="00B15723" w:rsidSect="00E45182">
          <w:footerReference w:type="default" r:id="rId8"/>
          <w:pgSz w:w="11930" w:h="16860"/>
          <w:pgMar w:top="1440" w:right="1440" w:bottom="1440" w:left="1440" w:header="734" w:footer="720" w:gutter="0"/>
          <w:cols w:space="720"/>
          <w:docGrid w:linePitch="299"/>
        </w:sectPr>
      </w:pPr>
    </w:p>
    <w:p w14:paraId="5EBF11B7" w14:textId="77777777" w:rsidR="002B7EB7" w:rsidRPr="00B15723" w:rsidRDefault="002B7EB7" w:rsidP="00BB0AEF">
      <w:pPr>
        <w:ind w:left="567" w:hanging="141"/>
        <w:jc w:val="center"/>
        <w:rPr>
          <w:rFonts w:ascii="Times New Roman" w:hAnsi="Times New Roman" w:cs="Times New Roman"/>
          <w:b/>
          <w:sz w:val="28"/>
        </w:rPr>
      </w:pPr>
      <w:bookmarkStart w:id="2" w:name="_Hlk165638255"/>
      <w:r w:rsidRPr="00B15723">
        <w:rPr>
          <w:rFonts w:ascii="Times New Roman" w:hAnsi="Times New Roman" w:cs="Times New Roman"/>
          <w:b/>
          <w:sz w:val="28"/>
        </w:rPr>
        <w:lastRenderedPageBreak/>
        <w:t>Semester-wise Course Credits Distribution</w:t>
      </w:r>
    </w:p>
    <w:bookmarkEnd w:id="2"/>
    <w:p w14:paraId="0E5B2D8C" w14:textId="77777777" w:rsidR="00E47549" w:rsidRPr="00B15723" w:rsidRDefault="00E47549" w:rsidP="00E47549">
      <w:pPr>
        <w:jc w:val="center"/>
        <w:rPr>
          <w:rFonts w:ascii="Times New Roman" w:eastAsia="Calibri" w:hAnsi="Times New Roman" w:cs="Times New Roman"/>
          <w:b/>
          <w:sz w:val="24"/>
          <w:u w:val="single"/>
        </w:rPr>
      </w:pPr>
      <w:r w:rsidRPr="00B15723">
        <w:rPr>
          <w:rFonts w:ascii="Times New Roman" w:eastAsia="Calibri" w:hAnsi="Times New Roman" w:cs="Times New Roman"/>
          <w:b/>
          <w:sz w:val="24"/>
          <w:u w:val="single"/>
        </w:rPr>
        <w:t>Table- Year-wise Structure of UG Programs</w:t>
      </w:r>
    </w:p>
    <w:tbl>
      <w:tblPr>
        <w:tblStyle w:val="TableGrid9"/>
        <w:tblW w:w="10747" w:type="dxa"/>
        <w:tblInd w:w="-714" w:type="dxa"/>
        <w:tblLayout w:type="fixed"/>
        <w:tblLook w:val="04A0" w:firstRow="1" w:lastRow="0" w:firstColumn="1" w:lastColumn="0" w:noHBand="0" w:noVBand="1"/>
      </w:tblPr>
      <w:tblGrid>
        <w:gridCol w:w="552"/>
        <w:gridCol w:w="465"/>
        <w:gridCol w:w="941"/>
        <w:gridCol w:w="932"/>
        <w:gridCol w:w="932"/>
        <w:gridCol w:w="1017"/>
        <w:gridCol w:w="933"/>
        <w:gridCol w:w="1022"/>
        <w:gridCol w:w="1295"/>
        <w:gridCol w:w="900"/>
        <w:gridCol w:w="1758"/>
      </w:tblGrid>
      <w:tr w:rsidR="00D00D04" w:rsidRPr="00B15723" w14:paraId="7FF38C7E" w14:textId="77777777" w:rsidTr="00D00D04">
        <w:trPr>
          <w:trHeight w:val="939"/>
        </w:trPr>
        <w:tc>
          <w:tcPr>
            <w:tcW w:w="552" w:type="dxa"/>
            <w:vMerge w:val="restart"/>
            <w:tcBorders>
              <w:right w:val="nil"/>
            </w:tcBorders>
            <w:vAlign w:val="center"/>
          </w:tcPr>
          <w:p w14:paraId="5AEF0336" w14:textId="77777777" w:rsidR="00E47549" w:rsidRPr="00B15723" w:rsidRDefault="00E47549" w:rsidP="00D00D04">
            <w:pPr>
              <w:spacing w:after="0" w:line="240" w:lineRule="auto"/>
              <w:rPr>
                <w:rFonts w:ascii="Arial Narrow" w:hAnsi="Arial Narrow" w:cs="Times New Roman"/>
                <w:sz w:val="20"/>
              </w:rPr>
            </w:pPr>
          </w:p>
        </w:tc>
        <w:tc>
          <w:tcPr>
            <w:tcW w:w="465" w:type="dxa"/>
            <w:vMerge w:val="restart"/>
            <w:tcBorders>
              <w:left w:val="nil"/>
            </w:tcBorders>
            <w:vAlign w:val="center"/>
          </w:tcPr>
          <w:p w14:paraId="1E5B2708" w14:textId="77777777" w:rsidR="00E47549" w:rsidRPr="00B15723" w:rsidRDefault="00E47549" w:rsidP="00D00D04">
            <w:pPr>
              <w:spacing w:after="0" w:line="240" w:lineRule="auto"/>
              <w:jc w:val="center"/>
              <w:rPr>
                <w:rFonts w:ascii="Arial Narrow" w:hAnsi="Arial Narrow" w:cs="Times New Roman"/>
                <w:b/>
                <w:bCs/>
                <w:sz w:val="20"/>
              </w:rPr>
            </w:pPr>
          </w:p>
        </w:tc>
        <w:tc>
          <w:tcPr>
            <w:tcW w:w="941" w:type="dxa"/>
            <w:vAlign w:val="center"/>
          </w:tcPr>
          <w:p w14:paraId="29F50D6A"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Subject I</w:t>
            </w:r>
          </w:p>
        </w:tc>
        <w:tc>
          <w:tcPr>
            <w:tcW w:w="932" w:type="dxa"/>
            <w:vAlign w:val="center"/>
          </w:tcPr>
          <w:p w14:paraId="39105521"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Subject II</w:t>
            </w:r>
          </w:p>
        </w:tc>
        <w:tc>
          <w:tcPr>
            <w:tcW w:w="932" w:type="dxa"/>
            <w:vAlign w:val="center"/>
          </w:tcPr>
          <w:p w14:paraId="429EA09D"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Subject III</w:t>
            </w:r>
          </w:p>
        </w:tc>
        <w:tc>
          <w:tcPr>
            <w:tcW w:w="1017" w:type="dxa"/>
            <w:vAlign w:val="center"/>
          </w:tcPr>
          <w:p w14:paraId="5A8487C4"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Subject IV</w:t>
            </w:r>
          </w:p>
        </w:tc>
        <w:tc>
          <w:tcPr>
            <w:tcW w:w="933" w:type="dxa"/>
            <w:vAlign w:val="center"/>
          </w:tcPr>
          <w:p w14:paraId="29595727"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Vocational</w:t>
            </w:r>
          </w:p>
        </w:tc>
        <w:tc>
          <w:tcPr>
            <w:tcW w:w="1022" w:type="dxa"/>
            <w:vAlign w:val="center"/>
          </w:tcPr>
          <w:p w14:paraId="63712AB0"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Co-Curricular</w:t>
            </w:r>
          </w:p>
        </w:tc>
        <w:tc>
          <w:tcPr>
            <w:tcW w:w="1295" w:type="dxa"/>
            <w:vAlign w:val="center"/>
          </w:tcPr>
          <w:p w14:paraId="077F92A2"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Industrial Training/                  Survey                                    Research Project</w:t>
            </w:r>
          </w:p>
        </w:tc>
        <w:tc>
          <w:tcPr>
            <w:tcW w:w="900" w:type="dxa"/>
            <w:vMerge w:val="restart"/>
            <w:vAlign w:val="center"/>
          </w:tcPr>
          <w:p w14:paraId="44290B85" w14:textId="77777777" w:rsidR="00E47549" w:rsidRPr="00B15723" w:rsidRDefault="00E47549" w:rsidP="00D00D04">
            <w:pPr>
              <w:spacing w:after="0" w:line="240" w:lineRule="auto"/>
              <w:jc w:val="center"/>
              <w:rPr>
                <w:rFonts w:ascii="Arial Narrow" w:hAnsi="Arial Narrow" w:cs="Times New Roman"/>
                <w:b/>
                <w:bCs/>
                <w:sz w:val="20"/>
              </w:rPr>
            </w:pPr>
          </w:p>
          <w:p w14:paraId="75ABCFC5" w14:textId="77777777" w:rsidR="00E47549" w:rsidRPr="00B15723" w:rsidRDefault="00E47549" w:rsidP="00D00D04">
            <w:pPr>
              <w:spacing w:after="0" w:line="240" w:lineRule="auto"/>
              <w:jc w:val="center"/>
              <w:rPr>
                <w:rFonts w:ascii="Arial Narrow" w:hAnsi="Arial Narrow" w:cs="Times New Roman"/>
                <w:b/>
                <w:bCs/>
                <w:sz w:val="20"/>
              </w:rPr>
            </w:pPr>
          </w:p>
          <w:p w14:paraId="5B4EAC54" w14:textId="77777777" w:rsidR="00E47549" w:rsidRPr="00B15723" w:rsidRDefault="00E47549" w:rsidP="00D00D04">
            <w:pPr>
              <w:spacing w:after="0" w:line="240" w:lineRule="auto"/>
              <w:jc w:val="center"/>
              <w:rPr>
                <w:rFonts w:ascii="Arial Narrow" w:hAnsi="Arial Narrow" w:cs="Times New Roman"/>
                <w:b/>
                <w:bCs/>
                <w:sz w:val="20"/>
              </w:rPr>
            </w:pPr>
          </w:p>
          <w:p w14:paraId="743604C7"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{Minimum                 Credits}</w:t>
            </w:r>
          </w:p>
        </w:tc>
        <w:tc>
          <w:tcPr>
            <w:tcW w:w="1758" w:type="dxa"/>
            <w:vMerge w:val="restart"/>
            <w:vAlign w:val="center"/>
          </w:tcPr>
          <w:p w14:paraId="57624692" w14:textId="77777777" w:rsidR="00E47549" w:rsidRPr="00B15723" w:rsidRDefault="00E47549" w:rsidP="00D00D04">
            <w:pPr>
              <w:spacing w:after="0" w:line="240" w:lineRule="auto"/>
              <w:jc w:val="center"/>
              <w:rPr>
                <w:rFonts w:ascii="Arial Narrow" w:hAnsi="Arial Narrow" w:cs="Times New Roman"/>
                <w:b/>
                <w:bCs/>
                <w:sz w:val="20"/>
              </w:rPr>
            </w:pPr>
          </w:p>
          <w:p w14:paraId="703A27AD" w14:textId="77777777" w:rsidR="00E47549" w:rsidRPr="00B15723" w:rsidRDefault="00E47549" w:rsidP="00D00D04">
            <w:pPr>
              <w:spacing w:after="0" w:line="240" w:lineRule="auto"/>
              <w:jc w:val="center"/>
              <w:rPr>
                <w:rFonts w:ascii="Arial Narrow" w:hAnsi="Arial Narrow" w:cs="Times New Roman"/>
                <w:b/>
                <w:bCs/>
                <w:sz w:val="20"/>
              </w:rPr>
            </w:pPr>
          </w:p>
          <w:p w14:paraId="0211137C" w14:textId="77777777" w:rsidR="00E47549" w:rsidRPr="00B15723" w:rsidRDefault="00E47549" w:rsidP="00D00D04">
            <w:pPr>
              <w:spacing w:after="0" w:line="240" w:lineRule="auto"/>
              <w:jc w:val="center"/>
              <w:rPr>
                <w:rFonts w:ascii="Arial Narrow" w:hAnsi="Arial Narrow" w:cs="Times New Roman"/>
                <w:b/>
                <w:bCs/>
                <w:sz w:val="20"/>
              </w:rPr>
            </w:pPr>
          </w:p>
          <w:p w14:paraId="6425246E"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{Cummulative                   Minimum Credits} Required for Award of Certificate/Diploma    Degree</w:t>
            </w:r>
          </w:p>
        </w:tc>
      </w:tr>
      <w:tr w:rsidR="00D00D04" w:rsidRPr="00B15723" w14:paraId="06B598D8" w14:textId="77777777" w:rsidTr="00D00D04">
        <w:trPr>
          <w:trHeight w:val="536"/>
        </w:trPr>
        <w:tc>
          <w:tcPr>
            <w:tcW w:w="552" w:type="dxa"/>
            <w:vMerge/>
            <w:tcBorders>
              <w:right w:val="nil"/>
            </w:tcBorders>
            <w:vAlign w:val="center"/>
          </w:tcPr>
          <w:p w14:paraId="3D61AA45" w14:textId="77777777" w:rsidR="00E47549" w:rsidRPr="00B15723" w:rsidRDefault="00E47549" w:rsidP="00D00D04">
            <w:pPr>
              <w:spacing w:after="0" w:line="240" w:lineRule="auto"/>
              <w:rPr>
                <w:rFonts w:ascii="Arial Narrow" w:hAnsi="Arial Narrow" w:cs="Times New Roman"/>
                <w:sz w:val="20"/>
              </w:rPr>
            </w:pPr>
          </w:p>
        </w:tc>
        <w:tc>
          <w:tcPr>
            <w:tcW w:w="465" w:type="dxa"/>
            <w:vMerge/>
            <w:tcBorders>
              <w:left w:val="nil"/>
            </w:tcBorders>
            <w:vAlign w:val="center"/>
          </w:tcPr>
          <w:p w14:paraId="66CDF381" w14:textId="77777777" w:rsidR="00E47549" w:rsidRPr="00B15723" w:rsidRDefault="00E47549" w:rsidP="00D00D04">
            <w:pPr>
              <w:spacing w:after="0" w:line="240" w:lineRule="auto"/>
              <w:jc w:val="center"/>
              <w:rPr>
                <w:rFonts w:ascii="Arial Narrow" w:hAnsi="Arial Narrow" w:cs="Times New Roman"/>
                <w:b/>
                <w:bCs/>
                <w:sz w:val="20"/>
              </w:rPr>
            </w:pPr>
          </w:p>
        </w:tc>
        <w:tc>
          <w:tcPr>
            <w:tcW w:w="941" w:type="dxa"/>
            <w:vAlign w:val="center"/>
          </w:tcPr>
          <w:p w14:paraId="06037EEC"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Major</w:t>
            </w:r>
          </w:p>
        </w:tc>
        <w:tc>
          <w:tcPr>
            <w:tcW w:w="932" w:type="dxa"/>
            <w:vAlign w:val="center"/>
          </w:tcPr>
          <w:p w14:paraId="4F28DC28"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Major</w:t>
            </w:r>
          </w:p>
        </w:tc>
        <w:tc>
          <w:tcPr>
            <w:tcW w:w="932" w:type="dxa"/>
            <w:vAlign w:val="center"/>
          </w:tcPr>
          <w:p w14:paraId="6D92BBC0"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Major</w:t>
            </w:r>
          </w:p>
        </w:tc>
        <w:tc>
          <w:tcPr>
            <w:tcW w:w="1017" w:type="dxa"/>
            <w:vAlign w:val="center"/>
          </w:tcPr>
          <w:p w14:paraId="3139B10F"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Minor Elective</w:t>
            </w:r>
          </w:p>
        </w:tc>
        <w:tc>
          <w:tcPr>
            <w:tcW w:w="933" w:type="dxa"/>
            <w:vAlign w:val="center"/>
          </w:tcPr>
          <w:p w14:paraId="0D4A4D1E"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Minor</w:t>
            </w:r>
          </w:p>
        </w:tc>
        <w:tc>
          <w:tcPr>
            <w:tcW w:w="1022" w:type="dxa"/>
            <w:vAlign w:val="center"/>
          </w:tcPr>
          <w:p w14:paraId="767D2201"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Minor</w:t>
            </w:r>
          </w:p>
        </w:tc>
        <w:tc>
          <w:tcPr>
            <w:tcW w:w="1295" w:type="dxa"/>
            <w:vAlign w:val="center"/>
          </w:tcPr>
          <w:p w14:paraId="398E83B7"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Major</w:t>
            </w:r>
          </w:p>
        </w:tc>
        <w:tc>
          <w:tcPr>
            <w:tcW w:w="900" w:type="dxa"/>
            <w:vMerge/>
            <w:vAlign w:val="center"/>
          </w:tcPr>
          <w:p w14:paraId="2B5FC6FE" w14:textId="77777777" w:rsidR="00E47549" w:rsidRPr="00B15723" w:rsidRDefault="00E47549" w:rsidP="00D00D04">
            <w:pPr>
              <w:spacing w:after="0" w:line="240" w:lineRule="auto"/>
              <w:jc w:val="center"/>
              <w:rPr>
                <w:rFonts w:ascii="Arial Narrow" w:hAnsi="Arial Narrow" w:cs="Times New Roman"/>
                <w:b/>
                <w:bCs/>
                <w:sz w:val="20"/>
              </w:rPr>
            </w:pPr>
          </w:p>
        </w:tc>
        <w:tc>
          <w:tcPr>
            <w:tcW w:w="1758" w:type="dxa"/>
            <w:vMerge/>
            <w:vAlign w:val="center"/>
          </w:tcPr>
          <w:p w14:paraId="1461CB01" w14:textId="77777777" w:rsidR="00E47549" w:rsidRPr="00B15723" w:rsidRDefault="00E47549" w:rsidP="00D00D04">
            <w:pPr>
              <w:spacing w:after="0" w:line="240" w:lineRule="auto"/>
              <w:jc w:val="center"/>
              <w:rPr>
                <w:rFonts w:ascii="Arial Narrow" w:hAnsi="Arial Narrow" w:cs="Times New Roman"/>
                <w:b/>
                <w:bCs/>
                <w:sz w:val="20"/>
              </w:rPr>
            </w:pPr>
          </w:p>
        </w:tc>
      </w:tr>
      <w:tr w:rsidR="00D00D04" w:rsidRPr="00B15723" w14:paraId="04554639" w14:textId="77777777" w:rsidTr="00D00D04">
        <w:trPr>
          <w:trHeight w:val="546"/>
        </w:trPr>
        <w:tc>
          <w:tcPr>
            <w:tcW w:w="552" w:type="dxa"/>
            <w:vMerge/>
            <w:tcBorders>
              <w:right w:val="nil"/>
            </w:tcBorders>
            <w:vAlign w:val="center"/>
          </w:tcPr>
          <w:p w14:paraId="7FB541C6" w14:textId="77777777" w:rsidR="00E47549" w:rsidRPr="00B15723" w:rsidRDefault="00E47549" w:rsidP="00D00D04">
            <w:pPr>
              <w:spacing w:after="0" w:line="240" w:lineRule="auto"/>
              <w:rPr>
                <w:rFonts w:ascii="Arial Narrow" w:hAnsi="Arial Narrow" w:cs="Times New Roman"/>
                <w:sz w:val="20"/>
              </w:rPr>
            </w:pPr>
          </w:p>
        </w:tc>
        <w:tc>
          <w:tcPr>
            <w:tcW w:w="465" w:type="dxa"/>
            <w:vMerge/>
            <w:tcBorders>
              <w:left w:val="nil"/>
            </w:tcBorders>
            <w:vAlign w:val="center"/>
          </w:tcPr>
          <w:p w14:paraId="67A948AE" w14:textId="77777777" w:rsidR="00E47549" w:rsidRPr="00B15723" w:rsidRDefault="00E47549" w:rsidP="00D00D04">
            <w:pPr>
              <w:spacing w:after="0" w:line="240" w:lineRule="auto"/>
              <w:jc w:val="center"/>
              <w:rPr>
                <w:rFonts w:ascii="Arial Narrow" w:hAnsi="Arial Narrow" w:cs="Times New Roman"/>
                <w:b/>
                <w:bCs/>
                <w:sz w:val="20"/>
              </w:rPr>
            </w:pPr>
          </w:p>
        </w:tc>
        <w:tc>
          <w:tcPr>
            <w:tcW w:w="941" w:type="dxa"/>
            <w:vAlign w:val="center"/>
          </w:tcPr>
          <w:p w14:paraId="64562FDF"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4/5/6       Credits</w:t>
            </w:r>
          </w:p>
        </w:tc>
        <w:tc>
          <w:tcPr>
            <w:tcW w:w="932" w:type="dxa"/>
            <w:vAlign w:val="center"/>
          </w:tcPr>
          <w:p w14:paraId="59777718"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4/5/6       Credits</w:t>
            </w:r>
          </w:p>
        </w:tc>
        <w:tc>
          <w:tcPr>
            <w:tcW w:w="932" w:type="dxa"/>
            <w:vAlign w:val="center"/>
          </w:tcPr>
          <w:p w14:paraId="5720C1F0"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4/5/6       Credits</w:t>
            </w:r>
          </w:p>
        </w:tc>
        <w:tc>
          <w:tcPr>
            <w:tcW w:w="1017" w:type="dxa"/>
            <w:vAlign w:val="center"/>
          </w:tcPr>
          <w:p w14:paraId="1EBCF572"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4/5/6       Credits</w:t>
            </w:r>
          </w:p>
        </w:tc>
        <w:tc>
          <w:tcPr>
            <w:tcW w:w="933" w:type="dxa"/>
            <w:vAlign w:val="center"/>
          </w:tcPr>
          <w:p w14:paraId="5220E769"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3                       Credits</w:t>
            </w:r>
          </w:p>
        </w:tc>
        <w:tc>
          <w:tcPr>
            <w:tcW w:w="1022" w:type="dxa"/>
            <w:vAlign w:val="center"/>
          </w:tcPr>
          <w:p w14:paraId="535A8E8B"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2                            Credits</w:t>
            </w:r>
          </w:p>
        </w:tc>
        <w:tc>
          <w:tcPr>
            <w:tcW w:w="1295" w:type="dxa"/>
            <w:vAlign w:val="center"/>
          </w:tcPr>
          <w:p w14:paraId="541B5DCF"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4                                Credits</w:t>
            </w:r>
          </w:p>
        </w:tc>
        <w:tc>
          <w:tcPr>
            <w:tcW w:w="900" w:type="dxa"/>
            <w:vMerge/>
            <w:vAlign w:val="center"/>
          </w:tcPr>
          <w:p w14:paraId="38EABCF2" w14:textId="77777777" w:rsidR="00E47549" w:rsidRPr="00B15723" w:rsidRDefault="00E47549" w:rsidP="00D00D04">
            <w:pPr>
              <w:spacing w:after="0" w:line="240" w:lineRule="auto"/>
              <w:jc w:val="center"/>
              <w:rPr>
                <w:rFonts w:ascii="Arial Narrow" w:hAnsi="Arial Narrow" w:cs="Times New Roman"/>
                <w:b/>
                <w:bCs/>
                <w:sz w:val="20"/>
              </w:rPr>
            </w:pPr>
          </w:p>
        </w:tc>
        <w:tc>
          <w:tcPr>
            <w:tcW w:w="1758" w:type="dxa"/>
            <w:vMerge/>
            <w:vAlign w:val="center"/>
          </w:tcPr>
          <w:p w14:paraId="205F553A" w14:textId="77777777" w:rsidR="00E47549" w:rsidRPr="00B15723" w:rsidRDefault="00E47549" w:rsidP="00D00D04">
            <w:pPr>
              <w:spacing w:after="0" w:line="240" w:lineRule="auto"/>
              <w:jc w:val="center"/>
              <w:rPr>
                <w:rFonts w:ascii="Arial Narrow" w:hAnsi="Arial Narrow" w:cs="Times New Roman"/>
                <w:b/>
                <w:bCs/>
                <w:sz w:val="20"/>
              </w:rPr>
            </w:pPr>
          </w:p>
        </w:tc>
      </w:tr>
      <w:tr w:rsidR="00D00D04" w:rsidRPr="00B15723" w14:paraId="26D7F6AE" w14:textId="77777777" w:rsidTr="00D00D04">
        <w:trPr>
          <w:trHeight w:val="939"/>
        </w:trPr>
        <w:tc>
          <w:tcPr>
            <w:tcW w:w="552" w:type="dxa"/>
            <w:vAlign w:val="center"/>
          </w:tcPr>
          <w:p w14:paraId="5673BC5E" w14:textId="77777777" w:rsidR="00E47549" w:rsidRPr="00B15723" w:rsidRDefault="00E47549" w:rsidP="00D00D04">
            <w:pPr>
              <w:spacing w:after="0" w:line="240" w:lineRule="auto"/>
              <w:jc w:val="center"/>
              <w:rPr>
                <w:rFonts w:ascii="Arial Narrow" w:hAnsi="Arial Narrow" w:cs="Times New Roman"/>
                <w:sz w:val="20"/>
              </w:rPr>
            </w:pPr>
            <w:r w:rsidRPr="00B15723">
              <w:rPr>
                <w:rFonts w:ascii="Arial Narrow" w:hAnsi="Arial Narrow" w:cs="Times New Roman"/>
                <w:sz w:val="20"/>
              </w:rPr>
              <w:t>Year</w:t>
            </w:r>
          </w:p>
        </w:tc>
        <w:tc>
          <w:tcPr>
            <w:tcW w:w="465" w:type="dxa"/>
            <w:vAlign w:val="center"/>
          </w:tcPr>
          <w:p w14:paraId="310E3CD0"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Sem.</w:t>
            </w:r>
          </w:p>
        </w:tc>
        <w:tc>
          <w:tcPr>
            <w:tcW w:w="941" w:type="dxa"/>
            <w:vAlign w:val="center"/>
          </w:tcPr>
          <w:p w14:paraId="0A3FC92A"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Humanities</w:t>
            </w:r>
          </w:p>
        </w:tc>
        <w:tc>
          <w:tcPr>
            <w:tcW w:w="932" w:type="dxa"/>
            <w:vAlign w:val="center"/>
          </w:tcPr>
          <w:p w14:paraId="4C14FC51"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Humanities</w:t>
            </w:r>
          </w:p>
        </w:tc>
        <w:tc>
          <w:tcPr>
            <w:tcW w:w="932" w:type="dxa"/>
            <w:vAlign w:val="center"/>
          </w:tcPr>
          <w:p w14:paraId="5C2081C5"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Humanities</w:t>
            </w:r>
          </w:p>
        </w:tc>
        <w:tc>
          <w:tcPr>
            <w:tcW w:w="1017" w:type="dxa"/>
            <w:vAlign w:val="center"/>
          </w:tcPr>
          <w:p w14:paraId="661F544E"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Language or Education</w:t>
            </w:r>
          </w:p>
        </w:tc>
        <w:tc>
          <w:tcPr>
            <w:tcW w:w="933" w:type="dxa"/>
            <w:vAlign w:val="center"/>
          </w:tcPr>
          <w:p w14:paraId="5AF22A32"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Vocational/    Skill Development Course</w:t>
            </w:r>
          </w:p>
        </w:tc>
        <w:tc>
          <w:tcPr>
            <w:tcW w:w="1022" w:type="dxa"/>
            <w:vAlign w:val="center"/>
          </w:tcPr>
          <w:p w14:paraId="1749B5A8"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Co-Curricular Course (Qualifying)</w:t>
            </w:r>
          </w:p>
        </w:tc>
        <w:tc>
          <w:tcPr>
            <w:tcW w:w="1295" w:type="dxa"/>
            <w:vAlign w:val="center"/>
          </w:tcPr>
          <w:p w14:paraId="01CA9A51"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Inter/Intra Faculty related to main   Subject</w:t>
            </w:r>
          </w:p>
        </w:tc>
        <w:tc>
          <w:tcPr>
            <w:tcW w:w="900" w:type="dxa"/>
            <w:vMerge/>
            <w:vAlign w:val="center"/>
          </w:tcPr>
          <w:p w14:paraId="548ED650" w14:textId="77777777" w:rsidR="00E47549" w:rsidRPr="00B15723" w:rsidRDefault="00E47549" w:rsidP="00D00D04">
            <w:pPr>
              <w:spacing w:after="0" w:line="240" w:lineRule="auto"/>
              <w:jc w:val="center"/>
              <w:rPr>
                <w:rFonts w:ascii="Arial Narrow" w:hAnsi="Arial Narrow" w:cs="Times New Roman"/>
                <w:b/>
                <w:bCs/>
                <w:sz w:val="20"/>
              </w:rPr>
            </w:pPr>
          </w:p>
        </w:tc>
        <w:tc>
          <w:tcPr>
            <w:tcW w:w="1758" w:type="dxa"/>
            <w:vMerge/>
            <w:vAlign w:val="center"/>
          </w:tcPr>
          <w:p w14:paraId="06C0A072" w14:textId="77777777" w:rsidR="00E47549" w:rsidRPr="00B15723" w:rsidRDefault="00E47549" w:rsidP="00D00D04">
            <w:pPr>
              <w:spacing w:after="0" w:line="240" w:lineRule="auto"/>
              <w:jc w:val="center"/>
              <w:rPr>
                <w:rFonts w:ascii="Arial Narrow" w:hAnsi="Arial Narrow" w:cs="Times New Roman"/>
                <w:b/>
                <w:bCs/>
                <w:sz w:val="20"/>
              </w:rPr>
            </w:pPr>
          </w:p>
        </w:tc>
      </w:tr>
      <w:tr w:rsidR="00D00D04" w:rsidRPr="00B15723" w14:paraId="5EC8DE94" w14:textId="77777777" w:rsidTr="00D00D04">
        <w:trPr>
          <w:trHeight w:val="602"/>
        </w:trPr>
        <w:tc>
          <w:tcPr>
            <w:tcW w:w="552" w:type="dxa"/>
            <w:vMerge w:val="restart"/>
            <w:vAlign w:val="center"/>
          </w:tcPr>
          <w:p w14:paraId="461F2CB4" w14:textId="77777777" w:rsidR="00E47549" w:rsidRPr="00B15723" w:rsidRDefault="00E47549" w:rsidP="00D00D04">
            <w:pPr>
              <w:spacing w:after="0" w:line="240" w:lineRule="auto"/>
              <w:jc w:val="center"/>
              <w:rPr>
                <w:rFonts w:ascii="Arial Narrow" w:hAnsi="Arial Narrow" w:cs="Times New Roman"/>
                <w:sz w:val="20"/>
              </w:rPr>
            </w:pPr>
            <w:r w:rsidRPr="00B15723">
              <w:rPr>
                <w:rFonts w:ascii="Arial Narrow" w:hAnsi="Arial Narrow" w:cs="Times New Roman"/>
                <w:sz w:val="20"/>
              </w:rPr>
              <w:t>1</w:t>
            </w:r>
          </w:p>
        </w:tc>
        <w:tc>
          <w:tcPr>
            <w:tcW w:w="465" w:type="dxa"/>
            <w:vAlign w:val="center"/>
          </w:tcPr>
          <w:p w14:paraId="3502D7C6"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I</w:t>
            </w:r>
          </w:p>
        </w:tc>
        <w:tc>
          <w:tcPr>
            <w:tcW w:w="941" w:type="dxa"/>
            <w:vAlign w:val="center"/>
          </w:tcPr>
          <w:p w14:paraId="491C8D5D"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Th-1 (5+1) or</w:t>
            </w:r>
          </w:p>
          <w:p w14:paraId="6767F8BB" w14:textId="77777777" w:rsidR="00E47549" w:rsidRPr="00B15723" w:rsidRDefault="00E47549" w:rsidP="00D00D04">
            <w:pPr>
              <w:spacing w:after="0" w:line="240" w:lineRule="auto"/>
              <w:jc w:val="center"/>
              <w:rPr>
                <w:rFonts w:ascii="Arial Narrow" w:hAnsi="Arial Narrow" w:cs="Times New Roman"/>
                <w:b/>
                <w:bCs/>
                <w:sz w:val="20"/>
              </w:rPr>
            </w:pPr>
          </w:p>
        </w:tc>
        <w:tc>
          <w:tcPr>
            <w:tcW w:w="932" w:type="dxa"/>
            <w:vAlign w:val="center"/>
          </w:tcPr>
          <w:p w14:paraId="1ABE16DF" w14:textId="1B573D71"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Th-1 (5+1)</w:t>
            </w:r>
          </w:p>
          <w:p w14:paraId="098022EF" w14:textId="77777777" w:rsidR="00E47549" w:rsidRPr="00B15723" w:rsidRDefault="00E47549" w:rsidP="00D00D04">
            <w:pPr>
              <w:spacing w:after="0" w:line="240" w:lineRule="auto"/>
              <w:jc w:val="center"/>
              <w:rPr>
                <w:rFonts w:ascii="Arial Narrow" w:hAnsi="Arial Narrow" w:cs="Times New Roman"/>
                <w:b/>
                <w:bCs/>
                <w:sz w:val="20"/>
              </w:rPr>
            </w:pPr>
          </w:p>
        </w:tc>
        <w:tc>
          <w:tcPr>
            <w:tcW w:w="932" w:type="dxa"/>
            <w:vAlign w:val="center"/>
          </w:tcPr>
          <w:p w14:paraId="13C8EDF7"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Th-1 (5+1)</w:t>
            </w:r>
          </w:p>
          <w:p w14:paraId="1E5DC69E" w14:textId="77777777" w:rsidR="00E47549" w:rsidRPr="00B15723" w:rsidRDefault="00E47549" w:rsidP="00D00D04">
            <w:pPr>
              <w:spacing w:after="0" w:line="240" w:lineRule="auto"/>
              <w:jc w:val="center"/>
              <w:rPr>
                <w:rFonts w:ascii="Arial Narrow" w:hAnsi="Arial Narrow" w:cs="Times New Roman"/>
                <w:b/>
                <w:bCs/>
                <w:sz w:val="20"/>
              </w:rPr>
            </w:pPr>
          </w:p>
        </w:tc>
        <w:tc>
          <w:tcPr>
            <w:tcW w:w="1017" w:type="dxa"/>
            <w:vMerge w:val="restart"/>
            <w:vAlign w:val="center"/>
          </w:tcPr>
          <w:p w14:paraId="0E99637C" w14:textId="77777777" w:rsidR="00E47549" w:rsidRPr="00B15723" w:rsidRDefault="00E47549" w:rsidP="00D00D04">
            <w:pPr>
              <w:spacing w:after="0" w:line="240" w:lineRule="auto"/>
              <w:jc w:val="center"/>
              <w:rPr>
                <w:rFonts w:ascii="Arial Narrow" w:hAnsi="Arial Narrow" w:cs="Times New Roman"/>
                <w:b/>
                <w:bCs/>
                <w:sz w:val="20"/>
              </w:rPr>
            </w:pPr>
          </w:p>
          <w:p w14:paraId="2D8A357C" w14:textId="77777777" w:rsidR="00E47549" w:rsidRPr="00B15723" w:rsidRDefault="00E47549" w:rsidP="00D00D04">
            <w:pPr>
              <w:spacing w:after="0" w:line="240" w:lineRule="auto"/>
              <w:jc w:val="center"/>
              <w:rPr>
                <w:rFonts w:ascii="Arial Narrow" w:hAnsi="Arial Narrow" w:cs="Times New Roman"/>
                <w:b/>
                <w:bCs/>
                <w:sz w:val="20"/>
              </w:rPr>
            </w:pPr>
          </w:p>
          <w:p w14:paraId="2A329AAF" w14:textId="77777777" w:rsidR="00E47549" w:rsidRPr="00B15723" w:rsidRDefault="00E47549" w:rsidP="00D00D04">
            <w:pPr>
              <w:spacing w:after="0" w:line="240" w:lineRule="auto"/>
              <w:jc w:val="center"/>
              <w:rPr>
                <w:rFonts w:ascii="Arial Narrow" w:hAnsi="Arial Narrow" w:cs="Times New Roman"/>
                <w:b/>
                <w:bCs/>
                <w:sz w:val="20"/>
              </w:rPr>
            </w:pPr>
          </w:p>
          <w:p w14:paraId="7264EDBC"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1 (5+1)</w:t>
            </w:r>
          </w:p>
        </w:tc>
        <w:tc>
          <w:tcPr>
            <w:tcW w:w="933" w:type="dxa"/>
            <w:vAlign w:val="center"/>
          </w:tcPr>
          <w:p w14:paraId="25012E0C" w14:textId="77777777" w:rsidR="00E47549" w:rsidRPr="00B15723" w:rsidRDefault="00E47549" w:rsidP="00D00D04">
            <w:pPr>
              <w:spacing w:after="0" w:line="240" w:lineRule="auto"/>
              <w:jc w:val="center"/>
              <w:rPr>
                <w:rFonts w:ascii="Arial Narrow" w:hAnsi="Arial Narrow" w:cs="Times New Roman"/>
                <w:b/>
                <w:bCs/>
                <w:sz w:val="20"/>
              </w:rPr>
            </w:pPr>
          </w:p>
        </w:tc>
        <w:tc>
          <w:tcPr>
            <w:tcW w:w="1022" w:type="dxa"/>
            <w:vAlign w:val="center"/>
          </w:tcPr>
          <w:p w14:paraId="395059CD" w14:textId="77777777" w:rsidR="00E47549" w:rsidRPr="00B15723" w:rsidRDefault="00E47549" w:rsidP="00D00D04">
            <w:pPr>
              <w:spacing w:after="0" w:line="240" w:lineRule="auto"/>
              <w:jc w:val="center"/>
              <w:rPr>
                <w:rFonts w:ascii="Arial Narrow" w:hAnsi="Arial Narrow" w:cs="Times New Roman"/>
                <w:b/>
                <w:bCs/>
                <w:sz w:val="20"/>
              </w:rPr>
            </w:pPr>
          </w:p>
        </w:tc>
        <w:tc>
          <w:tcPr>
            <w:tcW w:w="1295" w:type="dxa"/>
            <w:vAlign w:val="center"/>
          </w:tcPr>
          <w:p w14:paraId="5A91E656" w14:textId="77777777" w:rsidR="00E47549" w:rsidRPr="00B15723" w:rsidRDefault="00E47549" w:rsidP="00D00D04">
            <w:pPr>
              <w:spacing w:after="0" w:line="240" w:lineRule="auto"/>
              <w:jc w:val="center"/>
              <w:rPr>
                <w:rFonts w:ascii="Arial Narrow" w:hAnsi="Arial Narrow" w:cs="Times New Roman"/>
                <w:b/>
                <w:bCs/>
                <w:sz w:val="20"/>
              </w:rPr>
            </w:pPr>
          </w:p>
        </w:tc>
        <w:tc>
          <w:tcPr>
            <w:tcW w:w="900" w:type="dxa"/>
            <w:vMerge w:val="restart"/>
            <w:vAlign w:val="center"/>
          </w:tcPr>
          <w:p w14:paraId="2A3E5B6B" w14:textId="77777777" w:rsidR="00E47549" w:rsidRPr="00B15723" w:rsidRDefault="00E47549" w:rsidP="00D00D04">
            <w:pPr>
              <w:spacing w:after="0" w:line="240" w:lineRule="auto"/>
              <w:jc w:val="center"/>
              <w:rPr>
                <w:rFonts w:ascii="Arial Narrow" w:hAnsi="Arial Narrow" w:cs="Times New Roman"/>
                <w:b/>
                <w:bCs/>
                <w:sz w:val="20"/>
              </w:rPr>
            </w:pPr>
          </w:p>
          <w:p w14:paraId="3545DA1C" w14:textId="77777777" w:rsidR="00E47549" w:rsidRPr="00B15723" w:rsidRDefault="00E47549" w:rsidP="00D00D04">
            <w:pPr>
              <w:spacing w:after="0" w:line="240" w:lineRule="auto"/>
              <w:jc w:val="center"/>
              <w:rPr>
                <w:rFonts w:ascii="Arial Narrow" w:hAnsi="Arial Narrow" w:cs="Times New Roman"/>
                <w:b/>
                <w:bCs/>
                <w:sz w:val="20"/>
              </w:rPr>
            </w:pPr>
          </w:p>
          <w:p w14:paraId="53CD2D87" w14:textId="77777777" w:rsidR="00E47549" w:rsidRPr="00B15723" w:rsidRDefault="00E47549" w:rsidP="00D00D04">
            <w:pPr>
              <w:spacing w:after="0" w:line="240" w:lineRule="auto"/>
              <w:jc w:val="center"/>
              <w:rPr>
                <w:rFonts w:ascii="Arial Narrow" w:hAnsi="Arial Narrow" w:cs="Times New Roman"/>
                <w:b/>
                <w:bCs/>
                <w:sz w:val="20"/>
              </w:rPr>
            </w:pPr>
          </w:p>
          <w:p w14:paraId="01586738"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46</w:t>
            </w:r>
          </w:p>
        </w:tc>
        <w:tc>
          <w:tcPr>
            <w:tcW w:w="1758" w:type="dxa"/>
            <w:vMerge w:val="restart"/>
            <w:vAlign w:val="center"/>
          </w:tcPr>
          <w:p w14:paraId="377C7449" w14:textId="77777777" w:rsidR="00E47549" w:rsidRPr="00B15723" w:rsidRDefault="00E47549" w:rsidP="00D00D04">
            <w:pPr>
              <w:spacing w:after="0" w:line="240" w:lineRule="auto"/>
              <w:jc w:val="center"/>
              <w:rPr>
                <w:rFonts w:ascii="Arial Narrow" w:hAnsi="Arial Narrow" w:cs="Times New Roman"/>
                <w:b/>
                <w:bCs/>
                <w:sz w:val="20"/>
              </w:rPr>
            </w:pPr>
          </w:p>
          <w:p w14:paraId="3C85DD0D" w14:textId="77777777" w:rsidR="00E47549" w:rsidRPr="00B15723" w:rsidRDefault="00E47549" w:rsidP="00D00D04">
            <w:pPr>
              <w:spacing w:after="0" w:line="240" w:lineRule="auto"/>
              <w:jc w:val="center"/>
              <w:rPr>
                <w:rFonts w:ascii="Arial Narrow" w:hAnsi="Arial Narrow" w:cs="Times New Roman"/>
                <w:b/>
                <w:bCs/>
                <w:sz w:val="20"/>
              </w:rPr>
            </w:pPr>
          </w:p>
          <w:p w14:paraId="767E1A6E"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{46}                                  Certificate in Faculty</w:t>
            </w:r>
          </w:p>
        </w:tc>
      </w:tr>
      <w:tr w:rsidR="00D00D04" w:rsidRPr="00B15723" w14:paraId="58995451" w14:textId="77777777" w:rsidTr="00D00D04">
        <w:trPr>
          <w:trHeight w:val="548"/>
        </w:trPr>
        <w:tc>
          <w:tcPr>
            <w:tcW w:w="552" w:type="dxa"/>
            <w:vMerge/>
            <w:vAlign w:val="center"/>
          </w:tcPr>
          <w:p w14:paraId="5B0FADE7" w14:textId="77777777" w:rsidR="00E47549" w:rsidRPr="00B15723" w:rsidRDefault="00E47549" w:rsidP="00D00D04">
            <w:pPr>
              <w:spacing w:after="0" w:line="240" w:lineRule="auto"/>
              <w:jc w:val="center"/>
              <w:rPr>
                <w:rFonts w:ascii="Arial Narrow" w:hAnsi="Arial Narrow" w:cs="Times New Roman"/>
                <w:sz w:val="20"/>
              </w:rPr>
            </w:pPr>
          </w:p>
        </w:tc>
        <w:tc>
          <w:tcPr>
            <w:tcW w:w="465" w:type="dxa"/>
            <w:vAlign w:val="center"/>
          </w:tcPr>
          <w:p w14:paraId="038F6478"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II</w:t>
            </w:r>
          </w:p>
        </w:tc>
        <w:tc>
          <w:tcPr>
            <w:tcW w:w="941" w:type="dxa"/>
            <w:vAlign w:val="center"/>
          </w:tcPr>
          <w:p w14:paraId="2F0DF223"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Th-1 (5+1) or</w:t>
            </w:r>
          </w:p>
          <w:p w14:paraId="450EF870" w14:textId="77777777" w:rsidR="00E47549" w:rsidRPr="00B15723" w:rsidRDefault="00E47549" w:rsidP="00D00D04">
            <w:pPr>
              <w:spacing w:after="0" w:line="240" w:lineRule="auto"/>
              <w:jc w:val="center"/>
              <w:rPr>
                <w:rFonts w:ascii="Arial Narrow" w:hAnsi="Arial Narrow" w:cs="Times New Roman"/>
                <w:b/>
                <w:bCs/>
                <w:sz w:val="20"/>
              </w:rPr>
            </w:pPr>
          </w:p>
        </w:tc>
        <w:tc>
          <w:tcPr>
            <w:tcW w:w="932" w:type="dxa"/>
            <w:vAlign w:val="center"/>
          </w:tcPr>
          <w:p w14:paraId="6A5DC4B7"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Th-1 (5+1)</w:t>
            </w:r>
          </w:p>
          <w:p w14:paraId="2A508D21" w14:textId="77777777" w:rsidR="00E47549" w:rsidRPr="00B15723" w:rsidRDefault="00E47549" w:rsidP="00D00D04">
            <w:pPr>
              <w:spacing w:after="0" w:line="240" w:lineRule="auto"/>
              <w:jc w:val="center"/>
              <w:rPr>
                <w:rFonts w:ascii="Arial Narrow" w:hAnsi="Arial Narrow" w:cs="Times New Roman"/>
                <w:b/>
                <w:bCs/>
                <w:sz w:val="20"/>
              </w:rPr>
            </w:pPr>
          </w:p>
        </w:tc>
        <w:tc>
          <w:tcPr>
            <w:tcW w:w="932" w:type="dxa"/>
            <w:vAlign w:val="center"/>
          </w:tcPr>
          <w:p w14:paraId="6F42ECFF"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Th-1 (5+1)</w:t>
            </w:r>
          </w:p>
          <w:p w14:paraId="758AF3CF" w14:textId="77777777" w:rsidR="00E47549" w:rsidRPr="00B15723" w:rsidRDefault="00E47549" w:rsidP="00D00D04">
            <w:pPr>
              <w:spacing w:after="0" w:line="240" w:lineRule="auto"/>
              <w:jc w:val="center"/>
              <w:rPr>
                <w:rFonts w:ascii="Arial Narrow" w:hAnsi="Arial Narrow" w:cs="Times New Roman"/>
                <w:b/>
                <w:bCs/>
                <w:sz w:val="20"/>
              </w:rPr>
            </w:pPr>
          </w:p>
        </w:tc>
        <w:tc>
          <w:tcPr>
            <w:tcW w:w="1017" w:type="dxa"/>
            <w:vMerge/>
            <w:vAlign w:val="center"/>
          </w:tcPr>
          <w:p w14:paraId="6EB85218" w14:textId="77777777" w:rsidR="00E47549" w:rsidRPr="00B15723" w:rsidRDefault="00E47549" w:rsidP="00D00D04">
            <w:pPr>
              <w:spacing w:after="0" w:line="240" w:lineRule="auto"/>
              <w:jc w:val="center"/>
              <w:rPr>
                <w:rFonts w:ascii="Arial Narrow" w:hAnsi="Arial Narrow" w:cs="Times New Roman"/>
                <w:b/>
                <w:bCs/>
                <w:sz w:val="20"/>
              </w:rPr>
            </w:pPr>
          </w:p>
        </w:tc>
        <w:tc>
          <w:tcPr>
            <w:tcW w:w="933" w:type="dxa"/>
            <w:vAlign w:val="center"/>
          </w:tcPr>
          <w:p w14:paraId="30325356" w14:textId="77777777" w:rsidR="00E47549" w:rsidRPr="00B15723" w:rsidRDefault="00E47549" w:rsidP="00D00D04">
            <w:pPr>
              <w:spacing w:after="0" w:line="240" w:lineRule="auto"/>
              <w:jc w:val="center"/>
              <w:rPr>
                <w:rFonts w:ascii="Arial Narrow" w:hAnsi="Arial Narrow" w:cs="Times New Roman"/>
                <w:b/>
                <w:bCs/>
                <w:sz w:val="20"/>
              </w:rPr>
            </w:pPr>
          </w:p>
        </w:tc>
        <w:tc>
          <w:tcPr>
            <w:tcW w:w="1022" w:type="dxa"/>
            <w:vAlign w:val="center"/>
          </w:tcPr>
          <w:p w14:paraId="15B3E462" w14:textId="77777777" w:rsidR="00E47549" w:rsidRPr="00B15723" w:rsidRDefault="00E47549" w:rsidP="00D00D04">
            <w:pPr>
              <w:spacing w:after="0" w:line="240" w:lineRule="auto"/>
              <w:jc w:val="center"/>
              <w:rPr>
                <w:rFonts w:ascii="Arial Narrow" w:hAnsi="Arial Narrow" w:cs="Times New Roman"/>
                <w:b/>
                <w:bCs/>
                <w:sz w:val="20"/>
              </w:rPr>
            </w:pPr>
          </w:p>
        </w:tc>
        <w:tc>
          <w:tcPr>
            <w:tcW w:w="1295" w:type="dxa"/>
            <w:vAlign w:val="center"/>
          </w:tcPr>
          <w:p w14:paraId="314D4AC9" w14:textId="77777777" w:rsidR="00E47549" w:rsidRPr="00B15723" w:rsidRDefault="00E47549" w:rsidP="00D00D04">
            <w:pPr>
              <w:spacing w:after="0" w:line="240" w:lineRule="auto"/>
              <w:jc w:val="center"/>
              <w:rPr>
                <w:rFonts w:ascii="Arial Narrow" w:hAnsi="Arial Narrow" w:cs="Times New Roman"/>
                <w:b/>
                <w:bCs/>
                <w:sz w:val="20"/>
              </w:rPr>
            </w:pPr>
          </w:p>
        </w:tc>
        <w:tc>
          <w:tcPr>
            <w:tcW w:w="900" w:type="dxa"/>
            <w:vMerge/>
            <w:vAlign w:val="center"/>
          </w:tcPr>
          <w:p w14:paraId="7D3AC9EC" w14:textId="77777777" w:rsidR="00E47549" w:rsidRPr="00B15723" w:rsidRDefault="00E47549" w:rsidP="00D00D04">
            <w:pPr>
              <w:spacing w:after="0" w:line="240" w:lineRule="auto"/>
              <w:jc w:val="center"/>
              <w:rPr>
                <w:rFonts w:ascii="Arial Narrow" w:hAnsi="Arial Narrow" w:cs="Times New Roman"/>
                <w:b/>
                <w:bCs/>
                <w:sz w:val="20"/>
              </w:rPr>
            </w:pPr>
          </w:p>
        </w:tc>
        <w:tc>
          <w:tcPr>
            <w:tcW w:w="1758" w:type="dxa"/>
            <w:vMerge/>
            <w:vAlign w:val="center"/>
          </w:tcPr>
          <w:p w14:paraId="536158D2" w14:textId="77777777" w:rsidR="00E47549" w:rsidRPr="00B15723" w:rsidRDefault="00E47549" w:rsidP="00D00D04">
            <w:pPr>
              <w:spacing w:after="0" w:line="240" w:lineRule="auto"/>
              <w:jc w:val="center"/>
              <w:rPr>
                <w:rFonts w:ascii="Arial Narrow" w:hAnsi="Arial Narrow" w:cs="Times New Roman"/>
                <w:b/>
                <w:bCs/>
                <w:sz w:val="20"/>
              </w:rPr>
            </w:pPr>
          </w:p>
        </w:tc>
      </w:tr>
      <w:tr w:rsidR="00D00D04" w:rsidRPr="00B15723" w14:paraId="45165B31" w14:textId="77777777" w:rsidTr="00D00D04">
        <w:trPr>
          <w:trHeight w:val="1011"/>
        </w:trPr>
        <w:tc>
          <w:tcPr>
            <w:tcW w:w="552" w:type="dxa"/>
            <w:vMerge w:val="restart"/>
            <w:vAlign w:val="center"/>
          </w:tcPr>
          <w:p w14:paraId="0D449413" w14:textId="77777777" w:rsidR="00E47549" w:rsidRPr="00B15723" w:rsidRDefault="00E47549" w:rsidP="00D00D04">
            <w:pPr>
              <w:spacing w:after="0" w:line="240" w:lineRule="auto"/>
              <w:jc w:val="center"/>
              <w:rPr>
                <w:rFonts w:ascii="Arial Narrow" w:hAnsi="Arial Narrow" w:cs="Times New Roman"/>
                <w:sz w:val="20"/>
              </w:rPr>
            </w:pPr>
            <w:r w:rsidRPr="00B15723">
              <w:rPr>
                <w:rFonts w:ascii="Arial Narrow" w:hAnsi="Arial Narrow" w:cs="Times New Roman"/>
                <w:sz w:val="20"/>
              </w:rPr>
              <w:t>2</w:t>
            </w:r>
          </w:p>
        </w:tc>
        <w:tc>
          <w:tcPr>
            <w:tcW w:w="465" w:type="dxa"/>
            <w:vAlign w:val="center"/>
          </w:tcPr>
          <w:p w14:paraId="1AF15EEB"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III</w:t>
            </w:r>
          </w:p>
        </w:tc>
        <w:tc>
          <w:tcPr>
            <w:tcW w:w="941" w:type="dxa"/>
            <w:vAlign w:val="center"/>
          </w:tcPr>
          <w:p w14:paraId="38D311D2"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Th-1 (6) or</w:t>
            </w:r>
          </w:p>
          <w:p w14:paraId="145F84D3" w14:textId="7CDCE9DE"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Th-1 (4) +</w:t>
            </w:r>
          </w:p>
          <w:p w14:paraId="2F775CD5"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Pract – 1 (2)</w:t>
            </w:r>
          </w:p>
        </w:tc>
        <w:tc>
          <w:tcPr>
            <w:tcW w:w="932" w:type="dxa"/>
            <w:vAlign w:val="center"/>
          </w:tcPr>
          <w:p w14:paraId="11312A7A"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Th-1 (6) or</w:t>
            </w:r>
          </w:p>
          <w:p w14:paraId="26374EA8" w14:textId="4204F75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Th-1 (4) +</w:t>
            </w:r>
          </w:p>
          <w:p w14:paraId="32D14FAF"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Pract – 1 (2)</w:t>
            </w:r>
          </w:p>
        </w:tc>
        <w:tc>
          <w:tcPr>
            <w:tcW w:w="932" w:type="dxa"/>
            <w:vAlign w:val="center"/>
          </w:tcPr>
          <w:p w14:paraId="22EABF72"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Th-1 (6) or</w:t>
            </w:r>
          </w:p>
          <w:p w14:paraId="22BF4E36" w14:textId="53918AAA"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Th-1 (4) +</w:t>
            </w:r>
          </w:p>
          <w:p w14:paraId="20282045"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Pract – 1 (2)</w:t>
            </w:r>
          </w:p>
        </w:tc>
        <w:tc>
          <w:tcPr>
            <w:tcW w:w="1017" w:type="dxa"/>
            <w:vMerge w:val="restart"/>
            <w:vAlign w:val="center"/>
          </w:tcPr>
          <w:p w14:paraId="3E6AC8D0" w14:textId="77777777" w:rsidR="00E47549" w:rsidRPr="00B15723" w:rsidRDefault="00E47549" w:rsidP="00D00D04">
            <w:pPr>
              <w:spacing w:after="0" w:line="240" w:lineRule="auto"/>
              <w:jc w:val="center"/>
              <w:rPr>
                <w:rFonts w:ascii="Arial Narrow" w:hAnsi="Arial Narrow" w:cs="Times New Roman"/>
                <w:b/>
                <w:bCs/>
                <w:sz w:val="20"/>
              </w:rPr>
            </w:pPr>
          </w:p>
          <w:p w14:paraId="21A6B3EC" w14:textId="77777777" w:rsidR="00E47549" w:rsidRPr="00B15723" w:rsidRDefault="00E47549" w:rsidP="00D00D04">
            <w:pPr>
              <w:spacing w:after="0" w:line="240" w:lineRule="auto"/>
              <w:jc w:val="center"/>
              <w:rPr>
                <w:rFonts w:ascii="Arial Narrow" w:hAnsi="Arial Narrow" w:cs="Times New Roman"/>
                <w:b/>
                <w:bCs/>
                <w:sz w:val="20"/>
              </w:rPr>
            </w:pPr>
          </w:p>
          <w:p w14:paraId="13512ED7" w14:textId="77777777" w:rsidR="00E47549" w:rsidRPr="00B15723" w:rsidRDefault="00E47549" w:rsidP="00D00D04">
            <w:pPr>
              <w:spacing w:after="0" w:line="240" w:lineRule="auto"/>
              <w:jc w:val="center"/>
              <w:rPr>
                <w:rFonts w:ascii="Arial Narrow" w:hAnsi="Arial Narrow" w:cs="Times New Roman"/>
                <w:b/>
                <w:bCs/>
                <w:sz w:val="20"/>
              </w:rPr>
            </w:pPr>
          </w:p>
          <w:p w14:paraId="2C7EBA3C"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1 (4/5/6)</w:t>
            </w:r>
          </w:p>
        </w:tc>
        <w:tc>
          <w:tcPr>
            <w:tcW w:w="933" w:type="dxa"/>
            <w:vAlign w:val="center"/>
          </w:tcPr>
          <w:p w14:paraId="14BB5841" w14:textId="77777777" w:rsidR="00E47549" w:rsidRPr="00B15723" w:rsidRDefault="00E47549" w:rsidP="00D00D04">
            <w:pPr>
              <w:spacing w:after="0" w:line="240" w:lineRule="auto"/>
              <w:jc w:val="center"/>
              <w:rPr>
                <w:rFonts w:ascii="Arial Narrow" w:hAnsi="Arial Narrow" w:cs="Times New Roman"/>
                <w:b/>
                <w:bCs/>
                <w:sz w:val="20"/>
              </w:rPr>
            </w:pPr>
          </w:p>
        </w:tc>
        <w:tc>
          <w:tcPr>
            <w:tcW w:w="1022" w:type="dxa"/>
            <w:vAlign w:val="center"/>
          </w:tcPr>
          <w:p w14:paraId="723581E3" w14:textId="77777777" w:rsidR="00E47549" w:rsidRPr="00B15723" w:rsidRDefault="00E47549" w:rsidP="00D00D04">
            <w:pPr>
              <w:spacing w:after="0" w:line="240" w:lineRule="auto"/>
              <w:jc w:val="center"/>
              <w:rPr>
                <w:rFonts w:ascii="Arial Narrow" w:hAnsi="Arial Narrow" w:cs="Times New Roman"/>
                <w:b/>
                <w:bCs/>
                <w:sz w:val="20"/>
              </w:rPr>
            </w:pPr>
          </w:p>
        </w:tc>
        <w:tc>
          <w:tcPr>
            <w:tcW w:w="1295" w:type="dxa"/>
            <w:vAlign w:val="center"/>
          </w:tcPr>
          <w:p w14:paraId="09C4DE39" w14:textId="77777777" w:rsidR="00E47549" w:rsidRPr="00B15723" w:rsidRDefault="00E47549" w:rsidP="00D00D04">
            <w:pPr>
              <w:spacing w:after="0" w:line="240" w:lineRule="auto"/>
              <w:jc w:val="center"/>
              <w:rPr>
                <w:rFonts w:ascii="Arial Narrow" w:hAnsi="Arial Narrow" w:cs="Times New Roman"/>
                <w:b/>
                <w:bCs/>
                <w:sz w:val="20"/>
              </w:rPr>
            </w:pPr>
          </w:p>
        </w:tc>
        <w:tc>
          <w:tcPr>
            <w:tcW w:w="900" w:type="dxa"/>
            <w:vMerge w:val="restart"/>
            <w:vAlign w:val="center"/>
          </w:tcPr>
          <w:p w14:paraId="608DF4D1" w14:textId="77777777" w:rsidR="00E47549" w:rsidRPr="00B15723" w:rsidRDefault="00E47549" w:rsidP="00D00D04">
            <w:pPr>
              <w:spacing w:after="0" w:line="240" w:lineRule="auto"/>
              <w:jc w:val="center"/>
              <w:rPr>
                <w:rFonts w:ascii="Arial Narrow" w:hAnsi="Arial Narrow" w:cs="Times New Roman"/>
                <w:b/>
                <w:bCs/>
                <w:sz w:val="20"/>
              </w:rPr>
            </w:pPr>
          </w:p>
          <w:p w14:paraId="40F5D409" w14:textId="77777777" w:rsidR="00E47549" w:rsidRPr="00B15723" w:rsidRDefault="00E47549" w:rsidP="00D00D04">
            <w:pPr>
              <w:spacing w:after="0" w:line="240" w:lineRule="auto"/>
              <w:jc w:val="center"/>
              <w:rPr>
                <w:rFonts w:ascii="Arial Narrow" w:hAnsi="Arial Narrow" w:cs="Times New Roman"/>
                <w:b/>
                <w:bCs/>
                <w:sz w:val="20"/>
              </w:rPr>
            </w:pPr>
          </w:p>
          <w:p w14:paraId="31D43C81" w14:textId="77777777" w:rsidR="00E47549" w:rsidRPr="00B15723" w:rsidRDefault="00E47549" w:rsidP="00D00D04">
            <w:pPr>
              <w:spacing w:after="0" w:line="240" w:lineRule="auto"/>
              <w:jc w:val="center"/>
              <w:rPr>
                <w:rFonts w:ascii="Arial Narrow" w:hAnsi="Arial Narrow" w:cs="Times New Roman"/>
                <w:b/>
                <w:bCs/>
                <w:sz w:val="20"/>
              </w:rPr>
            </w:pPr>
          </w:p>
          <w:p w14:paraId="3621F588"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46</w:t>
            </w:r>
          </w:p>
        </w:tc>
        <w:tc>
          <w:tcPr>
            <w:tcW w:w="1758" w:type="dxa"/>
            <w:vMerge w:val="restart"/>
            <w:vAlign w:val="center"/>
          </w:tcPr>
          <w:p w14:paraId="4FD545FC" w14:textId="77777777" w:rsidR="00E47549" w:rsidRPr="00B15723" w:rsidRDefault="00E47549" w:rsidP="00D00D04">
            <w:pPr>
              <w:spacing w:after="0" w:line="240" w:lineRule="auto"/>
              <w:jc w:val="center"/>
              <w:rPr>
                <w:rFonts w:ascii="Arial Narrow" w:hAnsi="Arial Narrow" w:cs="Times New Roman"/>
                <w:b/>
                <w:bCs/>
                <w:sz w:val="20"/>
              </w:rPr>
            </w:pPr>
          </w:p>
          <w:p w14:paraId="43EABDBF" w14:textId="77777777" w:rsidR="00E47549" w:rsidRPr="00B15723" w:rsidRDefault="00E47549" w:rsidP="00D00D04">
            <w:pPr>
              <w:spacing w:after="0" w:line="240" w:lineRule="auto"/>
              <w:jc w:val="center"/>
              <w:rPr>
                <w:rFonts w:ascii="Arial Narrow" w:hAnsi="Arial Narrow" w:cs="Times New Roman"/>
                <w:b/>
                <w:bCs/>
                <w:sz w:val="20"/>
              </w:rPr>
            </w:pPr>
          </w:p>
          <w:p w14:paraId="1F7E2321"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{92}                                  Certificate in Facult8y</w:t>
            </w:r>
          </w:p>
        </w:tc>
      </w:tr>
      <w:tr w:rsidR="00D00D04" w:rsidRPr="00B15723" w14:paraId="7DDF1DBE" w14:textId="77777777" w:rsidTr="00D00D04">
        <w:trPr>
          <w:trHeight w:val="340"/>
        </w:trPr>
        <w:tc>
          <w:tcPr>
            <w:tcW w:w="552" w:type="dxa"/>
            <w:vMerge/>
            <w:vAlign w:val="center"/>
          </w:tcPr>
          <w:p w14:paraId="05B5351B" w14:textId="77777777" w:rsidR="00E47549" w:rsidRPr="00B15723" w:rsidRDefault="00E47549" w:rsidP="00D00D04">
            <w:pPr>
              <w:spacing w:after="0" w:line="240" w:lineRule="auto"/>
              <w:jc w:val="center"/>
              <w:rPr>
                <w:rFonts w:ascii="Arial Narrow" w:hAnsi="Arial Narrow" w:cs="Times New Roman"/>
                <w:sz w:val="20"/>
              </w:rPr>
            </w:pPr>
          </w:p>
        </w:tc>
        <w:tc>
          <w:tcPr>
            <w:tcW w:w="465" w:type="dxa"/>
            <w:vAlign w:val="center"/>
          </w:tcPr>
          <w:p w14:paraId="13C2F92B"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IV</w:t>
            </w:r>
          </w:p>
        </w:tc>
        <w:tc>
          <w:tcPr>
            <w:tcW w:w="941" w:type="dxa"/>
            <w:vAlign w:val="center"/>
          </w:tcPr>
          <w:p w14:paraId="39DDAE7A"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Th-1 (6) or</w:t>
            </w:r>
          </w:p>
          <w:p w14:paraId="087B5F95" w14:textId="11816F3B"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Th-1 (4) +</w:t>
            </w:r>
          </w:p>
          <w:p w14:paraId="000E81C4"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Pract – 1 (2)</w:t>
            </w:r>
          </w:p>
        </w:tc>
        <w:tc>
          <w:tcPr>
            <w:tcW w:w="932" w:type="dxa"/>
            <w:vAlign w:val="center"/>
          </w:tcPr>
          <w:p w14:paraId="4794FD3E"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Th-1 (6) or</w:t>
            </w:r>
          </w:p>
          <w:p w14:paraId="39C4007A" w14:textId="2D94EB3F"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Th-1 (4) +</w:t>
            </w:r>
          </w:p>
          <w:p w14:paraId="2F531E57"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Pract – 1 (2)</w:t>
            </w:r>
          </w:p>
        </w:tc>
        <w:tc>
          <w:tcPr>
            <w:tcW w:w="932" w:type="dxa"/>
            <w:vAlign w:val="center"/>
          </w:tcPr>
          <w:p w14:paraId="22BFB72A"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Th-1 (6) or</w:t>
            </w:r>
          </w:p>
          <w:p w14:paraId="2FE28BA5" w14:textId="4511AE4C"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Th-1 (4) +</w:t>
            </w:r>
          </w:p>
          <w:p w14:paraId="2113F410"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Pract – 1 (2)</w:t>
            </w:r>
          </w:p>
        </w:tc>
        <w:tc>
          <w:tcPr>
            <w:tcW w:w="1017" w:type="dxa"/>
            <w:vMerge/>
            <w:vAlign w:val="center"/>
          </w:tcPr>
          <w:p w14:paraId="1586C95B" w14:textId="77777777" w:rsidR="00E47549" w:rsidRPr="00B15723" w:rsidRDefault="00E47549" w:rsidP="00D00D04">
            <w:pPr>
              <w:spacing w:after="0" w:line="240" w:lineRule="auto"/>
              <w:jc w:val="center"/>
              <w:rPr>
                <w:rFonts w:ascii="Arial Narrow" w:hAnsi="Arial Narrow" w:cs="Times New Roman"/>
                <w:b/>
                <w:bCs/>
                <w:sz w:val="20"/>
              </w:rPr>
            </w:pPr>
          </w:p>
        </w:tc>
        <w:tc>
          <w:tcPr>
            <w:tcW w:w="933" w:type="dxa"/>
            <w:vAlign w:val="center"/>
          </w:tcPr>
          <w:p w14:paraId="6EE75CBB"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3</w:t>
            </w:r>
          </w:p>
        </w:tc>
        <w:tc>
          <w:tcPr>
            <w:tcW w:w="1022" w:type="dxa"/>
            <w:vAlign w:val="center"/>
          </w:tcPr>
          <w:p w14:paraId="3CDD665F" w14:textId="77777777" w:rsidR="00E47549" w:rsidRPr="00B15723" w:rsidRDefault="00E47549" w:rsidP="00D00D04">
            <w:pPr>
              <w:spacing w:after="0" w:line="240" w:lineRule="auto"/>
              <w:jc w:val="center"/>
              <w:rPr>
                <w:rFonts w:ascii="Arial Narrow" w:hAnsi="Arial Narrow" w:cs="Times New Roman"/>
                <w:b/>
                <w:bCs/>
                <w:sz w:val="20"/>
              </w:rPr>
            </w:pPr>
          </w:p>
        </w:tc>
        <w:tc>
          <w:tcPr>
            <w:tcW w:w="1295" w:type="dxa"/>
            <w:vAlign w:val="center"/>
          </w:tcPr>
          <w:p w14:paraId="14AD2ED8" w14:textId="77777777" w:rsidR="00E47549" w:rsidRPr="00B15723" w:rsidRDefault="00E47549" w:rsidP="00D00D04">
            <w:pPr>
              <w:spacing w:after="0" w:line="240" w:lineRule="auto"/>
              <w:jc w:val="center"/>
              <w:rPr>
                <w:rFonts w:ascii="Arial Narrow" w:hAnsi="Arial Narrow" w:cs="Times New Roman"/>
                <w:b/>
                <w:bCs/>
                <w:sz w:val="20"/>
              </w:rPr>
            </w:pPr>
          </w:p>
        </w:tc>
        <w:tc>
          <w:tcPr>
            <w:tcW w:w="900" w:type="dxa"/>
            <w:vMerge/>
            <w:vAlign w:val="center"/>
          </w:tcPr>
          <w:p w14:paraId="52EAD043" w14:textId="77777777" w:rsidR="00E47549" w:rsidRPr="00B15723" w:rsidRDefault="00E47549" w:rsidP="00D00D04">
            <w:pPr>
              <w:spacing w:after="0" w:line="240" w:lineRule="auto"/>
              <w:jc w:val="center"/>
              <w:rPr>
                <w:rFonts w:ascii="Arial Narrow" w:hAnsi="Arial Narrow" w:cs="Times New Roman"/>
                <w:b/>
                <w:bCs/>
                <w:sz w:val="20"/>
              </w:rPr>
            </w:pPr>
          </w:p>
        </w:tc>
        <w:tc>
          <w:tcPr>
            <w:tcW w:w="1758" w:type="dxa"/>
            <w:vMerge/>
            <w:vAlign w:val="center"/>
          </w:tcPr>
          <w:p w14:paraId="1544723C" w14:textId="77777777" w:rsidR="00E47549" w:rsidRPr="00B15723" w:rsidRDefault="00E47549" w:rsidP="00D00D04">
            <w:pPr>
              <w:spacing w:after="0" w:line="240" w:lineRule="auto"/>
              <w:jc w:val="center"/>
              <w:rPr>
                <w:rFonts w:ascii="Arial Narrow" w:hAnsi="Arial Narrow" w:cs="Times New Roman"/>
                <w:b/>
                <w:bCs/>
                <w:sz w:val="20"/>
              </w:rPr>
            </w:pPr>
          </w:p>
        </w:tc>
      </w:tr>
      <w:tr w:rsidR="00D00D04" w:rsidRPr="00B15723" w14:paraId="2CE55EBB" w14:textId="77777777" w:rsidTr="00D00D04">
        <w:trPr>
          <w:trHeight w:val="1011"/>
        </w:trPr>
        <w:tc>
          <w:tcPr>
            <w:tcW w:w="552" w:type="dxa"/>
            <w:vMerge w:val="restart"/>
            <w:vAlign w:val="center"/>
          </w:tcPr>
          <w:p w14:paraId="7384F9D5"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3</w:t>
            </w:r>
          </w:p>
        </w:tc>
        <w:tc>
          <w:tcPr>
            <w:tcW w:w="465" w:type="dxa"/>
            <w:vAlign w:val="center"/>
          </w:tcPr>
          <w:p w14:paraId="4F714B4D"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V</w:t>
            </w:r>
          </w:p>
        </w:tc>
        <w:tc>
          <w:tcPr>
            <w:tcW w:w="941" w:type="dxa"/>
            <w:vAlign w:val="center"/>
          </w:tcPr>
          <w:p w14:paraId="4862AA9B"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Th-2 (5) or</w:t>
            </w:r>
          </w:p>
          <w:p w14:paraId="0C37C9CA" w14:textId="52586E5A"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Th-2 (4) +</w:t>
            </w:r>
          </w:p>
          <w:p w14:paraId="5344F6D0"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Pract – 1 (2)</w:t>
            </w:r>
          </w:p>
        </w:tc>
        <w:tc>
          <w:tcPr>
            <w:tcW w:w="932" w:type="dxa"/>
            <w:vAlign w:val="center"/>
          </w:tcPr>
          <w:p w14:paraId="17BD7EC1"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Th-2 (5) or</w:t>
            </w:r>
          </w:p>
          <w:p w14:paraId="5BB468E2" w14:textId="258E5D3F"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Th-2 (4) +</w:t>
            </w:r>
          </w:p>
          <w:p w14:paraId="33289DD7"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Pract – 1 (2)</w:t>
            </w:r>
          </w:p>
        </w:tc>
        <w:tc>
          <w:tcPr>
            <w:tcW w:w="932" w:type="dxa"/>
            <w:vAlign w:val="center"/>
          </w:tcPr>
          <w:p w14:paraId="383BFE9F" w14:textId="77777777" w:rsidR="00E47549" w:rsidRPr="00B15723" w:rsidRDefault="00E47549" w:rsidP="00D00D04">
            <w:pPr>
              <w:spacing w:after="0" w:line="240" w:lineRule="auto"/>
              <w:jc w:val="center"/>
              <w:rPr>
                <w:rFonts w:ascii="Arial Narrow" w:hAnsi="Arial Narrow" w:cs="Times New Roman"/>
                <w:b/>
                <w:bCs/>
                <w:sz w:val="20"/>
              </w:rPr>
            </w:pPr>
          </w:p>
        </w:tc>
        <w:tc>
          <w:tcPr>
            <w:tcW w:w="1017" w:type="dxa"/>
            <w:vAlign w:val="center"/>
          </w:tcPr>
          <w:p w14:paraId="70A3F878" w14:textId="77777777" w:rsidR="00E47549" w:rsidRPr="00B15723" w:rsidRDefault="00E47549" w:rsidP="00D00D04">
            <w:pPr>
              <w:spacing w:after="0" w:line="240" w:lineRule="auto"/>
              <w:jc w:val="center"/>
              <w:rPr>
                <w:rFonts w:ascii="Arial Narrow" w:hAnsi="Arial Narrow" w:cs="Times New Roman"/>
                <w:b/>
                <w:bCs/>
                <w:sz w:val="20"/>
              </w:rPr>
            </w:pPr>
          </w:p>
        </w:tc>
        <w:tc>
          <w:tcPr>
            <w:tcW w:w="933" w:type="dxa"/>
            <w:vMerge w:val="restart"/>
            <w:vAlign w:val="center"/>
          </w:tcPr>
          <w:p w14:paraId="5D800436" w14:textId="77777777" w:rsidR="00E47549" w:rsidRPr="00B15723" w:rsidRDefault="00E47549" w:rsidP="00D00D04">
            <w:pPr>
              <w:spacing w:after="0" w:line="240" w:lineRule="auto"/>
              <w:jc w:val="center"/>
              <w:rPr>
                <w:rFonts w:ascii="Arial Narrow" w:hAnsi="Arial Narrow" w:cs="Times New Roman"/>
                <w:b/>
                <w:bCs/>
                <w:sz w:val="20"/>
              </w:rPr>
            </w:pPr>
          </w:p>
        </w:tc>
        <w:tc>
          <w:tcPr>
            <w:tcW w:w="1022" w:type="dxa"/>
            <w:vAlign w:val="center"/>
          </w:tcPr>
          <w:p w14:paraId="132E65C2"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1</w:t>
            </w:r>
          </w:p>
        </w:tc>
        <w:tc>
          <w:tcPr>
            <w:tcW w:w="1295" w:type="dxa"/>
            <w:vAlign w:val="center"/>
          </w:tcPr>
          <w:p w14:paraId="76028AA8"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1                (Qualifying)</w:t>
            </w:r>
          </w:p>
        </w:tc>
        <w:tc>
          <w:tcPr>
            <w:tcW w:w="900" w:type="dxa"/>
            <w:vMerge w:val="restart"/>
            <w:vAlign w:val="center"/>
          </w:tcPr>
          <w:p w14:paraId="5A8E3E4C" w14:textId="77777777" w:rsidR="00E47549" w:rsidRPr="00B15723" w:rsidRDefault="00E47549" w:rsidP="00D00D04">
            <w:pPr>
              <w:spacing w:after="0" w:line="240" w:lineRule="auto"/>
              <w:jc w:val="center"/>
              <w:rPr>
                <w:rFonts w:ascii="Arial Narrow" w:hAnsi="Arial Narrow" w:cs="Times New Roman"/>
                <w:b/>
                <w:bCs/>
                <w:sz w:val="20"/>
              </w:rPr>
            </w:pPr>
          </w:p>
          <w:p w14:paraId="1DF8DFC6" w14:textId="77777777" w:rsidR="00E47549" w:rsidRPr="00B15723" w:rsidRDefault="00E47549" w:rsidP="00D00D04">
            <w:pPr>
              <w:spacing w:after="0" w:line="240" w:lineRule="auto"/>
              <w:jc w:val="center"/>
              <w:rPr>
                <w:rFonts w:ascii="Arial Narrow" w:hAnsi="Arial Narrow" w:cs="Times New Roman"/>
                <w:b/>
                <w:bCs/>
                <w:sz w:val="20"/>
              </w:rPr>
            </w:pPr>
          </w:p>
          <w:p w14:paraId="6FAD7390" w14:textId="77777777" w:rsidR="00E47549" w:rsidRPr="00B15723" w:rsidRDefault="00E47549" w:rsidP="00D00D04">
            <w:pPr>
              <w:spacing w:after="0" w:line="240" w:lineRule="auto"/>
              <w:jc w:val="center"/>
              <w:rPr>
                <w:rFonts w:ascii="Arial Narrow" w:hAnsi="Arial Narrow" w:cs="Times New Roman"/>
                <w:b/>
                <w:bCs/>
                <w:sz w:val="20"/>
              </w:rPr>
            </w:pPr>
          </w:p>
          <w:p w14:paraId="6C3743D6"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40</w:t>
            </w:r>
          </w:p>
          <w:p w14:paraId="1F325192" w14:textId="77777777" w:rsidR="00E47549" w:rsidRPr="00B15723" w:rsidRDefault="00E47549" w:rsidP="00D00D04">
            <w:pPr>
              <w:spacing w:after="0" w:line="240" w:lineRule="auto"/>
              <w:jc w:val="center"/>
              <w:rPr>
                <w:rFonts w:ascii="Arial Narrow" w:hAnsi="Arial Narrow" w:cs="Times New Roman"/>
                <w:b/>
                <w:bCs/>
                <w:sz w:val="20"/>
              </w:rPr>
            </w:pPr>
          </w:p>
          <w:p w14:paraId="68700602" w14:textId="77777777" w:rsidR="00E47549" w:rsidRPr="00B15723" w:rsidRDefault="00E47549" w:rsidP="00D00D04">
            <w:pPr>
              <w:spacing w:after="0" w:line="240" w:lineRule="auto"/>
              <w:jc w:val="center"/>
              <w:rPr>
                <w:rFonts w:ascii="Arial Narrow" w:hAnsi="Arial Narrow" w:cs="Times New Roman"/>
                <w:b/>
                <w:bCs/>
                <w:sz w:val="20"/>
              </w:rPr>
            </w:pPr>
          </w:p>
          <w:p w14:paraId="2CA36EDE" w14:textId="77777777" w:rsidR="00E47549" w:rsidRPr="00B15723" w:rsidRDefault="00E47549" w:rsidP="00D00D04">
            <w:pPr>
              <w:spacing w:after="0" w:line="240" w:lineRule="auto"/>
              <w:jc w:val="center"/>
              <w:rPr>
                <w:rFonts w:ascii="Arial Narrow" w:hAnsi="Arial Narrow" w:cs="Times New Roman"/>
                <w:b/>
                <w:bCs/>
                <w:sz w:val="20"/>
              </w:rPr>
            </w:pPr>
          </w:p>
        </w:tc>
        <w:tc>
          <w:tcPr>
            <w:tcW w:w="1758" w:type="dxa"/>
            <w:vMerge w:val="restart"/>
            <w:vAlign w:val="center"/>
          </w:tcPr>
          <w:p w14:paraId="14E102F5" w14:textId="77777777" w:rsidR="00E47549" w:rsidRPr="00B15723" w:rsidRDefault="00E47549" w:rsidP="00D00D04">
            <w:pPr>
              <w:spacing w:after="0" w:line="240" w:lineRule="auto"/>
              <w:jc w:val="center"/>
              <w:rPr>
                <w:rFonts w:ascii="Arial Narrow" w:hAnsi="Arial Narrow" w:cs="Times New Roman"/>
                <w:b/>
                <w:bCs/>
                <w:sz w:val="20"/>
              </w:rPr>
            </w:pPr>
          </w:p>
          <w:p w14:paraId="173B2F59" w14:textId="77777777" w:rsidR="00E47549" w:rsidRPr="00B15723" w:rsidRDefault="00E47549" w:rsidP="00D00D04">
            <w:pPr>
              <w:spacing w:after="0" w:line="240" w:lineRule="auto"/>
              <w:jc w:val="center"/>
              <w:rPr>
                <w:rFonts w:ascii="Arial Narrow" w:hAnsi="Arial Narrow" w:cs="Times New Roman"/>
                <w:b/>
                <w:bCs/>
                <w:sz w:val="20"/>
              </w:rPr>
            </w:pPr>
          </w:p>
          <w:p w14:paraId="5494219A"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{132}                                  Certificate in Faculty</w:t>
            </w:r>
          </w:p>
          <w:p w14:paraId="51D9FA98" w14:textId="77777777" w:rsidR="00E47549" w:rsidRPr="00B15723" w:rsidRDefault="00E47549" w:rsidP="00D00D04">
            <w:pPr>
              <w:spacing w:after="0" w:line="240" w:lineRule="auto"/>
              <w:jc w:val="center"/>
              <w:rPr>
                <w:rFonts w:ascii="Arial Narrow" w:hAnsi="Arial Narrow" w:cs="Times New Roman"/>
                <w:b/>
                <w:bCs/>
                <w:sz w:val="20"/>
              </w:rPr>
            </w:pPr>
          </w:p>
          <w:p w14:paraId="326F7768" w14:textId="77777777" w:rsidR="00E47549" w:rsidRPr="00B15723" w:rsidRDefault="00E47549" w:rsidP="00D00D04">
            <w:pPr>
              <w:spacing w:after="0" w:line="240" w:lineRule="auto"/>
              <w:jc w:val="center"/>
              <w:rPr>
                <w:rFonts w:ascii="Arial Narrow" w:hAnsi="Arial Narrow" w:cs="Times New Roman"/>
                <w:b/>
                <w:bCs/>
                <w:sz w:val="20"/>
              </w:rPr>
            </w:pPr>
          </w:p>
          <w:p w14:paraId="7944909E" w14:textId="77777777" w:rsidR="00E47549" w:rsidRPr="00B15723" w:rsidRDefault="00E47549" w:rsidP="00D00D04">
            <w:pPr>
              <w:spacing w:after="0" w:line="240" w:lineRule="auto"/>
              <w:jc w:val="center"/>
              <w:rPr>
                <w:rFonts w:ascii="Arial Narrow" w:hAnsi="Arial Narrow" w:cs="Times New Roman"/>
                <w:b/>
                <w:bCs/>
                <w:sz w:val="20"/>
              </w:rPr>
            </w:pPr>
          </w:p>
          <w:p w14:paraId="566CF44F" w14:textId="77777777" w:rsidR="00E47549" w:rsidRPr="00B15723" w:rsidRDefault="00E47549" w:rsidP="00D00D04">
            <w:pPr>
              <w:spacing w:after="0" w:line="240" w:lineRule="auto"/>
              <w:jc w:val="center"/>
              <w:rPr>
                <w:rFonts w:ascii="Arial Narrow" w:hAnsi="Arial Narrow" w:cs="Times New Roman"/>
                <w:b/>
                <w:bCs/>
                <w:sz w:val="20"/>
              </w:rPr>
            </w:pPr>
          </w:p>
        </w:tc>
      </w:tr>
      <w:tr w:rsidR="00D00D04" w:rsidRPr="00B15723" w14:paraId="4D40BFCA" w14:textId="77777777" w:rsidTr="00D00D04">
        <w:trPr>
          <w:trHeight w:val="1549"/>
        </w:trPr>
        <w:tc>
          <w:tcPr>
            <w:tcW w:w="552" w:type="dxa"/>
            <w:vMerge/>
            <w:vAlign w:val="center"/>
          </w:tcPr>
          <w:p w14:paraId="766FF237" w14:textId="77777777" w:rsidR="00E47549" w:rsidRPr="00B15723" w:rsidRDefault="00E47549" w:rsidP="00D00D04">
            <w:pPr>
              <w:spacing w:after="0" w:line="240" w:lineRule="auto"/>
              <w:jc w:val="center"/>
              <w:rPr>
                <w:rFonts w:ascii="Arial Narrow" w:hAnsi="Arial Narrow" w:cs="Times New Roman"/>
                <w:b/>
                <w:bCs/>
                <w:sz w:val="20"/>
              </w:rPr>
            </w:pPr>
          </w:p>
        </w:tc>
        <w:tc>
          <w:tcPr>
            <w:tcW w:w="465" w:type="dxa"/>
            <w:vAlign w:val="center"/>
          </w:tcPr>
          <w:p w14:paraId="3FAC105B"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VI</w:t>
            </w:r>
          </w:p>
        </w:tc>
        <w:tc>
          <w:tcPr>
            <w:tcW w:w="941" w:type="dxa"/>
            <w:vAlign w:val="center"/>
          </w:tcPr>
          <w:p w14:paraId="46FC4DF2"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Th-2 (5) or</w:t>
            </w:r>
          </w:p>
          <w:p w14:paraId="5847236A" w14:textId="619BF89A"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Th-2 (4) +</w:t>
            </w:r>
          </w:p>
          <w:p w14:paraId="3C2685EE"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Pract – 1 (2)</w:t>
            </w:r>
          </w:p>
        </w:tc>
        <w:tc>
          <w:tcPr>
            <w:tcW w:w="932" w:type="dxa"/>
            <w:vAlign w:val="center"/>
          </w:tcPr>
          <w:p w14:paraId="2CECCEEF"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Th-2 (5) or</w:t>
            </w:r>
          </w:p>
          <w:p w14:paraId="13CB67A4" w14:textId="379D070F"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Th-2 (4) +</w:t>
            </w:r>
          </w:p>
          <w:p w14:paraId="7D53B69F"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Pract – 1 (2)</w:t>
            </w:r>
          </w:p>
        </w:tc>
        <w:tc>
          <w:tcPr>
            <w:tcW w:w="932" w:type="dxa"/>
            <w:vAlign w:val="center"/>
          </w:tcPr>
          <w:p w14:paraId="0F91ECDF" w14:textId="77777777" w:rsidR="00E47549" w:rsidRPr="00B15723" w:rsidRDefault="00E47549" w:rsidP="00D00D04">
            <w:pPr>
              <w:spacing w:after="0" w:line="240" w:lineRule="auto"/>
              <w:jc w:val="center"/>
              <w:rPr>
                <w:rFonts w:ascii="Arial Narrow" w:hAnsi="Arial Narrow" w:cs="Times New Roman"/>
                <w:b/>
                <w:bCs/>
                <w:sz w:val="20"/>
              </w:rPr>
            </w:pPr>
          </w:p>
        </w:tc>
        <w:tc>
          <w:tcPr>
            <w:tcW w:w="1017" w:type="dxa"/>
            <w:vAlign w:val="center"/>
          </w:tcPr>
          <w:p w14:paraId="6C38EB45" w14:textId="77777777" w:rsidR="00E47549" w:rsidRPr="00B15723" w:rsidRDefault="00E47549" w:rsidP="00D00D04">
            <w:pPr>
              <w:spacing w:after="0" w:line="240" w:lineRule="auto"/>
              <w:jc w:val="center"/>
              <w:rPr>
                <w:rFonts w:ascii="Arial Narrow" w:hAnsi="Arial Narrow" w:cs="Times New Roman"/>
                <w:b/>
                <w:bCs/>
                <w:sz w:val="20"/>
              </w:rPr>
            </w:pPr>
          </w:p>
        </w:tc>
        <w:tc>
          <w:tcPr>
            <w:tcW w:w="933" w:type="dxa"/>
            <w:vMerge/>
            <w:vAlign w:val="center"/>
          </w:tcPr>
          <w:p w14:paraId="5EA6A21D" w14:textId="77777777" w:rsidR="00E47549" w:rsidRPr="00B15723" w:rsidRDefault="00E47549" w:rsidP="00D00D04">
            <w:pPr>
              <w:spacing w:after="0" w:line="240" w:lineRule="auto"/>
              <w:jc w:val="center"/>
              <w:rPr>
                <w:rFonts w:ascii="Arial Narrow" w:hAnsi="Arial Narrow" w:cs="Times New Roman"/>
                <w:b/>
                <w:bCs/>
                <w:sz w:val="20"/>
              </w:rPr>
            </w:pPr>
          </w:p>
        </w:tc>
        <w:tc>
          <w:tcPr>
            <w:tcW w:w="1022" w:type="dxa"/>
            <w:vAlign w:val="center"/>
          </w:tcPr>
          <w:p w14:paraId="39A609AD"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1</w:t>
            </w:r>
          </w:p>
        </w:tc>
        <w:tc>
          <w:tcPr>
            <w:tcW w:w="1295" w:type="dxa"/>
            <w:vAlign w:val="center"/>
          </w:tcPr>
          <w:p w14:paraId="31CE1534" w14:textId="77777777" w:rsidR="00E47549" w:rsidRPr="00B15723" w:rsidRDefault="00E47549" w:rsidP="00D00D04">
            <w:pPr>
              <w:spacing w:after="0" w:line="240" w:lineRule="auto"/>
              <w:jc w:val="center"/>
              <w:rPr>
                <w:rFonts w:ascii="Arial Narrow" w:hAnsi="Arial Narrow" w:cs="Times New Roman"/>
                <w:b/>
                <w:bCs/>
                <w:sz w:val="20"/>
              </w:rPr>
            </w:pPr>
            <w:r w:rsidRPr="00B15723">
              <w:rPr>
                <w:rFonts w:ascii="Arial Narrow" w:hAnsi="Arial Narrow" w:cs="Times New Roman"/>
                <w:b/>
                <w:bCs/>
                <w:sz w:val="20"/>
              </w:rPr>
              <w:t>1                (Qualifying)</w:t>
            </w:r>
          </w:p>
        </w:tc>
        <w:tc>
          <w:tcPr>
            <w:tcW w:w="900" w:type="dxa"/>
            <w:vMerge/>
            <w:vAlign w:val="center"/>
          </w:tcPr>
          <w:p w14:paraId="4A10402F" w14:textId="77777777" w:rsidR="00E47549" w:rsidRPr="00B15723" w:rsidRDefault="00E47549" w:rsidP="00D00D04">
            <w:pPr>
              <w:spacing w:after="0" w:line="240" w:lineRule="auto"/>
              <w:jc w:val="center"/>
              <w:rPr>
                <w:rFonts w:ascii="Arial Narrow" w:hAnsi="Arial Narrow" w:cs="Times New Roman"/>
                <w:sz w:val="20"/>
              </w:rPr>
            </w:pPr>
          </w:p>
        </w:tc>
        <w:tc>
          <w:tcPr>
            <w:tcW w:w="1758" w:type="dxa"/>
            <w:vMerge/>
            <w:vAlign w:val="center"/>
          </w:tcPr>
          <w:p w14:paraId="6C7B322C" w14:textId="77777777" w:rsidR="00E47549" w:rsidRPr="00B15723" w:rsidRDefault="00E47549" w:rsidP="00D00D04">
            <w:pPr>
              <w:spacing w:after="0" w:line="240" w:lineRule="auto"/>
              <w:jc w:val="center"/>
              <w:rPr>
                <w:rFonts w:ascii="Arial Narrow" w:hAnsi="Arial Narrow" w:cs="Times New Roman"/>
                <w:sz w:val="20"/>
              </w:rPr>
            </w:pPr>
          </w:p>
        </w:tc>
      </w:tr>
    </w:tbl>
    <w:p w14:paraId="480A8153" w14:textId="77777777" w:rsidR="00E47549" w:rsidRPr="00B15723" w:rsidRDefault="00E47549" w:rsidP="00E47549">
      <w:pPr>
        <w:rPr>
          <w:rFonts w:ascii="Times New Roman" w:eastAsia="Calibri" w:hAnsi="Times New Roman" w:cs="Times New Roman"/>
          <w:b/>
          <w:sz w:val="24"/>
          <w:u w:val="single"/>
        </w:rPr>
      </w:pPr>
    </w:p>
    <w:p w14:paraId="6B19A910" w14:textId="77777777" w:rsidR="002B7EB7" w:rsidRPr="00B15723" w:rsidRDefault="002B7EB7" w:rsidP="002951AF">
      <w:pPr>
        <w:pStyle w:val="ListParagraph"/>
        <w:spacing w:line="360" w:lineRule="auto"/>
        <w:ind w:left="1080"/>
        <w:rPr>
          <w:rFonts w:ascii="Times New Roman" w:hAnsi="Times New Roman" w:cs="Times New Roman"/>
          <w:b/>
          <w:bCs/>
          <w:sz w:val="24"/>
          <w:szCs w:val="24"/>
        </w:rPr>
      </w:pPr>
    </w:p>
    <w:p w14:paraId="03D94B3A" w14:textId="38A190D5" w:rsidR="00E47549" w:rsidRPr="00B15723" w:rsidRDefault="00E47549" w:rsidP="002951AF">
      <w:pPr>
        <w:pStyle w:val="ListParagraph"/>
        <w:spacing w:line="360" w:lineRule="auto"/>
        <w:ind w:left="1080"/>
        <w:rPr>
          <w:rFonts w:ascii="Times New Roman" w:hAnsi="Times New Roman" w:cs="Times New Roman"/>
          <w:b/>
          <w:bCs/>
          <w:sz w:val="24"/>
          <w:szCs w:val="24"/>
        </w:rPr>
        <w:sectPr w:rsidR="00E47549" w:rsidRPr="00B15723" w:rsidSect="00D00D04">
          <w:pgSz w:w="11909" w:h="16834" w:code="9"/>
          <w:pgMar w:top="1440" w:right="1440" w:bottom="1440" w:left="1440" w:header="734" w:footer="720" w:gutter="0"/>
          <w:cols w:space="720"/>
          <w:docGrid w:linePitch="299"/>
        </w:sectPr>
      </w:pPr>
      <w:r w:rsidRPr="00B15723">
        <w:rPr>
          <w:rFonts w:ascii="Times New Roman" w:hAnsi="Times New Roman" w:cs="Times New Roman"/>
          <w:b/>
          <w:bCs/>
          <w:sz w:val="24"/>
          <w:szCs w:val="24"/>
        </w:rPr>
        <w:t xml:space="preserve">                            </w:t>
      </w:r>
    </w:p>
    <w:p w14:paraId="77F84CC2" w14:textId="04B82004" w:rsidR="000C186A" w:rsidRPr="00B15723" w:rsidRDefault="000C186A" w:rsidP="00DB4885">
      <w:pPr>
        <w:pStyle w:val="ListParagraph"/>
        <w:numPr>
          <w:ilvl w:val="0"/>
          <w:numId w:val="19"/>
        </w:numPr>
        <w:autoSpaceDE w:val="0"/>
        <w:autoSpaceDN w:val="0"/>
        <w:adjustRightInd w:val="0"/>
        <w:spacing w:after="0" w:line="240" w:lineRule="auto"/>
        <w:jc w:val="center"/>
        <w:rPr>
          <w:rFonts w:ascii="Times" w:hAnsi="Times" w:cs="Times"/>
          <w:b/>
          <w:bCs/>
          <w:sz w:val="36"/>
          <w:szCs w:val="24"/>
          <w:u w:val="single"/>
        </w:rPr>
      </w:pPr>
      <w:bookmarkStart w:id="3" w:name="_Hlk165328864"/>
      <w:r w:rsidRPr="00B15723">
        <w:rPr>
          <w:rFonts w:ascii="Times New Roman" w:hAnsi="Times New Roman" w:cs="Times New Roman"/>
          <w:b/>
          <w:bCs/>
          <w:sz w:val="26"/>
          <w:u w:val="single"/>
        </w:rPr>
        <w:lastRenderedPageBreak/>
        <w:t>Semester-wise Titles of the Courses in BA (Education) with their Credits</w:t>
      </w:r>
    </w:p>
    <w:bookmarkEnd w:id="3"/>
    <w:p w14:paraId="0BA5A577" w14:textId="77777777" w:rsidR="000C186A" w:rsidRPr="00B15723" w:rsidRDefault="000C186A" w:rsidP="000C186A">
      <w:pPr>
        <w:autoSpaceDE w:val="0"/>
        <w:autoSpaceDN w:val="0"/>
        <w:adjustRightInd w:val="0"/>
        <w:spacing w:after="0" w:line="240" w:lineRule="auto"/>
        <w:jc w:val="center"/>
        <w:rPr>
          <w:rFonts w:ascii="Times" w:hAnsi="Times" w:cs="Times"/>
          <w:b/>
          <w:bCs/>
          <w:sz w:val="32"/>
          <w:szCs w:val="24"/>
        </w:rPr>
      </w:pPr>
    </w:p>
    <w:tbl>
      <w:tblPr>
        <w:tblW w:w="10342" w:type="dxa"/>
        <w:jc w:val="center"/>
        <w:tblLayout w:type="fixed"/>
        <w:tblCellMar>
          <w:left w:w="0" w:type="dxa"/>
          <w:right w:w="0" w:type="dxa"/>
        </w:tblCellMar>
        <w:tblLook w:val="04A0" w:firstRow="1" w:lastRow="0" w:firstColumn="1" w:lastColumn="0" w:noHBand="0" w:noVBand="1"/>
      </w:tblPr>
      <w:tblGrid>
        <w:gridCol w:w="703"/>
        <w:gridCol w:w="1134"/>
        <w:gridCol w:w="1843"/>
        <w:gridCol w:w="4048"/>
        <w:gridCol w:w="1660"/>
        <w:gridCol w:w="954"/>
      </w:tblGrid>
      <w:tr w:rsidR="00D00D04" w:rsidRPr="00B15723" w14:paraId="35488C89" w14:textId="77777777" w:rsidTr="00AA3235">
        <w:trPr>
          <w:trHeight w:hRule="exact" w:val="749"/>
          <w:tblHeader/>
          <w:jc w:val="center"/>
        </w:trPr>
        <w:tc>
          <w:tcPr>
            <w:tcW w:w="703" w:type="dxa"/>
            <w:tcBorders>
              <w:top w:val="single" w:sz="6" w:space="0" w:color="000000"/>
              <w:left w:val="single" w:sz="6" w:space="0" w:color="000000"/>
              <w:bottom w:val="single" w:sz="6" w:space="0" w:color="000000"/>
              <w:right w:val="single" w:sz="6" w:space="0" w:color="000000"/>
            </w:tcBorders>
            <w:vAlign w:val="center"/>
            <w:hideMark/>
          </w:tcPr>
          <w:p w14:paraId="6CC98ACA" w14:textId="77777777" w:rsidR="000C186A" w:rsidRPr="00B15723" w:rsidRDefault="000C186A">
            <w:pPr>
              <w:spacing w:before="15" w:after="0" w:line="322" w:lineRule="exact"/>
              <w:ind w:left="117"/>
              <w:jc w:val="center"/>
              <w:rPr>
                <w:rFonts w:ascii="Times New Roman" w:hAnsi="Times New Roman" w:cs="Times New Roman"/>
                <w:b/>
                <w:bCs/>
                <w:sz w:val="24"/>
                <w:szCs w:val="24"/>
              </w:rPr>
            </w:pPr>
            <w:r w:rsidRPr="00B15723">
              <w:rPr>
                <w:rFonts w:ascii="Times New Roman" w:hAnsi="Times New Roman" w:cs="Times New Roman"/>
                <w:b/>
                <w:bCs/>
                <w:sz w:val="24"/>
                <w:szCs w:val="24"/>
              </w:rPr>
              <w:t>Year</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0ADE48F1" w14:textId="77777777" w:rsidR="000C186A" w:rsidRPr="00B15723" w:rsidRDefault="000C186A">
            <w:pPr>
              <w:spacing w:before="15" w:after="0" w:line="322" w:lineRule="exact"/>
              <w:ind w:left="102"/>
              <w:jc w:val="center"/>
              <w:rPr>
                <w:rFonts w:ascii="Times New Roman" w:hAnsi="Times New Roman" w:cs="Times New Roman"/>
                <w:b/>
                <w:bCs/>
                <w:sz w:val="24"/>
                <w:szCs w:val="24"/>
              </w:rPr>
            </w:pPr>
            <w:r w:rsidRPr="00B15723">
              <w:rPr>
                <w:rFonts w:ascii="Times New Roman" w:hAnsi="Times New Roman" w:cs="Times New Roman"/>
                <w:b/>
                <w:bCs/>
                <w:sz w:val="24"/>
                <w:szCs w:val="24"/>
              </w:rPr>
              <w:t>Se</w:t>
            </w:r>
            <w:r w:rsidRPr="00B15723">
              <w:rPr>
                <w:rFonts w:ascii="Times New Roman" w:hAnsi="Times New Roman" w:cs="Times New Roman"/>
                <w:b/>
                <w:bCs/>
                <w:spacing w:val="-1"/>
                <w:sz w:val="24"/>
                <w:szCs w:val="24"/>
              </w:rPr>
              <w:t>mester</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0CA10C36" w14:textId="77777777" w:rsidR="000C186A" w:rsidRPr="00B15723" w:rsidRDefault="000C186A">
            <w:pPr>
              <w:spacing w:before="15" w:after="0" w:line="322" w:lineRule="exact"/>
              <w:ind w:left="122"/>
              <w:jc w:val="center"/>
              <w:rPr>
                <w:rFonts w:ascii="Times New Roman" w:hAnsi="Times New Roman" w:cs="Times New Roman"/>
                <w:b/>
                <w:bCs/>
                <w:sz w:val="24"/>
                <w:szCs w:val="24"/>
              </w:rPr>
            </w:pPr>
            <w:r w:rsidRPr="00B15723">
              <w:rPr>
                <w:rFonts w:ascii="Times New Roman" w:hAnsi="Times New Roman" w:cs="Times New Roman"/>
                <w:b/>
                <w:bCs/>
                <w:sz w:val="24"/>
                <w:szCs w:val="24"/>
              </w:rPr>
              <w:t>Course Code</w:t>
            </w:r>
          </w:p>
        </w:tc>
        <w:tc>
          <w:tcPr>
            <w:tcW w:w="4048" w:type="dxa"/>
            <w:tcBorders>
              <w:top w:val="single" w:sz="6" w:space="0" w:color="000000"/>
              <w:left w:val="single" w:sz="6" w:space="0" w:color="000000"/>
              <w:bottom w:val="single" w:sz="6" w:space="0" w:color="000000"/>
              <w:right w:val="single" w:sz="6" w:space="0" w:color="000000"/>
            </w:tcBorders>
            <w:vAlign w:val="center"/>
            <w:hideMark/>
          </w:tcPr>
          <w:p w14:paraId="195E321C" w14:textId="77777777" w:rsidR="000C186A" w:rsidRPr="00B15723" w:rsidRDefault="000C186A">
            <w:pPr>
              <w:spacing w:before="15" w:after="0" w:line="322" w:lineRule="exact"/>
              <w:ind w:left="109"/>
              <w:jc w:val="center"/>
              <w:rPr>
                <w:rFonts w:ascii="Times New Roman" w:hAnsi="Times New Roman" w:cs="Times New Roman"/>
                <w:b/>
                <w:bCs/>
                <w:sz w:val="24"/>
                <w:szCs w:val="24"/>
              </w:rPr>
            </w:pPr>
            <w:r w:rsidRPr="00B15723">
              <w:rPr>
                <w:rFonts w:ascii="Times New Roman" w:hAnsi="Times New Roman" w:cs="Times New Roman"/>
                <w:b/>
                <w:bCs/>
                <w:sz w:val="24"/>
                <w:szCs w:val="24"/>
              </w:rPr>
              <w:t>Course Title</w:t>
            </w:r>
          </w:p>
        </w:tc>
        <w:tc>
          <w:tcPr>
            <w:tcW w:w="1660" w:type="dxa"/>
            <w:tcBorders>
              <w:top w:val="single" w:sz="6" w:space="0" w:color="000000"/>
              <w:left w:val="single" w:sz="6" w:space="0" w:color="000000"/>
              <w:bottom w:val="single" w:sz="6" w:space="0" w:color="000000"/>
              <w:right w:val="single" w:sz="6" w:space="0" w:color="000000"/>
            </w:tcBorders>
            <w:vAlign w:val="center"/>
            <w:hideMark/>
          </w:tcPr>
          <w:p w14:paraId="4DB52261" w14:textId="77777777" w:rsidR="000C186A" w:rsidRPr="00B15723" w:rsidRDefault="000C186A">
            <w:pPr>
              <w:spacing w:before="15" w:after="0" w:line="322" w:lineRule="exact"/>
              <w:ind w:left="117"/>
              <w:jc w:val="center"/>
              <w:rPr>
                <w:rFonts w:ascii="Times New Roman" w:hAnsi="Times New Roman" w:cs="Times New Roman"/>
                <w:b/>
                <w:bCs/>
                <w:sz w:val="24"/>
                <w:szCs w:val="24"/>
              </w:rPr>
            </w:pPr>
            <w:r w:rsidRPr="00B15723">
              <w:rPr>
                <w:rFonts w:ascii="Times New Roman" w:hAnsi="Times New Roman" w:cs="Times New Roman"/>
                <w:b/>
                <w:bCs/>
                <w:sz w:val="24"/>
                <w:szCs w:val="24"/>
              </w:rPr>
              <w:t>Theory/</w:t>
            </w:r>
          </w:p>
          <w:p w14:paraId="38F4C4A5" w14:textId="77777777" w:rsidR="000C186A" w:rsidRPr="00B15723" w:rsidRDefault="000C186A">
            <w:pPr>
              <w:spacing w:before="15" w:after="0" w:line="322" w:lineRule="exact"/>
              <w:ind w:left="117"/>
              <w:jc w:val="center"/>
              <w:rPr>
                <w:rFonts w:ascii="Times New Roman" w:hAnsi="Times New Roman" w:cs="Times New Roman"/>
                <w:b/>
                <w:bCs/>
                <w:sz w:val="24"/>
                <w:szCs w:val="24"/>
              </w:rPr>
            </w:pPr>
            <w:r w:rsidRPr="00B15723">
              <w:rPr>
                <w:rFonts w:ascii="Times New Roman" w:hAnsi="Times New Roman" w:cs="Times New Roman"/>
                <w:b/>
                <w:bCs/>
                <w:sz w:val="24"/>
                <w:szCs w:val="24"/>
              </w:rPr>
              <w:t>Practical</w:t>
            </w:r>
          </w:p>
        </w:tc>
        <w:tc>
          <w:tcPr>
            <w:tcW w:w="954" w:type="dxa"/>
            <w:tcBorders>
              <w:top w:val="single" w:sz="6" w:space="0" w:color="000000"/>
              <w:left w:val="single" w:sz="6" w:space="0" w:color="000000"/>
              <w:bottom w:val="single" w:sz="6" w:space="0" w:color="000000"/>
              <w:right w:val="single" w:sz="6" w:space="0" w:color="000000"/>
            </w:tcBorders>
            <w:vAlign w:val="center"/>
            <w:hideMark/>
          </w:tcPr>
          <w:p w14:paraId="2128CCE1" w14:textId="77777777" w:rsidR="000C186A" w:rsidRPr="00B15723" w:rsidRDefault="000C186A">
            <w:pPr>
              <w:spacing w:before="15" w:after="0" w:line="322" w:lineRule="exact"/>
              <w:ind w:left="116"/>
              <w:jc w:val="center"/>
              <w:rPr>
                <w:rFonts w:ascii="Times New Roman" w:hAnsi="Times New Roman" w:cs="Times New Roman"/>
                <w:b/>
                <w:bCs/>
                <w:sz w:val="24"/>
                <w:szCs w:val="24"/>
              </w:rPr>
            </w:pPr>
            <w:r w:rsidRPr="00B15723">
              <w:rPr>
                <w:rFonts w:ascii="Times New Roman" w:hAnsi="Times New Roman" w:cs="Times New Roman"/>
                <w:b/>
                <w:bCs/>
                <w:sz w:val="24"/>
                <w:szCs w:val="24"/>
              </w:rPr>
              <w:t>Credits</w:t>
            </w:r>
          </w:p>
        </w:tc>
      </w:tr>
      <w:tr w:rsidR="00D00D04" w:rsidRPr="00B15723" w14:paraId="3303073E" w14:textId="77777777" w:rsidTr="00AA3235">
        <w:trPr>
          <w:trHeight w:hRule="exact" w:val="434"/>
          <w:jc w:val="center"/>
        </w:trPr>
        <w:tc>
          <w:tcPr>
            <w:tcW w:w="703" w:type="dxa"/>
            <w:tcBorders>
              <w:top w:val="single" w:sz="6" w:space="0" w:color="000000"/>
              <w:left w:val="single" w:sz="6" w:space="0" w:color="000000"/>
              <w:bottom w:val="single" w:sz="6" w:space="0" w:color="000000"/>
              <w:right w:val="single" w:sz="6" w:space="0" w:color="000000"/>
            </w:tcBorders>
            <w:vAlign w:val="center"/>
            <w:hideMark/>
          </w:tcPr>
          <w:p w14:paraId="3B443179" w14:textId="77777777" w:rsidR="000C186A" w:rsidRPr="00B15723" w:rsidRDefault="000C186A">
            <w:pPr>
              <w:spacing w:before="15" w:after="0" w:line="322" w:lineRule="exact"/>
              <w:ind w:left="117"/>
              <w:jc w:val="center"/>
              <w:rPr>
                <w:rFonts w:ascii="Times New Roman" w:hAnsi="Times New Roman" w:cs="Times New Roman"/>
                <w:sz w:val="24"/>
                <w:szCs w:val="24"/>
              </w:rPr>
            </w:pPr>
            <w:r w:rsidRPr="00B15723">
              <w:rPr>
                <w:rFonts w:ascii="Times New Roman" w:hAnsi="Times New Roman" w:cs="Times New Roman"/>
                <w:spacing w:val="1"/>
                <w:sz w:val="24"/>
                <w:szCs w:val="24"/>
              </w:rPr>
              <w:t>1</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422AB04B" w14:textId="77777777" w:rsidR="000C186A" w:rsidRPr="00B15723" w:rsidRDefault="000C186A">
            <w:pPr>
              <w:spacing w:before="15" w:after="0" w:line="322" w:lineRule="exact"/>
              <w:ind w:left="102"/>
              <w:jc w:val="center"/>
              <w:rPr>
                <w:rFonts w:ascii="Times New Roman" w:hAnsi="Times New Roman" w:cs="Times New Roman"/>
                <w:sz w:val="24"/>
                <w:szCs w:val="24"/>
              </w:rPr>
            </w:pPr>
            <w:r w:rsidRPr="00B15723">
              <w:rPr>
                <w:rFonts w:ascii="Times New Roman" w:hAnsi="Times New Roman" w:cs="Times New Roman"/>
                <w:sz w:val="24"/>
                <w:szCs w:val="24"/>
              </w:rPr>
              <w:t>I</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7ABA1611" w14:textId="74150B67" w:rsidR="000C186A" w:rsidRPr="00B15723" w:rsidRDefault="008D7257">
            <w:pPr>
              <w:spacing w:before="15" w:after="0" w:line="322" w:lineRule="exact"/>
              <w:ind w:left="122"/>
              <w:jc w:val="center"/>
              <w:rPr>
                <w:rFonts w:ascii="Times New Roman" w:hAnsi="Times New Roman" w:cs="Times New Roman"/>
                <w:sz w:val="24"/>
                <w:szCs w:val="24"/>
              </w:rPr>
            </w:pPr>
            <w:r>
              <w:rPr>
                <w:rFonts w:ascii="Times New Roman" w:hAnsi="Times New Roman" w:cs="Times New Roman"/>
                <w:sz w:val="24"/>
                <w:szCs w:val="24"/>
              </w:rPr>
              <w:t>E010101TODL</w:t>
            </w:r>
          </w:p>
        </w:tc>
        <w:tc>
          <w:tcPr>
            <w:tcW w:w="4048" w:type="dxa"/>
            <w:tcBorders>
              <w:top w:val="single" w:sz="6" w:space="0" w:color="000000"/>
              <w:left w:val="single" w:sz="6" w:space="0" w:color="000000"/>
              <w:bottom w:val="single" w:sz="6" w:space="0" w:color="000000"/>
              <w:right w:val="single" w:sz="6" w:space="0" w:color="000000"/>
            </w:tcBorders>
            <w:vAlign w:val="center"/>
            <w:hideMark/>
          </w:tcPr>
          <w:p w14:paraId="4FED8ECC" w14:textId="77777777" w:rsidR="000C186A" w:rsidRPr="00B15723" w:rsidRDefault="000C186A">
            <w:pPr>
              <w:spacing w:before="15" w:after="0" w:line="322" w:lineRule="exact"/>
              <w:ind w:left="109"/>
              <w:jc w:val="center"/>
              <w:rPr>
                <w:rFonts w:ascii="Times New Roman" w:hAnsi="Times New Roman" w:cs="Times New Roman"/>
                <w:sz w:val="24"/>
                <w:szCs w:val="24"/>
              </w:rPr>
            </w:pPr>
            <w:r w:rsidRPr="00B15723">
              <w:rPr>
                <w:rFonts w:ascii="Times New Roman" w:hAnsi="Times New Roman" w:cs="Times New Roman"/>
                <w:sz w:val="24"/>
                <w:szCs w:val="24"/>
              </w:rPr>
              <w:t>Conceptual Framework of Education</w:t>
            </w:r>
          </w:p>
        </w:tc>
        <w:tc>
          <w:tcPr>
            <w:tcW w:w="1660" w:type="dxa"/>
            <w:tcBorders>
              <w:top w:val="single" w:sz="6" w:space="0" w:color="000000"/>
              <w:left w:val="single" w:sz="6" w:space="0" w:color="000000"/>
              <w:bottom w:val="single" w:sz="6" w:space="0" w:color="000000"/>
              <w:right w:val="single" w:sz="6" w:space="0" w:color="000000"/>
            </w:tcBorders>
            <w:vAlign w:val="center"/>
            <w:hideMark/>
          </w:tcPr>
          <w:p w14:paraId="678C156D" w14:textId="77777777" w:rsidR="000C186A" w:rsidRPr="00B15723" w:rsidRDefault="000C186A">
            <w:pPr>
              <w:spacing w:before="15" w:after="0" w:line="322" w:lineRule="exact"/>
              <w:ind w:left="117"/>
              <w:jc w:val="center"/>
              <w:rPr>
                <w:rFonts w:ascii="Times New Roman" w:hAnsi="Times New Roman" w:cs="Times New Roman"/>
                <w:sz w:val="24"/>
                <w:szCs w:val="24"/>
              </w:rPr>
            </w:pPr>
            <w:r w:rsidRPr="00B15723">
              <w:rPr>
                <w:rFonts w:ascii="Times New Roman" w:hAnsi="Times New Roman" w:cs="Times New Roman"/>
                <w:sz w:val="24"/>
                <w:szCs w:val="24"/>
              </w:rPr>
              <w:t>Theory</w:t>
            </w:r>
          </w:p>
        </w:tc>
        <w:tc>
          <w:tcPr>
            <w:tcW w:w="954" w:type="dxa"/>
            <w:tcBorders>
              <w:top w:val="single" w:sz="6" w:space="0" w:color="000000"/>
              <w:left w:val="single" w:sz="6" w:space="0" w:color="000000"/>
              <w:bottom w:val="single" w:sz="6" w:space="0" w:color="000000"/>
              <w:right w:val="single" w:sz="6" w:space="0" w:color="000000"/>
            </w:tcBorders>
            <w:vAlign w:val="center"/>
            <w:hideMark/>
          </w:tcPr>
          <w:p w14:paraId="041EF754" w14:textId="77777777" w:rsidR="000C186A" w:rsidRPr="00B15723" w:rsidRDefault="000C186A">
            <w:pPr>
              <w:spacing w:before="15" w:after="0" w:line="322" w:lineRule="exact"/>
              <w:ind w:left="116"/>
              <w:jc w:val="center"/>
              <w:rPr>
                <w:rFonts w:ascii="Times New Roman" w:hAnsi="Times New Roman" w:cs="Times New Roman"/>
                <w:sz w:val="24"/>
                <w:szCs w:val="24"/>
              </w:rPr>
            </w:pPr>
            <w:r w:rsidRPr="00B15723">
              <w:rPr>
                <w:rFonts w:ascii="Times New Roman" w:hAnsi="Times New Roman" w:cs="Times New Roman"/>
                <w:spacing w:val="1"/>
                <w:sz w:val="24"/>
                <w:szCs w:val="24"/>
              </w:rPr>
              <w:t>4</w:t>
            </w:r>
          </w:p>
        </w:tc>
      </w:tr>
      <w:tr w:rsidR="00D00D04" w:rsidRPr="00B15723" w14:paraId="0C6C9FF2" w14:textId="77777777" w:rsidTr="00AA3235">
        <w:trPr>
          <w:trHeight w:hRule="exact" w:val="1965"/>
          <w:jc w:val="center"/>
        </w:trPr>
        <w:tc>
          <w:tcPr>
            <w:tcW w:w="703" w:type="dxa"/>
            <w:tcBorders>
              <w:top w:val="single" w:sz="6" w:space="0" w:color="000000"/>
              <w:left w:val="single" w:sz="6" w:space="0" w:color="000000"/>
              <w:bottom w:val="single" w:sz="6" w:space="0" w:color="000000"/>
              <w:right w:val="single" w:sz="6" w:space="0" w:color="000000"/>
            </w:tcBorders>
            <w:vAlign w:val="center"/>
            <w:hideMark/>
          </w:tcPr>
          <w:p w14:paraId="16399212" w14:textId="77777777" w:rsidR="000C186A" w:rsidRPr="00B15723" w:rsidRDefault="000C186A">
            <w:pPr>
              <w:spacing w:before="15" w:after="0" w:line="322" w:lineRule="exact"/>
              <w:ind w:left="117"/>
              <w:jc w:val="center"/>
              <w:rPr>
                <w:rFonts w:ascii="Times New Roman" w:hAnsi="Times New Roman" w:cs="Times New Roman"/>
                <w:sz w:val="24"/>
                <w:szCs w:val="24"/>
              </w:rPr>
            </w:pPr>
            <w:r w:rsidRPr="00B15723">
              <w:rPr>
                <w:rFonts w:ascii="Times New Roman" w:hAnsi="Times New Roman" w:cs="Times New Roman"/>
                <w:spacing w:val="1"/>
                <w:sz w:val="24"/>
                <w:szCs w:val="24"/>
              </w:rPr>
              <w:t>1</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39A56706" w14:textId="77777777" w:rsidR="000C186A" w:rsidRPr="00B15723" w:rsidRDefault="000C186A">
            <w:pPr>
              <w:spacing w:before="15" w:after="0" w:line="322" w:lineRule="exact"/>
              <w:ind w:left="102"/>
              <w:jc w:val="center"/>
              <w:rPr>
                <w:rFonts w:ascii="Times New Roman" w:hAnsi="Times New Roman" w:cs="Times New Roman"/>
                <w:sz w:val="24"/>
                <w:szCs w:val="24"/>
              </w:rPr>
            </w:pPr>
            <w:r w:rsidRPr="00B15723">
              <w:rPr>
                <w:rFonts w:ascii="Times New Roman" w:hAnsi="Times New Roman" w:cs="Times New Roman"/>
                <w:sz w:val="24"/>
                <w:szCs w:val="24"/>
              </w:rPr>
              <w:t>I</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196E2AA6" w14:textId="5EFA8268" w:rsidR="000C186A" w:rsidRPr="00B15723" w:rsidRDefault="008D7257">
            <w:pPr>
              <w:spacing w:before="15" w:after="0" w:line="322" w:lineRule="exact"/>
              <w:ind w:left="122"/>
              <w:jc w:val="center"/>
              <w:rPr>
                <w:rFonts w:ascii="Times New Roman" w:hAnsi="Times New Roman" w:cs="Times New Roman"/>
                <w:sz w:val="24"/>
                <w:szCs w:val="24"/>
              </w:rPr>
            </w:pPr>
            <w:r>
              <w:rPr>
                <w:rFonts w:ascii="Times New Roman" w:hAnsi="Times New Roman" w:cs="Times New Roman"/>
                <w:sz w:val="24"/>
                <w:szCs w:val="24"/>
              </w:rPr>
              <w:t>E010102PODL</w:t>
            </w:r>
          </w:p>
        </w:tc>
        <w:tc>
          <w:tcPr>
            <w:tcW w:w="4048" w:type="dxa"/>
            <w:tcBorders>
              <w:top w:val="single" w:sz="6" w:space="0" w:color="000000"/>
              <w:left w:val="single" w:sz="6" w:space="0" w:color="000000"/>
              <w:bottom w:val="single" w:sz="6" w:space="0" w:color="000000"/>
              <w:right w:val="single" w:sz="6" w:space="0" w:color="000000"/>
            </w:tcBorders>
            <w:vAlign w:val="center"/>
            <w:hideMark/>
          </w:tcPr>
          <w:p w14:paraId="3266D123" w14:textId="77777777" w:rsidR="000C186A" w:rsidRPr="00B15723" w:rsidRDefault="000C186A">
            <w:pPr>
              <w:spacing w:before="15" w:after="0" w:line="322" w:lineRule="exact"/>
              <w:ind w:left="109"/>
              <w:jc w:val="center"/>
              <w:rPr>
                <w:rFonts w:ascii="Times New Roman" w:hAnsi="Times New Roman" w:cs="Times New Roman"/>
                <w:sz w:val="24"/>
                <w:szCs w:val="24"/>
              </w:rPr>
            </w:pPr>
            <w:r w:rsidRPr="00B15723">
              <w:rPr>
                <w:rFonts w:ascii="Times New Roman" w:hAnsi="Times New Roman" w:cs="Times New Roman"/>
                <w:sz w:val="24"/>
                <w:szCs w:val="24"/>
              </w:rPr>
              <w:t>Practical: Read the Preamble of</w:t>
            </w:r>
          </w:p>
          <w:p w14:paraId="2D71F359" w14:textId="77777777" w:rsidR="000C186A" w:rsidRPr="00B15723" w:rsidRDefault="000C186A">
            <w:pPr>
              <w:spacing w:after="0" w:line="322" w:lineRule="exact"/>
              <w:ind w:left="109"/>
              <w:jc w:val="center"/>
              <w:rPr>
                <w:rFonts w:ascii="Times New Roman" w:hAnsi="Times New Roman" w:cs="Times New Roman"/>
                <w:sz w:val="24"/>
                <w:szCs w:val="24"/>
              </w:rPr>
            </w:pPr>
            <w:r w:rsidRPr="00B15723">
              <w:rPr>
                <w:rFonts w:ascii="Times New Roman" w:hAnsi="Times New Roman" w:cs="Times New Roman"/>
                <w:sz w:val="24"/>
                <w:szCs w:val="24"/>
              </w:rPr>
              <w:t>Indian Constitution, understand and</w:t>
            </w:r>
          </w:p>
          <w:p w14:paraId="079169B0" w14:textId="77777777" w:rsidR="000C186A" w:rsidRPr="00B15723" w:rsidRDefault="000C186A">
            <w:pPr>
              <w:spacing w:after="0" w:line="321" w:lineRule="exact"/>
              <w:ind w:left="109"/>
              <w:jc w:val="center"/>
              <w:rPr>
                <w:rFonts w:ascii="Times New Roman" w:hAnsi="Times New Roman" w:cs="Times New Roman"/>
                <w:sz w:val="24"/>
                <w:szCs w:val="24"/>
              </w:rPr>
            </w:pPr>
            <w:r w:rsidRPr="00B15723">
              <w:rPr>
                <w:rFonts w:ascii="Times New Roman" w:hAnsi="Times New Roman" w:cs="Times New Roman"/>
                <w:sz w:val="24"/>
                <w:szCs w:val="24"/>
              </w:rPr>
              <w:t>analyse its basic ideas of Justice,</w:t>
            </w:r>
          </w:p>
          <w:p w14:paraId="70903BEF" w14:textId="77777777" w:rsidR="000C186A" w:rsidRPr="00B15723" w:rsidRDefault="000C186A">
            <w:pPr>
              <w:spacing w:before="1" w:after="0" w:line="322" w:lineRule="exact"/>
              <w:ind w:left="109"/>
              <w:jc w:val="center"/>
              <w:rPr>
                <w:rFonts w:ascii="Times New Roman" w:hAnsi="Times New Roman" w:cs="Times New Roman"/>
                <w:sz w:val="24"/>
                <w:szCs w:val="24"/>
              </w:rPr>
            </w:pPr>
            <w:r w:rsidRPr="00B15723">
              <w:rPr>
                <w:rFonts w:ascii="Times New Roman" w:hAnsi="Times New Roman" w:cs="Times New Roman"/>
                <w:sz w:val="24"/>
                <w:szCs w:val="24"/>
              </w:rPr>
              <w:t>Equality, Liberty and Fraternity.</w:t>
            </w:r>
          </w:p>
          <w:p w14:paraId="68582619" w14:textId="77777777" w:rsidR="000C186A" w:rsidRPr="00B15723" w:rsidRDefault="000C186A">
            <w:pPr>
              <w:spacing w:after="0" w:line="321" w:lineRule="exact"/>
              <w:ind w:left="109"/>
              <w:jc w:val="center"/>
              <w:rPr>
                <w:rFonts w:ascii="Times New Roman" w:hAnsi="Times New Roman" w:cs="Times New Roman"/>
                <w:sz w:val="24"/>
                <w:szCs w:val="24"/>
              </w:rPr>
            </w:pPr>
            <w:r w:rsidRPr="00B15723">
              <w:rPr>
                <w:rFonts w:ascii="Times New Roman" w:hAnsi="Times New Roman" w:cs="Times New Roman"/>
                <w:sz w:val="24"/>
                <w:szCs w:val="24"/>
              </w:rPr>
              <w:t>Prepare a report and present what</w:t>
            </w:r>
          </w:p>
          <w:p w14:paraId="18BA8B0A" w14:textId="77777777" w:rsidR="000C186A" w:rsidRPr="00B15723" w:rsidRDefault="000C186A">
            <w:pPr>
              <w:spacing w:before="1" w:after="0" w:line="322" w:lineRule="exact"/>
              <w:ind w:left="109"/>
              <w:jc w:val="center"/>
              <w:rPr>
                <w:rFonts w:ascii="Times New Roman" w:hAnsi="Times New Roman" w:cs="Times New Roman"/>
                <w:sz w:val="24"/>
                <w:szCs w:val="24"/>
              </w:rPr>
            </w:pPr>
            <w:r w:rsidRPr="00B15723">
              <w:rPr>
                <w:rFonts w:ascii="Times New Roman" w:hAnsi="Times New Roman" w:cs="Times New Roman"/>
                <w:sz w:val="24"/>
                <w:szCs w:val="24"/>
              </w:rPr>
              <w:t>you have conceptualized.</w:t>
            </w:r>
          </w:p>
        </w:tc>
        <w:tc>
          <w:tcPr>
            <w:tcW w:w="1660" w:type="dxa"/>
            <w:tcBorders>
              <w:top w:val="single" w:sz="6" w:space="0" w:color="000000"/>
              <w:left w:val="single" w:sz="6" w:space="0" w:color="000000"/>
              <w:bottom w:val="single" w:sz="6" w:space="0" w:color="000000"/>
              <w:right w:val="single" w:sz="6" w:space="0" w:color="000000"/>
            </w:tcBorders>
            <w:vAlign w:val="center"/>
            <w:hideMark/>
          </w:tcPr>
          <w:p w14:paraId="4774BF12" w14:textId="77777777" w:rsidR="000C186A" w:rsidRPr="00B15723" w:rsidRDefault="000C186A">
            <w:pPr>
              <w:spacing w:before="15" w:after="0" w:line="322" w:lineRule="exact"/>
              <w:ind w:left="117"/>
              <w:jc w:val="center"/>
              <w:rPr>
                <w:rFonts w:ascii="Times New Roman" w:hAnsi="Times New Roman" w:cs="Times New Roman"/>
                <w:sz w:val="24"/>
                <w:szCs w:val="24"/>
              </w:rPr>
            </w:pPr>
            <w:r w:rsidRPr="00B15723">
              <w:rPr>
                <w:rFonts w:ascii="Times New Roman" w:hAnsi="Times New Roman" w:cs="Times New Roman"/>
                <w:sz w:val="24"/>
                <w:szCs w:val="24"/>
              </w:rPr>
              <w:t>Practical</w:t>
            </w:r>
          </w:p>
        </w:tc>
        <w:tc>
          <w:tcPr>
            <w:tcW w:w="954" w:type="dxa"/>
            <w:tcBorders>
              <w:top w:val="single" w:sz="6" w:space="0" w:color="000000"/>
              <w:left w:val="single" w:sz="6" w:space="0" w:color="000000"/>
              <w:bottom w:val="single" w:sz="6" w:space="0" w:color="000000"/>
              <w:right w:val="single" w:sz="6" w:space="0" w:color="000000"/>
            </w:tcBorders>
            <w:vAlign w:val="center"/>
            <w:hideMark/>
          </w:tcPr>
          <w:p w14:paraId="64D2F778" w14:textId="77777777" w:rsidR="000C186A" w:rsidRPr="00B15723" w:rsidRDefault="000C186A">
            <w:pPr>
              <w:spacing w:before="15" w:after="0" w:line="322" w:lineRule="exact"/>
              <w:ind w:left="116"/>
              <w:jc w:val="center"/>
              <w:rPr>
                <w:rFonts w:ascii="Times New Roman" w:hAnsi="Times New Roman" w:cs="Times New Roman"/>
                <w:sz w:val="24"/>
                <w:szCs w:val="24"/>
              </w:rPr>
            </w:pPr>
            <w:r w:rsidRPr="00B15723">
              <w:rPr>
                <w:rFonts w:ascii="Times New Roman" w:hAnsi="Times New Roman" w:cs="Times New Roman"/>
                <w:spacing w:val="1"/>
                <w:sz w:val="24"/>
                <w:szCs w:val="24"/>
              </w:rPr>
              <w:t>2</w:t>
            </w:r>
          </w:p>
        </w:tc>
      </w:tr>
      <w:tr w:rsidR="00D00D04" w:rsidRPr="00B15723" w14:paraId="212D5C26" w14:textId="77777777" w:rsidTr="00AA3235">
        <w:trPr>
          <w:trHeight w:hRule="exact" w:val="681"/>
          <w:jc w:val="center"/>
        </w:trPr>
        <w:tc>
          <w:tcPr>
            <w:tcW w:w="703" w:type="dxa"/>
            <w:tcBorders>
              <w:top w:val="single" w:sz="6" w:space="0" w:color="000000"/>
              <w:left w:val="single" w:sz="6" w:space="0" w:color="000000"/>
              <w:bottom w:val="single" w:sz="6" w:space="0" w:color="000000"/>
              <w:right w:val="single" w:sz="6" w:space="0" w:color="000000"/>
            </w:tcBorders>
            <w:vAlign w:val="center"/>
            <w:hideMark/>
          </w:tcPr>
          <w:p w14:paraId="3E40C93A" w14:textId="77777777" w:rsidR="000C186A" w:rsidRPr="00B15723" w:rsidRDefault="000C186A">
            <w:pPr>
              <w:spacing w:before="15" w:after="0" w:line="322" w:lineRule="exact"/>
              <w:ind w:left="117"/>
              <w:jc w:val="center"/>
              <w:rPr>
                <w:rFonts w:ascii="Times New Roman" w:hAnsi="Times New Roman" w:cs="Times New Roman"/>
                <w:sz w:val="24"/>
                <w:szCs w:val="24"/>
              </w:rPr>
            </w:pPr>
            <w:r w:rsidRPr="00B15723">
              <w:rPr>
                <w:rFonts w:ascii="Times New Roman" w:hAnsi="Times New Roman" w:cs="Times New Roman"/>
                <w:spacing w:val="1"/>
                <w:sz w:val="24"/>
                <w:szCs w:val="24"/>
              </w:rPr>
              <w:t>1</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56748664" w14:textId="77777777" w:rsidR="000C186A" w:rsidRPr="00B15723" w:rsidRDefault="000C186A">
            <w:pPr>
              <w:spacing w:before="15" w:after="0" w:line="322" w:lineRule="exact"/>
              <w:ind w:left="102"/>
              <w:jc w:val="center"/>
              <w:rPr>
                <w:rFonts w:ascii="Times New Roman" w:hAnsi="Times New Roman" w:cs="Times New Roman"/>
                <w:sz w:val="24"/>
                <w:szCs w:val="24"/>
              </w:rPr>
            </w:pPr>
            <w:r w:rsidRPr="00B15723">
              <w:rPr>
                <w:rFonts w:ascii="Times New Roman" w:hAnsi="Times New Roman" w:cs="Times New Roman"/>
                <w:sz w:val="24"/>
                <w:szCs w:val="24"/>
              </w:rPr>
              <w:t>II</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4F549FBD" w14:textId="38C688C2" w:rsidR="000C186A" w:rsidRPr="00B15723" w:rsidRDefault="008D7257">
            <w:pPr>
              <w:spacing w:before="15" w:after="0" w:line="322" w:lineRule="exact"/>
              <w:ind w:left="122"/>
              <w:jc w:val="center"/>
              <w:rPr>
                <w:rFonts w:ascii="Times New Roman" w:hAnsi="Times New Roman" w:cs="Times New Roman"/>
                <w:sz w:val="24"/>
                <w:szCs w:val="24"/>
              </w:rPr>
            </w:pPr>
            <w:r>
              <w:rPr>
                <w:rFonts w:ascii="Times New Roman" w:hAnsi="Times New Roman" w:cs="Times New Roman"/>
                <w:sz w:val="24"/>
                <w:szCs w:val="24"/>
              </w:rPr>
              <w:t>E010201TODL</w:t>
            </w:r>
          </w:p>
        </w:tc>
        <w:tc>
          <w:tcPr>
            <w:tcW w:w="4048" w:type="dxa"/>
            <w:tcBorders>
              <w:top w:val="single" w:sz="6" w:space="0" w:color="000000"/>
              <w:left w:val="single" w:sz="6" w:space="0" w:color="000000"/>
              <w:bottom w:val="single" w:sz="6" w:space="0" w:color="000000"/>
              <w:right w:val="single" w:sz="6" w:space="0" w:color="000000"/>
            </w:tcBorders>
            <w:vAlign w:val="center"/>
            <w:hideMark/>
          </w:tcPr>
          <w:p w14:paraId="7C8107B3" w14:textId="77777777" w:rsidR="000C186A" w:rsidRPr="00B15723" w:rsidRDefault="000C186A">
            <w:pPr>
              <w:spacing w:before="15" w:after="0" w:line="322" w:lineRule="exact"/>
              <w:ind w:left="109"/>
              <w:jc w:val="center"/>
              <w:rPr>
                <w:rFonts w:ascii="Times New Roman" w:hAnsi="Times New Roman" w:cs="Times New Roman"/>
                <w:sz w:val="24"/>
                <w:szCs w:val="24"/>
              </w:rPr>
            </w:pPr>
            <w:r w:rsidRPr="00B15723">
              <w:rPr>
                <w:rFonts w:ascii="Times New Roman" w:hAnsi="Times New Roman" w:cs="Times New Roman"/>
                <w:sz w:val="24"/>
                <w:szCs w:val="24"/>
              </w:rPr>
              <w:t>Development and challenges of</w:t>
            </w:r>
          </w:p>
          <w:p w14:paraId="7D114965" w14:textId="77777777" w:rsidR="000C186A" w:rsidRPr="00B15723" w:rsidRDefault="000C186A">
            <w:pPr>
              <w:spacing w:after="0" w:line="321" w:lineRule="exact"/>
              <w:ind w:left="109"/>
              <w:jc w:val="center"/>
              <w:rPr>
                <w:rFonts w:ascii="Times New Roman" w:hAnsi="Times New Roman" w:cs="Times New Roman"/>
                <w:sz w:val="24"/>
                <w:szCs w:val="24"/>
              </w:rPr>
            </w:pPr>
            <w:r w:rsidRPr="00B15723">
              <w:rPr>
                <w:rFonts w:ascii="Times New Roman" w:hAnsi="Times New Roman" w:cs="Times New Roman"/>
                <w:sz w:val="24"/>
                <w:szCs w:val="24"/>
              </w:rPr>
              <w:t>Indian Education System</w:t>
            </w:r>
          </w:p>
        </w:tc>
        <w:tc>
          <w:tcPr>
            <w:tcW w:w="1660" w:type="dxa"/>
            <w:tcBorders>
              <w:top w:val="single" w:sz="6" w:space="0" w:color="000000"/>
              <w:left w:val="single" w:sz="6" w:space="0" w:color="000000"/>
              <w:bottom w:val="single" w:sz="6" w:space="0" w:color="000000"/>
              <w:right w:val="single" w:sz="6" w:space="0" w:color="000000"/>
            </w:tcBorders>
            <w:vAlign w:val="center"/>
            <w:hideMark/>
          </w:tcPr>
          <w:p w14:paraId="1B39B323" w14:textId="77777777" w:rsidR="000C186A" w:rsidRPr="00B15723" w:rsidRDefault="000C186A">
            <w:pPr>
              <w:spacing w:before="15" w:after="0" w:line="322" w:lineRule="exact"/>
              <w:ind w:left="117"/>
              <w:jc w:val="center"/>
              <w:rPr>
                <w:rFonts w:ascii="Times New Roman" w:hAnsi="Times New Roman" w:cs="Times New Roman"/>
                <w:sz w:val="24"/>
                <w:szCs w:val="24"/>
              </w:rPr>
            </w:pPr>
            <w:r w:rsidRPr="00B15723">
              <w:rPr>
                <w:rFonts w:ascii="Times New Roman" w:hAnsi="Times New Roman" w:cs="Times New Roman"/>
                <w:sz w:val="24"/>
                <w:szCs w:val="24"/>
              </w:rPr>
              <w:t>Theory</w:t>
            </w:r>
          </w:p>
        </w:tc>
        <w:tc>
          <w:tcPr>
            <w:tcW w:w="954" w:type="dxa"/>
            <w:tcBorders>
              <w:top w:val="single" w:sz="6" w:space="0" w:color="000000"/>
              <w:left w:val="single" w:sz="6" w:space="0" w:color="000000"/>
              <w:bottom w:val="single" w:sz="6" w:space="0" w:color="000000"/>
              <w:right w:val="single" w:sz="6" w:space="0" w:color="000000"/>
            </w:tcBorders>
            <w:vAlign w:val="center"/>
            <w:hideMark/>
          </w:tcPr>
          <w:p w14:paraId="0F99FA8B" w14:textId="77777777" w:rsidR="000C186A" w:rsidRPr="00B15723" w:rsidRDefault="000C186A">
            <w:pPr>
              <w:spacing w:before="15" w:after="0" w:line="322" w:lineRule="exact"/>
              <w:ind w:left="116"/>
              <w:jc w:val="center"/>
              <w:rPr>
                <w:rFonts w:ascii="Times New Roman" w:hAnsi="Times New Roman" w:cs="Times New Roman"/>
                <w:sz w:val="24"/>
                <w:szCs w:val="24"/>
              </w:rPr>
            </w:pPr>
            <w:r w:rsidRPr="00B15723">
              <w:rPr>
                <w:rFonts w:ascii="Times New Roman" w:hAnsi="Times New Roman" w:cs="Times New Roman"/>
                <w:spacing w:val="1"/>
                <w:sz w:val="24"/>
                <w:szCs w:val="24"/>
              </w:rPr>
              <w:t>4</w:t>
            </w:r>
          </w:p>
        </w:tc>
      </w:tr>
      <w:tr w:rsidR="00D00D04" w:rsidRPr="00B15723" w14:paraId="049518FB" w14:textId="77777777" w:rsidTr="00AA3235">
        <w:trPr>
          <w:trHeight w:hRule="exact" w:val="1045"/>
          <w:jc w:val="center"/>
        </w:trPr>
        <w:tc>
          <w:tcPr>
            <w:tcW w:w="703" w:type="dxa"/>
            <w:tcBorders>
              <w:top w:val="single" w:sz="6" w:space="0" w:color="000000"/>
              <w:left w:val="single" w:sz="6" w:space="0" w:color="000000"/>
              <w:bottom w:val="single" w:sz="6" w:space="0" w:color="000000"/>
              <w:right w:val="single" w:sz="6" w:space="0" w:color="000000"/>
            </w:tcBorders>
            <w:vAlign w:val="center"/>
            <w:hideMark/>
          </w:tcPr>
          <w:p w14:paraId="6434D360" w14:textId="77777777" w:rsidR="000C186A" w:rsidRPr="00B15723" w:rsidRDefault="000C186A">
            <w:pPr>
              <w:spacing w:before="15" w:after="0" w:line="322" w:lineRule="exact"/>
              <w:ind w:left="117"/>
              <w:jc w:val="center"/>
              <w:rPr>
                <w:rFonts w:ascii="Times New Roman" w:hAnsi="Times New Roman" w:cs="Times New Roman"/>
                <w:sz w:val="24"/>
                <w:szCs w:val="24"/>
              </w:rPr>
            </w:pPr>
            <w:r w:rsidRPr="00B15723">
              <w:rPr>
                <w:rFonts w:ascii="Times New Roman" w:hAnsi="Times New Roman" w:cs="Times New Roman"/>
                <w:spacing w:val="1"/>
                <w:sz w:val="24"/>
                <w:szCs w:val="24"/>
              </w:rPr>
              <w:t>1</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599E0535" w14:textId="77777777" w:rsidR="000C186A" w:rsidRPr="00B15723" w:rsidRDefault="000C186A">
            <w:pPr>
              <w:spacing w:before="15" w:after="0" w:line="322" w:lineRule="exact"/>
              <w:ind w:left="102"/>
              <w:jc w:val="center"/>
              <w:rPr>
                <w:rFonts w:ascii="Times New Roman" w:hAnsi="Times New Roman" w:cs="Times New Roman"/>
                <w:sz w:val="24"/>
                <w:szCs w:val="24"/>
              </w:rPr>
            </w:pPr>
            <w:r w:rsidRPr="00B15723">
              <w:rPr>
                <w:rFonts w:ascii="Times New Roman" w:hAnsi="Times New Roman" w:cs="Times New Roman"/>
                <w:sz w:val="24"/>
                <w:szCs w:val="24"/>
              </w:rPr>
              <w:t>II</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1E3A9B59" w14:textId="20B5ABE2" w:rsidR="000C186A" w:rsidRPr="00B15723" w:rsidRDefault="008D7257">
            <w:pPr>
              <w:spacing w:before="15" w:after="0" w:line="322" w:lineRule="exact"/>
              <w:ind w:left="122"/>
              <w:jc w:val="center"/>
              <w:rPr>
                <w:rFonts w:ascii="Times New Roman" w:hAnsi="Times New Roman" w:cs="Times New Roman"/>
                <w:sz w:val="24"/>
                <w:szCs w:val="24"/>
              </w:rPr>
            </w:pPr>
            <w:r>
              <w:rPr>
                <w:rFonts w:ascii="Times New Roman" w:hAnsi="Times New Roman" w:cs="Times New Roman"/>
                <w:sz w:val="24"/>
                <w:szCs w:val="24"/>
              </w:rPr>
              <w:t>E010202PODL</w:t>
            </w:r>
          </w:p>
        </w:tc>
        <w:tc>
          <w:tcPr>
            <w:tcW w:w="4048" w:type="dxa"/>
            <w:tcBorders>
              <w:top w:val="single" w:sz="6" w:space="0" w:color="000000"/>
              <w:left w:val="single" w:sz="6" w:space="0" w:color="000000"/>
              <w:bottom w:val="single" w:sz="6" w:space="0" w:color="000000"/>
              <w:right w:val="single" w:sz="6" w:space="0" w:color="000000"/>
            </w:tcBorders>
            <w:vAlign w:val="center"/>
            <w:hideMark/>
          </w:tcPr>
          <w:p w14:paraId="496657AF" w14:textId="77777777" w:rsidR="000C186A" w:rsidRPr="00B15723" w:rsidRDefault="000C186A">
            <w:pPr>
              <w:spacing w:before="15" w:after="0" w:line="322" w:lineRule="exact"/>
              <w:ind w:left="532"/>
              <w:jc w:val="center"/>
              <w:rPr>
                <w:rFonts w:ascii="Times New Roman" w:hAnsi="Times New Roman" w:cs="Times New Roman"/>
                <w:sz w:val="24"/>
                <w:szCs w:val="24"/>
              </w:rPr>
            </w:pPr>
            <w:r w:rsidRPr="00B15723">
              <w:rPr>
                <w:rFonts w:ascii="Times New Roman" w:hAnsi="Times New Roman" w:cs="Times New Roman"/>
                <w:sz w:val="24"/>
                <w:szCs w:val="24"/>
              </w:rPr>
              <w:t>Prepare a profile of any School</w:t>
            </w:r>
          </w:p>
          <w:p w14:paraId="763EB0CF" w14:textId="77777777" w:rsidR="000C186A" w:rsidRPr="00B15723" w:rsidRDefault="000C186A">
            <w:pPr>
              <w:spacing w:after="0" w:line="322" w:lineRule="exact"/>
              <w:ind w:left="471"/>
              <w:jc w:val="center"/>
              <w:rPr>
                <w:rFonts w:ascii="Times New Roman" w:hAnsi="Times New Roman" w:cs="Times New Roman"/>
                <w:sz w:val="24"/>
                <w:szCs w:val="24"/>
              </w:rPr>
            </w:pPr>
            <w:r w:rsidRPr="00B15723">
              <w:rPr>
                <w:rFonts w:ascii="Times New Roman" w:hAnsi="Times New Roman" w:cs="Times New Roman"/>
                <w:w w:val="103"/>
                <w:sz w:val="24"/>
                <w:szCs w:val="24"/>
              </w:rPr>
              <w:t>(Class 6</w:t>
            </w:r>
            <w:r w:rsidRPr="00B15723">
              <w:rPr>
                <w:rFonts w:ascii="Times New Roman" w:hAnsi="Times New Roman" w:cs="Times New Roman"/>
                <w:w w:val="103"/>
                <w:sz w:val="24"/>
                <w:szCs w:val="24"/>
                <w:vertAlign w:val="superscript"/>
              </w:rPr>
              <w:t>th</w:t>
            </w:r>
            <w:r w:rsidRPr="00B15723">
              <w:rPr>
                <w:rFonts w:ascii="Times New Roman" w:hAnsi="Times New Roman" w:cs="Times New Roman"/>
                <w:w w:val="103"/>
                <w:sz w:val="24"/>
                <w:szCs w:val="24"/>
              </w:rPr>
              <w:t xml:space="preserve"> - 12</w:t>
            </w:r>
            <w:r w:rsidRPr="00B15723">
              <w:rPr>
                <w:rFonts w:ascii="Times New Roman" w:hAnsi="Times New Roman" w:cs="Times New Roman"/>
                <w:w w:val="103"/>
                <w:sz w:val="24"/>
                <w:szCs w:val="24"/>
                <w:vertAlign w:val="superscript"/>
              </w:rPr>
              <w:t>th</w:t>
            </w:r>
            <w:r w:rsidRPr="00B15723">
              <w:rPr>
                <w:rFonts w:ascii="Times New Roman" w:hAnsi="Times New Roman" w:cs="Times New Roman"/>
                <w:w w:val="103"/>
                <w:sz w:val="24"/>
                <w:szCs w:val="24"/>
              </w:rPr>
              <w:t>) - Government /</w:t>
            </w:r>
          </w:p>
          <w:p w14:paraId="5E11E60A" w14:textId="77777777" w:rsidR="000C186A" w:rsidRPr="00B15723" w:rsidRDefault="000C186A">
            <w:pPr>
              <w:spacing w:after="0" w:line="322" w:lineRule="exact"/>
              <w:ind w:left="1437"/>
              <w:jc w:val="center"/>
              <w:rPr>
                <w:rFonts w:ascii="Times New Roman" w:hAnsi="Times New Roman" w:cs="Times New Roman"/>
                <w:sz w:val="24"/>
                <w:szCs w:val="24"/>
              </w:rPr>
            </w:pPr>
            <w:r w:rsidRPr="00B15723">
              <w:rPr>
                <w:rFonts w:ascii="Times New Roman" w:hAnsi="Times New Roman" w:cs="Times New Roman"/>
                <w:sz w:val="24"/>
                <w:szCs w:val="24"/>
              </w:rPr>
              <w:t>aided / Private.</w:t>
            </w:r>
          </w:p>
        </w:tc>
        <w:tc>
          <w:tcPr>
            <w:tcW w:w="1660" w:type="dxa"/>
            <w:tcBorders>
              <w:top w:val="single" w:sz="6" w:space="0" w:color="000000"/>
              <w:left w:val="single" w:sz="6" w:space="0" w:color="000000"/>
              <w:bottom w:val="single" w:sz="6" w:space="0" w:color="000000"/>
              <w:right w:val="single" w:sz="6" w:space="0" w:color="000000"/>
            </w:tcBorders>
            <w:vAlign w:val="center"/>
            <w:hideMark/>
          </w:tcPr>
          <w:p w14:paraId="6FB2FCC0" w14:textId="77777777" w:rsidR="000C186A" w:rsidRPr="00B15723" w:rsidRDefault="000C186A">
            <w:pPr>
              <w:spacing w:before="15" w:after="0" w:line="322" w:lineRule="exact"/>
              <w:ind w:left="117"/>
              <w:jc w:val="center"/>
              <w:rPr>
                <w:rFonts w:ascii="Times New Roman" w:hAnsi="Times New Roman" w:cs="Times New Roman"/>
                <w:sz w:val="24"/>
                <w:szCs w:val="24"/>
              </w:rPr>
            </w:pPr>
            <w:r w:rsidRPr="00B15723">
              <w:rPr>
                <w:rFonts w:ascii="Times New Roman" w:hAnsi="Times New Roman" w:cs="Times New Roman"/>
                <w:sz w:val="24"/>
                <w:szCs w:val="24"/>
              </w:rPr>
              <w:t>Practical</w:t>
            </w:r>
          </w:p>
        </w:tc>
        <w:tc>
          <w:tcPr>
            <w:tcW w:w="954" w:type="dxa"/>
            <w:tcBorders>
              <w:top w:val="single" w:sz="6" w:space="0" w:color="000000"/>
              <w:left w:val="single" w:sz="6" w:space="0" w:color="000000"/>
              <w:bottom w:val="single" w:sz="6" w:space="0" w:color="000000"/>
              <w:right w:val="single" w:sz="6" w:space="0" w:color="000000"/>
            </w:tcBorders>
            <w:vAlign w:val="center"/>
            <w:hideMark/>
          </w:tcPr>
          <w:p w14:paraId="409739E7" w14:textId="77777777" w:rsidR="000C186A" w:rsidRPr="00B15723" w:rsidRDefault="000C186A">
            <w:pPr>
              <w:spacing w:before="15" w:after="0" w:line="322" w:lineRule="exact"/>
              <w:ind w:left="116"/>
              <w:jc w:val="center"/>
              <w:rPr>
                <w:rFonts w:ascii="Times New Roman" w:hAnsi="Times New Roman" w:cs="Times New Roman"/>
                <w:sz w:val="24"/>
                <w:szCs w:val="24"/>
              </w:rPr>
            </w:pPr>
            <w:r w:rsidRPr="00B15723">
              <w:rPr>
                <w:rFonts w:ascii="Times New Roman" w:hAnsi="Times New Roman" w:cs="Times New Roman"/>
                <w:spacing w:val="1"/>
                <w:sz w:val="24"/>
                <w:szCs w:val="24"/>
              </w:rPr>
              <w:t>2</w:t>
            </w:r>
          </w:p>
        </w:tc>
      </w:tr>
      <w:tr w:rsidR="00D00D04" w:rsidRPr="00B15723" w14:paraId="32B381E5" w14:textId="77777777" w:rsidTr="00AA3235">
        <w:trPr>
          <w:trHeight w:hRule="exact" w:val="989"/>
          <w:jc w:val="center"/>
        </w:trPr>
        <w:tc>
          <w:tcPr>
            <w:tcW w:w="703" w:type="dxa"/>
            <w:tcBorders>
              <w:top w:val="single" w:sz="6" w:space="0" w:color="000000"/>
              <w:left w:val="single" w:sz="6" w:space="0" w:color="000000"/>
              <w:bottom w:val="single" w:sz="6" w:space="0" w:color="000000"/>
              <w:right w:val="single" w:sz="6" w:space="0" w:color="000000"/>
            </w:tcBorders>
            <w:vAlign w:val="center"/>
            <w:hideMark/>
          </w:tcPr>
          <w:p w14:paraId="66EC024A" w14:textId="77777777" w:rsidR="000C186A" w:rsidRPr="00B15723" w:rsidRDefault="000C186A">
            <w:pPr>
              <w:spacing w:before="13" w:after="0" w:line="322" w:lineRule="exact"/>
              <w:ind w:left="117"/>
              <w:jc w:val="center"/>
              <w:rPr>
                <w:rFonts w:ascii="Times New Roman" w:hAnsi="Times New Roman" w:cs="Times New Roman"/>
                <w:sz w:val="24"/>
                <w:szCs w:val="24"/>
              </w:rPr>
            </w:pPr>
            <w:r w:rsidRPr="00B15723">
              <w:rPr>
                <w:rFonts w:ascii="Times New Roman" w:hAnsi="Times New Roman" w:cs="Times New Roman"/>
                <w:spacing w:val="1"/>
                <w:sz w:val="24"/>
                <w:szCs w:val="24"/>
              </w:rPr>
              <w:t>2</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0720B810" w14:textId="77777777" w:rsidR="000C186A" w:rsidRPr="00B15723" w:rsidRDefault="000C186A">
            <w:pPr>
              <w:spacing w:before="13" w:after="0" w:line="322" w:lineRule="exact"/>
              <w:ind w:left="102"/>
              <w:jc w:val="center"/>
              <w:rPr>
                <w:rFonts w:ascii="Times New Roman" w:hAnsi="Times New Roman" w:cs="Times New Roman"/>
                <w:sz w:val="24"/>
                <w:szCs w:val="24"/>
              </w:rPr>
            </w:pPr>
            <w:r w:rsidRPr="00B15723">
              <w:rPr>
                <w:rFonts w:ascii="Times New Roman" w:hAnsi="Times New Roman" w:cs="Times New Roman"/>
                <w:sz w:val="24"/>
                <w:szCs w:val="24"/>
              </w:rPr>
              <w:t>III</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0D41F5DD" w14:textId="4F665932" w:rsidR="000C186A" w:rsidRPr="00B15723" w:rsidRDefault="008D7257">
            <w:pPr>
              <w:spacing w:before="13" w:after="0" w:line="322" w:lineRule="exact"/>
              <w:ind w:left="122"/>
              <w:jc w:val="center"/>
              <w:rPr>
                <w:rFonts w:ascii="Times New Roman" w:hAnsi="Times New Roman" w:cs="Times New Roman"/>
                <w:sz w:val="24"/>
                <w:szCs w:val="24"/>
              </w:rPr>
            </w:pPr>
            <w:r>
              <w:rPr>
                <w:rFonts w:ascii="Times New Roman" w:hAnsi="Times New Roman" w:cs="Times New Roman"/>
                <w:sz w:val="24"/>
                <w:szCs w:val="24"/>
              </w:rPr>
              <w:t>E010301TODL</w:t>
            </w:r>
          </w:p>
        </w:tc>
        <w:tc>
          <w:tcPr>
            <w:tcW w:w="4048" w:type="dxa"/>
            <w:tcBorders>
              <w:top w:val="single" w:sz="6" w:space="0" w:color="000000"/>
              <w:left w:val="single" w:sz="6" w:space="0" w:color="000000"/>
              <w:bottom w:val="single" w:sz="6" w:space="0" w:color="000000"/>
              <w:right w:val="single" w:sz="6" w:space="0" w:color="000000"/>
            </w:tcBorders>
            <w:vAlign w:val="center"/>
            <w:hideMark/>
          </w:tcPr>
          <w:p w14:paraId="3681CDAB" w14:textId="77777777" w:rsidR="000C186A" w:rsidRPr="00B15723" w:rsidRDefault="000C186A">
            <w:pPr>
              <w:spacing w:before="13" w:after="0" w:line="322" w:lineRule="exact"/>
              <w:ind w:left="577"/>
              <w:jc w:val="center"/>
              <w:rPr>
                <w:rFonts w:ascii="Times New Roman" w:hAnsi="Times New Roman" w:cs="Times New Roman"/>
                <w:sz w:val="24"/>
                <w:szCs w:val="24"/>
              </w:rPr>
            </w:pPr>
            <w:r w:rsidRPr="00B15723">
              <w:rPr>
                <w:rFonts w:ascii="Times New Roman" w:hAnsi="Times New Roman" w:cs="Times New Roman"/>
                <w:sz w:val="24"/>
                <w:szCs w:val="24"/>
              </w:rPr>
              <w:t>Philosophical- Sociological-</w:t>
            </w:r>
          </w:p>
          <w:p w14:paraId="2CBBDD4F" w14:textId="77777777" w:rsidR="000C186A" w:rsidRPr="00B15723" w:rsidRDefault="000C186A">
            <w:pPr>
              <w:spacing w:before="2" w:after="0" w:line="322" w:lineRule="exact"/>
              <w:ind w:left="227"/>
              <w:jc w:val="center"/>
              <w:rPr>
                <w:rFonts w:ascii="Times New Roman" w:hAnsi="Times New Roman" w:cs="Times New Roman"/>
                <w:sz w:val="24"/>
                <w:szCs w:val="24"/>
              </w:rPr>
            </w:pPr>
            <w:r w:rsidRPr="00B15723">
              <w:rPr>
                <w:rFonts w:ascii="Times New Roman" w:hAnsi="Times New Roman" w:cs="Times New Roman"/>
                <w:sz w:val="24"/>
                <w:szCs w:val="24"/>
              </w:rPr>
              <w:t>Political-Economic Perspectives of</w:t>
            </w:r>
          </w:p>
          <w:p w14:paraId="3E25DE6A" w14:textId="77777777" w:rsidR="000C186A" w:rsidRPr="00B15723" w:rsidRDefault="000C186A">
            <w:pPr>
              <w:spacing w:after="0" w:line="322" w:lineRule="exact"/>
              <w:ind w:left="1629"/>
              <w:jc w:val="center"/>
              <w:rPr>
                <w:rFonts w:ascii="Times New Roman" w:hAnsi="Times New Roman" w:cs="Times New Roman"/>
                <w:sz w:val="24"/>
                <w:szCs w:val="24"/>
              </w:rPr>
            </w:pPr>
            <w:r w:rsidRPr="00B15723">
              <w:rPr>
                <w:rFonts w:ascii="Times New Roman" w:hAnsi="Times New Roman" w:cs="Times New Roman"/>
                <w:sz w:val="24"/>
                <w:szCs w:val="24"/>
              </w:rPr>
              <w:t>Education</w:t>
            </w:r>
          </w:p>
        </w:tc>
        <w:tc>
          <w:tcPr>
            <w:tcW w:w="1660" w:type="dxa"/>
            <w:tcBorders>
              <w:top w:val="single" w:sz="6" w:space="0" w:color="000000"/>
              <w:left w:val="single" w:sz="6" w:space="0" w:color="000000"/>
              <w:bottom w:val="single" w:sz="6" w:space="0" w:color="000000"/>
              <w:right w:val="single" w:sz="6" w:space="0" w:color="000000"/>
            </w:tcBorders>
            <w:vAlign w:val="center"/>
            <w:hideMark/>
          </w:tcPr>
          <w:p w14:paraId="4DD2639F" w14:textId="77777777" w:rsidR="000C186A" w:rsidRPr="00B15723" w:rsidRDefault="000C186A">
            <w:pPr>
              <w:spacing w:before="13" w:after="0" w:line="322" w:lineRule="exact"/>
              <w:ind w:left="117"/>
              <w:jc w:val="center"/>
              <w:rPr>
                <w:rFonts w:ascii="Times New Roman" w:hAnsi="Times New Roman" w:cs="Times New Roman"/>
                <w:sz w:val="24"/>
                <w:szCs w:val="24"/>
              </w:rPr>
            </w:pPr>
            <w:r w:rsidRPr="00B15723">
              <w:rPr>
                <w:rFonts w:ascii="Times New Roman" w:hAnsi="Times New Roman" w:cs="Times New Roman"/>
                <w:sz w:val="24"/>
                <w:szCs w:val="24"/>
              </w:rPr>
              <w:t>Theory</w:t>
            </w:r>
          </w:p>
        </w:tc>
        <w:tc>
          <w:tcPr>
            <w:tcW w:w="954" w:type="dxa"/>
            <w:tcBorders>
              <w:top w:val="single" w:sz="6" w:space="0" w:color="000000"/>
              <w:left w:val="single" w:sz="6" w:space="0" w:color="000000"/>
              <w:bottom w:val="single" w:sz="6" w:space="0" w:color="000000"/>
              <w:right w:val="single" w:sz="6" w:space="0" w:color="000000"/>
            </w:tcBorders>
            <w:vAlign w:val="center"/>
            <w:hideMark/>
          </w:tcPr>
          <w:p w14:paraId="1B449FCF" w14:textId="77777777" w:rsidR="000C186A" w:rsidRPr="00B15723" w:rsidRDefault="000C186A">
            <w:pPr>
              <w:spacing w:before="13" w:after="0" w:line="322" w:lineRule="exact"/>
              <w:ind w:left="116"/>
              <w:jc w:val="center"/>
              <w:rPr>
                <w:rFonts w:ascii="Times New Roman" w:hAnsi="Times New Roman" w:cs="Times New Roman"/>
                <w:sz w:val="24"/>
                <w:szCs w:val="24"/>
              </w:rPr>
            </w:pPr>
            <w:r w:rsidRPr="00B15723">
              <w:rPr>
                <w:rFonts w:ascii="Times New Roman" w:hAnsi="Times New Roman" w:cs="Times New Roman"/>
                <w:spacing w:val="1"/>
                <w:sz w:val="24"/>
                <w:szCs w:val="24"/>
              </w:rPr>
              <w:t>4</w:t>
            </w:r>
          </w:p>
        </w:tc>
      </w:tr>
      <w:tr w:rsidR="00D00D04" w:rsidRPr="00B15723" w14:paraId="38A59B7B" w14:textId="77777777" w:rsidTr="00AA3235">
        <w:trPr>
          <w:trHeight w:hRule="exact" w:val="989"/>
          <w:jc w:val="center"/>
        </w:trPr>
        <w:tc>
          <w:tcPr>
            <w:tcW w:w="703" w:type="dxa"/>
            <w:tcBorders>
              <w:top w:val="single" w:sz="6" w:space="0" w:color="000000"/>
              <w:left w:val="single" w:sz="6" w:space="0" w:color="000000"/>
              <w:bottom w:val="single" w:sz="6" w:space="0" w:color="000000"/>
              <w:right w:val="single" w:sz="6" w:space="0" w:color="000000"/>
            </w:tcBorders>
            <w:vAlign w:val="center"/>
            <w:hideMark/>
          </w:tcPr>
          <w:p w14:paraId="2B8B02C9" w14:textId="77777777" w:rsidR="000C186A" w:rsidRPr="00B15723" w:rsidRDefault="000C186A">
            <w:pPr>
              <w:spacing w:before="15" w:after="0" w:line="322" w:lineRule="exact"/>
              <w:ind w:left="117"/>
              <w:jc w:val="center"/>
              <w:rPr>
                <w:rFonts w:ascii="Times New Roman" w:hAnsi="Times New Roman" w:cs="Times New Roman"/>
                <w:sz w:val="24"/>
                <w:szCs w:val="24"/>
              </w:rPr>
            </w:pPr>
            <w:r w:rsidRPr="00B15723">
              <w:rPr>
                <w:rFonts w:ascii="Times New Roman" w:hAnsi="Times New Roman" w:cs="Times New Roman"/>
                <w:spacing w:val="1"/>
                <w:sz w:val="24"/>
                <w:szCs w:val="24"/>
              </w:rPr>
              <w:t>2</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0EF6B5A2" w14:textId="77777777" w:rsidR="000C186A" w:rsidRPr="00B15723" w:rsidRDefault="000C186A">
            <w:pPr>
              <w:spacing w:before="15" w:after="0" w:line="322" w:lineRule="exact"/>
              <w:ind w:left="102"/>
              <w:jc w:val="center"/>
              <w:rPr>
                <w:rFonts w:ascii="Times New Roman" w:hAnsi="Times New Roman" w:cs="Times New Roman"/>
                <w:sz w:val="24"/>
                <w:szCs w:val="24"/>
              </w:rPr>
            </w:pPr>
            <w:r w:rsidRPr="00B15723">
              <w:rPr>
                <w:rFonts w:ascii="Times New Roman" w:hAnsi="Times New Roman" w:cs="Times New Roman"/>
                <w:sz w:val="24"/>
                <w:szCs w:val="24"/>
              </w:rPr>
              <w:t>III</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29A2CECF" w14:textId="630943CB" w:rsidR="000C186A" w:rsidRPr="00B15723" w:rsidRDefault="008D7257">
            <w:pPr>
              <w:spacing w:before="15" w:after="0" w:line="322" w:lineRule="exact"/>
              <w:ind w:left="122"/>
              <w:jc w:val="center"/>
              <w:rPr>
                <w:rFonts w:ascii="Times New Roman" w:hAnsi="Times New Roman" w:cs="Times New Roman"/>
                <w:sz w:val="24"/>
                <w:szCs w:val="24"/>
              </w:rPr>
            </w:pPr>
            <w:r>
              <w:rPr>
                <w:rFonts w:ascii="Times New Roman" w:hAnsi="Times New Roman" w:cs="Times New Roman"/>
                <w:sz w:val="24"/>
                <w:szCs w:val="24"/>
              </w:rPr>
              <w:t>E010302PODL</w:t>
            </w:r>
          </w:p>
        </w:tc>
        <w:tc>
          <w:tcPr>
            <w:tcW w:w="4048" w:type="dxa"/>
            <w:tcBorders>
              <w:top w:val="single" w:sz="6" w:space="0" w:color="000000"/>
              <w:left w:val="single" w:sz="6" w:space="0" w:color="000000"/>
              <w:bottom w:val="single" w:sz="6" w:space="0" w:color="000000"/>
              <w:right w:val="single" w:sz="6" w:space="0" w:color="000000"/>
            </w:tcBorders>
            <w:vAlign w:val="center"/>
            <w:hideMark/>
          </w:tcPr>
          <w:p w14:paraId="65E4B590" w14:textId="77777777" w:rsidR="000C186A" w:rsidRPr="00B15723" w:rsidRDefault="000C186A">
            <w:pPr>
              <w:spacing w:before="15" w:after="0" w:line="322" w:lineRule="exact"/>
              <w:ind w:left="474"/>
              <w:jc w:val="center"/>
              <w:rPr>
                <w:rFonts w:ascii="Times New Roman" w:hAnsi="Times New Roman" w:cs="Times New Roman"/>
                <w:sz w:val="24"/>
                <w:szCs w:val="24"/>
              </w:rPr>
            </w:pPr>
            <w:r w:rsidRPr="00B15723">
              <w:rPr>
                <w:rFonts w:ascii="Times New Roman" w:hAnsi="Times New Roman" w:cs="Times New Roman"/>
                <w:sz w:val="24"/>
                <w:szCs w:val="24"/>
              </w:rPr>
              <w:t>Practical: Review a book written</w:t>
            </w:r>
          </w:p>
          <w:p w14:paraId="12163167" w14:textId="77777777" w:rsidR="000C186A" w:rsidRPr="00B15723" w:rsidRDefault="000C186A">
            <w:pPr>
              <w:tabs>
                <w:tab w:val="left" w:pos="1177"/>
                <w:tab w:val="left" w:pos="2867"/>
              </w:tabs>
              <w:spacing w:after="0" w:line="322" w:lineRule="exact"/>
              <w:ind w:left="359"/>
              <w:jc w:val="center"/>
              <w:rPr>
                <w:rFonts w:ascii="Times New Roman" w:hAnsi="Times New Roman" w:cs="Times New Roman"/>
                <w:sz w:val="24"/>
                <w:szCs w:val="24"/>
              </w:rPr>
            </w:pPr>
            <w:r w:rsidRPr="00B15723">
              <w:rPr>
                <w:rFonts w:ascii="Times New Roman" w:hAnsi="Times New Roman" w:cs="Times New Roman"/>
                <w:spacing w:val="-1"/>
                <w:sz w:val="24"/>
                <w:szCs w:val="24"/>
              </w:rPr>
              <w:t>By</w:t>
            </w:r>
            <w:r w:rsidRPr="00B15723">
              <w:rPr>
                <w:rFonts w:ascii="Times New Roman" w:hAnsi="Times New Roman" w:cs="Times New Roman"/>
                <w:sz w:val="24"/>
                <w:szCs w:val="24"/>
              </w:rPr>
              <w:t xml:space="preserve"> prominent educational</w:t>
            </w:r>
          </w:p>
          <w:p w14:paraId="7871F8F5" w14:textId="77777777" w:rsidR="000C186A" w:rsidRPr="00B15723" w:rsidRDefault="000C186A">
            <w:pPr>
              <w:spacing w:after="0" w:line="322" w:lineRule="exact"/>
              <w:ind w:left="359"/>
              <w:jc w:val="center"/>
              <w:rPr>
                <w:rFonts w:ascii="Times New Roman" w:hAnsi="Times New Roman" w:cs="Times New Roman"/>
                <w:sz w:val="24"/>
                <w:szCs w:val="24"/>
              </w:rPr>
            </w:pPr>
            <w:r w:rsidRPr="00B15723">
              <w:rPr>
                <w:rFonts w:ascii="Times New Roman" w:hAnsi="Times New Roman" w:cs="Times New Roman"/>
                <w:sz w:val="24"/>
                <w:szCs w:val="24"/>
              </w:rPr>
              <w:t>thinkers included in the course I.</w:t>
            </w:r>
          </w:p>
        </w:tc>
        <w:tc>
          <w:tcPr>
            <w:tcW w:w="1660" w:type="dxa"/>
            <w:tcBorders>
              <w:top w:val="single" w:sz="6" w:space="0" w:color="000000"/>
              <w:left w:val="single" w:sz="6" w:space="0" w:color="000000"/>
              <w:bottom w:val="single" w:sz="6" w:space="0" w:color="000000"/>
              <w:right w:val="single" w:sz="6" w:space="0" w:color="000000"/>
            </w:tcBorders>
            <w:vAlign w:val="center"/>
            <w:hideMark/>
          </w:tcPr>
          <w:p w14:paraId="4768C637" w14:textId="77777777" w:rsidR="000C186A" w:rsidRPr="00B15723" w:rsidRDefault="000C186A">
            <w:pPr>
              <w:spacing w:before="15" w:after="0" w:line="322" w:lineRule="exact"/>
              <w:ind w:left="117"/>
              <w:jc w:val="center"/>
              <w:rPr>
                <w:rFonts w:ascii="Times New Roman" w:hAnsi="Times New Roman" w:cs="Times New Roman"/>
                <w:sz w:val="24"/>
                <w:szCs w:val="24"/>
              </w:rPr>
            </w:pPr>
            <w:r w:rsidRPr="00B15723">
              <w:rPr>
                <w:rFonts w:ascii="Times New Roman" w:hAnsi="Times New Roman" w:cs="Times New Roman"/>
                <w:sz w:val="24"/>
                <w:szCs w:val="24"/>
              </w:rPr>
              <w:t>Practical</w:t>
            </w:r>
          </w:p>
        </w:tc>
        <w:tc>
          <w:tcPr>
            <w:tcW w:w="954" w:type="dxa"/>
            <w:tcBorders>
              <w:top w:val="single" w:sz="6" w:space="0" w:color="000000"/>
              <w:left w:val="single" w:sz="6" w:space="0" w:color="000000"/>
              <w:bottom w:val="single" w:sz="6" w:space="0" w:color="000000"/>
              <w:right w:val="single" w:sz="6" w:space="0" w:color="000000"/>
            </w:tcBorders>
            <w:vAlign w:val="center"/>
            <w:hideMark/>
          </w:tcPr>
          <w:p w14:paraId="19890586" w14:textId="77777777" w:rsidR="000C186A" w:rsidRPr="00B15723" w:rsidRDefault="000C186A">
            <w:pPr>
              <w:spacing w:before="15" w:after="0" w:line="322" w:lineRule="exact"/>
              <w:ind w:left="116"/>
              <w:jc w:val="center"/>
              <w:rPr>
                <w:rFonts w:ascii="Times New Roman" w:hAnsi="Times New Roman" w:cs="Times New Roman"/>
                <w:sz w:val="24"/>
                <w:szCs w:val="24"/>
              </w:rPr>
            </w:pPr>
            <w:r w:rsidRPr="00B15723">
              <w:rPr>
                <w:rFonts w:ascii="Times New Roman" w:hAnsi="Times New Roman" w:cs="Times New Roman"/>
                <w:spacing w:val="1"/>
                <w:sz w:val="24"/>
                <w:szCs w:val="24"/>
              </w:rPr>
              <w:t>2</w:t>
            </w:r>
          </w:p>
        </w:tc>
      </w:tr>
      <w:tr w:rsidR="00D00D04" w:rsidRPr="00B15723" w14:paraId="5835618D" w14:textId="77777777" w:rsidTr="00AA3235">
        <w:trPr>
          <w:trHeight w:hRule="exact" w:val="706"/>
          <w:jc w:val="center"/>
        </w:trPr>
        <w:tc>
          <w:tcPr>
            <w:tcW w:w="703" w:type="dxa"/>
            <w:tcBorders>
              <w:top w:val="single" w:sz="6" w:space="0" w:color="000000"/>
              <w:left w:val="single" w:sz="6" w:space="0" w:color="000000"/>
              <w:bottom w:val="single" w:sz="6" w:space="0" w:color="000000"/>
              <w:right w:val="single" w:sz="6" w:space="0" w:color="000000"/>
            </w:tcBorders>
            <w:vAlign w:val="center"/>
            <w:hideMark/>
          </w:tcPr>
          <w:p w14:paraId="444A8132" w14:textId="77777777" w:rsidR="000C186A" w:rsidRPr="00B15723" w:rsidRDefault="000C186A">
            <w:pPr>
              <w:spacing w:before="15" w:after="0" w:line="322" w:lineRule="exact"/>
              <w:ind w:left="117"/>
              <w:jc w:val="center"/>
              <w:rPr>
                <w:rFonts w:ascii="Times New Roman" w:hAnsi="Times New Roman" w:cs="Times New Roman"/>
                <w:sz w:val="24"/>
                <w:szCs w:val="24"/>
              </w:rPr>
            </w:pPr>
            <w:r w:rsidRPr="00B15723">
              <w:rPr>
                <w:rFonts w:ascii="Times New Roman" w:hAnsi="Times New Roman" w:cs="Times New Roman"/>
                <w:spacing w:val="1"/>
                <w:sz w:val="24"/>
                <w:szCs w:val="24"/>
              </w:rPr>
              <w:t>2</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794B27E3" w14:textId="77777777" w:rsidR="000C186A" w:rsidRPr="00B15723" w:rsidRDefault="000C186A">
            <w:pPr>
              <w:spacing w:before="15" w:after="0" w:line="322" w:lineRule="exact"/>
              <w:ind w:left="102"/>
              <w:jc w:val="center"/>
              <w:rPr>
                <w:rFonts w:ascii="Times New Roman" w:hAnsi="Times New Roman" w:cs="Times New Roman"/>
                <w:sz w:val="24"/>
                <w:szCs w:val="24"/>
              </w:rPr>
            </w:pPr>
            <w:r w:rsidRPr="00B15723">
              <w:rPr>
                <w:rFonts w:ascii="Times New Roman" w:hAnsi="Times New Roman" w:cs="Times New Roman"/>
                <w:sz w:val="24"/>
                <w:szCs w:val="24"/>
              </w:rPr>
              <w:t>IV</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53462FAB" w14:textId="70E9C859" w:rsidR="000C186A" w:rsidRPr="00B15723" w:rsidRDefault="008D7257">
            <w:pPr>
              <w:spacing w:before="15" w:after="0" w:line="322" w:lineRule="exact"/>
              <w:ind w:left="122"/>
              <w:jc w:val="center"/>
              <w:rPr>
                <w:rFonts w:ascii="Times New Roman" w:hAnsi="Times New Roman" w:cs="Times New Roman"/>
                <w:sz w:val="24"/>
                <w:szCs w:val="24"/>
              </w:rPr>
            </w:pPr>
            <w:r>
              <w:rPr>
                <w:rFonts w:ascii="Times New Roman" w:hAnsi="Times New Roman" w:cs="Times New Roman"/>
                <w:sz w:val="24"/>
                <w:szCs w:val="24"/>
              </w:rPr>
              <w:t>E010401TODL</w:t>
            </w:r>
          </w:p>
        </w:tc>
        <w:tc>
          <w:tcPr>
            <w:tcW w:w="4048" w:type="dxa"/>
            <w:tcBorders>
              <w:top w:val="single" w:sz="6" w:space="0" w:color="000000"/>
              <w:left w:val="single" w:sz="6" w:space="0" w:color="000000"/>
              <w:bottom w:val="single" w:sz="6" w:space="0" w:color="000000"/>
              <w:right w:val="single" w:sz="6" w:space="0" w:color="000000"/>
            </w:tcBorders>
            <w:vAlign w:val="center"/>
            <w:hideMark/>
          </w:tcPr>
          <w:p w14:paraId="469F84DE" w14:textId="77777777" w:rsidR="000C186A" w:rsidRPr="00B15723" w:rsidRDefault="000C186A">
            <w:pPr>
              <w:spacing w:before="15" w:after="0" w:line="322" w:lineRule="exact"/>
              <w:ind w:left="1415"/>
              <w:rPr>
                <w:rFonts w:ascii="Times New Roman" w:hAnsi="Times New Roman" w:cs="Times New Roman"/>
                <w:sz w:val="24"/>
                <w:szCs w:val="24"/>
              </w:rPr>
            </w:pPr>
            <w:r w:rsidRPr="00B15723">
              <w:rPr>
                <w:rFonts w:ascii="Times New Roman" w:hAnsi="Times New Roman" w:cs="Times New Roman"/>
                <w:sz w:val="24"/>
                <w:szCs w:val="24"/>
              </w:rPr>
              <w:t xml:space="preserve">   Psychological</w:t>
            </w:r>
          </w:p>
          <w:p w14:paraId="70B91901" w14:textId="77777777" w:rsidR="000C186A" w:rsidRPr="00B15723" w:rsidRDefault="000C186A">
            <w:pPr>
              <w:spacing w:after="0" w:line="322" w:lineRule="exact"/>
              <w:ind w:left="748"/>
              <w:jc w:val="center"/>
              <w:rPr>
                <w:rFonts w:ascii="Times New Roman" w:hAnsi="Times New Roman" w:cs="Times New Roman"/>
                <w:sz w:val="24"/>
                <w:szCs w:val="24"/>
              </w:rPr>
            </w:pPr>
            <w:r w:rsidRPr="00B15723">
              <w:rPr>
                <w:rFonts w:ascii="Times New Roman" w:hAnsi="Times New Roman" w:cs="Times New Roman"/>
                <w:sz w:val="24"/>
                <w:szCs w:val="24"/>
              </w:rPr>
              <w:t>Perspectives of Education</w:t>
            </w:r>
          </w:p>
        </w:tc>
        <w:tc>
          <w:tcPr>
            <w:tcW w:w="1660" w:type="dxa"/>
            <w:tcBorders>
              <w:top w:val="single" w:sz="6" w:space="0" w:color="000000"/>
              <w:left w:val="single" w:sz="6" w:space="0" w:color="000000"/>
              <w:bottom w:val="single" w:sz="6" w:space="0" w:color="000000"/>
              <w:right w:val="single" w:sz="6" w:space="0" w:color="000000"/>
            </w:tcBorders>
            <w:vAlign w:val="center"/>
            <w:hideMark/>
          </w:tcPr>
          <w:p w14:paraId="08012BD6" w14:textId="77777777" w:rsidR="000C186A" w:rsidRPr="00B15723" w:rsidRDefault="000C186A">
            <w:pPr>
              <w:spacing w:before="15" w:after="0" w:line="322" w:lineRule="exact"/>
              <w:ind w:left="117"/>
              <w:jc w:val="center"/>
              <w:rPr>
                <w:rFonts w:ascii="Times New Roman" w:hAnsi="Times New Roman" w:cs="Times New Roman"/>
                <w:sz w:val="24"/>
                <w:szCs w:val="24"/>
              </w:rPr>
            </w:pPr>
            <w:r w:rsidRPr="00B15723">
              <w:rPr>
                <w:rFonts w:ascii="Times New Roman" w:hAnsi="Times New Roman" w:cs="Times New Roman"/>
                <w:sz w:val="24"/>
                <w:szCs w:val="24"/>
              </w:rPr>
              <w:t>Theory</w:t>
            </w:r>
          </w:p>
        </w:tc>
        <w:tc>
          <w:tcPr>
            <w:tcW w:w="954" w:type="dxa"/>
            <w:tcBorders>
              <w:top w:val="single" w:sz="6" w:space="0" w:color="000000"/>
              <w:left w:val="single" w:sz="6" w:space="0" w:color="000000"/>
              <w:bottom w:val="single" w:sz="6" w:space="0" w:color="000000"/>
              <w:right w:val="single" w:sz="6" w:space="0" w:color="000000"/>
            </w:tcBorders>
            <w:vAlign w:val="center"/>
            <w:hideMark/>
          </w:tcPr>
          <w:p w14:paraId="2FFB5695" w14:textId="77777777" w:rsidR="000C186A" w:rsidRPr="00B15723" w:rsidRDefault="000C186A">
            <w:pPr>
              <w:spacing w:before="15" w:after="0" w:line="322" w:lineRule="exact"/>
              <w:ind w:left="116"/>
              <w:jc w:val="center"/>
              <w:rPr>
                <w:rFonts w:ascii="Times New Roman" w:hAnsi="Times New Roman" w:cs="Times New Roman"/>
                <w:sz w:val="24"/>
                <w:szCs w:val="24"/>
              </w:rPr>
            </w:pPr>
            <w:r w:rsidRPr="00B15723">
              <w:rPr>
                <w:rFonts w:ascii="Times New Roman" w:hAnsi="Times New Roman" w:cs="Times New Roman"/>
                <w:spacing w:val="1"/>
                <w:sz w:val="24"/>
                <w:szCs w:val="24"/>
              </w:rPr>
              <w:t>4</w:t>
            </w:r>
          </w:p>
        </w:tc>
      </w:tr>
      <w:tr w:rsidR="00D00D04" w:rsidRPr="00B15723" w14:paraId="5184257E" w14:textId="77777777" w:rsidTr="00AA3235">
        <w:trPr>
          <w:trHeight w:hRule="exact" w:val="679"/>
          <w:jc w:val="center"/>
        </w:trPr>
        <w:tc>
          <w:tcPr>
            <w:tcW w:w="703" w:type="dxa"/>
            <w:tcBorders>
              <w:top w:val="single" w:sz="6" w:space="0" w:color="000000"/>
              <w:left w:val="single" w:sz="6" w:space="0" w:color="000000"/>
              <w:bottom w:val="single" w:sz="6" w:space="0" w:color="000000"/>
              <w:right w:val="single" w:sz="6" w:space="0" w:color="000000"/>
            </w:tcBorders>
            <w:vAlign w:val="center"/>
            <w:hideMark/>
          </w:tcPr>
          <w:p w14:paraId="12EC4CBF" w14:textId="77777777" w:rsidR="000C186A" w:rsidRPr="00B15723" w:rsidRDefault="000C186A">
            <w:pPr>
              <w:spacing w:before="15" w:after="0" w:line="322" w:lineRule="exact"/>
              <w:ind w:left="117"/>
              <w:jc w:val="center"/>
              <w:rPr>
                <w:rFonts w:ascii="Times New Roman" w:hAnsi="Times New Roman" w:cs="Times New Roman"/>
                <w:sz w:val="24"/>
                <w:szCs w:val="24"/>
              </w:rPr>
            </w:pPr>
            <w:r w:rsidRPr="00B15723">
              <w:rPr>
                <w:rFonts w:ascii="Times New Roman" w:hAnsi="Times New Roman" w:cs="Times New Roman"/>
                <w:spacing w:val="1"/>
                <w:sz w:val="24"/>
                <w:szCs w:val="24"/>
              </w:rPr>
              <w:t>2</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0E48EBCB" w14:textId="77777777" w:rsidR="000C186A" w:rsidRPr="00B15723" w:rsidRDefault="000C186A">
            <w:pPr>
              <w:spacing w:before="15" w:after="0" w:line="322" w:lineRule="exact"/>
              <w:ind w:left="102"/>
              <w:jc w:val="center"/>
              <w:rPr>
                <w:rFonts w:ascii="Times New Roman" w:hAnsi="Times New Roman" w:cs="Times New Roman"/>
                <w:sz w:val="24"/>
                <w:szCs w:val="24"/>
              </w:rPr>
            </w:pPr>
            <w:r w:rsidRPr="00B15723">
              <w:rPr>
                <w:rFonts w:ascii="Times New Roman" w:hAnsi="Times New Roman" w:cs="Times New Roman"/>
                <w:sz w:val="24"/>
                <w:szCs w:val="24"/>
              </w:rPr>
              <w:t>IV</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1E8A8B43" w14:textId="72571E87" w:rsidR="000C186A" w:rsidRPr="00B15723" w:rsidRDefault="008D7257">
            <w:pPr>
              <w:spacing w:before="15" w:after="0" w:line="322" w:lineRule="exact"/>
              <w:ind w:left="122"/>
              <w:jc w:val="center"/>
              <w:rPr>
                <w:rFonts w:ascii="Times New Roman" w:hAnsi="Times New Roman" w:cs="Times New Roman"/>
                <w:sz w:val="24"/>
                <w:szCs w:val="24"/>
              </w:rPr>
            </w:pPr>
            <w:r>
              <w:rPr>
                <w:rFonts w:ascii="Times New Roman" w:hAnsi="Times New Roman" w:cs="Times New Roman"/>
                <w:sz w:val="24"/>
                <w:szCs w:val="24"/>
              </w:rPr>
              <w:t>E010402PODL</w:t>
            </w:r>
          </w:p>
        </w:tc>
        <w:tc>
          <w:tcPr>
            <w:tcW w:w="4048" w:type="dxa"/>
            <w:tcBorders>
              <w:top w:val="single" w:sz="6" w:space="0" w:color="000000"/>
              <w:left w:val="single" w:sz="6" w:space="0" w:color="000000"/>
              <w:bottom w:val="single" w:sz="6" w:space="0" w:color="000000"/>
              <w:right w:val="single" w:sz="6" w:space="0" w:color="000000"/>
            </w:tcBorders>
            <w:vAlign w:val="center"/>
            <w:hideMark/>
          </w:tcPr>
          <w:p w14:paraId="440D4BE0" w14:textId="77777777" w:rsidR="000C186A" w:rsidRPr="00B15723" w:rsidRDefault="000C186A">
            <w:pPr>
              <w:spacing w:before="15" w:after="0" w:line="322" w:lineRule="exact"/>
              <w:ind w:left="109"/>
              <w:jc w:val="center"/>
              <w:rPr>
                <w:rFonts w:ascii="Times New Roman" w:hAnsi="Times New Roman" w:cs="Times New Roman"/>
                <w:sz w:val="24"/>
                <w:szCs w:val="24"/>
              </w:rPr>
            </w:pPr>
            <w:r w:rsidRPr="00B15723">
              <w:rPr>
                <w:rFonts w:ascii="Times New Roman" w:hAnsi="Times New Roman" w:cs="Times New Roman"/>
                <w:sz w:val="24"/>
                <w:szCs w:val="24"/>
              </w:rPr>
              <w:t>Course Title: Practical: Case study</w:t>
            </w:r>
          </w:p>
          <w:p w14:paraId="4D24B59A" w14:textId="77777777" w:rsidR="000C186A" w:rsidRPr="00B15723" w:rsidRDefault="000C186A">
            <w:pPr>
              <w:spacing w:after="0" w:line="321" w:lineRule="exact"/>
              <w:ind w:left="109"/>
              <w:jc w:val="center"/>
              <w:rPr>
                <w:rFonts w:ascii="Times New Roman" w:hAnsi="Times New Roman" w:cs="Times New Roman"/>
                <w:sz w:val="24"/>
                <w:szCs w:val="24"/>
              </w:rPr>
            </w:pPr>
            <w:r w:rsidRPr="00B15723">
              <w:rPr>
                <w:rFonts w:ascii="Times New Roman" w:hAnsi="Times New Roman" w:cs="Times New Roman"/>
                <w:sz w:val="24"/>
                <w:szCs w:val="24"/>
              </w:rPr>
              <w:t>of a Special Child</w:t>
            </w:r>
          </w:p>
        </w:tc>
        <w:tc>
          <w:tcPr>
            <w:tcW w:w="1660" w:type="dxa"/>
            <w:tcBorders>
              <w:top w:val="single" w:sz="6" w:space="0" w:color="000000"/>
              <w:left w:val="single" w:sz="6" w:space="0" w:color="000000"/>
              <w:bottom w:val="single" w:sz="6" w:space="0" w:color="000000"/>
              <w:right w:val="single" w:sz="6" w:space="0" w:color="000000"/>
            </w:tcBorders>
            <w:vAlign w:val="center"/>
            <w:hideMark/>
          </w:tcPr>
          <w:p w14:paraId="1457BDFF" w14:textId="77777777" w:rsidR="000C186A" w:rsidRPr="00B15723" w:rsidRDefault="000C186A">
            <w:pPr>
              <w:spacing w:before="15" w:after="0" w:line="322" w:lineRule="exact"/>
              <w:ind w:left="117"/>
              <w:jc w:val="center"/>
              <w:rPr>
                <w:rFonts w:ascii="Times New Roman" w:hAnsi="Times New Roman" w:cs="Times New Roman"/>
                <w:sz w:val="24"/>
                <w:szCs w:val="24"/>
              </w:rPr>
            </w:pPr>
            <w:r w:rsidRPr="00B15723">
              <w:rPr>
                <w:rFonts w:ascii="Times New Roman" w:hAnsi="Times New Roman" w:cs="Times New Roman"/>
                <w:sz w:val="24"/>
                <w:szCs w:val="24"/>
              </w:rPr>
              <w:t>Practical</w:t>
            </w:r>
          </w:p>
        </w:tc>
        <w:tc>
          <w:tcPr>
            <w:tcW w:w="954" w:type="dxa"/>
            <w:tcBorders>
              <w:top w:val="single" w:sz="6" w:space="0" w:color="000000"/>
              <w:left w:val="single" w:sz="6" w:space="0" w:color="000000"/>
              <w:bottom w:val="single" w:sz="6" w:space="0" w:color="000000"/>
              <w:right w:val="single" w:sz="6" w:space="0" w:color="000000"/>
            </w:tcBorders>
            <w:vAlign w:val="center"/>
            <w:hideMark/>
          </w:tcPr>
          <w:p w14:paraId="0520AC71" w14:textId="77777777" w:rsidR="000C186A" w:rsidRPr="00B15723" w:rsidRDefault="000C186A">
            <w:pPr>
              <w:spacing w:before="15" w:after="0" w:line="322" w:lineRule="exact"/>
              <w:ind w:left="116"/>
              <w:jc w:val="center"/>
              <w:rPr>
                <w:rFonts w:ascii="Times New Roman" w:hAnsi="Times New Roman" w:cs="Times New Roman"/>
                <w:sz w:val="24"/>
                <w:szCs w:val="24"/>
              </w:rPr>
            </w:pPr>
            <w:r w:rsidRPr="00B15723">
              <w:rPr>
                <w:rFonts w:ascii="Times New Roman" w:hAnsi="Times New Roman" w:cs="Times New Roman"/>
                <w:spacing w:val="1"/>
                <w:sz w:val="24"/>
                <w:szCs w:val="24"/>
              </w:rPr>
              <w:t>2</w:t>
            </w:r>
          </w:p>
        </w:tc>
      </w:tr>
      <w:tr w:rsidR="00D00D04" w:rsidRPr="00B15723" w14:paraId="69D8C46A" w14:textId="77777777" w:rsidTr="00AA3235">
        <w:trPr>
          <w:trHeight w:hRule="exact" w:val="883"/>
          <w:jc w:val="center"/>
        </w:trPr>
        <w:tc>
          <w:tcPr>
            <w:tcW w:w="703" w:type="dxa"/>
            <w:tcBorders>
              <w:top w:val="single" w:sz="6" w:space="0" w:color="000000"/>
              <w:left w:val="single" w:sz="6" w:space="0" w:color="000000"/>
              <w:bottom w:val="single" w:sz="6" w:space="0" w:color="000000"/>
              <w:right w:val="single" w:sz="6" w:space="0" w:color="000000"/>
            </w:tcBorders>
            <w:vAlign w:val="center"/>
            <w:hideMark/>
          </w:tcPr>
          <w:p w14:paraId="559F46B0" w14:textId="77777777" w:rsidR="000C186A" w:rsidRPr="00B15723" w:rsidRDefault="000C186A">
            <w:pPr>
              <w:spacing w:before="15" w:after="0" w:line="322" w:lineRule="exact"/>
              <w:ind w:left="117"/>
              <w:jc w:val="center"/>
              <w:rPr>
                <w:rFonts w:ascii="Times New Roman" w:hAnsi="Times New Roman" w:cs="Times New Roman"/>
                <w:sz w:val="24"/>
                <w:szCs w:val="24"/>
              </w:rPr>
            </w:pPr>
            <w:r w:rsidRPr="00B15723">
              <w:rPr>
                <w:rFonts w:ascii="Times New Roman" w:hAnsi="Times New Roman" w:cs="Times New Roman"/>
                <w:spacing w:val="1"/>
                <w:sz w:val="24"/>
                <w:szCs w:val="24"/>
              </w:rPr>
              <w:t>3</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5A67A7B3" w14:textId="77777777" w:rsidR="000C186A" w:rsidRPr="00B15723" w:rsidRDefault="000C186A">
            <w:pPr>
              <w:spacing w:before="15" w:after="0" w:line="322" w:lineRule="exact"/>
              <w:ind w:left="102"/>
              <w:jc w:val="center"/>
              <w:rPr>
                <w:rFonts w:ascii="Times New Roman" w:hAnsi="Times New Roman" w:cs="Times New Roman"/>
                <w:sz w:val="24"/>
                <w:szCs w:val="24"/>
              </w:rPr>
            </w:pPr>
            <w:r w:rsidRPr="00B15723">
              <w:rPr>
                <w:rFonts w:ascii="Times New Roman" w:hAnsi="Times New Roman" w:cs="Times New Roman"/>
                <w:w w:val="97"/>
                <w:sz w:val="24"/>
                <w:szCs w:val="24"/>
              </w:rPr>
              <w:t>V</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55996F18" w14:textId="760D06AA" w:rsidR="000C186A" w:rsidRPr="00B15723" w:rsidRDefault="008D7257">
            <w:pPr>
              <w:spacing w:before="15" w:after="0" w:line="322" w:lineRule="exact"/>
              <w:ind w:left="122"/>
              <w:jc w:val="center"/>
              <w:rPr>
                <w:rFonts w:ascii="Times New Roman" w:hAnsi="Times New Roman" w:cs="Times New Roman"/>
                <w:sz w:val="24"/>
                <w:szCs w:val="24"/>
              </w:rPr>
            </w:pPr>
            <w:r>
              <w:rPr>
                <w:rFonts w:ascii="Times New Roman" w:hAnsi="Times New Roman" w:cs="Times New Roman"/>
                <w:sz w:val="24"/>
                <w:szCs w:val="24"/>
              </w:rPr>
              <w:t>E010501TODL</w:t>
            </w:r>
          </w:p>
        </w:tc>
        <w:tc>
          <w:tcPr>
            <w:tcW w:w="4048" w:type="dxa"/>
            <w:tcBorders>
              <w:top w:val="single" w:sz="6" w:space="0" w:color="000000"/>
              <w:left w:val="single" w:sz="6" w:space="0" w:color="000000"/>
              <w:bottom w:val="single" w:sz="6" w:space="0" w:color="000000"/>
              <w:right w:val="single" w:sz="6" w:space="0" w:color="000000"/>
            </w:tcBorders>
            <w:vAlign w:val="center"/>
            <w:hideMark/>
          </w:tcPr>
          <w:p w14:paraId="7A47C93A" w14:textId="77777777" w:rsidR="000C186A" w:rsidRPr="00B15723" w:rsidRDefault="000C186A">
            <w:pPr>
              <w:spacing w:before="15" w:after="0" w:line="322" w:lineRule="exact"/>
              <w:ind w:left="793"/>
              <w:jc w:val="center"/>
              <w:rPr>
                <w:rFonts w:ascii="Times New Roman" w:hAnsi="Times New Roman" w:cs="Times New Roman"/>
                <w:sz w:val="24"/>
                <w:szCs w:val="24"/>
              </w:rPr>
            </w:pPr>
            <w:r w:rsidRPr="00B15723">
              <w:rPr>
                <w:rFonts w:ascii="Times New Roman" w:hAnsi="Times New Roman" w:cs="Times New Roman"/>
                <w:sz w:val="24"/>
                <w:szCs w:val="24"/>
              </w:rPr>
              <w:t>Course Title: Educational</w:t>
            </w:r>
          </w:p>
          <w:p w14:paraId="2EFFAA49" w14:textId="77777777" w:rsidR="000C186A" w:rsidRPr="00B15723" w:rsidRDefault="000C186A">
            <w:pPr>
              <w:spacing w:after="0" w:line="321" w:lineRule="exact"/>
              <w:ind w:left="1571"/>
              <w:jc w:val="center"/>
              <w:rPr>
                <w:rFonts w:ascii="Times New Roman" w:hAnsi="Times New Roman" w:cs="Times New Roman"/>
                <w:sz w:val="24"/>
                <w:szCs w:val="24"/>
              </w:rPr>
            </w:pPr>
            <w:r w:rsidRPr="00B15723">
              <w:rPr>
                <w:rFonts w:ascii="Times New Roman" w:hAnsi="Times New Roman" w:cs="Times New Roman"/>
                <w:sz w:val="24"/>
                <w:szCs w:val="24"/>
              </w:rPr>
              <w:t>Assessment</w:t>
            </w:r>
          </w:p>
        </w:tc>
        <w:tc>
          <w:tcPr>
            <w:tcW w:w="1660" w:type="dxa"/>
            <w:tcBorders>
              <w:top w:val="single" w:sz="6" w:space="0" w:color="000000"/>
              <w:left w:val="single" w:sz="6" w:space="0" w:color="000000"/>
              <w:bottom w:val="single" w:sz="6" w:space="0" w:color="000000"/>
              <w:right w:val="single" w:sz="6" w:space="0" w:color="000000"/>
            </w:tcBorders>
            <w:vAlign w:val="center"/>
            <w:hideMark/>
          </w:tcPr>
          <w:p w14:paraId="213481DF" w14:textId="77777777" w:rsidR="000C186A" w:rsidRPr="00B15723" w:rsidRDefault="000C186A">
            <w:pPr>
              <w:spacing w:before="15" w:after="0" w:line="322" w:lineRule="exact"/>
              <w:ind w:left="117"/>
              <w:jc w:val="center"/>
              <w:rPr>
                <w:rFonts w:ascii="Times New Roman" w:hAnsi="Times New Roman" w:cs="Times New Roman"/>
                <w:sz w:val="24"/>
                <w:szCs w:val="24"/>
              </w:rPr>
            </w:pPr>
            <w:r w:rsidRPr="00B15723">
              <w:rPr>
                <w:rFonts w:ascii="Times New Roman" w:hAnsi="Times New Roman" w:cs="Times New Roman"/>
                <w:sz w:val="24"/>
                <w:szCs w:val="24"/>
              </w:rPr>
              <w:t>Theory</w:t>
            </w:r>
          </w:p>
        </w:tc>
        <w:tc>
          <w:tcPr>
            <w:tcW w:w="954" w:type="dxa"/>
            <w:tcBorders>
              <w:top w:val="single" w:sz="6" w:space="0" w:color="000000"/>
              <w:left w:val="single" w:sz="6" w:space="0" w:color="000000"/>
              <w:bottom w:val="single" w:sz="6" w:space="0" w:color="000000"/>
              <w:right w:val="single" w:sz="6" w:space="0" w:color="000000"/>
            </w:tcBorders>
            <w:vAlign w:val="center"/>
            <w:hideMark/>
          </w:tcPr>
          <w:p w14:paraId="76670932" w14:textId="77777777" w:rsidR="000C186A" w:rsidRPr="00B15723" w:rsidRDefault="000C186A">
            <w:pPr>
              <w:spacing w:before="15" w:after="0" w:line="322" w:lineRule="exact"/>
              <w:ind w:left="116"/>
              <w:jc w:val="center"/>
              <w:rPr>
                <w:rFonts w:ascii="Times New Roman" w:hAnsi="Times New Roman" w:cs="Times New Roman"/>
                <w:sz w:val="24"/>
                <w:szCs w:val="24"/>
              </w:rPr>
            </w:pPr>
            <w:r w:rsidRPr="00B15723">
              <w:rPr>
                <w:rFonts w:ascii="Times New Roman" w:hAnsi="Times New Roman" w:cs="Times New Roman"/>
                <w:spacing w:val="1"/>
                <w:sz w:val="24"/>
                <w:szCs w:val="24"/>
              </w:rPr>
              <w:t>4</w:t>
            </w:r>
          </w:p>
        </w:tc>
      </w:tr>
      <w:tr w:rsidR="00D00D04" w:rsidRPr="00B15723" w14:paraId="3FF26B32" w14:textId="77777777" w:rsidTr="00AA3235">
        <w:trPr>
          <w:trHeight w:hRule="exact" w:val="674"/>
          <w:jc w:val="center"/>
        </w:trPr>
        <w:tc>
          <w:tcPr>
            <w:tcW w:w="703" w:type="dxa"/>
            <w:tcBorders>
              <w:top w:val="single" w:sz="6" w:space="0" w:color="000000"/>
              <w:left w:val="single" w:sz="6" w:space="0" w:color="000000"/>
              <w:bottom w:val="single" w:sz="6" w:space="0" w:color="000000"/>
              <w:right w:val="single" w:sz="6" w:space="0" w:color="000000"/>
            </w:tcBorders>
            <w:vAlign w:val="center"/>
            <w:hideMark/>
          </w:tcPr>
          <w:p w14:paraId="3BF3FD16" w14:textId="77777777" w:rsidR="000C186A" w:rsidRPr="00B15723" w:rsidRDefault="000C186A">
            <w:pPr>
              <w:spacing w:before="12" w:after="0" w:line="322" w:lineRule="exact"/>
              <w:ind w:left="117"/>
              <w:jc w:val="center"/>
              <w:rPr>
                <w:rFonts w:ascii="Times New Roman" w:hAnsi="Times New Roman" w:cs="Times New Roman"/>
                <w:sz w:val="24"/>
                <w:szCs w:val="24"/>
              </w:rPr>
            </w:pPr>
            <w:r w:rsidRPr="00B15723">
              <w:rPr>
                <w:rFonts w:ascii="Times New Roman" w:hAnsi="Times New Roman" w:cs="Times New Roman"/>
                <w:spacing w:val="1"/>
                <w:sz w:val="24"/>
                <w:szCs w:val="24"/>
              </w:rPr>
              <w:t>3</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1A410205" w14:textId="77777777" w:rsidR="000C186A" w:rsidRPr="00B15723" w:rsidRDefault="000C186A">
            <w:pPr>
              <w:spacing w:before="12" w:after="0" w:line="322" w:lineRule="exact"/>
              <w:ind w:left="102"/>
              <w:jc w:val="center"/>
              <w:rPr>
                <w:rFonts w:ascii="Times New Roman" w:hAnsi="Times New Roman" w:cs="Times New Roman"/>
                <w:sz w:val="24"/>
                <w:szCs w:val="24"/>
              </w:rPr>
            </w:pPr>
            <w:r w:rsidRPr="00B15723">
              <w:rPr>
                <w:rFonts w:ascii="Times New Roman" w:hAnsi="Times New Roman" w:cs="Times New Roman"/>
                <w:w w:val="97"/>
                <w:sz w:val="24"/>
                <w:szCs w:val="24"/>
              </w:rPr>
              <w:t>V</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4AF7492A" w14:textId="4BC54D88" w:rsidR="000C186A" w:rsidRPr="00B15723" w:rsidRDefault="008D7257">
            <w:pPr>
              <w:spacing w:before="12" w:after="0" w:line="322" w:lineRule="exact"/>
              <w:ind w:left="122"/>
              <w:jc w:val="center"/>
              <w:rPr>
                <w:rFonts w:ascii="Times New Roman" w:hAnsi="Times New Roman" w:cs="Times New Roman"/>
                <w:sz w:val="24"/>
                <w:szCs w:val="24"/>
              </w:rPr>
            </w:pPr>
            <w:r>
              <w:rPr>
                <w:rFonts w:ascii="Times New Roman" w:hAnsi="Times New Roman" w:cs="Times New Roman"/>
                <w:sz w:val="24"/>
                <w:szCs w:val="24"/>
              </w:rPr>
              <w:t>E010502TODL</w:t>
            </w:r>
          </w:p>
        </w:tc>
        <w:tc>
          <w:tcPr>
            <w:tcW w:w="4048" w:type="dxa"/>
            <w:tcBorders>
              <w:top w:val="single" w:sz="6" w:space="0" w:color="000000"/>
              <w:left w:val="single" w:sz="6" w:space="0" w:color="000000"/>
              <w:bottom w:val="single" w:sz="6" w:space="0" w:color="000000"/>
              <w:right w:val="single" w:sz="6" w:space="0" w:color="000000"/>
            </w:tcBorders>
            <w:vAlign w:val="center"/>
            <w:hideMark/>
          </w:tcPr>
          <w:p w14:paraId="0BBEB7D0" w14:textId="77777777" w:rsidR="000C186A" w:rsidRPr="00B15723" w:rsidRDefault="000C186A">
            <w:pPr>
              <w:spacing w:before="12" w:after="0" w:line="322" w:lineRule="exact"/>
              <w:ind w:left="258"/>
              <w:jc w:val="center"/>
              <w:rPr>
                <w:rFonts w:ascii="Times New Roman" w:hAnsi="Times New Roman" w:cs="Times New Roman"/>
                <w:sz w:val="24"/>
                <w:szCs w:val="24"/>
              </w:rPr>
            </w:pPr>
            <w:r w:rsidRPr="00B15723">
              <w:rPr>
                <w:rFonts w:ascii="Times New Roman" w:hAnsi="Times New Roman" w:cs="Times New Roman"/>
                <w:sz w:val="24"/>
                <w:szCs w:val="24"/>
              </w:rPr>
              <w:t>Course Title: Educational Statistics</w:t>
            </w:r>
          </w:p>
        </w:tc>
        <w:tc>
          <w:tcPr>
            <w:tcW w:w="1660" w:type="dxa"/>
            <w:tcBorders>
              <w:top w:val="single" w:sz="6" w:space="0" w:color="000000"/>
              <w:left w:val="single" w:sz="6" w:space="0" w:color="000000"/>
              <w:bottom w:val="single" w:sz="6" w:space="0" w:color="000000"/>
              <w:right w:val="single" w:sz="6" w:space="0" w:color="000000"/>
            </w:tcBorders>
            <w:vAlign w:val="center"/>
            <w:hideMark/>
          </w:tcPr>
          <w:p w14:paraId="2E9E5B17" w14:textId="77777777" w:rsidR="000C186A" w:rsidRPr="00B15723" w:rsidRDefault="000C186A">
            <w:pPr>
              <w:spacing w:before="12" w:after="0" w:line="322" w:lineRule="exact"/>
              <w:ind w:left="117"/>
              <w:jc w:val="center"/>
              <w:rPr>
                <w:rFonts w:ascii="Times New Roman" w:hAnsi="Times New Roman" w:cs="Times New Roman"/>
                <w:sz w:val="24"/>
                <w:szCs w:val="24"/>
              </w:rPr>
            </w:pPr>
            <w:r w:rsidRPr="00B15723">
              <w:rPr>
                <w:rFonts w:ascii="Times New Roman" w:hAnsi="Times New Roman" w:cs="Times New Roman"/>
                <w:sz w:val="24"/>
                <w:szCs w:val="24"/>
              </w:rPr>
              <w:t>Theory</w:t>
            </w:r>
          </w:p>
        </w:tc>
        <w:tc>
          <w:tcPr>
            <w:tcW w:w="954" w:type="dxa"/>
            <w:tcBorders>
              <w:top w:val="single" w:sz="6" w:space="0" w:color="000000"/>
              <w:left w:val="single" w:sz="6" w:space="0" w:color="000000"/>
              <w:bottom w:val="single" w:sz="6" w:space="0" w:color="000000"/>
              <w:right w:val="single" w:sz="6" w:space="0" w:color="000000"/>
            </w:tcBorders>
            <w:vAlign w:val="center"/>
            <w:hideMark/>
          </w:tcPr>
          <w:p w14:paraId="0C19417F" w14:textId="77777777" w:rsidR="000C186A" w:rsidRPr="00B15723" w:rsidRDefault="000C186A">
            <w:pPr>
              <w:spacing w:before="12" w:after="0" w:line="322" w:lineRule="exact"/>
              <w:ind w:left="116"/>
              <w:jc w:val="center"/>
              <w:rPr>
                <w:rFonts w:ascii="Times New Roman" w:hAnsi="Times New Roman" w:cs="Times New Roman"/>
                <w:sz w:val="24"/>
                <w:szCs w:val="24"/>
              </w:rPr>
            </w:pPr>
            <w:r w:rsidRPr="00B15723">
              <w:rPr>
                <w:rFonts w:ascii="Times New Roman" w:hAnsi="Times New Roman" w:cs="Times New Roman"/>
                <w:spacing w:val="1"/>
                <w:sz w:val="24"/>
                <w:szCs w:val="24"/>
              </w:rPr>
              <w:t>4</w:t>
            </w:r>
          </w:p>
        </w:tc>
      </w:tr>
      <w:tr w:rsidR="00D00D04" w:rsidRPr="00B15723" w14:paraId="65FF2A09" w14:textId="77777777" w:rsidTr="00AA3235">
        <w:trPr>
          <w:trHeight w:hRule="exact" w:val="1728"/>
          <w:jc w:val="center"/>
        </w:trPr>
        <w:tc>
          <w:tcPr>
            <w:tcW w:w="703" w:type="dxa"/>
            <w:tcBorders>
              <w:top w:val="single" w:sz="6" w:space="0" w:color="000000"/>
              <w:left w:val="single" w:sz="6" w:space="0" w:color="000000"/>
              <w:bottom w:val="single" w:sz="6" w:space="0" w:color="000000"/>
              <w:right w:val="single" w:sz="6" w:space="0" w:color="000000"/>
            </w:tcBorders>
            <w:vAlign w:val="center"/>
            <w:hideMark/>
          </w:tcPr>
          <w:p w14:paraId="520730A2" w14:textId="77777777" w:rsidR="000C186A" w:rsidRPr="00B15723" w:rsidRDefault="000C186A">
            <w:pPr>
              <w:spacing w:before="15" w:after="0" w:line="322" w:lineRule="exact"/>
              <w:ind w:left="117"/>
              <w:jc w:val="center"/>
              <w:rPr>
                <w:rFonts w:ascii="Times New Roman" w:hAnsi="Times New Roman" w:cs="Times New Roman"/>
                <w:sz w:val="24"/>
                <w:szCs w:val="24"/>
              </w:rPr>
            </w:pPr>
            <w:r w:rsidRPr="00B15723">
              <w:rPr>
                <w:rFonts w:ascii="Times New Roman" w:hAnsi="Times New Roman" w:cs="Times New Roman"/>
                <w:spacing w:val="1"/>
                <w:sz w:val="24"/>
                <w:szCs w:val="24"/>
              </w:rPr>
              <w:t>3</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78E19E06" w14:textId="77777777" w:rsidR="000C186A" w:rsidRPr="00B15723" w:rsidRDefault="000C186A">
            <w:pPr>
              <w:spacing w:before="15" w:after="0" w:line="322" w:lineRule="exact"/>
              <w:ind w:left="102"/>
              <w:jc w:val="center"/>
              <w:rPr>
                <w:rFonts w:ascii="Times New Roman" w:hAnsi="Times New Roman" w:cs="Times New Roman"/>
                <w:sz w:val="24"/>
                <w:szCs w:val="24"/>
              </w:rPr>
            </w:pPr>
            <w:r w:rsidRPr="00B15723">
              <w:rPr>
                <w:rFonts w:ascii="Times New Roman" w:hAnsi="Times New Roman" w:cs="Times New Roman"/>
                <w:w w:val="97"/>
                <w:sz w:val="24"/>
                <w:szCs w:val="24"/>
              </w:rPr>
              <w:t>V</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027850F5" w14:textId="7CB0DA50" w:rsidR="000C186A" w:rsidRPr="00B15723" w:rsidRDefault="008D7257">
            <w:pPr>
              <w:spacing w:before="15" w:after="0" w:line="322" w:lineRule="exact"/>
              <w:ind w:left="122"/>
              <w:jc w:val="center"/>
              <w:rPr>
                <w:rFonts w:ascii="Times New Roman" w:hAnsi="Times New Roman" w:cs="Times New Roman"/>
                <w:sz w:val="24"/>
                <w:szCs w:val="24"/>
              </w:rPr>
            </w:pPr>
            <w:r>
              <w:rPr>
                <w:rFonts w:ascii="Times New Roman" w:hAnsi="Times New Roman" w:cs="Times New Roman"/>
                <w:sz w:val="24"/>
                <w:szCs w:val="24"/>
              </w:rPr>
              <w:t>E010503PODL</w:t>
            </w:r>
          </w:p>
        </w:tc>
        <w:tc>
          <w:tcPr>
            <w:tcW w:w="4048" w:type="dxa"/>
            <w:tcBorders>
              <w:top w:val="single" w:sz="6" w:space="0" w:color="000000"/>
              <w:left w:val="single" w:sz="6" w:space="0" w:color="000000"/>
              <w:bottom w:val="single" w:sz="6" w:space="0" w:color="000000"/>
              <w:right w:val="single" w:sz="6" w:space="0" w:color="000000"/>
            </w:tcBorders>
            <w:vAlign w:val="center"/>
            <w:hideMark/>
          </w:tcPr>
          <w:p w14:paraId="5CC67562" w14:textId="77777777" w:rsidR="000C186A" w:rsidRPr="00B15723" w:rsidRDefault="000C186A">
            <w:pPr>
              <w:spacing w:before="12" w:after="0" w:line="322" w:lineRule="exact"/>
              <w:ind w:left="162"/>
              <w:jc w:val="center"/>
              <w:rPr>
                <w:rFonts w:ascii="Times New Roman" w:hAnsi="Times New Roman" w:cs="Times New Roman"/>
                <w:sz w:val="24"/>
                <w:szCs w:val="24"/>
              </w:rPr>
            </w:pPr>
            <w:r w:rsidRPr="00B15723">
              <w:rPr>
                <w:rFonts w:ascii="Times New Roman" w:hAnsi="Times New Roman" w:cs="Times New Roman"/>
                <w:sz w:val="24"/>
                <w:szCs w:val="24"/>
              </w:rPr>
              <w:t>Administration and Interpretation of</w:t>
            </w:r>
          </w:p>
          <w:p w14:paraId="44921B27" w14:textId="77777777" w:rsidR="000C186A" w:rsidRPr="00B15723" w:rsidRDefault="000C186A">
            <w:pPr>
              <w:spacing w:before="2" w:after="0" w:line="322" w:lineRule="exact"/>
              <w:ind w:left="539"/>
              <w:jc w:val="center"/>
              <w:rPr>
                <w:rFonts w:ascii="Times New Roman" w:hAnsi="Times New Roman" w:cs="Times New Roman"/>
                <w:sz w:val="24"/>
                <w:szCs w:val="24"/>
              </w:rPr>
            </w:pPr>
            <w:r w:rsidRPr="00B15723">
              <w:rPr>
                <w:rFonts w:ascii="Times New Roman" w:hAnsi="Times New Roman" w:cs="Times New Roman"/>
                <w:sz w:val="24"/>
                <w:szCs w:val="24"/>
              </w:rPr>
              <w:t>Score of a psychological test-</w:t>
            </w:r>
          </w:p>
          <w:p w14:paraId="34287CE3" w14:textId="77777777" w:rsidR="000C186A" w:rsidRPr="00B15723" w:rsidRDefault="000C186A">
            <w:pPr>
              <w:spacing w:before="197" w:after="0" w:line="322" w:lineRule="exact"/>
              <w:ind w:left="150"/>
              <w:jc w:val="center"/>
              <w:rPr>
                <w:rFonts w:ascii="Times New Roman" w:hAnsi="Times New Roman" w:cs="Times New Roman"/>
                <w:sz w:val="24"/>
                <w:szCs w:val="24"/>
              </w:rPr>
            </w:pPr>
            <w:r w:rsidRPr="00B15723">
              <w:rPr>
                <w:rFonts w:ascii="Times New Roman" w:hAnsi="Times New Roman" w:cs="Times New Roman"/>
                <w:sz w:val="24"/>
                <w:szCs w:val="24"/>
              </w:rPr>
              <w:t>Achievement/Intelligence/Personality/</w:t>
            </w:r>
          </w:p>
          <w:p w14:paraId="104BE284" w14:textId="77777777" w:rsidR="000C186A" w:rsidRPr="00B15723" w:rsidRDefault="000C186A">
            <w:pPr>
              <w:spacing w:before="197" w:after="0" w:line="322" w:lineRule="exact"/>
              <w:ind w:left="150"/>
              <w:jc w:val="center"/>
              <w:rPr>
                <w:rFonts w:ascii="Times New Roman" w:hAnsi="Times New Roman" w:cs="Times New Roman"/>
                <w:sz w:val="24"/>
                <w:szCs w:val="24"/>
              </w:rPr>
            </w:pPr>
            <w:r w:rsidRPr="00B15723">
              <w:rPr>
                <w:rFonts w:ascii="Times New Roman" w:hAnsi="Times New Roman" w:cs="Times New Roman"/>
                <w:sz w:val="24"/>
                <w:szCs w:val="24"/>
              </w:rPr>
              <w:t>Aptitude</w:t>
            </w:r>
          </w:p>
        </w:tc>
        <w:tc>
          <w:tcPr>
            <w:tcW w:w="1660" w:type="dxa"/>
            <w:tcBorders>
              <w:top w:val="single" w:sz="6" w:space="0" w:color="000000"/>
              <w:left w:val="single" w:sz="6" w:space="0" w:color="000000"/>
              <w:bottom w:val="single" w:sz="6" w:space="0" w:color="000000"/>
              <w:right w:val="single" w:sz="6" w:space="0" w:color="000000"/>
            </w:tcBorders>
            <w:vAlign w:val="center"/>
            <w:hideMark/>
          </w:tcPr>
          <w:p w14:paraId="4A3D9175" w14:textId="77777777" w:rsidR="000C186A" w:rsidRPr="00B15723" w:rsidRDefault="000C186A">
            <w:pPr>
              <w:spacing w:before="15" w:after="0" w:line="322" w:lineRule="exact"/>
              <w:ind w:left="117"/>
              <w:jc w:val="center"/>
              <w:rPr>
                <w:rFonts w:ascii="Times New Roman" w:hAnsi="Times New Roman" w:cs="Times New Roman"/>
                <w:sz w:val="24"/>
                <w:szCs w:val="24"/>
              </w:rPr>
            </w:pPr>
            <w:r w:rsidRPr="00B15723">
              <w:rPr>
                <w:rFonts w:ascii="Times New Roman" w:hAnsi="Times New Roman" w:cs="Times New Roman"/>
                <w:sz w:val="24"/>
                <w:szCs w:val="24"/>
              </w:rPr>
              <w:t>Practical</w:t>
            </w:r>
          </w:p>
        </w:tc>
        <w:tc>
          <w:tcPr>
            <w:tcW w:w="954" w:type="dxa"/>
            <w:tcBorders>
              <w:top w:val="single" w:sz="6" w:space="0" w:color="000000"/>
              <w:left w:val="single" w:sz="6" w:space="0" w:color="000000"/>
              <w:bottom w:val="single" w:sz="6" w:space="0" w:color="000000"/>
              <w:right w:val="single" w:sz="6" w:space="0" w:color="000000"/>
            </w:tcBorders>
            <w:vAlign w:val="center"/>
            <w:hideMark/>
          </w:tcPr>
          <w:p w14:paraId="3702157D" w14:textId="77777777" w:rsidR="000C186A" w:rsidRPr="00B15723" w:rsidRDefault="000C186A">
            <w:pPr>
              <w:spacing w:before="15" w:after="0" w:line="322" w:lineRule="exact"/>
              <w:ind w:left="116"/>
              <w:jc w:val="center"/>
              <w:rPr>
                <w:rFonts w:ascii="Times New Roman" w:hAnsi="Times New Roman" w:cs="Times New Roman"/>
                <w:sz w:val="24"/>
                <w:szCs w:val="24"/>
              </w:rPr>
            </w:pPr>
            <w:r w:rsidRPr="00B15723">
              <w:rPr>
                <w:rFonts w:ascii="Times New Roman" w:hAnsi="Times New Roman" w:cs="Times New Roman"/>
                <w:spacing w:val="1"/>
                <w:sz w:val="24"/>
                <w:szCs w:val="24"/>
              </w:rPr>
              <w:t>2</w:t>
            </w:r>
          </w:p>
        </w:tc>
      </w:tr>
      <w:tr w:rsidR="00D00D04" w:rsidRPr="00B15723" w14:paraId="743E0512" w14:textId="77777777" w:rsidTr="008F645E">
        <w:trPr>
          <w:trHeight w:hRule="exact" w:val="3318"/>
          <w:jc w:val="center"/>
        </w:trPr>
        <w:tc>
          <w:tcPr>
            <w:tcW w:w="703" w:type="dxa"/>
            <w:tcBorders>
              <w:top w:val="single" w:sz="6" w:space="0" w:color="000000"/>
              <w:left w:val="single" w:sz="6" w:space="0" w:color="000000"/>
              <w:bottom w:val="single" w:sz="6" w:space="0" w:color="000000"/>
              <w:right w:val="single" w:sz="6" w:space="0" w:color="000000"/>
            </w:tcBorders>
            <w:vAlign w:val="center"/>
            <w:hideMark/>
          </w:tcPr>
          <w:p w14:paraId="08FC7C01" w14:textId="77777777" w:rsidR="000C186A" w:rsidRPr="00B15723" w:rsidRDefault="000C186A" w:rsidP="008F645E">
            <w:pPr>
              <w:spacing w:after="0" w:line="322" w:lineRule="exact"/>
              <w:ind w:left="117"/>
              <w:jc w:val="center"/>
              <w:rPr>
                <w:rFonts w:ascii="Times New Roman" w:hAnsi="Times New Roman" w:cs="Times New Roman"/>
                <w:sz w:val="24"/>
                <w:szCs w:val="24"/>
              </w:rPr>
            </w:pPr>
            <w:r w:rsidRPr="00B15723">
              <w:rPr>
                <w:rFonts w:ascii="Times New Roman" w:hAnsi="Times New Roman" w:cs="Times New Roman"/>
                <w:w w:val="96"/>
                <w:sz w:val="24"/>
                <w:szCs w:val="24"/>
              </w:rPr>
              <w:lastRenderedPageBreak/>
              <w:t>3</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592DF8F2" w14:textId="77777777" w:rsidR="000C186A" w:rsidRPr="00B15723" w:rsidRDefault="000C186A" w:rsidP="008F645E">
            <w:pPr>
              <w:spacing w:after="0" w:line="322" w:lineRule="exact"/>
              <w:ind w:left="102"/>
              <w:jc w:val="center"/>
              <w:rPr>
                <w:rFonts w:ascii="Times New Roman" w:hAnsi="Times New Roman" w:cs="Times New Roman"/>
                <w:sz w:val="24"/>
                <w:szCs w:val="24"/>
              </w:rPr>
            </w:pPr>
            <w:r w:rsidRPr="00B15723">
              <w:rPr>
                <w:rFonts w:ascii="Times New Roman" w:hAnsi="Times New Roman" w:cs="Times New Roman"/>
                <w:w w:val="97"/>
                <w:sz w:val="24"/>
                <w:szCs w:val="24"/>
              </w:rPr>
              <w:t>V</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53B439CC" w14:textId="034B0CBF" w:rsidR="000C186A" w:rsidRPr="00B15723" w:rsidRDefault="008D7257" w:rsidP="008F645E">
            <w:pPr>
              <w:spacing w:after="0" w:line="322" w:lineRule="exact"/>
              <w:ind w:left="102"/>
              <w:jc w:val="center"/>
              <w:rPr>
                <w:rFonts w:ascii="Times New Roman" w:hAnsi="Times New Roman" w:cs="Times New Roman"/>
                <w:sz w:val="24"/>
                <w:szCs w:val="24"/>
              </w:rPr>
            </w:pPr>
            <w:r>
              <w:rPr>
                <w:rFonts w:ascii="Times New Roman" w:hAnsi="Times New Roman" w:cs="Times New Roman"/>
                <w:sz w:val="24"/>
                <w:szCs w:val="24"/>
              </w:rPr>
              <w:t>E010501RODL</w:t>
            </w:r>
          </w:p>
        </w:tc>
        <w:tc>
          <w:tcPr>
            <w:tcW w:w="4048" w:type="dxa"/>
            <w:tcBorders>
              <w:top w:val="single" w:sz="6" w:space="0" w:color="000000"/>
              <w:left w:val="single" w:sz="6" w:space="0" w:color="000000"/>
              <w:bottom w:val="single" w:sz="6" w:space="0" w:color="000000"/>
              <w:right w:val="single" w:sz="6" w:space="0" w:color="000000"/>
            </w:tcBorders>
            <w:vAlign w:val="center"/>
          </w:tcPr>
          <w:p w14:paraId="441A37CD" w14:textId="77777777" w:rsidR="000C186A" w:rsidRPr="00B15723" w:rsidRDefault="000C186A" w:rsidP="008F645E">
            <w:pPr>
              <w:spacing w:after="0" w:line="322" w:lineRule="exact"/>
              <w:ind w:left="105"/>
              <w:jc w:val="center"/>
              <w:rPr>
                <w:rFonts w:ascii="Times New Roman" w:hAnsi="Times New Roman" w:cs="Times New Roman"/>
                <w:sz w:val="24"/>
                <w:szCs w:val="24"/>
              </w:rPr>
            </w:pPr>
            <w:r w:rsidRPr="00B15723">
              <w:rPr>
                <w:rFonts w:ascii="Times New Roman" w:hAnsi="Times New Roman" w:cs="Times New Roman"/>
                <w:sz w:val="24"/>
                <w:szCs w:val="24"/>
              </w:rPr>
              <w:t>Collection of Data related to</w:t>
            </w:r>
          </w:p>
          <w:p w14:paraId="3CDB9481" w14:textId="77777777" w:rsidR="000C186A" w:rsidRPr="00B15723" w:rsidRDefault="000C186A" w:rsidP="008F645E">
            <w:pPr>
              <w:spacing w:after="0" w:line="321" w:lineRule="exact"/>
              <w:ind w:left="105"/>
              <w:jc w:val="center"/>
              <w:rPr>
                <w:rFonts w:ascii="Times New Roman" w:hAnsi="Times New Roman" w:cs="Times New Roman"/>
                <w:sz w:val="24"/>
                <w:szCs w:val="24"/>
              </w:rPr>
            </w:pPr>
            <w:r w:rsidRPr="00B15723">
              <w:rPr>
                <w:rFonts w:ascii="Times New Roman" w:hAnsi="Times New Roman" w:cs="Times New Roman"/>
                <w:sz w:val="24"/>
                <w:szCs w:val="24"/>
              </w:rPr>
              <w:t>Education, application of suitable</w:t>
            </w:r>
          </w:p>
          <w:p w14:paraId="4EDCFB52" w14:textId="77777777" w:rsidR="000C186A" w:rsidRPr="00B15723" w:rsidRDefault="000C186A" w:rsidP="008F645E">
            <w:pPr>
              <w:spacing w:after="0" w:line="322" w:lineRule="exact"/>
              <w:ind w:left="105"/>
              <w:jc w:val="center"/>
              <w:rPr>
                <w:rFonts w:ascii="Times New Roman" w:hAnsi="Times New Roman" w:cs="Times New Roman"/>
                <w:sz w:val="24"/>
                <w:szCs w:val="24"/>
              </w:rPr>
            </w:pPr>
            <w:r w:rsidRPr="00B15723">
              <w:rPr>
                <w:rFonts w:ascii="Times New Roman" w:hAnsi="Times New Roman" w:cs="Times New Roman"/>
                <w:sz w:val="24"/>
                <w:szCs w:val="24"/>
              </w:rPr>
              <w:t>statistical methods, analysis and</w:t>
            </w:r>
          </w:p>
          <w:p w14:paraId="3A7DB8C9" w14:textId="77777777" w:rsidR="00E74315" w:rsidRPr="00B15723" w:rsidRDefault="000C186A" w:rsidP="008F645E">
            <w:pPr>
              <w:spacing w:after="0" w:line="322" w:lineRule="exact"/>
              <w:ind w:left="105"/>
              <w:jc w:val="center"/>
              <w:rPr>
                <w:rFonts w:ascii="Times New Roman" w:hAnsi="Times New Roman" w:cs="Times New Roman"/>
                <w:sz w:val="24"/>
                <w:szCs w:val="24"/>
              </w:rPr>
            </w:pPr>
            <w:r w:rsidRPr="00B15723">
              <w:rPr>
                <w:rFonts w:ascii="Times New Roman" w:hAnsi="Times New Roman" w:cs="Times New Roman"/>
                <w:sz w:val="24"/>
                <w:szCs w:val="24"/>
              </w:rPr>
              <w:t>interpretation of result.</w:t>
            </w:r>
          </w:p>
          <w:p w14:paraId="026B91A2" w14:textId="1921A32D" w:rsidR="000C186A" w:rsidRPr="00B15723" w:rsidRDefault="000C186A" w:rsidP="008F645E">
            <w:pPr>
              <w:spacing w:after="0" w:line="322" w:lineRule="exact"/>
              <w:ind w:left="105"/>
              <w:jc w:val="center"/>
              <w:rPr>
                <w:rFonts w:ascii="Times New Roman" w:hAnsi="Times New Roman" w:cs="Times New Roman"/>
                <w:sz w:val="24"/>
                <w:szCs w:val="24"/>
              </w:rPr>
            </w:pPr>
            <w:r w:rsidRPr="00B15723">
              <w:rPr>
                <w:rFonts w:ascii="Times New Roman" w:hAnsi="Times New Roman" w:cs="Times New Roman"/>
                <w:sz w:val="24"/>
                <w:szCs w:val="24"/>
              </w:rPr>
              <w:t>OR</w:t>
            </w:r>
          </w:p>
          <w:p w14:paraId="73BEA06E" w14:textId="77777777" w:rsidR="000C186A" w:rsidRPr="00B15723" w:rsidRDefault="000C186A" w:rsidP="008F645E">
            <w:pPr>
              <w:spacing w:after="0" w:line="322" w:lineRule="exact"/>
              <w:ind w:left="108"/>
              <w:contextualSpacing/>
              <w:jc w:val="center"/>
              <w:rPr>
                <w:sz w:val="24"/>
                <w:szCs w:val="24"/>
              </w:rPr>
            </w:pPr>
            <w:r w:rsidRPr="00B15723">
              <w:rPr>
                <w:rFonts w:ascii="Times New Roman" w:hAnsi="Times New Roman" w:cs="Times New Roman"/>
                <w:sz w:val="24"/>
                <w:szCs w:val="24"/>
              </w:rPr>
              <w:t>Visit to any type of University:</w:t>
            </w:r>
          </w:p>
          <w:p w14:paraId="526CFAF7" w14:textId="1E76E294" w:rsidR="000C186A" w:rsidRPr="00B15723" w:rsidRDefault="000C186A" w:rsidP="008F645E">
            <w:pPr>
              <w:spacing w:after="0" w:line="240" w:lineRule="auto"/>
              <w:ind w:left="108"/>
              <w:contextualSpacing/>
              <w:jc w:val="center"/>
              <w:rPr>
                <w:sz w:val="24"/>
                <w:szCs w:val="24"/>
              </w:rPr>
            </w:pPr>
            <w:r w:rsidRPr="00B15723">
              <w:rPr>
                <w:rFonts w:ascii="Times New Roman" w:hAnsi="Times New Roman" w:cs="Times New Roman"/>
                <w:sz w:val="24"/>
                <w:szCs w:val="24"/>
              </w:rPr>
              <w:t>A. It’s profile preparation.</w:t>
            </w:r>
          </w:p>
          <w:p w14:paraId="39E4A5D4" w14:textId="77777777" w:rsidR="000C186A" w:rsidRPr="00B15723" w:rsidRDefault="000C186A" w:rsidP="008F645E">
            <w:pPr>
              <w:spacing w:after="0" w:line="240" w:lineRule="auto"/>
              <w:ind w:left="108"/>
              <w:contextualSpacing/>
              <w:jc w:val="center"/>
              <w:rPr>
                <w:sz w:val="24"/>
                <w:szCs w:val="24"/>
              </w:rPr>
            </w:pPr>
            <w:r w:rsidRPr="00B15723">
              <w:rPr>
                <w:rFonts w:ascii="Times New Roman" w:hAnsi="Times New Roman" w:cs="Times New Roman"/>
                <w:sz w:val="24"/>
                <w:szCs w:val="24"/>
              </w:rPr>
              <w:t>B. Report on its administrative</w:t>
            </w:r>
          </w:p>
          <w:p w14:paraId="13BA9687" w14:textId="77777777" w:rsidR="000C186A" w:rsidRPr="00B15723" w:rsidRDefault="000C186A" w:rsidP="008F645E">
            <w:pPr>
              <w:spacing w:after="0" w:line="322" w:lineRule="exact"/>
              <w:ind w:left="108"/>
              <w:contextualSpacing/>
              <w:jc w:val="center"/>
              <w:rPr>
                <w:rFonts w:ascii="Times New Roman" w:hAnsi="Times New Roman" w:cs="Times New Roman"/>
                <w:sz w:val="24"/>
                <w:szCs w:val="24"/>
              </w:rPr>
            </w:pPr>
            <w:r w:rsidRPr="00B15723">
              <w:rPr>
                <w:rFonts w:ascii="Times New Roman" w:hAnsi="Times New Roman" w:cs="Times New Roman"/>
                <w:sz w:val="24"/>
                <w:szCs w:val="24"/>
              </w:rPr>
              <w:t>structure.</w:t>
            </w:r>
          </w:p>
        </w:tc>
        <w:tc>
          <w:tcPr>
            <w:tcW w:w="1660" w:type="dxa"/>
            <w:tcBorders>
              <w:top w:val="single" w:sz="6" w:space="0" w:color="000000"/>
              <w:left w:val="single" w:sz="6" w:space="0" w:color="000000"/>
              <w:bottom w:val="single" w:sz="6" w:space="0" w:color="000000"/>
              <w:right w:val="single" w:sz="6" w:space="0" w:color="000000"/>
            </w:tcBorders>
            <w:vAlign w:val="center"/>
            <w:hideMark/>
          </w:tcPr>
          <w:p w14:paraId="782D6AB8" w14:textId="77777777" w:rsidR="000C186A" w:rsidRPr="00B15723" w:rsidRDefault="000C186A" w:rsidP="008F645E">
            <w:pPr>
              <w:spacing w:after="0" w:line="322" w:lineRule="exact"/>
              <w:ind w:left="117"/>
              <w:jc w:val="center"/>
              <w:rPr>
                <w:rFonts w:ascii="Times New Roman" w:hAnsi="Times New Roman" w:cs="Times New Roman"/>
                <w:sz w:val="24"/>
                <w:szCs w:val="24"/>
              </w:rPr>
            </w:pPr>
            <w:r w:rsidRPr="00B15723">
              <w:rPr>
                <w:rFonts w:ascii="Times New Roman" w:hAnsi="Times New Roman" w:cs="Times New Roman"/>
                <w:sz w:val="24"/>
                <w:szCs w:val="24"/>
              </w:rPr>
              <w:t>Project</w:t>
            </w:r>
          </w:p>
        </w:tc>
        <w:tc>
          <w:tcPr>
            <w:tcW w:w="954" w:type="dxa"/>
            <w:tcBorders>
              <w:top w:val="single" w:sz="6" w:space="0" w:color="000000"/>
              <w:left w:val="single" w:sz="6" w:space="0" w:color="000000"/>
              <w:bottom w:val="single" w:sz="6" w:space="0" w:color="000000"/>
              <w:right w:val="single" w:sz="6" w:space="0" w:color="000000"/>
            </w:tcBorders>
            <w:vAlign w:val="center"/>
            <w:hideMark/>
          </w:tcPr>
          <w:p w14:paraId="0163FF19" w14:textId="77777777" w:rsidR="000C186A" w:rsidRPr="00B15723" w:rsidRDefault="000C186A" w:rsidP="008F645E">
            <w:pPr>
              <w:spacing w:after="0" w:line="322" w:lineRule="exact"/>
              <w:ind w:left="116"/>
              <w:jc w:val="center"/>
              <w:rPr>
                <w:rFonts w:ascii="Times New Roman" w:hAnsi="Times New Roman" w:cs="Times New Roman"/>
                <w:sz w:val="24"/>
                <w:szCs w:val="24"/>
              </w:rPr>
            </w:pPr>
            <w:r w:rsidRPr="00B15723">
              <w:rPr>
                <w:rFonts w:ascii="Times New Roman" w:hAnsi="Times New Roman" w:cs="Times New Roman"/>
                <w:w w:val="96"/>
                <w:sz w:val="24"/>
                <w:szCs w:val="24"/>
              </w:rPr>
              <w:t>3</w:t>
            </w:r>
          </w:p>
        </w:tc>
      </w:tr>
      <w:tr w:rsidR="00D00D04" w:rsidRPr="00B15723" w14:paraId="55A4179F" w14:textId="77777777" w:rsidTr="00AA3235">
        <w:trPr>
          <w:trHeight w:hRule="exact" w:val="706"/>
          <w:jc w:val="center"/>
        </w:trPr>
        <w:tc>
          <w:tcPr>
            <w:tcW w:w="703" w:type="dxa"/>
            <w:tcBorders>
              <w:top w:val="single" w:sz="6" w:space="0" w:color="000000"/>
              <w:left w:val="single" w:sz="6" w:space="0" w:color="000000"/>
              <w:bottom w:val="single" w:sz="6" w:space="0" w:color="000000"/>
              <w:right w:val="single" w:sz="6" w:space="0" w:color="000000"/>
            </w:tcBorders>
            <w:vAlign w:val="center"/>
            <w:hideMark/>
          </w:tcPr>
          <w:p w14:paraId="0A557D14" w14:textId="77777777" w:rsidR="000C186A" w:rsidRPr="00B15723" w:rsidRDefault="000C186A">
            <w:pPr>
              <w:spacing w:before="15" w:after="0" w:line="322" w:lineRule="exact"/>
              <w:ind w:left="117"/>
              <w:jc w:val="center"/>
              <w:rPr>
                <w:rFonts w:ascii="Times New Roman" w:hAnsi="Times New Roman" w:cs="Times New Roman"/>
                <w:w w:val="96"/>
                <w:sz w:val="24"/>
                <w:szCs w:val="24"/>
              </w:rPr>
            </w:pPr>
            <w:r w:rsidRPr="00B15723">
              <w:rPr>
                <w:rFonts w:ascii="Times New Roman" w:hAnsi="Times New Roman" w:cs="Times New Roman"/>
                <w:w w:val="96"/>
                <w:sz w:val="24"/>
                <w:szCs w:val="24"/>
              </w:rPr>
              <w:t>3</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0CAC18BF" w14:textId="77777777" w:rsidR="000C186A" w:rsidRPr="00B15723" w:rsidRDefault="000C186A">
            <w:pPr>
              <w:spacing w:before="15" w:after="0" w:line="322" w:lineRule="exact"/>
              <w:ind w:left="102"/>
              <w:jc w:val="center"/>
              <w:rPr>
                <w:rFonts w:ascii="Times New Roman" w:hAnsi="Times New Roman" w:cs="Times New Roman"/>
                <w:w w:val="97"/>
                <w:sz w:val="24"/>
                <w:szCs w:val="24"/>
              </w:rPr>
            </w:pPr>
            <w:r w:rsidRPr="00B15723">
              <w:rPr>
                <w:rFonts w:ascii="Times New Roman" w:hAnsi="Times New Roman" w:cs="Times New Roman"/>
                <w:w w:val="97"/>
                <w:sz w:val="24"/>
                <w:szCs w:val="24"/>
              </w:rPr>
              <w:t>VI</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413E1EDE" w14:textId="7A20038D" w:rsidR="000C186A" w:rsidRPr="00B15723" w:rsidRDefault="008D7257">
            <w:pPr>
              <w:spacing w:before="15" w:after="0" w:line="322" w:lineRule="exact"/>
              <w:ind w:left="102"/>
              <w:jc w:val="center"/>
              <w:rPr>
                <w:rFonts w:ascii="Times New Roman" w:hAnsi="Times New Roman" w:cs="Times New Roman"/>
                <w:sz w:val="24"/>
                <w:szCs w:val="24"/>
              </w:rPr>
            </w:pPr>
            <w:r>
              <w:rPr>
                <w:rFonts w:ascii="Times New Roman" w:hAnsi="Times New Roman" w:cs="Times New Roman"/>
                <w:sz w:val="24"/>
                <w:szCs w:val="24"/>
              </w:rPr>
              <w:t>E010601TODL</w:t>
            </w:r>
          </w:p>
        </w:tc>
        <w:tc>
          <w:tcPr>
            <w:tcW w:w="4048" w:type="dxa"/>
            <w:tcBorders>
              <w:top w:val="single" w:sz="6" w:space="0" w:color="000000"/>
              <w:left w:val="single" w:sz="6" w:space="0" w:color="000000"/>
              <w:bottom w:val="single" w:sz="6" w:space="0" w:color="000000"/>
              <w:right w:val="single" w:sz="6" w:space="0" w:color="000000"/>
            </w:tcBorders>
            <w:vAlign w:val="center"/>
            <w:hideMark/>
          </w:tcPr>
          <w:p w14:paraId="07330F6E" w14:textId="77777777" w:rsidR="000C186A" w:rsidRPr="00B15723" w:rsidRDefault="000C186A">
            <w:pPr>
              <w:spacing w:before="15" w:after="0" w:line="322" w:lineRule="exact"/>
              <w:ind w:left="105"/>
              <w:jc w:val="center"/>
              <w:rPr>
                <w:rFonts w:ascii="Times New Roman" w:hAnsi="Times New Roman" w:cs="Times New Roman"/>
                <w:sz w:val="24"/>
                <w:szCs w:val="24"/>
              </w:rPr>
            </w:pPr>
            <w:r w:rsidRPr="00B15723">
              <w:rPr>
                <w:rFonts w:ascii="Times New Roman" w:hAnsi="Times New Roman" w:cs="Times New Roman"/>
                <w:sz w:val="24"/>
                <w:szCs w:val="24"/>
              </w:rPr>
              <w:t>Educational Administration and</w:t>
            </w:r>
          </w:p>
          <w:p w14:paraId="4CE3AE33" w14:textId="77777777" w:rsidR="000C186A" w:rsidRPr="00B15723" w:rsidRDefault="000C186A">
            <w:pPr>
              <w:spacing w:before="15" w:after="0" w:line="322" w:lineRule="exact"/>
              <w:ind w:left="105"/>
              <w:jc w:val="center"/>
              <w:rPr>
                <w:rFonts w:ascii="Times New Roman" w:hAnsi="Times New Roman" w:cs="Times New Roman"/>
                <w:sz w:val="24"/>
                <w:szCs w:val="24"/>
              </w:rPr>
            </w:pPr>
            <w:r w:rsidRPr="00B15723">
              <w:rPr>
                <w:rFonts w:ascii="Times New Roman" w:hAnsi="Times New Roman" w:cs="Times New Roman"/>
                <w:sz w:val="24"/>
                <w:szCs w:val="24"/>
              </w:rPr>
              <w:t>Management</w:t>
            </w:r>
          </w:p>
        </w:tc>
        <w:tc>
          <w:tcPr>
            <w:tcW w:w="1660" w:type="dxa"/>
            <w:tcBorders>
              <w:top w:val="single" w:sz="6" w:space="0" w:color="000000"/>
              <w:left w:val="single" w:sz="6" w:space="0" w:color="000000"/>
              <w:bottom w:val="single" w:sz="6" w:space="0" w:color="000000"/>
              <w:right w:val="single" w:sz="6" w:space="0" w:color="000000"/>
            </w:tcBorders>
            <w:vAlign w:val="center"/>
            <w:hideMark/>
          </w:tcPr>
          <w:p w14:paraId="559EC00E" w14:textId="77777777" w:rsidR="000C186A" w:rsidRPr="00B15723" w:rsidRDefault="000C186A">
            <w:pPr>
              <w:spacing w:before="15" w:after="0" w:line="322" w:lineRule="exact"/>
              <w:ind w:left="117"/>
              <w:jc w:val="center"/>
              <w:rPr>
                <w:rFonts w:ascii="Times New Roman" w:hAnsi="Times New Roman" w:cs="Times New Roman"/>
                <w:sz w:val="24"/>
                <w:szCs w:val="24"/>
              </w:rPr>
            </w:pPr>
            <w:r w:rsidRPr="00B15723">
              <w:rPr>
                <w:rFonts w:ascii="Times New Roman" w:hAnsi="Times New Roman" w:cs="Times New Roman"/>
                <w:sz w:val="24"/>
                <w:szCs w:val="24"/>
              </w:rPr>
              <w:t>Theory</w:t>
            </w:r>
          </w:p>
        </w:tc>
        <w:tc>
          <w:tcPr>
            <w:tcW w:w="954" w:type="dxa"/>
            <w:tcBorders>
              <w:top w:val="single" w:sz="6" w:space="0" w:color="000000"/>
              <w:left w:val="single" w:sz="6" w:space="0" w:color="000000"/>
              <w:bottom w:val="single" w:sz="6" w:space="0" w:color="000000"/>
              <w:right w:val="single" w:sz="6" w:space="0" w:color="000000"/>
            </w:tcBorders>
            <w:vAlign w:val="center"/>
            <w:hideMark/>
          </w:tcPr>
          <w:p w14:paraId="463AB7A5" w14:textId="77777777" w:rsidR="000C186A" w:rsidRPr="00B15723" w:rsidRDefault="000C186A">
            <w:pPr>
              <w:spacing w:before="15" w:after="0" w:line="322" w:lineRule="exact"/>
              <w:ind w:left="116"/>
              <w:jc w:val="center"/>
              <w:rPr>
                <w:rFonts w:ascii="Times New Roman" w:hAnsi="Times New Roman" w:cs="Times New Roman"/>
                <w:w w:val="96"/>
                <w:sz w:val="24"/>
                <w:szCs w:val="24"/>
              </w:rPr>
            </w:pPr>
            <w:r w:rsidRPr="00B15723">
              <w:rPr>
                <w:rFonts w:ascii="Times New Roman" w:hAnsi="Times New Roman" w:cs="Times New Roman"/>
                <w:w w:val="96"/>
                <w:sz w:val="24"/>
                <w:szCs w:val="24"/>
              </w:rPr>
              <w:t>4</w:t>
            </w:r>
          </w:p>
        </w:tc>
      </w:tr>
      <w:tr w:rsidR="00D00D04" w:rsidRPr="00B15723" w14:paraId="5A4C6B16" w14:textId="77777777" w:rsidTr="00AA3235">
        <w:trPr>
          <w:trHeight w:hRule="exact" w:val="715"/>
          <w:jc w:val="center"/>
        </w:trPr>
        <w:tc>
          <w:tcPr>
            <w:tcW w:w="703" w:type="dxa"/>
            <w:tcBorders>
              <w:top w:val="single" w:sz="6" w:space="0" w:color="000000"/>
              <w:left w:val="single" w:sz="6" w:space="0" w:color="000000"/>
              <w:bottom w:val="single" w:sz="6" w:space="0" w:color="000000"/>
              <w:right w:val="single" w:sz="6" w:space="0" w:color="000000"/>
            </w:tcBorders>
            <w:vAlign w:val="center"/>
            <w:hideMark/>
          </w:tcPr>
          <w:p w14:paraId="132B1112" w14:textId="77777777" w:rsidR="000C186A" w:rsidRPr="00B15723" w:rsidRDefault="000C186A">
            <w:pPr>
              <w:spacing w:before="15" w:after="0" w:line="322" w:lineRule="exact"/>
              <w:ind w:left="117"/>
              <w:jc w:val="center"/>
              <w:rPr>
                <w:rFonts w:ascii="Times New Roman" w:hAnsi="Times New Roman" w:cs="Times New Roman"/>
                <w:w w:val="96"/>
                <w:sz w:val="24"/>
                <w:szCs w:val="24"/>
              </w:rPr>
            </w:pPr>
            <w:r w:rsidRPr="00B15723">
              <w:rPr>
                <w:rFonts w:ascii="Times New Roman" w:hAnsi="Times New Roman" w:cs="Times New Roman"/>
                <w:w w:val="96"/>
                <w:sz w:val="24"/>
                <w:szCs w:val="24"/>
              </w:rPr>
              <w:t>3</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763A9F00" w14:textId="77777777" w:rsidR="000C186A" w:rsidRPr="00B15723" w:rsidRDefault="000C186A">
            <w:pPr>
              <w:spacing w:before="15" w:after="0" w:line="322" w:lineRule="exact"/>
              <w:ind w:left="102"/>
              <w:jc w:val="center"/>
              <w:rPr>
                <w:rFonts w:ascii="Times New Roman" w:hAnsi="Times New Roman" w:cs="Times New Roman"/>
                <w:w w:val="97"/>
                <w:sz w:val="24"/>
                <w:szCs w:val="24"/>
              </w:rPr>
            </w:pPr>
            <w:r w:rsidRPr="00B15723">
              <w:rPr>
                <w:rFonts w:ascii="Times New Roman" w:hAnsi="Times New Roman" w:cs="Times New Roman"/>
                <w:w w:val="97"/>
                <w:sz w:val="24"/>
                <w:szCs w:val="24"/>
              </w:rPr>
              <w:t>VI</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41F2BD6F" w14:textId="41CB06C1" w:rsidR="000C186A" w:rsidRPr="00B15723" w:rsidRDefault="008D7257">
            <w:pPr>
              <w:spacing w:before="15" w:after="0" w:line="322" w:lineRule="exact"/>
              <w:ind w:left="102"/>
              <w:jc w:val="center"/>
              <w:rPr>
                <w:rFonts w:ascii="Times New Roman" w:hAnsi="Times New Roman" w:cs="Times New Roman"/>
                <w:sz w:val="24"/>
                <w:szCs w:val="24"/>
              </w:rPr>
            </w:pPr>
            <w:r>
              <w:rPr>
                <w:rFonts w:ascii="Times New Roman" w:hAnsi="Times New Roman" w:cs="Times New Roman"/>
                <w:sz w:val="24"/>
                <w:szCs w:val="24"/>
              </w:rPr>
              <w:t>E010602TODL</w:t>
            </w:r>
          </w:p>
        </w:tc>
        <w:tc>
          <w:tcPr>
            <w:tcW w:w="4048" w:type="dxa"/>
            <w:tcBorders>
              <w:top w:val="single" w:sz="6" w:space="0" w:color="000000"/>
              <w:left w:val="single" w:sz="6" w:space="0" w:color="000000"/>
              <w:bottom w:val="single" w:sz="6" w:space="0" w:color="000000"/>
              <w:right w:val="single" w:sz="6" w:space="0" w:color="000000"/>
            </w:tcBorders>
            <w:vAlign w:val="center"/>
            <w:hideMark/>
          </w:tcPr>
          <w:p w14:paraId="185A1DAC" w14:textId="77777777" w:rsidR="000C186A" w:rsidRPr="00B15723" w:rsidRDefault="000C186A">
            <w:pPr>
              <w:spacing w:before="15" w:after="0" w:line="322" w:lineRule="exact"/>
              <w:ind w:left="105"/>
              <w:jc w:val="center"/>
              <w:rPr>
                <w:rFonts w:ascii="Times New Roman" w:hAnsi="Times New Roman" w:cs="Times New Roman"/>
                <w:sz w:val="24"/>
                <w:szCs w:val="24"/>
              </w:rPr>
            </w:pPr>
            <w:r w:rsidRPr="00B15723">
              <w:rPr>
                <w:rFonts w:ascii="Times New Roman" w:hAnsi="Times New Roman" w:cs="Times New Roman"/>
                <w:sz w:val="24"/>
                <w:szCs w:val="24"/>
              </w:rPr>
              <w:t>Milestones and New Dimensions of</w:t>
            </w:r>
          </w:p>
          <w:p w14:paraId="54311ADD" w14:textId="77777777" w:rsidR="000C186A" w:rsidRPr="00B15723" w:rsidRDefault="000C186A">
            <w:pPr>
              <w:spacing w:before="15" w:after="0" w:line="322" w:lineRule="exact"/>
              <w:ind w:left="105"/>
              <w:jc w:val="center"/>
              <w:rPr>
                <w:rFonts w:ascii="Times New Roman" w:hAnsi="Times New Roman" w:cs="Times New Roman"/>
                <w:sz w:val="24"/>
                <w:szCs w:val="24"/>
              </w:rPr>
            </w:pPr>
            <w:r w:rsidRPr="00B15723">
              <w:rPr>
                <w:rFonts w:ascii="Times New Roman" w:hAnsi="Times New Roman" w:cs="Times New Roman"/>
                <w:sz w:val="24"/>
                <w:szCs w:val="24"/>
              </w:rPr>
              <w:t>Indian Education</w:t>
            </w:r>
          </w:p>
        </w:tc>
        <w:tc>
          <w:tcPr>
            <w:tcW w:w="1660" w:type="dxa"/>
            <w:tcBorders>
              <w:top w:val="single" w:sz="6" w:space="0" w:color="000000"/>
              <w:left w:val="single" w:sz="6" w:space="0" w:color="000000"/>
              <w:bottom w:val="single" w:sz="6" w:space="0" w:color="000000"/>
              <w:right w:val="single" w:sz="6" w:space="0" w:color="000000"/>
            </w:tcBorders>
            <w:vAlign w:val="center"/>
            <w:hideMark/>
          </w:tcPr>
          <w:p w14:paraId="7AE05FC8" w14:textId="77777777" w:rsidR="000C186A" w:rsidRPr="00B15723" w:rsidRDefault="000C186A">
            <w:pPr>
              <w:spacing w:before="15" w:after="0" w:line="322" w:lineRule="exact"/>
              <w:ind w:left="117"/>
              <w:jc w:val="center"/>
              <w:rPr>
                <w:rFonts w:ascii="Times New Roman" w:hAnsi="Times New Roman" w:cs="Times New Roman"/>
                <w:sz w:val="24"/>
                <w:szCs w:val="24"/>
              </w:rPr>
            </w:pPr>
            <w:r w:rsidRPr="00B15723">
              <w:rPr>
                <w:rFonts w:ascii="Times New Roman" w:hAnsi="Times New Roman" w:cs="Times New Roman"/>
                <w:sz w:val="24"/>
                <w:szCs w:val="24"/>
              </w:rPr>
              <w:t>Theory</w:t>
            </w:r>
          </w:p>
        </w:tc>
        <w:tc>
          <w:tcPr>
            <w:tcW w:w="954" w:type="dxa"/>
            <w:tcBorders>
              <w:top w:val="single" w:sz="6" w:space="0" w:color="000000"/>
              <w:left w:val="single" w:sz="6" w:space="0" w:color="000000"/>
              <w:bottom w:val="single" w:sz="6" w:space="0" w:color="000000"/>
              <w:right w:val="single" w:sz="6" w:space="0" w:color="000000"/>
            </w:tcBorders>
            <w:vAlign w:val="center"/>
            <w:hideMark/>
          </w:tcPr>
          <w:p w14:paraId="0CC77126" w14:textId="77777777" w:rsidR="000C186A" w:rsidRPr="00B15723" w:rsidRDefault="000C186A">
            <w:pPr>
              <w:spacing w:before="15" w:after="0" w:line="322" w:lineRule="exact"/>
              <w:ind w:left="116"/>
              <w:jc w:val="center"/>
              <w:rPr>
                <w:rFonts w:ascii="Times New Roman" w:hAnsi="Times New Roman" w:cs="Times New Roman"/>
                <w:w w:val="96"/>
                <w:sz w:val="24"/>
                <w:szCs w:val="24"/>
              </w:rPr>
            </w:pPr>
            <w:r w:rsidRPr="00B15723">
              <w:rPr>
                <w:rFonts w:ascii="Times New Roman" w:hAnsi="Times New Roman" w:cs="Times New Roman"/>
                <w:w w:val="96"/>
                <w:sz w:val="24"/>
                <w:szCs w:val="24"/>
              </w:rPr>
              <w:t>4</w:t>
            </w:r>
          </w:p>
        </w:tc>
      </w:tr>
      <w:tr w:rsidR="00D00D04" w:rsidRPr="00B15723" w14:paraId="44D7B14D" w14:textId="77777777" w:rsidTr="00AA3235">
        <w:trPr>
          <w:trHeight w:hRule="exact" w:val="1721"/>
          <w:jc w:val="center"/>
        </w:trPr>
        <w:tc>
          <w:tcPr>
            <w:tcW w:w="703" w:type="dxa"/>
            <w:tcBorders>
              <w:top w:val="single" w:sz="6" w:space="0" w:color="000000"/>
              <w:left w:val="single" w:sz="6" w:space="0" w:color="000000"/>
              <w:bottom w:val="single" w:sz="6" w:space="0" w:color="000000"/>
              <w:right w:val="single" w:sz="6" w:space="0" w:color="000000"/>
            </w:tcBorders>
            <w:vAlign w:val="center"/>
            <w:hideMark/>
          </w:tcPr>
          <w:p w14:paraId="40B5123E" w14:textId="77777777" w:rsidR="000C186A" w:rsidRPr="00B15723" w:rsidRDefault="000C186A">
            <w:pPr>
              <w:spacing w:before="15" w:after="0" w:line="322" w:lineRule="exact"/>
              <w:ind w:left="117"/>
              <w:jc w:val="center"/>
              <w:rPr>
                <w:rFonts w:ascii="Times New Roman" w:hAnsi="Times New Roman" w:cs="Times New Roman"/>
                <w:w w:val="96"/>
                <w:sz w:val="24"/>
                <w:szCs w:val="24"/>
              </w:rPr>
            </w:pPr>
            <w:r w:rsidRPr="00B15723">
              <w:rPr>
                <w:rFonts w:ascii="Times New Roman" w:hAnsi="Times New Roman" w:cs="Times New Roman"/>
                <w:w w:val="96"/>
                <w:sz w:val="24"/>
                <w:szCs w:val="24"/>
              </w:rPr>
              <w:t>3</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7D89B9E6" w14:textId="77777777" w:rsidR="000C186A" w:rsidRPr="00B15723" w:rsidRDefault="000C186A">
            <w:pPr>
              <w:spacing w:before="15" w:after="0" w:line="322" w:lineRule="exact"/>
              <w:ind w:left="102"/>
              <w:jc w:val="center"/>
              <w:rPr>
                <w:rFonts w:ascii="Times New Roman" w:hAnsi="Times New Roman" w:cs="Times New Roman"/>
                <w:w w:val="97"/>
                <w:sz w:val="24"/>
                <w:szCs w:val="24"/>
              </w:rPr>
            </w:pPr>
            <w:r w:rsidRPr="00B15723">
              <w:rPr>
                <w:rFonts w:ascii="Times New Roman" w:hAnsi="Times New Roman" w:cs="Times New Roman"/>
                <w:w w:val="97"/>
                <w:sz w:val="24"/>
                <w:szCs w:val="24"/>
              </w:rPr>
              <w:t>VI</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27ADA38B" w14:textId="1ADA8CF4" w:rsidR="000C186A" w:rsidRPr="00B15723" w:rsidRDefault="008D7257">
            <w:pPr>
              <w:spacing w:before="15" w:after="0" w:line="322" w:lineRule="exact"/>
              <w:ind w:left="102"/>
              <w:jc w:val="center"/>
              <w:rPr>
                <w:rFonts w:ascii="Times New Roman" w:hAnsi="Times New Roman" w:cs="Times New Roman"/>
                <w:sz w:val="24"/>
                <w:szCs w:val="24"/>
              </w:rPr>
            </w:pPr>
            <w:r>
              <w:rPr>
                <w:rFonts w:ascii="Times New Roman" w:hAnsi="Times New Roman" w:cs="Times New Roman"/>
                <w:sz w:val="24"/>
                <w:szCs w:val="24"/>
              </w:rPr>
              <w:t>E010603PODL</w:t>
            </w:r>
          </w:p>
        </w:tc>
        <w:tc>
          <w:tcPr>
            <w:tcW w:w="4048" w:type="dxa"/>
            <w:tcBorders>
              <w:top w:val="single" w:sz="6" w:space="0" w:color="000000"/>
              <w:left w:val="single" w:sz="6" w:space="0" w:color="000000"/>
              <w:bottom w:val="single" w:sz="6" w:space="0" w:color="000000"/>
              <w:right w:val="single" w:sz="6" w:space="0" w:color="000000"/>
            </w:tcBorders>
            <w:vAlign w:val="center"/>
            <w:hideMark/>
          </w:tcPr>
          <w:p w14:paraId="4B67D00E" w14:textId="77777777" w:rsidR="000C186A" w:rsidRPr="00B15723" w:rsidRDefault="000C186A">
            <w:pPr>
              <w:spacing w:before="15" w:after="0" w:line="322" w:lineRule="exact"/>
              <w:ind w:left="105"/>
              <w:jc w:val="center"/>
              <w:rPr>
                <w:rFonts w:ascii="Times New Roman" w:hAnsi="Times New Roman" w:cs="Times New Roman"/>
                <w:sz w:val="24"/>
                <w:szCs w:val="24"/>
              </w:rPr>
            </w:pPr>
            <w:r w:rsidRPr="00B15723">
              <w:rPr>
                <w:rFonts w:ascii="Times New Roman" w:hAnsi="Times New Roman" w:cs="Times New Roman"/>
                <w:sz w:val="24"/>
                <w:szCs w:val="24"/>
              </w:rPr>
              <w:t>I.</w:t>
            </w:r>
            <w:r w:rsidRPr="00B15723">
              <w:rPr>
                <w:rFonts w:ascii="Times New Roman" w:hAnsi="Times New Roman" w:cs="Times New Roman"/>
                <w:sz w:val="24"/>
                <w:szCs w:val="24"/>
              </w:rPr>
              <w:tab/>
              <w:t>Visit to an Anganwadi Centre</w:t>
            </w:r>
          </w:p>
          <w:p w14:paraId="68A58AA4" w14:textId="77777777" w:rsidR="000C186A" w:rsidRPr="00B15723" w:rsidRDefault="000C186A">
            <w:pPr>
              <w:spacing w:before="15" w:after="0" w:line="322" w:lineRule="exact"/>
              <w:ind w:left="105"/>
              <w:jc w:val="center"/>
              <w:rPr>
                <w:rFonts w:ascii="Times New Roman" w:hAnsi="Times New Roman" w:cs="Times New Roman"/>
                <w:sz w:val="24"/>
                <w:szCs w:val="24"/>
              </w:rPr>
            </w:pPr>
            <w:r w:rsidRPr="00B15723">
              <w:rPr>
                <w:rFonts w:ascii="Times New Roman" w:hAnsi="Times New Roman" w:cs="Times New Roman"/>
                <w:sz w:val="24"/>
                <w:szCs w:val="24"/>
              </w:rPr>
              <w:t>and report preparation.</w:t>
            </w:r>
          </w:p>
          <w:p w14:paraId="31C4A273" w14:textId="77777777" w:rsidR="000C186A" w:rsidRPr="00B15723" w:rsidRDefault="000C186A">
            <w:pPr>
              <w:spacing w:before="15" w:after="0" w:line="322" w:lineRule="exact"/>
              <w:ind w:left="105"/>
              <w:jc w:val="center"/>
              <w:rPr>
                <w:rFonts w:ascii="Times New Roman" w:hAnsi="Times New Roman" w:cs="Times New Roman"/>
                <w:sz w:val="24"/>
                <w:szCs w:val="24"/>
              </w:rPr>
            </w:pPr>
            <w:r w:rsidRPr="00B15723">
              <w:rPr>
                <w:rFonts w:ascii="Times New Roman" w:hAnsi="Times New Roman" w:cs="Times New Roman"/>
                <w:sz w:val="24"/>
                <w:szCs w:val="24"/>
              </w:rPr>
              <w:t>II.</w:t>
            </w:r>
            <w:r w:rsidRPr="00B15723">
              <w:rPr>
                <w:rFonts w:ascii="Times New Roman" w:hAnsi="Times New Roman" w:cs="Times New Roman"/>
                <w:sz w:val="24"/>
                <w:szCs w:val="24"/>
              </w:rPr>
              <w:tab/>
              <w:t>Write and submit an article on</w:t>
            </w:r>
          </w:p>
          <w:p w14:paraId="5F98ECB1" w14:textId="77777777" w:rsidR="000C186A" w:rsidRPr="00B15723" w:rsidRDefault="000C186A">
            <w:pPr>
              <w:spacing w:before="15" w:after="0" w:line="322" w:lineRule="exact"/>
              <w:ind w:left="105"/>
              <w:jc w:val="center"/>
              <w:rPr>
                <w:rFonts w:ascii="Times New Roman" w:hAnsi="Times New Roman" w:cs="Times New Roman"/>
                <w:sz w:val="24"/>
                <w:szCs w:val="24"/>
              </w:rPr>
            </w:pPr>
            <w:r w:rsidRPr="00B15723">
              <w:rPr>
                <w:rFonts w:ascii="Times New Roman" w:hAnsi="Times New Roman" w:cs="Times New Roman"/>
                <w:sz w:val="24"/>
                <w:szCs w:val="24"/>
              </w:rPr>
              <w:t>any trending Socio-Cultural</w:t>
            </w:r>
          </w:p>
          <w:p w14:paraId="08BD371E" w14:textId="77777777" w:rsidR="000C186A" w:rsidRPr="00B15723" w:rsidRDefault="000C186A">
            <w:pPr>
              <w:spacing w:before="15" w:after="0" w:line="322" w:lineRule="exact"/>
              <w:ind w:left="105"/>
              <w:jc w:val="center"/>
              <w:rPr>
                <w:rFonts w:ascii="Times New Roman" w:hAnsi="Times New Roman" w:cs="Times New Roman"/>
                <w:sz w:val="24"/>
                <w:szCs w:val="24"/>
              </w:rPr>
            </w:pPr>
            <w:r w:rsidRPr="00B15723">
              <w:rPr>
                <w:rFonts w:ascii="Times New Roman" w:hAnsi="Times New Roman" w:cs="Times New Roman"/>
                <w:sz w:val="24"/>
                <w:szCs w:val="24"/>
              </w:rPr>
              <w:t>Environmental Issue.</w:t>
            </w:r>
          </w:p>
        </w:tc>
        <w:tc>
          <w:tcPr>
            <w:tcW w:w="1660" w:type="dxa"/>
            <w:tcBorders>
              <w:top w:val="single" w:sz="6" w:space="0" w:color="000000"/>
              <w:left w:val="single" w:sz="6" w:space="0" w:color="000000"/>
              <w:bottom w:val="single" w:sz="6" w:space="0" w:color="000000"/>
              <w:right w:val="single" w:sz="6" w:space="0" w:color="000000"/>
            </w:tcBorders>
            <w:vAlign w:val="center"/>
            <w:hideMark/>
          </w:tcPr>
          <w:p w14:paraId="5DF83431" w14:textId="77777777" w:rsidR="000C186A" w:rsidRPr="00B15723" w:rsidRDefault="000C186A">
            <w:pPr>
              <w:spacing w:before="15" w:after="0" w:line="322" w:lineRule="exact"/>
              <w:ind w:left="117"/>
              <w:jc w:val="center"/>
              <w:rPr>
                <w:rFonts w:ascii="Times New Roman" w:hAnsi="Times New Roman" w:cs="Times New Roman"/>
                <w:sz w:val="24"/>
                <w:szCs w:val="24"/>
              </w:rPr>
            </w:pPr>
            <w:r w:rsidRPr="00B15723">
              <w:rPr>
                <w:rFonts w:ascii="Times New Roman" w:hAnsi="Times New Roman" w:cs="Times New Roman"/>
                <w:sz w:val="24"/>
                <w:szCs w:val="24"/>
              </w:rPr>
              <w:t>Practical</w:t>
            </w:r>
          </w:p>
        </w:tc>
        <w:tc>
          <w:tcPr>
            <w:tcW w:w="954" w:type="dxa"/>
            <w:tcBorders>
              <w:top w:val="single" w:sz="6" w:space="0" w:color="000000"/>
              <w:left w:val="single" w:sz="6" w:space="0" w:color="000000"/>
              <w:bottom w:val="single" w:sz="6" w:space="0" w:color="000000"/>
              <w:right w:val="single" w:sz="6" w:space="0" w:color="000000"/>
            </w:tcBorders>
            <w:vAlign w:val="center"/>
            <w:hideMark/>
          </w:tcPr>
          <w:p w14:paraId="15F721C8" w14:textId="77777777" w:rsidR="000C186A" w:rsidRPr="00B15723" w:rsidRDefault="000C186A">
            <w:pPr>
              <w:spacing w:before="15" w:after="0" w:line="322" w:lineRule="exact"/>
              <w:ind w:left="116"/>
              <w:jc w:val="center"/>
              <w:rPr>
                <w:rFonts w:ascii="Times New Roman" w:hAnsi="Times New Roman" w:cs="Times New Roman"/>
                <w:w w:val="96"/>
                <w:sz w:val="24"/>
                <w:szCs w:val="24"/>
              </w:rPr>
            </w:pPr>
            <w:r w:rsidRPr="00B15723">
              <w:rPr>
                <w:rFonts w:ascii="Times New Roman" w:hAnsi="Times New Roman" w:cs="Times New Roman"/>
                <w:w w:val="96"/>
                <w:sz w:val="24"/>
                <w:szCs w:val="24"/>
              </w:rPr>
              <w:t>2</w:t>
            </w:r>
          </w:p>
        </w:tc>
      </w:tr>
      <w:tr w:rsidR="000C186A" w:rsidRPr="00B15723" w14:paraId="3D46C5DC" w14:textId="77777777" w:rsidTr="00AA3235">
        <w:trPr>
          <w:trHeight w:hRule="exact" w:val="5531"/>
          <w:jc w:val="center"/>
        </w:trPr>
        <w:tc>
          <w:tcPr>
            <w:tcW w:w="703" w:type="dxa"/>
            <w:tcBorders>
              <w:top w:val="single" w:sz="6" w:space="0" w:color="000000"/>
              <w:left w:val="single" w:sz="6" w:space="0" w:color="000000"/>
              <w:bottom w:val="single" w:sz="6" w:space="0" w:color="000000"/>
              <w:right w:val="single" w:sz="6" w:space="0" w:color="000000"/>
            </w:tcBorders>
            <w:vAlign w:val="center"/>
            <w:hideMark/>
          </w:tcPr>
          <w:p w14:paraId="21B9A0EE" w14:textId="77777777" w:rsidR="000C186A" w:rsidRPr="00B15723" w:rsidRDefault="000C186A">
            <w:pPr>
              <w:spacing w:before="15" w:after="0" w:line="322" w:lineRule="exact"/>
              <w:ind w:left="117"/>
              <w:jc w:val="center"/>
              <w:rPr>
                <w:rFonts w:ascii="Times New Roman" w:hAnsi="Times New Roman" w:cs="Times New Roman"/>
                <w:w w:val="96"/>
                <w:sz w:val="24"/>
                <w:szCs w:val="24"/>
              </w:rPr>
            </w:pPr>
            <w:r w:rsidRPr="00B15723">
              <w:rPr>
                <w:rFonts w:ascii="Times New Roman" w:hAnsi="Times New Roman" w:cs="Times New Roman"/>
                <w:w w:val="96"/>
                <w:sz w:val="24"/>
                <w:szCs w:val="24"/>
              </w:rPr>
              <w:t>3</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695F88A6" w14:textId="77777777" w:rsidR="000C186A" w:rsidRPr="00B15723" w:rsidRDefault="000C186A">
            <w:pPr>
              <w:spacing w:before="15" w:after="0" w:line="322" w:lineRule="exact"/>
              <w:ind w:left="102"/>
              <w:jc w:val="center"/>
              <w:rPr>
                <w:rFonts w:ascii="Times New Roman" w:hAnsi="Times New Roman" w:cs="Times New Roman"/>
                <w:w w:val="97"/>
                <w:sz w:val="24"/>
                <w:szCs w:val="24"/>
              </w:rPr>
            </w:pPr>
            <w:r w:rsidRPr="00B15723">
              <w:rPr>
                <w:rFonts w:ascii="Times New Roman" w:hAnsi="Times New Roman" w:cs="Times New Roman"/>
                <w:w w:val="97"/>
                <w:sz w:val="24"/>
                <w:szCs w:val="24"/>
              </w:rPr>
              <w:t>VI</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110A3F5E" w14:textId="12DD6363" w:rsidR="000C186A" w:rsidRPr="00B15723" w:rsidRDefault="008D7257">
            <w:pPr>
              <w:spacing w:before="15" w:after="0" w:line="322" w:lineRule="exact"/>
              <w:ind w:left="102"/>
              <w:jc w:val="center"/>
              <w:rPr>
                <w:rFonts w:ascii="Times New Roman" w:hAnsi="Times New Roman" w:cs="Times New Roman"/>
                <w:sz w:val="24"/>
                <w:szCs w:val="24"/>
              </w:rPr>
            </w:pPr>
            <w:r>
              <w:rPr>
                <w:rFonts w:ascii="Times New Roman" w:hAnsi="Times New Roman" w:cs="Times New Roman"/>
                <w:sz w:val="24"/>
                <w:szCs w:val="24"/>
              </w:rPr>
              <w:t>E010601RODL</w:t>
            </w:r>
          </w:p>
        </w:tc>
        <w:tc>
          <w:tcPr>
            <w:tcW w:w="4048" w:type="dxa"/>
            <w:tcBorders>
              <w:top w:val="single" w:sz="6" w:space="0" w:color="000000"/>
              <w:left w:val="single" w:sz="6" w:space="0" w:color="000000"/>
              <w:bottom w:val="single" w:sz="6" w:space="0" w:color="000000"/>
              <w:right w:val="single" w:sz="6" w:space="0" w:color="000000"/>
            </w:tcBorders>
            <w:vAlign w:val="center"/>
          </w:tcPr>
          <w:p w14:paraId="512DC4AD" w14:textId="77777777" w:rsidR="000C186A" w:rsidRPr="00B15723" w:rsidRDefault="000C186A">
            <w:pPr>
              <w:spacing w:before="15" w:after="0" w:line="322" w:lineRule="exact"/>
              <w:ind w:left="105"/>
              <w:jc w:val="center"/>
              <w:rPr>
                <w:rFonts w:ascii="Times New Roman" w:hAnsi="Times New Roman" w:cs="Times New Roman"/>
                <w:sz w:val="24"/>
                <w:szCs w:val="24"/>
              </w:rPr>
            </w:pPr>
            <w:r w:rsidRPr="00B15723">
              <w:rPr>
                <w:rFonts w:ascii="Times New Roman" w:hAnsi="Times New Roman" w:cs="Times New Roman"/>
                <w:sz w:val="24"/>
                <w:szCs w:val="24"/>
              </w:rPr>
              <w:t>Visit any Distance Education center.</w:t>
            </w:r>
          </w:p>
          <w:p w14:paraId="63DEFE48" w14:textId="77777777" w:rsidR="000C186A" w:rsidRPr="00B15723" w:rsidRDefault="000C186A">
            <w:pPr>
              <w:spacing w:before="15" w:after="0" w:line="322" w:lineRule="exact"/>
              <w:ind w:left="105"/>
              <w:jc w:val="center"/>
              <w:rPr>
                <w:rFonts w:ascii="Times New Roman" w:hAnsi="Times New Roman" w:cs="Times New Roman"/>
                <w:sz w:val="24"/>
                <w:szCs w:val="24"/>
              </w:rPr>
            </w:pPr>
            <w:r w:rsidRPr="00B15723">
              <w:rPr>
                <w:rFonts w:ascii="Times New Roman" w:hAnsi="Times New Roman" w:cs="Times New Roman"/>
                <w:sz w:val="24"/>
                <w:szCs w:val="24"/>
              </w:rPr>
              <w:t>Interview its administrator and five</w:t>
            </w:r>
          </w:p>
          <w:p w14:paraId="7CCDFD66" w14:textId="77777777" w:rsidR="000C186A" w:rsidRPr="00B15723" w:rsidRDefault="000C186A">
            <w:pPr>
              <w:spacing w:before="15" w:after="0" w:line="322" w:lineRule="exact"/>
              <w:ind w:left="105"/>
              <w:jc w:val="center"/>
              <w:rPr>
                <w:rFonts w:ascii="Times New Roman" w:hAnsi="Times New Roman" w:cs="Times New Roman"/>
                <w:sz w:val="24"/>
                <w:szCs w:val="24"/>
              </w:rPr>
            </w:pPr>
            <w:r w:rsidRPr="00B15723">
              <w:rPr>
                <w:rFonts w:ascii="Times New Roman" w:hAnsi="Times New Roman" w:cs="Times New Roman"/>
                <w:sz w:val="24"/>
                <w:szCs w:val="24"/>
              </w:rPr>
              <w:t>students. Compare the Distance</w:t>
            </w:r>
          </w:p>
          <w:p w14:paraId="057F2BD1" w14:textId="77777777" w:rsidR="000C186A" w:rsidRPr="00B15723" w:rsidRDefault="000C186A">
            <w:pPr>
              <w:spacing w:before="15" w:after="0" w:line="322" w:lineRule="exact"/>
              <w:ind w:left="105"/>
              <w:jc w:val="center"/>
              <w:rPr>
                <w:rFonts w:ascii="Times New Roman" w:hAnsi="Times New Roman" w:cs="Times New Roman"/>
                <w:sz w:val="24"/>
                <w:szCs w:val="24"/>
              </w:rPr>
            </w:pPr>
            <w:r w:rsidRPr="00B15723">
              <w:rPr>
                <w:rFonts w:ascii="Times New Roman" w:hAnsi="Times New Roman" w:cs="Times New Roman"/>
                <w:sz w:val="24"/>
                <w:szCs w:val="24"/>
              </w:rPr>
              <w:t>Education and Regular Education</w:t>
            </w:r>
          </w:p>
          <w:p w14:paraId="4C6709F8" w14:textId="0426BCC8" w:rsidR="000C186A" w:rsidRPr="00B15723" w:rsidRDefault="000C186A" w:rsidP="00E74315">
            <w:pPr>
              <w:spacing w:before="15" w:after="0" w:line="322" w:lineRule="exact"/>
              <w:ind w:left="105"/>
              <w:jc w:val="center"/>
              <w:rPr>
                <w:rFonts w:ascii="Times New Roman" w:hAnsi="Times New Roman" w:cs="Times New Roman"/>
                <w:sz w:val="24"/>
                <w:szCs w:val="24"/>
              </w:rPr>
            </w:pPr>
            <w:r w:rsidRPr="00B15723">
              <w:rPr>
                <w:rFonts w:ascii="Times New Roman" w:hAnsi="Times New Roman" w:cs="Times New Roman"/>
                <w:sz w:val="24"/>
                <w:szCs w:val="24"/>
              </w:rPr>
              <w:t>and prepare report.</w:t>
            </w:r>
          </w:p>
          <w:p w14:paraId="2CE8DB0D" w14:textId="5D24FC40" w:rsidR="000C186A" w:rsidRPr="00B15723" w:rsidRDefault="000C186A" w:rsidP="00E74315">
            <w:pPr>
              <w:spacing w:before="15" w:after="0" w:line="322" w:lineRule="exact"/>
              <w:ind w:left="105"/>
              <w:jc w:val="center"/>
              <w:rPr>
                <w:rFonts w:ascii="Times New Roman" w:hAnsi="Times New Roman" w:cs="Times New Roman"/>
                <w:sz w:val="24"/>
                <w:szCs w:val="24"/>
              </w:rPr>
            </w:pPr>
            <w:r w:rsidRPr="00B15723">
              <w:rPr>
                <w:rFonts w:ascii="Times New Roman" w:hAnsi="Times New Roman" w:cs="Times New Roman"/>
                <w:sz w:val="24"/>
                <w:szCs w:val="24"/>
              </w:rPr>
              <w:t>OR</w:t>
            </w:r>
          </w:p>
          <w:p w14:paraId="7C285185" w14:textId="77777777" w:rsidR="000C186A" w:rsidRPr="00B15723" w:rsidRDefault="000C186A">
            <w:pPr>
              <w:spacing w:before="15" w:after="0" w:line="322" w:lineRule="exact"/>
              <w:ind w:left="105"/>
              <w:jc w:val="center"/>
              <w:rPr>
                <w:rFonts w:ascii="Times New Roman" w:hAnsi="Times New Roman" w:cs="Times New Roman"/>
                <w:sz w:val="24"/>
                <w:szCs w:val="24"/>
              </w:rPr>
            </w:pPr>
            <w:r w:rsidRPr="00B15723">
              <w:rPr>
                <w:rFonts w:ascii="Times New Roman" w:hAnsi="Times New Roman" w:cs="Times New Roman"/>
                <w:sz w:val="24"/>
                <w:szCs w:val="24"/>
              </w:rPr>
              <w:t>For Understanding Social</w:t>
            </w:r>
          </w:p>
          <w:p w14:paraId="31CC4651" w14:textId="77777777" w:rsidR="000C186A" w:rsidRPr="00B15723" w:rsidRDefault="000C186A">
            <w:pPr>
              <w:spacing w:before="15" w:after="0" w:line="322" w:lineRule="exact"/>
              <w:ind w:left="105"/>
              <w:jc w:val="center"/>
              <w:rPr>
                <w:rFonts w:ascii="Times New Roman" w:hAnsi="Times New Roman" w:cs="Times New Roman"/>
                <w:sz w:val="24"/>
                <w:szCs w:val="24"/>
              </w:rPr>
            </w:pPr>
            <w:r w:rsidRPr="00B15723">
              <w:rPr>
                <w:rFonts w:ascii="Times New Roman" w:hAnsi="Times New Roman" w:cs="Times New Roman"/>
                <w:sz w:val="24"/>
                <w:szCs w:val="24"/>
              </w:rPr>
              <w:t>disadvantages, Interview an working</w:t>
            </w:r>
          </w:p>
          <w:p w14:paraId="04B25397" w14:textId="77777777" w:rsidR="000C186A" w:rsidRPr="00B15723" w:rsidRDefault="000C186A">
            <w:pPr>
              <w:spacing w:before="15" w:after="0" w:line="322" w:lineRule="exact"/>
              <w:ind w:left="105"/>
              <w:jc w:val="center"/>
              <w:rPr>
                <w:rFonts w:ascii="Times New Roman" w:hAnsi="Times New Roman" w:cs="Times New Roman"/>
                <w:sz w:val="24"/>
                <w:szCs w:val="24"/>
              </w:rPr>
            </w:pPr>
            <w:r w:rsidRPr="00B15723">
              <w:rPr>
                <w:rFonts w:ascii="Times New Roman" w:hAnsi="Times New Roman" w:cs="Times New Roman"/>
                <w:sz w:val="24"/>
                <w:szCs w:val="24"/>
              </w:rPr>
              <w:t>child/ a child who has experienced</w:t>
            </w:r>
          </w:p>
          <w:p w14:paraId="483D8A3E" w14:textId="77777777" w:rsidR="000C186A" w:rsidRPr="00B15723" w:rsidRDefault="000C186A">
            <w:pPr>
              <w:spacing w:before="15" w:after="0" w:line="322" w:lineRule="exact"/>
              <w:ind w:left="105"/>
              <w:jc w:val="center"/>
              <w:rPr>
                <w:rFonts w:ascii="Times New Roman" w:hAnsi="Times New Roman" w:cs="Times New Roman"/>
                <w:sz w:val="24"/>
                <w:szCs w:val="24"/>
              </w:rPr>
            </w:pPr>
            <w:r w:rsidRPr="00B15723">
              <w:rPr>
                <w:rFonts w:ascii="Times New Roman" w:hAnsi="Times New Roman" w:cs="Times New Roman"/>
                <w:sz w:val="24"/>
                <w:szCs w:val="24"/>
              </w:rPr>
              <w:t>natural calamity or war or Terrorist</w:t>
            </w:r>
          </w:p>
          <w:p w14:paraId="7BED43D0" w14:textId="77777777" w:rsidR="000C186A" w:rsidRPr="00B15723" w:rsidRDefault="000C186A">
            <w:pPr>
              <w:spacing w:before="15" w:after="0" w:line="322" w:lineRule="exact"/>
              <w:ind w:left="105"/>
              <w:jc w:val="center"/>
              <w:rPr>
                <w:rFonts w:ascii="Times New Roman" w:hAnsi="Times New Roman" w:cs="Times New Roman"/>
                <w:sz w:val="24"/>
                <w:szCs w:val="24"/>
              </w:rPr>
            </w:pPr>
            <w:r w:rsidRPr="00B15723">
              <w:rPr>
                <w:rFonts w:ascii="Times New Roman" w:hAnsi="Times New Roman" w:cs="Times New Roman"/>
                <w:sz w:val="24"/>
                <w:szCs w:val="24"/>
              </w:rPr>
              <w:t>Attack/ Orphan/ Urban or rural poor</w:t>
            </w:r>
          </w:p>
          <w:p w14:paraId="584F73DA" w14:textId="77777777" w:rsidR="000C186A" w:rsidRPr="00B15723" w:rsidRDefault="000C186A">
            <w:pPr>
              <w:spacing w:before="15" w:after="0" w:line="322" w:lineRule="exact"/>
              <w:ind w:left="105"/>
              <w:jc w:val="center"/>
              <w:rPr>
                <w:rFonts w:ascii="Times New Roman" w:hAnsi="Times New Roman" w:cs="Times New Roman"/>
                <w:sz w:val="24"/>
                <w:szCs w:val="24"/>
              </w:rPr>
            </w:pPr>
            <w:r w:rsidRPr="00B15723">
              <w:rPr>
                <w:rFonts w:ascii="Times New Roman" w:hAnsi="Times New Roman" w:cs="Times New Roman"/>
                <w:sz w:val="24"/>
                <w:szCs w:val="24"/>
              </w:rPr>
              <w:t>child/ a child who does not go to</w:t>
            </w:r>
          </w:p>
          <w:p w14:paraId="7B1C649C" w14:textId="77777777" w:rsidR="000C186A" w:rsidRPr="00B15723" w:rsidRDefault="000C186A">
            <w:pPr>
              <w:spacing w:before="15" w:after="0" w:line="322" w:lineRule="exact"/>
              <w:ind w:left="105"/>
              <w:jc w:val="center"/>
              <w:rPr>
                <w:rFonts w:ascii="Times New Roman" w:hAnsi="Times New Roman" w:cs="Times New Roman"/>
                <w:sz w:val="24"/>
                <w:szCs w:val="24"/>
              </w:rPr>
            </w:pPr>
            <w:r w:rsidRPr="00B15723">
              <w:rPr>
                <w:rFonts w:ascii="Times New Roman" w:hAnsi="Times New Roman" w:cs="Times New Roman"/>
                <w:sz w:val="24"/>
                <w:szCs w:val="24"/>
              </w:rPr>
              <w:t>school/ or a person who got married</w:t>
            </w:r>
          </w:p>
          <w:p w14:paraId="0B4C9C87" w14:textId="77777777" w:rsidR="000C186A" w:rsidRPr="00B15723" w:rsidRDefault="000C186A">
            <w:pPr>
              <w:spacing w:before="15" w:after="0" w:line="322" w:lineRule="exact"/>
              <w:ind w:left="105"/>
              <w:jc w:val="center"/>
              <w:rPr>
                <w:rFonts w:ascii="Times New Roman" w:hAnsi="Times New Roman" w:cs="Times New Roman"/>
                <w:sz w:val="24"/>
                <w:szCs w:val="24"/>
              </w:rPr>
            </w:pPr>
            <w:r w:rsidRPr="00B15723">
              <w:rPr>
                <w:rFonts w:ascii="Times New Roman" w:hAnsi="Times New Roman" w:cs="Times New Roman"/>
                <w:sz w:val="24"/>
                <w:szCs w:val="24"/>
              </w:rPr>
              <w:t>as a child.</w:t>
            </w:r>
          </w:p>
        </w:tc>
        <w:tc>
          <w:tcPr>
            <w:tcW w:w="1660" w:type="dxa"/>
            <w:tcBorders>
              <w:top w:val="single" w:sz="6" w:space="0" w:color="000000"/>
              <w:left w:val="single" w:sz="6" w:space="0" w:color="000000"/>
              <w:bottom w:val="single" w:sz="6" w:space="0" w:color="000000"/>
              <w:right w:val="single" w:sz="6" w:space="0" w:color="000000"/>
            </w:tcBorders>
            <w:vAlign w:val="center"/>
            <w:hideMark/>
          </w:tcPr>
          <w:p w14:paraId="151D913B" w14:textId="77777777" w:rsidR="000C186A" w:rsidRPr="00B15723" w:rsidRDefault="000C186A">
            <w:pPr>
              <w:spacing w:before="15" w:after="0" w:line="322" w:lineRule="exact"/>
              <w:ind w:left="117"/>
              <w:jc w:val="center"/>
              <w:rPr>
                <w:rFonts w:ascii="Times New Roman" w:hAnsi="Times New Roman" w:cs="Times New Roman"/>
                <w:sz w:val="24"/>
                <w:szCs w:val="24"/>
              </w:rPr>
            </w:pPr>
            <w:r w:rsidRPr="00B15723">
              <w:rPr>
                <w:rFonts w:ascii="Times New Roman" w:hAnsi="Times New Roman" w:cs="Times New Roman"/>
                <w:sz w:val="24"/>
                <w:szCs w:val="24"/>
              </w:rPr>
              <w:t>Project</w:t>
            </w:r>
          </w:p>
        </w:tc>
        <w:tc>
          <w:tcPr>
            <w:tcW w:w="954" w:type="dxa"/>
            <w:tcBorders>
              <w:top w:val="single" w:sz="6" w:space="0" w:color="000000"/>
              <w:left w:val="single" w:sz="6" w:space="0" w:color="000000"/>
              <w:bottom w:val="single" w:sz="6" w:space="0" w:color="000000"/>
              <w:right w:val="single" w:sz="6" w:space="0" w:color="000000"/>
            </w:tcBorders>
            <w:vAlign w:val="center"/>
            <w:hideMark/>
          </w:tcPr>
          <w:p w14:paraId="2A594207" w14:textId="77777777" w:rsidR="000C186A" w:rsidRPr="00B15723" w:rsidRDefault="000C186A">
            <w:pPr>
              <w:spacing w:before="15" w:after="0" w:line="322" w:lineRule="exact"/>
              <w:ind w:left="116"/>
              <w:jc w:val="center"/>
              <w:rPr>
                <w:rFonts w:ascii="Times New Roman" w:hAnsi="Times New Roman" w:cs="Times New Roman"/>
                <w:w w:val="96"/>
                <w:sz w:val="24"/>
                <w:szCs w:val="24"/>
              </w:rPr>
            </w:pPr>
            <w:r w:rsidRPr="00B15723">
              <w:rPr>
                <w:rFonts w:ascii="Times New Roman" w:hAnsi="Times New Roman" w:cs="Times New Roman"/>
                <w:w w:val="96"/>
                <w:sz w:val="24"/>
                <w:szCs w:val="24"/>
              </w:rPr>
              <w:t>3</w:t>
            </w:r>
          </w:p>
        </w:tc>
      </w:tr>
    </w:tbl>
    <w:p w14:paraId="1CBF0D33" w14:textId="77777777" w:rsidR="009B34FB" w:rsidRPr="00B15723" w:rsidRDefault="009B34FB" w:rsidP="00AA3235">
      <w:pPr>
        <w:autoSpaceDE w:val="0"/>
        <w:autoSpaceDN w:val="0"/>
        <w:adjustRightInd w:val="0"/>
        <w:spacing w:after="0" w:line="240" w:lineRule="auto"/>
        <w:ind w:left="360"/>
        <w:jc w:val="center"/>
        <w:rPr>
          <w:rFonts w:ascii="Times New Roman" w:hAnsi="Times New Roman" w:cs="Times New Roman"/>
          <w:b/>
          <w:bCs/>
          <w:sz w:val="26"/>
          <w:u w:val="single"/>
        </w:rPr>
      </w:pPr>
    </w:p>
    <w:p w14:paraId="48F2BB56" w14:textId="77777777" w:rsidR="009B34FB" w:rsidRPr="00B15723" w:rsidRDefault="009B34FB" w:rsidP="00AA3235">
      <w:pPr>
        <w:autoSpaceDE w:val="0"/>
        <w:autoSpaceDN w:val="0"/>
        <w:adjustRightInd w:val="0"/>
        <w:spacing w:after="0" w:line="240" w:lineRule="auto"/>
        <w:ind w:left="360"/>
        <w:jc w:val="center"/>
        <w:rPr>
          <w:rFonts w:ascii="Times New Roman" w:hAnsi="Times New Roman" w:cs="Times New Roman"/>
          <w:b/>
          <w:bCs/>
          <w:sz w:val="26"/>
          <w:u w:val="single"/>
        </w:rPr>
      </w:pPr>
    </w:p>
    <w:p w14:paraId="4A9B91DB" w14:textId="77777777" w:rsidR="00AB2AC6" w:rsidRPr="00B15723" w:rsidRDefault="00AB2AC6" w:rsidP="00AA3235">
      <w:pPr>
        <w:autoSpaceDE w:val="0"/>
        <w:autoSpaceDN w:val="0"/>
        <w:adjustRightInd w:val="0"/>
        <w:spacing w:after="0" w:line="240" w:lineRule="auto"/>
        <w:ind w:left="360"/>
        <w:jc w:val="center"/>
        <w:rPr>
          <w:rFonts w:ascii="Times New Roman" w:hAnsi="Times New Roman" w:cs="Times New Roman"/>
          <w:b/>
          <w:bCs/>
          <w:sz w:val="26"/>
          <w:u w:val="single"/>
        </w:rPr>
      </w:pPr>
    </w:p>
    <w:p w14:paraId="626BEE83" w14:textId="77777777" w:rsidR="00AB2AC6" w:rsidRPr="00B15723" w:rsidRDefault="00AB2AC6" w:rsidP="00AA3235">
      <w:pPr>
        <w:autoSpaceDE w:val="0"/>
        <w:autoSpaceDN w:val="0"/>
        <w:adjustRightInd w:val="0"/>
        <w:spacing w:after="0" w:line="240" w:lineRule="auto"/>
        <w:ind w:left="360"/>
        <w:jc w:val="center"/>
        <w:rPr>
          <w:rFonts w:ascii="Times New Roman" w:hAnsi="Times New Roman" w:cs="Times New Roman"/>
          <w:b/>
          <w:bCs/>
          <w:sz w:val="26"/>
          <w:u w:val="single"/>
        </w:rPr>
      </w:pPr>
    </w:p>
    <w:p w14:paraId="54DB5E5E" w14:textId="77777777" w:rsidR="00AB2AC6" w:rsidRPr="00B15723" w:rsidRDefault="00AB2AC6" w:rsidP="00AA3235">
      <w:pPr>
        <w:autoSpaceDE w:val="0"/>
        <w:autoSpaceDN w:val="0"/>
        <w:adjustRightInd w:val="0"/>
        <w:spacing w:after="0" w:line="240" w:lineRule="auto"/>
        <w:ind w:left="360"/>
        <w:jc w:val="center"/>
        <w:rPr>
          <w:rFonts w:ascii="Times New Roman" w:hAnsi="Times New Roman" w:cs="Times New Roman"/>
          <w:b/>
          <w:bCs/>
          <w:sz w:val="26"/>
          <w:u w:val="single"/>
        </w:rPr>
      </w:pPr>
    </w:p>
    <w:p w14:paraId="1819AE52" w14:textId="61AA1458" w:rsidR="00AA3235" w:rsidRPr="00B15723" w:rsidRDefault="00AA3235" w:rsidP="00AA3235">
      <w:pPr>
        <w:autoSpaceDE w:val="0"/>
        <w:autoSpaceDN w:val="0"/>
        <w:adjustRightInd w:val="0"/>
        <w:spacing w:after="0" w:line="240" w:lineRule="auto"/>
        <w:ind w:left="360"/>
        <w:jc w:val="center"/>
        <w:rPr>
          <w:rFonts w:ascii="Times New Roman" w:hAnsi="Times New Roman" w:cs="Times New Roman"/>
          <w:b/>
          <w:bCs/>
          <w:sz w:val="26"/>
          <w:u w:val="single"/>
        </w:rPr>
      </w:pPr>
      <w:r w:rsidRPr="00B15723">
        <w:rPr>
          <w:rFonts w:ascii="Times New Roman" w:hAnsi="Times New Roman" w:cs="Times New Roman"/>
          <w:b/>
          <w:bCs/>
          <w:sz w:val="26"/>
          <w:u w:val="single"/>
        </w:rPr>
        <w:t>2.Semester-wise Titles of the Courses in BA (Economics) with their Credits</w:t>
      </w:r>
    </w:p>
    <w:p w14:paraId="7B88A1DC" w14:textId="77777777" w:rsidR="009B34FB" w:rsidRPr="00B15723" w:rsidRDefault="009B34FB" w:rsidP="00AA3235">
      <w:pPr>
        <w:autoSpaceDE w:val="0"/>
        <w:autoSpaceDN w:val="0"/>
        <w:adjustRightInd w:val="0"/>
        <w:spacing w:after="0" w:line="240" w:lineRule="auto"/>
        <w:ind w:left="360"/>
        <w:jc w:val="center"/>
        <w:rPr>
          <w:rFonts w:ascii="Times" w:hAnsi="Times" w:cs="Times"/>
          <w:b/>
          <w:bCs/>
          <w:sz w:val="36"/>
          <w:szCs w:val="24"/>
          <w:u w:val="single"/>
        </w:rPr>
      </w:pPr>
    </w:p>
    <w:tbl>
      <w:tblPr>
        <w:tblStyle w:val="TableGrid1"/>
        <w:tblW w:w="10280" w:type="dxa"/>
        <w:tblInd w:w="-455" w:type="dxa"/>
        <w:tblLayout w:type="fixed"/>
        <w:tblLook w:val="04A0" w:firstRow="1" w:lastRow="0" w:firstColumn="1" w:lastColumn="0" w:noHBand="0" w:noVBand="1"/>
      </w:tblPr>
      <w:tblGrid>
        <w:gridCol w:w="829"/>
        <w:gridCol w:w="719"/>
        <w:gridCol w:w="1709"/>
        <w:gridCol w:w="4043"/>
        <w:gridCol w:w="1726"/>
        <w:gridCol w:w="1254"/>
      </w:tblGrid>
      <w:tr w:rsidR="00D00D04" w:rsidRPr="00B15723" w14:paraId="367CFE4F" w14:textId="77777777" w:rsidTr="008D7257">
        <w:trPr>
          <w:trHeight w:val="257"/>
        </w:trPr>
        <w:tc>
          <w:tcPr>
            <w:tcW w:w="829" w:type="dxa"/>
            <w:vAlign w:val="center"/>
          </w:tcPr>
          <w:p w14:paraId="164C5CFC" w14:textId="77777777" w:rsidR="009B34FB" w:rsidRPr="00B15723" w:rsidRDefault="009B34FB" w:rsidP="009B34FB">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Year</w:t>
            </w:r>
          </w:p>
        </w:tc>
        <w:tc>
          <w:tcPr>
            <w:tcW w:w="719" w:type="dxa"/>
            <w:vAlign w:val="center"/>
          </w:tcPr>
          <w:p w14:paraId="0A97F515" w14:textId="77777777" w:rsidR="009B34FB" w:rsidRPr="00B15723" w:rsidRDefault="009B34FB" w:rsidP="009B34FB">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Sem.</w:t>
            </w:r>
          </w:p>
        </w:tc>
        <w:tc>
          <w:tcPr>
            <w:tcW w:w="1709" w:type="dxa"/>
            <w:vAlign w:val="center"/>
          </w:tcPr>
          <w:p w14:paraId="02A1EFB0" w14:textId="77777777" w:rsidR="009B34FB" w:rsidRPr="00B15723" w:rsidRDefault="009B34FB" w:rsidP="009B34FB">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Course Code</w:t>
            </w:r>
          </w:p>
        </w:tc>
        <w:tc>
          <w:tcPr>
            <w:tcW w:w="4043" w:type="dxa"/>
            <w:vAlign w:val="center"/>
          </w:tcPr>
          <w:p w14:paraId="1974EA3D" w14:textId="77777777" w:rsidR="009B34FB" w:rsidRPr="00B15723" w:rsidRDefault="009B34FB" w:rsidP="009B34FB">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Paper Title</w:t>
            </w:r>
          </w:p>
        </w:tc>
        <w:tc>
          <w:tcPr>
            <w:tcW w:w="1726" w:type="dxa"/>
            <w:vAlign w:val="center"/>
          </w:tcPr>
          <w:p w14:paraId="354ADB96" w14:textId="77777777" w:rsidR="009B34FB" w:rsidRPr="00B15723" w:rsidRDefault="009B34FB" w:rsidP="009B34FB">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Theory/ Practical</w:t>
            </w:r>
          </w:p>
        </w:tc>
        <w:tc>
          <w:tcPr>
            <w:tcW w:w="1254" w:type="dxa"/>
            <w:vAlign w:val="center"/>
          </w:tcPr>
          <w:p w14:paraId="13D6E788" w14:textId="77777777" w:rsidR="009B34FB" w:rsidRPr="00B15723" w:rsidRDefault="009B34FB" w:rsidP="009B34FB">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Credits</w:t>
            </w:r>
          </w:p>
        </w:tc>
      </w:tr>
      <w:tr w:rsidR="00D00D04" w:rsidRPr="00B15723" w14:paraId="5FE19981" w14:textId="77777777" w:rsidTr="008D7257">
        <w:trPr>
          <w:trHeight w:val="264"/>
        </w:trPr>
        <w:tc>
          <w:tcPr>
            <w:tcW w:w="829" w:type="dxa"/>
            <w:vAlign w:val="center"/>
          </w:tcPr>
          <w:p w14:paraId="7434F57D" w14:textId="77777777" w:rsidR="009B34FB" w:rsidRPr="00B15723" w:rsidRDefault="009B34FB" w:rsidP="009B34FB">
            <w:pPr>
              <w:spacing w:after="0" w:line="240" w:lineRule="auto"/>
              <w:jc w:val="center"/>
              <w:rPr>
                <w:rFonts w:ascii="Times New Roman" w:eastAsia="Calibri" w:hAnsi="Times New Roman" w:cs="Times New Roman"/>
                <w:b/>
                <w:szCs w:val="22"/>
              </w:rPr>
            </w:pPr>
            <w:r w:rsidRPr="00B15723">
              <w:rPr>
                <w:rFonts w:ascii="Times New Roman" w:eastAsia="Calibri" w:hAnsi="Times New Roman" w:cs="Times New Roman"/>
                <w:b/>
                <w:szCs w:val="22"/>
              </w:rPr>
              <w:t>1</w:t>
            </w:r>
          </w:p>
        </w:tc>
        <w:tc>
          <w:tcPr>
            <w:tcW w:w="719" w:type="dxa"/>
            <w:vAlign w:val="center"/>
          </w:tcPr>
          <w:p w14:paraId="2EBA9F9E" w14:textId="77777777" w:rsidR="009B34FB" w:rsidRPr="00B15723" w:rsidRDefault="009B34FB" w:rsidP="009B34FB">
            <w:pPr>
              <w:spacing w:after="0" w:line="240" w:lineRule="auto"/>
              <w:jc w:val="center"/>
              <w:rPr>
                <w:rFonts w:ascii="Times New Roman" w:eastAsia="Calibri" w:hAnsi="Times New Roman" w:cs="Times New Roman"/>
                <w:b/>
                <w:szCs w:val="22"/>
              </w:rPr>
            </w:pPr>
            <w:r w:rsidRPr="00B15723">
              <w:rPr>
                <w:rFonts w:ascii="Times New Roman" w:eastAsia="Calibri" w:hAnsi="Times New Roman" w:cs="Times New Roman"/>
                <w:b/>
                <w:szCs w:val="22"/>
              </w:rPr>
              <w:t>I</w:t>
            </w:r>
          </w:p>
        </w:tc>
        <w:tc>
          <w:tcPr>
            <w:tcW w:w="1709" w:type="dxa"/>
            <w:vAlign w:val="center"/>
          </w:tcPr>
          <w:p w14:paraId="488A36C2" w14:textId="2DFFA241" w:rsidR="009B34FB" w:rsidRPr="00B15723" w:rsidRDefault="008D7257" w:rsidP="009B34FB">
            <w:pPr>
              <w:spacing w:after="0" w:line="240" w:lineRule="auto"/>
              <w:rPr>
                <w:rFonts w:ascii="Times New Roman" w:eastAsia="Calibri" w:hAnsi="Times New Roman" w:cs="Times New Roman"/>
                <w:bCs/>
                <w:szCs w:val="22"/>
              </w:rPr>
            </w:pPr>
            <w:r>
              <w:rPr>
                <w:rFonts w:ascii="Times New Roman" w:eastAsia="Calibri" w:hAnsi="Times New Roman" w:cs="Times New Roman"/>
                <w:szCs w:val="22"/>
              </w:rPr>
              <w:t>A080101TODL</w:t>
            </w:r>
          </w:p>
        </w:tc>
        <w:tc>
          <w:tcPr>
            <w:tcW w:w="4043" w:type="dxa"/>
            <w:vAlign w:val="center"/>
          </w:tcPr>
          <w:p w14:paraId="79637974" w14:textId="77777777" w:rsidR="009B34FB" w:rsidRPr="00B15723" w:rsidRDefault="009B34FB" w:rsidP="009B34FB">
            <w:pPr>
              <w:spacing w:after="0" w:line="240" w:lineRule="auto"/>
              <w:rPr>
                <w:rFonts w:ascii="Times New Roman" w:eastAsia="Calibri" w:hAnsi="Times New Roman" w:cs="Times New Roman"/>
                <w:bCs/>
                <w:szCs w:val="22"/>
              </w:rPr>
            </w:pPr>
            <w:r w:rsidRPr="00B15723">
              <w:rPr>
                <w:rFonts w:ascii="Times New Roman" w:eastAsia="Calibri" w:hAnsi="Times New Roman" w:cs="Times New Roman"/>
                <w:szCs w:val="22"/>
              </w:rPr>
              <w:t>Principle of Micro Economics</w:t>
            </w:r>
          </w:p>
        </w:tc>
        <w:tc>
          <w:tcPr>
            <w:tcW w:w="1726" w:type="dxa"/>
            <w:vAlign w:val="center"/>
          </w:tcPr>
          <w:p w14:paraId="78375431" w14:textId="77777777" w:rsidR="009B34FB" w:rsidRPr="00B15723" w:rsidRDefault="009B34FB" w:rsidP="009B34FB">
            <w:pPr>
              <w:spacing w:after="0" w:line="240" w:lineRule="auto"/>
              <w:jc w:val="center"/>
              <w:rPr>
                <w:rFonts w:ascii="Times New Roman" w:eastAsia="Calibri" w:hAnsi="Times New Roman" w:cs="Times New Roman"/>
                <w:bCs/>
                <w:szCs w:val="22"/>
              </w:rPr>
            </w:pPr>
            <w:r w:rsidRPr="00B15723">
              <w:rPr>
                <w:rFonts w:ascii="Times New Roman" w:eastAsia="Calibri" w:hAnsi="Times New Roman" w:cs="Times New Roman"/>
                <w:szCs w:val="22"/>
              </w:rPr>
              <w:t>Theory</w:t>
            </w:r>
          </w:p>
        </w:tc>
        <w:tc>
          <w:tcPr>
            <w:tcW w:w="1254" w:type="dxa"/>
            <w:vAlign w:val="center"/>
          </w:tcPr>
          <w:p w14:paraId="7DA5E225" w14:textId="77777777" w:rsidR="009B34FB" w:rsidRPr="00B15723" w:rsidRDefault="009B34FB" w:rsidP="009B34FB">
            <w:pPr>
              <w:spacing w:after="0" w:line="240" w:lineRule="auto"/>
              <w:jc w:val="center"/>
              <w:rPr>
                <w:rFonts w:ascii="Times New Roman" w:eastAsia="Calibri" w:hAnsi="Times New Roman" w:cs="Times New Roman"/>
                <w:bCs/>
                <w:szCs w:val="22"/>
              </w:rPr>
            </w:pPr>
            <w:r w:rsidRPr="00B15723">
              <w:rPr>
                <w:rFonts w:ascii="Times New Roman" w:eastAsia="Calibri" w:hAnsi="Times New Roman" w:cs="Times New Roman"/>
                <w:bCs/>
                <w:szCs w:val="22"/>
              </w:rPr>
              <w:t>6</w:t>
            </w:r>
          </w:p>
        </w:tc>
      </w:tr>
      <w:tr w:rsidR="00D00D04" w:rsidRPr="00B15723" w14:paraId="143A188D" w14:textId="77777777" w:rsidTr="008D7257">
        <w:trPr>
          <w:trHeight w:val="257"/>
        </w:trPr>
        <w:tc>
          <w:tcPr>
            <w:tcW w:w="829" w:type="dxa"/>
            <w:vAlign w:val="center"/>
          </w:tcPr>
          <w:p w14:paraId="6CCAD1A3" w14:textId="77777777" w:rsidR="009B34FB" w:rsidRPr="00B15723" w:rsidRDefault="009B34FB" w:rsidP="009B34FB">
            <w:pPr>
              <w:spacing w:after="0" w:line="240" w:lineRule="auto"/>
              <w:jc w:val="center"/>
              <w:rPr>
                <w:rFonts w:ascii="Times New Roman" w:eastAsia="Calibri" w:hAnsi="Times New Roman" w:cs="Times New Roman"/>
                <w:b/>
                <w:szCs w:val="22"/>
              </w:rPr>
            </w:pPr>
            <w:r w:rsidRPr="00B15723">
              <w:rPr>
                <w:rFonts w:ascii="Times New Roman" w:eastAsia="Calibri" w:hAnsi="Times New Roman" w:cs="Times New Roman"/>
                <w:b/>
                <w:szCs w:val="22"/>
              </w:rPr>
              <w:t>1</w:t>
            </w:r>
          </w:p>
        </w:tc>
        <w:tc>
          <w:tcPr>
            <w:tcW w:w="719" w:type="dxa"/>
            <w:vAlign w:val="center"/>
          </w:tcPr>
          <w:p w14:paraId="3BD94A02" w14:textId="77777777" w:rsidR="009B34FB" w:rsidRPr="00B15723" w:rsidRDefault="009B34FB" w:rsidP="009B34FB">
            <w:pPr>
              <w:spacing w:after="0" w:line="240" w:lineRule="auto"/>
              <w:jc w:val="center"/>
              <w:rPr>
                <w:rFonts w:ascii="Times New Roman" w:eastAsia="Calibri" w:hAnsi="Times New Roman" w:cs="Times New Roman"/>
                <w:b/>
                <w:szCs w:val="22"/>
              </w:rPr>
            </w:pPr>
            <w:r w:rsidRPr="00B15723">
              <w:rPr>
                <w:rFonts w:ascii="Times New Roman" w:eastAsia="Calibri" w:hAnsi="Times New Roman" w:cs="Times New Roman"/>
                <w:b/>
                <w:szCs w:val="22"/>
              </w:rPr>
              <w:t>II</w:t>
            </w:r>
          </w:p>
        </w:tc>
        <w:tc>
          <w:tcPr>
            <w:tcW w:w="1709" w:type="dxa"/>
            <w:vAlign w:val="center"/>
          </w:tcPr>
          <w:p w14:paraId="19F908DE" w14:textId="6260FB25" w:rsidR="009B34FB" w:rsidRPr="00B15723" w:rsidRDefault="008D7257" w:rsidP="009B34FB">
            <w:pPr>
              <w:spacing w:after="0" w:line="240" w:lineRule="auto"/>
              <w:rPr>
                <w:rFonts w:ascii="Times New Roman" w:eastAsia="Calibri" w:hAnsi="Times New Roman" w:cs="Times New Roman"/>
                <w:szCs w:val="22"/>
              </w:rPr>
            </w:pPr>
            <w:r>
              <w:rPr>
                <w:rFonts w:ascii="Times New Roman" w:eastAsia="Calibri" w:hAnsi="Times New Roman" w:cs="Times New Roman"/>
                <w:szCs w:val="22"/>
              </w:rPr>
              <w:t>A080201TODL</w:t>
            </w:r>
          </w:p>
        </w:tc>
        <w:tc>
          <w:tcPr>
            <w:tcW w:w="4043" w:type="dxa"/>
            <w:vAlign w:val="center"/>
          </w:tcPr>
          <w:p w14:paraId="01D5F3D6" w14:textId="77777777" w:rsidR="009B34FB" w:rsidRPr="00B15723" w:rsidRDefault="009B34FB" w:rsidP="009B34FB">
            <w:pPr>
              <w:spacing w:after="0" w:line="240" w:lineRule="auto"/>
              <w:rPr>
                <w:rFonts w:ascii="Times New Roman" w:eastAsia="Calibri" w:hAnsi="Times New Roman" w:cs="Times New Roman"/>
                <w:szCs w:val="22"/>
              </w:rPr>
            </w:pPr>
            <w:r w:rsidRPr="00B15723">
              <w:rPr>
                <w:rFonts w:ascii="Times New Roman" w:eastAsia="Calibri" w:hAnsi="Times New Roman" w:cs="Times New Roman"/>
                <w:szCs w:val="22"/>
              </w:rPr>
              <w:t>Principles of Macro Economics</w:t>
            </w:r>
          </w:p>
        </w:tc>
        <w:tc>
          <w:tcPr>
            <w:tcW w:w="1726" w:type="dxa"/>
            <w:vAlign w:val="center"/>
          </w:tcPr>
          <w:p w14:paraId="07F7FB4A" w14:textId="77777777" w:rsidR="009B34FB" w:rsidRPr="00B15723" w:rsidRDefault="009B34FB" w:rsidP="009B34FB">
            <w:pPr>
              <w:spacing w:after="0" w:line="240" w:lineRule="auto"/>
              <w:jc w:val="center"/>
              <w:rPr>
                <w:rFonts w:ascii="Times New Roman" w:eastAsia="Calibri" w:hAnsi="Times New Roman" w:cs="Times New Roman"/>
                <w:szCs w:val="22"/>
              </w:rPr>
            </w:pPr>
            <w:r w:rsidRPr="00B15723">
              <w:rPr>
                <w:rFonts w:ascii="Times New Roman" w:eastAsia="Calibri" w:hAnsi="Times New Roman" w:cs="Times New Roman"/>
                <w:szCs w:val="22"/>
              </w:rPr>
              <w:t>Theory</w:t>
            </w:r>
          </w:p>
        </w:tc>
        <w:tc>
          <w:tcPr>
            <w:tcW w:w="1254" w:type="dxa"/>
            <w:vAlign w:val="center"/>
          </w:tcPr>
          <w:p w14:paraId="4F6FEF3F" w14:textId="77777777" w:rsidR="009B34FB" w:rsidRPr="00B15723" w:rsidRDefault="009B34FB" w:rsidP="009B34FB">
            <w:pPr>
              <w:spacing w:after="0" w:line="240" w:lineRule="auto"/>
              <w:jc w:val="center"/>
              <w:rPr>
                <w:rFonts w:ascii="Times New Roman" w:eastAsia="Calibri" w:hAnsi="Times New Roman" w:cs="Times New Roman"/>
                <w:bCs/>
                <w:szCs w:val="22"/>
              </w:rPr>
            </w:pPr>
            <w:r w:rsidRPr="00B15723">
              <w:rPr>
                <w:rFonts w:ascii="Times New Roman" w:eastAsia="Calibri" w:hAnsi="Times New Roman" w:cs="Times New Roman"/>
                <w:bCs/>
                <w:szCs w:val="22"/>
              </w:rPr>
              <w:t>6</w:t>
            </w:r>
          </w:p>
        </w:tc>
      </w:tr>
      <w:tr w:rsidR="00D00D04" w:rsidRPr="00B15723" w14:paraId="52AD5DF3" w14:textId="77777777" w:rsidTr="008D7257">
        <w:trPr>
          <w:trHeight w:val="264"/>
        </w:trPr>
        <w:tc>
          <w:tcPr>
            <w:tcW w:w="829" w:type="dxa"/>
            <w:vAlign w:val="center"/>
          </w:tcPr>
          <w:p w14:paraId="13CC8728" w14:textId="77777777" w:rsidR="009B34FB" w:rsidRPr="00B15723" w:rsidRDefault="009B34FB" w:rsidP="009B34FB">
            <w:pPr>
              <w:spacing w:after="0" w:line="240" w:lineRule="auto"/>
              <w:jc w:val="center"/>
              <w:rPr>
                <w:rFonts w:ascii="Times New Roman" w:eastAsia="Calibri" w:hAnsi="Times New Roman" w:cs="Times New Roman"/>
                <w:b/>
                <w:szCs w:val="22"/>
              </w:rPr>
            </w:pPr>
            <w:r w:rsidRPr="00B15723">
              <w:rPr>
                <w:rFonts w:ascii="Times New Roman" w:eastAsia="Calibri" w:hAnsi="Times New Roman" w:cs="Times New Roman"/>
                <w:b/>
                <w:szCs w:val="22"/>
              </w:rPr>
              <w:t>2</w:t>
            </w:r>
          </w:p>
        </w:tc>
        <w:tc>
          <w:tcPr>
            <w:tcW w:w="719" w:type="dxa"/>
            <w:vAlign w:val="center"/>
          </w:tcPr>
          <w:p w14:paraId="2869CA45" w14:textId="77777777" w:rsidR="009B34FB" w:rsidRPr="00B15723" w:rsidRDefault="009B34FB" w:rsidP="009B34FB">
            <w:pPr>
              <w:spacing w:after="0" w:line="240" w:lineRule="auto"/>
              <w:jc w:val="center"/>
              <w:rPr>
                <w:rFonts w:ascii="Times New Roman" w:eastAsia="Calibri" w:hAnsi="Times New Roman" w:cs="Times New Roman"/>
                <w:b/>
                <w:szCs w:val="22"/>
              </w:rPr>
            </w:pPr>
            <w:r w:rsidRPr="00B15723">
              <w:rPr>
                <w:rFonts w:ascii="Times New Roman" w:eastAsia="Calibri" w:hAnsi="Times New Roman" w:cs="Times New Roman"/>
                <w:b/>
                <w:szCs w:val="22"/>
              </w:rPr>
              <w:t>III</w:t>
            </w:r>
          </w:p>
        </w:tc>
        <w:tc>
          <w:tcPr>
            <w:tcW w:w="1709" w:type="dxa"/>
            <w:vAlign w:val="center"/>
          </w:tcPr>
          <w:p w14:paraId="7D819081" w14:textId="16766041" w:rsidR="009B34FB" w:rsidRPr="00B15723" w:rsidRDefault="008D7257" w:rsidP="009B34FB">
            <w:pPr>
              <w:spacing w:after="0" w:line="240" w:lineRule="auto"/>
              <w:rPr>
                <w:rFonts w:ascii="Times New Roman" w:eastAsia="Calibri" w:hAnsi="Times New Roman" w:cs="Times New Roman"/>
                <w:szCs w:val="22"/>
              </w:rPr>
            </w:pPr>
            <w:r>
              <w:rPr>
                <w:rFonts w:ascii="Times New Roman" w:eastAsia="Calibri" w:hAnsi="Times New Roman" w:cs="Times New Roman"/>
                <w:szCs w:val="22"/>
              </w:rPr>
              <w:t>A080301TODL</w:t>
            </w:r>
          </w:p>
        </w:tc>
        <w:tc>
          <w:tcPr>
            <w:tcW w:w="4043" w:type="dxa"/>
            <w:vAlign w:val="center"/>
          </w:tcPr>
          <w:p w14:paraId="6E91A417" w14:textId="77777777" w:rsidR="009B34FB" w:rsidRPr="00B15723" w:rsidRDefault="009B34FB" w:rsidP="009B34FB">
            <w:pPr>
              <w:spacing w:after="0" w:line="240" w:lineRule="auto"/>
              <w:rPr>
                <w:rFonts w:ascii="Times New Roman" w:eastAsia="Calibri" w:hAnsi="Times New Roman" w:cs="Times New Roman"/>
                <w:szCs w:val="22"/>
              </w:rPr>
            </w:pPr>
            <w:r w:rsidRPr="00B15723">
              <w:rPr>
                <w:rFonts w:ascii="Times New Roman" w:eastAsia="Calibri" w:hAnsi="Times New Roman" w:cs="Times New Roman"/>
                <w:szCs w:val="22"/>
              </w:rPr>
              <w:t>History of Economic Thought</w:t>
            </w:r>
          </w:p>
        </w:tc>
        <w:tc>
          <w:tcPr>
            <w:tcW w:w="1726" w:type="dxa"/>
            <w:vAlign w:val="center"/>
          </w:tcPr>
          <w:p w14:paraId="6450F0AD" w14:textId="77777777" w:rsidR="009B34FB" w:rsidRPr="00B15723" w:rsidRDefault="009B34FB" w:rsidP="009B34FB">
            <w:pPr>
              <w:spacing w:after="0" w:line="240" w:lineRule="auto"/>
              <w:jc w:val="center"/>
              <w:rPr>
                <w:rFonts w:ascii="Times New Roman" w:eastAsia="Calibri" w:hAnsi="Times New Roman" w:cs="Times New Roman"/>
                <w:szCs w:val="22"/>
              </w:rPr>
            </w:pPr>
            <w:r w:rsidRPr="00B15723">
              <w:rPr>
                <w:rFonts w:ascii="Times New Roman" w:eastAsia="Calibri" w:hAnsi="Times New Roman" w:cs="Times New Roman"/>
                <w:szCs w:val="22"/>
              </w:rPr>
              <w:t>Theory</w:t>
            </w:r>
          </w:p>
        </w:tc>
        <w:tc>
          <w:tcPr>
            <w:tcW w:w="1254" w:type="dxa"/>
            <w:vAlign w:val="center"/>
          </w:tcPr>
          <w:p w14:paraId="102E1376" w14:textId="77777777" w:rsidR="009B34FB" w:rsidRPr="00B15723" w:rsidRDefault="009B34FB" w:rsidP="009B34FB">
            <w:pPr>
              <w:spacing w:after="0" w:line="240" w:lineRule="auto"/>
              <w:jc w:val="center"/>
              <w:rPr>
                <w:rFonts w:ascii="Times New Roman" w:eastAsia="Calibri" w:hAnsi="Times New Roman" w:cs="Times New Roman"/>
                <w:bCs/>
                <w:szCs w:val="22"/>
              </w:rPr>
            </w:pPr>
            <w:r w:rsidRPr="00B15723">
              <w:rPr>
                <w:rFonts w:ascii="Times New Roman" w:eastAsia="Calibri" w:hAnsi="Times New Roman" w:cs="Times New Roman"/>
                <w:bCs/>
                <w:szCs w:val="22"/>
              </w:rPr>
              <w:t>6</w:t>
            </w:r>
          </w:p>
        </w:tc>
      </w:tr>
      <w:tr w:rsidR="00D00D04" w:rsidRPr="00B15723" w14:paraId="5E2CEF42" w14:textId="77777777" w:rsidTr="008D7257">
        <w:trPr>
          <w:trHeight w:val="264"/>
        </w:trPr>
        <w:tc>
          <w:tcPr>
            <w:tcW w:w="829" w:type="dxa"/>
            <w:vAlign w:val="center"/>
          </w:tcPr>
          <w:p w14:paraId="5FFA0313" w14:textId="77777777" w:rsidR="009B34FB" w:rsidRPr="00B15723" w:rsidRDefault="009B34FB" w:rsidP="009B34FB">
            <w:pPr>
              <w:spacing w:after="0" w:line="240" w:lineRule="auto"/>
              <w:jc w:val="center"/>
              <w:rPr>
                <w:rFonts w:ascii="Times New Roman" w:eastAsia="Calibri" w:hAnsi="Times New Roman" w:cs="Times New Roman"/>
                <w:b/>
                <w:szCs w:val="22"/>
              </w:rPr>
            </w:pPr>
            <w:r w:rsidRPr="00B15723">
              <w:rPr>
                <w:rFonts w:ascii="Times New Roman" w:eastAsia="Calibri" w:hAnsi="Times New Roman" w:cs="Times New Roman"/>
                <w:b/>
                <w:szCs w:val="22"/>
              </w:rPr>
              <w:t>2</w:t>
            </w:r>
          </w:p>
        </w:tc>
        <w:tc>
          <w:tcPr>
            <w:tcW w:w="719" w:type="dxa"/>
            <w:vAlign w:val="center"/>
          </w:tcPr>
          <w:p w14:paraId="1554DAE7" w14:textId="77777777" w:rsidR="009B34FB" w:rsidRPr="00B15723" w:rsidRDefault="009B34FB" w:rsidP="009B34FB">
            <w:pPr>
              <w:spacing w:after="0" w:line="240" w:lineRule="auto"/>
              <w:jc w:val="center"/>
              <w:rPr>
                <w:rFonts w:ascii="Times New Roman" w:eastAsia="Calibri" w:hAnsi="Times New Roman" w:cs="Times New Roman"/>
                <w:b/>
                <w:szCs w:val="22"/>
              </w:rPr>
            </w:pPr>
            <w:r w:rsidRPr="00B15723">
              <w:rPr>
                <w:rFonts w:ascii="Times New Roman" w:eastAsia="Calibri" w:hAnsi="Times New Roman" w:cs="Times New Roman"/>
                <w:b/>
                <w:szCs w:val="22"/>
              </w:rPr>
              <w:t>IV</w:t>
            </w:r>
          </w:p>
        </w:tc>
        <w:tc>
          <w:tcPr>
            <w:tcW w:w="1709" w:type="dxa"/>
            <w:vAlign w:val="center"/>
          </w:tcPr>
          <w:p w14:paraId="735E9214" w14:textId="1DE5E6DD" w:rsidR="009B34FB" w:rsidRPr="00B15723" w:rsidRDefault="008D7257" w:rsidP="009B34FB">
            <w:pPr>
              <w:spacing w:after="0" w:line="240" w:lineRule="auto"/>
              <w:rPr>
                <w:rFonts w:ascii="Times New Roman" w:eastAsia="Calibri" w:hAnsi="Times New Roman" w:cs="Times New Roman"/>
                <w:szCs w:val="22"/>
              </w:rPr>
            </w:pPr>
            <w:r>
              <w:rPr>
                <w:rFonts w:ascii="Times New Roman" w:eastAsia="Calibri" w:hAnsi="Times New Roman" w:cs="Times New Roman"/>
                <w:szCs w:val="22"/>
              </w:rPr>
              <w:t>A080402TODL</w:t>
            </w:r>
          </w:p>
        </w:tc>
        <w:tc>
          <w:tcPr>
            <w:tcW w:w="4043" w:type="dxa"/>
            <w:vAlign w:val="center"/>
          </w:tcPr>
          <w:p w14:paraId="0E16F205" w14:textId="77777777" w:rsidR="009B34FB" w:rsidRPr="00B15723" w:rsidRDefault="009B34FB" w:rsidP="009B34FB">
            <w:pPr>
              <w:spacing w:after="0" w:line="240" w:lineRule="auto"/>
              <w:rPr>
                <w:rFonts w:ascii="Times New Roman" w:eastAsia="Calibri" w:hAnsi="Times New Roman" w:cs="Times New Roman"/>
                <w:szCs w:val="22"/>
              </w:rPr>
            </w:pPr>
            <w:r w:rsidRPr="00B15723">
              <w:rPr>
                <w:rFonts w:ascii="Times New Roman" w:eastAsia="Calibri" w:hAnsi="Times New Roman" w:cs="Times New Roman"/>
                <w:szCs w:val="22"/>
              </w:rPr>
              <w:t>Money, Banking and Public Finance</w:t>
            </w:r>
          </w:p>
        </w:tc>
        <w:tc>
          <w:tcPr>
            <w:tcW w:w="1726" w:type="dxa"/>
            <w:vAlign w:val="center"/>
          </w:tcPr>
          <w:p w14:paraId="214F5AE6" w14:textId="77777777" w:rsidR="009B34FB" w:rsidRPr="00B15723" w:rsidRDefault="009B34FB" w:rsidP="009B34FB">
            <w:pPr>
              <w:spacing w:after="0" w:line="240" w:lineRule="auto"/>
              <w:jc w:val="center"/>
              <w:rPr>
                <w:rFonts w:ascii="Times New Roman" w:eastAsia="Calibri" w:hAnsi="Times New Roman" w:cs="Times New Roman"/>
                <w:bCs/>
                <w:szCs w:val="22"/>
              </w:rPr>
            </w:pPr>
            <w:r w:rsidRPr="00B15723">
              <w:rPr>
                <w:rFonts w:ascii="Times New Roman" w:eastAsia="Calibri" w:hAnsi="Times New Roman" w:cs="Times New Roman"/>
                <w:szCs w:val="22"/>
              </w:rPr>
              <w:t>Theory</w:t>
            </w:r>
          </w:p>
        </w:tc>
        <w:tc>
          <w:tcPr>
            <w:tcW w:w="1254" w:type="dxa"/>
            <w:vAlign w:val="center"/>
          </w:tcPr>
          <w:p w14:paraId="7C5EDC0E" w14:textId="77777777" w:rsidR="009B34FB" w:rsidRPr="00B15723" w:rsidRDefault="009B34FB" w:rsidP="009B34FB">
            <w:pPr>
              <w:spacing w:after="0" w:line="240" w:lineRule="auto"/>
              <w:jc w:val="center"/>
              <w:rPr>
                <w:rFonts w:ascii="Times New Roman" w:eastAsia="Calibri" w:hAnsi="Times New Roman" w:cs="Times New Roman"/>
                <w:bCs/>
                <w:szCs w:val="22"/>
              </w:rPr>
            </w:pPr>
            <w:r w:rsidRPr="00B15723">
              <w:rPr>
                <w:rFonts w:ascii="Times New Roman" w:eastAsia="Calibri" w:hAnsi="Times New Roman" w:cs="Times New Roman"/>
                <w:bCs/>
                <w:szCs w:val="22"/>
              </w:rPr>
              <w:t>6</w:t>
            </w:r>
          </w:p>
        </w:tc>
      </w:tr>
      <w:tr w:rsidR="00D00D04" w:rsidRPr="00B15723" w14:paraId="3E579B3D" w14:textId="77777777" w:rsidTr="008D7257">
        <w:trPr>
          <w:trHeight w:val="257"/>
        </w:trPr>
        <w:tc>
          <w:tcPr>
            <w:tcW w:w="829" w:type="dxa"/>
            <w:vAlign w:val="center"/>
          </w:tcPr>
          <w:p w14:paraId="7CE39FA6" w14:textId="77777777" w:rsidR="009B34FB" w:rsidRPr="00B15723" w:rsidRDefault="009B34FB" w:rsidP="009B34FB">
            <w:pPr>
              <w:spacing w:after="0" w:line="240" w:lineRule="auto"/>
              <w:jc w:val="center"/>
              <w:rPr>
                <w:rFonts w:ascii="Times New Roman" w:eastAsia="Calibri" w:hAnsi="Times New Roman" w:cs="Times New Roman"/>
                <w:b/>
                <w:szCs w:val="22"/>
              </w:rPr>
            </w:pPr>
            <w:r w:rsidRPr="00B15723">
              <w:rPr>
                <w:rFonts w:ascii="Times New Roman" w:eastAsia="Calibri" w:hAnsi="Times New Roman" w:cs="Times New Roman"/>
                <w:b/>
                <w:szCs w:val="22"/>
              </w:rPr>
              <w:t>3</w:t>
            </w:r>
          </w:p>
        </w:tc>
        <w:tc>
          <w:tcPr>
            <w:tcW w:w="719" w:type="dxa"/>
            <w:vAlign w:val="center"/>
          </w:tcPr>
          <w:p w14:paraId="437099FE" w14:textId="77777777" w:rsidR="009B34FB" w:rsidRPr="00B15723" w:rsidRDefault="009B34FB" w:rsidP="009B34FB">
            <w:pPr>
              <w:spacing w:after="0" w:line="240" w:lineRule="auto"/>
              <w:jc w:val="center"/>
              <w:rPr>
                <w:rFonts w:ascii="Times New Roman" w:eastAsia="Calibri" w:hAnsi="Times New Roman" w:cs="Times New Roman"/>
                <w:b/>
                <w:szCs w:val="22"/>
              </w:rPr>
            </w:pPr>
            <w:r w:rsidRPr="00B15723">
              <w:rPr>
                <w:rFonts w:ascii="Times New Roman" w:eastAsia="Calibri" w:hAnsi="Times New Roman" w:cs="Times New Roman"/>
                <w:b/>
                <w:szCs w:val="22"/>
              </w:rPr>
              <w:t>V</w:t>
            </w:r>
          </w:p>
        </w:tc>
        <w:tc>
          <w:tcPr>
            <w:tcW w:w="1709" w:type="dxa"/>
            <w:vAlign w:val="center"/>
          </w:tcPr>
          <w:p w14:paraId="51D07452" w14:textId="1D1D2648" w:rsidR="009B34FB" w:rsidRPr="00B15723" w:rsidRDefault="008D7257" w:rsidP="009B34FB">
            <w:pPr>
              <w:spacing w:after="0" w:line="240" w:lineRule="auto"/>
              <w:rPr>
                <w:rFonts w:ascii="Times New Roman" w:eastAsia="Calibri" w:hAnsi="Times New Roman" w:cs="Times New Roman"/>
                <w:szCs w:val="22"/>
              </w:rPr>
            </w:pPr>
            <w:r>
              <w:rPr>
                <w:rFonts w:ascii="Times New Roman" w:eastAsia="Calibri" w:hAnsi="Times New Roman" w:cs="Times New Roman"/>
                <w:szCs w:val="22"/>
              </w:rPr>
              <w:t>A080501TODL</w:t>
            </w:r>
          </w:p>
        </w:tc>
        <w:tc>
          <w:tcPr>
            <w:tcW w:w="4043" w:type="dxa"/>
            <w:vAlign w:val="center"/>
          </w:tcPr>
          <w:p w14:paraId="450B5FD4" w14:textId="77777777" w:rsidR="009B34FB" w:rsidRPr="00B15723" w:rsidRDefault="009B34FB" w:rsidP="009B34FB">
            <w:pPr>
              <w:spacing w:after="0" w:line="240" w:lineRule="auto"/>
              <w:rPr>
                <w:rFonts w:ascii="Times New Roman" w:eastAsia="Calibri" w:hAnsi="Times New Roman" w:cs="Times New Roman"/>
                <w:szCs w:val="22"/>
              </w:rPr>
            </w:pPr>
            <w:r w:rsidRPr="00B15723">
              <w:rPr>
                <w:rFonts w:ascii="Times New Roman" w:eastAsia="Calibri" w:hAnsi="Times New Roman" w:cs="Times New Roman"/>
                <w:szCs w:val="22"/>
              </w:rPr>
              <w:t>Economic Growth and Development</w:t>
            </w:r>
          </w:p>
        </w:tc>
        <w:tc>
          <w:tcPr>
            <w:tcW w:w="1726" w:type="dxa"/>
            <w:vAlign w:val="center"/>
          </w:tcPr>
          <w:p w14:paraId="60683363" w14:textId="77777777" w:rsidR="009B34FB" w:rsidRPr="00B15723" w:rsidRDefault="009B34FB" w:rsidP="009B34FB">
            <w:pPr>
              <w:spacing w:after="0" w:line="240" w:lineRule="auto"/>
              <w:jc w:val="center"/>
              <w:rPr>
                <w:rFonts w:ascii="Times New Roman" w:eastAsia="Calibri" w:hAnsi="Times New Roman" w:cs="Times New Roman"/>
                <w:szCs w:val="22"/>
              </w:rPr>
            </w:pPr>
            <w:r w:rsidRPr="00B15723">
              <w:rPr>
                <w:rFonts w:ascii="Times New Roman" w:eastAsia="Calibri" w:hAnsi="Times New Roman" w:cs="Times New Roman"/>
                <w:szCs w:val="22"/>
              </w:rPr>
              <w:t>Theory</w:t>
            </w:r>
          </w:p>
        </w:tc>
        <w:tc>
          <w:tcPr>
            <w:tcW w:w="1254" w:type="dxa"/>
            <w:vAlign w:val="center"/>
          </w:tcPr>
          <w:p w14:paraId="188841F9" w14:textId="77777777" w:rsidR="009B34FB" w:rsidRPr="00B15723" w:rsidRDefault="009B34FB" w:rsidP="009B34FB">
            <w:pPr>
              <w:spacing w:after="0" w:line="240" w:lineRule="auto"/>
              <w:jc w:val="center"/>
              <w:rPr>
                <w:rFonts w:ascii="Times New Roman" w:eastAsia="Calibri" w:hAnsi="Times New Roman" w:cs="Times New Roman"/>
                <w:bCs/>
                <w:szCs w:val="22"/>
              </w:rPr>
            </w:pPr>
            <w:r w:rsidRPr="00B15723">
              <w:rPr>
                <w:rFonts w:ascii="Times New Roman" w:eastAsia="Calibri" w:hAnsi="Times New Roman" w:cs="Times New Roman"/>
                <w:bCs/>
                <w:szCs w:val="22"/>
              </w:rPr>
              <w:t>5</w:t>
            </w:r>
          </w:p>
        </w:tc>
      </w:tr>
      <w:tr w:rsidR="00D00D04" w:rsidRPr="00B15723" w14:paraId="0B69465A" w14:textId="77777777" w:rsidTr="008D7257">
        <w:trPr>
          <w:trHeight w:val="615"/>
        </w:trPr>
        <w:tc>
          <w:tcPr>
            <w:tcW w:w="829" w:type="dxa"/>
            <w:vAlign w:val="center"/>
          </w:tcPr>
          <w:p w14:paraId="41EB4C53" w14:textId="77777777" w:rsidR="009B34FB" w:rsidRPr="00B15723" w:rsidRDefault="009B34FB" w:rsidP="009B34FB">
            <w:pPr>
              <w:spacing w:after="0" w:line="240" w:lineRule="auto"/>
              <w:jc w:val="center"/>
              <w:rPr>
                <w:rFonts w:ascii="Times New Roman" w:eastAsia="Calibri" w:hAnsi="Times New Roman" w:cs="Times New Roman"/>
                <w:b/>
                <w:szCs w:val="22"/>
              </w:rPr>
            </w:pPr>
            <w:r w:rsidRPr="00B15723">
              <w:rPr>
                <w:rFonts w:ascii="Times New Roman" w:eastAsia="Calibri" w:hAnsi="Times New Roman" w:cs="Times New Roman"/>
                <w:b/>
                <w:szCs w:val="22"/>
              </w:rPr>
              <w:t>3</w:t>
            </w:r>
          </w:p>
        </w:tc>
        <w:tc>
          <w:tcPr>
            <w:tcW w:w="719" w:type="dxa"/>
            <w:vAlign w:val="center"/>
          </w:tcPr>
          <w:p w14:paraId="7ADBEBD5" w14:textId="77777777" w:rsidR="009B34FB" w:rsidRPr="00B15723" w:rsidRDefault="009B34FB" w:rsidP="009B34FB">
            <w:pPr>
              <w:spacing w:after="0" w:line="240" w:lineRule="auto"/>
              <w:jc w:val="center"/>
              <w:rPr>
                <w:rFonts w:ascii="Times New Roman" w:eastAsia="Calibri" w:hAnsi="Times New Roman" w:cs="Times New Roman"/>
                <w:b/>
                <w:szCs w:val="22"/>
              </w:rPr>
            </w:pPr>
            <w:r w:rsidRPr="00B15723">
              <w:rPr>
                <w:rFonts w:ascii="Times New Roman" w:eastAsia="Calibri" w:hAnsi="Times New Roman" w:cs="Times New Roman"/>
                <w:b/>
                <w:szCs w:val="22"/>
              </w:rPr>
              <w:t>V</w:t>
            </w:r>
          </w:p>
        </w:tc>
        <w:tc>
          <w:tcPr>
            <w:tcW w:w="1709" w:type="dxa"/>
            <w:vAlign w:val="center"/>
          </w:tcPr>
          <w:p w14:paraId="61F348DB" w14:textId="6DE001C8" w:rsidR="009B34FB" w:rsidRPr="00B15723" w:rsidRDefault="008D7257" w:rsidP="009B34FB">
            <w:pPr>
              <w:spacing w:after="0" w:line="240" w:lineRule="auto"/>
              <w:rPr>
                <w:rFonts w:ascii="Times New Roman" w:eastAsia="Calibri" w:hAnsi="Times New Roman" w:cs="Times New Roman"/>
                <w:szCs w:val="22"/>
              </w:rPr>
            </w:pPr>
            <w:r>
              <w:rPr>
                <w:rFonts w:ascii="Times New Roman" w:eastAsia="Calibri" w:hAnsi="Times New Roman" w:cs="Times New Roman"/>
                <w:szCs w:val="22"/>
              </w:rPr>
              <w:t>A080502TODL</w:t>
            </w:r>
            <w:r w:rsidR="009B34FB" w:rsidRPr="00B15723">
              <w:rPr>
                <w:rFonts w:ascii="Times New Roman" w:eastAsia="Calibri" w:hAnsi="Times New Roman" w:cs="Times New Roman"/>
                <w:szCs w:val="22"/>
              </w:rPr>
              <w:t>/</w:t>
            </w:r>
          </w:p>
          <w:p w14:paraId="4D3EEAC6" w14:textId="3A25CD6C" w:rsidR="009B34FB" w:rsidRPr="00B15723" w:rsidRDefault="008D7257" w:rsidP="009B34FB">
            <w:pPr>
              <w:spacing w:after="0" w:line="240" w:lineRule="auto"/>
              <w:rPr>
                <w:rFonts w:ascii="Times New Roman" w:eastAsia="Calibri" w:hAnsi="Times New Roman" w:cs="Times New Roman"/>
                <w:szCs w:val="22"/>
              </w:rPr>
            </w:pPr>
            <w:r>
              <w:rPr>
                <w:rFonts w:ascii="Times New Roman" w:eastAsia="Calibri" w:hAnsi="Times New Roman" w:cs="Times New Roman"/>
                <w:szCs w:val="22"/>
              </w:rPr>
              <w:t>A080503TODL</w:t>
            </w:r>
          </w:p>
        </w:tc>
        <w:tc>
          <w:tcPr>
            <w:tcW w:w="4043" w:type="dxa"/>
            <w:vAlign w:val="center"/>
          </w:tcPr>
          <w:p w14:paraId="01C19962" w14:textId="77777777" w:rsidR="009B34FB" w:rsidRPr="00B15723" w:rsidRDefault="009B34FB" w:rsidP="009B34FB">
            <w:pPr>
              <w:spacing w:after="0" w:line="240" w:lineRule="auto"/>
              <w:rPr>
                <w:rFonts w:ascii="Times New Roman" w:eastAsia="Calibri" w:hAnsi="Times New Roman" w:cs="Times New Roman"/>
                <w:b/>
                <w:szCs w:val="22"/>
              </w:rPr>
            </w:pPr>
            <w:r w:rsidRPr="00B15723">
              <w:rPr>
                <w:rFonts w:ascii="Times New Roman" w:eastAsia="Calibri" w:hAnsi="Times New Roman" w:cs="Times New Roman"/>
                <w:b/>
                <w:szCs w:val="22"/>
              </w:rPr>
              <w:t>Optional Paper (Any-1)</w:t>
            </w:r>
          </w:p>
          <w:p w14:paraId="7B25E3D8" w14:textId="77777777" w:rsidR="009B34FB" w:rsidRPr="00B15723" w:rsidRDefault="009B34FB" w:rsidP="009B34FB">
            <w:pPr>
              <w:spacing w:after="0" w:line="240" w:lineRule="auto"/>
              <w:rPr>
                <w:rFonts w:ascii="Times New Roman" w:eastAsia="Calibri" w:hAnsi="Times New Roman" w:cs="Times New Roman"/>
                <w:b/>
                <w:szCs w:val="22"/>
              </w:rPr>
            </w:pPr>
          </w:p>
          <w:p w14:paraId="77A2CBDB" w14:textId="77777777" w:rsidR="009B34FB" w:rsidRPr="00B15723" w:rsidRDefault="009B34FB" w:rsidP="009B34FB">
            <w:pPr>
              <w:spacing w:after="0" w:line="240" w:lineRule="auto"/>
              <w:rPr>
                <w:rFonts w:ascii="Times New Roman" w:eastAsia="Calibri" w:hAnsi="Times New Roman" w:cs="Times New Roman"/>
                <w:szCs w:val="22"/>
              </w:rPr>
            </w:pPr>
            <w:r w:rsidRPr="00B15723">
              <w:rPr>
                <w:rFonts w:ascii="Times New Roman" w:eastAsia="Calibri" w:hAnsi="Times New Roman" w:cs="Times New Roman"/>
                <w:szCs w:val="22"/>
              </w:rPr>
              <w:t>Environmental Economics</w:t>
            </w:r>
          </w:p>
          <w:p w14:paraId="3B73812D" w14:textId="77777777" w:rsidR="009B34FB" w:rsidRPr="00B15723" w:rsidRDefault="009B34FB" w:rsidP="009B34FB">
            <w:pPr>
              <w:spacing w:after="0" w:line="240" w:lineRule="auto"/>
              <w:rPr>
                <w:rFonts w:ascii="Times New Roman" w:eastAsia="Calibri" w:hAnsi="Times New Roman" w:cs="Times New Roman"/>
                <w:szCs w:val="22"/>
              </w:rPr>
            </w:pPr>
            <w:r w:rsidRPr="00B15723">
              <w:rPr>
                <w:rFonts w:ascii="Times New Roman" w:eastAsia="Calibri" w:hAnsi="Times New Roman" w:cs="Times New Roman"/>
                <w:szCs w:val="22"/>
              </w:rPr>
              <w:t>Or</w:t>
            </w:r>
          </w:p>
          <w:p w14:paraId="592F757C" w14:textId="77777777" w:rsidR="009B34FB" w:rsidRPr="00B15723" w:rsidRDefault="009B34FB" w:rsidP="009B34FB">
            <w:pPr>
              <w:spacing w:after="0" w:line="240" w:lineRule="auto"/>
              <w:rPr>
                <w:rFonts w:ascii="Times New Roman" w:eastAsia="Calibri" w:hAnsi="Times New Roman" w:cs="Times New Roman"/>
                <w:szCs w:val="22"/>
              </w:rPr>
            </w:pPr>
            <w:r w:rsidRPr="00B15723">
              <w:rPr>
                <w:rFonts w:ascii="Times New Roman" w:eastAsia="Calibri" w:hAnsi="Times New Roman" w:cs="Times New Roman"/>
                <w:szCs w:val="22"/>
              </w:rPr>
              <w:t>International Economics</w:t>
            </w:r>
          </w:p>
        </w:tc>
        <w:tc>
          <w:tcPr>
            <w:tcW w:w="1726" w:type="dxa"/>
            <w:vAlign w:val="center"/>
          </w:tcPr>
          <w:p w14:paraId="0CBB0398" w14:textId="77777777" w:rsidR="009B34FB" w:rsidRPr="00B15723" w:rsidRDefault="009B34FB" w:rsidP="009B34FB">
            <w:pPr>
              <w:spacing w:after="0" w:line="240" w:lineRule="auto"/>
              <w:jc w:val="center"/>
              <w:rPr>
                <w:rFonts w:ascii="Times New Roman" w:eastAsia="Calibri" w:hAnsi="Times New Roman" w:cs="Times New Roman"/>
                <w:szCs w:val="22"/>
              </w:rPr>
            </w:pPr>
            <w:r w:rsidRPr="00B15723">
              <w:rPr>
                <w:rFonts w:ascii="Times New Roman" w:eastAsia="Calibri" w:hAnsi="Times New Roman" w:cs="Times New Roman"/>
                <w:szCs w:val="22"/>
              </w:rPr>
              <w:t>Theory</w:t>
            </w:r>
          </w:p>
        </w:tc>
        <w:tc>
          <w:tcPr>
            <w:tcW w:w="1254" w:type="dxa"/>
            <w:vAlign w:val="center"/>
          </w:tcPr>
          <w:p w14:paraId="7D85A71F" w14:textId="77777777" w:rsidR="009B34FB" w:rsidRPr="00B15723" w:rsidRDefault="009B34FB" w:rsidP="009B34FB">
            <w:pPr>
              <w:spacing w:after="0" w:line="240" w:lineRule="auto"/>
              <w:jc w:val="center"/>
              <w:rPr>
                <w:rFonts w:ascii="Times New Roman" w:eastAsia="Calibri" w:hAnsi="Times New Roman" w:cs="Times New Roman"/>
                <w:bCs/>
                <w:szCs w:val="22"/>
              </w:rPr>
            </w:pPr>
            <w:r w:rsidRPr="00B15723">
              <w:rPr>
                <w:rFonts w:ascii="Times New Roman" w:eastAsia="Calibri" w:hAnsi="Times New Roman" w:cs="Times New Roman"/>
                <w:bCs/>
                <w:szCs w:val="22"/>
              </w:rPr>
              <w:t>5</w:t>
            </w:r>
          </w:p>
        </w:tc>
      </w:tr>
      <w:tr w:rsidR="00D00D04" w:rsidRPr="00B15723" w14:paraId="7EA44FB2" w14:textId="77777777" w:rsidTr="008D7257">
        <w:trPr>
          <w:trHeight w:val="257"/>
        </w:trPr>
        <w:tc>
          <w:tcPr>
            <w:tcW w:w="829" w:type="dxa"/>
            <w:vAlign w:val="center"/>
          </w:tcPr>
          <w:p w14:paraId="60BCA85C" w14:textId="77777777" w:rsidR="009B34FB" w:rsidRPr="00B15723" w:rsidRDefault="009B34FB" w:rsidP="009B34FB">
            <w:pPr>
              <w:spacing w:after="0" w:line="240" w:lineRule="auto"/>
              <w:jc w:val="center"/>
              <w:rPr>
                <w:rFonts w:ascii="Times New Roman" w:eastAsia="Calibri" w:hAnsi="Times New Roman" w:cs="Times New Roman"/>
                <w:b/>
                <w:szCs w:val="22"/>
              </w:rPr>
            </w:pPr>
            <w:r w:rsidRPr="00B15723">
              <w:rPr>
                <w:rFonts w:ascii="Times New Roman" w:eastAsia="Calibri" w:hAnsi="Times New Roman" w:cs="Times New Roman"/>
                <w:b/>
                <w:szCs w:val="22"/>
              </w:rPr>
              <w:t>3</w:t>
            </w:r>
          </w:p>
        </w:tc>
        <w:tc>
          <w:tcPr>
            <w:tcW w:w="719" w:type="dxa"/>
            <w:vAlign w:val="center"/>
          </w:tcPr>
          <w:p w14:paraId="4093BE11" w14:textId="77777777" w:rsidR="009B34FB" w:rsidRPr="00B15723" w:rsidRDefault="009B34FB" w:rsidP="009B34FB">
            <w:pPr>
              <w:spacing w:after="0" w:line="240" w:lineRule="auto"/>
              <w:jc w:val="center"/>
              <w:rPr>
                <w:rFonts w:ascii="Times New Roman" w:eastAsia="Calibri" w:hAnsi="Times New Roman" w:cs="Times New Roman"/>
                <w:b/>
                <w:szCs w:val="22"/>
              </w:rPr>
            </w:pPr>
            <w:r w:rsidRPr="00B15723">
              <w:rPr>
                <w:rFonts w:ascii="Times New Roman" w:eastAsia="Calibri" w:hAnsi="Times New Roman" w:cs="Times New Roman"/>
                <w:b/>
                <w:szCs w:val="22"/>
              </w:rPr>
              <w:t>V</w:t>
            </w:r>
          </w:p>
        </w:tc>
        <w:tc>
          <w:tcPr>
            <w:tcW w:w="1709" w:type="dxa"/>
            <w:vAlign w:val="center"/>
          </w:tcPr>
          <w:p w14:paraId="7EEF7A8C" w14:textId="34D2E3E3" w:rsidR="009B34FB" w:rsidRPr="00B15723" w:rsidRDefault="008D7257" w:rsidP="009B34FB">
            <w:pPr>
              <w:spacing w:after="0" w:line="240" w:lineRule="auto"/>
              <w:rPr>
                <w:rFonts w:ascii="Times New Roman" w:eastAsia="Calibri" w:hAnsi="Times New Roman" w:cs="Times New Roman"/>
                <w:szCs w:val="22"/>
              </w:rPr>
            </w:pPr>
            <w:r>
              <w:rPr>
                <w:rFonts w:ascii="Times New Roman" w:eastAsia="Calibri" w:hAnsi="Times New Roman" w:cs="Times New Roman"/>
                <w:szCs w:val="22"/>
              </w:rPr>
              <w:t>A080504RODL</w:t>
            </w:r>
          </w:p>
        </w:tc>
        <w:tc>
          <w:tcPr>
            <w:tcW w:w="4043" w:type="dxa"/>
            <w:vAlign w:val="center"/>
          </w:tcPr>
          <w:p w14:paraId="443D4E09" w14:textId="77777777" w:rsidR="009B34FB" w:rsidRPr="00B15723" w:rsidRDefault="009B34FB" w:rsidP="009B34FB">
            <w:pPr>
              <w:spacing w:after="0" w:line="240" w:lineRule="auto"/>
              <w:rPr>
                <w:rFonts w:ascii="Times New Roman" w:eastAsia="Calibri" w:hAnsi="Times New Roman" w:cs="Times New Roman"/>
                <w:szCs w:val="22"/>
              </w:rPr>
            </w:pPr>
            <w:r w:rsidRPr="00B15723">
              <w:rPr>
                <w:rFonts w:ascii="Times New Roman" w:eastAsia="Calibri" w:hAnsi="Times New Roman" w:cs="Times New Roman"/>
                <w:szCs w:val="22"/>
              </w:rPr>
              <w:t>Elementary Statistics based Project</w:t>
            </w:r>
          </w:p>
        </w:tc>
        <w:tc>
          <w:tcPr>
            <w:tcW w:w="1726" w:type="dxa"/>
            <w:vAlign w:val="center"/>
          </w:tcPr>
          <w:p w14:paraId="7EE78ECD" w14:textId="77777777" w:rsidR="009B34FB" w:rsidRPr="00B15723" w:rsidRDefault="009B34FB" w:rsidP="009B34FB">
            <w:pPr>
              <w:spacing w:after="0" w:line="240" w:lineRule="auto"/>
              <w:jc w:val="center"/>
              <w:rPr>
                <w:rFonts w:ascii="Times New Roman" w:eastAsia="Calibri" w:hAnsi="Times New Roman" w:cs="Times New Roman"/>
                <w:szCs w:val="22"/>
              </w:rPr>
            </w:pPr>
            <w:r w:rsidRPr="00B15723">
              <w:rPr>
                <w:rFonts w:ascii="Times New Roman" w:eastAsia="Calibri" w:hAnsi="Times New Roman" w:cs="Times New Roman"/>
                <w:szCs w:val="22"/>
              </w:rPr>
              <w:t>Practical</w:t>
            </w:r>
          </w:p>
        </w:tc>
        <w:tc>
          <w:tcPr>
            <w:tcW w:w="1254" w:type="dxa"/>
            <w:vAlign w:val="center"/>
          </w:tcPr>
          <w:p w14:paraId="145E3F05" w14:textId="77777777" w:rsidR="009B34FB" w:rsidRPr="00B15723" w:rsidRDefault="009B34FB" w:rsidP="009B34FB">
            <w:pPr>
              <w:spacing w:after="0" w:line="240" w:lineRule="auto"/>
              <w:jc w:val="center"/>
              <w:rPr>
                <w:rFonts w:ascii="Times New Roman" w:eastAsia="Calibri" w:hAnsi="Times New Roman" w:cs="Times New Roman"/>
                <w:bCs/>
                <w:szCs w:val="22"/>
              </w:rPr>
            </w:pPr>
            <w:r w:rsidRPr="00B15723">
              <w:rPr>
                <w:rFonts w:ascii="Times New Roman" w:eastAsia="Calibri" w:hAnsi="Times New Roman" w:cs="Times New Roman"/>
                <w:bCs/>
                <w:szCs w:val="22"/>
              </w:rPr>
              <w:t>3</w:t>
            </w:r>
          </w:p>
        </w:tc>
      </w:tr>
      <w:tr w:rsidR="00D00D04" w:rsidRPr="00B15723" w14:paraId="1A379244" w14:textId="77777777" w:rsidTr="008D7257">
        <w:trPr>
          <w:trHeight w:val="276"/>
        </w:trPr>
        <w:tc>
          <w:tcPr>
            <w:tcW w:w="829" w:type="dxa"/>
            <w:vAlign w:val="center"/>
          </w:tcPr>
          <w:p w14:paraId="0092584E" w14:textId="77777777" w:rsidR="009B34FB" w:rsidRPr="00B15723" w:rsidRDefault="009B34FB" w:rsidP="009B34FB">
            <w:pPr>
              <w:spacing w:after="0" w:line="240" w:lineRule="auto"/>
              <w:jc w:val="center"/>
              <w:rPr>
                <w:rFonts w:ascii="Times New Roman" w:eastAsia="Calibri" w:hAnsi="Times New Roman" w:cs="Times New Roman"/>
                <w:b/>
                <w:szCs w:val="22"/>
              </w:rPr>
            </w:pPr>
            <w:r w:rsidRPr="00B15723">
              <w:rPr>
                <w:rFonts w:ascii="Times New Roman" w:eastAsia="Calibri" w:hAnsi="Times New Roman" w:cs="Times New Roman"/>
                <w:b/>
                <w:szCs w:val="22"/>
              </w:rPr>
              <w:t>3</w:t>
            </w:r>
          </w:p>
        </w:tc>
        <w:tc>
          <w:tcPr>
            <w:tcW w:w="719" w:type="dxa"/>
            <w:vAlign w:val="center"/>
          </w:tcPr>
          <w:p w14:paraId="09524689" w14:textId="77777777" w:rsidR="009B34FB" w:rsidRPr="00B15723" w:rsidRDefault="009B34FB" w:rsidP="009B34FB">
            <w:pPr>
              <w:spacing w:after="0" w:line="240" w:lineRule="auto"/>
              <w:jc w:val="center"/>
              <w:rPr>
                <w:rFonts w:ascii="Times New Roman" w:eastAsia="Calibri" w:hAnsi="Times New Roman" w:cs="Times New Roman"/>
                <w:b/>
                <w:szCs w:val="22"/>
              </w:rPr>
            </w:pPr>
            <w:r w:rsidRPr="00B15723">
              <w:rPr>
                <w:rFonts w:ascii="Times New Roman" w:eastAsia="Calibri" w:hAnsi="Times New Roman" w:cs="Times New Roman"/>
                <w:b/>
                <w:szCs w:val="22"/>
              </w:rPr>
              <w:t>VI</w:t>
            </w:r>
          </w:p>
        </w:tc>
        <w:tc>
          <w:tcPr>
            <w:tcW w:w="1709" w:type="dxa"/>
            <w:vAlign w:val="center"/>
          </w:tcPr>
          <w:p w14:paraId="3468B0F7" w14:textId="2C94AE84" w:rsidR="009B34FB" w:rsidRPr="00B15723" w:rsidRDefault="008D7257" w:rsidP="009B34FB">
            <w:pPr>
              <w:spacing w:after="0" w:line="240" w:lineRule="auto"/>
              <w:rPr>
                <w:rFonts w:ascii="Times New Roman" w:eastAsia="Calibri" w:hAnsi="Times New Roman" w:cs="Times New Roman"/>
                <w:szCs w:val="22"/>
              </w:rPr>
            </w:pPr>
            <w:r>
              <w:rPr>
                <w:rFonts w:ascii="Times New Roman" w:eastAsia="Calibri" w:hAnsi="Times New Roman" w:cs="Times New Roman"/>
                <w:szCs w:val="22"/>
              </w:rPr>
              <w:t>A080601TODL</w:t>
            </w:r>
          </w:p>
        </w:tc>
        <w:tc>
          <w:tcPr>
            <w:tcW w:w="4043" w:type="dxa"/>
            <w:vAlign w:val="center"/>
          </w:tcPr>
          <w:p w14:paraId="2F59C5BE" w14:textId="77777777" w:rsidR="009B34FB" w:rsidRPr="00B15723" w:rsidRDefault="009B34FB" w:rsidP="009B34FB">
            <w:pPr>
              <w:spacing w:after="0" w:line="240" w:lineRule="auto"/>
              <w:rPr>
                <w:rFonts w:ascii="Times New Roman" w:eastAsia="Calibri" w:hAnsi="Times New Roman" w:cs="Times New Roman"/>
                <w:szCs w:val="22"/>
              </w:rPr>
            </w:pPr>
            <w:r w:rsidRPr="00B15723">
              <w:rPr>
                <w:rFonts w:ascii="Times New Roman" w:eastAsia="Calibri" w:hAnsi="Times New Roman" w:cs="Times New Roman"/>
                <w:szCs w:val="22"/>
              </w:rPr>
              <w:t>Indian economy and Economy of Uttar Pradesh</w:t>
            </w:r>
          </w:p>
        </w:tc>
        <w:tc>
          <w:tcPr>
            <w:tcW w:w="1726" w:type="dxa"/>
            <w:vAlign w:val="center"/>
          </w:tcPr>
          <w:p w14:paraId="2203C93A" w14:textId="77777777" w:rsidR="009B34FB" w:rsidRPr="00B15723" w:rsidRDefault="009B34FB" w:rsidP="009B34FB">
            <w:pPr>
              <w:spacing w:after="0" w:line="240" w:lineRule="auto"/>
              <w:jc w:val="center"/>
              <w:rPr>
                <w:rFonts w:ascii="Times New Roman" w:eastAsia="Calibri" w:hAnsi="Times New Roman" w:cs="Times New Roman"/>
                <w:bCs/>
                <w:szCs w:val="22"/>
              </w:rPr>
            </w:pPr>
            <w:r w:rsidRPr="00B15723">
              <w:rPr>
                <w:rFonts w:ascii="Times New Roman" w:eastAsia="Calibri" w:hAnsi="Times New Roman" w:cs="Times New Roman"/>
                <w:szCs w:val="22"/>
              </w:rPr>
              <w:t>Theory</w:t>
            </w:r>
          </w:p>
        </w:tc>
        <w:tc>
          <w:tcPr>
            <w:tcW w:w="1254" w:type="dxa"/>
            <w:vAlign w:val="center"/>
          </w:tcPr>
          <w:p w14:paraId="064B84F0" w14:textId="77777777" w:rsidR="009B34FB" w:rsidRPr="00B15723" w:rsidRDefault="009B34FB" w:rsidP="009B34FB">
            <w:pPr>
              <w:spacing w:after="0" w:line="240" w:lineRule="auto"/>
              <w:jc w:val="center"/>
              <w:rPr>
                <w:rFonts w:ascii="Times New Roman" w:eastAsia="Calibri" w:hAnsi="Times New Roman" w:cs="Times New Roman"/>
                <w:bCs/>
                <w:szCs w:val="22"/>
              </w:rPr>
            </w:pPr>
            <w:r w:rsidRPr="00B15723">
              <w:rPr>
                <w:rFonts w:ascii="Times New Roman" w:eastAsia="Calibri" w:hAnsi="Times New Roman" w:cs="Times New Roman"/>
                <w:bCs/>
                <w:szCs w:val="22"/>
              </w:rPr>
              <w:t>5</w:t>
            </w:r>
          </w:p>
        </w:tc>
      </w:tr>
      <w:tr w:rsidR="00D00D04" w:rsidRPr="00B15723" w14:paraId="71BA5E62" w14:textId="77777777" w:rsidTr="008D7257">
        <w:trPr>
          <w:trHeight w:val="787"/>
        </w:trPr>
        <w:tc>
          <w:tcPr>
            <w:tcW w:w="829" w:type="dxa"/>
            <w:vAlign w:val="center"/>
          </w:tcPr>
          <w:p w14:paraId="60F2F6D5" w14:textId="77777777" w:rsidR="009B34FB" w:rsidRPr="00B15723" w:rsidRDefault="009B34FB" w:rsidP="009B34FB">
            <w:pPr>
              <w:spacing w:after="0" w:line="240" w:lineRule="auto"/>
              <w:jc w:val="center"/>
              <w:rPr>
                <w:rFonts w:ascii="Times New Roman" w:eastAsia="Calibri" w:hAnsi="Times New Roman" w:cs="Times New Roman"/>
                <w:b/>
                <w:szCs w:val="22"/>
              </w:rPr>
            </w:pPr>
            <w:r w:rsidRPr="00B15723">
              <w:rPr>
                <w:rFonts w:ascii="Times New Roman" w:eastAsia="Calibri" w:hAnsi="Times New Roman" w:cs="Times New Roman"/>
                <w:b/>
                <w:szCs w:val="22"/>
              </w:rPr>
              <w:t>3</w:t>
            </w:r>
          </w:p>
        </w:tc>
        <w:tc>
          <w:tcPr>
            <w:tcW w:w="719" w:type="dxa"/>
            <w:vAlign w:val="center"/>
          </w:tcPr>
          <w:p w14:paraId="63F42D72" w14:textId="77777777" w:rsidR="009B34FB" w:rsidRPr="00B15723" w:rsidRDefault="009B34FB" w:rsidP="009B34FB">
            <w:pPr>
              <w:spacing w:after="0" w:line="240" w:lineRule="auto"/>
              <w:jc w:val="center"/>
              <w:rPr>
                <w:rFonts w:ascii="Times New Roman" w:eastAsia="Calibri" w:hAnsi="Times New Roman" w:cs="Times New Roman"/>
                <w:b/>
                <w:szCs w:val="22"/>
              </w:rPr>
            </w:pPr>
            <w:r w:rsidRPr="00B15723">
              <w:rPr>
                <w:rFonts w:ascii="Times New Roman" w:eastAsia="Calibri" w:hAnsi="Times New Roman" w:cs="Times New Roman"/>
                <w:b/>
                <w:szCs w:val="22"/>
              </w:rPr>
              <w:t>VI</w:t>
            </w:r>
          </w:p>
        </w:tc>
        <w:tc>
          <w:tcPr>
            <w:tcW w:w="1709" w:type="dxa"/>
            <w:vAlign w:val="center"/>
          </w:tcPr>
          <w:p w14:paraId="29804B54" w14:textId="7EDE2554" w:rsidR="009B34FB" w:rsidRPr="00B15723" w:rsidRDefault="008D7257" w:rsidP="009B34FB">
            <w:pPr>
              <w:spacing w:after="0" w:line="240" w:lineRule="auto"/>
              <w:rPr>
                <w:rFonts w:ascii="Times New Roman" w:eastAsia="Calibri" w:hAnsi="Times New Roman" w:cs="Times New Roman"/>
                <w:szCs w:val="22"/>
              </w:rPr>
            </w:pPr>
            <w:r>
              <w:rPr>
                <w:rFonts w:ascii="Times New Roman" w:eastAsia="Calibri" w:hAnsi="Times New Roman" w:cs="Times New Roman"/>
                <w:szCs w:val="22"/>
              </w:rPr>
              <w:t>A080602TODL</w:t>
            </w:r>
            <w:r w:rsidR="009B34FB" w:rsidRPr="00B15723">
              <w:rPr>
                <w:rFonts w:ascii="Times New Roman" w:eastAsia="Calibri" w:hAnsi="Times New Roman" w:cs="Times New Roman"/>
                <w:szCs w:val="22"/>
              </w:rPr>
              <w:t>/</w:t>
            </w:r>
          </w:p>
          <w:p w14:paraId="39D691FC" w14:textId="4DD9680E" w:rsidR="009B34FB" w:rsidRPr="00B15723" w:rsidRDefault="008D7257" w:rsidP="009B34FB">
            <w:pPr>
              <w:spacing w:after="0" w:line="240" w:lineRule="auto"/>
              <w:rPr>
                <w:rFonts w:ascii="Times New Roman" w:eastAsia="Calibri" w:hAnsi="Times New Roman" w:cs="Times New Roman"/>
                <w:szCs w:val="22"/>
              </w:rPr>
            </w:pPr>
            <w:r>
              <w:rPr>
                <w:rFonts w:ascii="Times New Roman" w:eastAsia="Calibri" w:hAnsi="Times New Roman" w:cs="Times New Roman"/>
                <w:szCs w:val="22"/>
              </w:rPr>
              <w:t>A080603TODL</w:t>
            </w:r>
          </w:p>
        </w:tc>
        <w:tc>
          <w:tcPr>
            <w:tcW w:w="4043" w:type="dxa"/>
            <w:vAlign w:val="center"/>
          </w:tcPr>
          <w:p w14:paraId="77AB3A6C" w14:textId="77777777" w:rsidR="009B34FB" w:rsidRPr="00B15723" w:rsidRDefault="009B34FB" w:rsidP="009B34FB">
            <w:pPr>
              <w:spacing w:after="0" w:line="240" w:lineRule="auto"/>
              <w:rPr>
                <w:rFonts w:ascii="Times New Roman" w:eastAsia="Calibri" w:hAnsi="Times New Roman" w:cs="Times New Roman"/>
                <w:b/>
                <w:szCs w:val="22"/>
              </w:rPr>
            </w:pPr>
            <w:r w:rsidRPr="00B15723">
              <w:rPr>
                <w:rFonts w:ascii="Times New Roman" w:eastAsia="Calibri" w:hAnsi="Times New Roman" w:cs="Times New Roman"/>
                <w:b/>
                <w:szCs w:val="22"/>
              </w:rPr>
              <w:t>Optional Paper (Any-1)</w:t>
            </w:r>
          </w:p>
          <w:p w14:paraId="7EED452E" w14:textId="77777777" w:rsidR="009B34FB" w:rsidRPr="00B15723" w:rsidRDefault="009B34FB" w:rsidP="009B34FB">
            <w:pPr>
              <w:spacing w:after="0" w:line="240" w:lineRule="auto"/>
              <w:rPr>
                <w:rFonts w:ascii="Times New Roman" w:eastAsia="Calibri" w:hAnsi="Times New Roman" w:cs="Times New Roman"/>
                <w:szCs w:val="22"/>
              </w:rPr>
            </w:pPr>
          </w:p>
          <w:p w14:paraId="6F83F0F7" w14:textId="77777777" w:rsidR="009B34FB" w:rsidRPr="00B15723" w:rsidRDefault="009B34FB" w:rsidP="009B34FB">
            <w:pPr>
              <w:spacing w:after="0" w:line="240" w:lineRule="auto"/>
              <w:rPr>
                <w:rFonts w:ascii="Times New Roman" w:eastAsia="Calibri" w:hAnsi="Times New Roman" w:cs="Times New Roman"/>
                <w:szCs w:val="22"/>
              </w:rPr>
            </w:pPr>
            <w:r w:rsidRPr="00B15723">
              <w:rPr>
                <w:rFonts w:ascii="Times New Roman" w:eastAsia="Calibri" w:hAnsi="Times New Roman" w:cs="Times New Roman"/>
                <w:szCs w:val="22"/>
              </w:rPr>
              <w:t>Agriculture Economics</w:t>
            </w:r>
          </w:p>
          <w:p w14:paraId="33C02C4B" w14:textId="77777777" w:rsidR="009B34FB" w:rsidRPr="00B15723" w:rsidRDefault="009B34FB" w:rsidP="009B34FB">
            <w:pPr>
              <w:spacing w:after="0" w:line="240" w:lineRule="auto"/>
              <w:rPr>
                <w:rFonts w:ascii="Times New Roman" w:eastAsia="Calibri" w:hAnsi="Times New Roman" w:cs="Times New Roman"/>
                <w:szCs w:val="22"/>
              </w:rPr>
            </w:pPr>
            <w:r w:rsidRPr="00B15723">
              <w:rPr>
                <w:rFonts w:ascii="Times New Roman" w:eastAsia="Calibri" w:hAnsi="Times New Roman" w:cs="Times New Roman"/>
                <w:szCs w:val="22"/>
              </w:rPr>
              <w:t>Or</w:t>
            </w:r>
          </w:p>
          <w:p w14:paraId="6E6FF6C2" w14:textId="77777777" w:rsidR="009B34FB" w:rsidRPr="00B15723" w:rsidRDefault="009B34FB" w:rsidP="009B34FB">
            <w:pPr>
              <w:spacing w:after="0" w:line="240" w:lineRule="auto"/>
              <w:rPr>
                <w:rFonts w:ascii="Times New Roman" w:eastAsia="Calibri" w:hAnsi="Times New Roman" w:cs="Times New Roman"/>
                <w:szCs w:val="22"/>
              </w:rPr>
            </w:pPr>
            <w:r w:rsidRPr="00B15723">
              <w:rPr>
                <w:rFonts w:ascii="Times New Roman" w:eastAsia="Calibri" w:hAnsi="Times New Roman" w:cs="Times New Roman"/>
                <w:szCs w:val="22"/>
              </w:rPr>
              <w:t>Elementary Mathematics</w:t>
            </w:r>
          </w:p>
        </w:tc>
        <w:tc>
          <w:tcPr>
            <w:tcW w:w="1726" w:type="dxa"/>
            <w:vAlign w:val="center"/>
          </w:tcPr>
          <w:p w14:paraId="585A758C" w14:textId="77777777" w:rsidR="009B34FB" w:rsidRPr="00B15723" w:rsidRDefault="009B34FB" w:rsidP="009B34FB">
            <w:pPr>
              <w:spacing w:after="0" w:line="240" w:lineRule="auto"/>
              <w:jc w:val="center"/>
              <w:rPr>
                <w:rFonts w:ascii="Times New Roman" w:eastAsia="Calibri" w:hAnsi="Times New Roman" w:cs="Times New Roman"/>
                <w:szCs w:val="22"/>
              </w:rPr>
            </w:pPr>
            <w:r w:rsidRPr="00B15723">
              <w:rPr>
                <w:rFonts w:ascii="Times New Roman" w:eastAsia="Calibri" w:hAnsi="Times New Roman" w:cs="Times New Roman"/>
                <w:szCs w:val="22"/>
              </w:rPr>
              <w:t>Theory</w:t>
            </w:r>
          </w:p>
        </w:tc>
        <w:tc>
          <w:tcPr>
            <w:tcW w:w="1254" w:type="dxa"/>
            <w:vAlign w:val="center"/>
          </w:tcPr>
          <w:p w14:paraId="215C6C7B" w14:textId="77777777" w:rsidR="009B34FB" w:rsidRPr="00B15723" w:rsidRDefault="009B34FB" w:rsidP="009B34FB">
            <w:pPr>
              <w:spacing w:after="0" w:line="240" w:lineRule="auto"/>
              <w:rPr>
                <w:rFonts w:ascii="Calibri" w:eastAsia="Calibri" w:hAnsi="Calibri" w:cs="Mangal"/>
              </w:rPr>
            </w:pPr>
            <w:r w:rsidRPr="00B15723">
              <w:rPr>
                <w:rFonts w:ascii="Calibri" w:eastAsia="Calibri" w:hAnsi="Calibri" w:cs="Mangal"/>
              </w:rPr>
              <w:t xml:space="preserve">        5</w:t>
            </w:r>
          </w:p>
        </w:tc>
      </w:tr>
      <w:tr w:rsidR="00D00D04" w:rsidRPr="00B15723" w14:paraId="005DD773" w14:textId="77777777" w:rsidTr="008D7257">
        <w:trPr>
          <w:trHeight w:val="658"/>
        </w:trPr>
        <w:tc>
          <w:tcPr>
            <w:tcW w:w="829" w:type="dxa"/>
            <w:vAlign w:val="center"/>
          </w:tcPr>
          <w:p w14:paraId="15C3BC2E" w14:textId="77777777" w:rsidR="009B34FB" w:rsidRPr="00B15723" w:rsidRDefault="009B34FB" w:rsidP="009B34FB">
            <w:pPr>
              <w:spacing w:after="0" w:line="240" w:lineRule="auto"/>
              <w:jc w:val="center"/>
              <w:rPr>
                <w:rFonts w:ascii="Times New Roman" w:eastAsia="Calibri" w:hAnsi="Times New Roman" w:cs="Times New Roman"/>
                <w:b/>
                <w:szCs w:val="22"/>
              </w:rPr>
            </w:pPr>
            <w:r w:rsidRPr="00B15723">
              <w:rPr>
                <w:rFonts w:ascii="Times New Roman" w:eastAsia="Calibri" w:hAnsi="Times New Roman" w:cs="Times New Roman"/>
                <w:b/>
                <w:szCs w:val="22"/>
              </w:rPr>
              <w:t>3</w:t>
            </w:r>
          </w:p>
        </w:tc>
        <w:tc>
          <w:tcPr>
            <w:tcW w:w="719" w:type="dxa"/>
            <w:vAlign w:val="center"/>
          </w:tcPr>
          <w:p w14:paraId="1116FDD1" w14:textId="77777777" w:rsidR="009B34FB" w:rsidRPr="00B15723" w:rsidRDefault="009B34FB" w:rsidP="009B34FB">
            <w:pPr>
              <w:spacing w:after="0" w:line="240" w:lineRule="auto"/>
              <w:jc w:val="center"/>
              <w:rPr>
                <w:rFonts w:ascii="Times New Roman" w:eastAsia="Calibri" w:hAnsi="Times New Roman" w:cs="Times New Roman"/>
                <w:b/>
                <w:szCs w:val="22"/>
              </w:rPr>
            </w:pPr>
            <w:r w:rsidRPr="00B15723">
              <w:rPr>
                <w:rFonts w:ascii="Times New Roman" w:eastAsia="Calibri" w:hAnsi="Times New Roman" w:cs="Times New Roman"/>
                <w:b/>
                <w:szCs w:val="22"/>
              </w:rPr>
              <w:t>VI</w:t>
            </w:r>
          </w:p>
        </w:tc>
        <w:tc>
          <w:tcPr>
            <w:tcW w:w="1709" w:type="dxa"/>
            <w:vAlign w:val="center"/>
          </w:tcPr>
          <w:p w14:paraId="3A13EAE1" w14:textId="3107F452" w:rsidR="009B34FB" w:rsidRPr="00B15723" w:rsidRDefault="008D7257" w:rsidP="009B34FB">
            <w:pPr>
              <w:spacing w:after="0" w:line="240" w:lineRule="auto"/>
              <w:rPr>
                <w:rFonts w:ascii="Times New Roman" w:eastAsia="Calibri" w:hAnsi="Times New Roman" w:cs="Times New Roman"/>
                <w:szCs w:val="22"/>
              </w:rPr>
            </w:pPr>
            <w:r>
              <w:rPr>
                <w:rFonts w:ascii="Times New Roman" w:eastAsia="Calibri" w:hAnsi="Times New Roman" w:cs="Times New Roman"/>
                <w:szCs w:val="22"/>
              </w:rPr>
              <w:t>A080604RODL</w:t>
            </w:r>
          </w:p>
        </w:tc>
        <w:tc>
          <w:tcPr>
            <w:tcW w:w="4043" w:type="dxa"/>
            <w:vAlign w:val="center"/>
          </w:tcPr>
          <w:p w14:paraId="29269D2B" w14:textId="77777777" w:rsidR="009B34FB" w:rsidRPr="00B15723" w:rsidRDefault="009B34FB" w:rsidP="009B34FB">
            <w:pPr>
              <w:spacing w:after="0" w:line="240" w:lineRule="auto"/>
              <w:rPr>
                <w:rFonts w:ascii="Times New Roman" w:eastAsia="Calibri" w:hAnsi="Times New Roman" w:cs="Times New Roman"/>
                <w:szCs w:val="22"/>
              </w:rPr>
            </w:pPr>
            <w:r w:rsidRPr="00B15723">
              <w:rPr>
                <w:rFonts w:ascii="Times New Roman" w:eastAsia="Calibri" w:hAnsi="Times New Roman" w:cs="Times New Roman"/>
                <w:szCs w:val="22"/>
              </w:rPr>
              <w:t>Dissertation/Project on Local issues with economic focus plus presentation of PPT on Dissertation</w:t>
            </w:r>
          </w:p>
        </w:tc>
        <w:tc>
          <w:tcPr>
            <w:tcW w:w="1726" w:type="dxa"/>
            <w:vAlign w:val="center"/>
          </w:tcPr>
          <w:p w14:paraId="496855E2" w14:textId="77777777" w:rsidR="009B34FB" w:rsidRPr="00B15723" w:rsidRDefault="009B34FB" w:rsidP="009B34FB">
            <w:pPr>
              <w:spacing w:after="0" w:line="240" w:lineRule="auto"/>
              <w:jc w:val="center"/>
              <w:rPr>
                <w:rFonts w:ascii="Times New Roman" w:eastAsia="Calibri" w:hAnsi="Times New Roman" w:cs="Times New Roman"/>
                <w:szCs w:val="22"/>
              </w:rPr>
            </w:pPr>
            <w:r w:rsidRPr="00B15723">
              <w:rPr>
                <w:rFonts w:ascii="Times New Roman" w:eastAsia="Calibri" w:hAnsi="Times New Roman" w:cs="Times New Roman"/>
                <w:szCs w:val="22"/>
              </w:rPr>
              <w:t>Project</w:t>
            </w:r>
          </w:p>
        </w:tc>
        <w:tc>
          <w:tcPr>
            <w:tcW w:w="1254" w:type="dxa"/>
            <w:vAlign w:val="center"/>
          </w:tcPr>
          <w:p w14:paraId="42B3A215" w14:textId="77777777" w:rsidR="009B34FB" w:rsidRPr="00B15723" w:rsidRDefault="009B34FB" w:rsidP="009B34FB">
            <w:pPr>
              <w:spacing w:after="0" w:line="240" w:lineRule="auto"/>
              <w:jc w:val="center"/>
              <w:rPr>
                <w:rFonts w:ascii="Times New Roman" w:eastAsia="Calibri" w:hAnsi="Times New Roman" w:cs="Times New Roman"/>
                <w:bCs/>
                <w:szCs w:val="22"/>
              </w:rPr>
            </w:pPr>
            <w:r w:rsidRPr="00B15723">
              <w:rPr>
                <w:rFonts w:ascii="Times New Roman" w:eastAsia="Calibri" w:hAnsi="Times New Roman" w:cs="Times New Roman"/>
                <w:bCs/>
                <w:szCs w:val="22"/>
              </w:rPr>
              <w:t>3</w:t>
            </w:r>
          </w:p>
        </w:tc>
      </w:tr>
    </w:tbl>
    <w:p w14:paraId="208930F0" w14:textId="77777777" w:rsidR="003C4FAE" w:rsidRPr="00B15723" w:rsidRDefault="003C4FAE" w:rsidP="009B34FB">
      <w:pPr>
        <w:autoSpaceDE w:val="0"/>
        <w:autoSpaceDN w:val="0"/>
        <w:adjustRightInd w:val="0"/>
        <w:spacing w:after="0" w:line="240" w:lineRule="auto"/>
        <w:ind w:left="360"/>
        <w:rPr>
          <w:rFonts w:ascii="Times New Roman" w:hAnsi="Times New Roman" w:cs="Times New Roman"/>
          <w:b/>
          <w:bCs/>
          <w:sz w:val="26"/>
          <w:u w:val="single"/>
        </w:rPr>
      </w:pPr>
    </w:p>
    <w:p w14:paraId="2C5B2243" w14:textId="5D159886" w:rsidR="009B34FB" w:rsidRPr="00B15723" w:rsidRDefault="009B34FB" w:rsidP="009B34FB">
      <w:pPr>
        <w:autoSpaceDE w:val="0"/>
        <w:autoSpaceDN w:val="0"/>
        <w:adjustRightInd w:val="0"/>
        <w:spacing w:after="0" w:line="240" w:lineRule="auto"/>
        <w:ind w:left="360"/>
        <w:rPr>
          <w:rFonts w:ascii="Times New Roman" w:hAnsi="Times New Roman" w:cs="Times New Roman"/>
          <w:b/>
          <w:bCs/>
          <w:sz w:val="26"/>
          <w:u w:val="single"/>
        </w:rPr>
      </w:pPr>
      <w:r w:rsidRPr="00B15723">
        <w:rPr>
          <w:rFonts w:ascii="Times New Roman" w:hAnsi="Times New Roman" w:cs="Times New Roman"/>
          <w:b/>
          <w:bCs/>
          <w:sz w:val="26"/>
          <w:u w:val="single"/>
        </w:rPr>
        <w:t>3.Semester-wise Titles of the Courses in BA (E</w:t>
      </w:r>
      <w:r w:rsidR="00332581" w:rsidRPr="00B15723">
        <w:rPr>
          <w:rFonts w:ascii="Times New Roman" w:hAnsi="Times New Roman" w:cs="Times New Roman"/>
          <w:b/>
          <w:bCs/>
          <w:sz w:val="26"/>
          <w:u w:val="single"/>
        </w:rPr>
        <w:t>nglish</w:t>
      </w:r>
      <w:r w:rsidRPr="00B15723">
        <w:rPr>
          <w:rFonts w:ascii="Times New Roman" w:hAnsi="Times New Roman" w:cs="Times New Roman"/>
          <w:b/>
          <w:bCs/>
          <w:sz w:val="26"/>
          <w:u w:val="single"/>
        </w:rPr>
        <w:t>) with their Credits</w:t>
      </w:r>
    </w:p>
    <w:p w14:paraId="3F3E3AE2" w14:textId="77777777" w:rsidR="009B34FB" w:rsidRPr="00B15723" w:rsidRDefault="009B34FB" w:rsidP="009B34FB">
      <w:pPr>
        <w:autoSpaceDE w:val="0"/>
        <w:autoSpaceDN w:val="0"/>
        <w:adjustRightInd w:val="0"/>
        <w:spacing w:after="0" w:line="240" w:lineRule="auto"/>
        <w:ind w:left="360"/>
        <w:jc w:val="center"/>
        <w:rPr>
          <w:rFonts w:ascii="Times" w:hAnsi="Times" w:cs="Times"/>
          <w:b/>
          <w:bCs/>
          <w:sz w:val="36"/>
          <w:szCs w:val="24"/>
          <w:u w:val="single"/>
        </w:rPr>
      </w:pPr>
    </w:p>
    <w:tbl>
      <w:tblPr>
        <w:tblW w:w="1026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734"/>
        <w:gridCol w:w="1834"/>
        <w:gridCol w:w="4245"/>
        <w:gridCol w:w="1151"/>
        <w:gridCol w:w="1427"/>
      </w:tblGrid>
      <w:tr w:rsidR="00D00D04" w:rsidRPr="00B15723" w14:paraId="17966DE0" w14:textId="77777777" w:rsidTr="008D7257">
        <w:trPr>
          <w:trHeight w:val="580"/>
        </w:trPr>
        <w:tc>
          <w:tcPr>
            <w:tcW w:w="869" w:type="dxa"/>
            <w:tcBorders>
              <w:top w:val="single" w:sz="4" w:space="0" w:color="000000"/>
              <w:left w:val="single" w:sz="4" w:space="0" w:color="000000"/>
              <w:bottom w:val="single" w:sz="4" w:space="0" w:color="000000"/>
              <w:right w:val="single" w:sz="4" w:space="0" w:color="000000"/>
            </w:tcBorders>
            <w:hideMark/>
          </w:tcPr>
          <w:p w14:paraId="42D166F3" w14:textId="77777777" w:rsidR="00F56C7E" w:rsidRPr="00B15723" w:rsidRDefault="00F56C7E" w:rsidP="00F56C7E">
            <w:pPr>
              <w:widowControl w:val="0"/>
              <w:autoSpaceDE w:val="0"/>
              <w:autoSpaceDN w:val="0"/>
              <w:spacing w:after="0" w:line="251" w:lineRule="exact"/>
              <w:ind w:left="181" w:right="172"/>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Year</w:t>
            </w:r>
          </w:p>
        </w:tc>
        <w:tc>
          <w:tcPr>
            <w:tcW w:w="734" w:type="dxa"/>
            <w:tcBorders>
              <w:top w:val="single" w:sz="4" w:space="0" w:color="000000"/>
              <w:left w:val="single" w:sz="4" w:space="0" w:color="000000"/>
              <w:bottom w:val="single" w:sz="4" w:space="0" w:color="000000"/>
              <w:right w:val="single" w:sz="4" w:space="0" w:color="000000"/>
            </w:tcBorders>
            <w:hideMark/>
          </w:tcPr>
          <w:p w14:paraId="76675EED" w14:textId="77777777" w:rsidR="00F56C7E" w:rsidRPr="00B15723" w:rsidRDefault="00F56C7E" w:rsidP="00F56C7E">
            <w:pPr>
              <w:widowControl w:val="0"/>
              <w:autoSpaceDE w:val="0"/>
              <w:autoSpaceDN w:val="0"/>
              <w:spacing w:after="0" w:line="251" w:lineRule="exact"/>
              <w:ind w:left="115" w:right="110"/>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Sem.</w:t>
            </w:r>
          </w:p>
        </w:tc>
        <w:tc>
          <w:tcPr>
            <w:tcW w:w="1834" w:type="dxa"/>
            <w:tcBorders>
              <w:top w:val="single" w:sz="4" w:space="0" w:color="000000"/>
              <w:left w:val="single" w:sz="4" w:space="0" w:color="000000"/>
              <w:bottom w:val="single" w:sz="4" w:space="0" w:color="000000"/>
              <w:right w:val="single" w:sz="4" w:space="0" w:color="000000"/>
            </w:tcBorders>
            <w:hideMark/>
          </w:tcPr>
          <w:p w14:paraId="76B1A474" w14:textId="77777777" w:rsidR="00F56C7E" w:rsidRPr="00B15723" w:rsidRDefault="00F56C7E" w:rsidP="00F56C7E">
            <w:pPr>
              <w:widowControl w:val="0"/>
              <w:autoSpaceDE w:val="0"/>
              <w:autoSpaceDN w:val="0"/>
              <w:spacing w:after="0" w:line="251" w:lineRule="exact"/>
              <w:ind w:left="123" w:right="118"/>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Course Code</w:t>
            </w:r>
          </w:p>
        </w:tc>
        <w:tc>
          <w:tcPr>
            <w:tcW w:w="4245" w:type="dxa"/>
            <w:tcBorders>
              <w:top w:val="single" w:sz="4" w:space="0" w:color="000000"/>
              <w:left w:val="single" w:sz="4" w:space="0" w:color="000000"/>
              <w:bottom w:val="single" w:sz="4" w:space="0" w:color="000000"/>
              <w:right w:val="single" w:sz="4" w:space="0" w:color="000000"/>
            </w:tcBorders>
            <w:hideMark/>
          </w:tcPr>
          <w:p w14:paraId="17FEE7CF" w14:textId="77777777" w:rsidR="00F56C7E" w:rsidRPr="00B15723" w:rsidRDefault="00F56C7E" w:rsidP="00F56C7E">
            <w:pPr>
              <w:widowControl w:val="0"/>
              <w:autoSpaceDE w:val="0"/>
              <w:autoSpaceDN w:val="0"/>
              <w:spacing w:after="0" w:line="251" w:lineRule="exact"/>
              <w:ind w:left="1737" w:right="1730"/>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Paper</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Title</w:t>
            </w:r>
          </w:p>
        </w:tc>
        <w:tc>
          <w:tcPr>
            <w:tcW w:w="1151" w:type="dxa"/>
            <w:tcBorders>
              <w:top w:val="single" w:sz="4" w:space="0" w:color="000000"/>
              <w:left w:val="single" w:sz="4" w:space="0" w:color="000000"/>
              <w:bottom w:val="single" w:sz="4" w:space="0" w:color="000000"/>
              <w:right w:val="single" w:sz="4" w:space="0" w:color="000000"/>
            </w:tcBorders>
            <w:hideMark/>
          </w:tcPr>
          <w:p w14:paraId="290FB8CE" w14:textId="77777777" w:rsidR="00F56C7E" w:rsidRPr="00B15723" w:rsidRDefault="00F56C7E" w:rsidP="00F56C7E">
            <w:pPr>
              <w:widowControl w:val="0"/>
              <w:autoSpaceDE w:val="0"/>
              <w:autoSpaceDN w:val="0"/>
              <w:spacing w:after="0" w:line="240" w:lineRule="auto"/>
              <w:ind w:left="153" w:right="125" w:firstLine="48"/>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Theory/</w:t>
            </w:r>
            <w:r w:rsidRPr="00B15723">
              <w:rPr>
                <w:rFonts w:ascii="Times New Roman" w:eastAsia="Times New Roman" w:hAnsi="Times New Roman" w:cs="Times New Roman"/>
                <w:b/>
                <w:spacing w:val="-52"/>
                <w:szCs w:val="22"/>
                <w:lang w:bidi="ar-SA"/>
              </w:rPr>
              <w:t xml:space="preserve"> </w:t>
            </w:r>
            <w:r w:rsidRPr="00B15723">
              <w:rPr>
                <w:rFonts w:ascii="Times New Roman" w:eastAsia="Times New Roman" w:hAnsi="Times New Roman" w:cs="Times New Roman"/>
                <w:b/>
                <w:szCs w:val="22"/>
                <w:lang w:bidi="ar-SA"/>
              </w:rPr>
              <w:t>Practical</w:t>
            </w:r>
          </w:p>
        </w:tc>
        <w:tc>
          <w:tcPr>
            <w:tcW w:w="1427" w:type="dxa"/>
            <w:tcBorders>
              <w:top w:val="single" w:sz="4" w:space="0" w:color="000000"/>
              <w:left w:val="single" w:sz="4" w:space="0" w:color="000000"/>
              <w:bottom w:val="single" w:sz="4" w:space="0" w:color="000000"/>
              <w:right w:val="single" w:sz="4" w:space="0" w:color="000000"/>
            </w:tcBorders>
            <w:hideMark/>
          </w:tcPr>
          <w:p w14:paraId="5B31910C" w14:textId="77777777" w:rsidR="00F56C7E" w:rsidRPr="00B15723" w:rsidRDefault="00F56C7E" w:rsidP="00F56C7E">
            <w:pPr>
              <w:widowControl w:val="0"/>
              <w:autoSpaceDE w:val="0"/>
              <w:autoSpaceDN w:val="0"/>
              <w:spacing w:after="0" w:line="251" w:lineRule="exact"/>
              <w:ind w:left="132" w:right="114"/>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Credits</w:t>
            </w:r>
          </w:p>
        </w:tc>
      </w:tr>
      <w:tr w:rsidR="00D00D04" w:rsidRPr="00B15723" w14:paraId="4BDA253D" w14:textId="77777777" w:rsidTr="008D7257">
        <w:trPr>
          <w:trHeight w:val="422"/>
        </w:trPr>
        <w:tc>
          <w:tcPr>
            <w:tcW w:w="869" w:type="dxa"/>
            <w:tcBorders>
              <w:top w:val="single" w:sz="4" w:space="0" w:color="000000"/>
              <w:left w:val="single" w:sz="4" w:space="0" w:color="000000"/>
              <w:bottom w:val="single" w:sz="4" w:space="0" w:color="000000"/>
              <w:right w:val="single" w:sz="4" w:space="0" w:color="000000"/>
            </w:tcBorders>
            <w:hideMark/>
          </w:tcPr>
          <w:p w14:paraId="0101EF2A" w14:textId="77777777" w:rsidR="00F56C7E" w:rsidRPr="00B15723" w:rsidRDefault="00F56C7E" w:rsidP="00F56C7E">
            <w:pPr>
              <w:widowControl w:val="0"/>
              <w:autoSpaceDE w:val="0"/>
              <w:autoSpaceDN w:val="0"/>
              <w:spacing w:before="162" w:after="0" w:line="240" w:lineRule="auto"/>
              <w:ind w:left="144"/>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B.A.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1</w:t>
            </w:r>
          </w:p>
        </w:tc>
        <w:tc>
          <w:tcPr>
            <w:tcW w:w="734" w:type="dxa"/>
            <w:tcBorders>
              <w:top w:val="single" w:sz="4" w:space="0" w:color="000000"/>
              <w:left w:val="single" w:sz="4" w:space="0" w:color="000000"/>
              <w:bottom w:val="single" w:sz="4" w:space="0" w:color="000000"/>
              <w:right w:val="single" w:sz="4" w:space="0" w:color="000000"/>
            </w:tcBorders>
            <w:hideMark/>
          </w:tcPr>
          <w:p w14:paraId="4240C7FE" w14:textId="77777777" w:rsidR="00F56C7E" w:rsidRPr="00B15723" w:rsidRDefault="00F56C7E" w:rsidP="00F56C7E">
            <w:pPr>
              <w:widowControl w:val="0"/>
              <w:autoSpaceDE w:val="0"/>
              <w:autoSpaceDN w:val="0"/>
              <w:spacing w:before="162" w:after="0" w:line="240" w:lineRule="auto"/>
              <w:ind w:left="2"/>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I</w:t>
            </w:r>
          </w:p>
        </w:tc>
        <w:tc>
          <w:tcPr>
            <w:tcW w:w="1834" w:type="dxa"/>
            <w:tcBorders>
              <w:top w:val="single" w:sz="4" w:space="0" w:color="000000"/>
              <w:left w:val="single" w:sz="4" w:space="0" w:color="000000"/>
              <w:bottom w:val="single" w:sz="4" w:space="0" w:color="000000"/>
              <w:right w:val="single" w:sz="4" w:space="0" w:color="000000"/>
            </w:tcBorders>
            <w:hideMark/>
          </w:tcPr>
          <w:p w14:paraId="4A453BC8" w14:textId="40DB420C" w:rsidR="00F56C7E" w:rsidRPr="00B15723" w:rsidRDefault="008D7257" w:rsidP="00F56C7E">
            <w:pPr>
              <w:widowControl w:val="0"/>
              <w:autoSpaceDE w:val="0"/>
              <w:autoSpaceDN w:val="0"/>
              <w:spacing w:before="153" w:after="0" w:line="240" w:lineRule="auto"/>
              <w:ind w:left="122" w:right="118"/>
              <w:jc w:val="center"/>
              <w:rPr>
                <w:rFonts w:ascii="Times New Roman" w:eastAsia="Times New Roman" w:hAnsi="Times New Roman" w:cs="Times New Roman"/>
                <w:sz w:val="24"/>
                <w:szCs w:val="22"/>
                <w:lang w:bidi="ar-SA"/>
              </w:rPr>
            </w:pPr>
            <w:r>
              <w:rPr>
                <w:rFonts w:ascii="Times New Roman" w:eastAsia="Times New Roman" w:hAnsi="Times New Roman" w:cs="Times New Roman"/>
                <w:sz w:val="24"/>
                <w:szCs w:val="22"/>
                <w:lang w:bidi="ar-SA"/>
              </w:rPr>
              <w:t>A040101TODL</w:t>
            </w:r>
          </w:p>
        </w:tc>
        <w:tc>
          <w:tcPr>
            <w:tcW w:w="4245" w:type="dxa"/>
            <w:tcBorders>
              <w:top w:val="single" w:sz="4" w:space="0" w:color="000000"/>
              <w:left w:val="single" w:sz="4" w:space="0" w:color="000000"/>
              <w:bottom w:val="single" w:sz="4" w:space="0" w:color="000000"/>
              <w:right w:val="single" w:sz="4" w:space="0" w:color="000000"/>
            </w:tcBorders>
            <w:hideMark/>
          </w:tcPr>
          <w:p w14:paraId="5D134B29" w14:textId="77777777" w:rsidR="00F56C7E" w:rsidRPr="00B15723" w:rsidRDefault="00F56C7E" w:rsidP="00F56C7E">
            <w:pPr>
              <w:widowControl w:val="0"/>
              <w:autoSpaceDE w:val="0"/>
              <w:autoSpaceDN w:val="0"/>
              <w:spacing w:before="162" w:after="0" w:line="240" w:lineRule="auto"/>
              <w:ind w:left="106"/>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English Prose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Writing</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Skills</w:t>
            </w:r>
          </w:p>
        </w:tc>
        <w:tc>
          <w:tcPr>
            <w:tcW w:w="1151" w:type="dxa"/>
            <w:tcBorders>
              <w:top w:val="single" w:sz="4" w:space="0" w:color="000000"/>
              <w:left w:val="single" w:sz="4" w:space="0" w:color="000000"/>
              <w:bottom w:val="single" w:sz="4" w:space="0" w:color="000000"/>
              <w:right w:val="single" w:sz="4" w:space="0" w:color="000000"/>
            </w:tcBorders>
            <w:hideMark/>
          </w:tcPr>
          <w:p w14:paraId="48374620" w14:textId="77777777" w:rsidR="00F56C7E" w:rsidRPr="00B15723" w:rsidRDefault="00F56C7E" w:rsidP="00F56C7E">
            <w:pPr>
              <w:widowControl w:val="0"/>
              <w:autoSpaceDE w:val="0"/>
              <w:autoSpaceDN w:val="0"/>
              <w:spacing w:before="162" w:after="0" w:line="240" w:lineRule="auto"/>
              <w:ind w:left="256"/>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Theory</w:t>
            </w:r>
          </w:p>
        </w:tc>
        <w:tc>
          <w:tcPr>
            <w:tcW w:w="1427" w:type="dxa"/>
            <w:tcBorders>
              <w:top w:val="single" w:sz="4" w:space="0" w:color="000000"/>
              <w:left w:val="single" w:sz="4" w:space="0" w:color="000000"/>
              <w:bottom w:val="single" w:sz="4" w:space="0" w:color="000000"/>
              <w:right w:val="single" w:sz="4" w:space="0" w:color="000000"/>
            </w:tcBorders>
            <w:hideMark/>
          </w:tcPr>
          <w:p w14:paraId="0B8A187D" w14:textId="77777777" w:rsidR="00F56C7E" w:rsidRPr="00B15723" w:rsidRDefault="00F56C7E" w:rsidP="00F56C7E">
            <w:pPr>
              <w:widowControl w:val="0"/>
              <w:autoSpaceDE w:val="0"/>
              <w:autoSpaceDN w:val="0"/>
              <w:spacing w:before="162" w:after="0" w:line="240" w:lineRule="auto"/>
              <w:ind w:left="131" w:right="114"/>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06</w:t>
            </w:r>
          </w:p>
        </w:tc>
      </w:tr>
      <w:tr w:rsidR="00D00D04" w:rsidRPr="00B15723" w14:paraId="44952F20" w14:textId="77777777" w:rsidTr="008D7257">
        <w:trPr>
          <w:trHeight w:val="512"/>
        </w:trPr>
        <w:tc>
          <w:tcPr>
            <w:tcW w:w="869" w:type="dxa"/>
            <w:tcBorders>
              <w:top w:val="single" w:sz="4" w:space="0" w:color="000000"/>
              <w:left w:val="single" w:sz="4" w:space="0" w:color="000000"/>
              <w:bottom w:val="single" w:sz="4" w:space="0" w:color="000000"/>
              <w:right w:val="single" w:sz="4" w:space="0" w:color="000000"/>
            </w:tcBorders>
            <w:hideMark/>
          </w:tcPr>
          <w:p w14:paraId="0AD366FC" w14:textId="77777777" w:rsidR="00F56C7E" w:rsidRPr="00B15723" w:rsidRDefault="00F56C7E" w:rsidP="00F56C7E">
            <w:pPr>
              <w:widowControl w:val="0"/>
              <w:autoSpaceDE w:val="0"/>
              <w:autoSpaceDN w:val="0"/>
              <w:spacing w:before="164" w:after="0" w:line="240" w:lineRule="auto"/>
              <w:ind w:left="144"/>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B.A.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1</w:t>
            </w:r>
          </w:p>
        </w:tc>
        <w:tc>
          <w:tcPr>
            <w:tcW w:w="734" w:type="dxa"/>
            <w:tcBorders>
              <w:top w:val="single" w:sz="4" w:space="0" w:color="000000"/>
              <w:left w:val="single" w:sz="4" w:space="0" w:color="000000"/>
              <w:bottom w:val="single" w:sz="4" w:space="0" w:color="000000"/>
              <w:right w:val="single" w:sz="4" w:space="0" w:color="000000"/>
            </w:tcBorders>
            <w:hideMark/>
          </w:tcPr>
          <w:p w14:paraId="6B229282" w14:textId="77777777" w:rsidR="00F56C7E" w:rsidRPr="00B15723" w:rsidRDefault="00F56C7E" w:rsidP="00F56C7E">
            <w:pPr>
              <w:widowControl w:val="0"/>
              <w:autoSpaceDE w:val="0"/>
              <w:autoSpaceDN w:val="0"/>
              <w:spacing w:before="164" w:after="0" w:line="240" w:lineRule="auto"/>
              <w:ind w:left="110" w:right="110"/>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II</w:t>
            </w:r>
          </w:p>
        </w:tc>
        <w:tc>
          <w:tcPr>
            <w:tcW w:w="1834" w:type="dxa"/>
            <w:tcBorders>
              <w:top w:val="single" w:sz="4" w:space="0" w:color="000000"/>
              <w:left w:val="single" w:sz="4" w:space="0" w:color="000000"/>
              <w:bottom w:val="single" w:sz="4" w:space="0" w:color="000000"/>
              <w:right w:val="single" w:sz="4" w:space="0" w:color="000000"/>
            </w:tcBorders>
            <w:hideMark/>
          </w:tcPr>
          <w:p w14:paraId="285B7193" w14:textId="0AB243F7" w:rsidR="00F56C7E" w:rsidRPr="00B15723" w:rsidRDefault="008D7257" w:rsidP="00F56C7E">
            <w:pPr>
              <w:widowControl w:val="0"/>
              <w:autoSpaceDE w:val="0"/>
              <w:autoSpaceDN w:val="0"/>
              <w:spacing w:before="152" w:after="0" w:line="240" w:lineRule="auto"/>
              <w:ind w:left="122" w:right="118"/>
              <w:jc w:val="center"/>
              <w:rPr>
                <w:rFonts w:ascii="Times New Roman" w:eastAsia="Times New Roman" w:hAnsi="Times New Roman" w:cs="Times New Roman"/>
                <w:sz w:val="24"/>
                <w:szCs w:val="22"/>
                <w:lang w:bidi="ar-SA"/>
              </w:rPr>
            </w:pPr>
            <w:r>
              <w:rPr>
                <w:rFonts w:ascii="Times New Roman" w:eastAsia="Times New Roman" w:hAnsi="Times New Roman" w:cs="Times New Roman"/>
                <w:sz w:val="24"/>
                <w:szCs w:val="22"/>
                <w:lang w:bidi="ar-SA"/>
              </w:rPr>
              <w:t>A040201TODL</w:t>
            </w:r>
          </w:p>
        </w:tc>
        <w:tc>
          <w:tcPr>
            <w:tcW w:w="4245" w:type="dxa"/>
            <w:tcBorders>
              <w:top w:val="single" w:sz="4" w:space="0" w:color="000000"/>
              <w:left w:val="single" w:sz="4" w:space="0" w:color="000000"/>
              <w:bottom w:val="single" w:sz="4" w:space="0" w:color="000000"/>
              <w:right w:val="single" w:sz="4" w:space="0" w:color="000000"/>
            </w:tcBorders>
            <w:hideMark/>
          </w:tcPr>
          <w:p w14:paraId="5720E10E" w14:textId="77777777" w:rsidR="00F56C7E" w:rsidRPr="00B15723" w:rsidRDefault="00F56C7E" w:rsidP="00F56C7E">
            <w:pPr>
              <w:widowControl w:val="0"/>
              <w:autoSpaceDE w:val="0"/>
              <w:autoSpaceDN w:val="0"/>
              <w:spacing w:before="164" w:after="0" w:line="240" w:lineRule="auto"/>
              <w:ind w:left="106"/>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English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Poetry</w:t>
            </w:r>
          </w:p>
        </w:tc>
        <w:tc>
          <w:tcPr>
            <w:tcW w:w="1151" w:type="dxa"/>
            <w:tcBorders>
              <w:top w:val="single" w:sz="4" w:space="0" w:color="000000"/>
              <w:left w:val="single" w:sz="4" w:space="0" w:color="000000"/>
              <w:bottom w:val="single" w:sz="4" w:space="0" w:color="000000"/>
              <w:right w:val="single" w:sz="4" w:space="0" w:color="000000"/>
            </w:tcBorders>
            <w:hideMark/>
          </w:tcPr>
          <w:p w14:paraId="2366A8F5" w14:textId="77777777" w:rsidR="00F56C7E" w:rsidRPr="00B15723" w:rsidRDefault="00F56C7E" w:rsidP="00F56C7E">
            <w:pPr>
              <w:widowControl w:val="0"/>
              <w:autoSpaceDE w:val="0"/>
              <w:autoSpaceDN w:val="0"/>
              <w:spacing w:before="164" w:after="0" w:line="240" w:lineRule="auto"/>
              <w:ind w:left="256"/>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Theory</w:t>
            </w:r>
          </w:p>
        </w:tc>
        <w:tc>
          <w:tcPr>
            <w:tcW w:w="1427" w:type="dxa"/>
            <w:tcBorders>
              <w:top w:val="single" w:sz="4" w:space="0" w:color="000000"/>
              <w:left w:val="single" w:sz="4" w:space="0" w:color="000000"/>
              <w:bottom w:val="single" w:sz="4" w:space="0" w:color="000000"/>
              <w:right w:val="single" w:sz="4" w:space="0" w:color="000000"/>
            </w:tcBorders>
            <w:hideMark/>
          </w:tcPr>
          <w:p w14:paraId="346C94CC" w14:textId="77777777" w:rsidR="00F56C7E" w:rsidRPr="00B15723" w:rsidRDefault="00F56C7E" w:rsidP="00F56C7E">
            <w:pPr>
              <w:widowControl w:val="0"/>
              <w:autoSpaceDE w:val="0"/>
              <w:autoSpaceDN w:val="0"/>
              <w:spacing w:before="164" w:after="0" w:line="240" w:lineRule="auto"/>
              <w:ind w:left="131" w:right="114"/>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06</w:t>
            </w:r>
          </w:p>
        </w:tc>
      </w:tr>
      <w:tr w:rsidR="00D00D04" w:rsidRPr="00B15723" w14:paraId="2ECCAB30" w14:textId="77777777" w:rsidTr="008D7257">
        <w:trPr>
          <w:trHeight w:val="458"/>
        </w:trPr>
        <w:tc>
          <w:tcPr>
            <w:tcW w:w="869" w:type="dxa"/>
            <w:tcBorders>
              <w:top w:val="single" w:sz="4" w:space="0" w:color="000000"/>
              <w:left w:val="single" w:sz="4" w:space="0" w:color="000000"/>
              <w:bottom w:val="single" w:sz="4" w:space="0" w:color="000000"/>
              <w:right w:val="single" w:sz="4" w:space="0" w:color="000000"/>
            </w:tcBorders>
            <w:hideMark/>
          </w:tcPr>
          <w:p w14:paraId="2A3DB060" w14:textId="77777777" w:rsidR="00F56C7E" w:rsidRPr="00B15723" w:rsidRDefault="00F56C7E" w:rsidP="00F56C7E">
            <w:pPr>
              <w:widowControl w:val="0"/>
              <w:autoSpaceDE w:val="0"/>
              <w:autoSpaceDN w:val="0"/>
              <w:spacing w:before="164" w:after="0" w:line="240" w:lineRule="auto"/>
              <w:ind w:left="144"/>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B.A.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2</w:t>
            </w:r>
          </w:p>
        </w:tc>
        <w:tc>
          <w:tcPr>
            <w:tcW w:w="734" w:type="dxa"/>
            <w:tcBorders>
              <w:top w:val="single" w:sz="4" w:space="0" w:color="000000"/>
              <w:left w:val="single" w:sz="4" w:space="0" w:color="000000"/>
              <w:bottom w:val="single" w:sz="4" w:space="0" w:color="000000"/>
              <w:right w:val="single" w:sz="4" w:space="0" w:color="000000"/>
            </w:tcBorders>
            <w:hideMark/>
          </w:tcPr>
          <w:p w14:paraId="1BA40CDF" w14:textId="77777777" w:rsidR="00F56C7E" w:rsidRPr="00B15723" w:rsidRDefault="00F56C7E" w:rsidP="00F56C7E">
            <w:pPr>
              <w:widowControl w:val="0"/>
              <w:autoSpaceDE w:val="0"/>
              <w:autoSpaceDN w:val="0"/>
              <w:spacing w:before="164" w:after="0" w:line="240" w:lineRule="auto"/>
              <w:ind w:left="114" w:right="110"/>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III</w:t>
            </w:r>
          </w:p>
        </w:tc>
        <w:tc>
          <w:tcPr>
            <w:tcW w:w="1834" w:type="dxa"/>
            <w:tcBorders>
              <w:top w:val="single" w:sz="4" w:space="0" w:color="000000"/>
              <w:left w:val="single" w:sz="4" w:space="0" w:color="000000"/>
              <w:bottom w:val="single" w:sz="4" w:space="0" w:color="000000"/>
              <w:right w:val="single" w:sz="4" w:space="0" w:color="000000"/>
            </w:tcBorders>
            <w:hideMark/>
          </w:tcPr>
          <w:p w14:paraId="7F8E911D" w14:textId="41EF0DA6" w:rsidR="00F56C7E" w:rsidRPr="00B15723" w:rsidRDefault="008D7257" w:rsidP="00F56C7E">
            <w:pPr>
              <w:widowControl w:val="0"/>
              <w:autoSpaceDE w:val="0"/>
              <w:autoSpaceDN w:val="0"/>
              <w:spacing w:before="152" w:after="0" w:line="240" w:lineRule="auto"/>
              <w:ind w:left="122" w:right="118"/>
              <w:jc w:val="center"/>
              <w:rPr>
                <w:rFonts w:ascii="Times New Roman" w:eastAsia="Times New Roman" w:hAnsi="Times New Roman" w:cs="Times New Roman"/>
                <w:sz w:val="24"/>
                <w:szCs w:val="22"/>
                <w:lang w:bidi="ar-SA"/>
              </w:rPr>
            </w:pPr>
            <w:r>
              <w:rPr>
                <w:rFonts w:ascii="Times New Roman" w:eastAsia="Times New Roman" w:hAnsi="Times New Roman" w:cs="Times New Roman"/>
                <w:sz w:val="24"/>
                <w:szCs w:val="22"/>
                <w:lang w:bidi="ar-SA"/>
              </w:rPr>
              <w:t>A040301TODL</w:t>
            </w:r>
          </w:p>
        </w:tc>
        <w:tc>
          <w:tcPr>
            <w:tcW w:w="4245" w:type="dxa"/>
            <w:tcBorders>
              <w:top w:val="single" w:sz="4" w:space="0" w:color="000000"/>
              <w:left w:val="single" w:sz="4" w:space="0" w:color="000000"/>
              <w:bottom w:val="single" w:sz="4" w:space="0" w:color="000000"/>
              <w:right w:val="single" w:sz="4" w:space="0" w:color="000000"/>
            </w:tcBorders>
            <w:hideMark/>
          </w:tcPr>
          <w:p w14:paraId="1B61F807" w14:textId="77777777" w:rsidR="00F56C7E" w:rsidRPr="00B15723" w:rsidRDefault="00F56C7E" w:rsidP="00F56C7E">
            <w:pPr>
              <w:widowControl w:val="0"/>
              <w:autoSpaceDE w:val="0"/>
              <w:autoSpaceDN w:val="0"/>
              <w:spacing w:before="164" w:after="0" w:line="240" w:lineRule="auto"/>
              <w:ind w:left="106"/>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British</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American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Drama</w:t>
            </w:r>
          </w:p>
        </w:tc>
        <w:tc>
          <w:tcPr>
            <w:tcW w:w="1151" w:type="dxa"/>
            <w:tcBorders>
              <w:top w:val="single" w:sz="4" w:space="0" w:color="000000"/>
              <w:left w:val="single" w:sz="4" w:space="0" w:color="000000"/>
              <w:bottom w:val="single" w:sz="4" w:space="0" w:color="000000"/>
              <w:right w:val="single" w:sz="4" w:space="0" w:color="000000"/>
            </w:tcBorders>
            <w:hideMark/>
          </w:tcPr>
          <w:p w14:paraId="1874ED00" w14:textId="77777777" w:rsidR="00F56C7E" w:rsidRPr="00B15723" w:rsidRDefault="00F56C7E" w:rsidP="00F56C7E">
            <w:pPr>
              <w:widowControl w:val="0"/>
              <w:autoSpaceDE w:val="0"/>
              <w:autoSpaceDN w:val="0"/>
              <w:spacing w:before="164" w:after="0" w:line="240" w:lineRule="auto"/>
              <w:ind w:left="256"/>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Theory</w:t>
            </w:r>
          </w:p>
        </w:tc>
        <w:tc>
          <w:tcPr>
            <w:tcW w:w="1427" w:type="dxa"/>
            <w:tcBorders>
              <w:top w:val="single" w:sz="4" w:space="0" w:color="000000"/>
              <w:left w:val="single" w:sz="4" w:space="0" w:color="000000"/>
              <w:bottom w:val="single" w:sz="4" w:space="0" w:color="000000"/>
              <w:right w:val="single" w:sz="4" w:space="0" w:color="000000"/>
            </w:tcBorders>
            <w:hideMark/>
          </w:tcPr>
          <w:p w14:paraId="58B4E547" w14:textId="77777777" w:rsidR="00F56C7E" w:rsidRPr="00B15723" w:rsidRDefault="00F56C7E" w:rsidP="00F56C7E">
            <w:pPr>
              <w:widowControl w:val="0"/>
              <w:autoSpaceDE w:val="0"/>
              <w:autoSpaceDN w:val="0"/>
              <w:spacing w:before="164" w:after="0" w:line="240" w:lineRule="auto"/>
              <w:ind w:left="131" w:right="114"/>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06</w:t>
            </w:r>
          </w:p>
        </w:tc>
      </w:tr>
      <w:tr w:rsidR="00D00D04" w:rsidRPr="00B15723" w14:paraId="276E439A" w14:textId="77777777" w:rsidTr="008D7257">
        <w:trPr>
          <w:trHeight w:val="422"/>
        </w:trPr>
        <w:tc>
          <w:tcPr>
            <w:tcW w:w="869" w:type="dxa"/>
            <w:tcBorders>
              <w:top w:val="single" w:sz="4" w:space="0" w:color="000000"/>
              <w:left w:val="single" w:sz="4" w:space="0" w:color="000000"/>
              <w:bottom w:val="single" w:sz="4" w:space="0" w:color="000000"/>
              <w:right w:val="single" w:sz="4" w:space="0" w:color="000000"/>
            </w:tcBorders>
            <w:hideMark/>
          </w:tcPr>
          <w:p w14:paraId="7CD01478" w14:textId="77777777" w:rsidR="00F56C7E" w:rsidRPr="00B15723" w:rsidRDefault="00F56C7E" w:rsidP="00F56C7E">
            <w:pPr>
              <w:widowControl w:val="0"/>
              <w:autoSpaceDE w:val="0"/>
              <w:autoSpaceDN w:val="0"/>
              <w:spacing w:before="161" w:after="0" w:line="240" w:lineRule="auto"/>
              <w:ind w:left="144"/>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B.A.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2</w:t>
            </w:r>
          </w:p>
        </w:tc>
        <w:tc>
          <w:tcPr>
            <w:tcW w:w="734" w:type="dxa"/>
            <w:tcBorders>
              <w:top w:val="single" w:sz="4" w:space="0" w:color="000000"/>
              <w:left w:val="single" w:sz="4" w:space="0" w:color="000000"/>
              <w:bottom w:val="single" w:sz="4" w:space="0" w:color="000000"/>
              <w:right w:val="single" w:sz="4" w:space="0" w:color="000000"/>
            </w:tcBorders>
            <w:hideMark/>
          </w:tcPr>
          <w:p w14:paraId="55AE3D19" w14:textId="77777777" w:rsidR="00F56C7E" w:rsidRPr="00B15723" w:rsidRDefault="00F56C7E" w:rsidP="00F56C7E">
            <w:pPr>
              <w:widowControl w:val="0"/>
              <w:autoSpaceDE w:val="0"/>
              <w:autoSpaceDN w:val="0"/>
              <w:spacing w:before="161" w:after="0" w:line="240" w:lineRule="auto"/>
              <w:ind w:left="110" w:right="110"/>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IV</w:t>
            </w:r>
          </w:p>
        </w:tc>
        <w:tc>
          <w:tcPr>
            <w:tcW w:w="1834" w:type="dxa"/>
            <w:tcBorders>
              <w:top w:val="single" w:sz="4" w:space="0" w:color="000000"/>
              <w:left w:val="single" w:sz="4" w:space="0" w:color="000000"/>
              <w:bottom w:val="single" w:sz="4" w:space="0" w:color="000000"/>
              <w:right w:val="single" w:sz="4" w:space="0" w:color="000000"/>
            </w:tcBorders>
            <w:hideMark/>
          </w:tcPr>
          <w:p w14:paraId="186ACB84" w14:textId="44EF9D72" w:rsidR="00F56C7E" w:rsidRPr="00B15723" w:rsidRDefault="008D7257" w:rsidP="00F56C7E">
            <w:pPr>
              <w:widowControl w:val="0"/>
              <w:autoSpaceDE w:val="0"/>
              <w:autoSpaceDN w:val="0"/>
              <w:spacing w:before="150" w:after="0" w:line="240" w:lineRule="auto"/>
              <w:ind w:left="122" w:right="118"/>
              <w:jc w:val="center"/>
              <w:rPr>
                <w:rFonts w:ascii="Times New Roman" w:eastAsia="Times New Roman" w:hAnsi="Times New Roman" w:cs="Times New Roman"/>
                <w:sz w:val="24"/>
                <w:szCs w:val="22"/>
                <w:lang w:bidi="ar-SA"/>
              </w:rPr>
            </w:pPr>
            <w:r>
              <w:rPr>
                <w:rFonts w:ascii="Times New Roman" w:eastAsia="Times New Roman" w:hAnsi="Times New Roman" w:cs="Times New Roman"/>
                <w:sz w:val="24"/>
                <w:szCs w:val="22"/>
                <w:lang w:bidi="ar-SA"/>
              </w:rPr>
              <w:t>A040401TODL</w:t>
            </w:r>
          </w:p>
        </w:tc>
        <w:tc>
          <w:tcPr>
            <w:tcW w:w="4245" w:type="dxa"/>
            <w:tcBorders>
              <w:top w:val="single" w:sz="4" w:space="0" w:color="000000"/>
              <w:left w:val="single" w:sz="4" w:space="0" w:color="000000"/>
              <w:bottom w:val="single" w:sz="4" w:space="0" w:color="000000"/>
              <w:right w:val="single" w:sz="4" w:space="0" w:color="000000"/>
            </w:tcBorders>
            <w:hideMark/>
          </w:tcPr>
          <w:p w14:paraId="540E3BDA" w14:textId="77777777" w:rsidR="00F56C7E" w:rsidRPr="00B15723" w:rsidRDefault="00F56C7E" w:rsidP="00F56C7E">
            <w:pPr>
              <w:widowControl w:val="0"/>
              <w:autoSpaceDE w:val="0"/>
              <w:autoSpaceDN w:val="0"/>
              <w:spacing w:before="161" w:after="0" w:line="240" w:lineRule="auto"/>
              <w:ind w:left="106"/>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Indian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Literature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Translation</w:t>
            </w:r>
          </w:p>
        </w:tc>
        <w:tc>
          <w:tcPr>
            <w:tcW w:w="1151" w:type="dxa"/>
            <w:tcBorders>
              <w:top w:val="single" w:sz="4" w:space="0" w:color="000000"/>
              <w:left w:val="single" w:sz="4" w:space="0" w:color="000000"/>
              <w:bottom w:val="single" w:sz="4" w:space="0" w:color="000000"/>
              <w:right w:val="single" w:sz="4" w:space="0" w:color="000000"/>
            </w:tcBorders>
            <w:hideMark/>
          </w:tcPr>
          <w:p w14:paraId="411AFD2D" w14:textId="77777777" w:rsidR="00F56C7E" w:rsidRPr="00B15723" w:rsidRDefault="00F56C7E" w:rsidP="00F56C7E">
            <w:pPr>
              <w:widowControl w:val="0"/>
              <w:autoSpaceDE w:val="0"/>
              <w:autoSpaceDN w:val="0"/>
              <w:spacing w:before="161" w:after="0" w:line="240" w:lineRule="auto"/>
              <w:ind w:left="256"/>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Theory</w:t>
            </w:r>
          </w:p>
        </w:tc>
        <w:tc>
          <w:tcPr>
            <w:tcW w:w="1427" w:type="dxa"/>
            <w:tcBorders>
              <w:top w:val="single" w:sz="4" w:space="0" w:color="000000"/>
              <w:left w:val="single" w:sz="4" w:space="0" w:color="000000"/>
              <w:bottom w:val="single" w:sz="4" w:space="0" w:color="000000"/>
              <w:right w:val="single" w:sz="4" w:space="0" w:color="000000"/>
            </w:tcBorders>
            <w:hideMark/>
          </w:tcPr>
          <w:p w14:paraId="436F7F2A" w14:textId="77777777" w:rsidR="00F56C7E" w:rsidRPr="00B15723" w:rsidRDefault="00F56C7E" w:rsidP="00F56C7E">
            <w:pPr>
              <w:widowControl w:val="0"/>
              <w:autoSpaceDE w:val="0"/>
              <w:autoSpaceDN w:val="0"/>
              <w:spacing w:before="161" w:after="0" w:line="240" w:lineRule="auto"/>
              <w:ind w:left="131" w:right="114"/>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06</w:t>
            </w:r>
          </w:p>
        </w:tc>
      </w:tr>
      <w:tr w:rsidR="00D00D04" w:rsidRPr="00B15723" w14:paraId="140F4713" w14:textId="77777777" w:rsidTr="008D7257">
        <w:trPr>
          <w:trHeight w:val="580"/>
        </w:trPr>
        <w:tc>
          <w:tcPr>
            <w:tcW w:w="869" w:type="dxa"/>
            <w:tcBorders>
              <w:top w:val="single" w:sz="4" w:space="0" w:color="000000"/>
              <w:left w:val="single" w:sz="4" w:space="0" w:color="000000"/>
              <w:bottom w:val="single" w:sz="4" w:space="0" w:color="000000"/>
              <w:right w:val="single" w:sz="4" w:space="0" w:color="000000"/>
            </w:tcBorders>
            <w:hideMark/>
          </w:tcPr>
          <w:p w14:paraId="4C244083" w14:textId="77777777" w:rsidR="00F56C7E" w:rsidRPr="00B15723" w:rsidRDefault="00F56C7E" w:rsidP="00F56C7E">
            <w:pPr>
              <w:widowControl w:val="0"/>
              <w:autoSpaceDE w:val="0"/>
              <w:autoSpaceDN w:val="0"/>
              <w:spacing w:before="161" w:after="0" w:line="240" w:lineRule="auto"/>
              <w:ind w:left="144"/>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B.A.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3</w:t>
            </w:r>
          </w:p>
        </w:tc>
        <w:tc>
          <w:tcPr>
            <w:tcW w:w="734" w:type="dxa"/>
            <w:tcBorders>
              <w:top w:val="single" w:sz="4" w:space="0" w:color="000000"/>
              <w:left w:val="single" w:sz="4" w:space="0" w:color="000000"/>
              <w:bottom w:val="single" w:sz="4" w:space="0" w:color="000000"/>
              <w:right w:val="single" w:sz="4" w:space="0" w:color="000000"/>
            </w:tcBorders>
            <w:hideMark/>
          </w:tcPr>
          <w:p w14:paraId="25CBCC11" w14:textId="77777777" w:rsidR="00F56C7E" w:rsidRPr="00B15723" w:rsidRDefault="00F56C7E" w:rsidP="00F56C7E">
            <w:pPr>
              <w:widowControl w:val="0"/>
              <w:autoSpaceDE w:val="0"/>
              <w:autoSpaceDN w:val="0"/>
              <w:spacing w:before="161" w:after="0" w:line="240" w:lineRule="auto"/>
              <w:ind w:left="6"/>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V</w:t>
            </w:r>
          </w:p>
        </w:tc>
        <w:tc>
          <w:tcPr>
            <w:tcW w:w="1834" w:type="dxa"/>
            <w:tcBorders>
              <w:top w:val="single" w:sz="4" w:space="0" w:color="000000"/>
              <w:left w:val="single" w:sz="4" w:space="0" w:color="000000"/>
              <w:bottom w:val="single" w:sz="4" w:space="0" w:color="000000"/>
              <w:right w:val="single" w:sz="4" w:space="0" w:color="000000"/>
            </w:tcBorders>
            <w:hideMark/>
          </w:tcPr>
          <w:p w14:paraId="16605FED" w14:textId="6E3F79D1" w:rsidR="00F56C7E" w:rsidRPr="00B15723" w:rsidRDefault="008D7257" w:rsidP="00F56C7E">
            <w:pPr>
              <w:widowControl w:val="0"/>
              <w:autoSpaceDE w:val="0"/>
              <w:autoSpaceDN w:val="0"/>
              <w:spacing w:before="152" w:after="0" w:line="240" w:lineRule="auto"/>
              <w:ind w:left="122" w:right="118"/>
              <w:jc w:val="center"/>
              <w:rPr>
                <w:rFonts w:ascii="Times New Roman" w:eastAsia="Times New Roman" w:hAnsi="Times New Roman" w:cs="Times New Roman"/>
                <w:sz w:val="24"/>
                <w:szCs w:val="22"/>
                <w:lang w:bidi="ar-SA"/>
              </w:rPr>
            </w:pPr>
            <w:r>
              <w:rPr>
                <w:rFonts w:ascii="Times New Roman" w:eastAsia="Times New Roman" w:hAnsi="Times New Roman" w:cs="Times New Roman"/>
                <w:sz w:val="24"/>
                <w:szCs w:val="22"/>
                <w:lang w:bidi="ar-SA"/>
              </w:rPr>
              <w:t>A040501TODL</w:t>
            </w:r>
          </w:p>
        </w:tc>
        <w:tc>
          <w:tcPr>
            <w:tcW w:w="4245" w:type="dxa"/>
            <w:tcBorders>
              <w:top w:val="single" w:sz="4" w:space="0" w:color="000000"/>
              <w:left w:val="single" w:sz="4" w:space="0" w:color="000000"/>
              <w:bottom w:val="single" w:sz="4" w:space="0" w:color="000000"/>
              <w:right w:val="single" w:sz="4" w:space="0" w:color="000000"/>
            </w:tcBorders>
            <w:hideMark/>
          </w:tcPr>
          <w:p w14:paraId="0A4CBFF9" w14:textId="77777777" w:rsidR="00F56C7E" w:rsidRPr="00B15723" w:rsidRDefault="00F56C7E" w:rsidP="00F56C7E">
            <w:pPr>
              <w:widowControl w:val="0"/>
              <w:autoSpaceDE w:val="0"/>
              <w:autoSpaceDN w:val="0"/>
              <w:spacing w:before="37" w:after="0" w:line="240" w:lineRule="auto"/>
              <w:ind w:left="106" w:right="812"/>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Classical Literature &amp; History of English</w:t>
            </w:r>
            <w:r w:rsidRPr="00B15723">
              <w:rPr>
                <w:rFonts w:ascii="Times New Roman" w:eastAsia="Times New Roman" w:hAnsi="Times New Roman" w:cs="Times New Roman"/>
                <w:spacing w:val="-52"/>
                <w:szCs w:val="22"/>
                <w:lang w:bidi="ar-SA"/>
              </w:rPr>
              <w:t xml:space="preserve"> </w:t>
            </w:r>
            <w:r w:rsidRPr="00B15723">
              <w:rPr>
                <w:rFonts w:ascii="Times New Roman" w:eastAsia="Times New Roman" w:hAnsi="Times New Roman" w:cs="Times New Roman"/>
                <w:szCs w:val="22"/>
                <w:lang w:bidi="ar-SA"/>
              </w:rPr>
              <w:t>Literature</w:t>
            </w:r>
          </w:p>
        </w:tc>
        <w:tc>
          <w:tcPr>
            <w:tcW w:w="1151" w:type="dxa"/>
            <w:tcBorders>
              <w:top w:val="single" w:sz="4" w:space="0" w:color="000000"/>
              <w:left w:val="single" w:sz="4" w:space="0" w:color="000000"/>
              <w:bottom w:val="single" w:sz="4" w:space="0" w:color="000000"/>
              <w:right w:val="single" w:sz="4" w:space="0" w:color="000000"/>
            </w:tcBorders>
            <w:hideMark/>
          </w:tcPr>
          <w:p w14:paraId="3D6D61C3" w14:textId="77777777" w:rsidR="00F56C7E" w:rsidRPr="00B15723" w:rsidRDefault="00F56C7E" w:rsidP="00F56C7E">
            <w:pPr>
              <w:widowControl w:val="0"/>
              <w:autoSpaceDE w:val="0"/>
              <w:autoSpaceDN w:val="0"/>
              <w:spacing w:before="161" w:after="0" w:line="240" w:lineRule="auto"/>
              <w:ind w:left="256"/>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Theory</w:t>
            </w:r>
          </w:p>
        </w:tc>
        <w:tc>
          <w:tcPr>
            <w:tcW w:w="1427" w:type="dxa"/>
            <w:tcBorders>
              <w:top w:val="single" w:sz="4" w:space="0" w:color="000000"/>
              <w:left w:val="single" w:sz="4" w:space="0" w:color="000000"/>
              <w:bottom w:val="single" w:sz="4" w:space="0" w:color="000000"/>
              <w:right w:val="single" w:sz="4" w:space="0" w:color="000000"/>
            </w:tcBorders>
            <w:hideMark/>
          </w:tcPr>
          <w:p w14:paraId="284C596C" w14:textId="77777777" w:rsidR="00F56C7E" w:rsidRPr="00B15723" w:rsidRDefault="00F56C7E" w:rsidP="00F56C7E">
            <w:pPr>
              <w:widowControl w:val="0"/>
              <w:autoSpaceDE w:val="0"/>
              <w:autoSpaceDN w:val="0"/>
              <w:spacing w:before="161" w:after="0" w:line="240" w:lineRule="auto"/>
              <w:ind w:left="131" w:right="114"/>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05</w:t>
            </w:r>
          </w:p>
        </w:tc>
      </w:tr>
      <w:tr w:rsidR="00D00D04" w:rsidRPr="00B15723" w14:paraId="4DEE6292" w14:textId="77777777" w:rsidTr="008D7257">
        <w:trPr>
          <w:trHeight w:val="395"/>
        </w:trPr>
        <w:tc>
          <w:tcPr>
            <w:tcW w:w="869" w:type="dxa"/>
            <w:tcBorders>
              <w:top w:val="single" w:sz="4" w:space="0" w:color="000000"/>
              <w:left w:val="single" w:sz="4" w:space="0" w:color="000000"/>
              <w:bottom w:val="single" w:sz="4" w:space="0" w:color="000000"/>
              <w:right w:val="single" w:sz="4" w:space="0" w:color="000000"/>
            </w:tcBorders>
            <w:hideMark/>
          </w:tcPr>
          <w:p w14:paraId="29265847" w14:textId="77777777" w:rsidR="00F56C7E" w:rsidRPr="00B15723" w:rsidRDefault="00F56C7E" w:rsidP="00F56C7E">
            <w:pPr>
              <w:widowControl w:val="0"/>
              <w:autoSpaceDE w:val="0"/>
              <w:autoSpaceDN w:val="0"/>
              <w:spacing w:before="164" w:after="0" w:line="240" w:lineRule="auto"/>
              <w:ind w:left="144"/>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B.A.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3</w:t>
            </w:r>
          </w:p>
        </w:tc>
        <w:tc>
          <w:tcPr>
            <w:tcW w:w="734" w:type="dxa"/>
            <w:tcBorders>
              <w:top w:val="single" w:sz="4" w:space="0" w:color="000000"/>
              <w:left w:val="single" w:sz="4" w:space="0" w:color="000000"/>
              <w:bottom w:val="single" w:sz="4" w:space="0" w:color="000000"/>
              <w:right w:val="single" w:sz="4" w:space="0" w:color="000000"/>
            </w:tcBorders>
            <w:hideMark/>
          </w:tcPr>
          <w:p w14:paraId="3F15745C" w14:textId="77777777" w:rsidR="00F56C7E" w:rsidRPr="00B15723" w:rsidRDefault="00F56C7E" w:rsidP="00F56C7E">
            <w:pPr>
              <w:widowControl w:val="0"/>
              <w:autoSpaceDE w:val="0"/>
              <w:autoSpaceDN w:val="0"/>
              <w:spacing w:before="164" w:after="0" w:line="240" w:lineRule="auto"/>
              <w:ind w:left="6"/>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V</w:t>
            </w:r>
          </w:p>
        </w:tc>
        <w:tc>
          <w:tcPr>
            <w:tcW w:w="1834" w:type="dxa"/>
            <w:tcBorders>
              <w:top w:val="single" w:sz="4" w:space="0" w:color="000000"/>
              <w:left w:val="single" w:sz="4" w:space="0" w:color="000000"/>
              <w:bottom w:val="single" w:sz="4" w:space="0" w:color="000000"/>
              <w:right w:val="single" w:sz="4" w:space="0" w:color="000000"/>
            </w:tcBorders>
            <w:hideMark/>
          </w:tcPr>
          <w:p w14:paraId="351DBBB9" w14:textId="44D7FEDF" w:rsidR="00F56C7E" w:rsidRPr="00B15723" w:rsidRDefault="008D7257" w:rsidP="00F56C7E">
            <w:pPr>
              <w:widowControl w:val="0"/>
              <w:autoSpaceDE w:val="0"/>
              <w:autoSpaceDN w:val="0"/>
              <w:spacing w:before="152" w:after="0" w:line="240" w:lineRule="auto"/>
              <w:ind w:left="122" w:right="118"/>
              <w:jc w:val="center"/>
              <w:rPr>
                <w:rFonts w:ascii="Times New Roman" w:eastAsia="Times New Roman" w:hAnsi="Times New Roman" w:cs="Times New Roman"/>
                <w:sz w:val="24"/>
                <w:szCs w:val="22"/>
                <w:lang w:bidi="ar-SA"/>
              </w:rPr>
            </w:pPr>
            <w:r>
              <w:rPr>
                <w:rFonts w:ascii="Times New Roman" w:eastAsia="Times New Roman" w:hAnsi="Times New Roman" w:cs="Times New Roman"/>
                <w:sz w:val="24"/>
                <w:szCs w:val="22"/>
                <w:lang w:bidi="ar-SA"/>
              </w:rPr>
              <w:t>A040502TODL</w:t>
            </w:r>
          </w:p>
        </w:tc>
        <w:tc>
          <w:tcPr>
            <w:tcW w:w="4245" w:type="dxa"/>
            <w:tcBorders>
              <w:top w:val="single" w:sz="4" w:space="0" w:color="000000"/>
              <w:left w:val="single" w:sz="4" w:space="0" w:color="000000"/>
              <w:bottom w:val="single" w:sz="4" w:space="0" w:color="000000"/>
              <w:right w:val="single" w:sz="4" w:space="0" w:color="000000"/>
            </w:tcBorders>
            <w:hideMark/>
          </w:tcPr>
          <w:p w14:paraId="50B77AED" w14:textId="77777777" w:rsidR="00F56C7E" w:rsidRPr="00B15723" w:rsidRDefault="00F56C7E" w:rsidP="00F56C7E">
            <w:pPr>
              <w:widowControl w:val="0"/>
              <w:autoSpaceDE w:val="0"/>
              <w:autoSpaceDN w:val="0"/>
              <w:spacing w:before="164" w:after="0" w:line="240" w:lineRule="auto"/>
              <w:ind w:left="106"/>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Fiction</w:t>
            </w:r>
          </w:p>
        </w:tc>
        <w:tc>
          <w:tcPr>
            <w:tcW w:w="1151" w:type="dxa"/>
            <w:tcBorders>
              <w:top w:val="single" w:sz="4" w:space="0" w:color="000000"/>
              <w:left w:val="single" w:sz="4" w:space="0" w:color="000000"/>
              <w:bottom w:val="single" w:sz="4" w:space="0" w:color="000000"/>
              <w:right w:val="single" w:sz="4" w:space="0" w:color="000000"/>
            </w:tcBorders>
            <w:hideMark/>
          </w:tcPr>
          <w:p w14:paraId="29F3C452" w14:textId="77777777" w:rsidR="00F56C7E" w:rsidRPr="00B15723" w:rsidRDefault="00F56C7E" w:rsidP="00F56C7E">
            <w:pPr>
              <w:widowControl w:val="0"/>
              <w:autoSpaceDE w:val="0"/>
              <w:autoSpaceDN w:val="0"/>
              <w:spacing w:before="164" w:after="0" w:line="240" w:lineRule="auto"/>
              <w:ind w:left="256"/>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Theory</w:t>
            </w:r>
          </w:p>
        </w:tc>
        <w:tc>
          <w:tcPr>
            <w:tcW w:w="1427" w:type="dxa"/>
            <w:tcBorders>
              <w:top w:val="single" w:sz="4" w:space="0" w:color="000000"/>
              <w:left w:val="single" w:sz="4" w:space="0" w:color="000000"/>
              <w:bottom w:val="single" w:sz="4" w:space="0" w:color="000000"/>
              <w:right w:val="single" w:sz="4" w:space="0" w:color="000000"/>
            </w:tcBorders>
            <w:hideMark/>
          </w:tcPr>
          <w:p w14:paraId="07BF38B0" w14:textId="77777777" w:rsidR="00F56C7E" w:rsidRPr="00B15723" w:rsidRDefault="00F56C7E" w:rsidP="00F56C7E">
            <w:pPr>
              <w:widowControl w:val="0"/>
              <w:autoSpaceDE w:val="0"/>
              <w:autoSpaceDN w:val="0"/>
              <w:spacing w:before="164" w:after="0" w:line="240" w:lineRule="auto"/>
              <w:ind w:left="131" w:right="114"/>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05</w:t>
            </w:r>
          </w:p>
        </w:tc>
      </w:tr>
      <w:tr w:rsidR="00D00D04" w:rsidRPr="00B15723" w14:paraId="6E039E94" w14:textId="77777777" w:rsidTr="008D7257">
        <w:trPr>
          <w:trHeight w:val="233"/>
        </w:trPr>
        <w:tc>
          <w:tcPr>
            <w:tcW w:w="869" w:type="dxa"/>
            <w:tcBorders>
              <w:top w:val="single" w:sz="4" w:space="0" w:color="000000"/>
              <w:left w:val="single" w:sz="4" w:space="0" w:color="000000"/>
              <w:bottom w:val="single" w:sz="4" w:space="0" w:color="000000"/>
              <w:right w:val="single" w:sz="4" w:space="0" w:color="000000"/>
            </w:tcBorders>
            <w:hideMark/>
          </w:tcPr>
          <w:p w14:paraId="4D486271" w14:textId="77777777" w:rsidR="00F56C7E" w:rsidRPr="00B15723" w:rsidRDefault="00F56C7E" w:rsidP="00F56C7E">
            <w:pPr>
              <w:widowControl w:val="0"/>
              <w:autoSpaceDE w:val="0"/>
              <w:autoSpaceDN w:val="0"/>
              <w:spacing w:before="164" w:after="0" w:line="240" w:lineRule="auto"/>
              <w:ind w:left="144"/>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B.A.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3</w:t>
            </w:r>
          </w:p>
        </w:tc>
        <w:tc>
          <w:tcPr>
            <w:tcW w:w="734" w:type="dxa"/>
            <w:tcBorders>
              <w:top w:val="single" w:sz="4" w:space="0" w:color="000000"/>
              <w:left w:val="single" w:sz="4" w:space="0" w:color="000000"/>
              <w:bottom w:val="single" w:sz="4" w:space="0" w:color="000000"/>
              <w:right w:val="single" w:sz="4" w:space="0" w:color="000000"/>
            </w:tcBorders>
            <w:hideMark/>
          </w:tcPr>
          <w:p w14:paraId="6CF55600" w14:textId="77777777" w:rsidR="00F56C7E" w:rsidRPr="00B15723" w:rsidRDefault="00F56C7E" w:rsidP="00F56C7E">
            <w:pPr>
              <w:widowControl w:val="0"/>
              <w:autoSpaceDE w:val="0"/>
              <w:autoSpaceDN w:val="0"/>
              <w:spacing w:before="164" w:after="0" w:line="240" w:lineRule="auto"/>
              <w:ind w:left="111" w:right="110"/>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VI</w:t>
            </w:r>
          </w:p>
        </w:tc>
        <w:tc>
          <w:tcPr>
            <w:tcW w:w="1834" w:type="dxa"/>
            <w:tcBorders>
              <w:top w:val="single" w:sz="4" w:space="0" w:color="000000"/>
              <w:left w:val="single" w:sz="4" w:space="0" w:color="000000"/>
              <w:bottom w:val="single" w:sz="4" w:space="0" w:color="000000"/>
              <w:right w:val="single" w:sz="4" w:space="0" w:color="000000"/>
            </w:tcBorders>
            <w:hideMark/>
          </w:tcPr>
          <w:p w14:paraId="1AF12CBF" w14:textId="57517E42" w:rsidR="00F56C7E" w:rsidRPr="00B15723" w:rsidRDefault="008D7257" w:rsidP="00F56C7E">
            <w:pPr>
              <w:widowControl w:val="0"/>
              <w:autoSpaceDE w:val="0"/>
              <w:autoSpaceDN w:val="0"/>
              <w:spacing w:before="153" w:after="0" w:line="240" w:lineRule="auto"/>
              <w:ind w:left="122" w:right="118"/>
              <w:jc w:val="center"/>
              <w:rPr>
                <w:rFonts w:ascii="Times New Roman" w:eastAsia="Times New Roman" w:hAnsi="Times New Roman" w:cs="Times New Roman"/>
                <w:sz w:val="24"/>
                <w:szCs w:val="22"/>
                <w:lang w:bidi="ar-SA"/>
              </w:rPr>
            </w:pPr>
            <w:r>
              <w:rPr>
                <w:rFonts w:ascii="Times New Roman" w:eastAsia="Times New Roman" w:hAnsi="Times New Roman" w:cs="Times New Roman"/>
                <w:sz w:val="24"/>
                <w:szCs w:val="22"/>
                <w:lang w:bidi="ar-SA"/>
              </w:rPr>
              <w:t>A040601TODL</w:t>
            </w:r>
          </w:p>
        </w:tc>
        <w:tc>
          <w:tcPr>
            <w:tcW w:w="4245" w:type="dxa"/>
            <w:tcBorders>
              <w:top w:val="single" w:sz="4" w:space="0" w:color="000000"/>
              <w:left w:val="single" w:sz="4" w:space="0" w:color="000000"/>
              <w:bottom w:val="single" w:sz="4" w:space="0" w:color="000000"/>
              <w:right w:val="single" w:sz="4" w:space="0" w:color="000000"/>
            </w:tcBorders>
            <w:hideMark/>
          </w:tcPr>
          <w:p w14:paraId="314E60D9" w14:textId="77777777" w:rsidR="00F56C7E" w:rsidRPr="00B15723" w:rsidRDefault="00F56C7E" w:rsidP="00F56C7E">
            <w:pPr>
              <w:widowControl w:val="0"/>
              <w:autoSpaceDE w:val="0"/>
              <w:autoSpaceDN w:val="0"/>
              <w:spacing w:before="164" w:after="0" w:line="240" w:lineRule="auto"/>
              <w:ind w:left="106"/>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Indian</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&amp;</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New</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Literatures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English</w:t>
            </w:r>
          </w:p>
        </w:tc>
        <w:tc>
          <w:tcPr>
            <w:tcW w:w="1151" w:type="dxa"/>
            <w:tcBorders>
              <w:top w:val="single" w:sz="4" w:space="0" w:color="000000"/>
              <w:left w:val="single" w:sz="4" w:space="0" w:color="000000"/>
              <w:bottom w:val="single" w:sz="4" w:space="0" w:color="000000"/>
              <w:right w:val="single" w:sz="4" w:space="0" w:color="000000"/>
            </w:tcBorders>
            <w:hideMark/>
          </w:tcPr>
          <w:p w14:paraId="26E626EC" w14:textId="77777777" w:rsidR="00F56C7E" w:rsidRPr="00B15723" w:rsidRDefault="00F56C7E" w:rsidP="00F56C7E">
            <w:pPr>
              <w:widowControl w:val="0"/>
              <w:autoSpaceDE w:val="0"/>
              <w:autoSpaceDN w:val="0"/>
              <w:spacing w:before="164" w:after="0" w:line="240" w:lineRule="auto"/>
              <w:ind w:left="256"/>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Theory</w:t>
            </w:r>
          </w:p>
        </w:tc>
        <w:tc>
          <w:tcPr>
            <w:tcW w:w="1427" w:type="dxa"/>
            <w:tcBorders>
              <w:top w:val="single" w:sz="4" w:space="0" w:color="000000"/>
              <w:left w:val="single" w:sz="4" w:space="0" w:color="000000"/>
              <w:bottom w:val="single" w:sz="4" w:space="0" w:color="000000"/>
              <w:right w:val="single" w:sz="4" w:space="0" w:color="000000"/>
            </w:tcBorders>
            <w:hideMark/>
          </w:tcPr>
          <w:p w14:paraId="666FE727" w14:textId="77777777" w:rsidR="00F56C7E" w:rsidRPr="00B15723" w:rsidRDefault="00F56C7E" w:rsidP="00F56C7E">
            <w:pPr>
              <w:widowControl w:val="0"/>
              <w:autoSpaceDE w:val="0"/>
              <w:autoSpaceDN w:val="0"/>
              <w:spacing w:before="164" w:after="0" w:line="240" w:lineRule="auto"/>
              <w:ind w:left="131" w:right="114"/>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05</w:t>
            </w:r>
          </w:p>
        </w:tc>
      </w:tr>
      <w:tr w:rsidR="00D00D04" w:rsidRPr="00B15723" w14:paraId="17C2AA7B" w14:textId="77777777" w:rsidTr="008D7257">
        <w:trPr>
          <w:trHeight w:val="580"/>
        </w:trPr>
        <w:tc>
          <w:tcPr>
            <w:tcW w:w="869" w:type="dxa"/>
            <w:vMerge w:val="restart"/>
            <w:tcBorders>
              <w:top w:val="single" w:sz="4" w:space="0" w:color="000000"/>
              <w:left w:val="single" w:sz="4" w:space="0" w:color="000000"/>
              <w:bottom w:val="single" w:sz="4" w:space="0" w:color="000000"/>
              <w:right w:val="single" w:sz="4" w:space="0" w:color="000000"/>
            </w:tcBorders>
          </w:tcPr>
          <w:p w14:paraId="1BE784AF" w14:textId="77777777" w:rsidR="00F56C7E" w:rsidRPr="00B15723" w:rsidRDefault="00F56C7E" w:rsidP="00F56C7E">
            <w:pPr>
              <w:widowControl w:val="0"/>
              <w:autoSpaceDE w:val="0"/>
              <w:autoSpaceDN w:val="0"/>
              <w:spacing w:after="0" w:line="240" w:lineRule="auto"/>
              <w:rPr>
                <w:rFonts w:ascii="Times New Roman" w:eastAsia="Times New Roman" w:hAnsi="Times New Roman" w:cs="Times New Roman"/>
                <w:b/>
                <w:sz w:val="24"/>
                <w:szCs w:val="22"/>
                <w:lang w:bidi="ar-SA"/>
              </w:rPr>
            </w:pPr>
          </w:p>
          <w:p w14:paraId="1BD9FD3A" w14:textId="77777777" w:rsidR="00F56C7E" w:rsidRPr="00B15723" w:rsidRDefault="00F56C7E" w:rsidP="00F56C7E">
            <w:pPr>
              <w:widowControl w:val="0"/>
              <w:autoSpaceDE w:val="0"/>
              <w:autoSpaceDN w:val="0"/>
              <w:spacing w:before="181" w:after="0" w:line="240" w:lineRule="auto"/>
              <w:ind w:left="144"/>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B.A.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3</w:t>
            </w:r>
          </w:p>
        </w:tc>
        <w:tc>
          <w:tcPr>
            <w:tcW w:w="734" w:type="dxa"/>
            <w:vMerge w:val="restart"/>
            <w:tcBorders>
              <w:top w:val="single" w:sz="4" w:space="0" w:color="000000"/>
              <w:left w:val="single" w:sz="4" w:space="0" w:color="000000"/>
              <w:bottom w:val="single" w:sz="4" w:space="0" w:color="000000"/>
              <w:right w:val="single" w:sz="4" w:space="0" w:color="000000"/>
            </w:tcBorders>
          </w:tcPr>
          <w:p w14:paraId="14D450C5" w14:textId="77777777" w:rsidR="00F56C7E" w:rsidRPr="00B15723" w:rsidRDefault="00F56C7E" w:rsidP="00F56C7E">
            <w:pPr>
              <w:widowControl w:val="0"/>
              <w:autoSpaceDE w:val="0"/>
              <w:autoSpaceDN w:val="0"/>
              <w:spacing w:after="0" w:line="240" w:lineRule="auto"/>
              <w:rPr>
                <w:rFonts w:ascii="Times New Roman" w:eastAsia="Times New Roman" w:hAnsi="Times New Roman" w:cs="Times New Roman"/>
                <w:b/>
                <w:sz w:val="24"/>
                <w:szCs w:val="22"/>
                <w:lang w:bidi="ar-SA"/>
              </w:rPr>
            </w:pPr>
          </w:p>
          <w:p w14:paraId="302B5FF9" w14:textId="77777777" w:rsidR="00F56C7E" w:rsidRPr="00B15723" w:rsidRDefault="00F56C7E" w:rsidP="00F56C7E">
            <w:pPr>
              <w:widowControl w:val="0"/>
              <w:autoSpaceDE w:val="0"/>
              <w:autoSpaceDN w:val="0"/>
              <w:spacing w:before="181" w:after="0" w:line="240" w:lineRule="auto"/>
              <w:ind w:left="111" w:right="110"/>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VI</w:t>
            </w:r>
          </w:p>
        </w:tc>
        <w:tc>
          <w:tcPr>
            <w:tcW w:w="1834" w:type="dxa"/>
            <w:tcBorders>
              <w:top w:val="single" w:sz="4" w:space="0" w:color="000000"/>
              <w:left w:val="single" w:sz="4" w:space="0" w:color="000000"/>
              <w:bottom w:val="single" w:sz="4" w:space="0" w:color="000000"/>
              <w:right w:val="single" w:sz="4" w:space="0" w:color="000000"/>
            </w:tcBorders>
            <w:hideMark/>
          </w:tcPr>
          <w:p w14:paraId="0B0D9519" w14:textId="165B0701" w:rsidR="00F56C7E" w:rsidRPr="00B15723" w:rsidRDefault="008D7257" w:rsidP="00F56C7E">
            <w:pPr>
              <w:widowControl w:val="0"/>
              <w:autoSpaceDE w:val="0"/>
              <w:autoSpaceDN w:val="0"/>
              <w:spacing w:before="150" w:after="0" w:line="240" w:lineRule="auto"/>
              <w:ind w:left="122" w:right="118"/>
              <w:jc w:val="center"/>
              <w:rPr>
                <w:rFonts w:ascii="Times New Roman" w:eastAsia="Times New Roman" w:hAnsi="Times New Roman" w:cs="Times New Roman"/>
                <w:sz w:val="24"/>
                <w:szCs w:val="22"/>
                <w:lang w:bidi="ar-SA"/>
              </w:rPr>
            </w:pPr>
            <w:r>
              <w:rPr>
                <w:rFonts w:ascii="Times New Roman" w:eastAsia="Times New Roman" w:hAnsi="Times New Roman" w:cs="Times New Roman"/>
                <w:sz w:val="24"/>
                <w:szCs w:val="22"/>
                <w:lang w:bidi="ar-SA"/>
              </w:rPr>
              <w:t>A040602TODL</w:t>
            </w:r>
          </w:p>
        </w:tc>
        <w:tc>
          <w:tcPr>
            <w:tcW w:w="4245" w:type="dxa"/>
            <w:vMerge w:val="restart"/>
            <w:tcBorders>
              <w:top w:val="single" w:sz="4" w:space="0" w:color="000000"/>
              <w:left w:val="single" w:sz="4" w:space="0" w:color="000000"/>
              <w:bottom w:val="single" w:sz="4" w:space="0" w:color="000000"/>
              <w:right w:val="single" w:sz="4" w:space="0" w:color="000000"/>
            </w:tcBorders>
            <w:hideMark/>
          </w:tcPr>
          <w:p w14:paraId="231D980E" w14:textId="77777777" w:rsidR="00F56C7E" w:rsidRPr="00B15723" w:rsidRDefault="00F56C7E" w:rsidP="00F56C7E">
            <w:pPr>
              <w:widowControl w:val="0"/>
              <w:autoSpaceDE w:val="0"/>
              <w:autoSpaceDN w:val="0"/>
              <w:spacing w:before="188" w:after="0" w:line="240" w:lineRule="auto"/>
              <w:ind w:left="106"/>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Any</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one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following:</w:t>
            </w:r>
          </w:p>
          <w:p w14:paraId="415F1EDD" w14:textId="77777777" w:rsidR="00F56C7E" w:rsidRPr="00B15723" w:rsidRDefault="00F56C7E" w:rsidP="00DB4885">
            <w:pPr>
              <w:widowControl w:val="0"/>
              <w:numPr>
                <w:ilvl w:val="0"/>
                <w:numId w:val="20"/>
              </w:numPr>
              <w:tabs>
                <w:tab w:val="left" w:pos="285"/>
              </w:tabs>
              <w:autoSpaceDE w:val="0"/>
              <w:autoSpaceDN w:val="0"/>
              <w:spacing w:before="2" w:after="0" w:line="269" w:lineRule="exact"/>
              <w:ind w:hanging="179"/>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Literature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Films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&amp;</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Media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Studies</w:t>
            </w:r>
          </w:p>
          <w:p w14:paraId="792FCC96" w14:textId="77777777" w:rsidR="00F56C7E" w:rsidRPr="00B15723" w:rsidRDefault="00F56C7E" w:rsidP="00DB4885">
            <w:pPr>
              <w:widowControl w:val="0"/>
              <w:numPr>
                <w:ilvl w:val="0"/>
                <w:numId w:val="20"/>
              </w:numPr>
              <w:tabs>
                <w:tab w:val="left" w:pos="285"/>
              </w:tabs>
              <w:autoSpaceDE w:val="0"/>
              <w:autoSpaceDN w:val="0"/>
              <w:spacing w:after="0" w:line="269" w:lineRule="exact"/>
              <w:ind w:hanging="179"/>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Media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Journalistic</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Writing</w:t>
            </w:r>
          </w:p>
        </w:tc>
        <w:tc>
          <w:tcPr>
            <w:tcW w:w="1151" w:type="dxa"/>
            <w:tcBorders>
              <w:top w:val="single" w:sz="4" w:space="0" w:color="000000"/>
              <w:left w:val="single" w:sz="4" w:space="0" w:color="000000"/>
              <w:bottom w:val="single" w:sz="4" w:space="0" w:color="000000"/>
              <w:right w:val="single" w:sz="4" w:space="0" w:color="000000"/>
            </w:tcBorders>
            <w:hideMark/>
          </w:tcPr>
          <w:p w14:paraId="39C8A18F" w14:textId="77777777" w:rsidR="00F56C7E" w:rsidRPr="00B15723" w:rsidRDefault="00F56C7E" w:rsidP="00F56C7E">
            <w:pPr>
              <w:widowControl w:val="0"/>
              <w:autoSpaceDE w:val="0"/>
              <w:autoSpaceDN w:val="0"/>
              <w:spacing w:before="161" w:after="0" w:line="240" w:lineRule="auto"/>
              <w:ind w:left="256"/>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Theory</w:t>
            </w:r>
          </w:p>
        </w:tc>
        <w:tc>
          <w:tcPr>
            <w:tcW w:w="1427" w:type="dxa"/>
            <w:vMerge w:val="restart"/>
            <w:tcBorders>
              <w:top w:val="single" w:sz="4" w:space="0" w:color="000000"/>
              <w:left w:val="single" w:sz="4" w:space="0" w:color="000000"/>
              <w:bottom w:val="single" w:sz="4" w:space="0" w:color="000000"/>
              <w:right w:val="single" w:sz="4" w:space="0" w:color="000000"/>
            </w:tcBorders>
          </w:tcPr>
          <w:p w14:paraId="60EAC995" w14:textId="77777777" w:rsidR="00F56C7E" w:rsidRPr="00B15723" w:rsidRDefault="00F56C7E" w:rsidP="00F56C7E">
            <w:pPr>
              <w:widowControl w:val="0"/>
              <w:autoSpaceDE w:val="0"/>
              <w:autoSpaceDN w:val="0"/>
              <w:spacing w:after="0" w:line="240" w:lineRule="auto"/>
              <w:rPr>
                <w:rFonts w:ascii="Times New Roman" w:eastAsia="Times New Roman" w:hAnsi="Times New Roman" w:cs="Times New Roman"/>
                <w:b/>
                <w:sz w:val="24"/>
                <w:szCs w:val="22"/>
                <w:lang w:bidi="ar-SA"/>
              </w:rPr>
            </w:pPr>
          </w:p>
          <w:p w14:paraId="2A4442C8" w14:textId="77777777" w:rsidR="00F56C7E" w:rsidRPr="00B15723" w:rsidRDefault="00F56C7E" w:rsidP="00F56C7E">
            <w:pPr>
              <w:widowControl w:val="0"/>
              <w:autoSpaceDE w:val="0"/>
              <w:autoSpaceDN w:val="0"/>
              <w:spacing w:before="181" w:after="0" w:line="240" w:lineRule="auto"/>
              <w:ind w:left="370" w:right="353"/>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05</w:t>
            </w:r>
          </w:p>
        </w:tc>
      </w:tr>
      <w:tr w:rsidR="00D00D04" w:rsidRPr="00B15723" w14:paraId="62B979BC" w14:textId="77777777" w:rsidTr="008D7257">
        <w:trPr>
          <w:trHeight w:val="580"/>
        </w:trPr>
        <w:tc>
          <w:tcPr>
            <w:tcW w:w="869" w:type="dxa"/>
            <w:vMerge/>
            <w:tcBorders>
              <w:top w:val="single" w:sz="4" w:space="0" w:color="000000"/>
              <w:left w:val="single" w:sz="4" w:space="0" w:color="000000"/>
              <w:bottom w:val="single" w:sz="4" w:space="0" w:color="000000"/>
              <w:right w:val="single" w:sz="4" w:space="0" w:color="000000"/>
            </w:tcBorders>
            <w:vAlign w:val="center"/>
            <w:hideMark/>
          </w:tcPr>
          <w:p w14:paraId="2212F086" w14:textId="77777777" w:rsidR="00F56C7E" w:rsidRPr="00B15723" w:rsidRDefault="00F56C7E" w:rsidP="00F56C7E">
            <w:pPr>
              <w:widowControl w:val="0"/>
              <w:autoSpaceDE w:val="0"/>
              <w:autoSpaceDN w:val="0"/>
              <w:spacing w:after="0" w:line="240" w:lineRule="auto"/>
              <w:rPr>
                <w:rFonts w:ascii="Times New Roman" w:eastAsia="Times New Roman" w:hAnsi="Times New Roman" w:cs="Times New Roman"/>
                <w:szCs w:val="22"/>
                <w:lang w:bidi="ar-SA"/>
              </w:rPr>
            </w:pPr>
          </w:p>
        </w:tc>
        <w:tc>
          <w:tcPr>
            <w:tcW w:w="734" w:type="dxa"/>
            <w:vMerge/>
            <w:tcBorders>
              <w:top w:val="single" w:sz="4" w:space="0" w:color="000000"/>
              <w:left w:val="single" w:sz="4" w:space="0" w:color="000000"/>
              <w:bottom w:val="single" w:sz="4" w:space="0" w:color="000000"/>
              <w:right w:val="single" w:sz="4" w:space="0" w:color="000000"/>
            </w:tcBorders>
            <w:vAlign w:val="center"/>
            <w:hideMark/>
          </w:tcPr>
          <w:p w14:paraId="4BA2153A" w14:textId="77777777" w:rsidR="00F56C7E" w:rsidRPr="00B15723" w:rsidRDefault="00F56C7E" w:rsidP="00F56C7E">
            <w:pPr>
              <w:widowControl w:val="0"/>
              <w:autoSpaceDE w:val="0"/>
              <w:autoSpaceDN w:val="0"/>
              <w:spacing w:after="0" w:line="240" w:lineRule="auto"/>
              <w:rPr>
                <w:rFonts w:ascii="Times New Roman" w:eastAsia="Times New Roman" w:hAnsi="Times New Roman" w:cs="Times New Roman"/>
                <w:szCs w:val="22"/>
                <w:lang w:bidi="ar-SA"/>
              </w:rPr>
            </w:pPr>
          </w:p>
        </w:tc>
        <w:tc>
          <w:tcPr>
            <w:tcW w:w="1834" w:type="dxa"/>
            <w:tcBorders>
              <w:top w:val="single" w:sz="4" w:space="0" w:color="000000"/>
              <w:left w:val="single" w:sz="4" w:space="0" w:color="000000"/>
              <w:bottom w:val="single" w:sz="4" w:space="0" w:color="000000"/>
              <w:right w:val="single" w:sz="4" w:space="0" w:color="000000"/>
            </w:tcBorders>
            <w:hideMark/>
          </w:tcPr>
          <w:p w14:paraId="24153607" w14:textId="6318CCAA" w:rsidR="00F56C7E" w:rsidRPr="00B15723" w:rsidRDefault="008D7257" w:rsidP="00F56C7E">
            <w:pPr>
              <w:widowControl w:val="0"/>
              <w:autoSpaceDE w:val="0"/>
              <w:autoSpaceDN w:val="0"/>
              <w:spacing w:before="152" w:after="0" w:line="240" w:lineRule="auto"/>
              <w:ind w:left="122" w:right="118"/>
              <w:jc w:val="center"/>
              <w:rPr>
                <w:rFonts w:ascii="Times New Roman" w:eastAsia="Times New Roman" w:hAnsi="Times New Roman" w:cs="Times New Roman"/>
                <w:sz w:val="24"/>
                <w:szCs w:val="22"/>
                <w:lang w:bidi="ar-SA"/>
              </w:rPr>
            </w:pPr>
            <w:r>
              <w:rPr>
                <w:rFonts w:ascii="Times New Roman" w:eastAsia="Times New Roman" w:hAnsi="Times New Roman" w:cs="Times New Roman"/>
                <w:sz w:val="24"/>
                <w:szCs w:val="22"/>
                <w:lang w:bidi="ar-SA"/>
              </w:rPr>
              <w:t>A040603TODL</w:t>
            </w:r>
          </w:p>
        </w:tc>
        <w:tc>
          <w:tcPr>
            <w:tcW w:w="4245" w:type="dxa"/>
            <w:vMerge/>
            <w:tcBorders>
              <w:top w:val="single" w:sz="4" w:space="0" w:color="000000"/>
              <w:left w:val="single" w:sz="4" w:space="0" w:color="000000"/>
              <w:bottom w:val="single" w:sz="4" w:space="0" w:color="000000"/>
              <w:right w:val="single" w:sz="4" w:space="0" w:color="000000"/>
            </w:tcBorders>
            <w:vAlign w:val="center"/>
            <w:hideMark/>
          </w:tcPr>
          <w:p w14:paraId="5CC669DB" w14:textId="77777777" w:rsidR="00F56C7E" w:rsidRPr="00B15723" w:rsidRDefault="00F56C7E" w:rsidP="00F56C7E">
            <w:pPr>
              <w:widowControl w:val="0"/>
              <w:autoSpaceDE w:val="0"/>
              <w:autoSpaceDN w:val="0"/>
              <w:spacing w:after="0" w:line="240" w:lineRule="auto"/>
              <w:rPr>
                <w:rFonts w:ascii="Times New Roman" w:eastAsia="Times New Roman" w:hAnsi="Times New Roman" w:cs="Times New Roman"/>
                <w:szCs w:val="22"/>
                <w:lang w:bidi="ar-SA"/>
              </w:rPr>
            </w:pPr>
          </w:p>
        </w:tc>
        <w:tc>
          <w:tcPr>
            <w:tcW w:w="1151" w:type="dxa"/>
            <w:tcBorders>
              <w:top w:val="single" w:sz="4" w:space="0" w:color="000000"/>
              <w:left w:val="single" w:sz="4" w:space="0" w:color="000000"/>
              <w:bottom w:val="single" w:sz="4" w:space="0" w:color="000000"/>
              <w:right w:val="single" w:sz="4" w:space="0" w:color="000000"/>
            </w:tcBorders>
            <w:hideMark/>
          </w:tcPr>
          <w:p w14:paraId="42D7E30E" w14:textId="77777777" w:rsidR="00F56C7E" w:rsidRPr="00B15723" w:rsidRDefault="00F56C7E" w:rsidP="00F56C7E">
            <w:pPr>
              <w:widowControl w:val="0"/>
              <w:autoSpaceDE w:val="0"/>
              <w:autoSpaceDN w:val="0"/>
              <w:spacing w:before="161" w:after="0" w:line="240" w:lineRule="auto"/>
              <w:ind w:left="256"/>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Theory</w:t>
            </w:r>
          </w:p>
        </w:tc>
        <w:tc>
          <w:tcPr>
            <w:tcW w:w="1427" w:type="dxa"/>
            <w:vMerge/>
            <w:tcBorders>
              <w:top w:val="single" w:sz="4" w:space="0" w:color="000000"/>
              <w:left w:val="single" w:sz="4" w:space="0" w:color="000000"/>
              <w:bottom w:val="single" w:sz="4" w:space="0" w:color="000000"/>
              <w:right w:val="single" w:sz="4" w:space="0" w:color="000000"/>
            </w:tcBorders>
            <w:vAlign w:val="center"/>
            <w:hideMark/>
          </w:tcPr>
          <w:p w14:paraId="6F2E6A86" w14:textId="77777777" w:rsidR="00F56C7E" w:rsidRPr="00B15723" w:rsidRDefault="00F56C7E" w:rsidP="00F56C7E">
            <w:pPr>
              <w:widowControl w:val="0"/>
              <w:autoSpaceDE w:val="0"/>
              <w:autoSpaceDN w:val="0"/>
              <w:spacing w:after="0" w:line="240" w:lineRule="auto"/>
              <w:rPr>
                <w:rFonts w:ascii="Times New Roman" w:eastAsia="Times New Roman" w:hAnsi="Times New Roman" w:cs="Times New Roman"/>
                <w:szCs w:val="22"/>
                <w:lang w:bidi="ar-SA"/>
              </w:rPr>
            </w:pPr>
          </w:p>
        </w:tc>
      </w:tr>
    </w:tbl>
    <w:p w14:paraId="0080003C" w14:textId="77777777" w:rsidR="00F56C7E" w:rsidRPr="00B15723" w:rsidRDefault="00F56C7E" w:rsidP="00F56C7E">
      <w:pPr>
        <w:widowControl w:val="0"/>
        <w:autoSpaceDE w:val="0"/>
        <w:autoSpaceDN w:val="0"/>
        <w:spacing w:before="2" w:after="0" w:line="240" w:lineRule="auto"/>
        <w:rPr>
          <w:rFonts w:ascii="Times New Roman" w:eastAsia="Times New Roman" w:hAnsi="Times New Roman" w:cs="Times New Roman"/>
          <w:b/>
          <w:szCs w:val="24"/>
          <w:lang w:bidi="ar-SA"/>
        </w:rPr>
      </w:pPr>
    </w:p>
    <w:p w14:paraId="3A501E8C" w14:textId="77777777" w:rsidR="00AB2AC6" w:rsidRPr="00B15723" w:rsidRDefault="00AB2AC6" w:rsidP="00F56C7E">
      <w:pPr>
        <w:autoSpaceDE w:val="0"/>
        <w:autoSpaceDN w:val="0"/>
        <w:adjustRightInd w:val="0"/>
        <w:spacing w:after="0" w:line="240" w:lineRule="auto"/>
        <w:rPr>
          <w:rFonts w:ascii="Times New Roman" w:hAnsi="Times New Roman" w:cs="Times New Roman"/>
          <w:b/>
          <w:bCs/>
          <w:sz w:val="26"/>
          <w:u w:val="single"/>
        </w:rPr>
      </w:pPr>
    </w:p>
    <w:p w14:paraId="589D3A4C" w14:textId="3039F3F1" w:rsidR="00F56C7E" w:rsidRPr="00B15723" w:rsidRDefault="00F56C7E" w:rsidP="00F56C7E">
      <w:pPr>
        <w:autoSpaceDE w:val="0"/>
        <w:autoSpaceDN w:val="0"/>
        <w:adjustRightInd w:val="0"/>
        <w:spacing w:after="0" w:line="240" w:lineRule="auto"/>
        <w:rPr>
          <w:rFonts w:ascii="Times New Roman" w:hAnsi="Times New Roman" w:cs="Times New Roman"/>
          <w:b/>
          <w:bCs/>
          <w:sz w:val="26"/>
          <w:u w:val="single"/>
        </w:rPr>
      </w:pPr>
      <w:r w:rsidRPr="00B15723">
        <w:rPr>
          <w:rFonts w:ascii="Times New Roman" w:hAnsi="Times New Roman" w:cs="Times New Roman"/>
          <w:b/>
          <w:bCs/>
          <w:sz w:val="26"/>
          <w:u w:val="single"/>
        </w:rPr>
        <w:lastRenderedPageBreak/>
        <w:t>4  Semester-wise Titles of the Courses in BA (Political Science)with their Credits</w:t>
      </w:r>
    </w:p>
    <w:p w14:paraId="1978DC27" w14:textId="77777777" w:rsidR="003C7EC5" w:rsidRPr="00B15723" w:rsidRDefault="003C7EC5" w:rsidP="00F56C7E">
      <w:pPr>
        <w:autoSpaceDE w:val="0"/>
        <w:autoSpaceDN w:val="0"/>
        <w:adjustRightInd w:val="0"/>
        <w:spacing w:after="0" w:line="240" w:lineRule="auto"/>
        <w:rPr>
          <w:rFonts w:ascii="Times New Roman" w:hAnsi="Times New Roman" w:cs="Times New Roman"/>
          <w:b/>
          <w:bCs/>
          <w:sz w:val="26"/>
          <w:u w:val="single"/>
        </w:rPr>
      </w:pPr>
    </w:p>
    <w:tbl>
      <w:tblPr>
        <w:tblStyle w:val="TableGrid2"/>
        <w:tblW w:w="9776" w:type="dxa"/>
        <w:tblInd w:w="-455" w:type="dxa"/>
        <w:tblLook w:val="04A0" w:firstRow="1" w:lastRow="0" w:firstColumn="1" w:lastColumn="0" w:noHBand="0" w:noVBand="1"/>
      </w:tblPr>
      <w:tblGrid>
        <w:gridCol w:w="768"/>
        <w:gridCol w:w="761"/>
        <w:gridCol w:w="1606"/>
        <w:gridCol w:w="4019"/>
        <w:gridCol w:w="1577"/>
        <w:gridCol w:w="1045"/>
      </w:tblGrid>
      <w:tr w:rsidR="00D00D04" w:rsidRPr="00B15723" w14:paraId="4F21CD0E" w14:textId="77777777" w:rsidTr="008D7257">
        <w:trPr>
          <w:trHeight w:val="226"/>
        </w:trPr>
        <w:tc>
          <w:tcPr>
            <w:tcW w:w="768" w:type="dxa"/>
            <w:tcBorders>
              <w:top w:val="single" w:sz="4" w:space="0" w:color="auto"/>
              <w:left w:val="single" w:sz="4" w:space="0" w:color="auto"/>
              <w:bottom w:val="single" w:sz="4" w:space="0" w:color="auto"/>
              <w:right w:val="single" w:sz="4" w:space="0" w:color="auto"/>
            </w:tcBorders>
            <w:hideMark/>
          </w:tcPr>
          <w:p w14:paraId="728B438F"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b/>
                <w:w w:val="109"/>
                <w:sz w:val="24"/>
                <w:szCs w:val="24"/>
              </w:rPr>
              <w:t>Year</w:t>
            </w:r>
          </w:p>
        </w:tc>
        <w:tc>
          <w:tcPr>
            <w:tcW w:w="761" w:type="dxa"/>
            <w:tcBorders>
              <w:top w:val="single" w:sz="4" w:space="0" w:color="auto"/>
              <w:left w:val="single" w:sz="4" w:space="0" w:color="auto"/>
              <w:bottom w:val="single" w:sz="4" w:space="0" w:color="auto"/>
              <w:right w:val="single" w:sz="4" w:space="0" w:color="auto"/>
            </w:tcBorders>
            <w:hideMark/>
          </w:tcPr>
          <w:p w14:paraId="63ABC0CE"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b/>
                <w:w w:val="109"/>
                <w:sz w:val="24"/>
                <w:szCs w:val="24"/>
              </w:rPr>
              <w:t xml:space="preserve">Sem.  </w:t>
            </w:r>
          </w:p>
        </w:tc>
        <w:tc>
          <w:tcPr>
            <w:tcW w:w="1586" w:type="dxa"/>
            <w:tcBorders>
              <w:top w:val="single" w:sz="4" w:space="0" w:color="auto"/>
              <w:left w:val="single" w:sz="4" w:space="0" w:color="auto"/>
              <w:bottom w:val="single" w:sz="4" w:space="0" w:color="auto"/>
              <w:right w:val="single" w:sz="4" w:space="0" w:color="auto"/>
            </w:tcBorders>
            <w:hideMark/>
          </w:tcPr>
          <w:p w14:paraId="4F10826A"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b/>
                <w:w w:val="109"/>
                <w:sz w:val="24"/>
                <w:szCs w:val="24"/>
              </w:rPr>
              <w:t>Course Code</w:t>
            </w:r>
          </w:p>
        </w:tc>
        <w:tc>
          <w:tcPr>
            <w:tcW w:w="4036" w:type="dxa"/>
            <w:tcBorders>
              <w:top w:val="single" w:sz="4" w:space="0" w:color="auto"/>
              <w:left w:val="single" w:sz="4" w:space="0" w:color="auto"/>
              <w:bottom w:val="single" w:sz="4" w:space="0" w:color="auto"/>
              <w:right w:val="single" w:sz="4" w:space="0" w:color="auto"/>
            </w:tcBorders>
            <w:hideMark/>
          </w:tcPr>
          <w:p w14:paraId="476805B5"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b/>
                <w:w w:val="109"/>
                <w:sz w:val="24"/>
                <w:szCs w:val="24"/>
              </w:rPr>
              <w:t>Paper Title</w:t>
            </w:r>
          </w:p>
        </w:tc>
        <w:tc>
          <w:tcPr>
            <w:tcW w:w="1580" w:type="dxa"/>
            <w:tcBorders>
              <w:top w:val="single" w:sz="4" w:space="0" w:color="auto"/>
              <w:left w:val="single" w:sz="4" w:space="0" w:color="auto"/>
              <w:bottom w:val="single" w:sz="4" w:space="0" w:color="auto"/>
              <w:right w:val="single" w:sz="4" w:space="0" w:color="auto"/>
            </w:tcBorders>
            <w:hideMark/>
          </w:tcPr>
          <w:p w14:paraId="7CAFCB7D"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b/>
                <w:w w:val="109"/>
                <w:sz w:val="24"/>
                <w:szCs w:val="24"/>
              </w:rPr>
              <w:t>Theory / Practical</w:t>
            </w:r>
          </w:p>
        </w:tc>
        <w:tc>
          <w:tcPr>
            <w:tcW w:w="1045" w:type="dxa"/>
            <w:tcBorders>
              <w:top w:val="single" w:sz="4" w:space="0" w:color="auto"/>
              <w:left w:val="single" w:sz="4" w:space="0" w:color="auto"/>
              <w:bottom w:val="single" w:sz="4" w:space="0" w:color="auto"/>
              <w:right w:val="single" w:sz="4" w:space="0" w:color="auto"/>
            </w:tcBorders>
            <w:hideMark/>
          </w:tcPr>
          <w:p w14:paraId="7F1E7956"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b/>
                <w:w w:val="109"/>
                <w:sz w:val="24"/>
                <w:szCs w:val="24"/>
              </w:rPr>
              <w:t>Credits</w:t>
            </w:r>
          </w:p>
        </w:tc>
      </w:tr>
      <w:tr w:rsidR="00D00D04" w:rsidRPr="00B15723" w14:paraId="2E48309A" w14:textId="77777777" w:rsidTr="008D7257">
        <w:trPr>
          <w:trHeight w:val="226"/>
        </w:trPr>
        <w:tc>
          <w:tcPr>
            <w:tcW w:w="768" w:type="dxa"/>
            <w:tcBorders>
              <w:top w:val="single" w:sz="4" w:space="0" w:color="auto"/>
              <w:left w:val="single" w:sz="4" w:space="0" w:color="auto"/>
              <w:bottom w:val="single" w:sz="4" w:space="0" w:color="auto"/>
              <w:right w:val="single" w:sz="4" w:space="0" w:color="auto"/>
            </w:tcBorders>
            <w:hideMark/>
          </w:tcPr>
          <w:p w14:paraId="5EC472D1"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1</w:t>
            </w:r>
          </w:p>
        </w:tc>
        <w:tc>
          <w:tcPr>
            <w:tcW w:w="761" w:type="dxa"/>
            <w:tcBorders>
              <w:top w:val="single" w:sz="4" w:space="0" w:color="auto"/>
              <w:left w:val="single" w:sz="4" w:space="0" w:color="auto"/>
              <w:bottom w:val="single" w:sz="4" w:space="0" w:color="auto"/>
              <w:right w:val="single" w:sz="4" w:space="0" w:color="auto"/>
            </w:tcBorders>
            <w:hideMark/>
          </w:tcPr>
          <w:p w14:paraId="3175A8DF"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I</w:t>
            </w:r>
          </w:p>
        </w:tc>
        <w:tc>
          <w:tcPr>
            <w:tcW w:w="1586" w:type="dxa"/>
            <w:tcBorders>
              <w:top w:val="single" w:sz="4" w:space="0" w:color="auto"/>
              <w:left w:val="single" w:sz="4" w:space="0" w:color="auto"/>
              <w:bottom w:val="single" w:sz="4" w:space="0" w:color="auto"/>
              <w:right w:val="single" w:sz="4" w:space="0" w:color="auto"/>
            </w:tcBorders>
            <w:hideMark/>
          </w:tcPr>
          <w:p w14:paraId="09DC50E7" w14:textId="1292DF49" w:rsidR="003C7EC5" w:rsidRPr="008D7257" w:rsidRDefault="008D7257" w:rsidP="003C7EC5">
            <w:pPr>
              <w:spacing w:before="30" w:after="0" w:line="230" w:lineRule="exact"/>
              <w:rPr>
                <w:rFonts w:ascii="Times New Roman" w:hAnsi="Times New Roman" w:cs="Times New Roman"/>
                <w:w w:val="90"/>
                <w:sz w:val="24"/>
                <w:szCs w:val="24"/>
              </w:rPr>
            </w:pPr>
            <w:r>
              <w:rPr>
                <w:rFonts w:ascii="Times New Roman" w:hAnsi="Times New Roman" w:cs="Times New Roman"/>
                <w:w w:val="90"/>
                <w:sz w:val="24"/>
                <w:szCs w:val="24"/>
              </w:rPr>
              <w:t>A060101TODL</w:t>
            </w:r>
          </w:p>
        </w:tc>
        <w:tc>
          <w:tcPr>
            <w:tcW w:w="4036" w:type="dxa"/>
            <w:tcBorders>
              <w:top w:val="single" w:sz="4" w:space="0" w:color="auto"/>
              <w:left w:val="single" w:sz="4" w:space="0" w:color="auto"/>
              <w:bottom w:val="single" w:sz="4" w:space="0" w:color="auto"/>
              <w:right w:val="single" w:sz="4" w:space="0" w:color="auto"/>
            </w:tcBorders>
            <w:hideMark/>
          </w:tcPr>
          <w:p w14:paraId="641851E2" w14:textId="77777777" w:rsidR="003C7EC5" w:rsidRPr="00B15723" w:rsidRDefault="003C7EC5" w:rsidP="003C7EC5">
            <w:pPr>
              <w:spacing w:before="10" w:after="0" w:line="230" w:lineRule="exact"/>
              <w:rPr>
                <w:rFonts w:ascii="Times New Roman" w:hAnsi="Times New Roman" w:cs="Times New Roman"/>
                <w:sz w:val="24"/>
                <w:szCs w:val="24"/>
              </w:rPr>
            </w:pPr>
            <w:r w:rsidRPr="00B15723">
              <w:rPr>
                <w:rFonts w:ascii="Times New Roman" w:hAnsi="Times New Roman" w:cs="Times New Roman"/>
                <w:w w:val="109"/>
                <w:sz w:val="24"/>
                <w:szCs w:val="24"/>
              </w:rPr>
              <w:t>Indian National Movement &amp; Constitution of India</w:t>
            </w:r>
          </w:p>
        </w:tc>
        <w:tc>
          <w:tcPr>
            <w:tcW w:w="1580" w:type="dxa"/>
            <w:tcBorders>
              <w:top w:val="single" w:sz="4" w:space="0" w:color="auto"/>
              <w:left w:val="single" w:sz="4" w:space="0" w:color="auto"/>
              <w:bottom w:val="single" w:sz="4" w:space="0" w:color="auto"/>
              <w:right w:val="single" w:sz="4" w:space="0" w:color="auto"/>
            </w:tcBorders>
            <w:hideMark/>
          </w:tcPr>
          <w:p w14:paraId="140A2C23"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w w:val="109"/>
                <w:sz w:val="24"/>
                <w:szCs w:val="24"/>
              </w:rPr>
              <w:t>Theory</w:t>
            </w:r>
          </w:p>
        </w:tc>
        <w:tc>
          <w:tcPr>
            <w:tcW w:w="1045" w:type="dxa"/>
            <w:tcBorders>
              <w:top w:val="single" w:sz="4" w:space="0" w:color="auto"/>
              <w:left w:val="single" w:sz="4" w:space="0" w:color="auto"/>
              <w:bottom w:val="single" w:sz="4" w:space="0" w:color="auto"/>
              <w:right w:val="single" w:sz="4" w:space="0" w:color="auto"/>
            </w:tcBorders>
            <w:hideMark/>
          </w:tcPr>
          <w:p w14:paraId="654BF6CE"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4</w:t>
            </w:r>
          </w:p>
        </w:tc>
      </w:tr>
      <w:tr w:rsidR="00D00D04" w:rsidRPr="00B15723" w14:paraId="638923FD" w14:textId="77777777" w:rsidTr="008D7257">
        <w:trPr>
          <w:trHeight w:val="226"/>
        </w:trPr>
        <w:tc>
          <w:tcPr>
            <w:tcW w:w="768" w:type="dxa"/>
            <w:tcBorders>
              <w:top w:val="single" w:sz="4" w:space="0" w:color="auto"/>
              <w:left w:val="single" w:sz="4" w:space="0" w:color="auto"/>
              <w:bottom w:val="single" w:sz="4" w:space="0" w:color="auto"/>
              <w:right w:val="single" w:sz="4" w:space="0" w:color="auto"/>
            </w:tcBorders>
            <w:hideMark/>
          </w:tcPr>
          <w:p w14:paraId="227D4FC6"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1</w:t>
            </w:r>
          </w:p>
        </w:tc>
        <w:tc>
          <w:tcPr>
            <w:tcW w:w="761" w:type="dxa"/>
            <w:tcBorders>
              <w:top w:val="single" w:sz="4" w:space="0" w:color="auto"/>
              <w:left w:val="single" w:sz="4" w:space="0" w:color="auto"/>
              <w:bottom w:val="single" w:sz="4" w:space="0" w:color="auto"/>
              <w:right w:val="single" w:sz="4" w:space="0" w:color="auto"/>
            </w:tcBorders>
            <w:hideMark/>
          </w:tcPr>
          <w:p w14:paraId="3C6A31E0"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I</w:t>
            </w:r>
          </w:p>
        </w:tc>
        <w:tc>
          <w:tcPr>
            <w:tcW w:w="1586" w:type="dxa"/>
            <w:tcBorders>
              <w:top w:val="single" w:sz="4" w:space="0" w:color="auto"/>
              <w:left w:val="single" w:sz="4" w:space="0" w:color="auto"/>
              <w:bottom w:val="single" w:sz="4" w:space="0" w:color="auto"/>
              <w:right w:val="single" w:sz="4" w:space="0" w:color="auto"/>
            </w:tcBorders>
            <w:hideMark/>
          </w:tcPr>
          <w:p w14:paraId="51083B23" w14:textId="4F498D05" w:rsidR="003C7EC5" w:rsidRPr="008D7257" w:rsidRDefault="008D7257" w:rsidP="003C7EC5">
            <w:pPr>
              <w:spacing w:before="30" w:after="0" w:line="230" w:lineRule="exact"/>
              <w:rPr>
                <w:rFonts w:ascii="Times New Roman" w:hAnsi="Times New Roman" w:cs="Times New Roman"/>
                <w:w w:val="90"/>
                <w:sz w:val="24"/>
                <w:szCs w:val="24"/>
              </w:rPr>
            </w:pPr>
            <w:r>
              <w:rPr>
                <w:rFonts w:ascii="Times New Roman" w:hAnsi="Times New Roman" w:cs="Times New Roman"/>
                <w:w w:val="90"/>
                <w:sz w:val="24"/>
                <w:szCs w:val="24"/>
              </w:rPr>
              <w:t>A060102PODL</w:t>
            </w:r>
          </w:p>
        </w:tc>
        <w:tc>
          <w:tcPr>
            <w:tcW w:w="4036" w:type="dxa"/>
            <w:tcBorders>
              <w:top w:val="single" w:sz="4" w:space="0" w:color="auto"/>
              <w:left w:val="single" w:sz="4" w:space="0" w:color="auto"/>
              <w:bottom w:val="single" w:sz="4" w:space="0" w:color="auto"/>
              <w:right w:val="single" w:sz="4" w:space="0" w:color="auto"/>
            </w:tcBorders>
            <w:hideMark/>
          </w:tcPr>
          <w:p w14:paraId="43D1829C"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w w:val="109"/>
                <w:sz w:val="24"/>
                <w:szCs w:val="24"/>
              </w:rPr>
              <w:t>Awareness of Rights &amp;Law</w:t>
            </w:r>
          </w:p>
        </w:tc>
        <w:tc>
          <w:tcPr>
            <w:tcW w:w="1580" w:type="dxa"/>
            <w:tcBorders>
              <w:top w:val="single" w:sz="4" w:space="0" w:color="auto"/>
              <w:left w:val="single" w:sz="4" w:space="0" w:color="auto"/>
              <w:bottom w:val="single" w:sz="4" w:space="0" w:color="auto"/>
              <w:right w:val="single" w:sz="4" w:space="0" w:color="auto"/>
            </w:tcBorders>
            <w:hideMark/>
          </w:tcPr>
          <w:p w14:paraId="578C6CCB"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w w:val="109"/>
                <w:sz w:val="24"/>
                <w:szCs w:val="24"/>
              </w:rPr>
              <w:t>Practical</w:t>
            </w:r>
          </w:p>
        </w:tc>
        <w:tc>
          <w:tcPr>
            <w:tcW w:w="1045" w:type="dxa"/>
            <w:tcBorders>
              <w:top w:val="single" w:sz="4" w:space="0" w:color="auto"/>
              <w:left w:val="single" w:sz="4" w:space="0" w:color="auto"/>
              <w:bottom w:val="single" w:sz="4" w:space="0" w:color="auto"/>
              <w:right w:val="single" w:sz="4" w:space="0" w:color="auto"/>
            </w:tcBorders>
            <w:hideMark/>
          </w:tcPr>
          <w:p w14:paraId="41368495"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2</w:t>
            </w:r>
          </w:p>
        </w:tc>
      </w:tr>
      <w:tr w:rsidR="00D00D04" w:rsidRPr="00B15723" w14:paraId="7452BBAC" w14:textId="77777777" w:rsidTr="008D7257">
        <w:trPr>
          <w:trHeight w:val="226"/>
        </w:trPr>
        <w:tc>
          <w:tcPr>
            <w:tcW w:w="768" w:type="dxa"/>
            <w:tcBorders>
              <w:top w:val="single" w:sz="4" w:space="0" w:color="auto"/>
              <w:left w:val="single" w:sz="4" w:space="0" w:color="auto"/>
              <w:bottom w:val="single" w:sz="4" w:space="0" w:color="auto"/>
              <w:right w:val="single" w:sz="4" w:space="0" w:color="auto"/>
            </w:tcBorders>
            <w:hideMark/>
          </w:tcPr>
          <w:p w14:paraId="1F369547"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1</w:t>
            </w:r>
          </w:p>
        </w:tc>
        <w:tc>
          <w:tcPr>
            <w:tcW w:w="761" w:type="dxa"/>
            <w:tcBorders>
              <w:top w:val="single" w:sz="4" w:space="0" w:color="auto"/>
              <w:left w:val="single" w:sz="4" w:space="0" w:color="auto"/>
              <w:bottom w:val="single" w:sz="4" w:space="0" w:color="auto"/>
              <w:right w:val="single" w:sz="4" w:space="0" w:color="auto"/>
            </w:tcBorders>
            <w:hideMark/>
          </w:tcPr>
          <w:p w14:paraId="0C097BA5"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II</w:t>
            </w:r>
          </w:p>
        </w:tc>
        <w:tc>
          <w:tcPr>
            <w:tcW w:w="1586" w:type="dxa"/>
            <w:tcBorders>
              <w:top w:val="single" w:sz="4" w:space="0" w:color="auto"/>
              <w:left w:val="single" w:sz="4" w:space="0" w:color="auto"/>
              <w:bottom w:val="single" w:sz="4" w:space="0" w:color="auto"/>
              <w:right w:val="single" w:sz="4" w:space="0" w:color="auto"/>
            </w:tcBorders>
            <w:hideMark/>
          </w:tcPr>
          <w:p w14:paraId="62D91AEB" w14:textId="33E735D0" w:rsidR="003C7EC5" w:rsidRPr="008D7257" w:rsidRDefault="008D7257" w:rsidP="003C7EC5">
            <w:pPr>
              <w:spacing w:before="30" w:after="0" w:line="230" w:lineRule="exact"/>
              <w:rPr>
                <w:rFonts w:ascii="Times New Roman" w:hAnsi="Times New Roman" w:cs="Times New Roman"/>
                <w:w w:val="90"/>
                <w:sz w:val="24"/>
                <w:szCs w:val="24"/>
              </w:rPr>
            </w:pPr>
            <w:r>
              <w:rPr>
                <w:rFonts w:ascii="Times New Roman" w:hAnsi="Times New Roman" w:cs="Times New Roman"/>
                <w:w w:val="90"/>
                <w:sz w:val="24"/>
                <w:szCs w:val="24"/>
              </w:rPr>
              <w:t>A060201TODL</w:t>
            </w:r>
          </w:p>
        </w:tc>
        <w:tc>
          <w:tcPr>
            <w:tcW w:w="4036" w:type="dxa"/>
            <w:tcBorders>
              <w:top w:val="single" w:sz="4" w:space="0" w:color="auto"/>
              <w:left w:val="single" w:sz="4" w:space="0" w:color="auto"/>
              <w:bottom w:val="single" w:sz="4" w:space="0" w:color="auto"/>
              <w:right w:val="single" w:sz="4" w:space="0" w:color="auto"/>
            </w:tcBorders>
            <w:hideMark/>
          </w:tcPr>
          <w:p w14:paraId="3DEA8921"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w w:val="109"/>
                <w:sz w:val="24"/>
                <w:szCs w:val="24"/>
              </w:rPr>
              <w:t>Political Theory &amp; Concepts</w:t>
            </w:r>
          </w:p>
        </w:tc>
        <w:tc>
          <w:tcPr>
            <w:tcW w:w="1580" w:type="dxa"/>
            <w:tcBorders>
              <w:top w:val="single" w:sz="4" w:space="0" w:color="auto"/>
              <w:left w:val="single" w:sz="4" w:space="0" w:color="auto"/>
              <w:bottom w:val="single" w:sz="4" w:space="0" w:color="auto"/>
              <w:right w:val="single" w:sz="4" w:space="0" w:color="auto"/>
            </w:tcBorders>
            <w:hideMark/>
          </w:tcPr>
          <w:p w14:paraId="699B9612"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w w:val="109"/>
                <w:sz w:val="24"/>
                <w:szCs w:val="24"/>
              </w:rPr>
              <w:t>Theory</w:t>
            </w:r>
          </w:p>
        </w:tc>
        <w:tc>
          <w:tcPr>
            <w:tcW w:w="1045" w:type="dxa"/>
            <w:tcBorders>
              <w:top w:val="single" w:sz="4" w:space="0" w:color="auto"/>
              <w:left w:val="single" w:sz="4" w:space="0" w:color="auto"/>
              <w:bottom w:val="single" w:sz="4" w:space="0" w:color="auto"/>
              <w:right w:val="single" w:sz="4" w:space="0" w:color="auto"/>
            </w:tcBorders>
            <w:hideMark/>
          </w:tcPr>
          <w:p w14:paraId="10D91DA3"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6</w:t>
            </w:r>
          </w:p>
        </w:tc>
      </w:tr>
      <w:tr w:rsidR="00D00D04" w:rsidRPr="00B15723" w14:paraId="765AC52C" w14:textId="77777777" w:rsidTr="008D7257">
        <w:trPr>
          <w:trHeight w:val="226"/>
        </w:trPr>
        <w:tc>
          <w:tcPr>
            <w:tcW w:w="768" w:type="dxa"/>
            <w:tcBorders>
              <w:top w:val="single" w:sz="4" w:space="0" w:color="auto"/>
              <w:left w:val="single" w:sz="4" w:space="0" w:color="auto"/>
              <w:bottom w:val="single" w:sz="4" w:space="0" w:color="auto"/>
              <w:right w:val="single" w:sz="4" w:space="0" w:color="auto"/>
            </w:tcBorders>
            <w:hideMark/>
          </w:tcPr>
          <w:p w14:paraId="24F69DF0"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2</w:t>
            </w:r>
          </w:p>
        </w:tc>
        <w:tc>
          <w:tcPr>
            <w:tcW w:w="761" w:type="dxa"/>
            <w:tcBorders>
              <w:top w:val="single" w:sz="4" w:space="0" w:color="auto"/>
              <w:left w:val="single" w:sz="4" w:space="0" w:color="auto"/>
              <w:bottom w:val="single" w:sz="4" w:space="0" w:color="auto"/>
              <w:right w:val="single" w:sz="4" w:space="0" w:color="auto"/>
            </w:tcBorders>
            <w:hideMark/>
          </w:tcPr>
          <w:p w14:paraId="2415BBC2"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III</w:t>
            </w:r>
          </w:p>
        </w:tc>
        <w:tc>
          <w:tcPr>
            <w:tcW w:w="1586" w:type="dxa"/>
            <w:tcBorders>
              <w:top w:val="single" w:sz="4" w:space="0" w:color="auto"/>
              <w:left w:val="single" w:sz="4" w:space="0" w:color="auto"/>
              <w:bottom w:val="single" w:sz="4" w:space="0" w:color="auto"/>
              <w:right w:val="single" w:sz="4" w:space="0" w:color="auto"/>
            </w:tcBorders>
            <w:hideMark/>
          </w:tcPr>
          <w:p w14:paraId="70D0C476" w14:textId="1E3CB5BB" w:rsidR="003C7EC5" w:rsidRPr="008D7257" w:rsidRDefault="008D7257" w:rsidP="003C7EC5">
            <w:pPr>
              <w:spacing w:before="30" w:after="0" w:line="230" w:lineRule="exact"/>
              <w:rPr>
                <w:rFonts w:ascii="Times New Roman" w:hAnsi="Times New Roman" w:cs="Times New Roman"/>
                <w:w w:val="90"/>
                <w:sz w:val="24"/>
                <w:szCs w:val="24"/>
              </w:rPr>
            </w:pPr>
            <w:r>
              <w:rPr>
                <w:rFonts w:ascii="Times New Roman" w:hAnsi="Times New Roman" w:cs="Times New Roman"/>
                <w:w w:val="90"/>
                <w:sz w:val="24"/>
                <w:szCs w:val="24"/>
              </w:rPr>
              <w:t>A060301TODL</w:t>
            </w:r>
          </w:p>
        </w:tc>
        <w:tc>
          <w:tcPr>
            <w:tcW w:w="4036" w:type="dxa"/>
            <w:tcBorders>
              <w:top w:val="single" w:sz="4" w:space="0" w:color="auto"/>
              <w:left w:val="single" w:sz="4" w:space="0" w:color="auto"/>
              <w:bottom w:val="single" w:sz="4" w:space="0" w:color="auto"/>
              <w:right w:val="single" w:sz="4" w:space="0" w:color="auto"/>
            </w:tcBorders>
            <w:hideMark/>
          </w:tcPr>
          <w:p w14:paraId="140DCB8C"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w w:val="109"/>
                <w:sz w:val="24"/>
                <w:szCs w:val="24"/>
              </w:rPr>
              <w:t>Political Process in India</w:t>
            </w:r>
          </w:p>
        </w:tc>
        <w:tc>
          <w:tcPr>
            <w:tcW w:w="1580" w:type="dxa"/>
            <w:tcBorders>
              <w:top w:val="single" w:sz="4" w:space="0" w:color="auto"/>
              <w:left w:val="single" w:sz="4" w:space="0" w:color="auto"/>
              <w:bottom w:val="single" w:sz="4" w:space="0" w:color="auto"/>
              <w:right w:val="single" w:sz="4" w:space="0" w:color="auto"/>
            </w:tcBorders>
            <w:hideMark/>
          </w:tcPr>
          <w:p w14:paraId="704663E4"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w w:val="109"/>
                <w:sz w:val="24"/>
                <w:szCs w:val="24"/>
              </w:rPr>
              <w:t>Theory</w:t>
            </w:r>
          </w:p>
        </w:tc>
        <w:tc>
          <w:tcPr>
            <w:tcW w:w="1045" w:type="dxa"/>
            <w:tcBorders>
              <w:top w:val="single" w:sz="4" w:space="0" w:color="auto"/>
              <w:left w:val="single" w:sz="4" w:space="0" w:color="auto"/>
              <w:bottom w:val="single" w:sz="4" w:space="0" w:color="auto"/>
              <w:right w:val="single" w:sz="4" w:space="0" w:color="auto"/>
            </w:tcBorders>
            <w:hideMark/>
          </w:tcPr>
          <w:p w14:paraId="57731E35"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4</w:t>
            </w:r>
          </w:p>
        </w:tc>
      </w:tr>
      <w:tr w:rsidR="00D00D04" w:rsidRPr="00B15723" w14:paraId="153CA995" w14:textId="77777777" w:rsidTr="008D7257">
        <w:trPr>
          <w:trHeight w:val="226"/>
        </w:trPr>
        <w:tc>
          <w:tcPr>
            <w:tcW w:w="768" w:type="dxa"/>
            <w:tcBorders>
              <w:top w:val="single" w:sz="4" w:space="0" w:color="auto"/>
              <w:left w:val="single" w:sz="4" w:space="0" w:color="auto"/>
              <w:bottom w:val="single" w:sz="4" w:space="0" w:color="auto"/>
              <w:right w:val="single" w:sz="4" w:space="0" w:color="auto"/>
            </w:tcBorders>
            <w:hideMark/>
          </w:tcPr>
          <w:p w14:paraId="134B14BC"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2</w:t>
            </w:r>
          </w:p>
        </w:tc>
        <w:tc>
          <w:tcPr>
            <w:tcW w:w="761" w:type="dxa"/>
            <w:tcBorders>
              <w:top w:val="single" w:sz="4" w:space="0" w:color="auto"/>
              <w:left w:val="single" w:sz="4" w:space="0" w:color="auto"/>
              <w:bottom w:val="single" w:sz="4" w:space="0" w:color="auto"/>
              <w:right w:val="single" w:sz="4" w:space="0" w:color="auto"/>
            </w:tcBorders>
            <w:hideMark/>
          </w:tcPr>
          <w:p w14:paraId="42672B91"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III</w:t>
            </w:r>
          </w:p>
        </w:tc>
        <w:tc>
          <w:tcPr>
            <w:tcW w:w="1586" w:type="dxa"/>
            <w:tcBorders>
              <w:top w:val="single" w:sz="4" w:space="0" w:color="auto"/>
              <w:left w:val="single" w:sz="4" w:space="0" w:color="auto"/>
              <w:bottom w:val="single" w:sz="4" w:space="0" w:color="auto"/>
              <w:right w:val="single" w:sz="4" w:space="0" w:color="auto"/>
            </w:tcBorders>
            <w:hideMark/>
          </w:tcPr>
          <w:p w14:paraId="0AFF2728" w14:textId="7D193BF2" w:rsidR="003C7EC5" w:rsidRPr="008D7257" w:rsidRDefault="008D7257" w:rsidP="003C7EC5">
            <w:pPr>
              <w:spacing w:before="30" w:after="0" w:line="230" w:lineRule="exact"/>
              <w:rPr>
                <w:rFonts w:ascii="Times New Roman" w:hAnsi="Times New Roman" w:cs="Times New Roman"/>
                <w:w w:val="90"/>
                <w:sz w:val="24"/>
                <w:szCs w:val="24"/>
              </w:rPr>
            </w:pPr>
            <w:r>
              <w:rPr>
                <w:rFonts w:ascii="Times New Roman" w:hAnsi="Times New Roman" w:cs="Times New Roman"/>
                <w:w w:val="90"/>
                <w:sz w:val="24"/>
                <w:szCs w:val="24"/>
              </w:rPr>
              <w:t>A060302PODL</w:t>
            </w:r>
          </w:p>
        </w:tc>
        <w:tc>
          <w:tcPr>
            <w:tcW w:w="4036" w:type="dxa"/>
            <w:tcBorders>
              <w:top w:val="single" w:sz="4" w:space="0" w:color="auto"/>
              <w:left w:val="single" w:sz="4" w:space="0" w:color="auto"/>
              <w:bottom w:val="single" w:sz="4" w:space="0" w:color="auto"/>
              <w:right w:val="single" w:sz="4" w:space="0" w:color="auto"/>
            </w:tcBorders>
            <w:hideMark/>
          </w:tcPr>
          <w:p w14:paraId="798DD5F6"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w w:val="109"/>
                <w:sz w:val="24"/>
                <w:szCs w:val="24"/>
              </w:rPr>
              <w:t>Field Work Tradition in Social Sciences</w:t>
            </w:r>
          </w:p>
        </w:tc>
        <w:tc>
          <w:tcPr>
            <w:tcW w:w="1580" w:type="dxa"/>
            <w:tcBorders>
              <w:top w:val="single" w:sz="4" w:space="0" w:color="auto"/>
              <w:left w:val="single" w:sz="4" w:space="0" w:color="auto"/>
              <w:bottom w:val="single" w:sz="4" w:space="0" w:color="auto"/>
              <w:right w:val="single" w:sz="4" w:space="0" w:color="auto"/>
            </w:tcBorders>
            <w:hideMark/>
          </w:tcPr>
          <w:p w14:paraId="5156338E"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w w:val="106"/>
                <w:sz w:val="24"/>
                <w:szCs w:val="24"/>
              </w:rPr>
              <w:t>Practical</w:t>
            </w:r>
          </w:p>
        </w:tc>
        <w:tc>
          <w:tcPr>
            <w:tcW w:w="1045" w:type="dxa"/>
            <w:tcBorders>
              <w:top w:val="single" w:sz="4" w:space="0" w:color="auto"/>
              <w:left w:val="single" w:sz="4" w:space="0" w:color="auto"/>
              <w:bottom w:val="single" w:sz="4" w:space="0" w:color="auto"/>
              <w:right w:val="single" w:sz="4" w:space="0" w:color="auto"/>
            </w:tcBorders>
            <w:hideMark/>
          </w:tcPr>
          <w:p w14:paraId="7304ABB8"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2</w:t>
            </w:r>
          </w:p>
        </w:tc>
      </w:tr>
      <w:tr w:rsidR="00D00D04" w:rsidRPr="00B15723" w14:paraId="191AA864" w14:textId="77777777" w:rsidTr="008D7257">
        <w:trPr>
          <w:trHeight w:val="226"/>
        </w:trPr>
        <w:tc>
          <w:tcPr>
            <w:tcW w:w="768" w:type="dxa"/>
            <w:tcBorders>
              <w:top w:val="single" w:sz="4" w:space="0" w:color="auto"/>
              <w:left w:val="single" w:sz="4" w:space="0" w:color="auto"/>
              <w:bottom w:val="single" w:sz="4" w:space="0" w:color="auto"/>
              <w:right w:val="single" w:sz="4" w:space="0" w:color="auto"/>
            </w:tcBorders>
            <w:hideMark/>
          </w:tcPr>
          <w:p w14:paraId="534276CB"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2</w:t>
            </w:r>
          </w:p>
        </w:tc>
        <w:tc>
          <w:tcPr>
            <w:tcW w:w="761" w:type="dxa"/>
            <w:tcBorders>
              <w:top w:val="single" w:sz="4" w:space="0" w:color="auto"/>
              <w:left w:val="single" w:sz="4" w:space="0" w:color="auto"/>
              <w:bottom w:val="single" w:sz="4" w:space="0" w:color="auto"/>
              <w:right w:val="single" w:sz="4" w:space="0" w:color="auto"/>
            </w:tcBorders>
            <w:hideMark/>
          </w:tcPr>
          <w:p w14:paraId="37D43665"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IV</w:t>
            </w:r>
          </w:p>
        </w:tc>
        <w:tc>
          <w:tcPr>
            <w:tcW w:w="1586" w:type="dxa"/>
            <w:tcBorders>
              <w:top w:val="single" w:sz="4" w:space="0" w:color="auto"/>
              <w:left w:val="single" w:sz="4" w:space="0" w:color="auto"/>
              <w:bottom w:val="single" w:sz="4" w:space="0" w:color="auto"/>
              <w:right w:val="single" w:sz="4" w:space="0" w:color="auto"/>
            </w:tcBorders>
            <w:hideMark/>
          </w:tcPr>
          <w:p w14:paraId="633782B4" w14:textId="6B78D40E" w:rsidR="003C7EC5" w:rsidRPr="008D7257" w:rsidRDefault="008D7257" w:rsidP="003C7EC5">
            <w:pPr>
              <w:spacing w:before="30" w:after="0" w:line="230" w:lineRule="exact"/>
              <w:rPr>
                <w:rFonts w:ascii="Times New Roman" w:hAnsi="Times New Roman" w:cs="Times New Roman"/>
                <w:w w:val="90"/>
                <w:sz w:val="24"/>
                <w:szCs w:val="24"/>
              </w:rPr>
            </w:pPr>
            <w:r>
              <w:rPr>
                <w:rFonts w:ascii="Times New Roman" w:hAnsi="Times New Roman" w:cs="Times New Roman"/>
                <w:w w:val="90"/>
                <w:sz w:val="24"/>
                <w:szCs w:val="24"/>
              </w:rPr>
              <w:t>A060401TODL</w:t>
            </w:r>
          </w:p>
        </w:tc>
        <w:tc>
          <w:tcPr>
            <w:tcW w:w="4036" w:type="dxa"/>
            <w:tcBorders>
              <w:top w:val="single" w:sz="4" w:space="0" w:color="auto"/>
              <w:left w:val="single" w:sz="4" w:space="0" w:color="auto"/>
              <w:bottom w:val="single" w:sz="4" w:space="0" w:color="auto"/>
              <w:right w:val="single" w:sz="4" w:space="0" w:color="auto"/>
            </w:tcBorders>
            <w:hideMark/>
          </w:tcPr>
          <w:p w14:paraId="639E0E34"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w w:val="109"/>
                <w:sz w:val="24"/>
                <w:szCs w:val="24"/>
              </w:rPr>
              <w:t>Western Political Thought</w:t>
            </w:r>
          </w:p>
        </w:tc>
        <w:tc>
          <w:tcPr>
            <w:tcW w:w="1580" w:type="dxa"/>
            <w:tcBorders>
              <w:top w:val="single" w:sz="4" w:space="0" w:color="auto"/>
              <w:left w:val="single" w:sz="4" w:space="0" w:color="auto"/>
              <w:bottom w:val="single" w:sz="4" w:space="0" w:color="auto"/>
              <w:right w:val="single" w:sz="4" w:space="0" w:color="auto"/>
            </w:tcBorders>
            <w:hideMark/>
          </w:tcPr>
          <w:p w14:paraId="4193C06D"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w w:val="109"/>
                <w:sz w:val="24"/>
                <w:szCs w:val="24"/>
              </w:rPr>
              <w:t>Theory</w:t>
            </w:r>
          </w:p>
        </w:tc>
        <w:tc>
          <w:tcPr>
            <w:tcW w:w="1045" w:type="dxa"/>
            <w:tcBorders>
              <w:top w:val="single" w:sz="4" w:space="0" w:color="auto"/>
              <w:left w:val="single" w:sz="4" w:space="0" w:color="auto"/>
              <w:bottom w:val="single" w:sz="4" w:space="0" w:color="auto"/>
              <w:right w:val="single" w:sz="4" w:space="0" w:color="auto"/>
            </w:tcBorders>
            <w:hideMark/>
          </w:tcPr>
          <w:p w14:paraId="5C49DFC6"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6</w:t>
            </w:r>
          </w:p>
        </w:tc>
      </w:tr>
      <w:tr w:rsidR="00D00D04" w:rsidRPr="00B15723" w14:paraId="32EFA802" w14:textId="77777777" w:rsidTr="008D7257">
        <w:trPr>
          <w:trHeight w:val="226"/>
        </w:trPr>
        <w:tc>
          <w:tcPr>
            <w:tcW w:w="768" w:type="dxa"/>
            <w:tcBorders>
              <w:top w:val="single" w:sz="4" w:space="0" w:color="auto"/>
              <w:left w:val="single" w:sz="4" w:space="0" w:color="auto"/>
              <w:bottom w:val="single" w:sz="4" w:space="0" w:color="auto"/>
              <w:right w:val="single" w:sz="4" w:space="0" w:color="auto"/>
            </w:tcBorders>
            <w:hideMark/>
          </w:tcPr>
          <w:p w14:paraId="2EBAC8AA"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3</w:t>
            </w:r>
          </w:p>
        </w:tc>
        <w:tc>
          <w:tcPr>
            <w:tcW w:w="761" w:type="dxa"/>
            <w:tcBorders>
              <w:top w:val="single" w:sz="4" w:space="0" w:color="auto"/>
              <w:left w:val="single" w:sz="4" w:space="0" w:color="auto"/>
              <w:bottom w:val="single" w:sz="4" w:space="0" w:color="auto"/>
              <w:right w:val="single" w:sz="4" w:space="0" w:color="auto"/>
            </w:tcBorders>
            <w:hideMark/>
          </w:tcPr>
          <w:p w14:paraId="4EB0EE69"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V</w:t>
            </w:r>
          </w:p>
        </w:tc>
        <w:tc>
          <w:tcPr>
            <w:tcW w:w="1586" w:type="dxa"/>
            <w:tcBorders>
              <w:top w:val="single" w:sz="4" w:space="0" w:color="auto"/>
              <w:left w:val="single" w:sz="4" w:space="0" w:color="auto"/>
              <w:bottom w:val="single" w:sz="4" w:space="0" w:color="auto"/>
              <w:right w:val="single" w:sz="4" w:space="0" w:color="auto"/>
            </w:tcBorders>
            <w:hideMark/>
          </w:tcPr>
          <w:p w14:paraId="74B70503" w14:textId="7D95E7DB" w:rsidR="003C7EC5" w:rsidRPr="008D7257" w:rsidRDefault="008D7257" w:rsidP="003C7EC5">
            <w:pPr>
              <w:spacing w:before="30" w:after="0" w:line="230" w:lineRule="exact"/>
              <w:rPr>
                <w:rFonts w:ascii="Times New Roman" w:hAnsi="Times New Roman" w:cs="Times New Roman"/>
                <w:w w:val="90"/>
                <w:sz w:val="24"/>
                <w:szCs w:val="24"/>
              </w:rPr>
            </w:pPr>
            <w:r>
              <w:rPr>
                <w:rFonts w:ascii="Times New Roman" w:hAnsi="Times New Roman" w:cs="Times New Roman"/>
                <w:w w:val="90"/>
                <w:sz w:val="24"/>
                <w:szCs w:val="24"/>
              </w:rPr>
              <w:t>A060501TODL</w:t>
            </w:r>
          </w:p>
        </w:tc>
        <w:tc>
          <w:tcPr>
            <w:tcW w:w="4036" w:type="dxa"/>
            <w:tcBorders>
              <w:top w:val="single" w:sz="4" w:space="0" w:color="auto"/>
              <w:left w:val="single" w:sz="4" w:space="0" w:color="auto"/>
              <w:bottom w:val="single" w:sz="4" w:space="0" w:color="auto"/>
              <w:right w:val="single" w:sz="4" w:space="0" w:color="auto"/>
            </w:tcBorders>
            <w:hideMark/>
          </w:tcPr>
          <w:p w14:paraId="2C48403F"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w w:val="109"/>
                <w:sz w:val="24"/>
                <w:szCs w:val="24"/>
              </w:rPr>
              <w:t>Comparative Government and Politics (UK, USA, Switzerland &amp; China)</w:t>
            </w:r>
          </w:p>
        </w:tc>
        <w:tc>
          <w:tcPr>
            <w:tcW w:w="1580" w:type="dxa"/>
            <w:tcBorders>
              <w:top w:val="single" w:sz="4" w:space="0" w:color="auto"/>
              <w:left w:val="single" w:sz="4" w:space="0" w:color="auto"/>
              <w:bottom w:val="single" w:sz="4" w:space="0" w:color="auto"/>
              <w:right w:val="single" w:sz="4" w:space="0" w:color="auto"/>
            </w:tcBorders>
            <w:hideMark/>
          </w:tcPr>
          <w:p w14:paraId="6AD589F9"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w w:val="109"/>
                <w:sz w:val="24"/>
                <w:szCs w:val="24"/>
              </w:rPr>
              <w:t>Theory</w:t>
            </w:r>
          </w:p>
        </w:tc>
        <w:tc>
          <w:tcPr>
            <w:tcW w:w="1045" w:type="dxa"/>
            <w:tcBorders>
              <w:top w:val="single" w:sz="4" w:space="0" w:color="auto"/>
              <w:left w:val="single" w:sz="4" w:space="0" w:color="auto"/>
              <w:bottom w:val="single" w:sz="4" w:space="0" w:color="auto"/>
              <w:right w:val="single" w:sz="4" w:space="0" w:color="auto"/>
            </w:tcBorders>
            <w:hideMark/>
          </w:tcPr>
          <w:p w14:paraId="1D1B148A"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4</w:t>
            </w:r>
          </w:p>
        </w:tc>
      </w:tr>
      <w:tr w:rsidR="00D00D04" w:rsidRPr="00B15723" w14:paraId="27A984BE" w14:textId="77777777" w:rsidTr="008D7257">
        <w:trPr>
          <w:trHeight w:val="226"/>
        </w:trPr>
        <w:tc>
          <w:tcPr>
            <w:tcW w:w="768" w:type="dxa"/>
            <w:tcBorders>
              <w:top w:val="single" w:sz="4" w:space="0" w:color="auto"/>
              <w:left w:val="single" w:sz="4" w:space="0" w:color="auto"/>
              <w:bottom w:val="single" w:sz="4" w:space="0" w:color="auto"/>
              <w:right w:val="single" w:sz="4" w:space="0" w:color="auto"/>
            </w:tcBorders>
            <w:hideMark/>
          </w:tcPr>
          <w:p w14:paraId="2F0D1F35"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3</w:t>
            </w:r>
          </w:p>
        </w:tc>
        <w:tc>
          <w:tcPr>
            <w:tcW w:w="761" w:type="dxa"/>
            <w:tcBorders>
              <w:top w:val="single" w:sz="4" w:space="0" w:color="auto"/>
              <w:left w:val="single" w:sz="4" w:space="0" w:color="auto"/>
              <w:bottom w:val="single" w:sz="4" w:space="0" w:color="auto"/>
              <w:right w:val="single" w:sz="4" w:space="0" w:color="auto"/>
            </w:tcBorders>
            <w:hideMark/>
          </w:tcPr>
          <w:p w14:paraId="2572FCDD"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V</w:t>
            </w:r>
          </w:p>
        </w:tc>
        <w:tc>
          <w:tcPr>
            <w:tcW w:w="1586" w:type="dxa"/>
            <w:tcBorders>
              <w:top w:val="single" w:sz="4" w:space="0" w:color="auto"/>
              <w:left w:val="single" w:sz="4" w:space="0" w:color="auto"/>
              <w:bottom w:val="single" w:sz="4" w:space="0" w:color="auto"/>
              <w:right w:val="single" w:sz="4" w:space="0" w:color="auto"/>
            </w:tcBorders>
            <w:hideMark/>
          </w:tcPr>
          <w:p w14:paraId="475B5E23" w14:textId="07EBB306" w:rsidR="003C7EC5" w:rsidRPr="008D7257" w:rsidRDefault="008D7257" w:rsidP="003C7EC5">
            <w:pPr>
              <w:spacing w:before="30" w:after="0" w:line="230" w:lineRule="exact"/>
              <w:rPr>
                <w:rFonts w:ascii="Times New Roman" w:hAnsi="Times New Roman" w:cs="Times New Roman"/>
                <w:w w:val="90"/>
                <w:sz w:val="24"/>
                <w:szCs w:val="24"/>
              </w:rPr>
            </w:pPr>
            <w:r>
              <w:rPr>
                <w:rFonts w:ascii="Times New Roman" w:hAnsi="Times New Roman" w:cs="Times New Roman"/>
                <w:w w:val="90"/>
                <w:sz w:val="24"/>
                <w:szCs w:val="24"/>
              </w:rPr>
              <w:t>A060502TODL</w:t>
            </w:r>
          </w:p>
        </w:tc>
        <w:tc>
          <w:tcPr>
            <w:tcW w:w="4036" w:type="dxa"/>
            <w:tcBorders>
              <w:top w:val="single" w:sz="4" w:space="0" w:color="auto"/>
              <w:left w:val="single" w:sz="4" w:space="0" w:color="auto"/>
              <w:bottom w:val="single" w:sz="4" w:space="0" w:color="auto"/>
              <w:right w:val="single" w:sz="4" w:space="0" w:color="auto"/>
            </w:tcBorders>
            <w:hideMark/>
          </w:tcPr>
          <w:p w14:paraId="173732DE"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w w:val="109"/>
                <w:sz w:val="24"/>
                <w:szCs w:val="24"/>
              </w:rPr>
              <w:t>Principles of Public Administration</w:t>
            </w:r>
          </w:p>
        </w:tc>
        <w:tc>
          <w:tcPr>
            <w:tcW w:w="1580" w:type="dxa"/>
            <w:tcBorders>
              <w:top w:val="single" w:sz="4" w:space="0" w:color="auto"/>
              <w:left w:val="single" w:sz="4" w:space="0" w:color="auto"/>
              <w:bottom w:val="single" w:sz="4" w:space="0" w:color="auto"/>
              <w:right w:val="single" w:sz="4" w:space="0" w:color="auto"/>
            </w:tcBorders>
            <w:hideMark/>
          </w:tcPr>
          <w:p w14:paraId="3BA7336F"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w w:val="109"/>
                <w:sz w:val="24"/>
                <w:szCs w:val="24"/>
              </w:rPr>
              <w:t>Theory</w:t>
            </w:r>
          </w:p>
        </w:tc>
        <w:tc>
          <w:tcPr>
            <w:tcW w:w="1045" w:type="dxa"/>
            <w:tcBorders>
              <w:top w:val="single" w:sz="4" w:space="0" w:color="auto"/>
              <w:left w:val="single" w:sz="4" w:space="0" w:color="auto"/>
              <w:bottom w:val="single" w:sz="4" w:space="0" w:color="auto"/>
              <w:right w:val="single" w:sz="4" w:space="0" w:color="auto"/>
            </w:tcBorders>
            <w:hideMark/>
          </w:tcPr>
          <w:p w14:paraId="186CF96D"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4</w:t>
            </w:r>
          </w:p>
        </w:tc>
      </w:tr>
      <w:tr w:rsidR="00D00D04" w:rsidRPr="00B15723" w14:paraId="15B28020" w14:textId="77777777" w:rsidTr="008D7257">
        <w:trPr>
          <w:trHeight w:val="226"/>
        </w:trPr>
        <w:tc>
          <w:tcPr>
            <w:tcW w:w="768" w:type="dxa"/>
            <w:tcBorders>
              <w:top w:val="single" w:sz="4" w:space="0" w:color="auto"/>
              <w:left w:val="single" w:sz="4" w:space="0" w:color="auto"/>
              <w:bottom w:val="single" w:sz="4" w:space="0" w:color="auto"/>
              <w:right w:val="single" w:sz="4" w:space="0" w:color="auto"/>
            </w:tcBorders>
            <w:hideMark/>
          </w:tcPr>
          <w:p w14:paraId="2D564511"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3</w:t>
            </w:r>
          </w:p>
        </w:tc>
        <w:tc>
          <w:tcPr>
            <w:tcW w:w="761" w:type="dxa"/>
            <w:tcBorders>
              <w:top w:val="single" w:sz="4" w:space="0" w:color="auto"/>
              <w:left w:val="single" w:sz="4" w:space="0" w:color="auto"/>
              <w:bottom w:val="single" w:sz="4" w:space="0" w:color="auto"/>
              <w:right w:val="single" w:sz="4" w:space="0" w:color="auto"/>
            </w:tcBorders>
            <w:hideMark/>
          </w:tcPr>
          <w:p w14:paraId="61A4610F"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V</w:t>
            </w:r>
          </w:p>
        </w:tc>
        <w:tc>
          <w:tcPr>
            <w:tcW w:w="1586" w:type="dxa"/>
            <w:tcBorders>
              <w:top w:val="single" w:sz="4" w:space="0" w:color="auto"/>
              <w:left w:val="single" w:sz="4" w:space="0" w:color="auto"/>
              <w:bottom w:val="single" w:sz="4" w:space="0" w:color="auto"/>
              <w:right w:val="single" w:sz="4" w:space="0" w:color="auto"/>
            </w:tcBorders>
            <w:hideMark/>
          </w:tcPr>
          <w:p w14:paraId="7A2C6C04" w14:textId="3E0DE147" w:rsidR="003C7EC5" w:rsidRPr="008D7257" w:rsidRDefault="008D7257" w:rsidP="003C7EC5">
            <w:pPr>
              <w:spacing w:before="30" w:after="0" w:line="230" w:lineRule="exact"/>
              <w:rPr>
                <w:rFonts w:ascii="Times New Roman" w:hAnsi="Times New Roman" w:cs="Times New Roman"/>
                <w:w w:val="90"/>
                <w:sz w:val="24"/>
                <w:szCs w:val="24"/>
              </w:rPr>
            </w:pPr>
            <w:r>
              <w:rPr>
                <w:rFonts w:ascii="Times New Roman" w:hAnsi="Times New Roman" w:cs="Times New Roman"/>
                <w:w w:val="90"/>
                <w:sz w:val="24"/>
                <w:szCs w:val="24"/>
              </w:rPr>
              <w:t>A060503PODL</w:t>
            </w:r>
          </w:p>
        </w:tc>
        <w:tc>
          <w:tcPr>
            <w:tcW w:w="4036" w:type="dxa"/>
            <w:tcBorders>
              <w:top w:val="single" w:sz="4" w:space="0" w:color="auto"/>
              <w:left w:val="single" w:sz="4" w:space="0" w:color="auto"/>
              <w:bottom w:val="single" w:sz="4" w:space="0" w:color="auto"/>
              <w:right w:val="single" w:sz="4" w:space="0" w:color="auto"/>
            </w:tcBorders>
            <w:hideMark/>
          </w:tcPr>
          <w:p w14:paraId="1538C10E"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w w:val="109"/>
                <w:sz w:val="24"/>
                <w:szCs w:val="24"/>
              </w:rPr>
              <w:t>Public Policy Formulation and  Administration In India</w:t>
            </w:r>
          </w:p>
        </w:tc>
        <w:tc>
          <w:tcPr>
            <w:tcW w:w="1580" w:type="dxa"/>
            <w:tcBorders>
              <w:top w:val="single" w:sz="4" w:space="0" w:color="auto"/>
              <w:left w:val="single" w:sz="4" w:space="0" w:color="auto"/>
              <w:bottom w:val="single" w:sz="4" w:space="0" w:color="auto"/>
              <w:right w:val="single" w:sz="4" w:space="0" w:color="auto"/>
            </w:tcBorders>
            <w:hideMark/>
          </w:tcPr>
          <w:p w14:paraId="3D52E345"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w w:val="109"/>
                <w:sz w:val="24"/>
                <w:szCs w:val="24"/>
              </w:rPr>
              <w:t>Practical</w:t>
            </w:r>
          </w:p>
        </w:tc>
        <w:tc>
          <w:tcPr>
            <w:tcW w:w="1045" w:type="dxa"/>
            <w:tcBorders>
              <w:top w:val="single" w:sz="4" w:space="0" w:color="auto"/>
              <w:left w:val="single" w:sz="4" w:space="0" w:color="auto"/>
              <w:bottom w:val="single" w:sz="4" w:space="0" w:color="auto"/>
              <w:right w:val="single" w:sz="4" w:space="0" w:color="auto"/>
            </w:tcBorders>
            <w:hideMark/>
          </w:tcPr>
          <w:p w14:paraId="2FE595D9"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2</w:t>
            </w:r>
          </w:p>
        </w:tc>
      </w:tr>
      <w:tr w:rsidR="00D00D04" w:rsidRPr="00B15723" w14:paraId="61F99F6C" w14:textId="77777777" w:rsidTr="008D7257">
        <w:trPr>
          <w:trHeight w:val="226"/>
        </w:trPr>
        <w:tc>
          <w:tcPr>
            <w:tcW w:w="768" w:type="dxa"/>
            <w:tcBorders>
              <w:top w:val="single" w:sz="4" w:space="0" w:color="auto"/>
              <w:left w:val="single" w:sz="4" w:space="0" w:color="auto"/>
              <w:bottom w:val="single" w:sz="4" w:space="0" w:color="auto"/>
              <w:right w:val="single" w:sz="4" w:space="0" w:color="auto"/>
            </w:tcBorders>
            <w:hideMark/>
          </w:tcPr>
          <w:p w14:paraId="7BE9FA60"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3</w:t>
            </w:r>
          </w:p>
        </w:tc>
        <w:tc>
          <w:tcPr>
            <w:tcW w:w="761" w:type="dxa"/>
            <w:tcBorders>
              <w:top w:val="single" w:sz="4" w:space="0" w:color="auto"/>
              <w:left w:val="single" w:sz="4" w:space="0" w:color="auto"/>
              <w:bottom w:val="single" w:sz="4" w:space="0" w:color="auto"/>
              <w:right w:val="single" w:sz="4" w:space="0" w:color="auto"/>
            </w:tcBorders>
            <w:hideMark/>
          </w:tcPr>
          <w:p w14:paraId="5A374243"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V</w:t>
            </w:r>
          </w:p>
        </w:tc>
        <w:tc>
          <w:tcPr>
            <w:tcW w:w="1586" w:type="dxa"/>
            <w:tcBorders>
              <w:top w:val="single" w:sz="4" w:space="0" w:color="auto"/>
              <w:left w:val="single" w:sz="4" w:space="0" w:color="auto"/>
              <w:bottom w:val="single" w:sz="4" w:space="0" w:color="auto"/>
              <w:right w:val="single" w:sz="4" w:space="0" w:color="auto"/>
            </w:tcBorders>
            <w:hideMark/>
          </w:tcPr>
          <w:p w14:paraId="14F5FB41" w14:textId="4A6F7EC1" w:rsidR="003C7EC5" w:rsidRPr="008D7257" w:rsidRDefault="008D7257" w:rsidP="003C7EC5">
            <w:pPr>
              <w:spacing w:before="30" w:after="0" w:line="230" w:lineRule="exact"/>
              <w:rPr>
                <w:rFonts w:ascii="Times New Roman" w:hAnsi="Times New Roman" w:cs="Times New Roman"/>
                <w:w w:val="90"/>
                <w:sz w:val="24"/>
                <w:szCs w:val="24"/>
              </w:rPr>
            </w:pPr>
            <w:r>
              <w:rPr>
                <w:rFonts w:ascii="Times New Roman" w:hAnsi="Times New Roman" w:cs="Times New Roman"/>
                <w:w w:val="90"/>
                <w:sz w:val="24"/>
                <w:szCs w:val="24"/>
              </w:rPr>
              <w:t>A060504RODL</w:t>
            </w:r>
          </w:p>
        </w:tc>
        <w:tc>
          <w:tcPr>
            <w:tcW w:w="4036" w:type="dxa"/>
            <w:tcBorders>
              <w:top w:val="single" w:sz="4" w:space="0" w:color="auto"/>
              <w:left w:val="single" w:sz="4" w:space="0" w:color="auto"/>
              <w:bottom w:val="single" w:sz="4" w:space="0" w:color="auto"/>
              <w:right w:val="single" w:sz="4" w:space="0" w:color="auto"/>
            </w:tcBorders>
            <w:hideMark/>
          </w:tcPr>
          <w:p w14:paraId="3BB4AA34"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w w:val="109"/>
                <w:sz w:val="24"/>
                <w:szCs w:val="24"/>
              </w:rPr>
              <w:t>Project-1</w:t>
            </w:r>
          </w:p>
        </w:tc>
        <w:tc>
          <w:tcPr>
            <w:tcW w:w="1580" w:type="dxa"/>
            <w:tcBorders>
              <w:top w:val="single" w:sz="4" w:space="0" w:color="auto"/>
              <w:left w:val="single" w:sz="4" w:space="0" w:color="auto"/>
              <w:bottom w:val="single" w:sz="4" w:space="0" w:color="auto"/>
              <w:right w:val="single" w:sz="4" w:space="0" w:color="auto"/>
            </w:tcBorders>
            <w:hideMark/>
          </w:tcPr>
          <w:p w14:paraId="1CF27292"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w w:val="109"/>
                <w:sz w:val="24"/>
                <w:szCs w:val="24"/>
              </w:rPr>
              <w:t>Project</w:t>
            </w:r>
          </w:p>
        </w:tc>
        <w:tc>
          <w:tcPr>
            <w:tcW w:w="1045" w:type="dxa"/>
            <w:tcBorders>
              <w:top w:val="single" w:sz="4" w:space="0" w:color="auto"/>
              <w:left w:val="single" w:sz="4" w:space="0" w:color="auto"/>
              <w:bottom w:val="single" w:sz="4" w:space="0" w:color="auto"/>
              <w:right w:val="single" w:sz="4" w:space="0" w:color="auto"/>
            </w:tcBorders>
            <w:hideMark/>
          </w:tcPr>
          <w:p w14:paraId="1C22112D"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3</w:t>
            </w:r>
          </w:p>
        </w:tc>
      </w:tr>
      <w:tr w:rsidR="00D00D04" w:rsidRPr="00B15723" w14:paraId="786AB919" w14:textId="77777777" w:rsidTr="008D7257">
        <w:trPr>
          <w:trHeight w:val="226"/>
        </w:trPr>
        <w:tc>
          <w:tcPr>
            <w:tcW w:w="768" w:type="dxa"/>
            <w:tcBorders>
              <w:top w:val="single" w:sz="4" w:space="0" w:color="auto"/>
              <w:left w:val="single" w:sz="4" w:space="0" w:color="auto"/>
              <w:bottom w:val="single" w:sz="4" w:space="0" w:color="auto"/>
              <w:right w:val="single" w:sz="4" w:space="0" w:color="auto"/>
            </w:tcBorders>
            <w:hideMark/>
          </w:tcPr>
          <w:p w14:paraId="4065D54A"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3</w:t>
            </w:r>
          </w:p>
        </w:tc>
        <w:tc>
          <w:tcPr>
            <w:tcW w:w="761" w:type="dxa"/>
            <w:tcBorders>
              <w:top w:val="single" w:sz="4" w:space="0" w:color="auto"/>
              <w:left w:val="single" w:sz="4" w:space="0" w:color="auto"/>
              <w:bottom w:val="single" w:sz="4" w:space="0" w:color="auto"/>
              <w:right w:val="single" w:sz="4" w:space="0" w:color="auto"/>
            </w:tcBorders>
            <w:hideMark/>
          </w:tcPr>
          <w:p w14:paraId="1DB456AB"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VI</w:t>
            </w:r>
          </w:p>
        </w:tc>
        <w:tc>
          <w:tcPr>
            <w:tcW w:w="1586" w:type="dxa"/>
            <w:tcBorders>
              <w:top w:val="single" w:sz="4" w:space="0" w:color="auto"/>
              <w:left w:val="single" w:sz="4" w:space="0" w:color="auto"/>
              <w:bottom w:val="single" w:sz="4" w:space="0" w:color="auto"/>
              <w:right w:val="single" w:sz="4" w:space="0" w:color="auto"/>
            </w:tcBorders>
            <w:hideMark/>
          </w:tcPr>
          <w:p w14:paraId="2A6DAF58" w14:textId="3F18C98A" w:rsidR="003C7EC5" w:rsidRPr="008D7257" w:rsidRDefault="008D7257" w:rsidP="003C7EC5">
            <w:pPr>
              <w:spacing w:before="30" w:after="0" w:line="230" w:lineRule="exact"/>
              <w:rPr>
                <w:rFonts w:ascii="Times New Roman" w:hAnsi="Times New Roman" w:cs="Times New Roman"/>
                <w:w w:val="90"/>
                <w:sz w:val="24"/>
                <w:szCs w:val="24"/>
              </w:rPr>
            </w:pPr>
            <w:r>
              <w:rPr>
                <w:rFonts w:ascii="Times New Roman" w:hAnsi="Times New Roman" w:cs="Times New Roman"/>
                <w:w w:val="90"/>
                <w:sz w:val="24"/>
                <w:szCs w:val="24"/>
              </w:rPr>
              <w:t>A060601TODL</w:t>
            </w:r>
          </w:p>
        </w:tc>
        <w:tc>
          <w:tcPr>
            <w:tcW w:w="4036" w:type="dxa"/>
            <w:tcBorders>
              <w:top w:val="single" w:sz="4" w:space="0" w:color="auto"/>
              <w:left w:val="single" w:sz="4" w:space="0" w:color="auto"/>
              <w:bottom w:val="single" w:sz="4" w:space="0" w:color="auto"/>
              <w:right w:val="single" w:sz="4" w:space="0" w:color="auto"/>
            </w:tcBorders>
            <w:hideMark/>
          </w:tcPr>
          <w:p w14:paraId="4CEC98E9"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w w:val="109"/>
                <w:sz w:val="24"/>
                <w:szCs w:val="24"/>
              </w:rPr>
              <w:t>Indian Political Thought</w:t>
            </w:r>
          </w:p>
        </w:tc>
        <w:tc>
          <w:tcPr>
            <w:tcW w:w="1580" w:type="dxa"/>
            <w:tcBorders>
              <w:top w:val="single" w:sz="4" w:space="0" w:color="auto"/>
              <w:left w:val="single" w:sz="4" w:space="0" w:color="auto"/>
              <w:bottom w:val="single" w:sz="4" w:space="0" w:color="auto"/>
              <w:right w:val="single" w:sz="4" w:space="0" w:color="auto"/>
            </w:tcBorders>
            <w:hideMark/>
          </w:tcPr>
          <w:p w14:paraId="2BB30999"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w w:val="109"/>
                <w:sz w:val="24"/>
                <w:szCs w:val="24"/>
              </w:rPr>
              <w:t>Theory</w:t>
            </w:r>
          </w:p>
        </w:tc>
        <w:tc>
          <w:tcPr>
            <w:tcW w:w="1045" w:type="dxa"/>
            <w:tcBorders>
              <w:top w:val="single" w:sz="4" w:space="0" w:color="auto"/>
              <w:left w:val="single" w:sz="4" w:space="0" w:color="auto"/>
              <w:bottom w:val="single" w:sz="4" w:space="0" w:color="auto"/>
              <w:right w:val="single" w:sz="4" w:space="0" w:color="auto"/>
            </w:tcBorders>
            <w:hideMark/>
          </w:tcPr>
          <w:p w14:paraId="0E83FC17"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5</w:t>
            </w:r>
          </w:p>
        </w:tc>
      </w:tr>
      <w:tr w:rsidR="00D00D04" w:rsidRPr="00B15723" w14:paraId="68684753" w14:textId="77777777" w:rsidTr="008D7257">
        <w:trPr>
          <w:trHeight w:val="226"/>
        </w:trPr>
        <w:tc>
          <w:tcPr>
            <w:tcW w:w="768" w:type="dxa"/>
            <w:tcBorders>
              <w:top w:val="single" w:sz="4" w:space="0" w:color="auto"/>
              <w:left w:val="single" w:sz="4" w:space="0" w:color="auto"/>
              <w:bottom w:val="single" w:sz="4" w:space="0" w:color="auto"/>
              <w:right w:val="single" w:sz="4" w:space="0" w:color="auto"/>
            </w:tcBorders>
            <w:hideMark/>
          </w:tcPr>
          <w:p w14:paraId="314BDD82"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3</w:t>
            </w:r>
          </w:p>
        </w:tc>
        <w:tc>
          <w:tcPr>
            <w:tcW w:w="761" w:type="dxa"/>
            <w:tcBorders>
              <w:top w:val="single" w:sz="4" w:space="0" w:color="auto"/>
              <w:left w:val="single" w:sz="4" w:space="0" w:color="auto"/>
              <w:bottom w:val="single" w:sz="4" w:space="0" w:color="auto"/>
              <w:right w:val="single" w:sz="4" w:space="0" w:color="auto"/>
            </w:tcBorders>
            <w:hideMark/>
          </w:tcPr>
          <w:p w14:paraId="467D8D95"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VI</w:t>
            </w:r>
          </w:p>
        </w:tc>
        <w:tc>
          <w:tcPr>
            <w:tcW w:w="1586" w:type="dxa"/>
            <w:tcBorders>
              <w:top w:val="single" w:sz="4" w:space="0" w:color="auto"/>
              <w:left w:val="single" w:sz="4" w:space="0" w:color="auto"/>
              <w:bottom w:val="single" w:sz="4" w:space="0" w:color="auto"/>
              <w:right w:val="single" w:sz="4" w:space="0" w:color="auto"/>
            </w:tcBorders>
            <w:hideMark/>
          </w:tcPr>
          <w:p w14:paraId="59AD604C" w14:textId="30642886" w:rsidR="003C7EC5" w:rsidRPr="008D7257" w:rsidRDefault="008D7257" w:rsidP="003C7EC5">
            <w:pPr>
              <w:spacing w:before="30" w:after="0" w:line="230" w:lineRule="exact"/>
              <w:rPr>
                <w:rFonts w:ascii="Times New Roman" w:hAnsi="Times New Roman" w:cs="Times New Roman"/>
                <w:w w:val="90"/>
                <w:sz w:val="24"/>
                <w:szCs w:val="24"/>
              </w:rPr>
            </w:pPr>
            <w:r>
              <w:rPr>
                <w:rFonts w:ascii="Times New Roman" w:hAnsi="Times New Roman" w:cs="Times New Roman"/>
                <w:w w:val="90"/>
                <w:sz w:val="24"/>
                <w:szCs w:val="24"/>
              </w:rPr>
              <w:t>A060602TODL</w:t>
            </w:r>
          </w:p>
        </w:tc>
        <w:tc>
          <w:tcPr>
            <w:tcW w:w="4036" w:type="dxa"/>
            <w:tcBorders>
              <w:top w:val="single" w:sz="4" w:space="0" w:color="auto"/>
              <w:left w:val="single" w:sz="4" w:space="0" w:color="auto"/>
              <w:bottom w:val="single" w:sz="4" w:space="0" w:color="auto"/>
              <w:right w:val="single" w:sz="4" w:space="0" w:color="auto"/>
            </w:tcBorders>
            <w:hideMark/>
          </w:tcPr>
          <w:p w14:paraId="6B543546"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w w:val="109"/>
                <w:sz w:val="24"/>
                <w:szCs w:val="24"/>
              </w:rPr>
              <w:t>International Relations And Politics</w:t>
            </w:r>
          </w:p>
        </w:tc>
        <w:tc>
          <w:tcPr>
            <w:tcW w:w="1580" w:type="dxa"/>
            <w:tcBorders>
              <w:top w:val="single" w:sz="4" w:space="0" w:color="auto"/>
              <w:left w:val="single" w:sz="4" w:space="0" w:color="auto"/>
              <w:bottom w:val="single" w:sz="4" w:space="0" w:color="auto"/>
              <w:right w:val="single" w:sz="4" w:space="0" w:color="auto"/>
            </w:tcBorders>
            <w:hideMark/>
          </w:tcPr>
          <w:p w14:paraId="188CAD54"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w w:val="109"/>
                <w:sz w:val="24"/>
                <w:szCs w:val="24"/>
              </w:rPr>
              <w:t>Theory</w:t>
            </w:r>
          </w:p>
        </w:tc>
        <w:tc>
          <w:tcPr>
            <w:tcW w:w="1045" w:type="dxa"/>
            <w:tcBorders>
              <w:top w:val="single" w:sz="4" w:space="0" w:color="auto"/>
              <w:left w:val="single" w:sz="4" w:space="0" w:color="auto"/>
              <w:bottom w:val="single" w:sz="4" w:space="0" w:color="auto"/>
              <w:right w:val="single" w:sz="4" w:space="0" w:color="auto"/>
            </w:tcBorders>
            <w:hideMark/>
          </w:tcPr>
          <w:p w14:paraId="67E21C65"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5</w:t>
            </w:r>
          </w:p>
        </w:tc>
      </w:tr>
      <w:tr w:rsidR="00D00D04" w:rsidRPr="00B15723" w14:paraId="1D2AF7D5" w14:textId="77777777" w:rsidTr="008D7257">
        <w:trPr>
          <w:trHeight w:val="226"/>
        </w:trPr>
        <w:tc>
          <w:tcPr>
            <w:tcW w:w="768" w:type="dxa"/>
            <w:tcBorders>
              <w:top w:val="single" w:sz="4" w:space="0" w:color="auto"/>
              <w:left w:val="single" w:sz="4" w:space="0" w:color="auto"/>
              <w:bottom w:val="single" w:sz="4" w:space="0" w:color="auto"/>
              <w:right w:val="single" w:sz="4" w:space="0" w:color="auto"/>
            </w:tcBorders>
            <w:hideMark/>
          </w:tcPr>
          <w:p w14:paraId="038525EE"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3</w:t>
            </w:r>
          </w:p>
        </w:tc>
        <w:tc>
          <w:tcPr>
            <w:tcW w:w="761" w:type="dxa"/>
            <w:tcBorders>
              <w:top w:val="single" w:sz="4" w:space="0" w:color="auto"/>
              <w:left w:val="single" w:sz="4" w:space="0" w:color="auto"/>
              <w:bottom w:val="single" w:sz="4" w:space="0" w:color="auto"/>
              <w:right w:val="single" w:sz="4" w:space="0" w:color="auto"/>
            </w:tcBorders>
            <w:hideMark/>
          </w:tcPr>
          <w:p w14:paraId="260CC8B8"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VI</w:t>
            </w:r>
          </w:p>
        </w:tc>
        <w:tc>
          <w:tcPr>
            <w:tcW w:w="1586" w:type="dxa"/>
            <w:tcBorders>
              <w:top w:val="single" w:sz="4" w:space="0" w:color="auto"/>
              <w:left w:val="single" w:sz="4" w:space="0" w:color="auto"/>
              <w:bottom w:val="single" w:sz="4" w:space="0" w:color="auto"/>
              <w:right w:val="single" w:sz="4" w:space="0" w:color="auto"/>
            </w:tcBorders>
            <w:hideMark/>
          </w:tcPr>
          <w:p w14:paraId="537D0998" w14:textId="550A1A2C" w:rsidR="003C7EC5" w:rsidRPr="008D7257" w:rsidRDefault="008D7257" w:rsidP="003C7EC5">
            <w:pPr>
              <w:spacing w:before="30" w:after="0" w:line="230" w:lineRule="exact"/>
              <w:rPr>
                <w:rFonts w:ascii="Times New Roman" w:hAnsi="Times New Roman" w:cs="Times New Roman"/>
                <w:w w:val="90"/>
                <w:sz w:val="24"/>
                <w:szCs w:val="24"/>
              </w:rPr>
            </w:pPr>
            <w:r>
              <w:rPr>
                <w:rFonts w:ascii="Times New Roman" w:hAnsi="Times New Roman" w:cs="Times New Roman"/>
                <w:w w:val="90"/>
                <w:sz w:val="24"/>
                <w:szCs w:val="24"/>
              </w:rPr>
              <w:t>A060603RODL</w:t>
            </w:r>
          </w:p>
        </w:tc>
        <w:tc>
          <w:tcPr>
            <w:tcW w:w="4036" w:type="dxa"/>
            <w:tcBorders>
              <w:top w:val="single" w:sz="4" w:space="0" w:color="auto"/>
              <w:left w:val="single" w:sz="4" w:space="0" w:color="auto"/>
              <w:bottom w:val="single" w:sz="4" w:space="0" w:color="auto"/>
              <w:right w:val="single" w:sz="4" w:space="0" w:color="auto"/>
            </w:tcBorders>
            <w:hideMark/>
          </w:tcPr>
          <w:p w14:paraId="7EE5E262"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w w:val="109"/>
                <w:sz w:val="24"/>
                <w:szCs w:val="24"/>
              </w:rPr>
              <w:t>Project-2</w:t>
            </w:r>
          </w:p>
        </w:tc>
        <w:tc>
          <w:tcPr>
            <w:tcW w:w="1580" w:type="dxa"/>
            <w:tcBorders>
              <w:top w:val="single" w:sz="4" w:space="0" w:color="auto"/>
              <w:left w:val="single" w:sz="4" w:space="0" w:color="auto"/>
              <w:bottom w:val="single" w:sz="4" w:space="0" w:color="auto"/>
              <w:right w:val="single" w:sz="4" w:space="0" w:color="auto"/>
            </w:tcBorders>
            <w:hideMark/>
          </w:tcPr>
          <w:p w14:paraId="542AC575"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w w:val="109"/>
                <w:sz w:val="24"/>
                <w:szCs w:val="24"/>
              </w:rPr>
              <w:t>Project</w:t>
            </w:r>
          </w:p>
        </w:tc>
        <w:tc>
          <w:tcPr>
            <w:tcW w:w="1045" w:type="dxa"/>
            <w:tcBorders>
              <w:top w:val="single" w:sz="4" w:space="0" w:color="auto"/>
              <w:left w:val="single" w:sz="4" w:space="0" w:color="auto"/>
              <w:bottom w:val="single" w:sz="4" w:space="0" w:color="auto"/>
              <w:right w:val="single" w:sz="4" w:space="0" w:color="auto"/>
            </w:tcBorders>
            <w:hideMark/>
          </w:tcPr>
          <w:p w14:paraId="07E5FD16" w14:textId="77777777" w:rsidR="003C7EC5" w:rsidRPr="00B15723" w:rsidRDefault="003C7EC5" w:rsidP="003C7EC5">
            <w:pPr>
              <w:spacing w:before="30" w:after="0" w:line="230" w:lineRule="exact"/>
              <w:rPr>
                <w:rFonts w:ascii="Times New Roman" w:hAnsi="Times New Roman" w:cs="Times New Roman"/>
                <w:sz w:val="24"/>
                <w:szCs w:val="24"/>
              </w:rPr>
            </w:pPr>
            <w:r w:rsidRPr="00B15723">
              <w:rPr>
                <w:rFonts w:ascii="Times New Roman" w:hAnsi="Times New Roman" w:cs="Times New Roman"/>
                <w:sz w:val="24"/>
                <w:szCs w:val="24"/>
              </w:rPr>
              <w:t>3</w:t>
            </w:r>
          </w:p>
        </w:tc>
      </w:tr>
    </w:tbl>
    <w:p w14:paraId="1CEA46E6" w14:textId="77777777" w:rsidR="00961002" w:rsidRPr="00B15723" w:rsidRDefault="00961002" w:rsidP="00961002">
      <w:pPr>
        <w:rPr>
          <w:rFonts w:ascii="Times New Roman" w:hAnsi="Times New Roman" w:cs="Times New Roman"/>
          <w:b/>
          <w:bCs/>
          <w:sz w:val="26"/>
          <w:u w:val="single"/>
        </w:rPr>
      </w:pPr>
    </w:p>
    <w:p w14:paraId="3D02B80A" w14:textId="13C2C2C8" w:rsidR="009B34FB" w:rsidRPr="00B15723" w:rsidRDefault="00961002" w:rsidP="00961002">
      <w:pPr>
        <w:rPr>
          <w:rFonts w:ascii="Times" w:hAnsi="Times" w:cs="Times"/>
          <w:b/>
          <w:bCs/>
          <w:sz w:val="24"/>
          <w:szCs w:val="24"/>
          <w:lang w:bidi="ar-SA"/>
        </w:rPr>
      </w:pPr>
      <w:r w:rsidRPr="00B15723">
        <w:rPr>
          <w:rFonts w:ascii="Times New Roman" w:hAnsi="Times New Roman" w:cs="Times New Roman"/>
          <w:b/>
          <w:bCs/>
          <w:sz w:val="24"/>
          <w:szCs w:val="24"/>
        </w:rPr>
        <w:t xml:space="preserve"> 5  </w:t>
      </w:r>
      <w:r w:rsidRPr="00B15723">
        <w:rPr>
          <w:rFonts w:ascii="Times New Roman" w:hAnsi="Times New Roman" w:cs="Times New Roman"/>
          <w:b/>
          <w:bCs/>
          <w:sz w:val="24"/>
          <w:szCs w:val="24"/>
          <w:u w:val="single"/>
        </w:rPr>
        <w:t xml:space="preserve"> Semester-wise Titles of the Courses in BA (</w:t>
      </w:r>
      <w:r w:rsidR="003273A1" w:rsidRPr="00B15723">
        <w:rPr>
          <w:rFonts w:ascii="Times New Roman" w:hAnsi="Times New Roman" w:cs="Times New Roman"/>
          <w:b/>
          <w:bCs/>
          <w:sz w:val="24"/>
          <w:szCs w:val="24"/>
          <w:u w:val="single"/>
        </w:rPr>
        <w:t>Hindi</w:t>
      </w:r>
      <w:r w:rsidRPr="00B15723">
        <w:rPr>
          <w:rFonts w:ascii="Times New Roman" w:hAnsi="Times New Roman" w:cs="Times New Roman"/>
          <w:b/>
          <w:bCs/>
          <w:sz w:val="24"/>
          <w:szCs w:val="24"/>
          <w:u w:val="single"/>
        </w:rPr>
        <w:t>)with their Credits</w:t>
      </w:r>
    </w:p>
    <w:tbl>
      <w:tblPr>
        <w:tblW w:w="9484"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7"/>
        <w:gridCol w:w="709"/>
        <w:gridCol w:w="1718"/>
        <w:gridCol w:w="3330"/>
        <w:gridCol w:w="1460"/>
        <w:gridCol w:w="1240"/>
      </w:tblGrid>
      <w:tr w:rsidR="00D00D04" w:rsidRPr="00B15723" w14:paraId="255A5FE3" w14:textId="77777777" w:rsidTr="008D7257">
        <w:trPr>
          <w:trHeight w:val="566"/>
        </w:trPr>
        <w:tc>
          <w:tcPr>
            <w:tcW w:w="1027" w:type="dxa"/>
          </w:tcPr>
          <w:p w14:paraId="4EFF09AC" w14:textId="77777777" w:rsidR="00A0202E" w:rsidRPr="00B15723" w:rsidRDefault="00A0202E" w:rsidP="00A0202E">
            <w:pPr>
              <w:widowControl w:val="0"/>
              <w:autoSpaceDE w:val="0"/>
              <w:autoSpaceDN w:val="0"/>
              <w:spacing w:after="0" w:line="251" w:lineRule="exact"/>
              <w:ind w:left="-63" w:right="57"/>
              <w:jc w:val="center"/>
              <w:rPr>
                <w:rFonts w:ascii="Times New Roman" w:eastAsia="Times New Roman" w:hAnsi="Times New Roman" w:cs="Times New Roman"/>
                <w:b/>
                <w:sz w:val="28"/>
                <w:szCs w:val="22"/>
                <w:lang w:bidi="ar-SA"/>
              </w:rPr>
            </w:pPr>
            <w:r w:rsidRPr="00B15723">
              <w:rPr>
                <w:rFonts w:ascii="Times New Roman" w:eastAsia="Times New Roman" w:hAnsi="Times New Roman" w:cs="Times New Roman"/>
                <w:b/>
                <w:sz w:val="28"/>
                <w:szCs w:val="22"/>
                <w:lang w:bidi="ar-SA"/>
              </w:rPr>
              <w:t>Year</w:t>
            </w:r>
          </w:p>
        </w:tc>
        <w:tc>
          <w:tcPr>
            <w:tcW w:w="709" w:type="dxa"/>
          </w:tcPr>
          <w:p w14:paraId="2922DC7C" w14:textId="77777777" w:rsidR="00A0202E" w:rsidRPr="00B15723" w:rsidRDefault="00A0202E" w:rsidP="00A0202E">
            <w:pPr>
              <w:widowControl w:val="0"/>
              <w:autoSpaceDE w:val="0"/>
              <w:autoSpaceDN w:val="0"/>
              <w:spacing w:after="0" w:line="251" w:lineRule="exact"/>
              <w:ind w:left="-63" w:right="57"/>
              <w:jc w:val="center"/>
              <w:rPr>
                <w:rFonts w:ascii="Times New Roman" w:eastAsia="Times New Roman" w:hAnsi="Times New Roman" w:cs="Times New Roman"/>
                <w:b/>
                <w:sz w:val="28"/>
                <w:szCs w:val="22"/>
                <w:lang w:bidi="ar-SA"/>
              </w:rPr>
            </w:pPr>
            <w:r w:rsidRPr="00B15723">
              <w:rPr>
                <w:rFonts w:ascii="Times New Roman" w:eastAsia="Times New Roman" w:hAnsi="Times New Roman" w:cs="Times New Roman"/>
                <w:b/>
                <w:sz w:val="28"/>
                <w:szCs w:val="22"/>
                <w:lang w:bidi="ar-SA"/>
              </w:rPr>
              <w:t>Sem.</w:t>
            </w:r>
          </w:p>
        </w:tc>
        <w:tc>
          <w:tcPr>
            <w:tcW w:w="1718" w:type="dxa"/>
          </w:tcPr>
          <w:p w14:paraId="39714216" w14:textId="77777777" w:rsidR="00A0202E" w:rsidRPr="00B15723" w:rsidRDefault="00A0202E" w:rsidP="00A0202E">
            <w:pPr>
              <w:widowControl w:val="0"/>
              <w:autoSpaceDE w:val="0"/>
              <w:autoSpaceDN w:val="0"/>
              <w:spacing w:after="0" w:line="251" w:lineRule="exact"/>
              <w:ind w:left="-63" w:right="57"/>
              <w:jc w:val="center"/>
              <w:rPr>
                <w:rFonts w:ascii="Times New Roman" w:eastAsia="Times New Roman" w:hAnsi="Times New Roman" w:cs="Times New Roman"/>
                <w:b/>
                <w:sz w:val="28"/>
                <w:szCs w:val="22"/>
                <w:lang w:bidi="ar-SA"/>
              </w:rPr>
            </w:pPr>
            <w:r w:rsidRPr="00B15723">
              <w:rPr>
                <w:rFonts w:ascii="Times New Roman" w:eastAsia="Times New Roman" w:hAnsi="Times New Roman" w:cs="Times New Roman"/>
                <w:b/>
                <w:sz w:val="28"/>
                <w:szCs w:val="22"/>
                <w:lang w:bidi="ar-SA"/>
              </w:rPr>
              <w:t>Course Code</w:t>
            </w:r>
          </w:p>
        </w:tc>
        <w:tc>
          <w:tcPr>
            <w:tcW w:w="3330" w:type="dxa"/>
          </w:tcPr>
          <w:p w14:paraId="490112F1" w14:textId="77777777" w:rsidR="00A0202E" w:rsidRPr="00B15723" w:rsidRDefault="00A0202E" w:rsidP="00A0202E">
            <w:pPr>
              <w:widowControl w:val="0"/>
              <w:autoSpaceDE w:val="0"/>
              <w:autoSpaceDN w:val="0"/>
              <w:spacing w:after="0" w:line="251" w:lineRule="exact"/>
              <w:ind w:left="-63" w:right="57"/>
              <w:jc w:val="center"/>
              <w:rPr>
                <w:rFonts w:ascii="Times New Roman" w:eastAsia="Times New Roman" w:hAnsi="Times New Roman" w:cs="Times New Roman"/>
                <w:b/>
                <w:sz w:val="28"/>
                <w:szCs w:val="22"/>
                <w:lang w:bidi="ar-SA"/>
              </w:rPr>
            </w:pPr>
            <w:r w:rsidRPr="00B15723">
              <w:rPr>
                <w:rFonts w:ascii="Times New Roman" w:eastAsia="Times New Roman" w:hAnsi="Times New Roman" w:cs="Times New Roman"/>
                <w:b/>
                <w:sz w:val="28"/>
                <w:szCs w:val="22"/>
                <w:lang w:bidi="ar-SA"/>
              </w:rPr>
              <w:t>Paper</w:t>
            </w:r>
            <w:r w:rsidRPr="00B15723">
              <w:rPr>
                <w:rFonts w:ascii="Times New Roman" w:eastAsia="Times New Roman" w:hAnsi="Times New Roman" w:cs="Times New Roman"/>
                <w:b/>
                <w:spacing w:val="-2"/>
                <w:sz w:val="28"/>
                <w:szCs w:val="22"/>
                <w:lang w:bidi="ar-SA"/>
              </w:rPr>
              <w:t xml:space="preserve"> </w:t>
            </w:r>
            <w:r w:rsidRPr="00B15723">
              <w:rPr>
                <w:rFonts w:ascii="Times New Roman" w:eastAsia="Times New Roman" w:hAnsi="Times New Roman" w:cs="Times New Roman"/>
                <w:b/>
                <w:sz w:val="28"/>
                <w:szCs w:val="22"/>
                <w:lang w:bidi="ar-SA"/>
              </w:rPr>
              <w:t>Title</w:t>
            </w:r>
          </w:p>
        </w:tc>
        <w:tc>
          <w:tcPr>
            <w:tcW w:w="1460" w:type="dxa"/>
          </w:tcPr>
          <w:p w14:paraId="4940964B" w14:textId="77777777" w:rsidR="00A0202E" w:rsidRPr="00B15723" w:rsidRDefault="00A0202E" w:rsidP="00A0202E">
            <w:pPr>
              <w:widowControl w:val="0"/>
              <w:autoSpaceDE w:val="0"/>
              <w:autoSpaceDN w:val="0"/>
              <w:spacing w:after="0" w:line="240" w:lineRule="auto"/>
              <w:ind w:left="-63" w:right="57" w:firstLine="48"/>
              <w:jc w:val="center"/>
              <w:rPr>
                <w:rFonts w:ascii="Times New Roman" w:eastAsia="Times New Roman" w:hAnsi="Times New Roman" w:cs="Times New Roman"/>
                <w:b/>
                <w:sz w:val="28"/>
                <w:szCs w:val="22"/>
                <w:lang w:bidi="ar-SA"/>
              </w:rPr>
            </w:pPr>
            <w:r w:rsidRPr="00B15723">
              <w:rPr>
                <w:rFonts w:ascii="Times New Roman" w:eastAsia="Times New Roman" w:hAnsi="Times New Roman" w:cs="Times New Roman"/>
                <w:b/>
                <w:sz w:val="28"/>
                <w:szCs w:val="22"/>
                <w:lang w:bidi="ar-SA"/>
              </w:rPr>
              <w:t>Theory/</w:t>
            </w:r>
            <w:r w:rsidRPr="00B15723">
              <w:rPr>
                <w:rFonts w:ascii="Times New Roman" w:eastAsia="Times New Roman" w:hAnsi="Times New Roman" w:cs="Times New Roman"/>
                <w:b/>
                <w:spacing w:val="-52"/>
                <w:sz w:val="28"/>
                <w:szCs w:val="22"/>
                <w:lang w:bidi="ar-SA"/>
              </w:rPr>
              <w:t xml:space="preserve"> </w:t>
            </w:r>
            <w:r w:rsidRPr="00B15723">
              <w:rPr>
                <w:rFonts w:ascii="Times New Roman" w:eastAsia="Times New Roman" w:hAnsi="Times New Roman" w:cs="Times New Roman"/>
                <w:b/>
                <w:sz w:val="28"/>
                <w:szCs w:val="22"/>
                <w:lang w:bidi="ar-SA"/>
              </w:rPr>
              <w:t>Practical</w:t>
            </w:r>
          </w:p>
        </w:tc>
        <w:tc>
          <w:tcPr>
            <w:tcW w:w="1240" w:type="dxa"/>
          </w:tcPr>
          <w:p w14:paraId="4DD2A6EB" w14:textId="77777777" w:rsidR="00A0202E" w:rsidRPr="00B15723" w:rsidRDefault="00A0202E" w:rsidP="00A0202E">
            <w:pPr>
              <w:widowControl w:val="0"/>
              <w:autoSpaceDE w:val="0"/>
              <w:autoSpaceDN w:val="0"/>
              <w:spacing w:after="0" w:line="251" w:lineRule="exact"/>
              <w:ind w:left="-63" w:right="57"/>
              <w:jc w:val="center"/>
              <w:rPr>
                <w:rFonts w:ascii="Times New Roman" w:eastAsia="Times New Roman" w:hAnsi="Times New Roman" w:cs="Times New Roman"/>
                <w:b/>
                <w:sz w:val="28"/>
                <w:szCs w:val="22"/>
                <w:lang w:bidi="ar-SA"/>
              </w:rPr>
            </w:pPr>
            <w:r w:rsidRPr="00B15723">
              <w:rPr>
                <w:rFonts w:ascii="Times New Roman" w:eastAsia="Times New Roman" w:hAnsi="Times New Roman" w:cs="Times New Roman"/>
                <w:b/>
                <w:sz w:val="28"/>
                <w:szCs w:val="22"/>
                <w:lang w:bidi="ar-SA"/>
              </w:rPr>
              <w:t>Credits</w:t>
            </w:r>
          </w:p>
        </w:tc>
      </w:tr>
      <w:tr w:rsidR="00D00D04" w:rsidRPr="00B15723" w14:paraId="3248BB25" w14:textId="77777777" w:rsidTr="008D7257">
        <w:trPr>
          <w:trHeight w:val="567"/>
        </w:trPr>
        <w:tc>
          <w:tcPr>
            <w:tcW w:w="1027" w:type="dxa"/>
          </w:tcPr>
          <w:p w14:paraId="171D4B21" w14:textId="77777777" w:rsidR="00A0202E" w:rsidRPr="008D7257" w:rsidRDefault="00A0202E" w:rsidP="00A0202E">
            <w:pPr>
              <w:widowControl w:val="0"/>
              <w:autoSpaceDE w:val="0"/>
              <w:autoSpaceDN w:val="0"/>
              <w:spacing w:before="162" w:after="0" w:line="240" w:lineRule="auto"/>
              <w:ind w:left="144"/>
              <w:rPr>
                <w:rFonts w:ascii="Times New Roman" w:eastAsia="Times New Roman" w:hAnsi="Times New Roman" w:cs="Times New Roman"/>
                <w:sz w:val="26"/>
                <w:lang w:bidi="ar-SA"/>
              </w:rPr>
            </w:pPr>
            <w:r w:rsidRPr="008D7257">
              <w:rPr>
                <w:rFonts w:ascii="Times New Roman" w:eastAsia="Times New Roman" w:hAnsi="Times New Roman" w:cs="Times New Roman"/>
                <w:sz w:val="26"/>
                <w:lang w:bidi="ar-SA"/>
              </w:rPr>
              <w:t>B.A.</w:t>
            </w:r>
            <w:r w:rsidRPr="008D7257">
              <w:rPr>
                <w:rFonts w:ascii="Times New Roman" w:eastAsia="Times New Roman" w:hAnsi="Times New Roman" w:cs="Times New Roman"/>
                <w:spacing w:val="-1"/>
                <w:sz w:val="26"/>
                <w:lang w:bidi="ar-SA"/>
              </w:rPr>
              <w:t xml:space="preserve"> </w:t>
            </w:r>
            <w:r w:rsidRPr="008D7257">
              <w:rPr>
                <w:rFonts w:ascii="Times New Roman" w:eastAsia="Times New Roman" w:hAnsi="Times New Roman" w:cs="Times New Roman"/>
                <w:sz w:val="26"/>
                <w:lang w:bidi="ar-SA"/>
              </w:rPr>
              <w:t>1</w:t>
            </w:r>
          </w:p>
        </w:tc>
        <w:tc>
          <w:tcPr>
            <w:tcW w:w="709" w:type="dxa"/>
          </w:tcPr>
          <w:p w14:paraId="59D7E549" w14:textId="77777777" w:rsidR="00A0202E" w:rsidRPr="008D7257" w:rsidRDefault="00A0202E" w:rsidP="00A0202E">
            <w:pPr>
              <w:widowControl w:val="0"/>
              <w:autoSpaceDE w:val="0"/>
              <w:autoSpaceDN w:val="0"/>
              <w:spacing w:before="162" w:after="0" w:line="240" w:lineRule="auto"/>
              <w:ind w:left="2"/>
              <w:jc w:val="center"/>
              <w:rPr>
                <w:rFonts w:ascii="Times New Roman" w:eastAsia="Times New Roman" w:hAnsi="Times New Roman" w:cs="Times New Roman"/>
                <w:sz w:val="26"/>
                <w:lang w:bidi="ar-SA"/>
              </w:rPr>
            </w:pPr>
            <w:r w:rsidRPr="008D7257">
              <w:rPr>
                <w:rFonts w:ascii="Times New Roman" w:eastAsia="Times New Roman" w:hAnsi="Times New Roman" w:cs="Times New Roman"/>
                <w:sz w:val="26"/>
                <w:lang w:bidi="ar-SA"/>
              </w:rPr>
              <w:t>I</w:t>
            </w:r>
          </w:p>
        </w:tc>
        <w:tc>
          <w:tcPr>
            <w:tcW w:w="1718" w:type="dxa"/>
          </w:tcPr>
          <w:p w14:paraId="4A84197B" w14:textId="734B79DE" w:rsidR="00A0202E" w:rsidRPr="008D7257" w:rsidRDefault="008D7257" w:rsidP="008D7257">
            <w:pPr>
              <w:widowControl w:val="0"/>
              <w:autoSpaceDE w:val="0"/>
              <w:autoSpaceDN w:val="0"/>
              <w:spacing w:before="153" w:after="0" w:line="240" w:lineRule="auto"/>
              <w:ind w:right="17"/>
              <w:jc w:val="center"/>
              <w:rPr>
                <w:rFonts w:ascii="Times New Roman" w:eastAsia="Times New Roman" w:hAnsi="Times New Roman" w:cs="Times New Roman"/>
                <w:w w:val="95"/>
                <w:sz w:val="26"/>
                <w:lang w:bidi="ar-SA"/>
              </w:rPr>
            </w:pPr>
            <w:r w:rsidRPr="008D7257">
              <w:rPr>
                <w:rFonts w:ascii="Times New Roman" w:eastAsia="Times New Roman" w:hAnsi="Times New Roman" w:cs="Times New Roman"/>
                <w:w w:val="95"/>
                <w:sz w:val="26"/>
                <w:lang w:bidi="ar-SA"/>
              </w:rPr>
              <w:t>A010101TODL</w:t>
            </w:r>
          </w:p>
        </w:tc>
        <w:tc>
          <w:tcPr>
            <w:tcW w:w="3330" w:type="dxa"/>
          </w:tcPr>
          <w:p w14:paraId="48D2561B" w14:textId="77777777" w:rsidR="00A0202E" w:rsidRPr="00B15723" w:rsidRDefault="00A0202E" w:rsidP="00A0202E">
            <w:pPr>
              <w:widowControl w:val="0"/>
              <w:autoSpaceDE w:val="0"/>
              <w:autoSpaceDN w:val="0"/>
              <w:spacing w:before="162" w:after="0" w:line="240" w:lineRule="auto"/>
              <w:ind w:left="106"/>
              <w:rPr>
                <w:rFonts w:ascii="Kruti Dev 010" w:eastAsia="Times New Roman" w:hAnsi="Kruti Dev 010" w:cs="Times New Roman"/>
                <w:sz w:val="32"/>
                <w:szCs w:val="28"/>
                <w:lang w:bidi="ar-SA"/>
              </w:rPr>
            </w:pPr>
            <w:r w:rsidRPr="00B15723">
              <w:rPr>
                <w:rFonts w:ascii="Kruti Dev 010" w:eastAsia="Times New Roman" w:hAnsi="Kruti Dev 010" w:cs="Times New Roman"/>
                <w:sz w:val="32"/>
                <w:szCs w:val="28"/>
                <w:lang w:bidi="ar-SA"/>
              </w:rPr>
              <w:t>fgUnh dkO;</w:t>
            </w:r>
          </w:p>
        </w:tc>
        <w:tc>
          <w:tcPr>
            <w:tcW w:w="1460" w:type="dxa"/>
          </w:tcPr>
          <w:p w14:paraId="483E1C28" w14:textId="77777777" w:rsidR="00A0202E" w:rsidRPr="00B15723" w:rsidRDefault="00A0202E" w:rsidP="00A0202E">
            <w:pPr>
              <w:widowControl w:val="0"/>
              <w:autoSpaceDE w:val="0"/>
              <w:autoSpaceDN w:val="0"/>
              <w:spacing w:before="162" w:after="0" w:line="240" w:lineRule="auto"/>
              <w:ind w:left="256"/>
              <w:rPr>
                <w:rFonts w:ascii="Kruti Dev 010" w:eastAsia="Times New Roman" w:hAnsi="Kruti Dev 010" w:cs="Times New Roman"/>
                <w:sz w:val="32"/>
                <w:szCs w:val="28"/>
                <w:lang w:bidi="ar-SA"/>
              </w:rPr>
            </w:pPr>
            <w:r w:rsidRPr="00B15723">
              <w:rPr>
                <w:rFonts w:ascii="Kruti Dev 010" w:eastAsia="Times New Roman" w:hAnsi="Kruti Dev 010" w:cs="Times New Roman"/>
                <w:sz w:val="32"/>
                <w:szCs w:val="28"/>
                <w:lang w:bidi="ar-SA"/>
              </w:rPr>
              <w:t>fyf[kr</w:t>
            </w:r>
          </w:p>
        </w:tc>
        <w:tc>
          <w:tcPr>
            <w:tcW w:w="1240" w:type="dxa"/>
          </w:tcPr>
          <w:p w14:paraId="11CAF5EA" w14:textId="77777777" w:rsidR="00A0202E" w:rsidRPr="00B15723" w:rsidRDefault="00A0202E" w:rsidP="00A0202E">
            <w:pPr>
              <w:widowControl w:val="0"/>
              <w:autoSpaceDE w:val="0"/>
              <w:autoSpaceDN w:val="0"/>
              <w:spacing w:before="162" w:after="0" w:line="240" w:lineRule="auto"/>
              <w:ind w:left="131" w:right="114"/>
              <w:jc w:val="center"/>
              <w:rPr>
                <w:rFonts w:ascii="Times New Roman" w:eastAsia="Times New Roman" w:hAnsi="Times New Roman" w:cs="Times New Roman"/>
                <w:sz w:val="28"/>
                <w:szCs w:val="22"/>
                <w:lang w:bidi="ar-SA"/>
              </w:rPr>
            </w:pPr>
            <w:r w:rsidRPr="00B15723">
              <w:rPr>
                <w:rFonts w:ascii="Times New Roman" w:eastAsia="Times New Roman" w:hAnsi="Times New Roman" w:cs="Times New Roman"/>
                <w:sz w:val="28"/>
                <w:szCs w:val="22"/>
                <w:lang w:bidi="ar-SA"/>
              </w:rPr>
              <w:t>06</w:t>
            </w:r>
          </w:p>
        </w:tc>
      </w:tr>
      <w:tr w:rsidR="00D00D04" w:rsidRPr="00B15723" w14:paraId="00AFB6F4" w14:textId="77777777" w:rsidTr="008D7257">
        <w:trPr>
          <w:trHeight w:val="566"/>
        </w:trPr>
        <w:tc>
          <w:tcPr>
            <w:tcW w:w="1027" w:type="dxa"/>
          </w:tcPr>
          <w:p w14:paraId="2B404991" w14:textId="77777777" w:rsidR="00A0202E" w:rsidRPr="008D7257" w:rsidRDefault="00A0202E" w:rsidP="00A0202E">
            <w:pPr>
              <w:widowControl w:val="0"/>
              <w:autoSpaceDE w:val="0"/>
              <w:autoSpaceDN w:val="0"/>
              <w:spacing w:before="164" w:after="0" w:line="240" w:lineRule="auto"/>
              <w:ind w:left="144"/>
              <w:rPr>
                <w:rFonts w:ascii="Times New Roman" w:eastAsia="Times New Roman" w:hAnsi="Times New Roman" w:cs="Times New Roman"/>
                <w:sz w:val="26"/>
                <w:lang w:bidi="ar-SA"/>
              </w:rPr>
            </w:pPr>
            <w:r w:rsidRPr="008D7257">
              <w:rPr>
                <w:rFonts w:ascii="Times New Roman" w:eastAsia="Times New Roman" w:hAnsi="Times New Roman" w:cs="Times New Roman"/>
                <w:sz w:val="26"/>
                <w:lang w:bidi="ar-SA"/>
              </w:rPr>
              <w:t>B.A.</w:t>
            </w:r>
            <w:r w:rsidRPr="008D7257">
              <w:rPr>
                <w:rFonts w:ascii="Times New Roman" w:eastAsia="Times New Roman" w:hAnsi="Times New Roman" w:cs="Times New Roman"/>
                <w:spacing w:val="-1"/>
                <w:sz w:val="26"/>
                <w:lang w:bidi="ar-SA"/>
              </w:rPr>
              <w:t xml:space="preserve"> </w:t>
            </w:r>
            <w:r w:rsidRPr="008D7257">
              <w:rPr>
                <w:rFonts w:ascii="Times New Roman" w:eastAsia="Times New Roman" w:hAnsi="Times New Roman" w:cs="Times New Roman"/>
                <w:sz w:val="26"/>
                <w:lang w:bidi="ar-SA"/>
              </w:rPr>
              <w:t>1</w:t>
            </w:r>
          </w:p>
        </w:tc>
        <w:tc>
          <w:tcPr>
            <w:tcW w:w="709" w:type="dxa"/>
          </w:tcPr>
          <w:p w14:paraId="5C531252" w14:textId="77777777" w:rsidR="00A0202E" w:rsidRPr="008D7257" w:rsidRDefault="00A0202E" w:rsidP="00A0202E">
            <w:pPr>
              <w:widowControl w:val="0"/>
              <w:autoSpaceDE w:val="0"/>
              <w:autoSpaceDN w:val="0"/>
              <w:spacing w:before="164" w:after="0" w:line="240" w:lineRule="auto"/>
              <w:ind w:left="110" w:right="110"/>
              <w:jc w:val="center"/>
              <w:rPr>
                <w:rFonts w:ascii="Times New Roman" w:eastAsia="Times New Roman" w:hAnsi="Times New Roman" w:cs="Times New Roman"/>
                <w:sz w:val="26"/>
                <w:lang w:bidi="ar-SA"/>
              </w:rPr>
            </w:pPr>
            <w:r w:rsidRPr="008D7257">
              <w:rPr>
                <w:rFonts w:ascii="Times New Roman" w:eastAsia="Times New Roman" w:hAnsi="Times New Roman" w:cs="Times New Roman"/>
                <w:sz w:val="26"/>
                <w:lang w:bidi="ar-SA"/>
              </w:rPr>
              <w:t>II</w:t>
            </w:r>
          </w:p>
        </w:tc>
        <w:tc>
          <w:tcPr>
            <w:tcW w:w="1718" w:type="dxa"/>
          </w:tcPr>
          <w:p w14:paraId="79F2BB09" w14:textId="3157D89C" w:rsidR="00A0202E" w:rsidRPr="008D7257" w:rsidRDefault="008D7257" w:rsidP="008D7257">
            <w:pPr>
              <w:widowControl w:val="0"/>
              <w:autoSpaceDE w:val="0"/>
              <w:autoSpaceDN w:val="0"/>
              <w:spacing w:before="152" w:after="0" w:line="240" w:lineRule="auto"/>
              <w:ind w:right="17"/>
              <w:jc w:val="center"/>
              <w:rPr>
                <w:rFonts w:ascii="Times New Roman" w:eastAsia="Times New Roman" w:hAnsi="Times New Roman" w:cs="Times New Roman"/>
                <w:w w:val="95"/>
                <w:sz w:val="26"/>
                <w:lang w:bidi="ar-SA"/>
              </w:rPr>
            </w:pPr>
            <w:r>
              <w:rPr>
                <w:rFonts w:ascii="Times New Roman" w:eastAsia="Times New Roman" w:hAnsi="Times New Roman" w:cs="Times New Roman"/>
                <w:w w:val="95"/>
                <w:sz w:val="26"/>
                <w:lang w:bidi="ar-SA"/>
              </w:rPr>
              <w:t>A010201TODL</w:t>
            </w:r>
          </w:p>
        </w:tc>
        <w:tc>
          <w:tcPr>
            <w:tcW w:w="3330" w:type="dxa"/>
          </w:tcPr>
          <w:p w14:paraId="6FFE5402" w14:textId="77777777" w:rsidR="00A0202E" w:rsidRPr="00B15723" w:rsidRDefault="00A0202E" w:rsidP="00A0202E">
            <w:pPr>
              <w:widowControl w:val="0"/>
              <w:autoSpaceDE w:val="0"/>
              <w:autoSpaceDN w:val="0"/>
              <w:spacing w:before="162" w:after="0" w:line="240" w:lineRule="auto"/>
              <w:ind w:left="106"/>
              <w:rPr>
                <w:rFonts w:ascii="Kruti Dev 010" w:eastAsia="Times New Roman" w:hAnsi="Kruti Dev 010" w:cs="Times New Roman"/>
                <w:sz w:val="32"/>
                <w:szCs w:val="28"/>
                <w:lang w:bidi="ar-SA"/>
              </w:rPr>
            </w:pPr>
            <w:r w:rsidRPr="00B15723">
              <w:rPr>
                <w:rFonts w:ascii="Kruti Dev 010" w:eastAsia="Times New Roman" w:hAnsi="Kruti Dev 010" w:cs="Times New Roman"/>
                <w:sz w:val="32"/>
                <w:szCs w:val="28"/>
                <w:lang w:bidi="ar-SA"/>
              </w:rPr>
              <w:t>dk;kZy;h fgUnh vkSj dEI;wVj</w:t>
            </w:r>
          </w:p>
        </w:tc>
        <w:tc>
          <w:tcPr>
            <w:tcW w:w="1460" w:type="dxa"/>
          </w:tcPr>
          <w:p w14:paraId="0AE9C7CB" w14:textId="77777777" w:rsidR="00A0202E" w:rsidRPr="00B15723" w:rsidRDefault="00A0202E" w:rsidP="00A0202E">
            <w:pPr>
              <w:widowControl w:val="0"/>
              <w:autoSpaceDE w:val="0"/>
              <w:autoSpaceDN w:val="0"/>
              <w:spacing w:before="162" w:after="0" w:line="240" w:lineRule="auto"/>
              <w:ind w:left="256"/>
              <w:rPr>
                <w:rFonts w:ascii="Kruti Dev 010" w:eastAsia="Times New Roman" w:hAnsi="Kruti Dev 010" w:cs="Times New Roman"/>
                <w:sz w:val="32"/>
                <w:szCs w:val="28"/>
                <w:lang w:bidi="ar-SA"/>
              </w:rPr>
            </w:pPr>
            <w:r w:rsidRPr="00B15723">
              <w:rPr>
                <w:rFonts w:ascii="Kruti Dev 010" w:eastAsia="Times New Roman" w:hAnsi="Kruti Dev 010" w:cs="Times New Roman"/>
                <w:sz w:val="32"/>
                <w:szCs w:val="28"/>
                <w:lang w:bidi="ar-SA"/>
              </w:rPr>
              <w:t>fyf[kr</w:t>
            </w:r>
          </w:p>
        </w:tc>
        <w:tc>
          <w:tcPr>
            <w:tcW w:w="1240" w:type="dxa"/>
          </w:tcPr>
          <w:p w14:paraId="45A25BFC" w14:textId="77777777" w:rsidR="00A0202E" w:rsidRPr="00B15723" w:rsidRDefault="00A0202E" w:rsidP="00A0202E">
            <w:pPr>
              <w:widowControl w:val="0"/>
              <w:autoSpaceDE w:val="0"/>
              <w:autoSpaceDN w:val="0"/>
              <w:spacing w:before="164" w:after="0" w:line="240" w:lineRule="auto"/>
              <w:ind w:left="131" w:right="114"/>
              <w:jc w:val="center"/>
              <w:rPr>
                <w:rFonts w:ascii="Times New Roman" w:eastAsia="Times New Roman" w:hAnsi="Times New Roman" w:cs="Times New Roman"/>
                <w:sz w:val="28"/>
                <w:szCs w:val="22"/>
                <w:lang w:bidi="ar-SA"/>
              </w:rPr>
            </w:pPr>
            <w:r w:rsidRPr="00B15723">
              <w:rPr>
                <w:rFonts w:ascii="Times New Roman" w:eastAsia="Times New Roman" w:hAnsi="Times New Roman" w:cs="Times New Roman"/>
                <w:sz w:val="28"/>
                <w:szCs w:val="22"/>
                <w:lang w:bidi="ar-SA"/>
              </w:rPr>
              <w:t>06</w:t>
            </w:r>
          </w:p>
        </w:tc>
      </w:tr>
      <w:tr w:rsidR="00D00D04" w:rsidRPr="00B15723" w14:paraId="7F6FAB82" w14:textId="77777777" w:rsidTr="008D7257">
        <w:trPr>
          <w:trHeight w:val="568"/>
        </w:trPr>
        <w:tc>
          <w:tcPr>
            <w:tcW w:w="1027" w:type="dxa"/>
          </w:tcPr>
          <w:p w14:paraId="700A7166" w14:textId="77777777" w:rsidR="00A0202E" w:rsidRPr="008D7257" w:rsidRDefault="00A0202E" w:rsidP="00A0202E">
            <w:pPr>
              <w:widowControl w:val="0"/>
              <w:autoSpaceDE w:val="0"/>
              <w:autoSpaceDN w:val="0"/>
              <w:spacing w:before="164" w:after="0" w:line="240" w:lineRule="auto"/>
              <w:ind w:left="144"/>
              <w:rPr>
                <w:rFonts w:ascii="Times New Roman" w:eastAsia="Times New Roman" w:hAnsi="Times New Roman" w:cs="Times New Roman"/>
                <w:sz w:val="26"/>
                <w:lang w:bidi="ar-SA"/>
              </w:rPr>
            </w:pPr>
            <w:r w:rsidRPr="008D7257">
              <w:rPr>
                <w:rFonts w:ascii="Times New Roman" w:eastAsia="Times New Roman" w:hAnsi="Times New Roman" w:cs="Times New Roman"/>
                <w:sz w:val="26"/>
                <w:lang w:bidi="ar-SA"/>
              </w:rPr>
              <w:t>B.A.</w:t>
            </w:r>
            <w:r w:rsidRPr="008D7257">
              <w:rPr>
                <w:rFonts w:ascii="Times New Roman" w:eastAsia="Times New Roman" w:hAnsi="Times New Roman" w:cs="Times New Roman"/>
                <w:spacing w:val="-1"/>
                <w:sz w:val="26"/>
                <w:lang w:bidi="ar-SA"/>
              </w:rPr>
              <w:t xml:space="preserve"> </w:t>
            </w:r>
            <w:r w:rsidRPr="008D7257">
              <w:rPr>
                <w:rFonts w:ascii="Times New Roman" w:eastAsia="Times New Roman" w:hAnsi="Times New Roman" w:cs="Times New Roman"/>
                <w:sz w:val="26"/>
                <w:lang w:bidi="ar-SA"/>
              </w:rPr>
              <w:t>2</w:t>
            </w:r>
          </w:p>
        </w:tc>
        <w:tc>
          <w:tcPr>
            <w:tcW w:w="709" w:type="dxa"/>
          </w:tcPr>
          <w:p w14:paraId="5BAD5030" w14:textId="77777777" w:rsidR="00A0202E" w:rsidRPr="008D7257" w:rsidRDefault="00A0202E" w:rsidP="00A0202E">
            <w:pPr>
              <w:widowControl w:val="0"/>
              <w:autoSpaceDE w:val="0"/>
              <w:autoSpaceDN w:val="0"/>
              <w:spacing w:before="164" w:after="0" w:line="240" w:lineRule="auto"/>
              <w:ind w:left="114" w:right="110"/>
              <w:jc w:val="center"/>
              <w:rPr>
                <w:rFonts w:ascii="Times New Roman" w:eastAsia="Times New Roman" w:hAnsi="Times New Roman" w:cs="Times New Roman"/>
                <w:sz w:val="26"/>
                <w:lang w:bidi="ar-SA"/>
              </w:rPr>
            </w:pPr>
            <w:r w:rsidRPr="008D7257">
              <w:rPr>
                <w:rFonts w:ascii="Times New Roman" w:eastAsia="Times New Roman" w:hAnsi="Times New Roman" w:cs="Times New Roman"/>
                <w:sz w:val="26"/>
                <w:lang w:bidi="ar-SA"/>
              </w:rPr>
              <w:t>III</w:t>
            </w:r>
          </w:p>
        </w:tc>
        <w:tc>
          <w:tcPr>
            <w:tcW w:w="1718" w:type="dxa"/>
          </w:tcPr>
          <w:p w14:paraId="22EA29AA" w14:textId="5070D33E" w:rsidR="00A0202E" w:rsidRPr="008D7257" w:rsidRDefault="008D7257" w:rsidP="008D7257">
            <w:pPr>
              <w:widowControl w:val="0"/>
              <w:autoSpaceDE w:val="0"/>
              <w:autoSpaceDN w:val="0"/>
              <w:spacing w:before="152" w:after="0" w:line="240" w:lineRule="auto"/>
              <w:ind w:right="17"/>
              <w:jc w:val="center"/>
              <w:rPr>
                <w:rFonts w:ascii="Times New Roman" w:eastAsia="Times New Roman" w:hAnsi="Times New Roman" w:cs="Times New Roman"/>
                <w:w w:val="95"/>
                <w:sz w:val="26"/>
                <w:lang w:bidi="ar-SA"/>
              </w:rPr>
            </w:pPr>
            <w:r>
              <w:rPr>
                <w:rFonts w:ascii="Times New Roman" w:eastAsia="Times New Roman" w:hAnsi="Times New Roman" w:cs="Times New Roman"/>
                <w:w w:val="95"/>
                <w:sz w:val="26"/>
                <w:lang w:bidi="ar-SA"/>
              </w:rPr>
              <w:t>A010301TODL</w:t>
            </w:r>
          </w:p>
        </w:tc>
        <w:tc>
          <w:tcPr>
            <w:tcW w:w="3330" w:type="dxa"/>
          </w:tcPr>
          <w:p w14:paraId="0C4D2BA3" w14:textId="77777777" w:rsidR="00A0202E" w:rsidRPr="00B15723" w:rsidRDefault="00A0202E" w:rsidP="00A0202E">
            <w:pPr>
              <w:widowControl w:val="0"/>
              <w:autoSpaceDE w:val="0"/>
              <w:autoSpaceDN w:val="0"/>
              <w:spacing w:before="164" w:after="0" w:line="240" w:lineRule="auto"/>
              <w:ind w:left="106"/>
              <w:rPr>
                <w:rFonts w:ascii="Times New Roman" w:eastAsia="Times New Roman" w:hAnsi="Times New Roman" w:cs="Times New Roman"/>
                <w:sz w:val="32"/>
                <w:szCs w:val="22"/>
                <w:lang w:bidi="ar-SA"/>
              </w:rPr>
            </w:pPr>
            <w:r w:rsidRPr="00B15723">
              <w:rPr>
                <w:rFonts w:ascii="Kruti Dev 010" w:eastAsia="Times New Roman" w:hAnsi="Kruti Dev 010" w:cs="Times New Roman"/>
                <w:sz w:val="32"/>
                <w:szCs w:val="28"/>
                <w:lang w:bidi="ar-SA"/>
              </w:rPr>
              <w:t>fgUnh x|</w:t>
            </w:r>
          </w:p>
        </w:tc>
        <w:tc>
          <w:tcPr>
            <w:tcW w:w="1460" w:type="dxa"/>
          </w:tcPr>
          <w:p w14:paraId="078FCDA2" w14:textId="77777777" w:rsidR="00A0202E" w:rsidRPr="00B15723" w:rsidRDefault="00A0202E" w:rsidP="00A0202E">
            <w:pPr>
              <w:widowControl w:val="0"/>
              <w:autoSpaceDE w:val="0"/>
              <w:autoSpaceDN w:val="0"/>
              <w:spacing w:before="164" w:after="0" w:line="240" w:lineRule="auto"/>
              <w:ind w:left="256"/>
              <w:rPr>
                <w:rFonts w:ascii="Times New Roman" w:eastAsia="Times New Roman" w:hAnsi="Times New Roman" w:cs="Times New Roman"/>
                <w:sz w:val="32"/>
                <w:szCs w:val="22"/>
                <w:lang w:bidi="ar-SA"/>
              </w:rPr>
            </w:pPr>
            <w:r w:rsidRPr="00B15723">
              <w:rPr>
                <w:rFonts w:ascii="Kruti Dev 010" w:eastAsia="Times New Roman" w:hAnsi="Kruti Dev 010" w:cs="Times New Roman"/>
                <w:sz w:val="32"/>
                <w:szCs w:val="28"/>
                <w:lang w:bidi="ar-SA"/>
              </w:rPr>
              <w:t>fyf[kr</w:t>
            </w:r>
          </w:p>
        </w:tc>
        <w:tc>
          <w:tcPr>
            <w:tcW w:w="1240" w:type="dxa"/>
          </w:tcPr>
          <w:p w14:paraId="32D062EB" w14:textId="77777777" w:rsidR="00A0202E" w:rsidRPr="00B15723" w:rsidRDefault="00A0202E" w:rsidP="00A0202E">
            <w:pPr>
              <w:widowControl w:val="0"/>
              <w:autoSpaceDE w:val="0"/>
              <w:autoSpaceDN w:val="0"/>
              <w:spacing w:before="164" w:after="0" w:line="240" w:lineRule="auto"/>
              <w:ind w:left="131" w:right="114"/>
              <w:jc w:val="center"/>
              <w:rPr>
                <w:rFonts w:ascii="Times New Roman" w:eastAsia="Times New Roman" w:hAnsi="Times New Roman" w:cs="Times New Roman"/>
                <w:sz w:val="28"/>
                <w:szCs w:val="22"/>
                <w:lang w:bidi="ar-SA"/>
              </w:rPr>
            </w:pPr>
            <w:r w:rsidRPr="00B15723">
              <w:rPr>
                <w:rFonts w:ascii="Times New Roman" w:eastAsia="Times New Roman" w:hAnsi="Times New Roman" w:cs="Times New Roman"/>
                <w:sz w:val="28"/>
                <w:szCs w:val="22"/>
                <w:lang w:bidi="ar-SA"/>
              </w:rPr>
              <w:t>06</w:t>
            </w:r>
          </w:p>
        </w:tc>
      </w:tr>
      <w:tr w:rsidR="00D00D04" w:rsidRPr="00B15723" w14:paraId="489AF3B6" w14:textId="77777777" w:rsidTr="008D7257">
        <w:trPr>
          <w:trHeight w:val="568"/>
        </w:trPr>
        <w:tc>
          <w:tcPr>
            <w:tcW w:w="1027" w:type="dxa"/>
          </w:tcPr>
          <w:p w14:paraId="7A1387C5" w14:textId="77777777" w:rsidR="00A0202E" w:rsidRPr="008D7257" w:rsidRDefault="00A0202E" w:rsidP="00A0202E">
            <w:pPr>
              <w:widowControl w:val="0"/>
              <w:autoSpaceDE w:val="0"/>
              <w:autoSpaceDN w:val="0"/>
              <w:spacing w:before="164" w:after="0" w:line="240" w:lineRule="auto"/>
              <w:ind w:left="144"/>
              <w:rPr>
                <w:rFonts w:ascii="Times New Roman" w:eastAsia="Times New Roman" w:hAnsi="Times New Roman" w:cs="Times New Roman"/>
                <w:sz w:val="26"/>
                <w:lang w:bidi="ar-SA"/>
              </w:rPr>
            </w:pPr>
            <w:r w:rsidRPr="008D7257">
              <w:rPr>
                <w:rFonts w:ascii="Times New Roman" w:eastAsia="Times New Roman" w:hAnsi="Times New Roman" w:cs="Times New Roman"/>
                <w:sz w:val="26"/>
                <w:lang w:bidi="ar-SA"/>
              </w:rPr>
              <w:t xml:space="preserve">B.A. 2. </w:t>
            </w:r>
          </w:p>
        </w:tc>
        <w:tc>
          <w:tcPr>
            <w:tcW w:w="709" w:type="dxa"/>
          </w:tcPr>
          <w:p w14:paraId="5A4C7FFC" w14:textId="77777777" w:rsidR="00A0202E" w:rsidRPr="008D7257" w:rsidRDefault="00A0202E" w:rsidP="00A0202E">
            <w:pPr>
              <w:widowControl w:val="0"/>
              <w:autoSpaceDE w:val="0"/>
              <w:autoSpaceDN w:val="0"/>
              <w:spacing w:before="164" w:after="0" w:line="240" w:lineRule="auto"/>
              <w:ind w:left="114" w:right="110"/>
              <w:jc w:val="center"/>
              <w:rPr>
                <w:rFonts w:ascii="Times New Roman" w:eastAsia="Times New Roman" w:hAnsi="Times New Roman" w:cs="Times New Roman"/>
                <w:sz w:val="26"/>
                <w:lang w:bidi="ar-SA"/>
              </w:rPr>
            </w:pPr>
            <w:r w:rsidRPr="008D7257">
              <w:rPr>
                <w:rFonts w:ascii="Times New Roman" w:eastAsia="Times New Roman" w:hAnsi="Times New Roman" w:cs="Times New Roman"/>
                <w:sz w:val="26"/>
                <w:lang w:bidi="ar-SA"/>
              </w:rPr>
              <w:t>IV</w:t>
            </w:r>
          </w:p>
        </w:tc>
        <w:tc>
          <w:tcPr>
            <w:tcW w:w="1718" w:type="dxa"/>
          </w:tcPr>
          <w:p w14:paraId="43D6C448" w14:textId="29A7DF94" w:rsidR="00A0202E" w:rsidRPr="008D7257" w:rsidRDefault="008D7257" w:rsidP="008D7257">
            <w:pPr>
              <w:widowControl w:val="0"/>
              <w:autoSpaceDE w:val="0"/>
              <w:autoSpaceDN w:val="0"/>
              <w:spacing w:before="152" w:after="0" w:line="240" w:lineRule="auto"/>
              <w:ind w:right="17"/>
              <w:jc w:val="center"/>
              <w:rPr>
                <w:rFonts w:ascii="Times New Roman" w:eastAsia="Times New Roman" w:hAnsi="Times New Roman" w:cs="Times New Roman"/>
                <w:w w:val="95"/>
                <w:sz w:val="26"/>
                <w:lang w:bidi="ar-SA"/>
              </w:rPr>
            </w:pPr>
            <w:r>
              <w:rPr>
                <w:rFonts w:ascii="Times New Roman" w:eastAsia="Times New Roman" w:hAnsi="Times New Roman" w:cs="Times New Roman"/>
                <w:w w:val="95"/>
                <w:sz w:val="26"/>
                <w:lang w:bidi="ar-SA"/>
              </w:rPr>
              <w:t>A010401TODL</w:t>
            </w:r>
          </w:p>
        </w:tc>
        <w:tc>
          <w:tcPr>
            <w:tcW w:w="3330" w:type="dxa"/>
          </w:tcPr>
          <w:p w14:paraId="2134E0EA" w14:textId="77777777" w:rsidR="00A0202E" w:rsidRPr="00B15723" w:rsidRDefault="00A0202E" w:rsidP="00A0202E">
            <w:pPr>
              <w:widowControl w:val="0"/>
              <w:autoSpaceDE w:val="0"/>
              <w:autoSpaceDN w:val="0"/>
              <w:spacing w:before="164" w:after="0" w:line="240" w:lineRule="auto"/>
              <w:ind w:left="106"/>
              <w:rPr>
                <w:rFonts w:ascii="Kruti Dev 010" w:eastAsia="Times New Roman" w:hAnsi="Kruti Dev 010" w:cs="Times New Roman"/>
                <w:sz w:val="32"/>
                <w:szCs w:val="28"/>
                <w:lang w:bidi="ar-SA"/>
              </w:rPr>
            </w:pPr>
            <w:r w:rsidRPr="00B15723">
              <w:rPr>
                <w:rFonts w:ascii="Kruti Dev 010" w:eastAsia="Times New Roman" w:hAnsi="Kruti Dev 010" w:cs="Times New Roman"/>
                <w:sz w:val="32"/>
                <w:szCs w:val="28"/>
                <w:lang w:bidi="ar-SA"/>
              </w:rPr>
              <w:t xml:space="preserve">fgUnh vuqokn </w:t>
            </w:r>
          </w:p>
        </w:tc>
        <w:tc>
          <w:tcPr>
            <w:tcW w:w="1460" w:type="dxa"/>
          </w:tcPr>
          <w:p w14:paraId="04A533EC" w14:textId="77777777" w:rsidR="00A0202E" w:rsidRPr="00B15723" w:rsidRDefault="00A0202E" w:rsidP="00A0202E">
            <w:pPr>
              <w:widowControl w:val="0"/>
              <w:autoSpaceDE w:val="0"/>
              <w:autoSpaceDN w:val="0"/>
              <w:spacing w:before="164" w:after="0" w:line="240" w:lineRule="auto"/>
              <w:ind w:left="256"/>
              <w:rPr>
                <w:rFonts w:ascii="Kruti Dev 010" w:eastAsia="Times New Roman" w:hAnsi="Kruti Dev 010" w:cs="Times New Roman"/>
                <w:sz w:val="32"/>
                <w:szCs w:val="28"/>
                <w:lang w:bidi="ar-SA"/>
              </w:rPr>
            </w:pPr>
            <w:r w:rsidRPr="00B15723">
              <w:rPr>
                <w:rFonts w:ascii="Kruti Dev 010" w:eastAsia="Times New Roman" w:hAnsi="Kruti Dev 010" w:cs="Times New Roman"/>
                <w:sz w:val="32"/>
                <w:szCs w:val="28"/>
                <w:lang w:bidi="ar-SA"/>
              </w:rPr>
              <w:t xml:space="preserve">fyf[kr </w:t>
            </w:r>
          </w:p>
        </w:tc>
        <w:tc>
          <w:tcPr>
            <w:tcW w:w="1240" w:type="dxa"/>
          </w:tcPr>
          <w:p w14:paraId="50C5A014" w14:textId="77777777" w:rsidR="00A0202E" w:rsidRPr="00B15723" w:rsidRDefault="00A0202E" w:rsidP="00A0202E">
            <w:pPr>
              <w:widowControl w:val="0"/>
              <w:autoSpaceDE w:val="0"/>
              <w:autoSpaceDN w:val="0"/>
              <w:spacing w:before="164" w:after="0" w:line="240" w:lineRule="auto"/>
              <w:ind w:left="131" w:right="114"/>
              <w:jc w:val="center"/>
              <w:rPr>
                <w:rFonts w:ascii="Times New Roman" w:eastAsia="Times New Roman" w:hAnsi="Times New Roman" w:cs="Times New Roman"/>
                <w:sz w:val="28"/>
                <w:szCs w:val="22"/>
                <w:lang w:bidi="ar-SA"/>
              </w:rPr>
            </w:pPr>
            <w:r w:rsidRPr="00B15723">
              <w:rPr>
                <w:rFonts w:ascii="Times New Roman" w:eastAsia="Times New Roman" w:hAnsi="Times New Roman" w:cs="Times New Roman"/>
                <w:sz w:val="28"/>
                <w:szCs w:val="22"/>
                <w:lang w:bidi="ar-SA"/>
              </w:rPr>
              <w:t>06</w:t>
            </w:r>
          </w:p>
        </w:tc>
      </w:tr>
      <w:tr w:rsidR="00D00D04" w:rsidRPr="00B15723" w14:paraId="6C3E2686" w14:textId="77777777" w:rsidTr="008D7257">
        <w:trPr>
          <w:trHeight w:val="568"/>
        </w:trPr>
        <w:tc>
          <w:tcPr>
            <w:tcW w:w="1027" w:type="dxa"/>
          </w:tcPr>
          <w:p w14:paraId="7B845BCA" w14:textId="77777777" w:rsidR="00A0202E" w:rsidRPr="008D7257" w:rsidRDefault="00A0202E" w:rsidP="00A0202E">
            <w:pPr>
              <w:widowControl w:val="0"/>
              <w:autoSpaceDE w:val="0"/>
              <w:autoSpaceDN w:val="0"/>
              <w:spacing w:before="164" w:after="0" w:line="240" w:lineRule="auto"/>
              <w:ind w:left="144"/>
              <w:rPr>
                <w:rFonts w:ascii="Times New Roman" w:eastAsia="Times New Roman" w:hAnsi="Times New Roman" w:cs="Times New Roman"/>
                <w:sz w:val="26"/>
                <w:lang w:bidi="ar-SA"/>
              </w:rPr>
            </w:pPr>
            <w:r w:rsidRPr="008D7257">
              <w:rPr>
                <w:rFonts w:ascii="Times New Roman" w:eastAsia="Times New Roman" w:hAnsi="Times New Roman" w:cs="Times New Roman"/>
                <w:sz w:val="26"/>
                <w:lang w:bidi="ar-SA"/>
              </w:rPr>
              <w:t>B.A. 3.</w:t>
            </w:r>
          </w:p>
        </w:tc>
        <w:tc>
          <w:tcPr>
            <w:tcW w:w="709" w:type="dxa"/>
          </w:tcPr>
          <w:p w14:paraId="1FC249F3" w14:textId="77777777" w:rsidR="00A0202E" w:rsidRPr="008D7257" w:rsidRDefault="00A0202E" w:rsidP="00A0202E">
            <w:pPr>
              <w:widowControl w:val="0"/>
              <w:autoSpaceDE w:val="0"/>
              <w:autoSpaceDN w:val="0"/>
              <w:spacing w:before="164" w:after="0" w:line="240" w:lineRule="auto"/>
              <w:ind w:left="114" w:right="110"/>
              <w:jc w:val="center"/>
              <w:rPr>
                <w:rFonts w:ascii="Times New Roman" w:eastAsia="Times New Roman" w:hAnsi="Times New Roman" w:cs="Times New Roman"/>
                <w:sz w:val="26"/>
                <w:lang w:bidi="ar-SA"/>
              </w:rPr>
            </w:pPr>
            <w:r w:rsidRPr="008D7257">
              <w:rPr>
                <w:rFonts w:ascii="Times New Roman" w:eastAsia="Times New Roman" w:hAnsi="Times New Roman" w:cs="Times New Roman"/>
                <w:sz w:val="26"/>
                <w:lang w:bidi="ar-SA"/>
              </w:rPr>
              <w:t>V</w:t>
            </w:r>
          </w:p>
        </w:tc>
        <w:tc>
          <w:tcPr>
            <w:tcW w:w="1718" w:type="dxa"/>
          </w:tcPr>
          <w:p w14:paraId="7B9BA29A" w14:textId="2C0C2067" w:rsidR="00A0202E" w:rsidRPr="008D7257" w:rsidRDefault="008D7257" w:rsidP="008D7257">
            <w:pPr>
              <w:widowControl w:val="0"/>
              <w:autoSpaceDE w:val="0"/>
              <w:autoSpaceDN w:val="0"/>
              <w:spacing w:before="152" w:after="0" w:line="240" w:lineRule="auto"/>
              <w:ind w:right="17"/>
              <w:jc w:val="center"/>
              <w:rPr>
                <w:rFonts w:ascii="Times New Roman" w:eastAsia="Times New Roman" w:hAnsi="Times New Roman" w:cs="Times New Roman"/>
                <w:w w:val="95"/>
                <w:sz w:val="26"/>
                <w:lang w:bidi="ar-SA"/>
              </w:rPr>
            </w:pPr>
            <w:r>
              <w:rPr>
                <w:rFonts w:ascii="Times New Roman" w:eastAsia="Times New Roman" w:hAnsi="Times New Roman" w:cs="Times New Roman"/>
                <w:w w:val="95"/>
                <w:sz w:val="26"/>
                <w:lang w:bidi="ar-SA"/>
              </w:rPr>
              <w:t>A010501TODL</w:t>
            </w:r>
          </w:p>
        </w:tc>
        <w:tc>
          <w:tcPr>
            <w:tcW w:w="3330" w:type="dxa"/>
          </w:tcPr>
          <w:p w14:paraId="1CB9D80C" w14:textId="77777777" w:rsidR="00A0202E" w:rsidRPr="00B15723" w:rsidRDefault="00A0202E" w:rsidP="00A0202E">
            <w:pPr>
              <w:widowControl w:val="0"/>
              <w:autoSpaceDE w:val="0"/>
              <w:autoSpaceDN w:val="0"/>
              <w:spacing w:before="164" w:after="0" w:line="240" w:lineRule="auto"/>
              <w:ind w:left="106"/>
              <w:rPr>
                <w:rFonts w:ascii="Kruti Dev 010" w:eastAsia="Times New Roman" w:hAnsi="Kruti Dev 010" w:cs="Times New Roman"/>
                <w:sz w:val="32"/>
                <w:szCs w:val="28"/>
                <w:lang w:bidi="ar-SA"/>
              </w:rPr>
            </w:pPr>
            <w:r w:rsidRPr="00B15723">
              <w:rPr>
                <w:rFonts w:ascii="Kruti Dev 010" w:eastAsia="Times New Roman" w:hAnsi="Kruti Dev 010" w:cs="Times New Roman"/>
                <w:sz w:val="32"/>
                <w:szCs w:val="28"/>
                <w:lang w:bidi="ar-SA"/>
              </w:rPr>
              <w:t>lkfgR;'kkL= vkSj fgUnh vkykspuk</w:t>
            </w:r>
          </w:p>
        </w:tc>
        <w:tc>
          <w:tcPr>
            <w:tcW w:w="1460" w:type="dxa"/>
          </w:tcPr>
          <w:p w14:paraId="20A1FFA1" w14:textId="77777777" w:rsidR="00A0202E" w:rsidRPr="00B15723" w:rsidRDefault="00A0202E" w:rsidP="00A0202E">
            <w:pPr>
              <w:widowControl w:val="0"/>
              <w:autoSpaceDE w:val="0"/>
              <w:autoSpaceDN w:val="0"/>
              <w:spacing w:before="164" w:after="0" w:line="240" w:lineRule="auto"/>
              <w:ind w:left="256"/>
              <w:rPr>
                <w:rFonts w:ascii="Kruti Dev 010" w:eastAsia="Times New Roman" w:hAnsi="Kruti Dev 010" w:cs="Times New Roman"/>
                <w:sz w:val="32"/>
                <w:szCs w:val="28"/>
                <w:lang w:bidi="ar-SA"/>
              </w:rPr>
            </w:pPr>
            <w:r w:rsidRPr="00B15723">
              <w:rPr>
                <w:rFonts w:ascii="Kruti Dev 010" w:eastAsia="Times New Roman" w:hAnsi="Kruti Dev 010" w:cs="Times New Roman"/>
                <w:sz w:val="32"/>
                <w:szCs w:val="28"/>
                <w:lang w:bidi="ar-SA"/>
              </w:rPr>
              <w:t xml:space="preserve">fyf[kr </w:t>
            </w:r>
          </w:p>
        </w:tc>
        <w:tc>
          <w:tcPr>
            <w:tcW w:w="1240" w:type="dxa"/>
          </w:tcPr>
          <w:p w14:paraId="01D890F8" w14:textId="77777777" w:rsidR="00A0202E" w:rsidRPr="00B15723" w:rsidRDefault="00A0202E" w:rsidP="00A0202E">
            <w:pPr>
              <w:widowControl w:val="0"/>
              <w:autoSpaceDE w:val="0"/>
              <w:autoSpaceDN w:val="0"/>
              <w:spacing w:before="164" w:after="0" w:line="240" w:lineRule="auto"/>
              <w:ind w:left="131" w:right="114"/>
              <w:jc w:val="center"/>
              <w:rPr>
                <w:rFonts w:ascii="Times New Roman" w:eastAsia="Times New Roman" w:hAnsi="Times New Roman" w:cs="Times New Roman"/>
                <w:sz w:val="28"/>
                <w:szCs w:val="22"/>
                <w:lang w:bidi="ar-SA"/>
              </w:rPr>
            </w:pPr>
            <w:r w:rsidRPr="00B15723">
              <w:rPr>
                <w:rFonts w:ascii="Times New Roman" w:eastAsia="Times New Roman" w:hAnsi="Times New Roman" w:cs="Times New Roman"/>
                <w:sz w:val="28"/>
                <w:szCs w:val="22"/>
                <w:lang w:bidi="ar-SA"/>
              </w:rPr>
              <w:t>05</w:t>
            </w:r>
          </w:p>
        </w:tc>
      </w:tr>
      <w:tr w:rsidR="00D00D04" w:rsidRPr="00B15723" w14:paraId="2160F8CC" w14:textId="77777777" w:rsidTr="008D7257">
        <w:trPr>
          <w:trHeight w:val="568"/>
        </w:trPr>
        <w:tc>
          <w:tcPr>
            <w:tcW w:w="1027" w:type="dxa"/>
          </w:tcPr>
          <w:p w14:paraId="2758D7DF" w14:textId="77777777" w:rsidR="00A0202E" w:rsidRPr="008D7257" w:rsidRDefault="00A0202E" w:rsidP="00A0202E">
            <w:pPr>
              <w:widowControl w:val="0"/>
              <w:autoSpaceDE w:val="0"/>
              <w:autoSpaceDN w:val="0"/>
              <w:spacing w:before="164" w:after="0" w:line="240" w:lineRule="auto"/>
              <w:ind w:left="144"/>
              <w:rPr>
                <w:rFonts w:ascii="Times New Roman" w:eastAsia="Times New Roman" w:hAnsi="Times New Roman" w:cs="Times New Roman"/>
                <w:sz w:val="26"/>
                <w:lang w:bidi="ar-SA"/>
              </w:rPr>
            </w:pPr>
            <w:r w:rsidRPr="008D7257">
              <w:rPr>
                <w:rFonts w:ascii="Times New Roman" w:eastAsia="Times New Roman" w:hAnsi="Times New Roman" w:cs="Times New Roman"/>
                <w:sz w:val="26"/>
                <w:lang w:bidi="ar-SA"/>
              </w:rPr>
              <w:t>B.A. 3.</w:t>
            </w:r>
          </w:p>
        </w:tc>
        <w:tc>
          <w:tcPr>
            <w:tcW w:w="709" w:type="dxa"/>
          </w:tcPr>
          <w:p w14:paraId="165E53DD" w14:textId="77777777" w:rsidR="00A0202E" w:rsidRPr="008D7257" w:rsidRDefault="00A0202E" w:rsidP="00A0202E">
            <w:pPr>
              <w:widowControl w:val="0"/>
              <w:autoSpaceDE w:val="0"/>
              <w:autoSpaceDN w:val="0"/>
              <w:spacing w:before="164" w:after="0" w:line="240" w:lineRule="auto"/>
              <w:ind w:left="114" w:right="110"/>
              <w:jc w:val="center"/>
              <w:rPr>
                <w:rFonts w:ascii="Times New Roman" w:eastAsia="Times New Roman" w:hAnsi="Times New Roman" w:cs="Times New Roman"/>
                <w:sz w:val="26"/>
                <w:lang w:bidi="ar-SA"/>
              </w:rPr>
            </w:pPr>
            <w:r w:rsidRPr="008D7257">
              <w:rPr>
                <w:rFonts w:ascii="Times New Roman" w:eastAsia="Times New Roman" w:hAnsi="Times New Roman" w:cs="Times New Roman"/>
                <w:sz w:val="26"/>
                <w:lang w:bidi="ar-SA"/>
              </w:rPr>
              <w:t>V</w:t>
            </w:r>
          </w:p>
        </w:tc>
        <w:tc>
          <w:tcPr>
            <w:tcW w:w="1718" w:type="dxa"/>
          </w:tcPr>
          <w:p w14:paraId="3BC4148F" w14:textId="623A2A77" w:rsidR="00A0202E" w:rsidRPr="008D7257" w:rsidRDefault="008D7257" w:rsidP="008D7257">
            <w:pPr>
              <w:widowControl w:val="0"/>
              <w:autoSpaceDE w:val="0"/>
              <w:autoSpaceDN w:val="0"/>
              <w:spacing w:before="152" w:after="0" w:line="240" w:lineRule="auto"/>
              <w:ind w:right="17"/>
              <w:jc w:val="center"/>
              <w:rPr>
                <w:rFonts w:ascii="Times New Roman" w:eastAsia="Times New Roman" w:hAnsi="Times New Roman" w:cs="Times New Roman"/>
                <w:w w:val="95"/>
                <w:sz w:val="26"/>
                <w:lang w:bidi="ar-SA"/>
              </w:rPr>
            </w:pPr>
            <w:r>
              <w:rPr>
                <w:rFonts w:ascii="Times New Roman" w:eastAsia="Times New Roman" w:hAnsi="Times New Roman" w:cs="Times New Roman"/>
                <w:w w:val="95"/>
                <w:sz w:val="26"/>
                <w:lang w:bidi="ar-SA"/>
              </w:rPr>
              <w:t>A010502TODL</w:t>
            </w:r>
          </w:p>
        </w:tc>
        <w:tc>
          <w:tcPr>
            <w:tcW w:w="3330" w:type="dxa"/>
          </w:tcPr>
          <w:p w14:paraId="6C559288" w14:textId="77777777" w:rsidR="00A0202E" w:rsidRPr="00B15723" w:rsidRDefault="00A0202E" w:rsidP="00A0202E">
            <w:pPr>
              <w:widowControl w:val="0"/>
              <w:autoSpaceDE w:val="0"/>
              <w:autoSpaceDN w:val="0"/>
              <w:spacing w:before="164" w:after="0" w:line="240" w:lineRule="auto"/>
              <w:ind w:left="106"/>
              <w:rPr>
                <w:rFonts w:ascii="Kruti Dev 010" w:eastAsia="Times New Roman" w:hAnsi="Kruti Dev 010" w:cs="Times New Roman"/>
                <w:sz w:val="32"/>
                <w:szCs w:val="28"/>
                <w:lang w:bidi="ar-SA"/>
              </w:rPr>
            </w:pPr>
            <w:r w:rsidRPr="00B15723">
              <w:rPr>
                <w:rFonts w:ascii="Kruti Dev 010" w:eastAsia="Times New Roman" w:hAnsi="Kruti Dev 010" w:cs="Times New Roman"/>
                <w:sz w:val="32"/>
                <w:szCs w:val="28"/>
                <w:lang w:bidi="ar-SA"/>
              </w:rPr>
              <w:t>fgUnh dk jk"Vªh; dkO;</w:t>
            </w:r>
          </w:p>
        </w:tc>
        <w:tc>
          <w:tcPr>
            <w:tcW w:w="1460" w:type="dxa"/>
          </w:tcPr>
          <w:p w14:paraId="29E34A6B" w14:textId="77777777" w:rsidR="00A0202E" w:rsidRPr="00B15723" w:rsidRDefault="00A0202E" w:rsidP="00A0202E">
            <w:pPr>
              <w:widowControl w:val="0"/>
              <w:autoSpaceDE w:val="0"/>
              <w:autoSpaceDN w:val="0"/>
              <w:spacing w:before="164" w:after="0" w:line="240" w:lineRule="auto"/>
              <w:ind w:left="256"/>
              <w:rPr>
                <w:rFonts w:ascii="Kruti Dev 010" w:eastAsia="Times New Roman" w:hAnsi="Kruti Dev 010" w:cs="Times New Roman"/>
                <w:sz w:val="32"/>
                <w:szCs w:val="28"/>
                <w:lang w:bidi="ar-SA"/>
              </w:rPr>
            </w:pPr>
            <w:r w:rsidRPr="00B15723">
              <w:rPr>
                <w:rFonts w:ascii="Kruti Dev 010" w:eastAsia="Times New Roman" w:hAnsi="Kruti Dev 010" w:cs="Times New Roman"/>
                <w:sz w:val="32"/>
                <w:szCs w:val="28"/>
                <w:lang w:bidi="ar-SA"/>
              </w:rPr>
              <w:t xml:space="preserve">fyf[kr </w:t>
            </w:r>
          </w:p>
        </w:tc>
        <w:tc>
          <w:tcPr>
            <w:tcW w:w="1240" w:type="dxa"/>
          </w:tcPr>
          <w:p w14:paraId="0FAAAAA3" w14:textId="77777777" w:rsidR="00A0202E" w:rsidRPr="00B15723" w:rsidRDefault="00A0202E" w:rsidP="00A0202E">
            <w:pPr>
              <w:widowControl w:val="0"/>
              <w:autoSpaceDE w:val="0"/>
              <w:autoSpaceDN w:val="0"/>
              <w:spacing w:before="164" w:after="0" w:line="240" w:lineRule="auto"/>
              <w:ind w:left="131" w:right="114"/>
              <w:jc w:val="center"/>
              <w:rPr>
                <w:rFonts w:ascii="Times New Roman" w:eastAsia="Times New Roman" w:hAnsi="Times New Roman" w:cs="Times New Roman"/>
                <w:sz w:val="28"/>
                <w:szCs w:val="22"/>
                <w:lang w:bidi="ar-SA"/>
              </w:rPr>
            </w:pPr>
            <w:r w:rsidRPr="00B15723">
              <w:rPr>
                <w:rFonts w:ascii="Times New Roman" w:eastAsia="Times New Roman" w:hAnsi="Times New Roman" w:cs="Times New Roman"/>
                <w:sz w:val="28"/>
                <w:szCs w:val="22"/>
                <w:lang w:bidi="ar-SA"/>
              </w:rPr>
              <w:t>05</w:t>
            </w:r>
          </w:p>
        </w:tc>
      </w:tr>
      <w:tr w:rsidR="00D00D04" w:rsidRPr="00B15723" w14:paraId="2D67A93E" w14:textId="77777777" w:rsidTr="008D7257">
        <w:trPr>
          <w:trHeight w:val="568"/>
        </w:trPr>
        <w:tc>
          <w:tcPr>
            <w:tcW w:w="1027" w:type="dxa"/>
          </w:tcPr>
          <w:p w14:paraId="20356BD3" w14:textId="77777777" w:rsidR="00A0202E" w:rsidRPr="008D7257" w:rsidRDefault="00A0202E" w:rsidP="00A0202E">
            <w:pPr>
              <w:widowControl w:val="0"/>
              <w:autoSpaceDE w:val="0"/>
              <w:autoSpaceDN w:val="0"/>
              <w:spacing w:before="164" w:after="0" w:line="240" w:lineRule="auto"/>
              <w:ind w:left="144"/>
              <w:rPr>
                <w:rFonts w:ascii="Times New Roman" w:eastAsia="Times New Roman" w:hAnsi="Times New Roman" w:cs="Times New Roman"/>
                <w:sz w:val="26"/>
                <w:lang w:bidi="ar-SA"/>
              </w:rPr>
            </w:pPr>
            <w:r w:rsidRPr="008D7257">
              <w:rPr>
                <w:rFonts w:ascii="Times New Roman" w:eastAsia="Times New Roman" w:hAnsi="Times New Roman" w:cs="Times New Roman"/>
                <w:sz w:val="26"/>
                <w:lang w:bidi="ar-SA"/>
              </w:rPr>
              <w:t>B.A. 3.</w:t>
            </w:r>
          </w:p>
        </w:tc>
        <w:tc>
          <w:tcPr>
            <w:tcW w:w="709" w:type="dxa"/>
          </w:tcPr>
          <w:p w14:paraId="3C763C98" w14:textId="77777777" w:rsidR="00A0202E" w:rsidRPr="008D7257" w:rsidRDefault="00A0202E" w:rsidP="00A0202E">
            <w:pPr>
              <w:widowControl w:val="0"/>
              <w:autoSpaceDE w:val="0"/>
              <w:autoSpaceDN w:val="0"/>
              <w:spacing w:before="164" w:after="0" w:line="240" w:lineRule="auto"/>
              <w:ind w:left="114" w:right="110"/>
              <w:jc w:val="center"/>
              <w:rPr>
                <w:rFonts w:ascii="Times New Roman" w:eastAsia="Times New Roman" w:hAnsi="Times New Roman" w:cs="Times New Roman"/>
                <w:sz w:val="26"/>
                <w:lang w:bidi="ar-SA"/>
              </w:rPr>
            </w:pPr>
            <w:r w:rsidRPr="008D7257">
              <w:rPr>
                <w:rFonts w:ascii="Times New Roman" w:eastAsia="Times New Roman" w:hAnsi="Times New Roman" w:cs="Times New Roman"/>
                <w:sz w:val="26"/>
                <w:lang w:bidi="ar-SA"/>
              </w:rPr>
              <w:t>VI</w:t>
            </w:r>
          </w:p>
        </w:tc>
        <w:tc>
          <w:tcPr>
            <w:tcW w:w="1718" w:type="dxa"/>
          </w:tcPr>
          <w:p w14:paraId="1EFF5CE0" w14:textId="2F7D8F6E" w:rsidR="00A0202E" w:rsidRPr="008D7257" w:rsidRDefault="008D7257" w:rsidP="008D7257">
            <w:pPr>
              <w:widowControl w:val="0"/>
              <w:autoSpaceDE w:val="0"/>
              <w:autoSpaceDN w:val="0"/>
              <w:spacing w:before="152" w:after="0" w:line="240" w:lineRule="auto"/>
              <w:ind w:right="17"/>
              <w:jc w:val="center"/>
              <w:rPr>
                <w:rFonts w:ascii="Times New Roman" w:eastAsia="Times New Roman" w:hAnsi="Times New Roman" w:cs="Times New Roman"/>
                <w:w w:val="95"/>
                <w:sz w:val="26"/>
                <w:lang w:bidi="ar-SA"/>
              </w:rPr>
            </w:pPr>
            <w:r>
              <w:rPr>
                <w:rFonts w:ascii="Times New Roman" w:eastAsia="Times New Roman" w:hAnsi="Times New Roman" w:cs="Times New Roman"/>
                <w:w w:val="95"/>
                <w:sz w:val="26"/>
                <w:lang w:bidi="ar-SA"/>
              </w:rPr>
              <w:t>A010601TODL</w:t>
            </w:r>
          </w:p>
        </w:tc>
        <w:tc>
          <w:tcPr>
            <w:tcW w:w="3330" w:type="dxa"/>
          </w:tcPr>
          <w:p w14:paraId="459AC60E" w14:textId="77777777" w:rsidR="00A0202E" w:rsidRPr="00B15723" w:rsidRDefault="00A0202E" w:rsidP="00A0202E">
            <w:pPr>
              <w:widowControl w:val="0"/>
              <w:autoSpaceDE w:val="0"/>
              <w:autoSpaceDN w:val="0"/>
              <w:spacing w:before="164" w:after="0" w:line="240" w:lineRule="auto"/>
              <w:ind w:left="106"/>
              <w:rPr>
                <w:rFonts w:ascii="Kruti Dev 010" w:eastAsia="Times New Roman" w:hAnsi="Kruti Dev 010" w:cs="Times New Roman"/>
                <w:sz w:val="32"/>
                <w:szCs w:val="28"/>
                <w:lang w:bidi="ar-SA"/>
              </w:rPr>
            </w:pPr>
            <w:r w:rsidRPr="00B15723">
              <w:rPr>
                <w:rFonts w:ascii="Kruti Dev 010" w:eastAsia="Times New Roman" w:hAnsi="Kruti Dev 010" w:cs="Times New Roman"/>
                <w:sz w:val="32"/>
                <w:szCs w:val="28"/>
                <w:lang w:bidi="ar-SA"/>
              </w:rPr>
              <w:t xml:space="preserve">Hkk"kk foKku] fgUnh Hkk"kk rFkk nsokukfxjh fyfi </w:t>
            </w:r>
          </w:p>
        </w:tc>
        <w:tc>
          <w:tcPr>
            <w:tcW w:w="1460" w:type="dxa"/>
          </w:tcPr>
          <w:p w14:paraId="5DACE844" w14:textId="77777777" w:rsidR="00A0202E" w:rsidRPr="00B15723" w:rsidRDefault="00A0202E" w:rsidP="00A0202E">
            <w:pPr>
              <w:widowControl w:val="0"/>
              <w:autoSpaceDE w:val="0"/>
              <w:autoSpaceDN w:val="0"/>
              <w:spacing w:before="164" w:after="0" w:line="240" w:lineRule="auto"/>
              <w:ind w:left="256"/>
              <w:rPr>
                <w:rFonts w:ascii="Kruti Dev 010" w:eastAsia="Times New Roman" w:hAnsi="Kruti Dev 010" w:cs="Times New Roman"/>
                <w:sz w:val="32"/>
                <w:szCs w:val="28"/>
                <w:lang w:bidi="ar-SA"/>
              </w:rPr>
            </w:pPr>
            <w:r w:rsidRPr="00B15723">
              <w:rPr>
                <w:rFonts w:ascii="Kruti Dev 010" w:eastAsia="Times New Roman" w:hAnsi="Kruti Dev 010" w:cs="Times New Roman"/>
                <w:sz w:val="32"/>
                <w:szCs w:val="28"/>
                <w:lang w:bidi="ar-SA"/>
              </w:rPr>
              <w:t xml:space="preserve">fyf[kr </w:t>
            </w:r>
          </w:p>
        </w:tc>
        <w:tc>
          <w:tcPr>
            <w:tcW w:w="1240" w:type="dxa"/>
          </w:tcPr>
          <w:p w14:paraId="4D576918" w14:textId="77777777" w:rsidR="00A0202E" w:rsidRPr="00B15723" w:rsidRDefault="00A0202E" w:rsidP="00A0202E">
            <w:pPr>
              <w:widowControl w:val="0"/>
              <w:autoSpaceDE w:val="0"/>
              <w:autoSpaceDN w:val="0"/>
              <w:spacing w:before="164" w:after="0" w:line="240" w:lineRule="auto"/>
              <w:ind w:left="131" w:right="114"/>
              <w:jc w:val="center"/>
              <w:rPr>
                <w:rFonts w:ascii="Times New Roman" w:eastAsia="Times New Roman" w:hAnsi="Times New Roman" w:cs="Times New Roman"/>
                <w:sz w:val="28"/>
                <w:szCs w:val="22"/>
                <w:lang w:bidi="ar-SA"/>
              </w:rPr>
            </w:pPr>
            <w:r w:rsidRPr="00B15723">
              <w:rPr>
                <w:rFonts w:ascii="Times New Roman" w:eastAsia="Times New Roman" w:hAnsi="Times New Roman" w:cs="Times New Roman"/>
                <w:sz w:val="28"/>
                <w:szCs w:val="22"/>
                <w:lang w:bidi="ar-SA"/>
              </w:rPr>
              <w:t>05</w:t>
            </w:r>
          </w:p>
        </w:tc>
      </w:tr>
      <w:tr w:rsidR="00D00D04" w:rsidRPr="00B15723" w14:paraId="76154EA2" w14:textId="77777777" w:rsidTr="008D7257">
        <w:trPr>
          <w:trHeight w:val="568"/>
        </w:trPr>
        <w:tc>
          <w:tcPr>
            <w:tcW w:w="1027" w:type="dxa"/>
          </w:tcPr>
          <w:p w14:paraId="7CD47C19" w14:textId="77777777" w:rsidR="00A0202E" w:rsidRPr="008D7257" w:rsidRDefault="00A0202E" w:rsidP="00A0202E">
            <w:pPr>
              <w:widowControl w:val="0"/>
              <w:autoSpaceDE w:val="0"/>
              <w:autoSpaceDN w:val="0"/>
              <w:spacing w:before="164" w:after="0" w:line="240" w:lineRule="auto"/>
              <w:ind w:left="144"/>
              <w:rPr>
                <w:rFonts w:ascii="Times New Roman" w:eastAsia="Times New Roman" w:hAnsi="Times New Roman" w:cs="Times New Roman"/>
                <w:sz w:val="26"/>
                <w:lang w:bidi="ar-SA"/>
              </w:rPr>
            </w:pPr>
            <w:r w:rsidRPr="008D7257">
              <w:rPr>
                <w:rFonts w:ascii="Times New Roman" w:eastAsia="Times New Roman" w:hAnsi="Times New Roman" w:cs="Times New Roman"/>
                <w:sz w:val="26"/>
                <w:lang w:bidi="ar-SA"/>
              </w:rPr>
              <w:t>B.A. 3.</w:t>
            </w:r>
          </w:p>
        </w:tc>
        <w:tc>
          <w:tcPr>
            <w:tcW w:w="709" w:type="dxa"/>
          </w:tcPr>
          <w:p w14:paraId="7EA9BD58" w14:textId="77777777" w:rsidR="00A0202E" w:rsidRPr="008D7257" w:rsidRDefault="00A0202E" w:rsidP="00A0202E">
            <w:pPr>
              <w:widowControl w:val="0"/>
              <w:autoSpaceDE w:val="0"/>
              <w:autoSpaceDN w:val="0"/>
              <w:spacing w:before="164" w:after="0" w:line="240" w:lineRule="auto"/>
              <w:ind w:left="114" w:right="110"/>
              <w:jc w:val="center"/>
              <w:rPr>
                <w:rFonts w:ascii="Times New Roman" w:eastAsia="Times New Roman" w:hAnsi="Times New Roman" w:cs="Times New Roman"/>
                <w:sz w:val="26"/>
                <w:lang w:bidi="ar-SA"/>
              </w:rPr>
            </w:pPr>
            <w:r w:rsidRPr="008D7257">
              <w:rPr>
                <w:rFonts w:ascii="Times New Roman" w:eastAsia="Times New Roman" w:hAnsi="Times New Roman" w:cs="Times New Roman"/>
                <w:sz w:val="26"/>
                <w:lang w:bidi="ar-SA"/>
              </w:rPr>
              <w:t>VI</w:t>
            </w:r>
          </w:p>
        </w:tc>
        <w:tc>
          <w:tcPr>
            <w:tcW w:w="1718" w:type="dxa"/>
          </w:tcPr>
          <w:p w14:paraId="50D1D952" w14:textId="57EDC40B" w:rsidR="00A0202E" w:rsidRPr="008D7257" w:rsidRDefault="008D7257" w:rsidP="008D7257">
            <w:pPr>
              <w:widowControl w:val="0"/>
              <w:autoSpaceDE w:val="0"/>
              <w:autoSpaceDN w:val="0"/>
              <w:spacing w:before="152" w:after="0" w:line="240" w:lineRule="auto"/>
              <w:ind w:right="17"/>
              <w:jc w:val="center"/>
              <w:rPr>
                <w:rFonts w:ascii="Times New Roman" w:eastAsia="Times New Roman" w:hAnsi="Times New Roman" w:cs="Times New Roman"/>
                <w:w w:val="95"/>
                <w:sz w:val="26"/>
                <w:lang w:bidi="ar-SA"/>
              </w:rPr>
            </w:pPr>
            <w:r>
              <w:rPr>
                <w:rFonts w:ascii="Times New Roman" w:eastAsia="Times New Roman" w:hAnsi="Times New Roman" w:cs="Times New Roman"/>
                <w:w w:val="95"/>
                <w:sz w:val="26"/>
                <w:lang w:bidi="ar-SA"/>
              </w:rPr>
              <w:t>A010602TODL</w:t>
            </w:r>
          </w:p>
        </w:tc>
        <w:tc>
          <w:tcPr>
            <w:tcW w:w="3330" w:type="dxa"/>
          </w:tcPr>
          <w:p w14:paraId="1D8AFE7A" w14:textId="77777777" w:rsidR="00A0202E" w:rsidRPr="00B15723" w:rsidRDefault="00A0202E" w:rsidP="00A0202E">
            <w:pPr>
              <w:widowControl w:val="0"/>
              <w:autoSpaceDE w:val="0"/>
              <w:autoSpaceDN w:val="0"/>
              <w:spacing w:before="164" w:after="0" w:line="240" w:lineRule="auto"/>
              <w:ind w:left="106"/>
              <w:rPr>
                <w:rFonts w:ascii="Kruti Dev 010" w:eastAsia="Times New Roman" w:hAnsi="Kruti Dev 010" w:cs="Times New Roman"/>
                <w:sz w:val="32"/>
                <w:szCs w:val="28"/>
                <w:lang w:bidi="ar-SA"/>
              </w:rPr>
            </w:pPr>
            <w:r w:rsidRPr="00B15723">
              <w:rPr>
                <w:rFonts w:ascii="Kruti Dev 010" w:eastAsia="Times New Roman" w:hAnsi="Kruti Dev 010" w:cs="Times New Roman"/>
                <w:sz w:val="32"/>
                <w:szCs w:val="28"/>
                <w:lang w:bidi="ar-SA"/>
              </w:rPr>
              <w:t xml:space="preserve">yksd lkfgR; ,oa yksd laLd`fr </w:t>
            </w:r>
          </w:p>
        </w:tc>
        <w:tc>
          <w:tcPr>
            <w:tcW w:w="1460" w:type="dxa"/>
          </w:tcPr>
          <w:p w14:paraId="78514012" w14:textId="77777777" w:rsidR="00A0202E" w:rsidRPr="00B15723" w:rsidRDefault="00A0202E" w:rsidP="00A0202E">
            <w:pPr>
              <w:widowControl w:val="0"/>
              <w:autoSpaceDE w:val="0"/>
              <w:autoSpaceDN w:val="0"/>
              <w:spacing w:before="164" w:after="0" w:line="240" w:lineRule="auto"/>
              <w:ind w:left="256"/>
              <w:rPr>
                <w:rFonts w:ascii="Kruti Dev 010" w:eastAsia="Times New Roman" w:hAnsi="Kruti Dev 010" w:cs="Times New Roman"/>
                <w:sz w:val="32"/>
                <w:szCs w:val="28"/>
                <w:lang w:bidi="ar-SA"/>
              </w:rPr>
            </w:pPr>
            <w:r w:rsidRPr="00B15723">
              <w:rPr>
                <w:rFonts w:ascii="Kruti Dev 010" w:eastAsia="Times New Roman" w:hAnsi="Kruti Dev 010" w:cs="Times New Roman"/>
                <w:sz w:val="32"/>
                <w:szCs w:val="28"/>
                <w:lang w:bidi="ar-SA"/>
              </w:rPr>
              <w:t xml:space="preserve">fyf[kr </w:t>
            </w:r>
          </w:p>
        </w:tc>
        <w:tc>
          <w:tcPr>
            <w:tcW w:w="1240" w:type="dxa"/>
          </w:tcPr>
          <w:p w14:paraId="6013E3C1" w14:textId="77777777" w:rsidR="00A0202E" w:rsidRPr="00B15723" w:rsidRDefault="00A0202E" w:rsidP="00A0202E">
            <w:pPr>
              <w:widowControl w:val="0"/>
              <w:autoSpaceDE w:val="0"/>
              <w:autoSpaceDN w:val="0"/>
              <w:spacing w:before="164" w:after="0" w:line="240" w:lineRule="auto"/>
              <w:ind w:left="131" w:right="114"/>
              <w:jc w:val="center"/>
              <w:rPr>
                <w:rFonts w:ascii="Times New Roman" w:eastAsia="Times New Roman" w:hAnsi="Times New Roman" w:cs="Times New Roman"/>
                <w:sz w:val="28"/>
                <w:szCs w:val="22"/>
                <w:lang w:bidi="ar-SA"/>
              </w:rPr>
            </w:pPr>
            <w:r w:rsidRPr="00B15723">
              <w:rPr>
                <w:rFonts w:ascii="Times New Roman" w:eastAsia="Times New Roman" w:hAnsi="Times New Roman" w:cs="Times New Roman"/>
                <w:sz w:val="28"/>
                <w:szCs w:val="22"/>
                <w:lang w:bidi="ar-SA"/>
              </w:rPr>
              <w:t>05</w:t>
            </w:r>
          </w:p>
        </w:tc>
      </w:tr>
    </w:tbl>
    <w:p w14:paraId="1ECC282C" w14:textId="77777777" w:rsidR="000C186A" w:rsidRPr="00B15723" w:rsidRDefault="000C186A" w:rsidP="000C186A">
      <w:pPr>
        <w:pStyle w:val="ListParagraph"/>
        <w:spacing w:line="360" w:lineRule="auto"/>
        <w:ind w:left="1080"/>
        <w:rPr>
          <w:rFonts w:ascii="Times New Roman" w:hAnsi="Times New Roman" w:cs="Times New Roman"/>
          <w:sz w:val="24"/>
          <w:szCs w:val="24"/>
          <w:lang w:val="en-IN" w:bidi="ar-SA"/>
        </w:rPr>
      </w:pPr>
    </w:p>
    <w:p w14:paraId="44E74F5F" w14:textId="77777777" w:rsidR="00596A6F" w:rsidRPr="00B15723" w:rsidRDefault="00596A6F" w:rsidP="000C186A">
      <w:pPr>
        <w:pStyle w:val="ListParagraph"/>
        <w:spacing w:line="360" w:lineRule="auto"/>
        <w:ind w:left="1080"/>
        <w:rPr>
          <w:rFonts w:ascii="Times New Roman" w:hAnsi="Times New Roman" w:cs="Times New Roman"/>
          <w:sz w:val="24"/>
          <w:szCs w:val="24"/>
          <w:lang w:val="en-IN" w:bidi="ar-SA"/>
        </w:rPr>
      </w:pPr>
    </w:p>
    <w:p w14:paraId="5A509782" w14:textId="2C69429B" w:rsidR="00C02FB7" w:rsidRPr="00B15723" w:rsidRDefault="009E093A" w:rsidP="009E093A">
      <w:pPr>
        <w:rPr>
          <w:rFonts w:ascii="Times New Roman" w:hAnsi="Times New Roman" w:cs="Times New Roman"/>
          <w:b/>
          <w:bCs/>
          <w:sz w:val="26"/>
          <w:u w:val="single"/>
        </w:rPr>
      </w:pPr>
      <w:r w:rsidRPr="00B15723">
        <w:rPr>
          <w:rFonts w:ascii="Times New Roman" w:hAnsi="Times New Roman" w:cs="Times New Roman"/>
          <w:b/>
          <w:bCs/>
          <w:sz w:val="26"/>
        </w:rPr>
        <w:lastRenderedPageBreak/>
        <w:t xml:space="preserve">6     </w:t>
      </w:r>
      <w:r w:rsidRPr="00B15723">
        <w:rPr>
          <w:rFonts w:ascii="Times New Roman" w:hAnsi="Times New Roman" w:cs="Times New Roman"/>
          <w:b/>
          <w:bCs/>
          <w:sz w:val="26"/>
          <w:u w:val="single"/>
        </w:rPr>
        <w:t>Semester-wise Titles of the Courses in BA (History)with their Credits</w:t>
      </w:r>
    </w:p>
    <w:p w14:paraId="44BBDBC7" w14:textId="77777777" w:rsidR="00493CCD" w:rsidRPr="00B15723" w:rsidRDefault="00493CCD" w:rsidP="00493CCD">
      <w:pPr>
        <w:widowControl w:val="0"/>
        <w:autoSpaceDE w:val="0"/>
        <w:autoSpaceDN w:val="0"/>
        <w:spacing w:before="19" w:after="6" w:line="240" w:lineRule="auto"/>
        <w:ind w:left="250" w:right="32"/>
        <w:jc w:val="center"/>
        <w:outlineLvl w:val="0"/>
        <w:rPr>
          <w:rFonts w:ascii="Times New Roman" w:eastAsia="Times New Roman" w:hAnsi="Times New Roman" w:cs="Times New Roman"/>
          <w:b/>
          <w:bCs/>
          <w:spacing w:val="-2"/>
          <w:sz w:val="32"/>
          <w:szCs w:val="32"/>
          <w:lang w:bidi="ar-SA"/>
        </w:rPr>
      </w:pPr>
    </w:p>
    <w:tbl>
      <w:tblPr>
        <w:tblpPr w:leftFromText="180" w:rightFromText="180" w:vertAnchor="text" w:horzAnchor="margin" w:tblpXSpec="center" w:tblpY="146"/>
        <w:tblW w:w="10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0"/>
        <w:gridCol w:w="765"/>
        <w:gridCol w:w="2126"/>
        <w:gridCol w:w="4588"/>
        <w:gridCol w:w="1486"/>
        <w:gridCol w:w="1077"/>
      </w:tblGrid>
      <w:tr w:rsidR="00D00D04" w:rsidRPr="00B15723" w14:paraId="5E7A7AFC" w14:textId="77777777" w:rsidTr="008D7257">
        <w:trPr>
          <w:trHeight w:val="599"/>
        </w:trPr>
        <w:tc>
          <w:tcPr>
            <w:tcW w:w="800" w:type="dxa"/>
          </w:tcPr>
          <w:p w14:paraId="75EB2819" w14:textId="77777777" w:rsidR="00493CCD" w:rsidRPr="00B15723" w:rsidRDefault="00493CCD" w:rsidP="00493CCD">
            <w:pPr>
              <w:widowControl w:val="0"/>
              <w:autoSpaceDE w:val="0"/>
              <w:autoSpaceDN w:val="0"/>
              <w:spacing w:after="0" w:line="244" w:lineRule="exact"/>
              <w:ind w:left="119"/>
              <w:jc w:val="center"/>
              <w:rPr>
                <w:rFonts w:ascii="Times New Roman" w:eastAsia="Times New Roman" w:hAnsi="Times New Roman" w:cs="Times New Roman"/>
                <w:b/>
                <w:sz w:val="28"/>
                <w:szCs w:val="28"/>
                <w:lang w:bidi="ar-SA"/>
              </w:rPr>
            </w:pPr>
            <w:r w:rsidRPr="00B15723">
              <w:rPr>
                <w:rFonts w:ascii="Times New Roman" w:eastAsia="Times New Roman" w:hAnsi="Times New Roman" w:cs="Times New Roman"/>
                <w:b/>
                <w:spacing w:val="-4"/>
                <w:sz w:val="28"/>
                <w:szCs w:val="28"/>
                <w:lang w:bidi="ar-SA"/>
              </w:rPr>
              <w:t>Year</w:t>
            </w:r>
          </w:p>
        </w:tc>
        <w:tc>
          <w:tcPr>
            <w:tcW w:w="765" w:type="dxa"/>
          </w:tcPr>
          <w:p w14:paraId="596E39DF" w14:textId="77777777" w:rsidR="00493CCD" w:rsidRPr="00B15723" w:rsidRDefault="00493CCD" w:rsidP="00493CCD">
            <w:pPr>
              <w:widowControl w:val="0"/>
              <w:autoSpaceDE w:val="0"/>
              <w:autoSpaceDN w:val="0"/>
              <w:spacing w:after="0" w:line="244" w:lineRule="exact"/>
              <w:ind w:left="124"/>
              <w:jc w:val="center"/>
              <w:rPr>
                <w:rFonts w:ascii="Times New Roman" w:eastAsia="Times New Roman" w:hAnsi="Times New Roman" w:cs="Times New Roman"/>
                <w:b/>
                <w:sz w:val="28"/>
                <w:szCs w:val="28"/>
                <w:lang w:bidi="ar-SA"/>
              </w:rPr>
            </w:pPr>
            <w:r w:rsidRPr="00B15723">
              <w:rPr>
                <w:rFonts w:ascii="Times New Roman" w:eastAsia="Times New Roman" w:hAnsi="Times New Roman" w:cs="Times New Roman"/>
                <w:b/>
                <w:spacing w:val="-4"/>
                <w:sz w:val="28"/>
                <w:szCs w:val="28"/>
                <w:lang w:bidi="ar-SA"/>
              </w:rPr>
              <w:t>Sem.</w:t>
            </w:r>
          </w:p>
        </w:tc>
        <w:tc>
          <w:tcPr>
            <w:tcW w:w="2126" w:type="dxa"/>
          </w:tcPr>
          <w:p w14:paraId="74AF0456" w14:textId="77777777" w:rsidR="00493CCD" w:rsidRPr="00B15723" w:rsidRDefault="00493CCD" w:rsidP="00493CCD">
            <w:pPr>
              <w:widowControl w:val="0"/>
              <w:autoSpaceDE w:val="0"/>
              <w:autoSpaceDN w:val="0"/>
              <w:spacing w:after="0" w:line="250" w:lineRule="exact"/>
              <w:ind w:left="119" w:right="505"/>
              <w:jc w:val="center"/>
              <w:rPr>
                <w:rFonts w:ascii="Times New Roman" w:eastAsia="Times New Roman" w:hAnsi="Times New Roman" w:cs="Times New Roman"/>
                <w:b/>
                <w:sz w:val="28"/>
                <w:szCs w:val="28"/>
                <w:lang w:bidi="ar-SA"/>
              </w:rPr>
            </w:pPr>
            <w:r w:rsidRPr="00B15723">
              <w:rPr>
                <w:rFonts w:ascii="Times New Roman" w:eastAsia="Times New Roman" w:hAnsi="Times New Roman" w:cs="Times New Roman"/>
                <w:b/>
                <w:spacing w:val="-2"/>
                <w:sz w:val="28"/>
                <w:szCs w:val="28"/>
                <w:lang w:bidi="ar-SA"/>
              </w:rPr>
              <w:t xml:space="preserve">Course </w:t>
            </w:r>
            <w:r w:rsidRPr="00B15723">
              <w:rPr>
                <w:rFonts w:ascii="Times New Roman" w:eastAsia="Times New Roman" w:hAnsi="Times New Roman" w:cs="Times New Roman"/>
                <w:b/>
                <w:spacing w:val="-4"/>
                <w:sz w:val="28"/>
                <w:szCs w:val="28"/>
                <w:lang w:bidi="ar-SA"/>
              </w:rPr>
              <w:t>Code</w:t>
            </w:r>
          </w:p>
        </w:tc>
        <w:tc>
          <w:tcPr>
            <w:tcW w:w="4588" w:type="dxa"/>
          </w:tcPr>
          <w:p w14:paraId="79465FC2" w14:textId="77777777" w:rsidR="00493CCD" w:rsidRPr="00B15723" w:rsidRDefault="00493CCD" w:rsidP="00493CCD">
            <w:pPr>
              <w:widowControl w:val="0"/>
              <w:autoSpaceDE w:val="0"/>
              <w:autoSpaceDN w:val="0"/>
              <w:spacing w:after="0" w:line="244" w:lineRule="exact"/>
              <w:ind w:left="114"/>
              <w:jc w:val="center"/>
              <w:rPr>
                <w:rFonts w:ascii="Times New Roman" w:eastAsia="Times New Roman" w:hAnsi="Times New Roman" w:cs="Times New Roman"/>
                <w:b/>
                <w:sz w:val="28"/>
                <w:szCs w:val="28"/>
                <w:lang w:bidi="ar-SA"/>
              </w:rPr>
            </w:pPr>
            <w:r w:rsidRPr="00B15723">
              <w:rPr>
                <w:rFonts w:ascii="Times New Roman" w:eastAsia="Times New Roman" w:hAnsi="Times New Roman" w:cs="Times New Roman"/>
                <w:b/>
                <w:sz w:val="28"/>
                <w:szCs w:val="28"/>
                <w:lang w:bidi="ar-SA"/>
              </w:rPr>
              <w:t>Paper</w:t>
            </w:r>
            <w:r w:rsidRPr="00B15723">
              <w:rPr>
                <w:rFonts w:ascii="Times New Roman" w:eastAsia="Times New Roman" w:hAnsi="Times New Roman" w:cs="Times New Roman"/>
                <w:b/>
                <w:spacing w:val="-4"/>
                <w:sz w:val="28"/>
                <w:szCs w:val="28"/>
                <w:lang w:bidi="ar-SA"/>
              </w:rPr>
              <w:t xml:space="preserve"> </w:t>
            </w:r>
            <w:r w:rsidRPr="00B15723">
              <w:rPr>
                <w:rFonts w:ascii="Times New Roman" w:eastAsia="Times New Roman" w:hAnsi="Times New Roman" w:cs="Times New Roman"/>
                <w:b/>
                <w:spacing w:val="-2"/>
                <w:sz w:val="28"/>
                <w:szCs w:val="28"/>
                <w:lang w:bidi="ar-SA"/>
              </w:rPr>
              <w:t>Title</w:t>
            </w:r>
          </w:p>
        </w:tc>
        <w:tc>
          <w:tcPr>
            <w:tcW w:w="1486" w:type="dxa"/>
          </w:tcPr>
          <w:p w14:paraId="1BD493E2" w14:textId="77777777" w:rsidR="00493CCD" w:rsidRPr="00B15723" w:rsidRDefault="00493CCD" w:rsidP="00493CCD">
            <w:pPr>
              <w:widowControl w:val="0"/>
              <w:autoSpaceDE w:val="0"/>
              <w:autoSpaceDN w:val="0"/>
              <w:spacing w:after="0" w:line="250" w:lineRule="exact"/>
              <w:ind w:left="120" w:right="282"/>
              <w:jc w:val="center"/>
              <w:rPr>
                <w:rFonts w:ascii="Times New Roman" w:eastAsia="Times New Roman" w:hAnsi="Times New Roman" w:cs="Times New Roman"/>
                <w:b/>
                <w:sz w:val="28"/>
                <w:szCs w:val="28"/>
                <w:lang w:bidi="ar-SA"/>
              </w:rPr>
            </w:pPr>
            <w:r w:rsidRPr="00B15723">
              <w:rPr>
                <w:rFonts w:ascii="Times New Roman" w:eastAsia="Times New Roman" w:hAnsi="Times New Roman" w:cs="Times New Roman"/>
                <w:b/>
                <w:sz w:val="28"/>
                <w:szCs w:val="28"/>
                <w:lang w:bidi="ar-SA"/>
              </w:rPr>
              <w:t xml:space="preserve">Theory / </w:t>
            </w:r>
            <w:r w:rsidRPr="00B15723">
              <w:rPr>
                <w:rFonts w:ascii="Times New Roman" w:eastAsia="Times New Roman" w:hAnsi="Times New Roman" w:cs="Times New Roman"/>
                <w:b/>
                <w:spacing w:val="-2"/>
                <w:sz w:val="28"/>
                <w:szCs w:val="28"/>
                <w:lang w:bidi="ar-SA"/>
              </w:rPr>
              <w:t>Practical</w:t>
            </w:r>
          </w:p>
        </w:tc>
        <w:tc>
          <w:tcPr>
            <w:tcW w:w="1077" w:type="dxa"/>
          </w:tcPr>
          <w:p w14:paraId="453A0910" w14:textId="77777777" w:rsidR="00493CCD" w:rsidRPr="00B15723" w:rsidRDefault="00493CCD" w:rsidP="00493CCD">
            <w:pPr>
              <w:widowControl w:val="0"/>
              <w:autoSpaceDE w:val="0"/>
              <w:autoSpaceDN w:val="0"/>
              <w:spacing w:after="0" w:line="244" w:lineRule="exact"/>
              <w:ind w:left="115"/>
              <w:jc w:val="center"/>
              <w:rPr>
                <w:rFonts w:ascii="Times New Roman" w:eastAsia="Times New Roman" w:hAnsi="Times New Roman" w:cs="Times New Roman"/>
                <w:b/>
                <w:sz w:val="28"/>
                <w:szCs w:val="28"/>
                <w:lang w:bidi="ar-SA"/>
              </w:rPr>
            </w:pPr>
            <w:r w:rsidRPr="00B15723">
              <w:rPr>
                <w:rFonts w:ascii="Times New Roman" w:eastAsia="Times New Roman" w:hAnsi="Times New Roman" w:cs="Times New Roman"/>
                <w:b/>
                <w:spacing w:val="-2"/>
                <w:sz w:val="28"/>
                <w:szCs w:val="28"/>
                <w:lang w:bidi="ar-SA"/>
              </w:rPr>
              <w:t>Credits</w:t>
            </w:r>
          </w:p>
        </w:tc>
      </w:tr>
      <w:tr w:rsidR="00D00D04" w:rsidRPr="00B15723" w14:paraId="28867507" w14:textId="77777777" w:rsidTr="008D7257">
        <w:trPr>
          <w:trHeight w:val="599"/>
        </w:trPr>
        <w:tc>
          <w:tcPr>
            <w:tcW w:w="800" w:type="dxa"/>
          </w:tcPr>
          <w:p w14:paraId="1BCCFD06" w14:textId="77777777" w:rsidR="00493CCD" w:rsidRPr="00B15723" w:rsidRDefault="00493CCD" w:rsidP="00493CCD">
            <w:pPr>
              <w:widowControl w:val="0"/>
              <w:autoSpaceDE w:val="0"/>
              <w:autoSpaceDN w:val="0"/>
              <w:spacing w:after="0" w:line="244" w:lineRule="exact"/>
              <w:ind w:left="119"/>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10"/>
                <w:sz w:val="26"/>
                <w:szCs w:val="26"/>
                <w:lang w:bidi="ar-SA"/>
              </w:rPr>
              <w:t>1</w:t>
            </w:r>
            <w:r w:rsidRPr="00B15723">
              <w:rPr>
                <w:rFonts w:ascii="Times New Roman" w:eastAsia="Times New Roman" w:hAnsi="Times New Roman" w:cs="Times New Roman"/>
                <w:spacing w:val="-10"/>
                <w:sz w:val="26"/>
                <w:szCs w:val="26"/>
                <w:vertAlign w:val="superscript"/>
                <w:lang w:bidi="ar-SA"/>
              </w:rPr>
              <w:t>st</w:t>
            </w:r>
          </w:p>
        </w:tc>
        <w:tc>
          <w:tcPr>
            <w:tcW w:w="765" w:type="dxa"/>
          </w:tcPr>
          <w:p w14:paraId="2213A31A" w14:textId="77777777" w:rsidR="00493CCD" w:rsidRPr="00B15723" w:rsidRDefault="00493CCD" w:rsidP="00493CCD">
            <w:pPr>
              <w:widowControl w:val="0"/>
              <w:autoSpaceDE w:val="0"/>
              <w:autoSpaceDN w:val="0"/>
              <w:spacing w:after="0" w:line="244" w:lineRule="exact"/>
              <w:ind w:left="124"/>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10"/>
                <w:sz w:val="26"/>
                <w:szCs w:val="26"/>
                <w:lang w:bidi="ar-SA"/>
              </w:rPr>
              <w:t>I</w:t>
            </w:r>
          </w:p>
        </w:tc>
        <w:tc>
          <w:tcPr>
            <w:tcW w:w="2126" w:type="dxa"/>
          </w:tcPr>
          <w:p w14:paraId="6664E0B4" w14:textId="50DF1046" w:rsidR="00493CCD" w:rsidRPr="00B15723" w:rsidRDefault="008D7257" w:rsidP="00493CCD">
            <w:pPr>
              <w:widowControl w:val="0"/>
              <w:autoSpaceDE w:val="0"/>
              <w:autoSpaceDN w:val="0"/>
              <w:spacing w:after="0" w:line="244" w:lineRule="exact"/>
              <w:ind w:left="119"/>
              <w:jc w:val="center"/>
              <w:rPr>
                <w:rFonts w:ascii="Times New Roman" w:eastAsia="Times New Roman" w:hAnsi="Times New Roman" w:cs="Times New Roman"/>
                <w:sz w:val="26"/>
                <w:szCs w:val="26"/>
                <w:lang w:bidi="ar-SA"/>
              </w:rPr>
            </w:pPr>
            <w:r>
              <w:rPr>
                <w:rFonts w:ascii="Times New Roman" w:eastAsia="Times New Roman" w:hAnsi="Times New Roman" w:cs="Times New Roman"/>
                <w:spacing w:val="-2"/>
                <w:sz w:val="26"/>
                <w:szCs w:val="26"/>
                <w:lang w:bidi="ar-SA"/>
              </w:rPr>
              <w:t>A050101TODL</w:t>
            </w:r>
          </w:p>
        </w:tc>
        <w:tc>
          <w:tcPr>
            <w:tcW w:w="4588" w:type="dxa"/>
          </w:tcPr>
          <w:p w14:paraId="470D4570" w14:textId="77777777" w:rsidR="00493CCD" w:rsidRPr="00B15723" w:rsidRDefault="00493CCD" w:rsidP="00493CCD">
            <w:pPr>
              <w:widowControl w:val="0"/>
              <w:autoSpaceDE w:val="0"/>
              <w:autoSpaceDN w:val="0"/>
              <w:spacing w:before="3" w:after="0" w:line="240" w:lineRule="exact"/>
              <w:ind w:left="1300" w:right="422" w:hanging="773"/>
              <w:rPr>
                <w:rFonts w:ascii="Times New Roman" w:eastAsia="Times New Roman" w:hAnsi="Times New Roman" w:cs="Times New Roman"/>
                <w:sz w:val="26"/>
                <w:szCs w:val="26"/>
                <w:lang w:bidi="ar-SA"/>
              </w:rPr>
            </w:pPr>
            <w:r w:rsidRPr="00B15723">
              <w:rPr>
                <w:rFonts w:ascii="Times New Roman" w:eastAsia="Times New Roman" w:hAnsi="Times New Roman" w:cs="Times New Roman"/>
                <w:sz w:val="26"/>
                <w:szCs w:val="26"/>
                <w:lang w:bidi="ar-SA"/>
              </w:rPr>
              <w:t>Ancient</w:t>
            </w:r>
            <w:r w:rsidRPr="00B15723">
              <w:rPr>
                <w:rFonts w:ascii="Times New Roman" w:eastAsia="Times New Roman" w:hAnsi="Times New Roman" w:cs="Times New Roman"/>
                <w:spacing w:val="-7"/>
                <w:sz w:val="26"/>
                <w:szCs w:val="26"/>
                <w:lang w:bidi="ar-SA"/>
              </w:rPr>
              <w:t xml:space="preserve"> </w:t>
            </w:r>
            <w:r w:rsidRPr="00B15723">
              <w:rPr>
                <w:rFonts w:ascii="Times New Roman" w:eastAsia="Times New Roman" w:hAnsi="Times New Roman" w:cs="Times New Roman"/>
                <w:sz w:val="26"/>
                <w:szCs w:val="26"/>
                <w:lang w:bidi="ar-SA"/>
              </w:rPr>
              <w:t>and</w:t>
            </w:r>
            <w:r w:rsidRPr="00B15723">
              <w:rPr>
                <w:rFonts w:ascii="Times New Roman" w:eastAsia="Times New Roman" w:hAnsi="Times New Roman" w:cs="Times New Roman"/>
                <w:spacing w:val="-8"/>
                <w:sz w:val="26"/>
                <w:szCs w:val="26"/>
                <w:lang w:bidi="ar-SA"/>
              </w:rPr>
              <w:t xml:space="preserve"> </w:t>
            </w:r>
            <w:r w:rsidRPr="00B15723">
              <w:rPr>
                <w:rFonts w:ascii="Times New Roman" w:eastAsia="Times New Roman" w:hAnsi="Times New Roman" w:cs="Times New Roman"/>
                <w:sz w:val="26"/>
                <w:szCs w:val="26"/>
                <w:lang w:bidi="ar-SA"/>
              </w:rPr>
              <w:t>Early</w:t>
            </w:r>
            <w:r w:rsidRPr="00B15723">
              <w:rPr>
                <w:rFonts w:ascii="Times New Roman" w:eastAsia="Times New Roman" w:hAnsi="Times New Roman" w:cs="Times New Roman"/>
                <w:spacing w:val="-8"/>
                <w:sz w:val="26"/>
                <w:szCs w:val="26"/>
                <w:lang w:bidi="ar-SA"/>
              </w:rPr>
              <w:t xml:space="preserve"> </w:t>
            </w:r>
            <w:r w:rsidRPr="00B15723">
              <w:rPr>
                <w:rFonts w:ascii="Times New Roman" w:eastAsia="Times New Roman" w:hAnsi="Times New Roman" w:cs="Times New Roman"/>
                <w:sz w:val="26"/>
                <w:szCs w:val="26"/>
                <w:lang w:bidi="ar-SA"/>
              </w:rPr>
              <w:t>Medieval</w:t>
            </w:r>
            <w:r w:rsidRPr="00B15723">
              <w:rPr>
                <w:rFonts w:ascii="Times New Roman" w:eastAsia="Times New Roman" w:hAnsi="Times New Roman" w:cs="Times New Roman"/>
                <w:spacing w:val="-11"/>
                <w:sz w:val="26"/>
                <w:szCs w:val="26"/>
                <w:lang w:bidi="ar-SA"/>
              </w:rPr>
              <w:t xml:space="preserve"> </w:t>
            </w:r>
            <w:r w:rsidRPr="00B15723">
              <w:rPr>
                <w:rFonts w:ascii="Times New Roman" w:eastAsia="Times New Roman" w:hAnsi="Times New Roman" w:cs="Times New Roman"/>
                <w:sz w:val="26"/>
                <w:szCs w:val="26"/>
                <w:lang w:bidi="ar-SA"/>
              </w:rPr>
              <w:t>India (Till 1206 A.D.)</w:t>
            </w:r>
          </w:p>
        </w:tc>
        <w:tc>
          <w:tcPr>
            <w:tcW w:w="1486" w:type="dxa"/>
          </w:tcPr>
          <w:p w14:paraId="632DB0AD" w14:textId="77777777" w:rsidR="00493CCD" w:rsidRPr="00B15723" w:rsidRDefault="00493CCD" w:rsidP="00493CCD">
            <w:pPr>
              <w:widowControl w:val="0"/>
              <w:autoSpaceDE w:val="0"/>
              <w:autoSpaceDN w:val="0"/>
              <w:spacing w:after="0" w:line="244" w:lineRule="exact"/>
              <w:ind w:left="120"/>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2"/>
                <w:sz w:val="26"/>
                <w:szCs w:val="26"/>
                <w:lang w:bidi="ar-SA"/>
              </w:rPr>
              <w:t>Theory</w:t>
            </w:r>
          </w:p>
        </w:tc>
        <w:tc>
          <w:tcPr>
            <w:tcW w:w="1077" w:type="dxa"/>
          </w:tcPr>
          <w:p w14:paraId="6ADFD8A0" w14:textId="77777777" w:rsidR="00493CCD" w:rsidRPr="00B15723" w:rsidRDefault="00493CCD" w:rsidP="00493CCD">
            <w:pPr>
              <w:widowControl w:val="0"/>
              <w:autoSpaceDE w:val="0"/>
              <w:autoSpaceDN w:val="0"/>
              <w:spacing w:after="0" w:line="244" w:lineRule="exact"/>
              <w:ind w:left="115"/>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10"/>
                <w:sz w:val="26"/>
                <w:szCs w:val="26"/>
                <w:lang w:bidi="ar-SA"/>
              </w:rPr>
              <w:t>6</w:t>
            </w:r>
          </w:p>
        </w:tc>
      </w:tr>
      <w:tr w:rsidR="00D00D04" w:rsidRPr="00B15723" w14:paraId="51888BAF" w14:textId="77777777" w:rsidTr="008D7257">
        <w:trPr>
          <w:trHeight w:val="605"/>
        </w:trPr>
        <w:tc>
          <w:tcPr>
            <w:tcW w:w="800" w:type="dxa"/>
          </w:tcPr>
          <w:p w14:paraId="49444D9B" w14:textId="77777777" w:rsidR="00493CCD" w:rsidRPr="00B15723" w:rsidRDefault="00493CCD" w:rsidP="00493CCD">
            <w:pPr>
              <w:widowControl w:val="0"/>
              <w:autoSpaceDE w:val="0"/>
              <w:autoSpaceDN w:val="0"/>
              <w:spacing w:after="0" w:line="244" w:lineRule="exact"/>
              <w:ind w:left="119"/>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10"/>
                <w:sz w:val="26"/>
                <w:szCs w:val="26"/>
                <w:lang w:bidi="ar-SA"/>
              </w:rPr>
              <w:t>1</w:t>
            </w:r>
            <w:r w:rsidRPr="00B15723">
              <w:rPr>
                <w:rFonts w:ascii="Times New Roman" w:eastAsia="Times New Roman" w:hAnsi="Times New Roman" w:cs="Times New Roman"/>
                <w:spacing w:val="-10"/>
                <w:sz w:val="26"/>
                <w:szCs w:val="26"/>
                <w:vertAlign w:val="superscript"/>
                <w:lang w:bidi="ar-SA"/>
              </w:rPr>
              <w:t>st</w:t>
            </w:r>
          </w:p>
        </w:tc>
        <w:tc>
          <w:tcPr>
            <w:tcW w:w="765" w:type="dxa"/>
          </w:tcPr>
          <w:p w14:paraId="5C6218C3" w14:textId="77777777" w:rsidR="00493CCD" w:rsidRPr="00B15723" w:rsidRDefault="00493CCD" w:rsidP="00493CCD">
            <w:pPr>
              <w:widowControl w:val="0"/>
              <w:autoSpaceDE w:val="0"/>
              <w:autoSpaceDN w:val="0"/>
              <w:spacing w:after="0" w:line="244" w:lineRule="exact"/>
              <w:ind w:left="124"/>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5"/>
                <w:sz w:val="26"/>
                <w:szCs w:val="26"/>
                <w:lang w:bidi="ar-SA"/>
              </w:rPr>
              <w:t>II</w:t>
            </w:r>
          </w:p>
        </w:tc>
        <w:tc>
          <w:tcPr>
            <w:tcW w:w="2126" w:type="dxa"/>
          </w:tcPr>
          <w:p w14:paraId="3A5CC86F" w14:textId="6AFA1B4E" w:rsidR="00493CCD" w:rsidRPr="00B15723" w:rsidRDefault="008D7257" w:rsidP="00493CCD">
            <w:pPr>
              <w:widowControl w:val="0"/>
              <w:autoSpaceDE w:val="0"/>
              <w:autoSpaceDN w:val="0"/>
              <w:spacing w:after="0" w:line="244" w:lineRule="exact"/>
              <w:ind w:left="119"/>
              <w:jc w:val="center"/>
              <w:rPr>
                <w:rFonts w:ascii="Times New Roman" w:eastAsia="Times New Roman" w:hAnsi="Times New Roman" w:cs="Times New Roman"/>
                <w:sz w:val="26"/>
                <w:szCs w:val="26"/>
                <w:lang w:bidi="ar-SA"/>
              </w:rPr>
            </w:pPr>
            <w:r>
              <w:rPr>
                <w:rFonts w:ascii="Times New Roman" w:eastAsia="Times New Roman" w:hAnsi="Times New Roman" w:cs="Times New Roman"/>
                <w:spacing w:val="-2"/>
                <w:sz w:val="26"/>
                <w:szCs w:val="26"/>
                <w:lang w:bidi="ar-SA"/>
              </w:rPr>
              <w:t>A050201TODL</w:t>
            </w:r>
          </w:p>
        </w:tc>
        <w:tc>
          <w:tcPr>
            <w:tcW w:w="4588" w:type="dxa"/>
          </w:tcPr>
          <w:p w14:paraId="14820AC4" w14:textId="77777777" w:rsidR="00493CCD" w:rsidRPr="00B15723" w:rsidRDefault="00493CCD" w:rsidP="00493CCD">
            <w:pPr>
              <w:widowControl w:val="0"/>
              <w:autoSpaceDE w:val="0"/>
              <w:autoSpaceDN w:val="0"/>
              <w:spacing w:after="0" w:line="232" w:lineRule="auto"/>
              <w:ind w:left="959" w:right="422" w:hanging="92"/>
              <w:rPr>
                <w:rFonts w:ascii="Times New Roman" w:eastAsia="Times New Roman" w:hAnsi="Times New Roman" w:cs="Times New Roman"/>
                <w:sz w:val="26"/>
                <w:szCs w:val="26"/>
                <w:lang w:bidi="ar-SA"/>
              </w:rPr>
            </w:pPr>
            <w:r w:rsidRPr="00B15723">
              <w:rPr>
                <w:rFonts w:ascii="Times New Roman" w:eastAsia="Times New Roman" w:hAnsi="Times New Roman" w:cs="Times New Roman"/>
                <w:sz w:val="26"/>
                <w:szCs w:val="26"/>
                <w:lang w:bidi="ar-SA"/>
              </w:rPr>
              <w:t>History</w:t>
            </w:r>
            <w:r w:rsidRPr="00B15723">
              <w:rPr>
                <w:rFonts w:ascii="Times New Roman" w:eastAsia="Times New Roman" w:hAnsi="Times New Roman" w:cs="Times New Roman"/>
                <w:spacing w:val="-10"/>
                <w:sz w:val="26"/>
                <w:szCs w:val="26"/>
                <w:lang w:bidi="ar-SA"/>
              </w:rPr>
              <w:t xml:space="preserve"> </w:t>
            </w:r>
            <w:r w:rsidRPr="00B15723">
              <w:rPr>
                <w:rFonts w:ascii="Times New Roman" w:eastAsia="Times New Roman" w:hAnsi="Times New Roman" w:cs="Times New Roman"/>
                <w:sz w:val="26"/>
                <w:szCs w:val="26"/>
                <w:lang w:bidi="ar-SA"/>
              </w:rPr>
              <w:t>of</w:t>
            </w:r>
            <w:r w:rsidRPr="00B15723">
              <w:rPr>
                <w:rFonts w:ascii="Times New Roman" w:eastAsia="Times New Roman" w:hAnsi="Times New Roman" w:cs="Times New Roman"/>
                <w:spacing w:val="-14"/>
                <w:sz w:val="26"/>
                <w:szCs w:val="26"/>
                <w:lang w:bidi="ar-SA"/>
              </w:rPr>
              <w:t xml:space="preserve"> </w:t>
            </w:r>
            <w:r w:rsidRPr="00B15723">
              <w:rPr>
                <w:rFonts w:ascii="Times New Roman" w:eastAsia="Times New Roman" w:hAnsi="Times New Roman" w:cs="Times New Roman"/>
                <w:sz w:val="26"/>
                <w:szCs w:val="26"/>
                <w:lang w:bidi="ar-SA"/>
              </w:rPr>
              <w:t>Medieval</w:t>
            </w:r>
            <w:r w:rsidRPr="00B15723">
              <w:rPr>
                <w:rFonts w:ascii="Times New Roman" w:eastAsia="Times New Roman" w:hAnsi="Times New Roman" w:cs="Times New Roman"/>
                <w:spacing w:val="-9"/>
                <w:sz w:val="26"/>
                <w:szCs w:val="26"/>
                <w:lang w:bidi="ar-SA"/>
              </w:rPr>
              <w:t xml:space="preserve"> </w:t>
            </w:r>
            <w:r w:rsidRPr="00B15723">
              <w:rPr>
                <w:rFonts w:ascii="Times New Roman" w:eastAsia="Times New Roman" w:hAnsi="Times New Roman" w:cs="Times New Roman"/>
                <w:sz w:val="26"/>
                <w:szCs w:val="26"/>
                <w:lang w:bidi="ar-SA"/>
              </w:rPr>
              <w:t>India (1206 A.D. -1757 A.D.)</w:t>
            </w:r>
          </w:p>
        </w:tc>
        <w:tc>
          <w:tcPr>
            <w:tcW w:w="1486" w:type="dxa"/>
          </w:tcPr>
          <w:p w14:paraId="5BE3BCC5" w14:textId="77777777" w:rsidR="00493CCD" w:rsidRPr="00B15723" w:rsidRDefault="00493CCD" w:rsidP="00493CCD">
            <w:pPr>
              <w:widowControl w:val="0"/>
              <w:autoSpaceDE w:val="0"/>
              <w:autoSpaceDN w:val="0"/>
              <w:spacing w:after="0" w:line="244" w:lineRule="exact"/>
              <w:ind w:left="120"/>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2"/>
                <w:sz w:val="26"/>
                <w:szCs w:val="26"/>
                <w:lang w:bidi="ar-SA"/>
              </w:rPr>
              <w:t>Theory</w:t>
            </w:r>
          </w:p>
        </w:tc>
        <w:tc>
          <w:tcPr>
            <w:tcW w:w="1077" w:type="dxa"/>
          </w:tcPr>
          <w:p w14:paraId="4ACDBAEA" w14:textId="77777777" w:rsidR="00493CCD" w:rsidRPr="00B15723" w:rsidRDefault="00493CCD" w:rsidP="00493CCD">
            <w:pPr>
              <w:widowControl w:val="0"/>
              <w:autoSpaceDE w:val="0"/>
              <w:autoSpaceDN w:val="0"/>
              <w:spacing w:after="0" w:line="244" w:lineRule="exact"/>
              <w:ind w:left="115"/>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10"/>
                <w:sz w:val="26"/>
                <w:szCs w:val="26"/>
                <w:lang w:bidi="ar-SA"/>
              </w:rPr>
              <w:t>6</w:t>
            </w:r>
          </w:p>
        </w:tc>
      </w:tr>
      <w:tr w:rsidR="00D00D04" w:rsidRPr="00B15723" w14:paraId="6AE9F859" w14:textId="77777777" w:rsidTr="008D7257">
        <w:trPr>
          <w:trHeight w:val="599"/>
        </w:trPr>
        <w:tc>
          <w:tcPr>
            <w:tcW w:w="800" w:type="dxa"/>
          </w:tcPr>
          <w:p w14:paraId="7E6388E5" w14:textId="77777777" w:rsidR="00493CCD" w:rsidRPr="00B15723" w:rsidRDefault="00493CCD" w:rsidP="00493CCD">
            <w:pPr>
              <w:widowControl w:val="0"/>
              <w:autoSpaceDE w:val="0"/>
              <w:autoSpaceDN w:val="0"/>
              <w:spacing w:after="0" w:line="244" w:lineRule="exact"/>
              <w:ind w:left="119"/>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10"/>
                <w:sz w:val="26"/>
                <w:szCs w:val="26"/>
                <w:lang w:bidi="ar-SA"/>
              </w:rPr>
              <w:t>2</w:t>
            </w:r>
            <w:r w:rsidRPr="00B15723">
              <w:rPr>
                <w:rFonts w:ascii="Times New Roman" w:eastAsia="Times New Roman" w:hAnsi="Times New Roman" w:cs="Times New Roman"/>
                <w:spacing w:val="-10"/>
                <w:sz w:val="26"/>
                <w:szCs w:val="26"/>
                <w:vertAlign w:val="superscript"/>
                <w:lang w:bidi="ar-SA"/>
              </w:rPr>
              <w:t>nd</w:t>
            </w:r>
          </w:p>
        </w:tc>
        <w:tc>
          <w:tcPr>
            <w:tcW w:w="765" w:type="dxa"/>
          </w:tcPr>
          <w:p w14:paraId="4B87AE9B" w14:textId="77777777" w:rsidR="00493CCD" w:rsidRPr="00B15723" w:rsidRDefault="00493CCD" w:rsidP="00493CCD">
            <w:pPr>
              <w:widowControl w:val="0"/>
              <w:autoSpaceDE w:val="0"/>
              <w:autoSpaceDN w:val="0"/>
              <w:spacing w:after="0" w:line="244" w:lineRule="exact"/>
              <w:ind w:left="124"/>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5"/>
                <w:sz w:val="26"/>
                <w:szCs w:val="26"/>
                <w:lang w:bidi="ar-SA"/>
              </w:rPr>
              <w:t>III</w:t>
            </w:r>
          </w:p>
        </w:tc>
        <w:tc>
          <w:tcPr>
            <w:tcW w:w="2126" w:type="dxa"/>
          </w:tcPr>
          <w:p w14:paraId="2F423C10" w14:textId="659526C1" w:rsidR="00493CCD" w:rsidRPr="00B15723" w:rsidRDefault="008D7257" w:rsidP="00493CCD">
            <w:pPr>
              <w:widowControl w:val="0"/>
              <w:autoSpaceDE w:val="0"/>
              <w:autoSpaceDN w:val="0"/>
              <w:spacing w:after="0" w:line="244" w:lineRule="exact"/>
              <w:ind w:left="119"/>
              <w:jc w:val="center"/>
              <w:rPr>
                <w:rFonts w:ascii="Times New Roman" w:eastAsia="Times New Roman" w:hAnsi="Times New Roman" w:cs="Times New Roman"/>
                <w:sz w:val="26"/>
                <w:szCs w:val="26"/>
                <w:lang w:bidi="ar-SA"/>
              </w:rPr>
            </w:pPr>
            <w:r>
              <w:rPr>
                <w:rFonts w:ascii="Times New Roman" w:eastAsia="Times New Roman" w:hAnsi="Times New Roman" w:cs="Times New Roman"/>
                <w:spacing w:val="-2"/>
                <w:sz w:val="26"/>
                <w:szCs w:val="26"/>
                <w:lang w:bidi="ar-SA"/>
              </w:rPr>
              <w:t>A050301TODL</w:t>
            </w:r>
          </w:p>
        </w:tc>
        <w:tc>
          <w:tcPr>
            <w:tcW w:w="4588" w:type="dxa"/>
          </w:tcPr>
          <w:p w14:paraId="1B06FDCB" w14:textId="77777777" w:rsidR="00493CCD" w:rsidRPr="00B15723" w:rsidRDefault="00493CCD" w:rsidP="00493CCD">
            <w:pPr>
              <w:widowControl w:val="0"/>
              <w:autoSpaceDE w:val="0"/>
              <w:autoSpaceDN w:val="0"/>
              <w:spacing w:after="0" w:line="244" w:lineRule="exact"/>
              <w:ind w:left="916" w:right="874" w:firstLine="24"/>
              <w:rPr>
                <w:rFonts w:ascii="Times New Roman" w:eastAsia="Times New Roman" w:hAnsi="Times New Roman" w:cs="Times New Roman"/>
                <w:sz w:val="26"/>
                <w:szCs w:val="26"/>
                <w:lang w:bidi="ar-SA"/>
              </w:rPr>
            </w:pPr>
            <w:r w:rsidRPr="00B15723">
              <w:rPr>
                <w:rFonts w:ascii="Times New Roman" w:eastAsia="Times New Roman" w:hAnsi="Times New Roman" w:cs="Times New Roman"/>
                <w:sz w:val="26"/>
                <w:szCs w:val="26"/>
                <w:lang w:bidi="ar-SA"/>
              </w:rPr>
              <w:t>History of</w:t>
            </w:r>
            <w:r w:rsidRPr="00B15723">
              <w:rPr>
                <w:rFonts w:ascii="Times New Roman" w:eastAsia="Times New Roman" w:hAnsi="Times New Roman" w:cs="Times New Roman"/>
                <w:spacing w:val="-4"/>
                <w:sz w:val="26"/>
                <w:szCs w:val="26"/>
                <w:lang w:bidi="ar-SA"/>
              </w:rPr>
              <w:t xml:space="preserve"> </w:t>
            </w:r>
            <w:r w:rsidRPr="00B15723">
              <w:rPr>
                <w:rFonts w:ascii="Times New Roman" w:eastAsia="Times New Roman" w:hAnsi="Times New Roman" w:cs="Times New Roman"/>
                <w:sz w:val="26"/>
                <w:szCs w:val="26"/>
                <w:lang w:bidi="ar-SA"/>
              </w:rPr>
              <w:t>Modern India (1757</w:t>
            </w:r>
            <w:r w:rsidRPr="00B15723">
              <w:rPr>
                <w:rFonts w:ascii="Times New Roman" w:eastAsia="Times New Roman" w:hAnsi="Times New Roman" w:cs="Times New Roman"/>
                <w:spacing w:val="-3"/>
                <w:sz w:val="26"/>
                <w:szCs w:val="26"/>
                <w:lang w:bidi="ar-SA"/>
              </w:rPr>
              <w:t xml:space="preserve"> </w:t>
            </w:r>
            <w:r w:rsidRPr="00B15723">
              <w:rPr>
                <w:rFonts w:ascii="Times New Roman" w:eastAsia="Times New Roman" w:hAnsi="Times New Roman" w:cs="Times New Roman"/>
                <w:sz w:val="26"/>
                <w:szCs w:val="26"/>
                <w:lang w:bidi="ar-SA"/>
              </w:rPr>
              <w:t>A.D.</w:t>
            </w:r>
            <w:r w:rsidRPr="00B15723">
              <w:rPr>
                <w:rFonts w:ascii="Times New Roman" w:eastAsia="Times New Roman" w:hAnsi="Times New Roman" w:cs="Times New Roman"/>
                <w:spacing w:val="2"/>
                <w:sz w:val="26"/>
                <w:szCs w:val="26"/>
                <w:lang w:bidi="ar-SA"/>
              </w:rPr>
              <w:t xml:space="preserve"> </w:t>
            </w:r>
            <w:r w:rsidRPr="00B15723">
              <w:rPr>
                <w:rFonts w:ascii="Times New Roman" w:eastAsia="Times New Roman" w:hAnsi="Times New Roman" w:cs="Times New Roman"/>
                <w:sz w:val="26"/>
                <w:szCs w:val="26"/>
                <w:lang w:bidi="ar-SA"/>
              </w:rPr>
              <w:t>–</w:t>
            </w:r>
            <w:r w:rsidRPr="00B15723">
              <w:rPr>
                <w:rFonts w:ascii="Times New Roman" w:eastAsia="Times New Roman" w:hAnsi="Times New Roman" w:cs="Times New Roman"/>
                <w:spacing w:val="-5"/>
                <w:sz w:val="26"/>
                <w:szCs w:val="26"/>
                <w:lang w:bidi="ar-SA"/>
              </w:rPr>
              <w:t xml:space="preserve"> </w:t>
            </w:r>
            <w:r w:rsidRPr="00B15723">
              <w:rPr>
                <w:rFonts w:ascii="Times New Roman" w:eastAsia="Times New Roman" w:hAnsi="Times New Roman" w:cs="Times New Roman"/>
                <w:sz w:val="26"/>
                <w:szCs w:val="26"/>
                <w:lang w:bidi="ar-SA"/>
              </w:rPr>
              <w:t>1857</w:t>
            </w:r>
            <w:r w:rsidRPr="00B15723">
              <w:rPr>
                <w:rFonts w:ascii="Times New Roman" w:eastAsia="Times New Roman" w:hAnsi="Times New Roman" w:cs="Times New Roman"/>
                <w:spacing w:val="-4"/>
                <w:sz w:val="26"/>
                <w:szCs w:val="26"/>
                <w:lang w:bidi="ar-SA"/>
              </w:rPr>
              <w:t xml:space="preserve"> A.D.)</w:t>
            </w:r>
          </w:p>
        </w:tc>
        <w:tc>
          <w:tcPr>
            <w:tcW w:w="1486" w:type="dxa"/>
          </w:tcPr>
          <w:p w14:paraId="76430F43" w14:textId="77777777" w:rsidR="00493CCD" w:rsidRPr="00B15723" w:rsidRDefault="00493CCD" w:rsidP="00493CCD">
            <w:pPr>
              <w:widowControl w:val="0"/>
              <w:autoSpaceDE w:val="0"/>
              <w:autoSpaceDN w:val="0"/>
              <w:spacing w:after="0" w:line="244" w:lineRule="exact"/>
              <w:ind w:left="120"/>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2"/>
                <w:sz w:val="26"/>
                <w:szCs w:val="26"/>
                <w:lang w:bidi="ar-SA"/>
              </w:rPr>
              <w:t>Theory</w:t>
            </w:r>
          </w:p>
        </w:tc>
        <w:tc>
          <w:tcPr>
            <w:tcW w:w="1077" w:type="dxa"/>
          </w:tcPr>
          <w:p w14:paraId="05AD783A" w14:textId="77777777" w:rsidR="00493CCD" w:rsidRPr="00B15723" w:rsidRDefault="00493CCD" w:rsidP="00493CCD">
            <w:pPr>
              <w:widowControl w:val="0"/>
              <w:autoSpaceDE w:val="0"/>
              <w:autoSpaceDN w:val="0"/>
              <w:spacing w:after="0" w:line="244" w:lineRule="exact"/>
              <w:ind w:left="115"/>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10"/>
                <w:sz w:val="26"/>
                <w:szCs w:val="26"/>
                <w:lang w:bidi="ar-SA"/>
              </w:rPr>
              <w:t>6</w:t>
            </w:r>
          </w:p>
        </w:tc>
      </w:tr>
      <w:tr w:rsidR="00D00D04" w:rsidRPr="00B15723" w14:paraId="2B6FCB03" w14:textId="77777777" w:rsidTr="008D7257">
        <w:trPr>
          <w:trHeight w:val="656"/>
        </w:trPr>
        <w:tc>
          <w:tcPr>
            <w:tcW w:w="800" w:type="dxa"/>
          </w:tcPr>
          <w:p w14:paraId="2CE95FC6" w14:textId="77777777" w:rsidR="00493CCD" w:rsidRPr="00B15723" w:rsidRDefault="00493CCD" w:rsidP="00493CCD">
            <w:pPr>
              <w:widowControl w:val="0"/>
              <w:autoSpaceDE w:val="0"/>
              <w:autoSpaceDN w:val="0"/>
              <w:spacing w:after="0" w:line="244" w:lineRule="exact"/>
              <w:ind w:left="119"/>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10"/>
                <w:sz w:val="26"/>
                <w:szCs w:val="26"/>
                <w:lang w:bidi="ar-SA"/>
              </w:rPr>
              <w:t>2</w:t>
            </w:r>
            <w:r w:rsidRPr="00B15723">
              <w:rPr>
                <w:rFonts w:ascii="Times New Roman" w:eastAsia="Times New Roman" w:hAnsi="Times New Roman" w:cs="Times New Roman"/>
                <w:spacing w:val="-10"/>
                <w:sz w:val="26"/>
                <w:szCs w:val="26"/>
                <w:vertAlign w:val="superscript"/>
                <w:lang w:bidi="ar-SA"/>
              </w:rPr>
              <w:t>nd</w:t>
            </w:r>
          </w:p>
        </w:tc>
        <w:tc>
          <w:tcPr>
            <w:tcW w:w="765" w:type="dxa"/>
          </w:tcPr>
          <w:p w14:paraId="100C0912" w14:textId="77777777" w:rsidR="00493CCD" w:rsidRPr="00B15723" w:rsidRDefault="00493CCD" w:rsidP="00493CCD">
            <w:pPr>
              <w:widowControl w:val="0"/>
              <w:autoSpaceDE w:val="0"/>
              <w:autoSpaceDN w:val="0"/>
              <w:spacing w:after="0" w:line="244" w:lineRule="exact"/>
              <w:ind w:left="124"/>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5"/>
                <w:sz w:val="26"/>
                <w:szCs w:val="26"/>
                <w:lang w:bidi="ar-SA"/>
              </w:rPr>
              <w:t>IV</w:t>
            </w:r>
          </w:p>
        </w:tc>
        <w:tc>
          <w:tcPr>
            <w:tcW w:w="2126" w:type="dxa"/>
          </w:tcPr>
          <w:p w14:paraId="38C4BEB9" w14:textId="7CA33F4A" w:rsidR="00493CCD" w:rsidRPr="00B15723" w:rsidRDefault="008D7257" w:rsidP="00493CCD">
            <w:pPr>
              <w:widowControl w:val="0"/>
              <w:autoSpaceDE w:val="0"/>
              <w:autoSpaceDN w:val="0"/>
              <w:spacing w:after="0" w:line="244" w:lineRule="exact"/>
              <w:ind w:left="119"/>
              <w:jc w:val="center"/>
              <w:rPr>
                <w:rFonts w:ascii="Times New Roman" w:eastAsia="Times New Roman" w:hAnsi="Times New Roman" w:cs="Times New Roman"/>
                <w:sz w:val="26"/>
                <w:szCs w:val="26"/>
                <w:lang w:bidi="ar-SA"/>
              </w:rPr>
            </w:pPr>
            <w:r>
              <w:rPr>
                <w:rFonts w:ascii="Times New Roman" w:eastAsia="Times New Roman" w:hAnsi="Times New Roman" w:cs="Times New Roman"/>
                <w:spacing w:val="-2"/>
                <w:sz w:val="26"/>
                <w:szCs w:val="26"/>
                <w:lang w:bidi="ar-SA"/>
              </w:rPr>
              <w:t>A050401TODL</w:t>
            </w:r>
          </w:p>
        </w:tc>
        <w:tc>
          <w:tcPr>
            <w:tcW w:w="4588" w:type="dxa"/>
          </w:tcPr>
          <w:p w14:paraId="6ED5881C" w14:textId="77777777" w:rsidR="00493CCD" w:rsidRPr="00B15723" w:rsidRDefault="00493CCD" w:rsidP="00493CCD">
            <w:pPr>
              <w:widowControl w:val="0"/>
              <w:autoSpaceDE w:val="0"/>
              <w:autoSpaceDN w:val="0"/>
              <w:spacing w:after="0" w:line="230" w:lineRule="auto"/>
              <w:ind w:left="844"/>
              <w:rPr>
                <w:rFonts w:ascii="Times New Roman" w:eastAsia="Times New Roman" w:hAnsi="Times New Roman" w:cs="Times New Roman"/>
                <w:sz w:val="26"/>
                <w:szCs w:val="26"/>
                <w:lang w:bidi="ar-SA"/>
              </w:rPr>
            </w:pPr>
            <w:r w:rsidRPr="00B15723">
              <w:rPr>
                <w:rFonts w:ascii="Times New Roman" w:eastAsia="Times New Roman" w:hAnsi="Times New Roman" w:cs="Times New Roman"/>
                <w:sz w:val="26"/>
                <w:szCs w:val="26"/>
                <w:lang w:bidi="ar-SA"/>
              </w:rPr>
              <w:t>History</w:t>
            </w:r>
            <w:r w:rsidRPr="00B15723">
              <w:rPr>
                <w:rFonts w:ascii="Times New Roman" w:eastAsia="Times New Roman" w:hAnsi="Times New Roman" w:cs="Times New Roman"/>
                <w:spacing w:val="-10"/>
                <w:sz w:val="26"/>
                <w:szCs w:val="26"/>
                <w:lang w:bidi="ar-SA"/>
              </w:rPr>
              <w:t xml:space="preserve"> </w:t>
            </w:r>
            <w:r w:rsidRPr="00B15723">
              <w:rPr>
                <w:rFonts w:ascii="Times New Roman" w:eastAsia="Times New Roman" w:hAnsi="Times New Roman" w:cs="Times New Roman"/>
                <w:sz w:val="26"/>
                <w:szCs w:val="26"/>
                <w:lang w:bidi="ar-SA"/>
              </w:rPr>
              <w:t>of</w:t>
            </w:r>
            <w:r w:rsidRPr="00B15723">
              <w:rPr>
                <w:rFonts w:ascii="Times New Roman" w:eastAsia="Times New Roman" w:hAnsi="Times New Roman" w:cs="Times New Roman"/>
                <w:spacing w:val="-9"/>
                <w:sz w:val="26"/>
                <w:szCs w:val="26"/>
                <w:lang w:bidi="ar-SA"/>
              </w:rPr>
              <w:t xml:space="preserve"> </w:t>
            </w:r>
            <w:r w:rsidRPr="00B15723">
              <w:rPr>
                <w:rFonts w:ascii="Times New Roman" w:eastAsia="Times New Roman" w:hAnsi="Times New Roman" w:cs="Times New Roman"/>
                <w:sz w:val="26"/>
                <w:szCs w:val="26"/>
                <w:lang w:bidi="ar-SA"/>
              </w:rPr>
              <w:t>Modern</w:t>
            </w:r>
            <w:r w:rsidRPr="00B15723">
              <w:rPr>
                <w:rFonts w:ascii="Times New Roman" w:eastAsia="Times New Roman" w:hAnsi="Times New Roman" w:cs="Times New Roman"/>
                <w:spacing w:val="-14"/>
                <w:sz w:val="26"/>
                <w:szCs w:val="26"/>
                <w:lang w:bidi="ar-SA"/>
              </w:rPr>
              <w:t xml:space="preserve"> </w:t>
            </w:r>
            <w:r w:rsidRPr="00B15723">
              <w:rPr>
                <w:rFonts w:ascii="Times New Roman" w:eastAsia="Times New Roman" w:hAnsi="Times New Roman" w:cs="Times New Roman"/>
                <w:sz w:val="26"/>
                <w:szCs w:val="26"/>
                <w:lang w:bidi="ar-SA"/>
              </w:rPr>
              <w:t>India (1857A.D.</w:t>
            </w:r>
            <w:r w:rsidRPr="00B15723">
              <w:rPr>
                <w:rFonts w:ascii="Times New Roman" w:eastAsia="Times New Roman" w:hAnsi="Times New Roman" w:cs="Times New Roman"/>
                <w:spacing w:val="-3"/>
                <w:sz w:val="26"/>
                <w:szCs w:val="26"/>
                <w:lang w:bidi="ar-SA"/>
              </w:rPr>
              <w:t xml:space="preserve"> </w:t>
            </w:r>
            <w:r w:rsidRPr="00B15723">
              <w:rPr>
                <w:rFonts w:ascii="Times New Roman" w:eastAsia="Times New Roman" w:hAnsi="Times New Roman" w:cs="Times New Roman"/>
                <w:sz w:val="26"/>
                <w:szCs w:val="26"/>
                <w:lang w:bidi="ar-SA"/>
              </w:rPr>
              <w:t>– 1950</w:t>
            </w:r>
            <w:r w:rsidRPr="00B15723">
              <w:rPr>
                <w:rFonts w:ascii="Times New Roman" w:eastAsia="Times New Roman" w:hAnsi="Times New Roman" w:cs="Times New Roman"/>
                <w:spacing w:val="-3"/>
                <w:sz w:val="26"/>
                <w:szCs w:val="26"/>
                <w:lang w:bidi="ar-SA"/>
              </w:rPr>
              <w:t xml:space="preserve"> </w:t>
            </w:r>
            <w:r w:rsidRPr="00B15723">
              <w:rPr>
                <w:rFonts w:ascii="Times New Roman" w:eastAsia="Times New Roman" w:hAnsi="Times New Roman" w:cs="Times New Roman"/>
                <w:spacing w:val="-4"/>
                <w:sz w:val="26"/>
                <w:szCs w:val="26"/>
                <w:lang w:bidi="ar-SA"/>
              </w:rPr>
              <w:t>A.D.)</w:t>
            </w:r>
          </w:p>
        </w:tc>
        <w:tc>
          <w:tcPr>
            <w:tcW w:w="1486" w:type="dxa"/>
          </w:tcPr>
          <w:p w14:paraId="10D39043" w14:textId="77777777" w:rsidR="00493CCD" w:rsidRPr="00B15723" w:rsidRDefault="00493CCD" w:rsidP="00493CCD">
            <w:pPr>
              <w:widowControl w:val="0"/>
              <w:autoSpaceDE w:val="0"/>
              <w:autoSpaceDN w:val="0"/>
              <w:spacing w:after="0" w:line="244" w:lineRule="exact"/>
              <w:ind w:left="120"/>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2"/>
                <w:sz w:val="26"/>
                <w:szCs w:val="26"/>
                <w:lang w:bidi="ar-SA"/>
              </w:rPr>
              <w:t>Theory</w:t>
            </w:r>
          </w:p>
        </w:tc>
        <w:tc>
          <w:tcPr>
            <w:tcW w:w="1077" w:type="dxa"/>
          </w:tcPr>
          <w:p w14:paraId="1F521802" w14:textId="77777777" w:rsidR="00493CCD" w:rsidRPr="00B15723" w:rsidRDefault="00493CCD" w:rsidP="00493CCD">
            <w:pPr>
              <w:widowControl w:val="0"/>
              <w:autoSpaceDE w:val="0"/>
              <w:autoSpaceDN w:val="0"/>
              <w:spacing w:after="0" w:line="244" w:lineRule="exact"/>
              <w:ind w:left="115"/>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10"/>
                <w:sz w:val="26"/>
                <w:szCs w:val="26"/>
                <w:lang w:bidi="ar-SA"/>
              </w:rPr>
              <w:t>6</w:t>
            </w:r>
          </w:p>
        </w:tc>
      </w:tr>
      <w:tr w:rsidR="00D00D04" w:rsidRPr="00B15723" w14:paraId="5BE39B77" w14:textId="77777777" w:rsidTr="008D7257">
        <w:trPr>
          <w:trHeight w:val="392"/>
        </w:trPr>
        <w:tc>
          <w:tcPr>
            <w:tcW w:w="800" w:type="dxa"/>
          </w:tcPr>
          <w:p w14:paraId="7ACBF419" w14:textId="77777777" w:rsidR="00493CCD" w:rsidRPr="00B15723" w:rsidRDefault="00493CCD" w:rsidP="00493CCD">
            <w:pPr>
              <w:widowControl w:val="0"/>
              <w:autoSpaceDE w:val="0"/>
              <w:autoSpaceDN w:val="0"/>
              <w:spacing w:after="0" w:line="244" w:lineRule="exact"/>
              <w:ind w:left="119"/>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10"/>
                <w:sz w:val="26"/>
                <w:szCs w:val="26"/>
                <w:lang w:bidi="ar-SA"/>
              </w:rPr>
              <w:t>3</w:t>
            </w:r>
            <w:r w:rsidRPr="00B15723">
              <w:rPr>
                <w:rFonts w:ascii="Times New Roman" w:eastAsia="Times New Roman" w:hAnsi="Times New Roman" w:cs="Times New Roman"/>
                <w:spacing w:val="-10"/>
                <w:sz w:val="26"/>
                <w:szCs w:val="26"/>
                <w:vertAlign w:val="superscript"/>
                <w:lang w:bidi="ar-SA"/>
              </w:rPr>
              <w:t>rd</w:t>
            </w:r>
          </w:p>
        </w:tc>
        <w:tc>
          <w:tcPr>
            <w:tcW w:w="765" w:type="dxa"/>
          </w:tcPr>
          <w:p w14:paraId="7D606441" w14:textId="77777777" w:rsidR="00493CCD" w:rsidRPr="00B15723" w:rsidRDefault="00493CCD" w:rsidP="00493CCD">
            <w:pPr>
              <w:widowControl w:val="0"/>
              <w:autoSpaceDE w:val="0"/>
              <w:autoSpaceDN w:val="0"/>
              <w:spacing w:after="0" w:line="244" w:lineRule="exact"/>
              <w:ind w:left="124"/>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10"/>
                <w:sz w:val="26"/>
                <w:szCs w:val="26"/>
                <w:lang w:bidi="ar-SA"/>
              </w:rPr>
              <w:t>V</w:t>
            </w:r>
          </w:p>
        </w:tc>
        <w:tc>
          <w:tcPr>
            <w:tcW w:w="2126" w:type="dxa"/>
          </w:tcPr>
          <w:p w14:paraId="75F31782" w14:textId="57A3D842" w:rsidR="00493CCD" w:rsidRPr="00B15723" w:rsidRDefault="008D7257" w:rsidP="00493CCD">
            <w:pPr>
              <w:widowControl w:val="0"/>
              <w:autoSpaceDE w:val="0"/>
              <w:autoSpaceDN w:val="0"/>
              <w:spacing w:after="0" w:line="244" w:lineRule="exact"/>
              <w:ind w:left="119"/>
              <w:jc w:val="center"/>
              <w:rPr>
                <w:rFonts w:ascii="Times New Roman" w:eastAsia="Times New Roman" w:hAnsi="Times New Roman" w:cs="Times New Roman"/>
                <w:sz w:val="26"/>
                <w:szCs w:val="26"/>
                <w:lang w:bidi="ar-SA"/>
              </w:rPr>
            </w:pPr>
            <w:r>
              <w:rPr>
                <w:rFonts w:ascii="Times New Roman" w:eastAsia="Times New Roman" w:hAnsi="Times New Roman" w:cs="Times New Roman"/>
                <w:spacing w:val="-2"/>
                <w:sz w:val="26"/>
                <w:szCs w:val="26"/>
                <w:lang w:bidi="ar-SA"/>
              </w:rPr>
              <w:t>A050501TODL</w:t>
            </w:r>
          </w:p>
        </w:tc>
        <w:tc>
          <w:tcPr>
            <w:tcW w:w="4588" w:type="dxa"/>
          </w:tcPr>
          <w:p w14:paraId="09D9C6D9" w14:textId="77777777" w:rsidR="00493CCD" w:rsidRPr="00B15723" w:rsidRDefault="00493CCD" w:rsidP="00493CCD">
            <w:pPr>
              <w:widowControl w:val="0"/>
              <w:autoSpaceDE w:val="0"/>
              <w:autoSpaceDN w:val="0"/>
              <w:spacing w:after="0" w:line="268" w:lineRule="exact"/>
              <w:ind w:left="1007"/>
              <w:rPr>
                <w:rFonts w:ascii="Times New Roman" w:eastAsia="Times New Roman" w:hAnsi="Times New Roman" w:cs="Times New Roman"/>
                <w:sz w:val="26"/>
                <w:szCs w:val="26"/>
                <w:lang w:bidi="ar-SA"/>
              </w:rPr>
            </w:pPr>
            <w:r w:rsidRPr="00B15723">
              <w:rPr>
                <w:rFonts w:ascii="Times New Roman" w:eastAsia="Times New Roman" w:hAnsi="Times New Roman" w:cs="Times New Roman"/>
                <w:sz w:val="26"/>
                <w:szCs w:val="26"/>
                <w:lang w:bidi="ar-SA"/>
              </w:rPr>
              <w:t>Nationalism</w:t>
            </w:r>
            <w:r w:rsidRPr="00B15723">
              <w:rPr>
                <w:rFonts w:ascii="Times New Roman" w:eastAsia="Times New Roman" w:hAnsi="Times New Roman" w:cs="Times New Roman"/>
                <w:spacing w:val="-1"/>
                <w:sz w:val="26"/>
                <w:szCs w:val="26"/>
                <w:lang w:bidi="ar-SA"/>
              </w:rPr>
              <w:t xml:space="preserve"> </w:t>
            </w:r>
            <w:r w:rsidRPr="00B15723">
              <w:rPr>
                <w:rFonts w:ascii="Times New Roman" w:eastAsia="Times New Roman" w:hAnsi="Times New Roman" w:cs="Times New Roman"/>
                <w:sz w:val="26"/>
                <w:szCs w:val="26"/>
                <w:lang w:bidi="ar-SA"/>
              </w:rPr>
              <w:t>in</w:t>
            </w:r>
            <w:r w:rsidRPr="00B15723">
              <w:rPr>
                <w:rFonts w:ascii="Times New Roman" w:eastAsia="Times New Roman" w:hAnsi="Times New Roman" w:cs="Times New Roman"/>
                <w:spacing w:val="-1"/>
                <w:sz w:val="26"/>
                <w:szCs w:val="26"/>
                <w:lang w:bidi="ar-SA"/>
              </w:rPr>
              <w:t xml:space="preserve"> </w:t>
            </w:r>
            <w:r w:rsidRPr="00B15723">
              <w:rPr>
                <w:rFonts w:ascii="Times New Roman" w:eastAsia="Times New Roman" w:hAnsi="Times New Roman" w:cs="Times New Roman"/>
                <w:spacing w:val="-2"/>
                <w:sz w:val="26"/>
                <w:szCs w:val="26"/>
                <w:lang w:bidi="ar-SA"/>
              </w:rPr>
              <w:t>India.</w:t>
            </w:r>
          </w:p>
        </w:tc>
        <w:tc>
          <w:tcPr>
            <w:tcW w:w="1486" w:type="dxa"/>
          </w:tcPr>
          <w:p w14:paraId="02AE269D" w14:textId="77777777" w:rsidR="00493CCD" w:rsidRPr="00B15723" w:rsidRDefault="00493CCD" w:rsidP="00493CCD">
            <w:pPr>
              <w:widowControl w:val="0"/>
              <w:autoSpaceDE w:val="0"/>
              <w:autoSpaceDN w:val="0"/>
              <w:spacing w:after="0" w:line="244" w:lineRule="exact"/>
              <w:ind w:left="120"/>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2"/>
                <w:sz w:val="26"/>
                <w:szCs w:val="26"/>
                <w:lang w:bidi="ar-SA"/>
              </w:rPr>
              <w:t>Theory</w:t>
            </w:r>
          </w:p>
        </w:tc>
        <w:tc>
          <w:tcPr>
            <w:tcW w:w="1077" w:type="dxa"/>
          </w:tcPr>
          <w:p w14:paraId="6E0BF5DA" w14:textId="77777777" w:rsidR="00493CCD" w:rsidRPr="00B15723" w:rsidRDefault="00493CCD" w:rsidP="00493CCD">
            <w:pPr>
              <w:widowControl w:val="0"/>
              <w:autoSpaceDE w:val="0"/>
              <w:autoSpaceDN w:val="0"/>
              <w:spacing w:after="0" w:line="244" w:lineRule="exact"/>
              <w:ind w:left="115"/>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10"/>
                <w:sz w:val="26"/>
                <w:szCs w:val="26"/>
                <w:lang w:bidi="ar-SA"/>
              </w:rPr>
              <w:t>5</w:t>
            </w:r>
          </w:p>
        </w:tc>
      </w:tr>
      <w:tr w:rsidR="00D00D04" w:rsidRPr="00B15723" w14:paraId="1CEFC1A9" w14:textId="77777777" w:rsidTr="008D7257">
        <w:trPr>
          <w:trHeight w:val="627"/>
        </w:trPr>
        <w:tc>
          <w:tcPr>
            <w:tcW w:w="800" w:type="dxa"/>
            <w:vMerge w:val="restart"/>
          </w:tcPr>
          <w:p w14:paraId="45D00AF5" w14:textId="77777777" w:rsidR="00493CCD" w:rsidRPr="00B15723" w:rsidRDefault="00493CCD" w:rsidP="00493CCD">
            <w:pPr>
              <w:widowControl w:val="0"/>
              <w:autoSpaceDE w:val="0"/>
              <w:autoSpaceDN w:val="0"/>
              <w:spacing w:after="0" w:line="249" w:lineRule="exact"/>
              <w:ind w:left="119"/>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10"/>
                <w:sz w:val="26"/>
                <w:szCs w:val="26"/>
                <w:lang w:bidi="ar-SA"/>
              </w:rPr>
              <w:t>3</w:t>
            </w:r>
            <w:r w:rsidRPr="00B15723">
              <w:rPr>
                <w:rFonts w:ascii="Times New Roman" w:eastAsia="Times New Roman" w:hAnsi="Times New Roman" w:cs="Times New Roman"/>
                <w:spacing w:val="-10"/>
                <w:sz w:val="26"/>
                <w:szCs w:val="26"/>
                <w:vertAlign w:val="superscript"/>
                <w:lang w:bidi="ar-SA"/>
              </w:rPr>
              <w:t>rd</w:t>
            </w:r>
          </w:p>
        </w:tc>
        <w:tc>
          <w:tcPr>
            <w:tcW w:w="765" w:type="dxa"/>
            <w:vMerge w:val="restart"/>
          </w:tcPr>
          <w:p w14:paraId="594133F7" w14:textId="77777777" w:rsidR="00493CCD" w:rsidRPr="00B15723" w:rsidRDefault="00493CCD" w:rsidP="00493CCD">
            <w:pPr>
              <w:widowControl w:val="0"/>
              <w:autoSpaceDE w:val="0"/>
              <w:autoSpaceDN w:val="0"/>
              <w:spacing w:after="0" w:line="249" w:lineRule="exact"/>
              <w:ind w:left="124"/>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10"/>
                <w:sz w:val="26"/>
                <w:szCs w:val="26"/>
                <w:lang w:bidi="ar-SA"/>
              </w:rPr>
              <w:t>V</w:t>
            </w:r>
          </w:p>
        </w:tc>
        <w:tc>
          <w:tcPr>
            <w:tcW w:w="2126" w:type="dxa"/>
          </w:tcPr>
          <w:p w14:paraId="35737834" w14:textId="3B315CA6" w:rsidR="00493CCD" w:rsidRPr="00B15723" w:rsidRDefault="008D7257" w:rsidP="00493CCD">
            <w:pPr>
              <w:widowControl w:val="0"/>
              <w:autoSpaceDE w:val="0"/>
              <w:autoSpaceDN w:val="0"/>
              <w:spacing w:after="0" w:line="242" w:lineRule="exact"/>
              <w:ind w:left="119"/>
              <w:jc w:val="center"/>
              <w:rPr>
                <w:rFonts w:ascii="Times New Roman" w:eastAsia="Times New Roman" w:hAnsi="Times New Roman" w:cs="Times New Roman"/>
                <w:sz w:val="26"/>
                <w:szCs w:val="26"/>
                <w:lang w:bidi="ar-SA"/>
              </w:rPr>
            </w:pPr>
            <w:r>
              <w:rPr>
                <w:rFonts w:ascii="Times New Roman" w:eastAsia="Times New Roman" w:hAnsi="Times New Roman" w:cs="Times New Roman"/>
                <w:spacing w:val="-2"/>
                <w:sz w:val="26"/>
                <w:szCs w:val="26"/>
                <w:lang w:bidi="ar-SA"/>
              </w:rPr>
              <w:t>A050502TODL</w:t>
            </w:r>
          </w:p>
          <w:p w14:paraId="29D724D4" w14:textId="77777777" w:rsidR="00493CCD" w:rsidRPr="00B15723" w:rsidRDefault="00493CCD" w:rsidP="00493CCD">
            <w:pPr>
              <w:widowControl w:val="0"/>
              <w:autoSpaceDE w:val="0"/>
              <w:autoSpaceDN w:val="0"/>
              <w:spacing w:after="0" w:line="251" w:lineRule="exact"/>
              <w:ind w:left="119"/>
              <w:jc w:val="center"/>
              <w:rPr>
                <w:rFonts w:ascii="Times New Roman" w:eastAsia="Times New Roman" w:hAnsi="Times New Roman" w:cs="Times New Roman"/>
                <w:b/>
                <w:bCs/>
                <w:sz w:val="26"/>
                <w:szCs w:val="26"/>
                <w:lang w:bidi="ar-SA"/>
              </w:rPr>
            </w:pPr>
            <w:r w:rsidRPr="00B15723">
              <w:rPr>
                <w:rFonts w:ascii="Times New Roman" w:eastAsia="Times New Roman" w:hAnsi="Times New Roman" w:cs="Times New Roman"/>
                <w:b/>
                <w:bCs/>
                <w:spacing w:val="-2"/>
                <w:sz w:val="26"/>
                <w:szCs w:val="26"/>
                <w:lang w:bidi="ar-SA"/>
              </w:rPr>
              <w:t>Optional</w:t>
            </w:r>
          </w:p>
        </w:tc>
        <w:tc>
          <w:tcPr>
            <w:tcW w:w="4588" w:type="dxa"/>
          </w:tcPr>
          <w:p w14:paraId="3DACACDC" w14:textId="77777777" w:rsidR="00493CCD" w:rsidRPr="00B15723" w:rsidRDefault="00493CCD" w:rsidP="00493CCD">
            <w:pPr>
              <w:widowControl w:val="0"/>
              <w:autoSpaceDE w:val="0"/>
              <w:autoSpaceDN w:val="0"/>
              <w:spacing w:before="3" w:after="0" w:line="237" w:lineRule="auto"/>
              <w:ind w:left="940" w:right="422" w:hanging="29"/>
              <w:rPr>
                <w:rFonts w:ascii="Times New Roman" w:eastAsia="Times New Roman" w:hAnsi="Times New Roman" w:cs="Times New Roman"/>
                <w:sz w:val="26"/>
                <w:szCs w:val="26"/>
                <w:lang w:bidi="ar-SA"/>
              </w:rPr>
            </w:pPr>
            <w:r w:rsidRPr="00B15723">
              <w:rPr>
                <w:rFonts w:ascii="Times New Roman" w:eastAsia="Times New Roman" w:hAnsi="Times New Roman" w:cs="Times New Roman"/>
                <w:sz w:val="26"/>
                <w:szCs w:val="26"/>
                <w:lang w:bidi="ar-SA"/>
              </w:rPr>
              <w:t>History</w:t>
            </w:r>
            <w:r w:rsidRPr="00B15723">
              <w:rPr>
                <w:rFonts w:ascii="Times New Roman" w:eastAsia="Times New Roman" w:hAnsi="Times New Roman" w:cs="Times New Roman"/>
                <w:spacing w:val="-10"/>
                <w:sz w:val="26"/>
                <w:szCs w:val="26"/>
                <w:lang w:bidi="ar-SA"/>
              </w:rPr>
              <w:t xml:space="preserve"> </w:t>
            </w:r>
            <w:r w:rsidRPr="00B15723">
              <w:rPr>
                <w:rFonts w:ascii="Times New Roman" w:eastAsia="Times New Roman" w:hAnsi="Times New Roman" w:cs="Times New Roman"/>
                <w:sz w:val="26"/>
                <w:szCs w:val="26"/>
                <w:lang w:bidi="ar-SA"/>
              </w:rPr>
              <w:t>of</w:t>
            </w:r>
            <w:r w:rsidRPr="00B15723">
              <w:rPr>
                <w:rFonts w:ascii="Times New Roman" w:eastAsia="Times New Roman" w:hAnsi="Times New Roman" w:cs="Times New Roman"/>
                <w:spacing w:val="-14"/>
                <w:sz w:val="26"/>
                <w:szCs w:val="26"/>
                <w:lang w:bidi="ar-SA"/>
              </w:rPr>
              <w:t xml:space="preserve"> </w:t>
            </w:r>
            <w:r w:rsidRPr="00B15723">
              <w:rPr>
                <w:rFonts w:ascii="Times New Roman" w:eastAsia="Times New Roman" w:hAnsi="Times New Roman" w:cs="Times New Roman"/>
                <w:sz w:val="26"/>
                <w:szCs w:val="26"/>
                <w:lang w:bidi="ar-SA"/>
              </w:rPr>
              <w:t>Modern</w:t>
            </w:r>
            <w:r w:rsidRPr="00B15723">
              <w:rPr>
                <w:rFonts w:ascii="Times New Roman" w:eastAsia="Times New Roman" w:hAnsi="Times New Roman" w:cs="Times New Roman"/>
                <w:spacing w:val="-9"/>
                <w:sz w:val="26"/>
                <w:szCs w:val="26"/>
                <w:lang w:bidi="ar-SA"/>
              </w:rPr>
              <w:t xml:space="preserve"> </w:t>
            </w:r>
            <w:r w:rsidRPr="00B15723">
              <w:rPr>
                <w:rFonts w:ascii="Times New Roman" w:eastAsia="Times New Roman" w:hAnsi="Times New Roman" w:cs="Times New Roman"/>
                <w:sz w:val="26"/>
                <w:szCs w:val="26"/>
                <w:lang w:bidi="ar-SA"/>
              </w:rPr>
              <w:t>world (1453</w:t>
            </w:r>
            <w:r w:rsidRPr="00B15723">
              <w:rPr>
                <w:rFonts w:ascii="Times New Roman" w:eastAsia="Times New Roman" w:hAnsi="Times New Roman" w:cs="Times New Roman"/>
                <w:spacing w:val="-1"/>
                <w:sz w:val="26"/>
                <w:szCs w:val="26"/>
                <w:lang w:bidi="ar-SA"/>
              </w:rPr>
              <w:t xml:space="preserve"> </w:t>
            </w:r>
            <w:r w:rsidRPr="00B15723">
              <w:rPr>
                <w:rFonts w:ascii="Times New Roman" w:eastAsia="Times New Roman" w:hAnsi="Times New Roman" w:cs="Times New Roman"/>
                <w:sz w:val="26"/>
                <w:szCs w:val="26"/>
                <w:lang w:bidi="ar-SA"/>
              </w:rPr>
              <w:t>A.D.</w:t>
            </w:r>
            <w:r w:rsidRPr="00B15723">
              <w:rPr>
                <w:rFonts w:ascii="Times New Roman" w:eastAsia="Times New Roman" w:hAnsi="Times New Roman" w:cs="Times New Roman"/>
                <w:spacing w:val="1"/>
                <w:sz w:val="26"/>
                <w:szCs w:val="26"/>
                <w:lang w:bidi="ar-SA"/>
              </w:rPr>
              <w:t xml:space="preserve"> </w:t>
            </w:r>
            <w:r w:rsidRPr="00B15723">
              <w:rPr>
                <w:rFonts w:ascii="Times New Roman" w:eastAsia="Times New Roman" w:hAnsi="Times New Roman" w:cs="Times New Roman"/>
                <w:sz w:val="26"/>
                <w:szCs w:val="26"/>
                <w:lang w:bidi="ar-SA"/>
              </w:rPr>
              <w:t>–</w:t>
            </w:r>
            <w:r w:rsidRPr="00B15723">
              <w:rPr>
                <w:rFonts w:ascii="Times New Roman" w:eastAsia="Times New Roman" w:hAnsi="Times New Roman" w:cs="Times New Roman"/>
                <w:spacing w:val="-5"/>
                <w:sz w:val="26"/>
                <w:szCs w:val="26"/>
                <w:lang w:bidi="ar-SA"/>
              </w:rPr>
              <w:t xml:space="preserve"> </w:t>
            </w:r>
            <w:r w:rsidRPr="00B15723">
              <w:rPr>
                <w:rFonts w:ascii="Times New Roman" w:eastAsia="Times New Roman" w:hAnsi="Times New Roman" w:cs="Times New Roman"/>
                <w:spacing w:val="-2"/>
                <w:sz w:val="26"/>
                <w:szCs w:val="26"/>
                <w:lang w:bidi="ar-SA"/>
              </w:rPr>
              <w:t>1815A.D.)</w:t>
            </w:r>
          </w:p>
        </w:tc>
        <w:tc>
          <w:tcPr>
            <w:tcW w:w="1486" w:type="dxa"/>
          </w:tcPr>
          <w:p w14:paraId="24705794" w14:textId="77777777" w:rsidR="00493CCD" w:rsidRPr="00B15723" w:rsidRDefault="00493CCD" w:rsidP="00493CCD">
            <w:pPr>
              <w:widowControl w:val="0"/>
              <w:autoSpaceDE w:val="0"/>
              <w:autoSpaceDN w:val="0"/>
              <w:spacing w:after="0" w:line="249" w:lineRule="exact"/>
              <w:ind w:left="120"/>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2"/>
                <w:sz w:val="26"/>
                <w:szCs w:val="26"/>
                <w:lang w:bidi="ar-SA"/>
              </w:rPr>
              <w:t>Theory</w:t>
            </w:r>
          </w:p>
        </w:tc>
        <w:tc>
          <w:tcPr>
            <w:tcW w:w="1077" w:type="dxa"/>
          </w:tcPr>
          <w:p w14:paraId="04DC9293" w14:textId="77777777" w:rsidR="00493CCD" w:rsidRPr="00B15723" w:rsidRDefault="00493CCD" w:rsidP="00493CCD">
            <w:pPr>
              <w:widowControl w:val="0"/>
              <w:autoSpaceDE w:val="0"/>
              <w:autoSpaceDN w:val="0"/>
              <w:spacing w:after="0" w:line="249" w:lineRule="exact"/>
              <w:ind w:left="115"/>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10"/>
                <w:sz w:val="26"/>
                <w:szCs w:val="26"/>
                <w:lang w:bidi="ar-SA"/>
              </w:rPr>
              <w:t>5</w:t>
            </w:r>
          </w:p>
        </w:tc>
      </w:tr>
      <w:tr w:rsidR="00D00D04" w:rsidRPr="00B15723" w14:paraId="5D96B618" w14:textId="77777777" w:rsidTr="008D7257">
        <w:trPr>
          <w:trHeight w:val="901"/>
        </w:trPr>
        <w:tc>
          <w:tcPr>
            <w:tcW w:w="800" w:type="dxa"/>
            <w:vMerge/>
            <w:tcBorders>
              <w:top w:val="nil"/>
            </w:tcBorders>
          </w:tcPr>
          <w:p w14:paraId="34E522F9" w14:textId="77777777" w:rsidR="00493CCD" w:rsidRPr="00B15723" w:rsidRDefault="00493CCD" w:rsidP="00493CCD">
            <w:pPr>
              <w:spacing w:after="160" w:line="259" w:lineRule="auto"/>
              <w:jc w:val="center"/>
              <w:rPr>
                <w:kern w:val="2"/>
                <w:sz w:val="26"/>
                <w:szCs w:val="26"/>
                <w:lang w:bidi="ar-SA"/>
                <w14:ligatures w14:val="standardContextual"/>
              </w:rPr>
            </w:pPr>
          </w:p>
        </w:tc>
        <w:tc>
          <w:tcPr>
            <w:tcW w:w="765" w:type="dxa"/>
            <w:vMerge/>
            <w:tcBorders>
              <w:top w:val="nil"/>
            </w:tcBorders>
          </w:tcPr>
          <w:p w14:paraId="557B753C" w14:textId="77777777" w:rsidR="00493CCD" w:rsidRPr="00B15723" w:rsidRDefault="00493CCD" w:rsidP="00493CCD">
            <w:pPr>
              <w:spacing w:after="160" w:line="259" w:lineRule="auto"/>
              <w:jc w:val="center"/>
              <w:rPr>
                <w:kern w:val="2"/>
                <w:sz w:val="26"/>
                <w:szCs w:val="26"/>
                <w:lang w:bidi="ar-SA"/>
                <w14:ligatures w14:val="standardContextual"/>
              </w:rPr>
            </w:pPr>
          </w:p>
        </w:tc>
        <w:tc>
          <w:tcPr>
            <w:tcW w:w="2126" w:type="dxa"/>
          </w:tcPr>
          <w:p w14:paraId="7C4D6346" w14:textId="2FEA120F" w:rsidR="00493CCD" w:rsidRPr="00B15723" w:rsidRDefault="008D7257" w:rsidP="00493CCD">
            <w:pPr>
              <w:widowControl w:val="0"/>
              <w:autoSpaceDE w:val="0"/>
              <w:autoSpaceDN w:val="0"/>
              <w:spacing w:after="0" w:line="244" w:lineRule="exact"/>
              <w:ind w:left="119"/>
              <w:jc w:val="center"/>
              <w:rPr>
                <w:rFonts w:ascii="Times New Roman" w:eastAsia="Times New Roman" w:hAnsi="Times New Roman" w:cs="Times New Roman"/>
                <w:sz w:val="26"/>
                <w:szCs w:val="26"/>
                <w:lang w:bidi="ar-SA"/>
              </w:rPr>
            </w:pPr>
            <w:r>
              <w:rPr>
                <w:rFonts w:ascii="Times New Roman" w:eastAsia="Times New Roman" w:hAnsi="Times New Roman" w:cs="Times New Roman"/>
                <w:spacing w:val="-2"/>
                <w:sz w:val="26"/>
                <w:szCs w:val="26"/>
                <w:lang w:bidi="ar-SA"/>
              </w:rPr>
              <w:t>A050503TODL</w:t>
            </w:r>
          </w:p>
          <w:p w14:paraId="3FE66486" w14:textId="77777777" w:rsidR="00493CCD" w:rsidRPr="00B15723" w:rsidRDefault="00493CCD" w:rsidP="00493CCD">
            <w:pPr>
              <w:widowControl w:val="0"/>
              <w:autoSpaceDE w:val="0"/>
              <w:autoSpaceDN w:val="0"/>
              <w:spacing w:before="6" w:after="0" w:line="240" w:lineRule="auto"/>
              <w:ind w:left="119"/>
              <w:jc w:val="center"/>
              <w:rPr>
                <w:rFonts w:ascii="Times New Roman" w:eastAsia="Times New Roman" w:hAnsi="Times New Roman" w:cs="Times New Roman"/>
                <w:b/>
                <w:bCs/>
                <w:sz w:val="26"/>
                <w:szCs w:val="26"/>
                <w:lang w:bidi="ar-SA"/>
              </w:rPr>
            </w:pPr>
            <w:r w:rsidRPr="00B15723">
              <w:rPr>
                <w:rFonts w:ascii="Times New Roman" w:eastAsia="Times New Roman" w:hAnsi="Times New Roman" w:cs="Times New Roman"/>
                <w:b/>
                <w:bCs/>
                <w:spacing w:val="-2"/>
                <w:sz w:val="26"/>
                <w:szCs w:val="26"/>
                <w:lang w:bidi="ar-SA"/>
              </w:rPr>
              <w:t>Optional</w:t>
            </w:r>
          </w:p>
        </w:tc>
        <w:tc>
          <w:tcPr>
            <w:tcW w:w="4588" w:type="dxa"/>
          </w:tcPr>
          <w:p w14:paraId="04AB3855" w14:textId="77777777" w:rsidR="00493CCD" w:rsidRPr="00B15723" w:rsidRDefault="00493CCD" w:rsidP="00493CCD">
            <w:pPr>
              <w:widowControl w:val="0"/>
              <w:autoSpaceDE w:val="0"/>
              <w:autoSpaceDN w:val="0"/>
              <w:spacing w:before="3" w:after="0" w:line="237" w:lineRule="auto"/>
              <w:ind w:left="35" w:right="10"/>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z w:val="26"/>
                <w:szCs w:val="26"/>
                <w:lang w:bidi="ar-SA"/>
              </w:rPr>
              <w:t>Social</w:t>
            </w:r>
            <w:r w:rsidRPr="00B15723">
              <w:rPr>
                <w:rFonts w:ascii="Times New Roman" w:eastAsia="Times New Roman" w:hAnsi="Times New Roman" w:cs="Times New Roman"/>
                <w:spacing w:val="-6"/>
                <w:sz w:val="26"/>
                <w:szCs w:val="26"/>
                <w:lang w:bidi="ar-SA"/>
              </w:rPr>
              <w:t xml:space="preserve"> </w:t>
            </w:r>
            <w:r w:rsidRPr="00B15723">
              <w:rPr>
                <w:rFonts w:ascii="Times New Roman" w:eastAsia="Times New Roman" w:hAnsi="Times New Roman" w:cs="Times New Roman"/>
                <w:sz w:val="26"/>
                <w:szCs w:val="26"/>
                <w:lang w:bidi="ar-SA"/>
              </w:rPr>
              <w:t>and</w:t>
            </w:r>
            <w:r w:rsidRPr="00B15723">
              <w:rPr>
                <w:rFonts w:ascii="Times New Roman" w:eastAsia="Times New Roman" w:hAnsi="Times New Roman" w:cs="Times New Roman"/>
                <w:spacing w:val="-6"/>
                <w:sz w:val="26"/>
                <w:szCs w:val="26"/>
                <w:lang w:bidi="ar-SA"/>
              </w:rPr>
              <w:t xml:space="preserve"> </w:t>
            </w:r>
            <w:r w:rsidRPr="00B15723">
              <w:rPr>
                <w:rFonts w:ascii="Times New Roman" w:eastAsia="Times New Roman" w:hAnsi="Times New Roman" w:cs="Times New Roman"/>
                <w:sz w:val="26"/>
                <w:szCs w:val="26"/>
                <w:lang w:bidi="ar-SA"/>
              </w:rPr>
              <w:t>Economic</w:t>
            </w:r>
            <w:r w:rsidRPr="00B15723">
              <w:rPr>
                <w:rFonts w:ascii="Times New Roman" w:eastAsia="Times New Roman" w:hAnsi="Times New Roman" w:cs="Times New Roman"/>
                <w:spacing w:val="-8"/>
                <w:sz w:val="26"/>
                <w:szCs w:val="26"/>
                <w:lang w:bidi="ar-SA"/>
              </w:rPr>
              <w:t xml:space="preserve"> </w:t>
            </w:r>
            <w:r w:rsidRPr="00B15723">
              <w:rPr>
                <w:rFonts w:ascii="Times New Roman" w:eastAsia="Times New Roman" w:hAnsi="Times New Roman" w:cs="Times New Roman"/>
                <w:sz w:val="26"/>
                <w:szCs w:val="26"/>
                <w:lang w:bidi="ar-SA"/>
              </w:rPr>
              <w:t>History</w:t>
            </w:r>
            <w:r w:rsidRPr="00B15723">
              <w:rPr>
                <w:rFonts w:ascii="Times New Roman" w:eastAsia="Times New Roman" w:hAnsi="Times New Roman" w:cs="Times New Roman"/>
                <w:spacing w:val="-6"/>
                <w:sz w:val="26"/>
                <w:szCs w:val="26"/>
                <w:lang w:bidi="ar-SA"/>
              </w:rPr>
              <w:t xml:space="preserve"> </w:t>
            </w:r>
            <w:r w:rsidRPr="00B15723">
              <w:rPr>
                <w:rFonts w:ascii="Times New Roman" w:eastAsia="Times New Roman" w:hAnsi="Times New Roman" w:cs="Times New Roman"/>
                <w:sz w:val="26"/>
                <w:szCs w:val="26"/>
                <w:lang w:bidi="ar-SA"/>
              </w:rPr>
              <w:t>of</w:t>
            </w:r>
            <w:r w:rsidRPr="00B15723">
              <w:rPr>
                <w:rFonts w:ascii="Times New Roman" w:eastAsia="Times New Roman" w:hAnsi="Times New Roman" w:cs="Times New Roman"/>
                <w:spacing w:val="-12"/>
                <w:sz w:val="26"/>
                <w:szCs w:val="26"/>
                <w:lang w:bidi="ar-SA"/>
              </w:rPr>
              <w:t xml:space="preserve"> </w:t>
            </w:r>
            <w:r w:rsidRPr="00B15723">
              <w:rPr>
                <w:rFonts w:ascii="Times New Roman" w:eastAsia="Times New Roman" w:hAnsi="Times New Roman" w:cs="Times New Roman"/>
                <w:sz w:val="26"/>
                <w:szCs w:val="26"/>
                <w:lang w:bidi="ar-SA"/>
              </w:rPr>
              <w:t xml:space="preserve">Medieval </w:t>
            </w:r>
            <w:r w:rsidRPr="00B15723">
              <w:rPr>
                <w:rFonts w:ascii="Times New Roman" w:eastAsia="Times New Roman" w:hAnsi="Times New Roman" w:cs="Times New Roman"/>
                <w:spacing w:val="-2"/>
                <w:sz w:val="26"/>
                <w:szCs w:val="26"/>
                <w:lang w:bidi="ar-SA"/>
              </w:rPr>
              <w:t>India</w:t>
            </w:r>
          </w:p>
          <w:p w14:paraId="379CCB94" w14:textId="77777777" w:rsidR="00493CCD" w:rsidRPr="00B15723" w:rsidRDefault="00493CCD" w:rsidP="00493CCD">
            <w:pPr>
              <w:widowControl w:val="0"/>
              <w:autoSpaceDE w:val="0"/>
              <w:autoSpaceDN w:val="0"/>
              <w:spacing w:after="0" w:line="230" w:lineRule="exact"/>
              <w:ind w:left="35"/>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z w:val="26"/>
                <w:szCs w:val="26"/>
                <w:lang w:bidi="ar-SA"/>
              </w:rPr>
              <w:t>(1200A.D.-</w:t>
            </w:r>
            <w:r w:rsidRPr="00B15723">
              <w:rPr>
                <w:rFonts w:ascii="Times New Roman" w:eastAsia="Times New Roman" w:hAnsi="Times New Roman" w:cs="Times New Roman"/>
                <w:spacing w:val="-7"/>
                <w:sz w:val="26"/>
                <w:szCs w:val="26"/>
                <w:lang w:bidi="ar-SA"/>
              </w:rPr>
              <w:t xml:space="preserve"> </w:t>
            </w:r>
            <w:r w:rsidRPr="00B15723">
              <w:rPr>
                <w:rFonts w:ascii="Times New Roman" w:eastAsia="Times New Roman" w:hAnsi="Times New Roman" w:cs="Times New Roman"/>
                <w:sz w:val="26"/>
                <w:szCs w:val="26"/>
                <w:lang w:bidi="ar-SA"/>
              </w:rPr>
              <w:t>1700</w:t>
            </w:r>
            <w:r w:rsidRPr="00B15723">
              <w:rPr>
                <w:rFonts w:ascii="Times New Roman" w:eastAsia="Times New Roman" w:hAnsi="Times New Roman" w:cs="Times New Roman"/>
                <w:spacing w:val="-3"/>
                <w:sz w:val="26"/>
                <w:szCs w:val="26"/>
                <w:lang w:bidi="ar-SA"/>
              </w:rPr>
              <w:t xml:space="preserve"> </w:t>
            </w:r>
            <w:r w:rsidRPr="00B15723">
              <w:rPr>
                <w:rFonts w:ascii="Times New Roman" w:eastAsia="Times New Roman" w:hAnsi="Times New Roman" w:cs="Times New Roman"/>
                <w:spacing w:val="-4"/>
                <w:sz w:val="26"/>
                <w:szCs w:val="26"/>
                <w:lang w:bidi="ar-SA"/>
              </w:rPr>
              <w:t>A.D.)</w:t>
            </w:r>
          </w:p>
        </w:tc>
        <w:tc>
          <w:tcPr>
            <w:tcW w:w="1486" w:type="dxa"/>
          </w:tcPr>
          <w:p w14:paraId="153AB72C" w14:textId="77777777" w:rsidR="00493CCD" w:rsidRPr="00B15723" w:rsidRDefault="00493CCD" w:rsidP="00493CCD">
            <w:pPr>
              <w:widowControl w:val="0"/>
              <w:autoSpaceDE w:val="0"/>
              <w:autoSpaceDN w:val="0"/>
              <w:spacing w:after="0" w:line="244" w:lineRule="exact"/>
              <w:ind w:left="120"/>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2"/>
                <w:sz w:val="26"/>
                <w:szCs w:val="26"/>
                <w:lang w:bidi="ar-SA"/>
              </w:rPr>
              <w:t>Theory</w:t>
            </w:r>
          </w:p>
        </w:tc>
        <w:tc>
          <w:tcPr>
            <w:tcW w:w="1077" w:type="dxa"/>
          </w:tcPr>
          <w:p w14:paraId="0891D4A0" w14:textId="77777777" w:rsidR="00493CCD" w:rsidRPr="00B15723" w:rsidRDefault="00493CCD" w:rsidP="00493CCD">
            <w:pPr>
              <w:widowControl w:val="0"/>
              <w:autoSpaceDE w:val="0"/>
              <w:autoSpaceDN w:val="0"/>
              <w:spacing w:after="0" w:line="244" w:lineRule="exact"/>
              <w:ind w:left="115"/>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10"/>
                <w:sz w:val="26"/>
                <w:szCs w:val="26"/>
                <w:lang w:bidi="ar-SA"/>
              </w:rPr>
              <w:t>5</w:t>
            </w:r>
          </w:p>
        </w:tc>
      </w:tr>
      <w:tr w:rsidR="00D00D04" w:rsidRPr="00B15723" w14:paraId="59015C6B" w14:textId="77777777" w:rsidTr="008D7257">
        <w:trPr>
          <w:trHeight w:val="599"/>
        </w:trPr>
        <w:tc>
          <w:tcPr>
            <w:tcW w:w="800" w:type="dxa"/>
            <w:vMerge/>
            <w:tcBorders>
              <w:top w:val="nil"/>
            </w:tcBorders>
          </w:tcPr>
          <w:p w14:paraId="79D4AADB" w14:textId="77777777" w:rsidR="00493CCD" w:rsidRPr="00B15723" w:rsidRDefault="00493CCD" w:rsidP="00493CCD">
            <w:pPr>
              <w:spacing w:after="160" w:line="259" w:lineRule="auto"/>
              <w:jc w:val="center"/>
              <w:rPr>
                <w:kern w:val="2"/>
                <w:sz w:val="26"/>
                <w:szCs w:val="26"/>
                <w:lang w:bidi="ar-SA"/>
                <w14:ligatures w14:val="standardContextual"/>
              </w:rPr>
            </w:pPr>
          </w:p>
        </w:tc>
        <w:tc>
          <w:tcPr>
            <w:tcW w:w="765" w:type="dxa"/>
            <w:vMerge/>
            <w:tcBorders>
              <w:top w:val="nil"/>
            </w:tcBorders>
          </w:tcPr>
          <w:p w14:paraId="6EAB823A" w14:textId="77777777" w:rsidR="00493CCD" w:rsidRPr="00B15723" w:rsidRDefault="00493CCD" w:rsidP="00493CCD">
            <w:pPr>
              <w:spacing w:after="160" w:line="259" w:lineRule="auto"/>
              <w:jc w:val="center"/>
              <w:rPr>
                <w:kern w:val="2"/>
                <w:sz w:val="26"/>
                <w:szCs w:val="26"/>
                <w:lang w:bidi="ar-SA"/>
                <w14:ligatures w14:val="standardContextual"/>
              </w:rPr>
            </w:pPr>
          </w:p>
        </w:tc>
        <w:tc>
          <w:tcPr>
            <w:tcW w:w="2126" w:type="dxa"/>
          </w:tcPr>
          <w:p w14:paraId="44AFCFD9" w14:textId="766BCD80" w:rsidR="00493CCD" w:rsidRPr="00B15723" w:rsidRDefault="008D7257" w:rsidP="00493CCD">
            <w:pPr>
              <w:widowControl w:val="0"/>
              <w:autoSpaceDE w:val="0"/>
              <w:autoSpaceDN w:val="0"/>
              <w:spacing w:after="0" w:line="235" w:lineRule="exact"/>
              <w:ind w:left="119"/>
              <w:jc w:val="center"/>
              <w:rPr>
                <w:rFonts w:ascii="Times New Roman" w:eastAsia="Times New Roman" w:hAnsi="Times New Roman" w:cs="Times New Roman"/>
                <w:sz w:val="26"/>
                <w:szCs w:val="26"/>
                <w:lang w:bidi="ar-SA"/>
              </w:rPr>
            </w:pPr>
            <w:r>
              <w:rPr>
                <w:rFonts w:ascii="Times New Roman" w:eastAsia="Times New Roman" w:hAnsi="Times New Roman" w:cs="Times New Roman"/>
                <w:spacing w:val="-2"/>
                <w:sz w:val="26"/>
                <w:szCs w:val="26"/>
                <w:lang w:bidi="ar-SA"/>
              </w:rPr>
              <w:t>A050504TODL</w:t>
            </w:r>
          </w:p>
          <w:p w14:paraId="27C59D83" w14:textId="77777777" w:rsidR="00493CCD" w:rsidRPr="00B15723" w:rsidRDefault="00493CCD" w:rsidP="00493CCD">
            <w:pPr>
              <w:widowControl w:val="0"/>
              <w:autoSpaceDE w:val="0"/>
              <w:autoSpaceDN w:val="0"/>
              <w:spacing w:after="0" w:line="248" w:lineRule="exact"/>
              <w:ind w:left="119"/>
              <w:jc w:val="center"/>
              <w:rPr>
                <w:rFonts w:ascii="Times New Roman" w:eastAsia="Times New Roman" w:hAnsi="Times New Roman" w:cs="Times New Roman"/>
                <w:b/>
                <w:bCs/>
                <w:sz w:val="26"/>
                <w:szCs w:val="26"/>
                <w:lang w:bidi="ar-SA"/>
              </w:rPr>
            </w:pPr>
            <w:r w:rsidRPr="00B15723">
              <w:rPr>
                <w:rFonts w:ascii="Times New Roman" w:eastAsia="Times New Roman" w:hAnsi="Times New Roman" w:cs="Times New Roman"/>
                <w:b/>
                <w:bCs/>
                <w:spacing w:val="-2"/>
                <w:sz w:val="26"/>
                <w:szCs w:val="26"/>
                <w:lang w:bidi="ar-SA"/>
              </w:rPr>
              <w:t>Optional</w:t>
            </w:r>
          </w:p>
        </w:tc>
        <w:tc>
          <w:tcPr>
            <w:tcW w:w="4588" w:type="dxa"/>
          </w:tcPr>
          <w:p w14:paraId="633870B9" w14:textId="77777777" w:rsidR="00493CCD" w:rsidRPr="00B15723" w:rsidRDefault="00493CCD" w:rsidP="00493CCD">
            <w:pPr>
              <w:widowControl w:val="0"/>
              <w:autoSpaceDE w:val="0"/>
              <w:autoSpaceDN w:val="0"/>
              <w:spacing w:after="0" w:line="249" w:lineRule="exact"/>
              <w:ind w:left="1276"/>
              <w:rPr>
                <w:rFonts w:ascii="Times New Roman" w:eastAsia="Times New Roman" w:hAnsi="Times New Roman" w:cs="Times New Roman"/>
                <w:sz w:val="26"/>
                <w:szCs w:val="26"/>
                <w:lang w:bidi="ar-SA"/>
              </w:rPr>
            </w:pPr>
            <w:r w:rsidRPr="00B15723">
              <w:rPr>
                <w:rFonts w:ascii="Times New Roman" w:eastAsia="Times New Roman" w:hAnsi="Times New Roman" w:cs="Times New Roman"/>
                <w:sz w:val="26"/>
                <w:szCs w:val="26"/>
                <w:lang w:bidi="ar-SA"/>
              </w:rPr>
              <w:t>Ethics</w:t>
            </w:r>
            <w:r w:rsidRPr="00B15723">
              <w:rPr>
                <w:rFonts w:ascii="Times New Roman" w:eastAsia="Times New Roman" w:hAnsi="Times New Roman" w:cs="Times New Roman"/>
                <w:spacing w:val="3"/>
                <w:sz w:val="26"/>
                <w:szCs w:val="26"/>
                <w:lang w:bidi="ar-SA"/>
              </w:rPr>
              <w:t xml:space="preserve"> </w:t>
            </w:r>
            <w:r w:rsidRPr="00B15723">
              <w:rPr>
                <w:rFonts w:ascii="Times New Roman" w:eastAsia="Times New Roman" w:hAnsi="Times New Roman" w:cs="Times New Roman"/>
                <w:sz w:val="26"/>
                <w:szCs w:val="26"/>
                <w:lang w:bidi="ar-SA"/>
              </w:rPr>
              <w:t>in</w:t>
            </w:r>
            <w:r w:rsidRPr="00B15723">
              <w:rPr>
                <w:rFonts w:ascii="Times New Roman" w:eastAsia="Times New Roman" w:hAnsi="Times New Roman" w:cs="Times New Roman"/>
                <w:spacing w:val="-3"/>
                <w:sz w:val="26"/>
                <w:szCs w:val="26"/>
                <w:lang w:bidi="ar-SA"/>
              </w:rPr>
              <w:t xml:space="preserve"> </w:t>
            </w:r>
            <w:r w:rsidRPr="00B15723">
              <w:rPr>
                <w:rFonts w:ascii="Times New Roman" w:eastAsia="Times New Roman" w:hAnsi="Times New Roman" w:cs="Times New Roman"/>
                <w:spacing w:val="-2"/>
                <w:sz w:val="26"/>
                <w:szCs w:val="26"/>
                <w:lang w:bidi="ar-SA"/>
              </w:rPr>
              <w:t>History</w:t>
            </w:r>
          </w:p>
        </w:tc>
        <w:tc>
          <w:tcPr>
            <w:tcW w:w="1486" w:type="dxa"/>
          </w:tcPr>
          <w:p w14:paraId="074943A6" w14:textId="77777777" w:rsidR="00493CCD" w:rsidRPr="00B15723" w:rsidRDefault="00493CCD" w:rsidP="00493CCD">
            <w:pPr>
              <w:widowControl w:val="0"/>
              <w:autoSpaceDE w:val="0"/>
              <w:autoSpaceDN w:val="0"/>
              <w:spacing w:after="0" w:line="249" w:lineRule="exact"/>
              <w:ind w:left="120"/>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2"/>
                <w:sz w:val="26"/>
                <w:szCs w:val="26"/>
                <w:lang w:bidi="ar-SA"/>
              </w:rPr>
              <w:t>Theory</w:t>
            </w:r>
          </w:p>
        </w:tc>
        <w:tc>
          <w:tcPr>
            <w:tcW w:w="1077" w:type="dxa"/>
          </w:tcPr>
          <w:p w14:paraId="20B4F400" w14:textId="77777777" w:rsidR="00493CCD" w:rsidRPr="00B15723" w:rsidRDefault="00493CCD" w:rsidP="00493CCD">
            <w:pPr>
              <w:widowControl w:val="0"/>
              <w:autoSpaceDE w:val="0"/>
              <w:autoSpaceDN w:val="0"/>
              <w:spacing w:after="0" w:line="249" w:lineRule="exact"/>
              <w:ind w:left="115"/>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10"/>
                <w:sz w:val="26"/>
                <w:szCs w:val="26"/>
                <w:lang w:bidi="ar-SA"/>
              </w:rPr>
              <w:t>5</w:t>
            </w:r>
          </w:p>
        </w:tc>
      </w:tr>
      <w:tr w:rsidR="00D00D04" w:rsidRPr="00B15723" w14:paraId="32159557" w14:textId="77777777" w:rsidTr="008D7257">
        <w:trPr>
          <w:trHeight w:val="335"/>
        </w:trPr>
        <w:tc>
          <w:tcPr>
            <w:tcW w:w="800" w:type="dxa"/>
          </w:tcPr>
          <w:p w14:paraId="24436C75" w14:textId="77777777" w:rsidR="00493CCD" w:rsidRPr="00B15723" w:rsidRDefault="00493CCD" w:rsidP="00493CCD">
            <w:pPr>
              <w:widowControl w:val="0"/>
              <w:autoSpaceDE w:val="0"/>
              <w:autoSpaceDN w:val="0"/>
              <w:spacing w:after="0" w:line="249" w:lineRule="exact"/>
              <w:ind w:left="119"/>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10"/>
                <w:sz w:val="26"/>
                <w:szCs w:val="26"/>
                <w:lang w:bidi="ar-SA"/>
              </w:rPr>
              <w:t>3</w:t>
            </w:r>
            <w:r w:rsidRPr="00B15723">
              <w:rPr>
                <w:rFonts w:ascii="Times New Roman" w:eastAsia="Times New Roman" w:hAnsi="Times New Roman" w:cs="Times New Roman"/>
                <w:spacing w:val="-10"/>
                <w:sz w:val="26"/>
                <w:szCs w:val="26"/>
                <w:vertAlign w:val="superscript"/>
                <w:lang w:bidi="ar-SA"/>
              </w:rPr>
              <w:t>rd</w:t>
            </w:r>
          </w:p>
        </w:tc>
        <w:tc>
          <w:tcPr>
            <w:tcW w:w="765" w:type="dxa"/>
          </w:tcPr>
          <w:p w14:paraId="49A49A72" w14:textId="77777777" w:rsidR="00493CCD" w:rsidRPr="00B15723" w:rsidRDefault="00493CCD" w:rsidP="00493CCD">
            <w:pPr>
              <w:widowControl w:val="0"/>
              <w:autoSpaceDE w:val="0"/>
              <w:autoSpaceDN w:val="0"/>
              <w:spacing w:after="0" w:line="249" w:lineRule="exact"/>
              <w:ind w:left="124"/>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10"/>
                <w:sz w:val="26"/>
                <w:szCs w:val="26"/>
                <w:lang w:bidi="ar-SA"/>
              </w:rPr>
              <w:t>V</w:t>
            </w:r>
          </w:p>
        </w:tc>
        <w:tc>
          <w:tcPr>
            <w:tcW w:w="2126" w:type="dxa"/>
          </w:tcPr>
          <w:p w14:paraId="4AC5EE5D" w14:textId="63F2CE41" w:rsidR="00493CCD" w:rsidRPr="00B15723" w:rsidRDefault="008D7257" w:rsidP="00493CCD">
            <w:pPr>
              <w:widowControl w:val="0"/>
              <w:autoSpaceDE w:val="0"/>
              <w:autoSpaceDN w:val="0"/>
              <w:spacing w:after="0" w:line="249" w:lineRule="exact"/>
              <w:ind w:left="119"/>
              <w:jc w:val="center"/>
              <w:rPr>
                <w:rFonts w:ascii="Times New Roman" w:eastAsia="Times New Roman" w:hAnsi="Times New Roman" w:cs="Times New Roman"/>
                <w:sz w:val="26"/>
                <w:szCs w:val="26"/>
                <w:lang w:bidi="ar-SA"/>
              </w:rPr>
            </w:pPr>
            <w:r>
              <w:rPr>
                <w:rFonts w:ascii="Times New Roman" w:eastAsia="Times New Roman" w:hAnsi="Times New Roman" w:cs="Times New Roman"/>
                <w:spacing w:val="-2"/>
                <w:sz w:val="26"/>
                <w:szCs w:val="26"/>
                <w:lang w:bidi="ar-SA"/>
              </w:rPr>
              <w:t>A050501RODL</w:t>
            </w:r>
          </w:p>
        </w:tc>
        <w:tc>
          <w:tcPr>
            <w:tcW w:w="4588" w:type="dxa"/>
          </w:tcPr>
          <w:p w14:paraId="265655A8" w14:textId="77777777" w:rsidR="00493CCD" w:rsidRPr="00B15723" w:rsidRDefault="00493CCD" w:rsidP="00493CCD">
            <w:pPr>
              <w:widowControl w:val="0"/>
              <w:autoSpaceDE w:val="0"/>
              <w:autoSpaceDN w:val="0"/>
              <w:spacing w:after="0" w:line="249" w:lineRule="exact"/>
              <w:ind w:left="35" w:right="2"/>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z w:val="26"/>
                <w:szCs w:val="26"/>
                <w:lang w:bidi="ar-SA"/>
              </w:rPr>
              <w:t xml:space="preserve">Project </w:t>
            </w:r>
            <w:r w:rsidRPr="00B15723">
              <w:rPr>
                <w:rFonts w:ascii="Times New Roman" w:eastAsia="Times New Roman" w:hAnsi="Times New Roman" w:cs="Times New Roman"/>
                <w:spacing w:val="-10"/>
                <w:sz w:val="26"/>
                <w:szCs w:val="26"/>
                <w:lang w:bidi="ar-SA"/>
              </w:rPr>
              <w:t>1</w:t>
            </w:r>
          </w:p>
        </w:tc>
        <w:tc>
          <w:tcPr>
            <w:tcW w:w="1486" w:type="dxa"/>
          </w:tcPr>
          <w:p w14:paraId="5920C8C6" w14:textId="77777777" w:rsidR="00493CCD" w:rsidRPr="00B15723" w:rsidRDefault="00493CCD" w:rsidP="00493CCD">
            <w:pPr>
              <w:widowControl w:val="0"/>
              <w:autoSpaceDE w:val="0"/>
              <w:autoSpaceDN w:val="0"/>
              <w:spacing w:after="0" w:line="249" w:lineRule="exact"/>
              <w:ind w:left="120"/>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2"/>
                <w:sz w:val="26"/>
                <w:szCs w:val="26"/>
                <w:lang w:bidi="ar-SA"/>
              </w:rPr>
              <w:t>Project</w:t>
            </w:r>
          </w:p>
        </w:tc>
        <w:tc>
          <w:tcPr>
            <w:tcW w:w="1077" w:type="dxa"/>
          </w:tcPr>
          <w:p w14:paraId="59C33D5A" w14:textId="77777777" w:rsidR="00493CCD" w:rsidRPr="00B15723" w:rsidRDefault="00493CCD" w:rsidP="00493CCD">
            <w:pPr>
              <w:widowControl w:val="0"/>
              <w:autoSpaceDE w:val="0"/>
              <w:autoSpaceDN w:val="0"/>
              <w:spacing w:after="0" w:line="249" w:lineRule="exact"/>
              <w:ind w:left="115"/>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10"/>
                <w:sz w:val="26"/>
                <w:szCs w:val="26"/>
                <w:lang w:bidi="ar-SA"/>
              </w:rPr>
              <w:t>3</w:t>
            </w:r>
          </w:p>
        </w:tc>
      </w:tr>
      <w:tr w:rsidR="00D00D04" w:rsidRPr="00B15723" w14:paraId="18FC6A4B" w14:textId="77777777" w:rsidTr="008D7257">
        <w:trPr>
          <w:trHeight w:val="359"/>
        </w:trPr>
        <w:tc>
          <w:tcPr>
            <w:tcW w:w="800" w:type="dxa"/>
          </w:tcPr>
          <w:p w14:paraId="010EF6D0" w14:textId="77777777" w:rsidR="00493CCD" w:rsidRPr="00B15723" w:rsidRDefault="00493CCD" w:rsidP="00493CCD">
            <w:pPr>
              <w:widowControl w:val="0"/>
              <w:autoSpaceDE w:val="0"/>
              <w:autoSpaceDN w:val="0"/>
              <w:spacing w:after="0" w:line="244" w:lineRule="exact"/>
              <w:ind w:left="119"/>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10"/>
                <w:sz w:val="26"/>
                <w:szCs w:val="26"/>
                <w:lang w:bidi="ar-SA"/>
              </w:rPr>
              <w:t>3</w:t>
            </w:r>
            <w:r w:rsidRPr="00B15723">
              <w:rPr>
                <w:rFonts w:ascii="Times New Roman" w:eastAsia="Times New Roman" w:hAnsi="Times New Roman" w:cs="Times New Roman"/>
                <w:spacing w:val="-10"/>
                <w:sz w:val="26"/>
                <w:szCs w:val="26"/>
                <w:vertAlign w:val="superscript"/>
                <w:lang w:bidi="ar-SA"/>
              </w:rPr>
              <w:t>rd</w:t>
            </w:r>
          </w:p>
        </w:tc>
        <w:tc>
          <w:tcPr>
            <w:tcW w:w="765" w:type="dxa"/>
          </w:tcPr>
          <w:p w14:paraId="361F32A0" w14:textId="77777777" w:rsidR="00493CCD" w:rsidRPr="00B15723" w:rsidRDefault="00493CCD" w:rsidP="00493CCD">
            <w:pPr>
              <w:widowControl w:val="0"/>
              <w:autoSpaceDE w:val="0"/>
              <w:autoSpaceDN w:val="0"/>
              <w:spacing w:after="0" w:line="244" w:lineRule="exact"/>
              <w:ind w:left="124"/>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5"/>
                <w:sz w:val="26"/>
                <w:szCs w:val="26"/>
                <w:lang w:bidi="ar-SA"/>
              </w:rPr>
              <w:t>VI</w:t>
            </w:r>
          </w:p>
        </w:tc>
        <w:tc>
          <w:tcPr>
            <w:tcW w:w="2126" w:type="dxa"/>
          </w:tcPr>
          <w:p w14:paraId="65E5EC48" w14:textId="76C3998D" w:rsidR="00493CCD" w:rsidRPr="00B15723" w:rsidRDefault="008D7257" w:rsidP="00493CCD">
            <w:pPr>
              <w:widowControl w:val="0"/>
              <w:autoSpaceDE w:val="0"/>
              <w:autoSpaceDN w:val="0"/>
              <w:spacing w:after="0" w:line="244" w:lineRule="exact"/>
              <w:ind w:left="119"/>
              <w:jc w:val="center"/>
              <w:rPr>
                <w:rFonts w:ascii="Times New Roman" w:eastAsia="Times New Roman" w:hAnsi="Times New Roman" w:cs="Times New Roman"/>
                <w:sz w:val="26"/>
                <w:szCs w:val="26"/>
                <w:lang w:bidi="ar-SA"/>
              </w:rPr>
            </w:pPr>
            <w:r>
              <w:rPr>
                <w:rFonts w:ascii="Times New Roman" w:eastAsia="Times New Roman" w:hAnsi="Times New Roman" w:cs="Times New Roman"/>
                <w:spacing w:val="-2"/>
                <w:sz w:val="26"/>
                <w:szCs w:val="26"/>
                <w:lang w:bidi="ar-SA"/>
              </w:rPr>
              <w:t>A050601TODL</w:t>
            </w:r>
          </w:p>
        </w:tc>
        <w:tc>
          <w:tcPr>
            <w:tcW w:w="4588" w:type="dxa"/>
          </w:tcPr>
          <w:p w14:paraId="40A66863" w14:textId="77777777" w:rsidR="00493CCD" w:rsidRPr="00B15723" w:rsidRDefault="00493CCD" w:rsidP="00493CCD">
            <w:pPr>
              <w:widowControl w:val="0"/>
              <w:autoSpaceDE w:val="0"/>
              <w:autoSpaceDN w:val="0"/>
              <w:spacing w:after="0" w:line="244" w:lineRule="exact"/>
              <w:ind w:right="378"/>
              <w:jc w:val="right"/>
              <w:rPr>
                <w:rFonts w:ascii="Times New Roman" w:eastAsia="Times New Roman" w:hAnsi="Times New Roman" w:cs="Times New Roman"/>
                <w:sz w:val="26"/>
                <w:szCs w:val="26"/>
                <w:lang w:bidi="ar-SA"/>
              </w:rPr>
            </w:pPr>
            <w:r w:rsidRPr="00B15723">
              <w:rPr>
                <w:rFonts w:ascii="Times New Roman" w:eastAsia="Times New Roman" w:hAnsi="Times New Roman" w:cs="Times New Roman"/>
                <w:sz w:val="26"/>
                <w:szCs w:val="26"/>
                <w:lang w:bidi="ar-SA"/>
              </w:rPr>
              <w:t>Era</w:t>
            </w:r>
            <w:r w:rsidRPr="00B15723">
              <w:rPr>
                <w:rFonts w:ascii="Times New Roman" w:eastAsia="Times New Roman" w:hAnsi="Times New Roman" w:cs="Times New Roman"/>
                <w:spacing w:val="-3"/>
                <w:sz w:val="26"/>
                <w:szCs w:val="26"/>
                <w:lang w:bidi="ar-SA"/>
              </w:rPr>
              <w:t xml:space="preserve"> </w:t>
            </w:r>
            <w:r w:rsidRPr="00B15723">
              <w:rPr>
                <w:rFonts w:ascii="Times New Roman" w:eastAsia="Times New Roman" w:hAnsi="Times New Roman" w:cs="Times New Roman"/>
                <w:sz w:val="26"/>
                <w:szCs w:val="26"/>
                <w:lang w:bidi="ar-SA"/>
              </w:rPr>
              <w:t>of</w:t>
            </w:r>
            <w:r w:rsidRPr="00B15723">
              <w:rPr>
                <w:rFonts w:ascii="Times New Roman" w:eastAsia="Times New Roman" w:hAnsi="Times New Roman" w:cs="Times New Roman"/>
                <w:spacing w:val="-1"/>
                <w:sz w:val="26"/>
                <w:szCs w:val="26"/>
                <w:lang w:bidi="ar-SA"/>
              </w:rPr>
              <w:t xml:space="preserve"> </w:t>
            </w:r>
            <w:r w:rsidRPr="00B15723">
              <w:rPr>
                <w:rFonts w:ascii="Times New Roman" w:eastAsia="Times New Roman" w:hAnsi="Times New Roman" w:cs="Times New Roman"/>
                <w:sz w:val="26"/>
                <w:szCs w:val="26"/>
                <w:lang w:bidi="ar-SA"/>
              </w:rPr>
              <w:t>Gandhi</w:t>
            </w:r>
            <w:r w:rsidRPr="00B15723">
              <w:rPr>
                <w:rFonts w:ascii="Times New Roman" w:eastAsia="Times New Roman" w:hAnsi="Times New Roman" w:cs="Times New Roman"/>
                <w:spacing w:val="1"/>
                <w:sz w:val="26"/>
                <w:szCs w:val="26"/>
                <w:lang w:bidi="ar-SA"/>
              </w:rPr>
              <w:t xml:space="preserve"> </w:t>
            </w:r>
            <w:r w:rsidRPr="00B15723">
              <w:rPr>
                <w:rFonts w:ascii="Times New Roman" w:eastAsia="Times New Roman" w:hAnsi="Times New Roman" w:cs="Times New Roman"/>
                <w:sz w:val="26"/>
                <w:szCs w:val="26"/>
                <w:lang w:bidi="ar-SA"/>
              </w:rPr>
              <w:t>and</w:t>
            </w:r>
            <w:r w:rsidRPr="00B15723">
              <w:rPr>
                <w:rFonts w:ascii="Times New Roman" w:eastAsia="Times New Roman" w:hAnsi="Times New Roman" w:cs="Times New Roman"/>
                <w:spacing w:val="-5"/>
                <w:sz w:val="26"/>
                <w:szCs w:val="26"/>
                <w:lang w:bidi="ar-SA"/>
              </w:rPr>
              <w:t xml:space="preserve"> </w:t>
            </w:r>
            <w:r w:rsidRPr="00B15723">
              <w:rPr>
                <w:rFonts w:ascii="Times New Roman" w:eastAsia="Times New Roman" w:hAnsi="Times New Roman" w:cs="Times New Roman"/>
                <w:sz w:val="26"/>
                <w:szCs w:val="26"/>
                <w:lang w:bidi="ar-SA"/>
              </w:rPr>
              <w:t>Mass</w:t>
            </w:r>
            <w:r w:rsidRPr="00B15723">
              <w:rPr>
                <w:rFonts w:ascii="Times New Roman" w:eastAsia="Times New Roman" w:hAnsi="Times New Roman" w:cs="Times New Roman"/>
                <w:spacing w:val="1"/>
                <w:sz w:val="26"/>
                <w:szCs w:val="26"/>
                <w:lang w:bidi="ar-SA"/>
              </w:rPr>
              <w:t xml:space="preserve"> </w:t>
            </w:r>
            <w:r w:rsidRPr="00B15723">
              <w:rPr>
                <w:rFonts w:ascii="Times New Roman" w:eastAsia="Times New Roman" w:hAnsi="Times New Roman" w:cs="Times New Roman"/>
                <w:spacing w:val="-2"/>
                <w:sz w:val="26"/>
                <w:szCs w:val="26"/>
                <w:lang w:bidi="ar-SA"/>
              </w:rPr>
              <w:t>Movement.</w:t>
            </w:r>
          </w:p>
        </w:tc>
        <w:tc>
          <w:tcPr>
            <w:tcW w:w="1486" w:type="dxa"/>
          </w:tcPr>
          <w:p w14:paraId="4AFF7CD3" w14:textId="77777777" w:rsidR="00493CCD" w:rsidRPr="00B15723" w:rsidRDefault="00493CCD" w:rsidP="00493CCD">
            <w:pPr>
              <w:widowControl w:val="0"/>
              <w:autoSpaceDE w:val="0"/>
              <w:autoSpaceDN w:val="0"/>
              <w:spacing w:after="0" w:line="244" w:lineRule="exact"/>
              <w:ind w:left="120"/>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2"/>
                <w:sz w:val="26"/>
                <w:szCs w:val="26"/>
                <w:lang w:bidi="ar-SA"/>
              </w:rPr>
              <w:t>Theory</w:t>
            </w:r>
          </w:p>
        </w:tc>
        <w:tc>
          <w:tcPr>
            <w:tcW w:w="1077" w:type="dxa"/>
          </w:tcPr>
          <w:p w14:paraId="466482D8" w14:textId="77777777" w:rsidR="00493CCD" w:rsidRPr="00B15723" w:rsidRDefault="00493CCD" w:rsidP="00493CCD">
            <w:pPr>
              <w:widowControl w:val="0"/>
              <w:autoSpaceDE w:val="0"/>
              <w:autoSpaceDN w:val="0"/>
              <w:spacing w:after="0" w:line="244" w:lineRule="exact"/>
              <w:ind w:left="115"/>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10"/>
                <w:sz w:val="26"/>
                <w:szCs w:val="26"/>
                <w:lang w:bidi="ar-SA"/>
              </w:rPr>
              <w:t>5</w:t>
            </w:r>
          </w:p>
        </w:tc>
      </w:tr>
      <w:tr w:rsidR="00D00D04" w:rsidRPr="00B15723" w14:paraId="44E443BE" w14:textId="77777777" w:rsidTr="008D7257">
        <w:trPr>
          <w:trHeight w:val="605"/>
        </w:trPr>
        <w:tc>
          <w:tcPr>
            <w:tcW w:w="800" w:type="dxa"/>
            <w:vMerge w:val="restart"/>
          </w:tcPr>
          <w:p w14:paraId="26868036" w14:textId="77777777" w:rsidR="00493CCD" w:rsidRPr="00B15723" w:rsidRDefault="00493CCD" w:rsidP="00493CCD">
            <w:pPr>
              <w:widowControl w:val="0"/>
              <w:autoSpaceDE w:val="0"/>
              <w:autoSpaceDN w:val="0"/>
              <w:spacing w:after="0" w:line="244" w:lineRule="exact"/>
              <w:ind w:left="119"/>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10"/>
                <w:sz w:val="26"/>
                <w:szCs w:val="26"/>
                <w:lang w:bidi="ar-SA"/>
              </w:rPr>
              <w:t>3</w:t>
            </w:r>
            <w:r w:rsidRPr="00B15723">
              <w:rPr>
                <w:rFonts w:ascii="Times New Roman" w:eastAsia="Times New Roman" w:hAnsi="Times New Roman" w:cs="Times New Roman"/>
                <w:spacing w:val="-10"/>
                <w:sz w:val="26"/>
                <w:szCs w:val="26"/>
                <w:vertAlign w:val="superscript"/>
                <w:lang w:bidi="ar-SA"/>
              </w:rPr>
              <w:t>rd</w:t>
            </w:r>
          </w:p>
        </w:tc>
        <w:tc>
          <w:tcPr>
            <w:tcW w:w="765" w:type="dxa"/>
            <w:vMerge w:val="restart"/>
          </w:tcPr>
          <w:p w14:paraId="10F15D9A" w14:textId="77777777" w:rsidR="00493CCD" w:rsidRPr="00B15723" w:rsidRDefault="00493CCD" w:rsidP="00493CCD">
            <w:pPr>
              <w:widowControl w:val="0"/>
              <w:autoSpaceDE w:val="0"/>
              <w:autoSpaceDN w:val="0"/>
              <w:spacing w:after="0" w:line="244" w:lineRule="exact"/>
              <w:ind w:left="124"/>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5"/>
                <w:sz w:val="26"/>
                <w:szCs w:val="26"/>
                <w:lang w:bidi="ar-SA"/>
              </w:rPr>
              <w:t>VI</w:t>
            </w:r>
          </w:p>
        </w:tc>
        <w:tc>
          <w:tcPr>
            <w:tcW w:w="2126" w:type="dxa"/>
          </w:tcPr>
          <w:p w14:paraId="16A0A973" w14:textId="7286B68D" w:rsidR="00493CCD" w:rsidRPr="00B15723" w:rsidRDefault="008D7257" w:rsidP="00493CCD">
            <w:pPr>
              <w:widowControl w:val="0"/>
              <w:autoSpaceDE w:val="0"/>
              <w:autoSpaceDN w:val="0"/>
              <w:spacing w:after="0" w:line="238" w:lineRule="exact"/>
              <w:ind w:left="119"/>
              <w:jc w:val="center"/>
              <w:rPr>
                <w:rFonts w:ascii="Times New Roman" w:eastAsia="Times New Roman" w:hAnsi="Times New Roman" w:cs="Times New Roman"/>
                <w:sz w:val="26"/>
                <w:szCs w:val="26"/>
                <w:lang w:bidi="ar-SA"/>
              </w:rPr>
            </w:pPr>
            <w:r>
              <w:rPr>
                <w:rFonts w:ascii="Times New Roman" w:eastAsia="Times New Roman" w:hAnsi="Times New Roman" w:cs="Times New Roman"/>
                <w:spacing w:val="-2"/>
                <w:sz w:val="26"/>
                <w:szCs w:val="26"/>
                <w:lang w:bidi="ar-SA"/>
              </w:rPr>
              <w:t>A050602TODL</w:t>
            </w:r>
          </w:p>
          <w:p w14:paraId="2C9165B6" w14:textId="77777777" w:rsidR="00493CCD" w:rsidRPr="00B15723" w:rsidRDefault="00493CCD" w:rsidP="00493CCD">
            <w:pPr>
              <w:widowControl w:val="0"/>
              <w:autoSpaceDE w:val="0"/>
              <w:autoSpaceDN w:val="0"/>
              <w:spacing w:after="0" w:line="251" w:lineRule="exact"/>
              <w:ind w:left="119"/>
              <w:jc w:val="center"/>
              <w:rPr>
                <w:rFonts w:ascii="Times New Roman" w:eastAsia="Times New Roman" w:hAnsi="Times New Roman" w:cs="Times New Roman"/>
                <w:b/>
                <w:bCs/>
                <w:sz w:val="26"/>
                <w:szCs w:val="26"/>
                <w:lang w:bidi="ar-SA"/>
              </w:rPr>
            </w:pPr>
            <w:r w:rsidRPr="00B15723">
              <w:rPr>
                <w:rFonts w:ascii="Times New Roman" w:eastAsia="Times New Roman" w:hAnsi="Times New Roman" w:cs="Times New Roman"/>
                <w:b/>
                <w:bCs/>
                <w:spacing w:val="-2"/>
                <w:sz w:val="26"/>
                <w:szCs w:val="26"/>
                <w:lang w:bidi="ar-SA"/>
              </w:rPr>
              <w:t>Optional</w:t>
            </w:r>
          </w:p>
        </w:tc>
        <w:tc>
          <w:tcPr>
            <w:tcW w:w="4588" w:type="dxa"/>
          </w:tcPr>
          <w:p w14:paraId="60F7D527" w14:textId="77777777" w:rsidR="00493CCD" w:rsidRPr="00B15723" w:rsidRDefault="00493CCD" w:rsidP="00493CCD">
            <w:pPr>
              <w:widowControl w:val="0"/>
              <w:autoSpaceDE w:val="0"/>
              <w:autoSpaceDN w:val="0"/>
              <w:spacing w:after="0" w:line="232" w:lineRule="auto"/>
              <w:ind w:left="988" w:right="422" w:hanging="101"/>
              <w:rPr>
                <w:rFonts w:ascii="Times New Roman" w:eastAsia="Times New Roman" w:hAnsi="Times New Roman" w:cs="Times New Roman"/>
                <w:sz w:val="26"/>
                <w:szCs w:val="26"/>
                <w:lang w:bidi="ar-SA"/>
              </w:rPr>
            </w:pPr>
            <w:r w:rsidRPr="00B15723">
              <w:rPr>
                <w:rFonts w:ascii="Times New Roman" w:eastAsia="Times New Roman" w:hAnsi="Times New Roman" w:cs="Times New Roman"/>
                <w:sz w:val="26"/>
                <w:szCs w:val="26"/>
                <w:lang w:bidi="ar-SA"/>
              </w:rPr>
              <w:t>History</w:t>
            </w:r>
            <w:r w:rsidRPr="00B15723">
              <w:rPr>
                <w:rFonts w:ascii="Times New Roman" w:eastAsia="Times New Roman" w:hAnsi="Times New Roman" w:cs="Times New Roman"/>
                <w:spacing w:val="-8"/>
                <w:sz w:val="26"/>
                <w:szCs w:val="26"/>
                <w:lang w:bidi="ar-SA"/>
              </w:rPr>
              <w:t xml:space="preserve"> </w:t>
            </w:r>
            <w:r w:rsidRPr="00B15723">
              <w:rPr>
                <w:rFonts w:ascii="Times New Roman" w:eastAsia="Times New Roman" w:hAnsi="Times New Roman" w:cs="Times New Roman"/>
                <w:sz w:val="26"/>
                <w:szCs w:val="26"/>
                <w:lang w:bidi="ar-SA"/>
              </w:rPr>
              <w:t>of</w:t>
            </w:r>
            <w:r w:rsidRPr="00B15723">
              <w:rPr>
                <w:rFonts w:ascii="Times New Roman" w:eastAsia="Times New Roman" w:hAnsi="Times New Roman" w:cs="Times New Roman"/>
                <w:spacing w:val="-13"/>
                <w:sz w:val="26"/>
                <w:szCs w:val="26"/>
                <w:lang w:bidi="ar-SA"/>
              </w:rPr>
              <w:t xml:space="preserve"> </w:t>
            </w:r>
            <w:r w:rsidRPr="00B15723">
              <w:rPr>
                <w:rFonts w:ascii="Times New Roman" w:eastAsia="Times New Roman" w:hAnsi="Times New Roman" w:cs="Times New Roman"/>
                <w:sz w:val="26"/>
                <w:szCs w:val="26"/>
                <w:lang w:bidi="ar-SA"/>
              </w:rPr>
              <w:t>Modern</w:t>
            </w:r>
            <w:r w:rsidRPr="00B15723">
              <w:rPr>
                <w:rFonts w:ascii="Times New Roman" w:eastAsia="Times New Roman" w:hAnsi="Times New Roman" w:cs="Times New Roman"/>
                <w:spacing w:val="-13"/>
                <w:sz w:val="26"/>
                <w:szCs w:val="26"/>
                <w:lang w:bidi="ar-SA"/>
              </w:rPr>
              <w:t xml:space="preserve"> </w:t>
            </w:r>
            <w:r w:rsidRPr="00B15723">
              <w:rPr>
                <w:rFonts w:ascii="Times New Roman" w:eastAsia="Times New Roman" w:hAnsi="Times New Roman" w:cs="Times New Roman"/>
                <w:sz w:val="26"/>
                <w:szCs w:val="26"/>
                <w:lang w:bidi="ar-SA"/>
              </w:rPr>
              <w:t>World (1815 A.D.- 1945A.D.)</w:t>
            </w:r>
          </w:p>
        </w:tc>
        <w:tc>
          <w:tcPr>
            <w:tcW w:w="1486" w:type="dxa"/>
          </w:tcPr>
          <w:p w14:paraId="1EB91170" w14:textId="77777777" w:rsidR="00493CCD" w:rsidRPr="00B15723" w:rsidRDefault="00493CCD" w:rsidP="00493CCD">
            <w:pPr>
              <w:widowControl w:val="0"/>
              <w:autoSpaceDE w:val="0"/>
              <w:autoSpaceDN w:val="0"/>
              <w:spacing w:after="0" w:line="244" w:lineRule="exact"/>
              <w:ind w:left="120"/>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2"/>
                <w:sz w:val="26"/>
                <w:szCs w:val="26"/>
                <w:lang w:bidi="ar-SA"/>
              </w:rPr>
              <w:t>Theory</w:t>
            </w:r>
          </w:p>
        </w:tc>
        <w:tc>
          <w:tcPr>
            <w:tcW w:w="1077" w:type="dxa"/>
          </w:tcPr>
          <w:p w14:paraId="3CDEA81D" w14:textId="77777777" w:rsidR="00493CCD" w:rsidRPr="00B15723" w:rsidRDefault="00493CCD" w:rsidP="00493CCD">
            <w:pPr>
              <w:widowControl w:val="0"/>
              <w:autoSpaceDE w:val="0"/>
              <w:autoSpaceDN w:val="0"/>
              <w:spacing w:after="0" w:line="244" w:lineRule="exact"/>
              <w:ind w:left="115"/>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10"/>
                <w:sz w:val="26"/>
                <w:szCs w:val="26"/>
                <w:lang w:bidi="ar-SA"/>
              </w:rPr>
              <w:t>5</w:t>
            </w:r>
          </w:p>
        </w:tc>
      </w:tr>
      <w:tr w:rsidR="00D00D04" w:rsidRPr="00B15723" w14:paraId="00AAACFB" w14:textId="77777777" w:rsidTr="008D7257">
        <w:trPr>
          <w:trHeight w:val="903"/>
        </w:trPr>
        <w:tc>
          <w:tcPr>
            <w:tcW w:w="800" w:type="dxa"/>
            <w:vMerge/>
            <w:tcBorders>
              <w:top w:val="nil"/>
            </w:tcBorders>
          </w:tcPr>
          <w:p w14:paraId="04079663" w14:textId="77777777" w:rsidR="00493CCD" w:rsidRPr="00B15723" w:rsidRDefault="00493CCD" w:rsidP="00493CCD">
            <w:pPr>
              <w:spacing w:after="160" w:line="259" w:lineRule="auto"/>
              <w:jc w:val="center"/>
              <w:rPr>
                <w:kern w:val="2"/>
                <w:sz w:val="26"/>
                <w:szCs w:val="26"/>
                <w:lang w:bidi="ar-SA"/>
                <w14:ligatures w14:val="standardContextual"/>
              </w:rPr>
            </w:pPr>
          </w:p>
        </w:tc>
        <w:tc>
          <w:tcPr>
            <w:tcW w:w="765" w:type="dxa"/>
            <w:vMerge/>
            <w:tcBorders>
              <w:top w:val="nil"/>
            </w:tcBorders>
          </w:tcPr>
          <w:p w14:paraId="3220F695" w14:textId="77777777" w:rsidR="00493CCD" w:rsidRPr="00B15723" w:rsidRDefault="00493CCD" w:rsidP="00493CCD">
            <w:pPr>
              <w:spacing w:after="160" w:line="259" w:lineRule="auto"/>
              <w:jc w:val="center"/>
              <w:rPr>
                <w:kern w:val="2"/>
                <w:sz w:val="26"/>
                <w:szCs w:val="26"/>
                <w:lang w:bidi="ar-SA"/>
                <w14:ligatures w14:val="standardContextual"/>
              </w:rPr>
            </w:pPr>
          </w:p>
        </w:tc>
        <w:tc>
          <w:tcPr>
            <w:tcW w:w="2126" w:type="dxa"/>
          </w:tcPr>
          <w:p w14:paraId="35A088D2" w14:textId="50FA86AD" w:rsidR="00493CCD" w:rsidRPr="00B15723" w:rsidRDefault="008D7257" w:rsidP="00493CCD">
            <w:pPr>
              <w:widowControl w:val="0"/>
              <w:autoSpaceDE w:val="0"/>
              <w:autoSpaceDN w:val="0"/>
              <w:spacing w:after="0" w:line="244" w:lineRule="exact"/>
              <w:ind w:left="119"/>
              <w:jc w:val="center"/>
              <w:rPr>
                <w:rFonts w:ascii="Times New Roman" w:eastAsia="Times New Roman" w:hAnsi="Times New Roman" w:cs="Times New Roman"/>
                <w:sz w:val="26"/>
                <w:szCs w:val="26"/>
                <w:lang w:bidi="ar-SA"/>
              </w:rPr>
            </w:pPr>
            <w:r>
              <w:rPr>
                <w:rFonts w:ascii="Times New Roman" w:eastAsia="Times New Roman" w:hAnsi="Times New Roman" w:cs="Times New Roman"/>
                <w:spacing w:val="-2"/>
                <w:sz w:val="26"/>
                <w:szCs w:val="26"/>
                <w:lang w:bidi="ar-SA"/>
              </w:rPr>
              <w:t>A050603TODL</w:t>
            </w:r>
          </w:p>
          <w:p w14:paraId="6AADC032" w14:textId="77777777" w:rsidR="00493CCD" w:rsidRPr="00B15723" w:rsidRDefault="00493CCD" w:rsidP="00493CCD">
            <w:pPr>
              <w:widowControl w:val="0"/>
              <w:autoSpaceDE w:val="0"/>
              <w:autoSpaceDN w:val="0"/>
              <w:spacing w:before="1" w:after="0" w:line="240" w:lineRule="auto"/>
              <w:ind w:left="119"/>
              <w:jc w:val="center"/>
              <w:rPr>
                <w:rFonts w:ascii="Times New Roman" w:eastAsia="Times New Roman" w:hAnsi="Times New Roman" w:cs="Times New Roman"/>
                <w:b/>
                <w:bCs/>
                <w:sz w:val="26"/>
                <w:szCs w:val="26"/>
                <w:lang w:bidi="ar-SA"/>
              </w:rPr>
            </w:pPr>
            <w:r w:rsidRPr="00B15723">
              <w:rPr>
                <w:rFonts w:ascii="Times New Roman" w:eastAsia="Times New Roman" w:hAnsi="Times New Roman" w:cs="Times New Roman"/>
                <w:b/>
                <w:bCs/>
                <w:spacing w:val="-2"/>
                <w:sz w:val="26"/>
                <w:szCs w:val="26"/>
                <w:lang w:bidi="ar-SA"/>
              </w:rPr>
              <w:t>Optional</w:t>
            </w:r>
          </w:p>
        </w:tc>
        <w:tc>
          <w:tcPr>
            <w:tcW w:w="4588" w:type="dxa"/>
          </w:tcPr>
          <w:p w14:paraId="26B32B30" w14:textId="77777777" w:rsidR="00493CCD" w:rsidRPr="00B15723" w:rsidRDefault="00493CCD" w:rsidP="00493CCD">
            <w:pPr>
              <w:widowControl w:val="0"/>
              <w:autoSpaceDE w:val="0"/>
              <w:autoSpaceDN w:val="0"/>
              <w:spacing w:before="1" w:after="0" w:line="240" w:lineRule="auto"/>
              <w:ind w:left="35" w:right="10"/>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z w:val="26"/>
                <w:szCs w:val="26"/>
                <w:lang w:bidi="ar-SA"/>
              </w:rPr>
              <w:t>Social</w:t>
            </w:r>
            <w:r w:rsidRPr="00B15723">
              <w:rPr>
                <w:rFonts w:ascii="Times New Roman" w:eastAsia="Times New Roman" w:hAnsi="Times New Roman" w:cs="Times New Roman"/>
                <w:spacing w:val="-6"/>
                <w:sz w:val="26"/>
                <w:szCs w:val="26"/>
                <w:lang w:bidi="ar-SA"/>
              </w:rPr>
              <w:t xml:space="preserve"> </w:t>
            </w:r>
            <w:r w:rsidRPr="00B15723">
              <w:rPr>
                <w:rFonts w:ascii="Times New Roman" w:eastAsia="Times New Roman" w:hAnsi="Times New Roman" w:cs="Times New Roman"/>
                <w:sz w:val="26"/>
                <w:szCs w:val="26"/>
                <w:lang w:bidi="ar-SA"/>
              </w:rPr>
              <w:t>and</w:t>
            </w:r>
            <w:r w:rsidRPr="00B15723">
              <w:rPr>
                <w:rFonts w:ascii="Times New Roman" w:eastAsia="Times New Roman" w:hAnsi="Times New Roman" w:cs="Times New Roman"/>
                <w:spacing w:val="-6"/>
                <w:sz w:val="26"/>
                <w:szCs w:val="26"/>
                <w:lang w:bidi="ar-SA"/>
              </w:rPr>
              <w:t xml:space="preserve"> </w:t>
            </w:r>
            <w:r w:rsidRPr="00B15723">
              <w:rPr>
                <w:rFonts w:ascii="Times New Roman" w:eastAsia="Times New Roman" w:hAnsi="Times New Roman" w:cs="Times New Roman"/>
                <w:sz w:val="26"/>
                <w:szCs w:val="26"/>
                <w:lang w:bidi="ar-SA"/>
              </w:rPr>
              <w:t>Economic</w:t>
            </w:r>
            <w:r w:rsidRPr="00B15723">
              <w:rPr>
                <w:rFonts w:ascii="Times New Roman" w:eastAsia="Times New Roman" w:hAnsi="Times New Roman" w:cs="Times New Roman"/>
                <w:spacing w:val="-8"/>
                <w:sz w:val="26"/>
                <w:szCs w:val="26"/>
                <w:lang w:bidi="ar-SA"/>
              </w:rPr>
              <w:t xml:space="preserve"> </w:t>
            </w:r>
            <w:r w:rsidRPr="00B15723">
              <w:rPr>
                <w:rFonts w:ascii="Times New Roman" w:eastAsia="Times New Roman" w:hAnsi="Times New Roman" w:cs="Times New Roman"/>
                <w:sz w:val="26"/>
                <w:szCs w:val="26"/>
                <w:lang w:bidi="ar-SA"/>
              </w:rPr>
              <w:t>History</w:t>
            </w:r>
            <w:r w:rsidRPr="00B15723">
              <w:rPr>
                <w:rFonts w:ascii="Times New Roman" w:eastAsia="Times New Roman" w:hAnsi="Times New Roman" w:cs="Times New Roman"/>
                <w:spacing w:val="-6"/>
                <w:sz w:val="26"/>
                <w:szCs w:val="26"/>
                <w:lang w:bidi="ar-SA"/>
              </w:rPr>
              <w:t xml:space="preserve"> </w:t>
            </w:r>
            <w:r w:rsidRPr="00B15723">
              <w:rPr>
                <w:rFonts w:ascii="Times New Roman" w:eastAsia="Times New Roman" w:hAnsi="Times New Roman" w:cs="Times New Roman"/>
                <w:sz w:val="26"/>
                <w:szCs w:val="26"/>
                <w:lang w:bidi="ar-SA"/>
              </w:rPr>
              <w:t>of</w:t>
            </w:r>
            <w:r w:rsidRPr="00B15723">
              <w:rPr>
                <w:rFonts w:ascii="Times New Roman" w:eastAsia="Times New Roman" w:hAnsi="Times New Roman" w:cs="Times New Roman"/>
                <w:spacing w:val="-12"/>
                <w:sz w:val="26"/>
                <w:szCs w:val="26"/>
                <w:lang w:bidi="ar-SA"/>
              </w:rPr>
              <w:t xml:space="preserve"> </w:t>
            </w:r>
            <w:r w:rsidRPr="00B15723">
              <w:rPr>
                <w:rFonts w:ascii="Times New Roman" w:eastAsia="Times New Roman" w:hAnsi="Times New Roman" w:cs="Times New Roman"/>
                <w:sz w:val="26"/>
                <w:szCs w:val="26"/>
                <w:lang w:bidi="ar-SA"/>
              </w:rPr>
              <w:t xml:space="preserve">Medieval </w:t>
            </w:r>
            <w:r w:rsidRPr="00B15723">
              <w:rPr>
                <w:rFonts w:ascii="Times New Roman" w:eastAsia="Times New Roman" w:hAnsi="Times New Roman" w:cs="Times New Roman"/>
                <w:spacing w:val="-2"/>
                <w:sz w:val="26"/>
                <w:szCs w:val="26"/>
                <w:lang w:bidi="ar-SA"/>
              </w:rPr>
              <w:t>India</w:t>
            </w:r>
          </w:p>
          <w:p w14:paraId="428C8EEE" w14:textId="77777777" w:rsidR="00493CCD" w:rsidRPr="00B15723" w:rsidRDefault="00493CCD" w:rsidP="00493CCD">
            <w:pPr>
              <w:widowControl w:val="0"/>
              <w:autoSpaceDE w:val="0"/>
              <w:autoSpaceDN w:val="0"/>
              <w:spacing w:after="0" w:line="231" w:lineRule="exact"/>
              <w:ind w:left="35"/>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z w:val="26"/>
                <w:szCs w:val="26"/>
                <w:lang w:bidi="ar-SA"/>
              </w:rPr>
              <w:t>(1700A.D.-</w:t>
            </w:r>
            <w:r w:rsidRPr="00B15723">
              <w:rPr>
                <w:rFonts w:ascii="Times New Roman" w:eastAsia="Times New Roman" w:hAnsi="Times New Roman" w:cs="Times New Roman"/>
                <w:spacing w:val="-7"/>
                <w:sz w:val="26"/>
                <w:szCs w:val="26"/>
                <w:lang w:bidi="ar-SA"/>
              </w:rPr>
              <w:t xml:space="preserve"> </w:t>
            </w:r>
            <w:r w:rsidRPr="00B15723">
              <w:rPr>
                <w:rFonts w:ascii="Times New Roman" w:eastAsia="Times New Roman" w:hAnsi="Times New Roman" w:cs="Times New Roman"/>
                <w:sz w:val="26"/>
                <w:szCs w:val="26"/>
                <w:lang w:bidi="ar-SA"/>
              </w:rPr>
              <w:t>1900</w:t>
            </w:r>
            <w:r w:rsidRPr="00B15723">
              <w:rPr>
                <w:rFonts w:ascii="Times New Roman" w:eastAsia="Times New Roman" w:hAnsi="Times New Roman" w:cs="Times New Roman"/>
                <w:spacing w:val="-3"/>
                <w:sz w:val="26"/>
                <w:szCs w:val="26"/>
                <w:lang w:bidi="ar-SA"/>
              </w:rPr>
              <w:t xml:space="preserve"> </w:t>
            </w:r>
            <w:r w:rsidRPr="00B15723">
              <w:rPr>
                <w:rFonts w:ascii="Times New Roman" w:eastAsia="Times New Roman" w:hAnsi="Times New Roman" w:cs="Times New Roman"/>
                <w:spacing w:val="-4"/>
                <w:sz w:val="26"/>
                <w:szCs w:val="26"/>
                <w:lang w:bidi="ar-SA"/>
              </w:rPr>
              <w:t>A.D.)</w:t>
            </w:r>
          </w:p>
        </w:tc>
        <w:tc>
          <w:tcPr>
            <w:tcW w:w="1486" w:type="dxa"/>
          </w:tcPr>
          <w:p w14:paraId="255406AC" w14:textId="77777777" w:rsidR="00493CCD" w:rsidRPr="00B15723" w:rsidRDefault="00493CCD" w:rsidP="00493CCD">
            <w:pPr>
              <w:widowControl w:val="0"/>
              <w:autoSpaceDE w:val="0"/>
              <w:autoSpaceDN w:val="0"/>
              <w:spacing w:after="0" w:line="244" w:lineRule="exact"/>
              <w:ind w:left="120"/>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2"/>
                <w:sz w:val="26"/>
                <w:szCs w:val="26"/>
                <w:lang w:bidi="ar-SA"/>
              </w:rPr>
              <w:t>Theory</w:t>
            </w:r>
          </w:p>
        </w:tc>
        <w:tc>
          <w:tcPr>
            <w:tcW w:w="1077" w:type="dxa"/>
          </w:tcPr>
          <w:p w14:paraId="2390AF88" w14:textId="77777777" w:rsidR="00493CCD" w:rsidRPr="00B15723" w:rsidRDefault="00493CCD" w:rsidP="00493CCD">
            <w:pPr>
              <w:widowControl w:val="0"/>
              <w:autoSpaceDE w:val="0"/>
              <w:autoSpaceDN w:val="0"/>
              <w:spacing w:after="0" w:line="244" w:lineRule="exact"/>
              <w:ind w:left="115"/>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10"/>
                <w:sz w:val="26"/>
                <w:szCs w:val="26"/>
                <w:lang w:bidi="ar-SA"/>
              </w:rPr>
              <w:t>5</w:t>
            </w:r>
          </w:p>
        </w:tc>
      </w:tr>
      <w:tr w:rsidR="00D00D04" w:rsidRPr="00B15723" w14:paraId="7144C643" w14:textId="77777777" w:rsidTr="008D7257">
        <w:trPr>
          <w:trHeight w:val="615"/>
        </w:trPr>
        <w:tc>
          <w:tcPr>
            <w:tcW w:w="800" w:type="dxa"/>
            <w:vMerge/>
            <w:tcBorders>
              <w:top w:val="nil"/>
            </w:tcBorders>
          </w:tcPr>
          <w:p w14:paraId="2EBAD1FB" w14:textId="77777777" w:rsidR="00493CCD" w:rsidRPr="00B15723" w:rsidRDefault="00493CCD" w:rsidP="00493CCD">
            <w:pPr>
              <w:spacing w:after="160" w:line="259" w:lineRule="auto"/>
              <w:jc w:val="center"/>
              <w:rPr>
                <w:kern w:val="2"/>
                <w:sz w:val="26"/>
                <w:szCs w:val="26"/>
                <w:lang w:bidi="ar-SA"/>
                <w14:ligatures w14:val="standardContextual"/>
              </w:rPr>
            </w:pPr>
          </w:p>
        </w:tc>
        <w:tc>
          <w:tcPr>
            <w:tcW w:w="765" w:type="dxa"/>
            <w:vMerge/>
            <w:tcBorders>
              <w:top w:val="nil"/>
            </w:tcBorders>
          </w:tcPr>
          <w:p w14:paraId="501657E2" w14:textId="77777777" w:rsidR="00493CCD" w:rsidRPr="00B15723" w:rsidRDefault="00493CCD" w:rsidP="00493CCD">
            <w:pPr>
              <w:spacing w:after="160" w:line="259" w:lineRule="auto"/>
              <w:jc w:val="center"/>
              <w:rPr>
                <w:kern w:val="2"/>
                <w:sz w:val="26"/>
                <w:szCs w:val="26"/>
                <w:lang w:bidi="ar-SA"/>
                <w14:ligatures w14:val="standardContextual"/>
              </w:rPr>
            </w:pPr>
          </w:p>
        </w:tc>
        <w:tc>
          <w:tcPr>
            <w:tcW w:w="2126" w:type="dxa"/>
          </w:tcPr>
          <w:p w14:paraId="04366C4F" w14:textId="15F84454" w:rsidR="00493CCD" w:rsidRPr="00B15723" w:rsidRDefault="008D7257" w:rsidP="00493CCD">
            <w:pPr>
              <w:widowControl w:val="0"/>
              <w:autoSpaceDE w:val="0"/>
              <w:autoSpaceDN w:val="0"/>
              <w:spacing w:after="0" w:line="238" w:lineRule="exact"/>
              <w:ind w:left="119"/>
              <w:jc w:val="center"/>
              <w:rPr>
                <w:rFonts w:ascii="Times New Roman" w:eastAsia="Times New Roman" w:hAnsi="Times New Roman" w:cs="Times New Roman"/>
                <w:sz w:val="26"/>
                <w:szCs w:val="26"/>
                <w:lang w:bidi="ar-SA"/>
              </w:rPr>
            </w:pPr>
            <w:r>
              <w:rPr>
                <w:rFonts w:ascii="Times New Roman" w:eastAsia="Times New Roman" w:hAnsi="Times New Roman" w:cs="Times New Roman"/>
                <w:spacing w:val="-2"/>
                <w:sz w:val="26"/>
                <w:szCs w:val="26"/>
                <w:lang w:bidi="ar-SA"/>
              </w:rPr>
              <w:t>A050604TODL</w:t>
            </w:r>
          </w:p>
          <w:p w14:paraId="36E5BD69" w14:textId="77777777" w:rsidR="00493CCD" w:rsidRPr="00B15723" w:rsidRDefault="00493CCD" w:rsidP="00493CCD">
            <w:pPr>
              <w:widowControl w:val="0"/>
              <w:autoSpaceDE w:val="0"/>
              <w:autoSpaceDN w:val="0"/>
              <w:spacing w:after="0" w:line="251" w:lineRule="exact"/>
              <w:ind w:left="119"/>
              <w:jc w:val="center"/>
              <w:rPr>
                <w:rFonts w:ascii="Times New Roman" w:eastAsia="Times New Roman" w:hAnsi="Times New Roman" w:cs="Times New Roman"/>
                <w:b/>
                <w:bCs/>
                <w:sz w:val="26"/>
                <w:szCs w:val="26"/>
                <w:lang w:bidi="ar-SA"/>
              </w:rPr>
            </w:pPr>
            <w:r w:rsidRPr="00B15723">
              <w:rPr>
                <w:rFonts w:ascii="Times New Roman" w:eastAsia="Times New Roman" w:hAnsi="Times New Roman" w:cs="Times New Roman"/>
                <w:b/>
                <w:bCs/>
                <w:spacing w:val="-2"/>
                <w:sz w:val="26"/>
                <w:szCs w:val="26"/>
                <w:lang w:bidi="ar-SA"/>
              </w:rPr>
              <w:t>Optional</w:t>
            </w:r>
          </w:p>
        </w:tc>
        <w:tc>
          <w:tcPr>
            <w:tcW w:w="4588" w:type="dxa"/>
          </w:tcPr>
          <w:p w14:paraId="26A02D27" w14:textId="77777777" w:rsidR="00493CCD" w:rsidRPr="00B15723" w:rsidRDefault="00493CCD" w:rsidP="00493CCD">
            <w:pPr>
              <w:widowControl w:val="0"/>
              <w:autoSpaceDE w:val="0"/>
              <w:autoSpaceDN w:val="0"/>
              <w:spacing w:after="0" w:line="244" w:lineRule="exact"/>
              <w:ind w:right="434"/>
              <w:jc w:val="right"/>
              <w:rPr>
                <w:rFonts w:ascii="Times New Roman" w:eastAsia="Times New Roman" w:hAnsi="Times New Roman" w:cs="Times New Roman"/>
                <w:sz w:val="26"/>
                <w:szCs w:val="26"/>
                <w:lang w:bidi="ar-SA"/>
              </w:rPr>
            </w:pPr>
            <w:r w:rsidRPr="00B15723">
              <w:rPr>
                <w:rFonts w:ascii="Times New Roman" w:eastAsia="Times New Roman" w:hAnsi="Times New Roman" w:cs="Times New Roman"/>
                <w:sz w:val="26"/>
                <w:szCs w:val="26"/>
                <w:lang w:bidi="ar-SA"/>
              </w:rPr>
              <w:t>History and</w:t>
            </w:r>
            <w:r w:rsidRPr="00B15723">
              <w:rPr>
                <w:rFonts w:ascii="Times New Roman" w:eastAsia="Times New Roman" w:hAnsi="Times New Roman" w:cs="Times New Roman"/>
                <w:spacing w:val="-5"/>
                <w:sz w:val="26"/>
                <w:szCs w:val="26"/>
                <w:lang w:bidi="ar-SA"/>
              </w:rPr>
              <w:t xml:space="preserve"> </w:t>
            </w:r>
            <w:r w:rsidRPr="00B15723">
              <w:rPr>
                <w:rFonts w:ascii="Times New Roman" w:eastAsia="Times New Roman" w:hAnsi="Times New Roman" w:cs="Times New Roman"/>
                <w:sz w:val="26"/>
                <w:szCs w:val="26"/>
                <w:lang w:bidi="ar-SA"/>
              </w:rPr>
              <w:t>its</w:t>
            </w:r>
            <w:r w:rsidRPr="00B15723">
              <w:rPr>
                <w:rFonts w:ascii="Times New Roman" w:eastAsia="Times New Roman" w:hAnsi="Times New Roman" w:cs="Times New Roman"/>
                <w:spacing w:val="-4"/>
                <w:sz w:val="26"/>
                <w:szCs w:val="26"/>
                <w:lang w:bidi="ar-SA"/>
              </w:rPr>
              <w:t xml:space="preserve"> </w:t>
            </w:r>
            <w:r w:rsidRPr="00B15723">
              <w:rPr>
                <w:rFonts w:ascii="Times New Roman" w:eastAsia="Times New Roman" w:hAnsi="Times New Roman" w:cs="Times New Roman"/>
                <w:sz w:val="26"/>
                <w:szCs w:val="26"/>
                <w:lang w:bidi="ar-SA"/>
              </w:rPr>
              <w:t>Professional</w:t>
            </w:r>
            <w:r w:rsidRPr="00B15723">
              <w:rPr>
                <w:rFonts w:ascii="Times New Roman" w:eastAsia="Times New Roman" w:hAnsi="Times New Roman" w:cs="Times New Roman"/>
                <w:spacing w:val="-3"/>
                <w:sz w:val="26"/>
                <w:szCs w:val="26"/>
                <w:lang w:bidi="ar-SA"/>
              </w:rPr>
              <w:t xml:space="preserve"> </w:t>
            </w:r>
            <w:r w:rsidRPr="00B15723">
              <w:rPr>
                <w:rFonts w:ascii="Times New Roman" w:eastAsia="Times New Roman" w:hAnsi="Times New Roman" w:cs="Times New Roman"/>
                <w:spacing w:val="-2"/>
                <w:sz w:val="26"/>
                <w:szCs w:val="26"/>
                <w:lang w:bidi="ar-SA"/>
              </w:rPr>
              <w:t>Utility</w:t>
            </w:r>
          </w:p>
        </w:tc>
        <w:tc>
          <w:tcPr>
            <w:tcW w:w="1486" w:type="dxa"/>
          </w:tcPr>
          <w:p w14:paraId="69F0F9FF" w14:textId="77777777" w:rsidR="00493CCD" w:rsidRPr="00B15723" w:rsidRDefault="00493CCD" w:rsidP="00493CCD">
            <w:pPr>
              <w:widowControl w:val="0"/>
              <w:autoSpaceDE w:val="0"/>
              <w:autoSpaceDN w:val="0"/>
              <w:spacing w:after="0" w:line="244" w:lineRule="exact"/>
              <w:ind w:left="120"/>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2"/>
                <w:sz w:val="26"/>
                <w:szCs w:val="26"/>
                <w:lang w:bidi="ar-SA"/>
              </w:rPr>
              <w:t>Theory</w:t>
            </w:r>
          </w:p>
        </w:tc>
        <w:tc>
          <w:tcPr>
            <w:tcW w:w="1077" w:type="dxa"/>
          </w:tcPr>
          <w:p w14:paraId="5CB39AC1" w14:textId="77777777" w:rsidR="00493CCD" w:rsidRPr="00B15723" w:rsidRDefault="00493CCD" w:rsidP="00493CCD">
            <w:pPr>
              <w:widowControl w:val="0"/>
              <w:autoSpaceDE w:val="0"/>
              <w:autoSpaceDN w:val="0"/>
              <w:spacing w:after="0" w:line="244" w:lineRule="exact"/>
              <w:ind w:left="115"/>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10"/>
                <w:sz w:val="26"/>
                <w:szCs w:val="26"/>
                <w:lang w:bidi="ar-SA"/>
              </w:rPr>
              <w:t>5</w:t>
            </w:r>
          </w:p>
        </w:tc>
      </w:tr>
      <w:tr w:rsidR="00D00D04" w:rsidRPr="00B15723" w14:paraId="37138EE2" w14:textId="77777777" w:rsidTr="008D7257">
        <w:trPr>
          <w:trHeight w:val="353"/>
        </w:trPr>
        <w:tc>
          <w:tcPr>
            <w:tcW w:w="800" w:type="dxa"/>
          </w:tcPr>
          <w:p w14:paraId="7676E49C" w14:textId="77777777" w:rsidR="00493CCD" w:rsidRPr="00B15723" w:rsidRDefault="00493CCD" w:rsidP="00493CCD">
            <w:pPr>
              <w:widowControl w:val="0"/>
              <w:autoSpaceDE w:val="0"/>
              <w:autoSpaceDN w:val="0"/>
              <w:spacing w:after="0" w:line="244" w:lineRule="exact"/>
              <w:ind w:left="119"/>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10"/>
                <w:sz w:val="26"/>
                <w:szCs w:val="26"/>
                <w:lang w:bidi="ar-SA"/>
              </w:rPr>
              <w:t>3</w:t>
            </w:r>
            <w:r w:rsidRPr="00B15723">
              <w:rPr>
                <w:rFonts w:ascii="Times New Roman" w:eastAsia="Times New Roman" w:hAnsi="Times New Roman" w:cs="Times New Roman"/>
                <w:spacing w:val="-10"/>
                <w:sz w:val="26"/>
                <w:szCs w:val="26"/>
                <w:vertAlign w:val="superscript"/>
                <w:lang w:bidi="ar-SA"/>
              </w:rPr>
              <w:t>rd</w:t>
            </w:r>
          </w:p>
        </w:tc>
        <w:tc>
          <w:tcPr>
            <w:tcW w:w="765" w:type="dxa"/>
          </w:tcPr>
          <w:p w14:paraId="4A2D20A5" w14:textId="77777777" w:rsidR="00493CCD" w:rsidRPr="00B15723" w:rsidRDefault="00493CCD" w:rsidP="00493CCD">
            <w:pPr>
              <w:widowControl w:val="0"/>
              <w:autoSpaceDE w:val="0"/>
              <w:autoSpaceDN w:val="0"/>
              <w:spacing w:after="0" w:line="244" w:lineRule="exact"/>
              <w:ind w:left="124"/>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5"/>
                <w:sz w:val="26"/>
                <w:szCs w:val="26"/>
                <w:lang w:bidi="ar-SA"/>
              </w:rPr>
              <w:t>VI</w:t>
            </w:r>
          </w:p>
        </w:tc>
        <w:tc>
          <w:tcPr>
            <w:tcW w:w="2126" w:type="dxa"/>
          </w:tcPr>
          <w:p w14:paraId="404A2A0A" w14:textId="70B3F2A8" w:rsidR="00493CCD" w:rsidRPr="00B15723" w:rsidRDefault="008D7257" w:rsidP="00493CCD">
            <w:pPr>
              <w:widowControl w:val="0"/>
              <w:autoSpaceDE w:val="0"/>
              <w:autoSpaceDN w:val="0"/>
              <w:spacing w:after="0" w:line="244" w:lineRule="exact"/>
              <w:ind w:left="119"/>
              <w:jc w:val="center"/>
              <w:rPr>
                <w:rFonts w:ascii="Times New Roman" w:eastAsia="Times New Roman" w:hAnsi="Times New Roman" w:cs="Times New Roman"/>
                <w:sz w:val="26"/>
                <w:szCs w:val="26"/>
                <w:lang w:bidi="ar-SA"/>
              </w:rPr>
            </w:pPr>
            <w:r>
              <w:rPr>
                <w:rFonts w:ascii="Times New Roman" w:eastAsia="Times New Roman" w:hAnsi="Times New Roman" w:cs="Times New Roman"/>
                <w:spacing w:val="-2"/>
                <w:sz w:val="26"/>
                <w:szCs w:val="26"/>
                <w:lang w:bidi="ar-SA"/>
              </w:rPr>
              <w:t>A050601RODL</w:t>
            </w:r>
          </w:p>
        </w:tc>
        <w:tc>
          <w:tcPr>
            <w:tcW w:w="4588" w:type="dxa"/>
          </w:tcPr>
          <w:p w14:paraId="783BA223" w14:textId="77777777" w:rsidR="00493CCD" w:rsidRPr="00B15723" w:rsidRDefault="00493CCD" w:rsidP="00493CCD">
            <w:pPr>
              <w:widowControl w:val="0"/>
              <w:autoSpaceDE w:val="0"/>
              <w:autoSpaceDN w:val="0"/>
              <w:spacing w:after="0" w:line="244" w:lineRule="exact"/>
              <w:ind w:left="35" w:right="2"/>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z w:val="26"/>
                <w:szCs w:val="26"/>
                <w:lang w:bidi="ar-SA"/>
              </w:rPr>
              <w:t xml:space="preserve">Project </w:t>
            </w:r>
            <w:r w:rsidRPr="00B15723">
              <w:rPr>
                <w:rFonts w:ascii="Times New Roman" w:eastAsia="Times New Roman" w:hAnsi="Times New Roman" w:cs="Times New Roman"/>
                <w:spacing w:val="-10"/>
                <w:sz w:val="26"/>
                <w:szCs w:val="26"/>
                <w:lang w:bidi="ar-SA"/>
              </w:rPr>
              <w:t>2</w:t>
            </w:r>
          </w:p>
        </w:tc>
        <w:tc>
          <w:tcPr>
            <w:tcW w:w="1486" w:type="dxa"/>
          </w:tcPr>
          <w:p w14:paraId="22C8171F" w14:textId="77777777" w:rsidR="00493CCD" w:rsidRPr="00B15723" w:rsidRDefault="00493CCD" w:rsidP="00493CCD">
            <w:pPr>
              <w:widowControl w:val="0"/>
              <w:autoSpaceDE w:val="0"/>
              <w:autoSpaceDN w:val="0"/>
              <w:spacing w:after="0" w:line="244" w:lineRule="exact"/>
              <w:ind w:left="120"/>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2"/>
                <w:sz w:val="26"/>
                <w:szCs w:val="26"/>
                <w:lang w:bidi="ar-SA"/>
              </w:rPr>
              <w:t>Project</w:t>
            </w:r>
          </w:p>
        </w:tc>
        <w:tc>
          <w:tcPr>
            <w:tcW w:w="1077" w:type="dxa"/>
          </w:tcPr>
          <w:p w14:paraId="712BC438" w14:textId="77777777" w:rsidR="00493CCD" w:rsidRPr="00B15723" w:rsidRDefault="00493CCD" w:rsidP="00493CCD">
            <w:pPr>
              <w:widowControl w:val="0"/>
              <w:autoSpaceDE w:val="0"/>
              <w:autoSpaceDN w:val="0"/>
              <w:spacing w:after="0" w:line="244" w:lineRule="exact"/>
              <w:ind w:left="115"/>
              <w:jc w:val="center"/>
              <w:rPr>
                <w:rFonts w:ascii="Times New Roman" w:eastAsia="Times New Roman" w:hAnsi="Times New Roman" w:cs="Times New Roman"/>
                <w:sz w:val="26"/>
                <w:szCs w:val="26"/>
                <w:lang w:bidi="ar-SA"/>
              </w:rPr>
            </w:pPr>
            <w:r w:rsidRPr="00B15723">
              <w:rPr>
                <w:rFonts w:ascii="Times New Roman" w:eastAsia="Times New Roman" w:hAnsi="Times New Roman" w:cs="Times New Roman"/>
                <w:spacing w:val="-10"/>
                <w:sz w:val="26"/>
                <w:szCs w:val="26"/>
                <w:lang w:bidi="ar-SA"/>
              </w:rPr>
              <w:t>3</w:t>
            </w:r>
          </w:p>
        </w:tc>
      </w:tr>
    </w:tbl>
    <w:p w14:paraId="045D355E" w14:textId="77777777" w:rsidR="00493CCD" w:rsidRPr="00B15723" w:rsidRDefault="00493CCD" w:rsidP="00493CCD">
      <w:pPr>
        <w:widowControl w:val="0"/>
        <w:autoSpaceDE w:val="0"/>
        <w:autoSpaceDN w:val="0"/>
        <w:spacing w:before="19" w:after="6" w:line="240" w:lineRule="auto"/>
        <w:ind w:left="250" w:right="32"/>
        <w:jc w:val="center"/>
        <w:outlineLvl w:val="0"/>
        <w:rPr>
          <w:rFonts w:ascii="Times New Roman" w:eastAsia="Times New Roman" w:hAnsi="Times New Roman" w:cs="Times New Roman"/>
          <w:b/>
          <w:bCs/>
          <w:spacing w:val="-2"/>
          <w:sz w:val="32"/>
          <w:szCs w:val="32"/>
          <w:lang w:bidi="ar-SA"/>
        </w:rPr>
      </w:pPr>
    </w:p>
    <w:p w14:paraId="06D512A5" w14:textId="77777777" w:rsidR="00493CCD" w:rsidRPr="00B15723" w:rsidRDefault="00493CCD" w:rsidP="00493CCD">
      <w:pPr>
        <w:widowControl w:val="0"/>
        <w:autoSpaceDE w:val="0"/>
        <w:autoSpaceDN w:val="0"/>
        <w:spacing w:before="19" w:after="6" w:line="240" w:lineRule="auto"/>
        <w:ind w:left="250" w:right="32"/>
        <w:jc w:val="center"/>
        <w:outlineLvl w:val="0"/>
        <w:rPr>
          <w:rFonts w:ascii="Times New Roman" w:eastAsia="Times New Roman" w:hAnsi="Times New Roman" w:cs="Times New Roman"/>
          <w:b/>
          <w:bCs/>
          <w:spacing w:val="-2"/>
          <w:sz w:val="32"/>
          <w:szCs w:val="32"/>
          <w:lang w:bidi="ar-SA"/>
        </w:rPr>
      </w:pPr>
    </w:p>
    <w:p w14:paraId="1C8B104C" w14:textId="77777777" w:rsidR="00493CCD" w:rsidRPr="00B15723" w:rsidRDefault="00493CCD" w:rsidP="00493CCD">
      <w:pPr>
        <w:widowControl w:val="0"/>
        <w:autoSpaceDE w:val="0"/>
        <w:autoSpaceDN w:val="0"/>
        <w:spacing w:before="19" w:after="6" w:line="240" w:lineRule="auto"/>
        <w:ind w:left="250" w:right="32"/>
        <w:jc w:val="center"/>
        <w:outlineLvl w:val="0"/>
        <w:rPr>
          <w:rFonts w:ascii="Times New Roman" w:eastAsia="Times New Roman" w:hAnsi="Times New Roman" w:cs="Times New Roman"/>
          <w:b/>
          <w:bCs/>
          <w:spacing w:val="-2"/>
          <w:sz w:val="32"/>
          <w:szCs w:val="32"/>
          <w:lang w:bidi="ar-SA"/>
        </w:rPr>
      </w:pPr>
    </w:p>
    <w:p w14:paraId="0A98E466" w14:textId="77777777" w:rsidR="00493CCD" w:rsidRPr="00B15723" w:rsidRDefault="00493CCD" w:rsidP="00493CCD">
      <w:pPr>
        <w:widowControl w:val="0"/>
        <w:autoSpaceDE w:val="0"/>
        <w:autoSpaceDN w:val="0"/>
        <w:spacing w:before="19" w:after="6" w:line="240" w:lineRule="auto"/>
        <w:ind w:left="250" w:right="32"/>
        <w:jc w:val="center"/>
        <w:outlineLvl w:val="0"/>
        <w:rPr>
          <w:rFonts w:ascii="Times New Roman" w:eastAsia="Times New Roman" w:hAnsi="Times New Roman" w:cs="Times New Roman"/>
          <w:b/>
          <w:bCs/>
          <w:spacing w:val="-2"/>
          <w:sz w:val="32"/>
          <w:szCs w:val="32"/>
          <w:lang w:bidi="ar-SA"/>
        </w:rPr>
      </w:pPr>
    </w:p>
    <w:p w14:paraId="6C9F45B8" w14:textId="77777777" w:rsidR="00493CCD" w:rsidRPr="00B15723" w:rsidRDefault="00493CCD" w:rsidP="00493CCD">
      <w:pPr>
        <w:widowControl w:val="0"/>
        <w:autoSpaceDE w:val="0"/>
        <w:autoSpaceDN w:val="0"/>
        <w:spacing w:before="19" w:after="6" w:line="240" w:lineRule="auto"/>
        <w:ind w:left="250" w:right="32"/>
        <w:jc w:val="center"/>
        <w:outlineLvl w:val="0"/>
        <w:rPr>
          <w:rFonts w:ascii="Times New Roman" w:eastAsia="Times New Roman" w:hAnsi="Times New Roman" w:cs="Times New Roman"/>
          <w:b/>
          <w:bCs/>
          <w:spacing w:val="-2"/>
          <w:sz w:val="32"/>
          <w:szCs w:val="32"/>
          <w:lang w:bidi="ar-SA"/>
        </w:rPr>
      </w:pPr>
    </w:p>
    <w:p w14:paraId="5654AC49" w14:textId="77777777" w:rsidR="00493CCD" w:rsidRPr="00B15723" w:rsidRDefault="00493CCD" w:rsidP="00493CCD">
      <w:pPr>
        <w:widowControl w:val="0"/>
        <w:autoSpaceDE w:val="0"/>
        <w:autoSpaceDN w:val="0"/>
        <w:spacing w:before="19" w:after="6" w:line="240" w:lineRule="auto"/>
        <w:ind w:left="250" w:right="32"/>
        <w:jc w:val="center"/>
        <w:outlineLvl w:val="0"/>
        <w:rPr>
          <w:rFonts w:ascii="Times New Roman" w:eastAsia="Times New Roman" w:hAnsi="Times New Roman" w:cs="Times New Roman"/>
          <w:b/>
          <w:bCs/>
          <w:spacing w:val="-2"/>
          <w:sz w:val="32"/>
          <w:szCs w:val="32"/>
          <w:lang w:bidi="ar-SA"/>
        </w:rPr>
      </w:pPr>
    </w:p>
    <w:p w14:paraId="190436AD" w14:textId="77777777" w:rsidR="00493CCD" w:rsidRPr="00B15723" w:rsidRDefault="00493CCD" w:rsidP="00493CCD">
      <w:pPr>
        <w:widowControl w:val="0"/>
        <w:autoSpaceDE w:val="0"/>
        <w:autoSpaceDN w:val="0"/>
        <w:spacing w:before="19" w:after="6" w:line="240" w:lineRule="auto"/>
        <w:ind w:left="250" w:right="32"/>
        <w:jc w:val="center"/>
        <w:outlineLvl w:val="0"/>
        <w:rPr>
          <w:rFonts w:ascii="Times New Roman" w:eastAsia="Times New Roman" w:hAnsi="Times New Roman" w:cs="Times New Roman"/>
          <w:b/>
          <w:bCs/>
          <w:spacing w:val="-2"/>
          <w:sz w:val="32"/>
          <w:szCs w:val="32"/>
          <w:lang w:bidi="ar-SA"/>
        </w:rPr>
      </w:pPr>
    </w:p>
    <w:p w14:paraId="3F97961B" w14:textId="77777777" w:rsidR="00493CCD" w:rsidRPr="00B15723" w:rsidRDefault="00493CCD" w:rsidP="00493CCD">
      <w:pPr>
        <w:widowControl w:val="0"/>
        <w:autoSpaceDE w:val="0"/>
        <w:autoSpaceDN w:val="0"/>
        <w:spacing w:before="19" w:after="6" w:line="240" w:lineRule="auto"/>
        <w:ind w:left="250" w:right="32"/>
        <w:jc w:val="center"/>
        <w:outlineLvl w:val="0"/>
        <w:rPr>
          <w:rFonts w:ascii="Times New Roman" w:eastAsia="Times New Roman" w:hAnsi="Times New Roman" w:cs="Times New Roman"/>
          <w:b/>
          <w:bCs/>
          <w:spacing w:val="-2"/>
          <w:sz w:val="32"/>
          <w:szCs w:val="32"/>
          <w:lang w:bidi="ar-SA"/>
        </w:rPr>
      </w:pPr>
    </w:p>
    <w:p w14:paraId="35993700" w14:textId="77777777" w:rsidR="00493CCD" w:rsidRPr="00B15723" w:rsidRDefault="00493CCD" w:rsidP="00493CCD">
      <w:pPr>
        <w:widowControl w:val="0"/>
        <w:autoSpaceDE w:val="0"/>
        <w:autoSpaceDN w:val="0"/>
        <w:spacing w:before="19" w:after="6" w:line="240" w:lineRule="auto"/>
        <w:ind w:left="250" w:right="32"/>
        <w:jc w:val="center"/>
        <w:outlineLvl w:val="0"/>
        <w:rPr>
          <w:rFonts w:ascii="Times New Roman" w:eastAsia="Times New Roman" w:hAnsi="Times New Roman" w:cs="Times New Roman"/>
          <w:b/>
          <w:bCs/>
          <w:spacing w:val="-2"/>
          <w:sz w:val="32"/>
          <w:szCs w:val="32"/>
          <w:lang w:bidi="ar-SA"/>
        </w:rPr>
      </w:pPr>
    </w:p>
    <w:p w14:paraId="13486A08" w14:textId="77777777" w:rsidR="00493CCD" w:rsidRPr="00B15723" w:rsidRDefault="00493CCD" w:rsidP="00493CCD">
      <w:pPr>
        <w:widowControl w:val="0"/>
        <w:autoSpaceDE w:val="0"/>
        <w:autoSpaceDN w:val="0"/>
        <w:spacing w:before="19" w:after="6" w:line="240" w:lineRule="auto"/>
        <w:ind w:left="250" w:right="32"/>
        <w:jc w:val="center"/>
        <w:outlineLvl w:val="0"/>
        <w:rPr>
          <w:rFonts w:ascii="Times New Roman" w:eastAsia="Times New Roman" w:hAnsi="Times New Roman" w:cs="Times New Roman"/>
          <w:b/>
          <w:bCs/>
          <w:spacing w:val="-2"/>
          <w:sz w:val="32"/>
          <w:szCs w:val="32"/>
          <w:lang w:bidi="ar-SA"/>
        </w:rPr>
      </w:pPr>
    </w:p>
    <w:p w14:paraId="760DD529" w14:textId="46D0F3E3" w:rsidR="009E093A" w:rsidRPr="00B15723" w:rsidRDefault="009E093A" w:rsidP="009E093A">
      <w:pPr>
        <w:rPr>
          <w:rFonts w:ascii="Times New Roman" w:hAnsi="Times New Roman" w:cs="Times New Roman"/>
          <w:b/>
          <w:bCs/>
          <w:sz w:val="26"/>
          <w:u w:val="single"/>
        </w:rPr>
      </w:pPr>
      <w:r w:rsidRPr="00B15723">
        <w:rPr>
          <w:rFonts w:ascii="Times New Roman" w:hAnsi="Times New Roman" w:cs="Times New Roman"/>
          <w:b/>
          <w:bCs/>
          <w:sz w:val="26"/>
        </w:rPr>
        <w:lastRenderedPageBreak/>
        <w:t xml:space="preserve">7  </w:t>
      </w:r>
      <w:r w:rsidR="00E74315" w:rsidRPr="00B15723">
        <w:rPr>
          <w:rFonts w:ascii="Times New Roman" w:hAnsi="Times New Roman" w:cs="Times New Roman"/>
          <w:b/>
          <w:bCs/>
          <w:sz w:val="26"/>
        </w:rPr>
        <w:t xml:space="preserve"> </w:t>
      </w:r>
      <w:r w:rsidRPr="00B15723">
        <w:rPr>
          <w:rFonts w:ascii="Times New Roman" w:hAnsi="Times New Roman" w:cs="Times New Roman"/>
          <w:b/>
          <w:bCs/>
          <w:sz w:val="26"/>
          <w:u w:val="single"/>
        </w:rPr>
        <w:t>Semester-wise Titles of the Courses in BA (Sociology)with their Credits</w:t>
      </w:r>
    </w:p>
    <w:tbl>
      <w:tblPr>
        <w:tblW w:w="9939" w:type="dxa"/>
        <w:tblInd w:w="-550" w:type="dxa"/>
        <w:tblBorders>
          <w:top w:val="nil"/>
          <w:left w:val="nil"/>
          <w:bottom w:val="nil"/>
          <w:right w:val="nil"/>
          <w:insideH w:val="nil"/>
          <w:insideV w:val="nil"/>
        </w:tblBorders>
        <w:tblLayout w:type="fixed"/>
        <w:tblLook w:val="0600" w:firstRow="0" w:lastRow="0" w:firstColumn="0" w:lastColumn="0" w:noHBand="1" w:noVBand="1"/>
      </w:tblPr>
      <w:tblGrid>
        <w:gridCol w:w="792"/>
        <w:gridCol w:w="709"/>
        <w:gridCol w:w="992"/>
        <w:gridCol w:w="2029"/>
        <w:gridCol w:w="2377"/>
        <w:gridCol w:w="1169"/>
        <w:gridCol w:w="1871"/>
      </w:tblGrid>
      <w:tr w:rsidR="00D00D04" w:rsidRPr="00B15723" w14:paraId="746B925B" w14:textId="77777777" w:rsidTr="008D7257">
        <w:trPr>
          <w:trHeight w:val="459"/>
        </w:trPr>
        <w:tc>
          <w:tcPr>
            <w:tcW w:w="79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0CE3760"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Year</w:t>
            </w:r>
          </w:p>
        </w:tc>
        <w:tc>
          <w:tcPr>
            <w:tcW w:w="709"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122F4BB9"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Sem.</w:t>
            </w:r>
          </w:p>
        </w:tc>
        <w:tc>
          <w:tcPr>
            <w:tcW w:w="992"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B78B69F"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Course / Paper</w:t>
            </w:r>
          </w:p>
        </w:tc>
        <w:tc>
          <w:tcPr>
            <w:tcW w:w="2029"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102D75E"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Course Code</w:t>
            </w:r>
          </w:p>
        </w:tc>
        <w:tc>
          <w:tcPr>
            <w:tcW w:w="2377"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50CF051"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Paper Title</w:t>
            </w:r>
          </w:p>
        </w:tc>
        <w:tc>
          <w:tcPr>
            <w:tcW w:w="1169"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C6C0B9F"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Theory/ Practical</w:t>
            </w:r>
          </w:p>
        </w:tc>
        <w:tc>
          <w:tcPr>
            <w:tcW w:w="1871"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806B571"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Credits</w:t>
            </w:r>
          </w:p>
        </w:tc>
      </w:tr>
      <w:tr w:rsidR="00D00D04" w:rsidRPr="00B15723" w14:paraId="2DAB5C54" w14:textId="77777777" w:rsidTr="008D7257">
        <w:trPr>
          <w:trHeight w:val="719"/>
        </w:trPr>
        <w:tc>
          <w:tcPr>
            <w:tcW w:w="79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DDA92E2"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1</w:t>
            </w:r>
          </w:p>
        </w:tc>
        <w:tc>
          <w:tcPr>
            <w:tcW w:w="709" w:type="dxa"/>
            <w:tcBorders>
              <w:top w:val="nil"/>
              <w:left w:val="nil"/>
              <w:bottom w:val="single" w:sz="8" w:space="0" w:color="000000"/>
              <w:right w:val="single" w:sz="8" w:space="0" w:color="000000"/>
            </w:tcBorders>
            <w:tcMar>
              <w:top w:w="0" w:type="dxa"/>
              <w:left w:w="100" w:type="dxa"/>
              <w:bottom w:w="0" w:type="dxa"/>
              <w:right w:w="100" w:type="dxa"/>
            </w:tcMar>
          </w:tcPr>
          <w:p w14:paraId="2541E29C"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I</w:t>
            </w:r>
          </w:p>
        </w:tc>
        <w:tc>
          <w:tcPr>
            <w:tcW w:w="992" w:type="dxa"/>
            <w:tcBorders>
              <w:top w:val="nil"/>
              <w:left w:val="nil"/>
              <w:bottom w:val="single" w:sz="8" w:space="0" w:color="000000"/>
              <w:right w:val="single" w:sz="8" w:space="0" w:color="000000"/>
            </w:tcBorders>
            <w:tcMar>
              <w:top w:w="0" w:type="dxa"/>
              <w:left w:w="100" w:type="dxa"/>
              <w:bottom w:w="0" w:type="dxa"/>
              <w:right w:w="100" w:type="dxa"/>
            </w:tcMar>
          </w:tcPr>
          <w:p w14:paraId="6B9F53D6"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1</w:t>
            </w:r>
          </w:p>
        </w:tc>
        <w:tc>
          <w:tcPr>
            <w:tcW w:w="2029" w:type="dxa"/>
            <w:tcBorders>
              <w:top w:val="nil"/>
              <w:left w:val="nil"/>
              <w:bottom w:val="single" w:sz="8" w:space="0" w:color="000000"/>
              <w:right w:val="single" w:sz="8" w:space="0" w:color="000000"/>
            </w:tcBorders>
            <w:tcMar>
              <w:top w:w="0" w:type="dxa"/>
              <w:left w:w="100" w:type="dxa"/>
              <w:bottom w:w="0" w:type="dxa"/>
              <w:right w:w="100" w:type="dxa"/>
            </w:tcMar>
          </w:tcPr>
          <w:p w14:paraId="5A60186D" w14:textId="67DC9A11" w:rsidR="00C81DC2" w:rsidRPr="00B15723" w:rsidRDefault="008D7257" w:rsidP="003C4FAE">
            <w:pPr>
              <w:spacing w:after="0"/>
              <w:jc w:val="center"/>
              <w:rPr>
                <w:rFonts w:ascii="Times New Roman" w:eastAsia="Times New Roman" w:hAnsi="Times New Roman" w:cs="Times New Roman"/>
                <w:b/>
                <w:sz w:val="24"/>
                <w:szCs w:val="24"/>
                <w:lang w:val="en" w:eastAsia="en-IN"/>
              </w:rPr>
            </w:pPr>
            <w:r>
              <w:rPr>
                <w:rFonts w:ascii="Times New Roman" w:eastAsia="Times New Roman" w:hAnsi="Times New Roman" w:cs="Times New Roman"/>
                <w:b/>
                <w:sz w:val="24"/>
                <w:szCs w:val="24"/>
                <w:lang w:val="en" w:eastAsia="en-IN"/>
              </w:rPr>
              <w:t>A070101TODL</w:t>
            </w:r>
          </w:p>
        </w:tc>
        <w:tc>
          <w:tcPr>
            <w:tcW w:w="2377" w:type="dxa"/>
            <w:tcBorders>
              <w:top w:val="nil"/>
              <w:left w:val="nil"/>
              <w:bottom w:val="single" w:sz="8" w:space="0" w:color="000000"/>
              <w:right w:val="single" w:sz="8" w:space="0" w:color="000000"/>
            </w:tcBorders>
            <w:tcMar>
              <w:top w:w="0" w:type="dxa"/>
              <w:left w:w="100" w:type="dxa"/>
              <w:bottom w:w="0" w:type="dxa"/>
              <w:right w:w="100" w:type="dxa"/>
            </w:tcMar>
          </w:tcPr>
          <w:p w14:paraId="3395E5CA"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Introduction to Basic concept of Sociology</w:t>
            </w:r>
          </w:p>
        </w:tc>
        <w:tc>
          <w:tcPr>
            <w:tcW w:w="1169" w:type="dxa"/>
            <w:tcBorders>
              <w:top w:val="nil"/>
              <w:left w:val="nil"/>
              <w:bottom w:val="single" w:sz="8" w:space="0" w:color="000000"/>
              <w:right w:val="single" w:sz="8" w:space="0" w:color="000000"/>
            </w:tcBorders>
            <w:tcMar>
              <w:top w:w="0" w:type="dxa"/>
              <w:left w:w="100" w:type="dxa"/>
              <w:bottom w:w="0" w:type="dxa"/>
              <w:right w:w="100" w:type="dxa"/>
            </w:tcMar>
          </w:tcPr>
          <w:p w14:paraId="189D4835"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Theory</w:t>
            </w:r>
          </w:p>
        </w:tc>
        <w:tc>
          <w:tcPr>
            <w:tcW w:w="1871" w:type="dxa"/>
            <w:tcBorders>
              <w:top w:val="nil"/>
              <w:left w:val="nil"/>
              <w:bottom w:val="single" w:sz="8" w:space="0" w:color="000000"/>
              <w:right w:val="single" w:sz="8" w:space="0" w:color="000000"/>
            </w:tcBorders>
            <w:tcMar>
              <w:top w:w="0" w:type="dxa"/>
              <w:left w:w="100" w:type="dxa"/>
              <w:bottom w:w="0" w:type="dxa"/>
              <w:right w:w="100" w:type="dxa"/>
            </w:tcMar>
          </w:tcPr>
          <w:p w14:paraId="64E7DA37"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6</w:t>
            </w:r>
          </w:p>
        </w:tc>
      </w:tr>
      <w:tr w:rsidR="00D00D04" w:rsidRPr="00B15723" w14:paraId="4D49B9F7" w14:textId="77777777" w:rsidTr="008D7257">
        <w:trPr>
          <w:trHeight w:val="954"/>
        </w:trPr>
        <w:tc>
          <w:tcPr>
            <w:tcW w:w="79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201CF05"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1</w:t>
            </w:r>
          </w:p>
        </w:tc>
        <w:tc>
          <w:tcPr>
            <w:tcW w:w="709" w:type="dxa"/>
            <w:tcBorders>
              <w:top w:val="nil"/>
              <w:left w:val="nil"/>
              <w:bottom w:val="single" w:sz="8" w:space="0" w:color="000000"/>
              <w:right w:val="single" w:sz="8" w:space="0" w:color="000000"/>
            </w:tcBorders>
            <w:tcMar>
              <w:top w:w="0" w:type="dxa"/>
              <w:left w:w="100" w:type="dxa"/>
              <w:bottom w:w="0" w:type="dxa"/>
              <w:right w:w="100" w:type="dxa"/>
            </w:tcMar>
          </w:tcPr>
          <w:p w14:paraId="3A6FB7C0" w14:textId="6BC7FD4D" w:rsidR="00C81DC2" w:rsidRPr="00B15723" w:rsidRDefault="005818DE" w:rsidP="003C4FAE">
            <w:pPr>
              <w:spacing w:after="0"/>
              <w:jc w:val="center"/>
              <w:rPr>
                <w:rFonts w:ascii="Times New Roman" w:eastAsia="Times New Roman" w:hAnsi="Times New Roman" w:cs="Times New Roman"/>
                <w:b/>
                <w:sz w:val="24"/>
                <w:szCs w:val="24"/>
                <w:lang w:val="en" w:eastAsia="en-IN"/>
              </w:rPr>
            </w:pPr>
            <w:r>
              <w:rPr>
                <w:rFonts w:ascii="Times New Roman" w:eastAsia="Times New Roman" w:hAnsi="Times New Roman" w:cs="Times New Roman"/>
                <w:b/>
                <w:sz w:val="24"/>
                <w:szCs w:val="24"/>
                <w:lang w:val="en" w:eastAsia="en-IN"/>
              </w:rPr>
              <w:t>I</w:t>
            </w:r>
          </w:p>
        </w:tc>
        <w:tc>
          <w:tcPr>
            <w:tcW w:w="992" w:type="dxa"/>
            <w:tcBorders>
              <w:top w:val="nil"/>
              <w:left w:val="nil"/>
              <w:bottom w:val="single" w:sz="8" w:space="0" w:color="000000"/>
              <w:right w:val="single" w:sz="8" w:space="0" w:color="000000"/>
            </w:tcBorders>
            <w:tcMar>
              <w:top w:w="0" w:type="dxa"/>
              <w:left w:w="100" w:type="dxa"/>
              <w:bottom w:w="0" w:type="dxa"/>
              <w:right w:w="100" w:type="dxa"/>
            </w:tcMar>
          </w:tcPr>
          <w:p w14:paraId="6AE91EC8"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1</w:t>
            </w:r>
          </w:p>
        </w:tc>
        <w:tc>
          <w:tcPr>
            <w:tcW w:w="2029" w:type="dxa"/>
            <w:tcBorders>
              <w:top w:val="nil"/>
              <w:left w:val="nil"/>
              <w:bottom w:val="single" w:sz="8" w:space="0" w:color="000000"/>
              <w:right w:val="single" w:sz="8" w:space="0" w:color="000000"/>
            </w:tcBorders>
            <w:tcMar>
              <w:top w:w="0" w:type="dxa"/>
              <w:left w:w="100" w:type="dxa"/>
              <w:bottom w:w="0" w:type="dxa"/>
              <w:right w:w="100" w:type="dxa"/>
            </w:tcMar>
          </w:tcPr>
          <w:p w14:paraId="0C4EDD4A" w14:textId="2BA3CB2F" w:rsidR="00C81DC2" w:rsidRPr="00B15723" w:rsidRDefault="008D7257" w:rsidP="003C4FAE">
            <w:pPr>
              <w:spacing w:after="0"/>
              <w:jc w:val="center"/>
              <w:rPr>
                <w:rFonts w:ascii="Times New Roman" w:eastAsia="Times New Roman" w:hAnsi="Times New Roman" w:cs="Times New Roman"/>
                <w:b/>
                <w:sz w:val="24"/>
                <w:szCs w:val="24"/>
                <w:lang w:val="en" w:eastAsia="en-IN"/>
              </w:rPr>
            </w:pPr>
            <w:r>
              <w:rPr>
                <w:rFonts w:ascii="Times New Roman" w:eastAsia="Times New Roman" w:hAnsi="Times New Roman" w:cs="Times New Roman"/>
                <w:b/>
                <w:sz w:val="24"/>
                <w:szCs w:val="24"/>
                <w:lang w:val="en" w:eastAsia="en-IN"/>
              </w:rPr>
              <w:t>A070201TODL</w:t>
            </w:r>
          </w:p>
        </w:tc>
        <w:tc>
          <w:tcPr>
            <w:tcW w:w="2377" w:type="dxa"/>
            <w:tcBorders>
              <w:top w:val="nil"/>
              <w:left w:val="nil"/>
              <w:bottom w:val="single" w:sz="8" w:space="0" w:color="000000"/>
              <w:right w:val="single" w:sz="8" w:space="0" w:color="000000"/>
            </w:tcBorders>
            <w:tcMar>
              <w:top w:w="0" w:type="dxa"/>
              <w:left w:w="100" w:type="dxa"/>
              <w:bottom w:w="0" w:type="dxa"/>
              <w:right w:w="100" w:type="dxa"/>
            </w:tcMar>
          </w:tcPr>
          <w:p w14:paraId="488C1276"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Society in India: Structure, Organization &amp; Change</w:t>
            </w:r>
          </w:p>
        </w:tc>
        <w:tc>
          <w:tcPr>
            <w:tcW w:w="1169" w:type="dxa"/>
            <w:tcBorders>
              <w:top w:val="nil"/>
              <w:left w:val="nil"/>
              <w:bottom w:val="single" w:sz="8" w:space="0" w:color="000000"/>
              <w:right w:val="single" w:sz="8" w:space="0" w:color="000000"/>
            </w:tcBorders>
            <w:tcMar>
              <w:top w:w="0" w:type="dxa"/>
              <w:left w:w="100" w:type="dxa"/>
              <w:bottom w:w="0" w:type="dxa"/>
              <w:right w:w="100" w:type="dxa"/>
            </w:tcMar>
          </w:tcPr>
          <w:p w14:paraId="40AD03A5"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Theory</w:t>
            </w:r>
          </w:p>
        </w:tc>
        <w:tc>
          <w:tcPr>
            <w:tcW w:w="1871" w:type="dxa"/>
            <w:tcBorders>
              <w:top w:val="nil"/>
              <w:left w:val="nil"/>
              <w:bottom w:val="single" w:sz="8" w:space="0" w:color="000000"/>
              <w:right w:val="single" w:sz="8" w:space="0" w:color="000000"/>
            </w:tcBorders>
            <w:tcMar>
              <w:top w:w="0" w:type="dxa"/>
              <w:left w:w="100" w:type="dxa"/>
              <w:bottom w:w="0" w:type="dxa"/>
              <w:right w:w="100" w:type="dxa"/>
            </w:tcMar>
          </w:tcPr>
          <w:p w14:paraId="4871B56C" w14:textId="16DCECDF" w:rsidR="00C81DC2" w:rsidRPr="00B15723" w:rsidRDefault="00684D38" w:rsidP="003C4FAE">
            <w:pPr>
              <w:spacing w:after="0"/>
              <w:jc w:val="center"/>
              <w:rPr>
                <w:rFonts w:ascii="Times New Roman" w:eastAsia="Times New Roman" w:hAnsi="Times New Roman" w:cs="Times New Roman"/>
                <w:b/>
                <w:sz w:val="24"/>
                <w:szCs w:val="24"/>
                <w:lang w:val="en" w:eastAsia="en-IN"/>
              </w:rPr>
            </w:pPr>
            <w:r>
              <w:rPr>
                <w:rFonts w:ascii="Times New Roman" w:eastAsia="Times New Roman" w:hAnsi="Times New Roman" w:cs="Times New Roman"/>
                <w:b/>
                <w:sz w:val="24"/>
                <w:szCs w:val="24"/>
                <w:lang w:val="en" w:eastAsia="en-IN"/>
              </w:rPr>
              <w:t>4</w:t>
            </w:r>
          </w:p>
        </w:tc>
      </w:tr>
      <w:tr w:rsidR="00D00D04" w:rsidRPr="00B15723" w14:paraId="51D22DAD" w14:textId="77777777" w:rsidTr="008D7257">
        <w:trPr>
          <w:trHeight w:val="1426"/>
        </w:trPr>
        <w:tc>
          <w:tcPr>
            <w:tcW w:w="79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0700862"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2</w:t>
            </w:r>
          </w:p>
        </w:tc>
        <w:tc>
          <w:tcPr>
            <w:tcW w:w="709" w:type="dxa"/>
            <w:tcBorders>
              <w:top w:val="nil"/>
              <w:left w:val="nil"/>
              <w:bottom w:val="single" w:sz="8" w:space="0" w:color="000000"/>
              <w:right w:val="single" w:sz="8" w:space="0" w:color="000000"/>
            </w:tcBorders>
            <w:tcMar>
              <w:top w:w="0" w:type="dxa"/>
              <w:left w:w="100" w:type="dxa"/>
              <w:bottom w:w="0" w:type="dxa"/>
              <w:right w:w="100" w:type="dxa"/>
            </w:tcMar>
          </w:tcPr>
          <w:p w14:paraId="04FE4E4E" w14:textId="5CFE19FD" w:rsidR="00C81DC2" w:rsidRPr="00B15723" w:rsidRDefault="005818DE" w:rsidP="003C4FAE">
            <w:pPr>
              <w:spacing w:after="0"/>
              <w:jc w:val="center"/>
              <w:rPr>
                <w:rFonts w:ascii="Times New Roman" w:eastAsia="Times New Roman" w:hAnsi="Times New Roman" w:cs="Times New Roman"/>
                <w:b/>
                <w:sz w:val="24"/>
                <w:szCs w:val="24"/>
                <w:lang w:val="en" w:eastAsia="en-IN"/>
              </w:rPr>
            </w:pPr>
            <w:r>
              <w:rPr>
                <w:rFonts w:ascii="Times New Roman" w:eastAsia="Times New Roman" w:hAnsi="Times New Roman" w:cs="Times New Roman"/>
                <w:b/>
                <w:sz w:val="24"/>
                <w:szCs w:val="24"/>
                <w:lang w:val="en" w:eastAsia="en-IN"/>
              </w:rPr>
              <w:t>II</w:t>
            </w:r>
          </w:p>
        </w:tc>
        <w:tc>
          <w:tcPr>
            <w:tcW w:w="992" w:type="dxa"/>
            <w:tcBorders>
              <w:top w:val="nil"/>
              <w:left w:val="nil"/>
              <w:bottom w:val="single" w:sz="8" w:space="0" w:color="000000"/>
              <w:right w:val="single" w:sz="8" w:space="0" w:color="000000"/>
            </w:tcBorders>
            <w:tcMar>
              <w:top w:w="0" w:type="dxa"/>
              <w:left w:w="100" w:type="dxa"/>
              <w:bottom w:w="0" w:type="dxa"/>
              <w:right w:w="100" w:type="dxa"/>
            </w:tcMar>
          </w:tcPr>
          <w:p w14:paraId="2B0EAA61"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2</w:t>
            </w:r>
          </w:p>
        </w:tc>
        <w:tc>
          <w:tcPr>
            <w:tcW w:w="2029" w:type="dxa"/>
            <w:tcBorders>
              <w:top w:val="nil"/>
              <w:left w:val="nil"/>
              <w:bottom w:val="single" w:sz="8" w:space="0" w:color="000000"/>
              <w:right w:val="single" w:sz="8" w:space="0" w:color="000000"/>
            </w:tcBorders>
            <w:tcMar>
              <w:top w:w="0" w:type="dxa"/>
              <w:left w:w="100" w:type="dxa"/>
              <w:bottom w:w="0" w:type="dxa"/>
              <w:right w:w="100" w:type="dxa"/>
            </w:tcMar>
          </w:tcPr>
          <w:p w14:paraId="6CAB0CE0" w14:textId="53689A36" w:rsidR="00C81DC2" w:rsidRPr="00B15723" w:rsidRDefault="008D7257" w:rsidP="003C4FAE">
            <w:pPr>
              <w:spacing w:after="0"/>
              <w:jc w:val="center"/>
              <w:rPr>
                <w:rFonts w:ascii="Times New Roman" w:eastAsia="Times New Roman" w:hAnsi="Times New Roman" w:cs="Times New Roman"/>
                <w:b/>
                <w:sz w:val="24"/>
                <w:szCs w:val="24"/>
                <w:lang w:val="en" w:eastAsia="en-IN"/>
              </w:rPr>
            </w:pPr>
            <w:r>
              <w:rPr>
                <w:rFonts w:ascii="Times New Roman" w:eastAsia="Times New Roman" w:hAnsi="Times New Roman" w:cs="Times New Roman"/>
                <w:b/>
                <w:sz w:val="24"/>
                <w:szCs w:val="24"/>
                <w:lang w:val="en" w:eastAsia="en-IN"/>
              </w:rPr>
              <w:t>A070202PODL</w:t>
            </w:r>
          </w:p>
        </w:tc>
        <w:tc>
          <w:tcPr>
            <w:tcW w:w="2377" w:type="dxa"/>
            <w:tcBorders>
              <w:top w:val="nil"/>
              <w:left w:val="nil"/>
              <w:bottom w:val="single" w:sz="8" w:space="0" w:color="000000"/>
              <w:right w:val="single" w:sz="8" w:space="0" w:color="000000"/>
            </w:tcBorders>
            <w:tcMar>
              <w:top w:w="0" w:type="dxa"/>
              <w:left w:w="100" w:type="dxa"/>
              <w:bottom w:w="0" w:type="dxa"/>
              <w:right w:w="100" w:type="dxa"/>
            </w:tcMar>
          </w:tcPr>
          <w:p w14:paraId="7919CBB5"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Writing skill development on topics of Contemporary Sociological Importance</w:t>
            </w:r>
          </w:p>
        </w:tc>
        <w:tc>
          <w:tcPr>
            <w:tcW w:w="1169" w:type="dxa"/>
            <w:tcBorders>
              <w:top w:val="nil"/>
              <w:left w:val="nil"/>
              <w:bottom w:val="single" w:sz="8" w:space="0" w:color="000000"/>
              <w:right w:val="single" w:sz="8" w:space="0" w:color="000000"/>
            </w:tcBorders>
            <w:tcMar>
              <w:top w:w="0" w:type="dxa"/>
              <w:left w:w="100" w:type="dxa"/>
              <w:bottom w:w="0" w:type="dxa"/>
              <w:right w:w="100" w:type="dxa"/>
            </w:tcMar>
          </w:tcPr>
          <w:p w14:paraId="6DA8D2F7"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Practical</w:t>
            </w:r>
          </w:p>
        </w:tc>
        <w:tc>
          <w:tcPr>
            <w:tcW w:w="1871" w:type="dxa"/>
            <w:tcBorders>
              <w:top w:val="nil"/>
              <w:left w:val="nil"/>
              <w:bottom w:val="single" w:sz="8" w:space="0" w:color="000000"/>
              <w:right w:val="single" w:sz="8" w:space="0" w:color="000000"/>
            </w:tcBorders>
            <w:tcMar>
              <w:top w:w="0" w:type="dxa"/>
              <w:left w:w="100" w:type="dxa"/>
              <w:bottom w:w="0" w:type="dxa"/>
              <w:right w:w="100" w:type="dxa"/>
            </w:tcMar>
          </w:tcPr>
          <w:p w14:paraId="00B24372"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2</w:t>
            </w:r>
          </w:p>
        </w:tc>
      </w:tr>
      <w:tr w:rsidR="00D00D04" w:rsidRPr="00B15723" w14:paraId="065F51D0" w14:textId="77777777" w:rsidTr="008D7257">
        <w:trPr>
          <w:trHeight w:val="483"/>
        </w:trPr>
        <w:tc>
          <w:tcPr>
            <w:tcW w:w="79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72F27B5"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2</w:t>
            </w:r>
          </w:p>
        </w:tc>
        <w:tc>
          <w:tcPr>
            <w:tcW w:w="709" w:type="dxa"/>
            <w:tcBorders>
              <w:top w:val="nil"/>
              <w:left w:val="nil"/>
              <w:bottom w:val="single" w:sz="8" w:space="0" w:color="000000"/>
              <w:right w:val="single" w:sz="8" w:space="0" w:color="000000"/>
            </w:tcBorders>
            <w:tcMar>
              <w:top w:w="0" w:type="dxa"/>
              <w:left w:w="100" w:type="dxa"/>
              <w:bottom w:w="0" w:type="dxa"/>
              <w:right w:w="100" w:type="dxa"/>
            </w:tcMar>
          </w:tcPr>
          <w:p w14:paraId="3713123D" w14:textId="3DB7CC03" w:rsidR="00C81DC2" w:rsidRPr="00B15723" w:rsidRDefault="005818DE" w:rsidP="003C4FAE">
            <w:pPr>
              <w:spacing w:after="0"/>
              <w:jc w:val="center"/>
              <w:rPr>
                <w:rFonts w:ascii="Times New Roman" w:eastAsia="Times New Roman" w:hAnsi="Times New Roman" w:cs="Times New Roman"/>
                <w:b/>
                <w:sz w:val="24"/>
                <w:szCs w:val="24"/>
                <w:lang w:val="en" w:eastAsia="en-IN"/>
              </w:rPr>
            </w:pPr>
            <w:r>
              <w:rPr>
                <w:rFonts w:ascii="Times New Roman" w:eastAsia="Times New Roman" w:hAnsi="Times New Roman" w:cs="Times New Roman"/>
                <w:b/>
                <w:sz w:val="24"/>
                <w:szCs w:val="24"/>
                <w:lang w:val="en" w:eastAsia="en-IN"/>
              </w:rPr>
              <w:t>III</w:t>
            </w:r>
          </w:p>
        </w:tc>
        <w:tc>
          <w:tcPr>
            <w:tcW w:w="992" w:type="dxa"/>
            <w:tcBorders>
              <w:top w:val="nil"/>
              <w:left w:val="nil"/>
              <w:bottom w:val="single" w:sz="8" w:space="0" w:color="000000"/>
              <w:right w:val="single" w:sz="8" w:space="0" w:color="000000"/>
            </w:tcBorders>
            <w:tcMar>
              <w:top w:w="0" w:type="dxa"/>
              <w:left w:w="100" w:type="dxa"/>
              <w:bottom w:w="0" w:type="dxa"/>
              <w:right w:w="100" w:type="dxa"/>
            </w:tcMar>
          </w:tcPr>
          <w:p w14:paraId="71AF6C93"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1</w:t>
            </w:r>
          </w:p>
        </w:tc>
        <w:tc>
          <w:tcPr>
            <w:tcW w:w="2029" w:type="dxa"/>
            <w:tcBorders>
              <w:top w:val="nil"/>
              <w:left w:val="nil"/>
              <w:bottom w:val="single" w:sz="8" w:space="0" w:color="000000"/>
              <w:right w:val="single" w:sz="8" w:space="0" w:color="000000"/>
            </w:tcBorders>
            <w:tcMar>
              <w:top w:w="0" w:type="dxa"/>
              <w:left w:w="100" w:type="dxa"/>
              <w:bottom w:w="0" w:type="dxa"/>
              <w:right w:w="100" w:type="dxa"/>
            </w:tcMar>
          </w:tcPr>
          <w:p w14:paraId="71E52901" w14:textId="5C258951" w:rsidR="00C81DC2" w:rsidRPr="00B15723" w:rsidRDefault="008D7257" w:rsidP="003C4FAE">
            <w:pPr>
              <w:spacing w:after="0"/>
              <w:jc w:val="center"/>
              <w:rPr>
                <w:rFonts w:ascii="Times New Roman" w:eastAsia="Times New Roman" w:hAnsi="Times New Roman" w:cs="Times New Roman"/>
                <w:b/>
                <w:sz w:val="24"/>
                <w:szCs w:val="24"/>
                <w:lang w:val="en" w:eastAsia="en-IN"/>
              </w:rPr>
            </w:pPr>
            <w:r>
              <w:rPr>
                <w:rFonts w:ascii="Times New Roman" w:eastAsia="Times New Roman" w:hAnsi="Times New Roman" w:cs="Times New Roman"/>
                <w:b/>
                <w:sz w:val="24"/>
                <w:szCs w:val="24"/>
                <w:lang w:val="en" w:eastAsia="en-IN"/>
              </w:rPr>
              <w:t>A070301TODL</w:t>
            </w:r>
          </w:p>
        </w:tc>
        <w:tc>
          <w:tcPr>
            <w:tcW w:w="2377" w:type="dxa"/>
            <w:tcBorders>
              <w:top w:val="nil"/>
              <w:left w:val="nil"/>
              <w:bottom w:val="single" w:sz="8" w:space="0" w:color="000000"/>
              <w:right w:val="single" w:sz="8" w:space="0" w:color="000000"/>
            </w:tcBorders>
            <w:tcMar>
              <w:top w:w="0" w:type="dxa"/>
              <w:left w:w="100" w:type="dxa"/>
              <w:bottom w:w="0" w:type="dxa"/>
              <w:right w:w="100" w:type="dxa"/>
            </w:tcMar>
          </w:tcPr>
          <w:p w14:paraId="7F62F0E3"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Social Change &amp; Social Movements</w:t>
            </w:r>
          </w:p>
        </w:tc>
        <w:tc>
          <w:tcPr>
            <w:tcW w:w="1169" w:type="dxa"/>
            <w:tcBorders>
              <w:top w:val="nil"/>
              <w:left w:val="nil"/>
              <w:bottom w:val="single" w:sz="8" w:space="0" w:color="000000"/>
              <w:right w:val="single" w:sz="8" w:space="0" w:color="000000"/>
            </w:tcBorders>
            <w:tcMar>
              <w:top w:w="0" w:type="dxa"/>
              <w:left w:w="100" w:type="dxa"/>
              <w:bottom w:w="0" w:type="dxa"/>
              <w:right w:w="100" w:type="dxa"/>
            </w:tcMar>
          </w:tcPr>
          <w:p w14:paraId="11C03977"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Theory</w:t>
            </w:r>
          </w:p>
        </w:tc>
        <w:tc>
          <w:tcPr>
            <w:tcW w:w="1871" w:type="dxa"/>
            <w:tcBorders>
              <w:top w:val="nil"/>
              <w:left w:val="nil"/>
              <w:bottom w:val="single" w:sz="8" w:space="0" w:color="000000"/>
              <w:right w:val="single" w:sz="8" w:space="0" w:color="000000"/>
            </w:tcBorders>
            <w:tcMar>
              <w:top w:w="0" w:type="dxa"/>
              <w:left w:w="100" w:type="dxa"/>
              <w:bottom w:w="0" w:type="dxa"/>
              <w:right w:w="100" w:type="dxa"/>
            </w:tcMar>
          </w:tcPr>
          <w:p w14:paraId="16694D98"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6</w:t>
            </w:r>
          </w:p>
          <w:p w14:paraId="60D27F02"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p>
        </w:tc>
      </w:tr>
      <w:tr w:rsidR="00D00D04" w:rsidRPr="00B15723" w14:paraId="705E1E60" w14:textId="77777777" w:rsidTr="008D7257">
        <w:trPr>
          <w:trHeight w:val="483"/>
        </w:trPr>
        <w:tc>
          <w:tcPr>
            <w:tcW w:w="79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1D24320"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2</w:t>
            </w:r>
          </w:p>
        </w:tc>
        <w:tc>
          <w:tcPr>
            <w:tcW w:w="709" w:type="dxa"/>
            <w:tcBorders>
              <w:top w:val="nil"/>
              <w:left w:val="nil"/>
              <w:bottom w:val="single" w:sz="8" w:space="0" w:color="000000"/>
              <w:right w:val="single" w:sz="8" w:space="0" w:color="000000"/>
            </w:tcBorders>
            <w:tcMar>
              <w:top w:w="0" w:type="dxa"/>
              <w:left w:w="100" w:type="dxa"/>
              <w:bottom w:w="0" w:type="dxa"/>
              <w:right w:w="100" w:type="dxa"/>
            </w:tcMar>
          </w:tcPr>
          <w:p w14:paraId="4A65DCB2"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IV</w:t>
            </w:r>
          </w:p>
        </w:tc>
        <w:tc>
          <w:tcPr>
            <w:tcW w:w="992" w:type="dxa"/>
            <w:tcBorders>
              <w:top w:val="nil"/>
              <w:left w:val="nil"/>
              <w:bottom w:val="single" w:sz="8" w:space="0" w:color="000000"/>
              <w:right w:val="single" w:sz="8" w:space="0" w:color="000000"/>
            </w:tcBorders>
            <w:tcMar>
              <w:top w:w="0" w:type="dxa"/>
              <w:left w:w="100" w:type="dxa"/>
              <w:bottom w:w="0" w:type="dxa"/>
              <w:right w:w="100" w:type="dxa"/>
            </w:tcMar>
          </w:tcPr>
          <w:p w14:paraId="40D069BD"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2</w:t>
            </w:r>
          </w:p>
        </w:tc>
        <w:tc>
          <w:tcPr>
            <w:tcW w:w="2029" w:type="dxa"/>
            <w:tcBorders>
              <w:top w:val="nil"/>
              <w:left w:val="nil"/>
              <w:bottom w:val="single" w:sz="8" w:space="0" w:color="000000"/>
              <w:right w:val="single" w:sz="8" w:space="0" w:color="000000"/>
            </w:tcBorders>
            <w:tcMar>
              <w:top w:w="0" w:type="dxa"/>
              <w:left w:w="100" w:type="dxa"/>
              <w:bottom w:w="0" w:type="dxa"/>
              <w:right w:w="100" w:type="dxa"/>
            </w:tcMar>
          </w:tcPr>
          <w:p w14:paraId="16753FAB" w14:textId="014F6FAE" w:rsidR="00C81DC2" w:rsidRPr="00B15723" w:rsidRDefault="008D7257" w:rsidP="003C4FAE">
            <w:pPr>
              <w:spacing w:after="0"/>
              <w:jc w:val="center"/>
              <w:rPr>
                <w:rFonts w:ascii="Times New Roman" w:eastAsia="Times New Roman" w:hAnsi="Times New Roman" w:cs="Times New Roman"/>
                <w:b/>
                <w:sz w:val="24"/>
                <w:szCs w:val="24"/>
                <w:lang w:val="en" w:eastAsia="en-IN"/>
              </w:rPr>
            </w:pPr>
            <w:r>
              <w:rPr>
                <w:rFonts w:ascii="Times New Roman" w:eastAsia="Times New Roman" w:hAnsi="Times New Roman" w:cs="Times New Roman"/>
                <w:b/>
                <w:sz w:val="24"/>
                <w:szCs w:val="24"/>
                <w:lang w:val="en" w:eastAsia="en-IN"/>
              </w:rPr>
              <w:t>A070401TODL</w:t>
            </w:r>
          </w:p>
        </w:tc>
        <w:tc>
          <w:tcPr>
            <w:tcW w:w="2377" w:type="dxa"/>
            <w:tcBorders>
              <w:top w:val="nil"/>
              <w:left w:val="nil"/>
              <w:bottom w:val="single" w:sz="8" w:space="0" w:color="000000"/>
              <w:right w:val="single" w:sz="8" w:space="0" w:color="000000"/>
            </w:tcBorders>
            <w:tcMar>
              <w:top w:w="0" w:type="dxa"/>
              <w:left w:w="100" w:type="dxa"/>
              <w:bottom w:w="0" w:type="dxa"/>
              <w:right w:w="100" w:type="dxa"/>
            </w:tcMar>
          </w:tcPr>
          <w:p w14:paraId="2B184BF4"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 xml:space="preserve">Social Problem &amp; Social Development in India </w:t>
            </w:r>
          </w:p>
        </w:tc>
        <w:tc>
          <w:tcPr>
            <w:tcW w:w="1169" w:type="dxa"/>
            <w:tcBorders>
              <w:top w:val="nil"/>
              <w:left w:val="nil"/>
              <w:bottom w:val="single" w:sz="8" w:space="0" w:color="000000"/>
              <w:right w:val="single" w:sz="8" w:space="0" w:color="000000"/>
            </w:tcBorders>
            <w:tcMar>
              <w:top w:w="0" w:type="dxa"/>
              <w:left w:w="100" w:type="dxa"/>
              <w:bottom w:w="0" w:type="dxa"/>
              <w:right w:w="100" w:type="dxa"/>
            </w:tcMar>
          </w:tcPr>
          <w:p w14:paraId="5E269865"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Theory</w:t>
            </w:r>
          </w:p>
        </w:tc>
        <w:tc>
          <w:tcPr>
            <w:tcW w:w="1871" w:type="dxa"/>
            <w:tcBorders>
              <w:top w:val="nil"/>
              <w:left w:val="nil"/>
              <w:bottom w:val="single" w:sz="8" w:space="0" w:color="000000"/>
              <w:right w:val="single" w:sz="8" w:space="0" w:color="000000"/>
            </w:tcBorders>
            <w:tcMar>
              <w:top w:w="0" w:type="dxa"/>
              <w:left w:w="100" w:type="dxa"/>
              <w:bottom w:w="0" w:type="dxa"/>
              <w:right w:w="100" w:type="dxa"/>
            </w:tcMar>
          </w:tcPr>
          <w:p w14:paraId="09B142D8"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4</w:t>
            </w:r>
          </w:p>
        </w:tc>
      </w:tr>
      <w:tr w:rsidR="00D00D04" w:rsidRPr="00B15723" w14:paraId="51AB49E2" w14:textId="77777777" w:rsidTr="008D7257">
        <w:trPr>
          <w:trHeight w:val="483"/>
        </w:trPr>
        <w:tc>
          <w:tcPr>
            <w:tcW w:w="79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5C034C5"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2</w:t>
            </w:r>
          </w:p>
        </w:tc>
        <w:tc>
          <w:tcPr>
            <w:tcW w:w="709" w:type="dxa"/>
            <w:tcBorders>
              <w:top w:val="nil"/>
              <w:left w:val="nil"/>
              <w:bottom w:val="single" w:sz="8" w:space="0" w:color="000000"/>
              <w:right w:val="single" w:sz="8" w:space="0" w:color="000000"/>
            </w:tcBorders>
            <w:tcMar>
              <w:top w:w="0" w:type="dxa"/>
              <w:left w:w="100" w:type="dxa"/>
              <w:bottom w:w="0" w:type="dxa"/>
              <w:right w:w="100" w:type="dxa"/>
            </w:tcMar>
          </w:tcPr>
          <w:p w14:paraId="19B558FD"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IV</w:t>
            </w:r>
          </w:p>
        </w:tc>
        <w:tc>
          <w:tcPr>
            <w:tcW w:w="992" w:type="dxa"/>
            <w:tcBorders>
              <w:top w:val="nil"/>
              <w:left w:val="nil"/>
              <w:bottom w:val="single" w:sz="8" w:space="0" w:color="000000"/>
              <w:right w:val="single" w:sz="8" w:space="0" w:color="000000"/>
            </w:tcBorders>
            <w:tcMar>
              <w:top w:w="0" w:type="dxa"/>
              <w:left w:w="100" w:type="dxa"/>
              <w:bottom w:w="0" w:type="dxa"/>
              <w:right w:w="100" w:type="dxa"/>
            </w:tcMar>
          </w:tcPr>
          <w:p w14:paraId="5D239935"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3</w:t>
            </w:r>
          </w:p>
        </w:tc>
        <w:tc>
          <w:tcPr>
            <w:tcW w:w="2029" w:type="dxa"/>
            <w:tcBorders>
              <w:top w:val="nil"/>
              <w:left w:val="nil"/>
              <w:bottom w:val="single" w:sz="8" w:space="0" w:color="000000"/>
              <w:right w:val="single" w:sz="8" w:space="0" w:color="000000"/>
            </w:tcBorders>
            <w:tcMar>
              <w:top w:w="0" w:type="dxa"/>
              <w:left w:w="100" w:type="dxa"/>
              <w:bottom w:w="0" w:type="dxa"/>
              <w:right w:w="100" w:type="dxa"/>
            </w:tcMar>
          </w:tcPr>
          <w:p w14:paraId="39B9620B" w14:textId="6718B04C" w:rsidR="00C81DC2" w:rsidRPr="00B15723" w:rsidRDefault="008D7257" w:rsidP="003C4FAE">
            <w:pPr>
              <w:spacing w:after="0"/>
              <w:jc w:val="center"/>
              <w:rPr>
                <w:rFonts w:ascii="Times New Roman" w:eastAsia="Times New Roman" w:hAnsi="Times New Roman" w:cs="Times New Roman"/>
                <w:b/>
                <w:sz w:val="24"/>
                <w:szCs w:val="24"/>
                <w:lang w:val="en" w:eastAsia="en-IN"/>
              </w:rPr>
            </w:pPr>
            <w:r>
              <w:rPr>
                <w:rFonts w:ascii="Times New Roman" w:eastAsia="Times New Roman" w:hAnsi="Times New Roman" w:cs="Times New Roman"/>
                <w:b/>
                <w:sz w:val="24"/>
                <w:szCs w:val="24"/>
                <w:lang w:val="en" w:eastAsia="en-IN"/>
              </w:rPr>
              <w:t>A070401RODL</w:t>
            </w:r>
          </w:p>
        </w:tc>
        <w:tc>
          <w:tcPr>
            <w:tcW w:w="2377" w:type="dxa"/>
            <w:tcBorders>
              <w:top w:val="nil"/>
              <w:left w:val="nil"/>
              <w:bottom w:val="single" w:sz="8" w:space="0" w:color="000000"/>
              <w:right w:val="single" w:sz="8" w:space="0" w:color="000000"/>
            </w:tcBorders>
            <w:tcMar>
              <w:top w:w="0" w:type="dxa"/>
              <w:left w:w="100" w:type="dxa"/>
              <w:bottom w:w="0" w:type="dxa"/>
              <w:right w:w="100" w:type="dxa"/>
            </w:tcMar>
          </w:tcPr>
          <w:p w14:paraId="17F30708"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 xml:space="preserve"> Project on Sustainable Society</w:t>
            </w:r>
          </w:p>
        </w:tc>
        <w:tc>
          <w:tcPr>
            <w:tcW w:w="1169" w:type="dxa"/>
            <w:tcBorders>
              <w:top w:val="nil"/>
              <w:left w:val="nil"/>
              <w:bottom w:val="single" w:sz="8" w:space="0" w:color="000000"/>
              <w:right w:val="single" w:sz="8" w:space="0" w:color="000000"/>
            </w:tcBorders>
            <w:tcMar>
              <w:top w:w="0" w:type="dxa"/>
              <w:left w:w="100" w:type="dxa"/>
              <w:bottom w:w="0" w:type="dxa"/>
              <w:right w:w="100" w:type="dxa"/>
            </w:tcMar>
          </w:tcPr>
          <w:p w14:paraId="616178E0"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Project</w:t>
            </w:r>
          </w:p>
        </w:tc>
        <w:tc>
          <w:tcPr>
            <w:tcW w:w="1871" w:type="dxa"/>
            <w:tcBorders>
              <w:top w:val="nil"/>
              <w:left w:val="nil"/>
              <w:bottom w:val="single" w:sz="8" w:space="0" w:color="000000"/>
              <w:right w:val="single" w:sz="8" w:space="0" w:color="000000"/>
            </w:tcBorders>
            <w:tcMar>
              <w:top w:w="0" w:type="dxa"/>
              <w:left w:w="100" w:type="dxa"/>
              <w:bottom w:w="0" w:type="dxa"/>
              <w:right w:w="100" w:type="dxa"/>
            </w:tcMar>
          </w:tcPr>
          <w:p w14:paraId="73670157" w14:textId="32C1DF35" w:rsidR="00C81DC2" w:rsidRPr="00B15723" w:rsidRDefault="00684D38" w:rsidP="003C4FAE">
            <w:pPr>
              <w:spacing w:after="0"/>
              <w:jc w:val="center"/>
              <w:rPr>
                <w:rFonts w:ascii="Times New Roman" w:eastAsia="Times New Roman" w:hAnsi="Times New Roman" w:cs="Times New Roman"/>
                <w:b/>
                <w:sz w:val="24"/>
                <w:szCs w:val="24"/>
                <w:lang w:val="en" w:eastAsia="en-IN"/>
              </w:rPr>
            </w:pPr>
            <w:r>
              <w:rPr>
                <w:rFonts w:ascii="Times New Roman" w:eastAsia="Times New Roman" w:hAnsi="Times New Roman" w:cs="Times New Roman"/>
                <w:b/>
                <w:sz w:val="24"/>
                <w:szCs w:val="24"/>
                <w:lang w:val="en" w:eastAsia="en-IN"/>
              </w:rPr>
              <w:t>2</w:t>
            </w:r>
          </w:p>
        </w:tc>
      </w:tr>
      <w:tr w:rsidR="00D00D04" w:rsidRPr="00B15723" w14:paraId="2AB6EEB9" w14:textId="77777777" w:rsidTr="008D7257">
        <w:trPr>
          <w:trHeight w:val="483"/>
        </w:trPr>
        <w:tc>
          <w:tcPr>
            <w:tcW w:w="79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33E56DE"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3</w:t>
            </w:r>
          </w:p>
        </w:tc>
        <w:tc>
          <w:tcPr>
            <w:tcW w:w="709" w:type="dxa"/>
            <w:tcBorders>
              <w:top w:val="nil"/>
              <w:left w:val="nil"/>
              <w:bottom w:val="single" w:sz="8" w:space="0" w:color="000000"/>
              <w:right w:val="single" w:sz="8" w:space="0" w:color="000000"/>
            </w:tcBorders>
            <w:tcMar>
              <w:top w:w="0" w:type="dxa"/>
              <w:left w:w="100" w:type="dxa"/>
              <w:bottom w:w="0" w:type="dxa"/>
              <w:right w:w="100" w:type="dxa"/>
            </w:tcMar>
          </w:tcPr>
          <w:p w14:paraId="79974E79"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V</w:t>
            </w:r>
          </w:p>
        </w:tc>
        <w:tc>
          <w:tcPr>
            <w:tcW w:w="992" w:type="dxa"/>
            <w:tcBorders>
              <w:top w:val="nil"/>
              <w:left w:val="nil"/>
              <w:bottom w:val="single" w:sz="8" w:space="0" w:color="000000"/>
              <w:right w:val="single" w:sz="8" w:space="0" w:color="000000"/>
            </w:tcBorders>
            <w:tcMar>
              <w:top w:w="0" w:type="dxa"/>
              <w:left w:w="100" w:type="dxa"/>
              <w:bottom w:w="0" w:type="dxa"/>
              <w:right w:w="100" w:type="dxa"/>
            </w:tcMar>
          </w:tcPr>
          <w:p w14:paraId="3CAA7144"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1</w:t>
            </w:r>
          </w:p>
        </w:tc>
        <w:tc>
          <w:tcPr>
            <w:tcW w:w="2029" w:type="dxa"/>
            <w:tcBorders>
              <w:top w:val="nil"/>
              <w:left w:val="nil"/>
              <w:bottom w:val="single" w:sz="8" w:space="0" w:color="000000"/>
              <w:right w:val="single" w:sz="8" w:space="0" w:color="000000"/>
            </w:tcBorders>
            <w:tcMar>
              <w:top w:w="0" w:type="dxa"/>
              <w:left w:w="100" w:type="dxa"/>
              <w:bottom w:w="0" w:type="dxa"/>
              <w:right w:w="100" w:type="dxa"/>
            </w:tcMar>
          </w:tcPr>
          <w:p w14:paraId="71C81A89" w14:textId="7DFE26A9" w:rsidR="00C81DC2" w:rsidRPr="00B15723" w:rsidRDefault="008D7257" w:rsidP="003C4FAE">
            <w:pPr>
              <w:spacing w:after="0"/>
              <w:jc w:val="center"/>
              <w:rPr>
                <w:rFonts w:ascii="Times New Roman" w:eastAsia="Times New Roman" w:hAnsi="Times New Roman" w:cs="Times New Roman"/>
                <w:b/>
                <w:sz w:val="24"/>
                <w:szCs w:val="24"/>
                <w:lang w:val="en" w:eastAsia="en-IN"/>
              </w:rPr>
            </w:pPr>
            <w:r>
              <w:rPr>
                <w:rFonts w:ascii="Times New Roman" w:eastAsia="Times New Roman" w:hAnsi="Times New Roman" w:cs="Times New Roman"/>
                <w:b/>
                <w:sz w:val="24"/>
                <w:szCs w:val="24"/>
                <w:lang w:val="en" w:eastAsia="en-IN"/>
              </w:rPr>
              <w:t>A070501TODL</w:t>
            </w:r>
          </w:p>
        </w:tc>
        <w:tc>
          <w:tcPr>
            <w:tcW w:w="2377" w:type="dxa"/>
            <w:tcBorders>
              <w:top w:val="nil"/>
              <w:left w:val="nil"/>
              <w:bottom w:val="single" w:sz="8" w:space="0" w:color="000000"/>
              <w:right w:val="single" w:sz="8" w:space="0" w:color="000000"/>
            </w:tcBorders>
            <w:tcMar>
              <w:top w:w="0" w:type="dxa"/>
              <w:left w:w="100" w:type="dxa"/>
              <w:bottom w:w="0" w:type="dxa"/>
              <w:right w:w="100" w:type="dxa"/>
            </w:tcMar>
          </w:tcPr>
          <w:p w14:paraId="24AEFBFF"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 xml:space="preserve">Pioneers of Western Sociological Thought </w:t>
            </w:r>
          </w:p>
        </w:tc>
        <w:tc>
          <w:tcPr>
            <w:tcW w:w="1169" w:type="dxa"/>
            <w:tcBorders>
              <w:top w:val="nil"/>
              <w:left w:val="nil"/>
              <w:bottom w:val="single" w:sz="8" w:space="0" w:color="000000"/>
              <w:right w:val="single" w:sz="8" w:space="0" w:color="000000"/>
            </w:tcBorders>
            <w:tcMar>
              <w:top w:w="0" w:type="dxa"/>
              <w:left w:w="100" w:type="dxa"/>
              <w:bottom w:w="0" w:type="dxa"/>
              <w:right w:w="100" w:type="dxa"/>
            </w:tcMar>
          </w:tcPr>
          <w:p w14:paraId="680633C9"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Theory</w:t>
            </w:r>
          </w:p>
        </w:tc>
        <w:tc>
          <w:tcPr>
            <w:tcW w:w="1871" w:type="dxa"/>
            <w:tcBorders>
              <w:top w:val="nil"/>
              <w:left w:val="nil"/>
              <w:bottom w:val="single" w:sz="8" w:space="0" w:color="000000"/>
              <w:right w:val="single" w:sz="8" w:space="0" w:color="000000"/>
            </w:tcBorders>
            <w:tcMar>
              <w:top w:w="0" w:type="dxa"/>
              <w:left w:w="100" w:type="dxa"/>
              <w:bottom w:w="0" w:type="dxa"/>
              <w:right w:w="100" w:type="dxa"/>
            </w:tcMar>
          </w:tcPr>
          <w:p w14:paraId="50FD912B" w14:textId="199C77C2" w:rsidR="00C81DC2" w:rsidRPr="00B15723" w:rsidRDefault="00684D38" w:rsidP="003C4FAE">
            <w:pPr>
              <w:spacing w:after="0"/>
              <w:jc w:val="center"/>
              <w:rPr>
                <w:rFonts w:ascii="Times New Roman" w:eastAsia="Times New Roman" w:hAnsi="Times New Roman" w:cs="Times New Roman"/>
                <w:b/>
                <w:sz w:val="24"/>
                <w:szCs w:val="24"/>
                <w:lang w:val="en" w:eastAsia="en-IN"/>
              </w:rPr>
            </w:pPr>
            <w:r>
              <w:rPr>
                <w:rFonts w:ascii="Times New Roman" w:eastAsia="Times New Roman" w:hAnsi="Times New Roman" w:cs="Times New Roman"/>
                <w:b/>
                <w:sz w:val="24"/>
                <w:szCs w:val="24"/>
                <w:lang w:val="en" w:eastAsia="en-IN"/>
              </w:rPr>
              <w:t>4</w:t>
            </w:r>
          </w:p>
        </w:tc>
      </w:tr>
      <w:tr w:rsidR="00D00D04" w:rsidRPr="00B15723" w14:paraId="7899E4EA" w14:textId="77777777" w:rsidTr="008D7257">
        <w:trPr>
          <w:trHeight w:val="483"/>
        </w:trPr>
        <w:tc>
          <w:tcPr>
            <w:tcW w:w="79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6F0E95A"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3</w:t>
            </w:r>
          </w:p>
        </w:tc>
        <w:tc>
          <w:tcPr>
            <w:tcW w:w="709" w:type="dxa"/>
            <w:tcBorders>
              <w:top w:val="nil"/>
              <w:left w:val="nil"/>
              <w:bottom w:val="single" w:sz="8" w:space="0" w:color="000000"/>
              <w:right w:val="single" w:sz="8" w:space="0" w:color="000000"/>
            </w:tcBorders>
            <w:tcMar>
              <w:top w:w="0" w:type="dxa"/>
              <w:left w:w="100" w:type="dxa"/>
              <w:bottom w:w="0" w:type="dxa"/>
              <w:right w:w="100" w:type="dxa"/>
            </w:tcMar>
          </w:tcPr>
          <w:p w14:paraId="2334F9BD"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V</w:t>
            </w:r>
          </w:p>
        </w:tc>
        <w:tc>
          <w:tcPr>
            <w:tcW w:w="992" w:type="dxa"/>
            <w:tcBorders>
              <w:top w:val="nil"/>
              <w:left w:val="nil"/>
              <w:bottom w:val="single" w:sz="8" w:space="0" w:color="000000"/>
              <w:right w:val="single" w:sz="8" w:space="0" w:color="000000"/>
            </w:tcBorders>
            <w:tcMar>
              <w:top w:w="0" w:type="dxa"/>
              <w:left w:w="100" w:type="dxa"/>
              <w:bottom w:w="0" w:type="dxa"/>
              <w:right w:w="100" w:type="dxa"/>
            </w:tcMar>
          </w:tcPr>
          <w:p w14:paraId="425D8B8C"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2</w:t>
            </w:r>
          </w:p>
        </w:tc>
        <w:tc>
          <w:tcPr>
            <w:tcW w:w="2029" w:type="dxa"/>
            <w:tcBorders>
              <w:top w:val="nil"/>
              <w:left w:val="nil"/>
              <w:bottom w:val="single" w:sz="8" w:space="0" w:color="000000"/>
              <w:right w:val="single" w:sz="8" w:space="0" w:color="000000"/>
            </w:tcBorders>
            <w:tcMar>
              <w:top w:w="0" w:type="dxa"/>
              <w:left w:w="100" w:type="dxa"/>
              <w:bottom w:w="0" w:type="dxa"/>
              <w:right w:w="100" w:type="dxa"/>
            </w:tcMar>
          </w:tcPr>
          <w:p w14:paraId="19BF4311" w14:textId="5BE0905D" w:rsidR="00C81DC2" w:rsidRPr="00B15723" w:rsidRDefault="008D7257" w:rsidP="003C4FAE">
            <w:pPr>
              <w:spacing w:after="0"/>
              <w:jc w:val="center"/>
              <w:rPr>
                <w:rFonts w:ascii="Times New Roman" w:eastAsia="Times New Roman" w:hAnsi="Times New Roman" w:cs="Times New Roman"/>
                <w:b/>
                <w:sz w:val="24"/>
                <w:szCs w:val="24"/>
                <w:lang w:val="en" w:eastAsia="en-IN"/>
              </w:rPr>
            </w:pPr>
            <w:r>
              <w:rPr>
                <w:rFonts w:ascii="Times New Roman" w:eastAsia="Times New Roman" w:hAnsi="Times New Roman" w:cs="Times New Roman"/>
                <w:b/>
                <w:sz w:val="24"/>
                <w:szCs w:val="24"/>
                <w:lang w:val="en" w:eastAsia="en-IN"/>
              </w:rPr>
              <w:t>A070502TODL</w:t>
            </w:r>
          </w:p>
        </w:tc>
        <w:tc>
          <w:tcPr>
            <w:tcW w:w="2377" w:type="dxa"/>
            <w:tcBorders>
              <w:top w:val="nil"/>
              <w:left w:val="nil"/>
              <w:bottom w:val="single" w:sz="8" w:space="0" w:color="000000"/>
              <w:right w:val="single" w:sz="8" w:space="0" w:color="000000"/>
            </w:tcBorders>
            <w:tcMar>
              <w:top w:w="0" w:type="dxa"/>
              <w:left w:w="100" w:type="dxa"/>
              <w:bottom w:w="0" w:type="dxa"/>
              <w:right w:w="100" w:type="dxa"/>
            </w:tcMar>
          </w:tcPr>
          <w:p w14:paraId="597CA869"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 xml:space="preserve">Research Methodology in Social Sciences </w:t>
            </w:r>
          </w:p>
        </w:tc>
        <w:tc>
          <w:tcPr>
            <w:tcW w:w="1169" w:type="dxa"/>
            <w:tcBorders>
              <w:top w:val="nil"/>
              <w:left w:val="nil"/>
              <w:bottom w:val="single" w:sz="8" w:space="0" w:color="000000"/>
              <w:right w:val="single" w:sz="8" w:space="0" w:color="000000"/>
            </w:tcBorders>
            <w:tcMar>
              <w:top w:w="0" w:type="dxa"/>
              <w:left w:w="100" w:type="dxa"/>
              <w:bottom w:w="0" w:type="dxa"/>
              <w:right w:w="100" w:type="dxa"/>
            </w:tcMar>
          </w:tcPr>
          <w:p w14:paraId="1E5597B1"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Theory</w:t>
            </w:r>
          </w:p>
        </w:tc>
        <w:tc>
          <w:tcPr>
            <w:tcW w:w="1871" w:type="dxa"/>
            <w:tcBorders>
              <w:top w:val="nil"/>
              <w:left w:val="nil"/>
              <w:bottom w:val="single" w:sz="8" w:space="0" w:color="000000"/>
              <w:right w:val="single" w:sz="8" w:space="0" w:color="000000"/>
            </w:tcBorders>
            <w:tcMar>
              <w:top w:w="0" w:type="dxa"/>
              <w:left w:w="100" w:type="dxa"/>
              <w:bottom w:w="0" w:type="dxa"/>
              <w:right w:w="100" w:type="dxa"/>
            </w:tcMar>
          </w:tcPr>
          <w:p w14:paraId="54A92915" w14:textId="082A6007" w:rsidR="00C81DC2" w:rsidRPr="00B15723" w:rsidRDefault="00684D38" w:rsidP="003C4FAE">
            <w:pPr>
              <w:spacing w:after="0"/>
              <w:jc w:val="center"/>
              <w:rPr>
                <w:rFonts w:ascii="Times New Roman" w:eastAsia="Times New Roman" w:hAnsi="Times New Roman" w:cs="Times New Roman"/>
                <w:b/>
                <w:sz w:val="24"/>
                <w:szCs w:val="24"/>
                <w:lang w:val="en" w:eastAsia="en-IN"/>
              </w:rPr>
            </w:pPr>
            <w:r>
              <w:rPr>
                <w:rFonts w:ascii="Times New Roman" w:eastAsia="Times New Roman" w:hAnsi="Times New Roman" w:cs="Times New Roman"/>
                <w:b/>
                <w:sz w:val="24"/>
                <w:szCs w:val="24"/>
                <w:lang w:val="en" w:eastAsia="en-IN"/>
              </w:rPr>
              <w:t>4</w:t>
            </w:r>
          </w:p>
        </w:tc>
      </w:tr>
      <w:tr w:rsidR="00D00D04" w:rsidRPr="00B15723" w14:paraId="2ACA66E2" w14:textId="77777777" w:rsidTr="008D7257">
        <w:trPr>
          <w:trHeight w:val="483"/>
        </w:trPr>
        <w:tc>
          <w:tcPr>
            <w:tcW w:w="79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2EFE07D"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3</w:t>
            </w:r>
          </w:p>
        </w:tc>
        <w:tc>
          <w:tcPr>
            <w:tcW w:w="709" w:type="dxa"/>
            <w:tcBorders>
              <w:top w:val="nil"/>
              <w:left w:val="nil"/>
              <w:bottom w:val="single" w:sz="8" w:space="0" w:color="000000"/>
              <w:right w:val="single" w:sz="8" w:space="0" w:color="000000"/>
            </w:tcBorders>
            <w:tcMar>
              <w:top w:w="0" w:type="dxa"/>
              <w:left w:w="100" w:type="dxa"/>
              <w:bottom w:w="0" w:type="dxa"/>
              <w:right w:w="100" w:type="dxa"/>
            </w:tcMar>
          </w:tcPr>
          <w:p w14:paraId="07840271"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V</w:t>
            </w:r>
          </w:p>
        </w:tc>
        <w:tc>
          <w:tcPr>
            <w:tcW w:w="992" w:type="dxa"/>
            <w:tcBorders>
              <w:top w:val="nil"/>
              <w:left w:val="nil"/>
              <w:bottom w:val="single" w:sz="8" w:space="0" w:color="000000"/>
              <w:right w:val="single" w:sz="8" w:space="0" w:color="000000"/>
            </w:tcBorders>
            <w:tcMar>
              <w:top w:w="0" w:type="dxa"/>
              <w:left w:w="100" w:type="dxa"/>
              <w:bottom w:w="0" w:type="dxa"/>
              <w:right w:w="100" w:type="dxa"/>
            </w:tcMar>
          </w:tcPr>
          <w:p w14:paraId="6E5E5328"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3</w:t>
            </w:r>
          </w:p>
        </w:tc>
        <w:tc>
          <w:tcPr>
            <w:tcW w:w="2029" w:type="dxa"/>
            <w:tcBorders>
              <w:top w:val="nil"/>
              <w:left w:val="nil"/>
              <w:bottom w:val="single" w:sz="8" w:space="0" w:color="000000"/>
              <w:right w:val="single" w:sz="8" w:space="0" w:color="000000"/>
            </w:tcBorders>
            <w:tcMar>
              <w:top w:w="0" w:type="dxa"/>
              <w:left w:w="100" w:type="dxa"/>
              <w:bottom w:w="0" w:type="dxa"/>
              <w:right w:w="100" w:type="dxa"/>
            </w:tcMar>
          </w:tcPr>
          <w:p w14:paraId="33A928E2" w14:textId="77AEDD73" w:rsidR="00C81DC2" w:rsidRPr="00B15723" w:rsidRDefault="00684D38" w:rsidP="003C4FAE">
            <w:pPr>
              <w:spacing w:after="0"/>
              <w:jc w:val="center"/>
              <w:rPr>
                <w:rFonts w:ascii="Times New Roman" w:eastAsia="Times New Roman" w:hAnsi="Times New Roman" w:cs="Times New Roman"/>
                <w:b/>
                <w:sz w:val="24"/>
                <w:szCs w:val="24"/>
                <w:lang w:val="en" w:eastAsia="en-IN"/>
              </w:rPr>
            </w:pPr>
            <w:r>
              <w:rPr>
                <w:rFonts w:ascii="Times New Roman" w:eastAsia="Times New Roman" w:hAnsi="Times New Roman" w:cs="Times New Roman"/>
                <w:b/>
                <w:sz w:val="24"/>
                <w:szCs w:val="24"/>
                <w:lang w:val="en" w:eastAsia="en-IN"/>
              </w:rPr>
              <w:t>A070503P</w:t>
            </w:r>
            <w:r w:rsidR="008D7257">
              <w:rPr>
                <w:rFonts w:ascii="Times New Roman" w:eastAsia="Times New Roman" w:hAnsi="Times New Roman" w:cs="Times New Roman"/>
                <w:b/>
                <w:sz w:val="24"/>
                <w:szCs w:val="24"/>
                <w:lang w:val="en" w:eastAsia="en-IN"/>
              </w:rPr>
              <w:t>ODL</w:t>
            </w:r>
          </w:p>
        </w:tc>
        <w:tc>
          <w:tcPr>
            <w:tcW w:w="2377" w:type="dxa"/>
            <w:tcBorders>
              <w:top w:val="nil"/>
              <w:left w:val="nil"/>
              <w:bottom w:val="single" w:sz="8" w:space="0" w:color="000000"/>
              <w:right w:val="single" w:sz="8" w:space="0" w:color="000000"/>
            </w:tcBorders>
            <w:tcMar>
              <w:top w:w="0" w:type="dxa"/>
              <w:left w:w="100" w:type="dxa"/>
              <w:bottom w:w="0" w:type="dxa"/>
              <w:right w:w="100" w:type="dxa"/>
            </w:tcMar>
          </w:tcPr>
          <w:p w14:paraId="7B92299C"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Practical Application of Research Methodology Project Work</w:t>
            </w:r>
          </w:p>
        </w:tc>
        <w:tc>
          <w:tcPr>
            <w:tcW w:w="1169" w:type="dxa"/>
            <w:tcBorders>
              <w:top w:val="nil"/>
              <w:left w:val="nil"/>
              <w:bottom w:val="single" w:sz="8" w:space="0" w:color="000000"/>
              <w:right w:val="single" w:sz="8" w:space="0" w:color="000000"/>
            </w:tcBorders>
            <w:tcMar>
              <w:top w:w="0" w:type="dxa"/>
              <w:left w:w="100" w:type="dxa"/>
              <w:bottom w:w="0" w:type="dxa"/>
              <w:right w:w="100" w:type="dxa"/>
            </w:tcMar>
          </w:tcPr>
          <w:p w14:paraId="315338C3"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Practical</w:t>
            </w:r>
          </w:p>
        </w:tc>
        <w:tc>
          <w:tcPr>
            <w:tcW w:w="1871" w:type="dxa"/>
            <w:tcBorders>
              <w:top w:val="nil"/>
              <w:left w:val="nil"/>
              <w:bottom w:val="single" w:sz="8" w:space="0" w:color="000000"/>
              <w:right w:val="single" w:sz="8" w:space="0" w:color="000000"/>
            </w:tcBorders>
            <w:tcMar>
              <w:top w:w="0" w:type="dxa"/>
              <w:left w:w="100" w:type="dxa"/>
              <w:bottom w:w="0" w:type="dxa"/>
              <w:right w:w="100" w:type="dxa"/>
            </w:tcMar>
          </w:tcPr>
          <w:p w14:paraId="60B56AAD" w14:textId="53CAC2D8" w:rsidR="00C81DC2" w:rsidRPr="00B15723" w:rsidRDefault="00684D38" w:rsidP="003C4FAE">
            <w:pPr>
              <w:spacing w:after="0"/>
              <w:jc w:val="center"/>
              <w:rPr>
                <w:rFonts w:ascii="Times New Roman" w:eastAsia="Times New Roman" w:hAnsi="Times New Roman" w:cs="Times New Roman"/>
                <w:b/>
                <w:sz w:val="24"/>
                <w:szCs w:val="24"/>
                <w:lang w:val="en" w:eastAsia="en-IN"/>
              </w:rPr>
            </w:pPr>
            <w:r>
              <w:rPr>
                <w:rFonts w:ascii="Times New Roman" w:eastAsia="Times New Roman" w:hAnsi="Times New Roman" w:cs="Times New Roman"/>
                <w:b/>
                <w:sz w:val="24"/>
                <w:szCs w:val="24"/>
                <w:lang w:val="en" w:eastAsia="en-IN"/>
              </w:rPr>
              <w:t>2</w:t>
            </w:r>
          </w:p>
        </w:tc>
      </w:tr>
      <w:tr w:rsidR="00D00D04" w:rsidRPr="00B15723" w14:paraId="7404BBB5" w14:textId="77777777" w:rsidTr="008D7257">
        <w:trPr>
          <w:trHeight w:val="483"/>
        </w:trPr>
        <w:tc>
          <w:tcPr>
            <w:tcW w:w="79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1D9C57E"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3</w:t>
            </w:r>
          </w:p>
        </w:tc>
        <w:tc>
          <w:tcPr>
            <w:tcW w:w="709" w:type="dxa"/>
            <w:tcBorders>
              <w:top w:val="nil"/>
              <w:left w:val="nil"/>
              <w:bottom w:val="single" w:sz="8" w:space="0" w:color="000000"/>
              <w:right w:val="single" w:sz="8" w:space="0" w:color="000000"/>
            </w:tcBorders>
            <w:tcMar>
              <w:top w:w="0" w:type="dxa"/>
              <w:left w:w="100" w:type="dxa"/>
              <w:bottom w:w="0" w:type="dxa"/>
              <w:right w:w="100" w:type="dxa"/>
            </w:tcMar>
          </w:tcPr>
          <w:p w14:paraId="0A7A4101"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VI</w:t>
            </w:r>
          </w:p>
        </w:tc>
        <w:tc>
          <w:tcPr>
            <w:tcW w:w="992" w:type="dxa"/>
            <w:tcBorders>
              <w:top w:val="nil"/>
              <w:left w:val="nil"/>
              <w:bottom w:val="single" w:sz="8" w:space="0" w:color="000000"/>
              <w:right w:val="single" w:sz="8" w:space="0" w:color="000000"/>
            </w:tcBorders>
            <w:tcMar>
              <w:top w:w="0" w:type="dxa"/>
              <w:left w:w="100" w:type="dxa"/>
              <w:bottom w:w="0" w:type="dxa"/>
              <w:right w:w="100" w:type="dxa"/>
            </w:tcMar>
          </w:tcPr>
          <w:p w14:paraId="0F1C68C1"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1</w:t>
            </w:r>
          </w:p>
        </w:tc>
        <w:tc>
          <w:tcPr>
            <w:tcW w:w="2029" w:type="dxa"/>
            <w:tcBorders>
              <w:top w:val="nil"/>
              <w:left w:val="nil"/>
              <w:bottom w:val="single" w:sz="8" w:space="0" w:color="000000"/>
              <w:right w:val="single" w:sz="8" w:space="0" w:color="000000"/>
            </w:tcBorders>
            <w:tcMar>
              <w:top w:w="0" w:type="dxa"/>
              <w:left w:w="100" w:type="dxa"/>
              <w:bottom w:w="0" w:type="dxa"/>
              <w:right w:w="100" w:type="dxa"/>
            </w:tcMar>
          </w:tcPr>
          <w:p w14:paraId="4FEB8017" w14:textId="4D665C22" w:rsidR="00C81DC2" w:rsidRPr="00B15723" w:rsidRDefault="008D7257" w:rsidP="003C4FAE">
            <w:pPr>
              <w:spacing w:after="0"/>
              <w:jc w:val="center"/>
              <w:rPr>
                <w:rFonts w:ascii="Times New Roman" w:eastAsia="Times New Roman" w:hAnsi="Times New Roman" w:cs="Times New Roman"/>
                <w:b/>
                <w:sz w:val="24"/>
                <w:szCs w:val="24"/>
                <w:lang w:val="en" w:eastAsia="en-IN"/>
              </w:rPr>
            </w:pPr>
            <w:r>
              <w:rPr>
                <w:rFonts w:ascii="Times New Roman" w:eastAsia="Times New Roman" w:hAnsi="Times New Roman" w:cs="Times New Roman"/>
                <w:b/>
                <w:sz w:val="24"/>
                <w:szCs w:val="24"/>
                <w:lang w:val="en" w:eastAsia="en-IN"/>
              </w:rPr>
              <w:t>A070601TODL</w:t>
            </w:r>
          </w:p>
        </w:tc>
        <w:tc>
          <w:tcPr>
            <w:tcW w:w="2377" w:type="dxa"/>
            <w:tcBorders>
              <w:top w:val="nil"/>
              <w:left w:val="nil"/>
              <w:bottom w:val="single" w:sz="8" w:space="0" w:color="000000"/>
              <w:right w:val="single" w:sz="8" w:space="0" w:color="000000"/>
            </w:tcBorders>
            <w:tcMar>
              <w:top w:w="0" w:type="dxa"/>
              <w:left w:w="100" w:type="dxa"/>
              <w:bottom w:w="0" w:type="dxa"/>
              <w:right w:w="100" w:type="dxa"/>
            </w:tcMar>
          </w:tcPr>
          <w:p w14:paraId="189DD33E"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 xml:space="preserve">Pioneers of Indian Sociology </w:t>
            </w:r>
          </w:p>
        </w:tc>
        <w:tc>
          <w:tcPr>
            <w:tcW w:w="1169" w:type="dxa"/>
            <w:tcBorders>
              <w:top w:val="nil"/>
              <w:left w:val="nil"/>
              <w:bottom w:val="single" w:sz="8" w:space="0" w:color="000000"/>
              <w:right w:val="single" w:sz="8" w:space="0" w:color="000000"/>
            </w:tcBorders>
            <w:tcMar>
              <w:top w:w="0" w:type="dxa"/>
              <w:left w:w="100" w:type="dxa"/>
              <w:bottom w:w="0" w:type="dxa"/>
              <w:right w:w="100" w:type="dxa"/>
            </w:tcMar>
          </w:tcPr>
          <w:p w14:paraId="79BD9FAD"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Theory</w:t>
            </w:r>
          </w:p>
        </w:tc>
        <w:tc>
          <w:tcPr>
            <w:tcW w:w="1871" w:type="dxa"/>
            <w:tcBorders>
              <w:top w:val="nil"/>
              <w:left w:val="nil"/>
              <w:bottom w:val="single" w:sz="8" w:space="0" w:color="000000"/>
              <w:right w:val="single" w:sz="8" w:space="0" w:color="000000"/>
            </w:tcBorders>
            <w:tcMar>
              <w:top w:w="0" w:type="dxa"/>
              <w:left w:w="100" w:type="dxa"/>
              <w:bottom w:w="0" w:type="dxa"/>
              <w:right w:w="100" w:type="dxa"/>
            </w:tcMar>
          </w:tcPr>
          <w:p w14:paraId="7AA3ABDA"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5</w:t>
            </w:r>
          </w:p>
        </w:tc>
      </w:tr>
      <w:tr w:rsidR="00D00D04" w:rsidRPr="00B15723" w14:paraId="0EB4DE30" w14:textId="77777777" w:rsidTr="008D7257">
        <w:trPr>
          <w:trHeight w:val="483"/>
        </w:trPr>
        <w:tc>
          <w:tcPr>
            <w:tcW w:w="79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4A21625"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3</w:t>
            </w:r>
          </w:p>
        </w:tc>
        <w:tc>
          <w:tcPr>
            <w:tcW w:w="709" w:type="dxa"/>
            <w:tcBorders>
              <w:top w:val="nil"/>
              <w:left w:val="nil"/>
              <w:bottom w:val="single" w:sz="8" w:space="0" w:color="000000"/>
              <w:right w:val="single" w:sz="8" w:space="0" w:color="000000"/>
            </w:tcBorders>
            <w:tcMar>
              <w:top w:w="0" w:type="dxa"/>
              <w:left w:w="100" w:type="dxa"/>
              <w:bottom w:w="0" w:type="dxa"/>
              <w:right w:w="100" w:type="dxa"/>
            </w:tcMar>
          </w:tcPr>
          <w:p w14:paraId="09389257"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VI</w:t>
            </w:r>
          </w:p>
        </w:tc>
        <w:tc>
          <w:tcPr>
            <w:tcW w:w="992" w:type="dxa"/>
            <w:tcBorders>
              <w:top w:val="nil"/>
              <w:left w:val="nil"/>
              <w:bottom w:val="single" w:sz="8" w:space="0" w:color="000000"/>
              <w:right w:val="single" w:sz="8" w:space="0" w:color="000000"/>
            </w:tcBorders>
            <w:tcMar>
              <w:top w:w="0" w:type="dxa"/>
              <w:left w:w="100" w:type="dxa"/>
              <w:bottom w:w="0" w:type="dxa"/>
              <w:right w:w="100" w:type="dxa"/>
            </w:tcMar>
          </w:tcPr>
          <w:p w14:paraId="5A52C1AF"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2</w:t>
            </w:r>
          </w:p>
        </w:tc>
        <w:tc>
          <w:tcPr>
            <w:tcW w:w="2029" w:type="dxa"/>
            <w:tcBorders>
              <w:top w:val="nil"/>
              <w:left w:val="nil"/>
              <w:bottom w:val="single" w:sz="8" w:space="0" w:color="000000"/>
              <w:right w:val="single" w:sz="8" w:space="0" w:color="000000"/>
            </w:tcBorders>
            <w:tcMar>
              <w:top w:w="0" w:type="dxa"/>
              <w:left w:w="100" w:type="dxa"/>
              <w:bottom w:w="0" w:type="dxa"/>
              <w:right w:w="100" w:type="dxa"/>
            </w:tcMar>
          </w:tcPr>
          <w:p w14:paraId="33DD4B9D" w14:textId="582501B1" w:rsidR="00C81DC2" w:rsidRPr="00B15723" w:rsidRDefault="008D7257" w:rsidP="003C4FAE">
            <w:pPr>
              <w:spacing w:after="0"/>
              <w:jc w:val="center"/>
              <w:rPr>
                <w:rFonts w:ascii="Times New Roman" w:eastAsia="Times New Roman" w:hAnsi="Times New Roman" w:cs="Times New Roman"/>
                <w:b/>
                <w:sz w:val="24"/>
                <w:szCs w:val="24"/>
                <w:lang w:val="en" w:eastAsia="en-IN"/>
              </w:rPr>
            </w:pPr>
            <w:r>
              <w:rPr>
                <w:rFonts w:ascii="Times New Roman" w:eastAsia="Times New Roman" w:hAnsi="Times New Roman" w:cs="Times New Roman"/>
                <w:b/>
                <w:sz w:val="24"/>
                <w:szCs w:val="24"/>
                <w:lang w:val="en" w:eastAsia="en-IN"/>
              </w:rPr>
              <w:t>A070602TODL</w:t>
            </w:r>
          </w:p>
        </w:tc>
        <w:tc>
          <w:tcPr>
            <w:tcW w:w="2377" w:type="dxa"/>
            <w:tcBorders>
              <w:top w:val="nil"/>
              <w:left w:val="nil"/>
              <w:bottom w:val="single" w:sz="8" w:space="0" w:color="000000"/>
              <w:right w:val="single" w:sz="8" w:space="0" w:color="000000"/>
            </w:tcBorders>
            <w:tcMar>
              <w:top w:w="0" w:type="dxa"/>
              <w:left w:w="100" w:type="dxa"/>
              <w:bottom w:w="0" w:type="dxa"/>
              <w:right w:w="100" w:type="dxa"/>
            </w:tcMar>
          </w:tcPr>
          <w:p w14:paraId="4BAA953C"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 xml:space="preserve">Gender and Society </w:t>
            </w:r>
          </w:p>
        </w:tc>
        <w:tc>
          <w:tcPr>
            <w:tcW w:w="1169" w:type="dxa"/>
            <w:tcBorders>
              <w:top w:val="nil"/>
              <w:left w:val="nil"/>
              <w:bottom w:val="single" w:sz="8" w:space="0" w:color="000000"/>
              <w:right w:val="single" w:sz="8" w:space="0" w:color="000000"/>
            </w:tcBorders>
            <w:tcMar>
              <w:top w:w="0" w:type="dxa"/>
              <w:left w:w="100" w:type="dxa"/>
              <w:bottom w:w="0" w:type="dxa"/>
              <w:right w:w="100" w:type="dxa"/>
            </w:tcMar>
          </w:tcPr>
          <w:p w14:paraId="6A2BF869"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Theory</w:t>
            </w:r>
          </w:p>
        </w:tc>
        <w:tc>
          <w:tcPr>
            <w:tcW w:w="1871" w:type="dxa"/>
            <w:tcBorders>
              <w:top w:val="nil"/>
              <w:left w:val="nil"/>
              <w:bottom w:val="single" w:sz="8" w:space="0" w:color="000000"/>
              <w:right w:val="single" w:sz="8" w:space="0" w:color="000000"/>
            </w:tcBorders>
            <w:tcMar>
              <w:top w:w="0" w:type="dxa"/>
              <w:left w:w="100" w:type="dxa"/>
              <w:bottom w:w="0" w:type="dxa"/>
              <w:right w:w="100" w:type="dxa"/>
            </w:tcMar>
          </w:tcPr>
          <w:p w14:paraId="33E5B747"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5</w:t>
            </w:r>
          </w:p>
        </w:tc>
      </w:tr>
      <w:tr w:rsidR="00D00D04" w:rsidRPr="00B15723" w14:paraId="5C759414" w14:textId="77777777" w:rsidTr="008D7257">
        <w:trPr>
          <w:trHeight w:val="483"/>
        </w:trPr>
        <w:tc>
          <w:tcPr>
            <w:tcW w:w="79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BBC7E2D"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3</w:t>
            </w:r>
          </w:p>
        </w:tc>
        <w:tc>
          <w:tcPr>
            <w:tcW w:w="709" w:type="dxa"/>
            <w:tcBorders>
              <w:top w:val="nil"/>
              <w:left w:val="nil"/>
              <w:bottom w:val="single" w:sz="8" w:space="0" w:color="000000"/>
              <w:right w:val="single" w:sz="8" w:space="0" w:color="000000"/>
            </w:tcBorders>
            <w:tcMar>
              <w:top w:w="0" w:type="dxa"/>
              <w:left w:w="100" w:type="dxa"/>
              <w:bottom w:w="0" w:type="dxa"/>
              <w:right w:w="100" w:type="dxa"/>
            </w:tcMar>
          </w:tcPr>
          <w:p w14:paraId="19415AAB"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VI</w:t>
            </w:r>
          </w:p>
        </w:tc>
        <w:tc>
          <w:tcPr>
            <w:tcW w:w="992" w:type="dxa"/>
            <w:tcBorders>
              <w:top w:val="nil"/>
              <w:left w:val="nil"/>
              <w:bottom w:val="single" w:sz="8" w:space="0" w:color="000000"/>
              <w:right w:val="single" w:sz="8" w:space="0" w:color="000000"/>
            </w:tcBorders>
            <w:tcMar>
              <w:top w:w="0" w:type="dxa"/>
              <w:left w:w="100" w:type="dxa"/>
              <w:bottom w:w="0" w:type="dxa"/>
              <w:right w:w="100" w:type="dxa"/>
            </w:tcMar>
          </w:tcPr>
          <w:p w14:paraId="7B400F2F"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3</w:t>
            </w:r>
          </w:p>
        </w:tc>
        <w:tc>
          <w:tcPr>
            <w:tcW w:w="2029" w:type="dxa"/>
            <w:tcBorders>
              <w:top w:val="nil"/>
              <w:left w:val="nil"/>
              <w:bottom w:val="single" w:sz="8" w:space="0" w:color="000000"/>
              <w:right w:val="single" w:sz="8" w:space="0" w:color="000000"/>
            </w:tcBorders>
            <w:tcMar>
              <w:top w:w="0" w:type="dxa"/>
              <w:left w:w="100" w:type="dxa"/>
              <w:bottom w:w="0" w:type="dxa"/>
              <w:right w:w="100" w:type="dxa"/>
            </w:tcMar>
          </w:tcPr>
          <w:p w14:paraId="63937FB3" w14:textId="4AB13ED6" w:rsidR="00C81DC2" w:rsidRPr="00B15723" w:rsidRDefault="00684D38" w:rsidP="003C4FAE">
            <w:pPr>
              <w:spacing w:after="0"/>
              <w:jc w:val="center"/>
              <w:rPr>
                <w:rFonts w:ascii="Times New Roman" w:eastAsia="Times New Roman" w:hAnsi="Times New Roman" w:cs="Times New Roman"/>
                <w:b/>
                <w:sz w:val="24"/>
                <w:szCs w:val="24"/>
                <w:lang w:val="en" w:eastAsia="en-IN"/>
              </w:rPr>
            </w:pPr>
            <w:r>
              <w:rPr>
                <w:rFonts w:ascii="Times New Roman" w:eastAsia="Times New Roman" w:hAnsi="Times New Roman" w:cs="Times New Roman"/>
                <w:b/>
                <w:sz w:val="24"/>
                <w:szCs w:val="24"/>
                <w:lang w:val="en" w:eastAsia="en-IN"/>
              </w:rPr>
              <w:t>A070603R</w:t>
            </w:r>
            <w:bookmarkStart w:id="4" w:name="_GoBack"/>
            <w:bookmarkEnd w:id="4"/>
            <w:r w:rsidR="008D7257">
              <w:rPr>
                <w:rFonts w:ascii="Times New Roman" w:eastAsia="Times New Roman" w:hAnsi="Times New Roman" w:cs="Times New Roman"/>
                <w:b/>
                <w:sz w:val="24"/>
                <w:szCs w:val="24"/>
                <w:lang w:val="en" w:eastAsia="en-IN"/>
              </w:rPr>
              <w:t>ODL</w:t>
            </w:r>
          </w:p>
        </w:tc>
        <w:tc>
          <w:tcPr>
            <w:tcW w:w="2377" w:type="dxa"/>
            <w:tcBorders>
              <w:top w:val="nil"/>
              <w:left w:val="nil"/>
              <w:bottom w:val="single" w:sz="8" w:space="0" w:color="000000"/>
              <w:right w:val="single" w:sz="8" w:space="0" w:color="000000"/>
            </w:tcBorders>
            <w:tcMar>
              <w:top w:w="0" w:type="dxa"/>
              <w:left w:w="100" w:type="dxa"/>
              <w:bottom w:w="0" w:type="dxa"/>
              <w:right w:w="100" w:type="dxa"/>
            </w:tcMar>
          </w:tcPr>
          <w:p w14:paraId="2C96D929"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 xml:space="preserve">Field Work/Case Study/Project Work </w:t>
            </w:r>
          </w:p>
        </w:tc>
        <w:tc>
          <w:tcPr>
            <w:tcW w:w="1169" w:type="dxa"/>
            <w:tcBorders>
              <w:top w:val="nil"/>
              <w:left w:val="nil"/>
              <w:bottom w:val="single" w:sz="8" w:space="0" w:color="000000"/>
              <w:right w:val="single" w:sz="8" w:space="0" w:color="000000"/>
            </w:tcBorders>
            <w:tcMar>
              <w:top w:w="0" w:type="dxa"/>
              <w:left w:w="100" w:type="dxa"/>
              <w:bottom w:w="0" w:type="dxa"/>
              <w:right w:w="100" w:type="dxa"/>
            </w:tcMar>
          </w:tcPr>
          <w:p w14:paraId="3215B949"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Practical</w:t>
            </w:r>
          </w:p>
        </w:tc>
        <w:tc>
          <w:tcPr>
            <w:tcW w:w="1871" w:type="dxa"/>
            <w:tcBorders>
              <w:top w:val="nil"/>
              <w:left w:val="nil"/>
              <w:bottom w:val="single" w:sz="8" w:space="0" w:color="000000"/>
              <w:right w:val="single" w:sz="8" w:space="0" w:color="000000"/>
            </w:tcBorders>
            <w:tcMar>
              <w:top w:w="0" w:type="dxa"/>
              <w:left w:w="100" w:type="dxa"/>
              <w:bottom w:w="0" w:type="dxa"/>
              <w:right w:w="100" w:type="dxa"/>
            </w:tcMar>
          </w:tcPr>
          <w:p w14:paraId="0671F2A0" w14:textId="77777777" w:rsidR="00C81DC2" w:rsidRPr="00B15723" w:rsidRDefault="00C81DC2" w:rsidP="003C4FAE">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3</w:t>
            </w:r>
          </w:p>
        </w:tc>
      </w:tr>
    </w:tbl>
    <w:p w14:paraId="23C9C1E2" w14:textId="77777777" w:rsidR="009E093A" w:rsidRDefault="009E093A" w:rsidP="009E093A">
      <w:pPr>
        <w:rPr>
          <w:rFonts w:ascii="Times New Roman" w:hAnsi="Times New Roman" w:cs="Times New Roman"/>
          <w:sz w:val="24"/>
          <w:szCs w:val="24"/>
          <w:lang w:val="en-IN" w:bidi="ar-SA"/>
        </w:rPr>
      </w:pPr>
    </w:p>
    <w:p w14:paraId="02A56FFD" w14:textId="77777777" w:rsidR="008D7257" w:rsidRDefault="008D7257" w:rsidP="009E093A">
      <w:pPr>
        <w:rPr>
          <w:rFonts w:ascii="Times New Roman" w:hAnsi="Times New Roman" w:cs="Times New Roman"/>
          <w:sz w:val="24"/>
          <w:szCs w:val="24"/>
          <w:lang w:val="en-IN" w:bidi="ar-SA"/>
        </w:rPr>
      </w:pPr>
    </w:p>
    <w:p w14:paraId="1FC5E2FA" w14:textId="77777777" w:rsidR="008D7257" w:rsidRPr="00B15723" w:rsidRDefault="008D7257" w:rsidP="009E093A">
      <w:pPr>
        <w:rPr>
          <w:rFonts w:ascii="Times New Roman" w:hAnsi="Times New Roman" w:cs="Times New Roman"/>
          <w:sz w:val="24"/>
          <w:szCs w:val="24"/>
          <w:lang w:val="en-IN" w:bidi="ar-SA"/>
        </w:rPr>
      </w:pPr>
    </w:p>
    <w:p w14:paraId="2A7CBC7C" w14:textId="77777777" w:rsidR="00497ADA" w:rsidRPr="00B15723" w:rsidRDefault="00497ADA" w:rsidP="00497ADA">
      <w:pPr>
        <w:spacing w:line="360" w:lineRule="auto"/>
        <w:contextualSpacing/>
        <w:jc w:val="both"/>
        <w:rPr>
          <w:rFonts w:ascii="Times New Roman" w:eastAsia="Calibri" w:hAnsi="Times New Roman" w:cs="Times New Roman"/>
          <w:b/>
          <w:bCs/>
          <w:sz w:val="24"/>
          <w:szCs w:val="24"/>
          <w:lang w:val="en-IN" w:bidi="ar-SA"/>
        </w:rPr>
      </w:pPr>
      <w:r w:rsidRPr="00B15723">
        <w:rPr>
          <w:rFonts w:ascii="Times New Roman" w:eastAsia="Calibri" w:hAnsi="Times New Roman" w:cs="Times New Roman"/>
          <w:b/>
          <w:bCs/>
          <w:sz w:val="24"/>
          <w:szCs w:val="24"/>
          <w:lang w:val="en-IN" w:bidi="ar-SA"/>
        </w:rPr>
        <w:lastRenderedPageBreak/>
        <w:t>B. Detailed Syllabus - Annexure-1</w:t>
      </w:r>
    </w:p>
    <w:p w14:paraId="0E57AC81" w14:textId="1AD59262" w:rsidR="00497ADA" w:rsidRPr="00B15723" w:rsidRDefault="00497ADA" w:rsidP="00497ADA">
      <w:pPr>
        <w:spacing w:line="360" w:lineRule="auto"/>
        <w:contextualSpacing/>
        <w:jc w:val="both"/>
        <w:rPr>
          <w:rFonts w:ascii="Times New Roman" w:eastAsia="Calibri" w:hAnsi="Times New Roman" w:cs="Times New Roman"/>
          <w:b/>
          <w:bCs/>
          <w:sz w:val="24"/>
          <w:szCs w:val="24"/>
          <w:lang w:val="en-IN" w:bidi="ar-SA"/>
        </w:rPr>
      </w:pPr>
      <w:r w:rsidRPr="00B15723">
        <w:rPr>
          <w:rFonts w:ascii="Times New Roman" w:eastAsia="Calibri" w:hAnsi="Times New Roman" w:cs="Times New Roman"/>
          <w:b/>
          <w:bCs/>
          <w:sz w:val="24"/>
          <w:szCs w:val="24"/>
          <w:lang w:val="en-IN" w:bidi="ar-SA"/>
        </w:rPr>
        <w:t>C. Duration of the Programme: 0</w:t>
      </w:r>
      <w:r w:rsidR="00465959" w:rsidRPr="00B15723">
        <w:rPr>
          <w:rFonts w:ascii="Times New Roman" w:eastAsia="Calibri" w:hAnsi="Times New Roman" w:cs="Times New Roman"/>
          <w:b/>
          <w:bCs/>
          <w:sz w:val="24"/>
          <w:szCs w:val="24"/>
          <w:lang w:val="en-IN" w:bidi="ar-SA"/>
        </w:rPr>
        <w:t>3</w:t>
      </w:r>
      <w:r w:rsidRPr="00B15723">
        <w:rPr>
          <w:rFonts w:ascii="Times New Roman" w:eastAsia="Calibri" w:hAnsi="Times New Roman" w:cs="Times New Roman"/>
          <w:b/>
          <w:bCs/>
          <w:sz w:val="24"/>
          <w:szCs w:val="24"/>
          <w:lang w:val="en-IN" w:bidi="ar-SA"/>
        </w:rPr>
        <w:t xml:space="preserve"> years; divided into 0</w:t>
      </w:r>
      <w:r w:rsidR="00465959" w:rsidRPr="00B15723">
        <w:rPr>
          <w:rFonts w:ascii="Times New Roman" w:eastAsia="Calibri" w:hAnsi="Times New Roman" w:cs="Times New Roman"/>
          <w:b/>
          <w:bCs/>
          <w:sz w:val="24"/>
          <w:szCs w:val="24"/>
          <w:lang w:val="en-IN" w:bidi="ar-SA"/>
        </w:rPr>
        <w:t>6</w:t>
      </w:r>
      <w:r w:rsidRPr="00B15723">
        <w:rPr>
          <w:rFonts w:ascii="Times New Roman" w:eastAsia="Calibri" w:hAnsi="Times New Roman" w:cs="Times New Roman"/>
          <w:b/>
          <w:bCs/>
          <w:sz w:val="24"/>
          <w:szCs w:val="24"/>
          <w:lang w:val="en-IN" w:bidi="ar-SA"/>
        </w:rPr>
        <w:t>semesters.</w:t>
      </w:r>
    </w:p>
    <w:p w14:paraId="548180F7" w14:textId="77777777" w:rsidR="00497ADA" w:rsidRPr="00B15723" w:rsidRDefault="00497ADA" w:rsidP="00497ADA">
      <w:pPr>
        <w:spacing w:line="360" w:lineRule="auto"/>
        <w:contextualSpacing/>
        <w:jc w:val="both"/>
        <w:rPr>
          <w:rFonts w:ascii="Times New Roman" w:eastAsia="Calibri" w:hAnsi="Times New Roman" w:cs="Times New Roman"/>
          <w:b/>
          <w:bCs/>
          <w:sz w:val="24"/>
          <w:szCs w:val="24"/>
          <w:lang w:val="en-IN" w:bidi="ar-SA"/>
        </w:rPr>
      </w:pPr>
      <w:r w:rsidRPr="00B15723">
        <w:rPr>
          <w:rFonts w:ascii="Times New Roman" w:eastAsia="Calibri" w:hAnsi="Times New Roman" w:cs="Times New Roman"/>
          <w:b/>
          <w:bCs/>
          <w:sz w:val="24"/>
          <w:szCs w:val="24"/>
          <w:lang w:val="en-IN" w:bidi="ar-SA"/>
        </w:rPr>
        <w:t>D. Faculty and Support Staff requirement:</w:t>
      </w:r>
    </w:p>
    <w:p w14:paraId="073D751A" w14:textId="77777777" w:rsidR="00497ADA" w:rsidRPr="00B15723" w:rsidRDefault="00497ADA" w:rsidP="00497ADA">
      <w:pPr>
        <w:spacing w:line="360" w:lineRule="auto"/>
        <w:contextualSpacing/>
        <w:jc w:val="both"/>
        <w:rPr>
          <w:rFonts w:ascii="Times New Roman" w:eastAsia="Calibri" w:hAnsi="Times New Roman" w:cs="Times New Roman"/>
          <w:sz w:val="24"/>
          <w:szCs w:val="24"/>
          <w:lang w:val="en-IN" w:bidi="ar-SA"/>
        </w:rPr>
      </w:pPr>
      <w:r w:rsidRPr="00B15723">
        <w:rPr>
          <w:rFonts w:ascii="Times New Roman" w:eastAsia="Calibri" w:hAnsi="Times New Roman" w:cs="Times New Roman"/>
          <w:sz w:val="24"/>
          <w:szCs w:val="24"/>
          <w:lang w:val="en-IN" w:bidi="ar-SA"/>
        </w:rPr>
        <w:t>Academic Staff</w:t>
      </w:r>
    </w:p>
    <w:p w14:paraId="5BC2131A" w14:textId="77777777" w:rsidR="00497ADA" w:rsidRPr="00B15723" w:rsidRDefault="00497ADA" w:rsidP="00497ADA">
      <w:pPr>
        <w:spacing w:line="360" w:lineRule="auto"/>
        <w:contextualSpacing/>
        <w:jc w:val="both"/>
        <w:rPr>
          <w:rFonts w:ascii="Times New Roman" w:eastAsia="Calibri" w:hAnsi="Times New Roman" w:cs="Times New Roman"/>
          <w:sz w:val="24"/>
          <w:szCs w:val="24"/>
          <w:lang w:val="en-IN" w:bidi="ar-SA"/>
        </w:rPr>
      </w:pPr>
      <w:r w:rsidRPr="00B15723">
        <w:rPr>
          <w:rFonts w:ascii="Times New Roman" w:eastAsia="Calibri" w:hAnsi="Times New Roman" w:cs="Times New Roman"/>
          <w:sz w:val="24"/>
          <w:szCs w:val="24"/>
          <w:lang w:val="en-IN" w:bidi="ar-SA"/>
        </w:rPr>
        <w:t>1-Programme Coordinator, 1- Course Coordinator, 1-Course Mentor per batch of 50 students</w:t>
      </w:r>
    </w:p>
    <w:p w14:paraId="3F63B02D" w14:textId="77777777" w:rsidR="00497ADA" w:rsidRPr="00B15723" w:rsidRDefault="00497ADA" w:rsidP="00497ADA">
      <w:pPr>
        <w:spacing w:line="360" w:lineRule="auto"/>
        <w:contextualSpacing/>
        <w:jc w:val="both"/>
        <w:rPr>
          <w:rFonts w:ascii="Times New Roman" w:eastAsia="Calibri" w:hAnsi="Times New Roman" w:cs="Times New Roman"/>
          <w:b/>
          <w:bCs/>
          <w:sz w:val="24"/>
          <w:szCs w:val="24"/>
          <w:lang w:val="en-IN" w:bidi="ar-SA"/>
        </w:rPr>
      </w:pPr>
      <w:r w:rsidRPr="00B15723">
        <w:rPr>
          <w:rFonts w:ascii="Times New Roman" w:eastAsia="Calibri" w:hAnsi="Times New Roman" w:cs="Times New Roman"/>
          <w:b/>
          <w:bCs/>
          <w:sz w:val="24"/>
          <w:szCs w:val="24"/>
          <w:lang w:val="en-IN" w:bidi="ar-SA"/>
        </w:rPr>
        <w:t>E. Instructional Delivery mechanisms &amp; Identification of Media</w:t>
      </w:r>
    </w:p>
    <w:p w14:paraId="6E6A7F1E" w14:textId="77777777" w:rsidR="00497ADA" w:rsidRPr="00B15723" w:rsidRDefault="00497ADA" w:rsidP="00497ADA">
      <w:pPr>
        <w:spacing w:line="360" w:lineRule="auto"/>
        <w:contextualSpacing/>
        <w:jc w:val="both"/>
        <w:rPr>
          <w:rFonts w:ascii="Times New Roman" w:eastAsia="Calibri" w:hAnsi="Times New Roman" w:cs="Times New Roman"/>
          <w:sz w:val="24"/>
          <w:szCs w:val="24"/>
          <w:lang w:val="en-IN" w:bidi="ar-SA"/>
        </w:rPr>
      </w:pPr>
      <w:r w:rsidRPr="00B15723">
        <w:rPr>
          <w:rFonts w:ascii="Times New Roman" w:eastAsia="Calibri" w:hAnsi="Times New Roman" w:cs="Times New Roman"/>
          <w:sz w:val="24"/>
          <w:szCs w:val="24"/>
          <w:lang w:val="en-IN" w:bidi="ar-SA"/>
        </w:rPr>
        <w:t>The teaching methodology of this subject will be different from other traditional methodologies. Courses (regular/physical) are held at the university. A student-centered and student-friendly approach is required in distance courses. This is also important because learning and teaching are delivered through print media rather than face-to-face communication.</w:t>
      </w:r>
    </w:p>
    <w:p w14:paraId="604093B1" w14:textId="4C98E04D" w:rsidR="00783DDB" w:rsidRPr="00B15723" w:rsidRDefault="00783DDB" w:rsidP="00DB4885">
      <w:pPr>
        <w:pStyle w:val="ListParagraph"/>
        <w:numPr>
          <w:ilvl w:val="0"/>
          <w:numId w:val="17"/>
        </w:numPr>
        <w:spacing w:line="360" w:lineRule="auto"/>
        <w:jc w:val="both"/>
        <w:rPr>
          <w:rFonts w:ascii="Times New Roman" w:eastAsia="Calibri" w:hAnsi="Times New Roman" w:cs="Times New Roman"/>
          <w:sz w:val="24"/>
          <w:szCs w:val="24"/>
          <w:lang w:val="en-IN" w:bidi="ar-SA"/>
        </w:rPr>
      </w:pPr>
      <w:r w:rsidRPr="00B15723">
        <w:rPr>
          <w:rFonts w:ascii="Times New Roman" w:eastAsia="Calibri" w:hAnsi="Times New Roman" w:cs="Times New Roman"/>
          <w:b/>
          <w:bCs/>
          <w:sz w:val="24"/>
          <w:szCs w:val="24"/>
          <w:lang w:val="en-IN" w:bidi="ar-SA"/>
        </w:rPr>
        <w:t>Self</w:t>
      </w:r>
      <w:r w:rsidRPr="00B15723">
        <w:rPr>
          <w:rFonts w:ascii="Times New Roman" w:eastAsia="Calibri" w:hAnsi="Times New Roman" w:cs="Times New Roman"/>
          <w:sz w:val="24"/>
          <w:szCs w:val="24"/>
          <w:lang w:val="en-IN" w:bidi="ar-SA"/>
        </w:rPr>
        <w:t>-</w:t>
      </w:r>
      <w:r w:rsidRPr="00B15723">
        <w:rPr>
          <w:rFonts w:ascii="Times New Roman" w:eastAsia="Calibri" w:hAnsi="Times New Roman" w:cs="Times New Roman"/>
          <w:b/>
          <w:bCs/>
          <w:sz w:val="24"/>
          <w:szCs w:val="24"/>
          <w:lang w:val="en-IN" w:bidi="ar-SA"/>
        </w:rPr>
        <w:t>learning materials (SLM) should be developed in print media.</w:t>
      </w:r>
    </w:p>
    <w:p w14:paraId="286ED647" w14:textId="77777777" w:rsidR="00783DDB" w:rsidRPr="00B15723" w:rsidRDefault="00783DDB" w:rsidP="00DB4885">
      <w:pPr>
        <w:numPr>
          <w:ilvl w:val="0"/>
          <w:numId w:val="12"/>
        </w:numPr>
        <w:spacing w:line="360" w:lineRule="auto"/>
        <w:contextualSpacing/>
        <w:jc w:val="both"/>
        <w:rPr>
          <w:rFonts w:ascii="Times New Roman" w:eastAsia="Calibri" w:hAnsi="Times New Roman" w:cs="Times New Roman"/>
          <w:sz w:val="24"/>
          <w:szCs w:val="24"/>
          <w:lang w:val="en-IN" w:bidi="ar-SA"/>
        </w:rPr>
      </w:pPr>
      <w:r w:rsidRPr="00B15723">
        <w:rPr>
          <w:rFonts w:ascii="Times New Roman" w:eastAsia="Calibri" w:hAnsi="Times New Roman" w:cs="Times New Roman"/>
          <w:sz w:val="24"/>
          <w:szCs w:val="24"/>
          <w:lang w:val="en-IN" w:bidi="ar-SA"/>
        </w:rPr>
        <w:t>Self Learning Material (SLM) will be self-explanatory, self-sufficient, self-directed, self-motivated and self-assessable.</w:t>
      </w:r>
    </w:p>
    <w:p w14:paraId="3F1F27A0" w14:textId="77777777" w:rsidR="00783DDB" w:rsidRPr="00B15723" w:rsidRDefault="00783DDB" w:rsidP="00DB4885">
      <w:pPr>
        <w:numPr>
          <w:ilvl w:val="0"/>
          <w:numId w:val="12"/>
        </w:numPr>
        <w:spacing w:line="360" w:lineRule="auto"/>
        <w:contextualSpacing/>
        <w:jc w:val="both"/>
        <w:rPr>
          <w:rFonts w:ascii="Times New Roman" w:eastAsia="Calibri" w:hAnsi="Times New Roman" w:cs="Times New Roman"/>
          <w:sz w:val="24"/>
          <w:szCs w:val="24"/>
          <w:lang w:val="en-IN" w:bidi="ar-SA"/>
        </w:rPr>
      </w:pPr>
      <w:r w:rsidRPr="00B15723">
        <w:rPr>
          <w:rFonts w:ascii="Times New Roman" w:eastAsia="Calibri" w:hAnsi="Times New Roman" w:cs="Times New Roman"/>
          <w:sz w:val="24"/>
          <w:szCs w:val="24"/>
          <w:lang w:val="en-IN" w:bidi="ar-SA"/>
        </w:rPr>
        <w:t>The SLM will contain a complete course description including an overview of the modules, as well as objectives, activities, tasks and additional resources.</w:t>
      </w:r>
    </w:p>
    <w:p w14:paraId="29400A0E" w14:textId="77777777" w:rsidR="00783DDB" w:rsidRPr="00B15723" w:rsidRDefault="00783DDB" w:rsidP="00DB4885">
      <w:pPr>
        <w:numPr>
          <w:ilvl w:val="0"/>
          <w:numId w:val="12"/>
        </w:numPr>
        <w:spacing w:line="360" w:lineRule="auto"/>
        <w:contextualSpacing/>
        <w:jc w:val="both"/>
        <w:rPr>
          <w:rFonts w:ascii="Times New Roman" w:eastAsia="Calibri" w:hAnsi="Times New Roman" w:cs="Times New Roman"/>
          <w:sz w:val="24"/>
          <w:szCs w:val="24"/>
          <w:lang w:val="en-IN" w:bidi="ar-SA"/>
        </w:rPr>
      </w:pPr>
      <w:r w:rsidRPr="00B15723">
        <w:rPr>
          <w:rFonts w:ascii="Times New Roman" w:eastAsia="Calibri" w:hAnsi="Times New Roman" w:cs="Times New Roman"/>
          <w:sz w:val="24"/>
          <w:szCs w:val="24"/>
          <w:lang w:val="en-IN" w:bidi="ar-SA"/>
        </w:rPr>
        <w:t>There must be a description of the approved value for each unit or unit of the course.</w:t>
      </w:r>
    </w:p>
    <w:p w14:paraId="18CE8844" w14:textId="77777777" w:rsidR="00783DDB" w:rsidRPr="00B15723" w:rsidRDefault="00783DDB" w:rsidP="00DB4885">
      <w:pPr>
        <w:numPr>
          <w:ilvl w:val="0"/>
          <w:numId w:val="12"/>
        </w:numPr>
        <w:spacing w:line="360" w:lineRule="auto"/>
        <w:contextualSpacing/>
        <w:jc w:val="both"/>
        <w:rPr>
          <w:rFonts w:ascii="Times New Roman" w:eastAsia="Calibri" w:hAnsi="Times New Roman" w:cs="Times New Roman"/>
          <w:sz w:val="24"/>
          <w:szCs w:val="24"/>
          <w:lang w:val="en-IN" w:bidi="ar-SA"/>
        </w:rPr>
      </w:pPr>
      <w:r w:rsidRPr="00B15723">
        <w:rPr>
          <w:rFonts w:ascii="Times New Roman" w:eastAsia="Calibri" w:hAnsi="Times New Roman" w:cs="Times New Roman"/>
          <w:sz w:val="24"/>
          <w:szCs w:val="24"/>
          <w:lang w:val="en-IN" w:bidi="ar-SA"/>
        </w:rPr>
        <w:t>There should be clear guidelines regarding academic integrity and netiquette expectations regarding activities, discussions, and plagiarism.</w:t>
      </w:r>
    </w:p>
    <w:p w14:paraId="464E4FA0" w14:textId="77777777" w:rsidR="00783DDB" w:rsidRPr="00B15723" w:rsidRDefault="00783DDB" w:rsidP="00DB4885">
      <w:pPr>
        <w:numPr>
          <w:ilvl w:val="0"/>
          <w:numId w:val="12"/>
        </w:numPr>
        <w:spacing w:line="360" w:lineRule="auto"/>
        <w:contextualSpacing/>
        <w:jc w:val="both"/>
        <w:rPr>
          <w:rFonts w:ascii="Times New Roman" w:eastAsia="Calibri" w:hAnsi="Times New Roman" w:cs="Times New Roman"/>
          <w:sz w:val="24"/>
          <w:szCs w:val="24"/>
          <w:lang w:val="en-IN" w:bidi="ar-SA"/>
        </w:rPr>
      </w:pPr>
      <w:r w:rsidRPr="00B15723">
        <w:rPr>
          <w:rFonts w:ascii="Times New Roman" w:eastAsia="Calibri" w:hAnsi="Times New Roman" w:cs="Times New Roman"/>
          <w:sz w:val="24"/>
          <w:szCs w:val="24"/>
          <w:lang w:val="en-IN" w:bidi="ar-SA"/>
        </w:rPr>
        <w:t>The level and style of presentation and language should be simple and appropriate to facilitate e-learning.</w:t>
      </w:r>
    </w:p>
    <w:p w14:paraId="648559F6" w14:textId="3CE36286" w:rsidR="00783DDB" w:rsidRPr="00B15723" w:rsidRDefault="00783DDB" w:rsidP="00783DDB">
      <w:pPr>
        <w:numPr>
          <w:ilvl w:val="0"/>
          <w:numId w:val="12"/>
        </w:numPr>
        <w:spacing w:line="360" w:lineRule="auto"/>
        <w:contextualSpacing/>
        <w:jc w:val="both"/>
        <w:rPr>
          <w:rFonts w:ascii="Times New Roman" w:eastAsia="Calibri" w:hAnsi="Times New Roman" w:cs="Times New Roman"/>
          <w:sz w:val="24"/>
          <w:szCs w:val="24"/>
          <w:lang w:val="en-IN" w:bidi="ar-SA"/>
        </w:rPr>
      </w:pPr>
      <w:r w:rsidRPr="00B15723">
        <w:rPr>
          <w:rFonts w:ascii="Times New Roman" w:eastAsia="Calibri" w:hAnsi="Times New Roman" w:cs="Times New Roman"/>
          <w:sz w:val="24"/>
          <w:szCs w:val="24"/>
          <w:lang w:val="en-IN" w:bidi="ar-SA"/>
        </w:rPr>
        <w:t>The content must be interactive with the appropriate use of graphics, animation simulations, etc. to keep students interested.</w:t>
      </w:r>
    </w:p>
    <w:p w14:paraId="6AD911D3" w14:textId="6627DF6F" w:rsidR="00783DDB" w:rsidRPr="00B15723" w:rsidRDefault="00783DDB" w:rsidP="00DB4885">
      <w:pPr>
        <w:pStyle w:val="ListParagraph"/>
        <w:numPr>
          <w:ilvl w:val="0"/>
          <w:numId w:val="17"/>
        </w:numPr>
        <w:spacing w:line="360" w:lineRule="auto"/>
        <w:jc w:val="both"/>
        <w:rPr>
          <w:rFonts w:ascii="Times New Roman" w:eastAsia="Calibri" w:hAnsi="Times New Roman" w:cs="Times New Roman"/>
          <w:sz w:val="24"/>
          <w:szCs w:val="24"/>
          <w:lang w:val="en-IN" w:bidi="ar-SA"/>
        </w:rPr>
      </w:pPr>
      <w:r w:rsidRPr="00B15723">
        <w:rPr>
          <w:rFonts w:ascii="Times New Roman" w:eastAsia="Calibri" w:hAnsi="Times New Roman" w:cs="Times New Roman"/>
          <w:b/>
          <w:bCs/>
          <w:sz w:val="24"/>
          <w:szCs w:val="24"/>
          <w:lang w:val="en-IN" w:bidi="ar-SA"/>
        </w:rPr>
        <w:t>Student support service systems</w:t>
      </w:r>
    </w:p>
    <w:p w14:paraId="248DB53A" w14:textId="77777777" w:rsidR="00783DDB" w:rsidRPr="00B15723" w:rsidRDefault="00783DDB" w:rsidP="00783DDB">
      <w:pPr>
        <w:spacing w:line="360" w:lineRule="auto"/>
        <w:jc w:val="both"/>
        <w:rPr>
          <w:rFonts w:ascii="Times New Roman" w:eastAsia="Calibri" w:hAnsi="Times New Roman" w:cs="Times New Roman"/>
          <w:sz w:val="24"/>
          <w:szCs w:val="24"/>
        </w:rPr>
      </w:pPr>
      <w:r w:rsidRPr="00B15723">
        <w:rPr>
          <w:rFonts w:ascii="Times New Roman" w:eastAsia="Calibri" w:hAnsi="Times New Roman" w:cs="Times New Roman"/>
          <w:sz w:val="24"/>
          <w:szCs w:val="24"/>
        </w:rPr>
        <w:t>The main goal of student support service systems is to promote independent or independent study. Study among distance learners in the absence of regular face-to-face teaching. All the time Educational support will be provided to students. Support will be available all the time in the following areas:</w:t>
      </w:r>
    </w:p>
    <w:p w14:paraId="6B6E495C" w14:textId="77777777" w:rsidR="00783DDB" w:rsidRPr="00B15723" w:rsidRDefault="00783DDB" w:rsidP="00DB4885">
      <w:pPr>
        <w:numPr>
          <w:ilvl w:val="0"/>
          <w:numId w:val="11"/>
        </w:numPr>
        <w:spacing w:line="360" w:lineRule="auto"/>
        <w:contextualSpacing/>
        <w:jc w:val="both"/>
        <w:rPr>
          <w:rFonts w:ascii="Times New Roman" w:eastAsia="Calibri" w:hAnsi="Times New Roman" w:cs="Times New Roman"/>
          <w:sz w:val="24"/>
          <w:szCs w:val="24"/>
          <w:lang w:val="en-IN" w:bidi="ar-SA"/>
        </w:rPr>
      </w:pPr>
      <w:r w:rsidRPr="00B15723">
        <w:rPr>
          <w:rFonts w:ascii="Times New Roman" w:eastAsia="Calibri" w:hAnsi="Times New Roman" w:cs="Times New Roman"/>
          <w:sz w:val="24"/>
          <w:szCs w:val="24"/>
          <w:lang w:val="en-IN" w:bidi="ar-SA"/>
        </w:rPr>
        <w:t>Information, tips and advice about the programme.</w:t>
      </w:r>
    </w:p>
    <w:p w14:paraId="01013FB8" w14:textId="77777777" w:rsidR="00783DDB" w:rsidRPr="00B15723" w:rsidRDefault="00783DDB" w:rsidP="00DB4885">
      <w:pPr>
        <w:numPr>
          <w:ilvl w:val="0"/>
          <w:numId w:val="11"/>
        </w:numPr>
        <w:spacing w:line="360" w:lineRule="auto"/>
        <w:contextualSpacing/>
        <w:jc w:val="both"/>
        <w:rPr>
          <w:rFonts w:ascii="Times New Roman" w:eastAsia="Calibri" w:hAnsi="Times New Roman" w:cs="Times New Roman"/>
          <w:sz w:val="24"/>
          <w:szCs w:val="24"/>
          <w:lang w:val="en-IN" w:bidi="ar-SA"/>
        </w:rPr>
      </w:pPr>
      <w:r w:rsidRPr="00B15723">
        <w:rPr>
          <w:rFonts w:ascii="Times New Roman" w:eastAsia="Calibri" w:hAnsi="Times New Roman" w:cs="Times New Roman"/>
          <w:sz w:val="24"/>
          <w:szCs w:val="24"/>
          <w:lang w:val="en-IN" w:bidi="ar-SA"/>
        </w:rPr>
        <w:t>Advice before admission, during admission, and after admission.</w:t>
      </w:r>
    </w:p>
    <w:p w14:paraId="27F61B89" w14:textId="77777777" w:rsidR="00783DDB" w:rsidRPr="00B15723" w:rsidRDefault="00783DDB" w:rsidP="00DB4885">
      <w:pPr>
        <w:numPr>
          <w:ilvl w:val="0"/>
          <w:numId w:val="11"/>
        </w:numPr>
        <w:spacing w:line="360" w:lineRule="auto"/>
        <w:contextualSpacing/>
        <w:jc w:val="both"/>
        <w:rPr>
          <w:rFonts w:ascii="Times New Roman" w:eastAsia="Calibri" w:hAnsi="Times New Roman" w:cs="Times New Roman"/>
          <w:sz w:val="24"/>
          <w:szCs w:val="24"/>
          <w:lang w:val="en-IN" w:bidi="ar-SA"/>
        </w:rPr>
      </w:pPr>
      <w:r w:rsidRPr="00B15723">
        <w:rPr>
          <w:rFonts w:ascii="Times New Roman" w:eastAsia="Calibri" w:hAnsi="Times New Roman" w:cs="Times New Roman"/>
          <w:sz w:val="24"/>
          <w:szCs w:val="24"/>
          <w:lang w:val="en-IN" w:bidi="ar-SA"/>
        </w:rPr>
        <w:t>Introduction for new students.</w:t>
      </w:r>
    </w:p>
    <w:p w14:paraId="278B1843" w14:textId="77777777" w:rsidR="00783DDB" w:rsidRPr="00B15723" w:rsidRDefault="00783DDB" w:rsidP="00DB4885">
      <w:pPr>
        <w:numPr>
          <w:ilvl w:val="0"/>
          <w:numId w:val="11"/>
        </w:numPr>
        <w:spacing w:line="360" w:lineRule="auto"/>
        <w:contextualSpacing/>
        <w:jc w:val="both"/>
        <w:rPr>
          <w:rFonts w:ascii="Times New Roman" w:eastAsia="Calibri" w:hAnsi="Times New Roman" w:cs="Times New Roman"/>
          <w:sz w:val="24"/>
          <w:szCs w:val="24"/>
          <w:lang w:val="en-IN" w:bidi="ar-SA"/>
        </w:rPr>
      </w:pPr>
      <w:r w:rsidRPr="00B15723">
        <w:rPr>
          <w:rFonts w:ascii="Times New Roman" w:eastAsia="Calibri" w:hAnsi="Times New Roman" w:cs="Times New Roman"/>
          <w:sz w:val="24"/>
          <w:szCs w:val="24"/>
          <w:lang w:val="en-IN" w:bidi="ar-SA"/>
        </w:rPr>
        <w:lastRenderedPageBreak/>
        <w:t>Provide academic advising schedules and practice schedules.</w:t>
      </w:r>
    </w:p>
    <w:p w14:paraId="1E2E77E1" w14:textId="77777777" w:rsidR="00783DDB" w:rsidRPr="00B15723" w:rsidRDefault="00783DDB" w:rsidP="00DB4885">
      <w:pPr>
        <w:numPr>
          <w:ilvl w:val="0"/>
          <w:numId w:val="11"/>
        </w:numPr>
        <w:spacing w:line="360" w:lineRule="auto"/>
        <w:contextualSpacing/>
        <w:jc w:val="both"/>
        <w:rPr>
          <w:rFonts w:ascii="Times New Roman" w:eastAsia="Calibri" w:hAnsi="Times New Roman" w:cs="Times New Roman"/>
          <w:sz w:val="24"/>
          <w:szCs w:val="24"/>
          <w:lang w:val="en-IN" w:bidi="ar-SA"/>
        </w:rPr>
      </w:pPr>
      <w:r w:rsidRPr="00B15723">
        <w:rPr>
          <w:rFonts w:ascii="Times New Roman" w:eastAsia="Calibri" w:hAnsi="Times New Roman" w:cs="Times New Roman"/>
          <w:sz w:val="24"/>
          <w:szCs w:val="24"/>
          <w:lang w:val="en-IN" w:bidi="ar-SA"/>
        </w:rPr>
        <w:t>Evaluate students and exchange feedback.</w:t>
      </w:r>
    </w:p>
    <w:p w14:paraId="29C9BAF7" w14:textId="58454A14" w:rsidR="00783DDB" w:rsidRPr="00B15723" w:rsidRDefault="00783DDB" w:rsidP="00783DDB">
      <w:pPr>
        <w:numPr>
          <w:ilvl w:val="0"/>
          <w:numId w:val="11"/>
        </w:numPr>
        <w:spacing w:line="360" w:lineRule="auto"/>
        <w:contextualSpacing/>
        <w:jc w:val="both"/>
        <w:rPr>
          <w:rFonts w:ascii="Times New Roman" w:eastAsia="Calibri" w:hAnsi="Times New Roman" w:cs="Times New Roman"/>
          <w:b/>
          <w:bCs/>
          <w:sz w:val="24"/>
          <w:szCs w:val="24"/>
          <w:lang w:val="en-IN" w:bidi="ar-SA"/>
        </w:rPr>
      </w:pPr>
      <w:r w:rsidRPr="00B15723">
        <w:rPr>
          <w:rFonts w:ascii="Times New Roman" w:eastAsia="Calibri" w:hAnsi="Times New Roman" w:cs="Times New Roman"/>
          <w:sz w:val="24"/>
          <w:szCs w:val="24"/>
          <w:lang w:val="en-IN" w:bidi="ar-SA"/>
        </w:rPr>
        <w:t>Support with other academic and administrative inquiries such as registration and examination Rating, comments, etc</w:t>
      </w:r>
      <w:r w:rsidRPr="00B15723">
        <w:rPr>
          <w:rFonts w:ascii="Times New Roman" w:eastAsia="Calibri" w:hAnsi="Times New Roman" w:cs="Times New Roman"/>
          <w:b/>
          <w:bCs/>
          <w:sz w:val="24"/>
          <w:szCs w:val="24"/>
          <w:lang w:val="en-IN" w:bidi="ar-SA"/>
        </w:rPr>
        <w:t>.</w:t>
      </w:r>
    </w:p>
    <w:p w14:paraId="7537D5A0" w14:textId="77777777" w:rsidR="008F645E" w:rsidRPr="00B15723" w:rsidRDefault="008F645E" w:rsidP="008F645E">
      <w:pPr>
        <w:spacing w:line="360" w:lineRule="auto"/>
        <w:ind w:left="720"/>
        <w:contextualSpacing/>
        <w:jc w:val="both"/>
        <w:rPr>
          <w:rFonts w:ascii="Times New Roman" w:eastAsia="Calibri" w:hAnsi="Times New Roman" w:cs="Times New Roman"/>
          <w:b/>
          <w:bCs/>
          <w:sz w:val="24"/>
          <w:szCs w:val="24"/>
          <w:lang w:val="en-IN" w:bidi="ar-SA"/>
        </w:rPr>
      </w:pPr>
    </w:p>
    <w:p w14:paraId="3B166E5F" w14:textId="015A0099" w:rsidR="00783DDB" w:rsidRPr="00B15723" w:rsidRDefault="009B25DE" w:rsidP="003D460D">
      <w:pPr>
        <w:spacing w:line="360" w:lineRule="auto"/>
        <w:contextualSpacing/>
        <w:jc w:val="both"/>
        <w:rPr>
          <w:rFonts w:ascii="Times New Roman" w:eastAsia="Calibri" w:hAnsi="Times New Roman" w:cs="Times New Roman"/>
          <w:b/>
          <w:bCs/>
          <w:szCs w:val="22"/>
          <w:lang w:val="en-IN" w:bidi="ar-SA"/>
        </w:rPr>
      </w:pPr>
      <w:r w:rsidRPr="00B15723">
        <w:rPr>
          <w:rFonts w:ascii="Times New Roman" w:eastAsia="Calibri" w:hAnsi="Times New Roman" w:cs="Times New Roman"/>
          <w:b/>
          <w:bCs/>
          <w:szCs w:val="22"/>
          <w:lang w:val="en-IN" w:bidi="ar-SA"/>
        </w:rPr>
        <w:t xml:space="preserve">VI </w:t>
      </w:r>
      <w:r w:rsidR="00783DDB" w:rsidRPr="00B15723">
        <w:rPr>
          <w:rFonts w:ascii="Times New Roman" w:eastAsia="Calibri" w:hAnsi="Times New Roman" w:cs="Times New Roman"/>
          <w:b/>
          <w:bCs/>
          <w:szCs w:val="22"/>
          <w:lang w:val="en-IN" w:bidi="ar-SA"/>
        </w:rPr>
        <w:t>Procedure for Admissions, Curriculum Transaction and Evaluation</w:t>
      </w:r>
    </w:p>
    <w:p w14:paraId="43DC0BBC" w14:textId="200125F8" w:rsidR="003D460D" w:rsidRPr="00B15723" w:rsidRDefault="003D460D" w:rsidP="00783DDB">
      <w:pPr>
        <w:spacing w:line="360" w:lineRule="auto"/>
        <w:jc w:val="both"/>
        <w:rPr>
          <w:rFonts w:ascii="Times New Roman" w:eastAsia="Calibri" w:hAnsi="Times New Roman" w:cs="Times New Roman"/>
        </w:rPr>
      </w:pPr>
      <w:r w:rsidRPr="00B15723">
        <w:t xml:space="preserve">The purpose of distance </w:t>
      </w:r>
      <w:r w:rsidR="0004694E" w:rsidRPr="00B15723">
        <w:rPr>
          <w:rFonts w:ascii="Times New Roman" w:eastAsia="Calibri" w:hAnsi="Times New Roman" w:cs="Times New Roman"/>
        </w:rPr>
        <w:t xml:space="preserve">BA Program </w:t>
      </w:r>
      <w:r w:rsidRPr="00B15723">
        <w:t>by CSJM University , Kanpur is to provide flexible learning opportunities to students to attain qualification, wherever learners are not able to attend the regular classroom teaching. The programs /courses may be termed open mode for award of Degree. Eligibility criteria, program /course structure, curriculum, evaluation criteria and duration of programme shall be approved by Board of Studies and Academic Council which are based on UGC guidelines</w:t>
      </w:r>
    </w:p>
    <w:p w14:paraId="7E585241" w14:textId="6264EFC5" w:rsidR="00783DDB" w:rsidRPr="00B15723" w:rsidRDefault="008F645E" w:rsidP="00783DDB">
      <w:pPr>
        <w:spacing w:line="360" w:lineRule="auto"/>
        <w:jc w:val="both"/>
        <w:rPr>
          <w:rFonts w:ascii="Times New Roman" w:eastAsia="Calibri" w:hAnsi="Times New Roman" w:cs="Times New Roman"/>
          <w:b/>
          <w:bCs/>
        </w:rPr>
      </w:pPr>
      <w:r w:rsidRPr="00B15723">
        <w:rPr>
          <w:rFonts w:ascii="Times New Roman" w:eastAsia="Calibri" w:hAnsi="Times New Roman" w:cs="Times New Roman"/>
          <w:b/>
          <w:bCs/>
        </w:rPr>
        <w:t xml:space="preserve"> </w:t>
      </w:r>
      <w:r w:rsidR="00783DDB" w:rsidRPr="00B15723">
        <w:rPr>
          <w:rFonts w:ascii="Times New Roman" w:eastAsia="Calibri" w:hAnsi="Times New Roman" w:cs="Times New Roman"/>
          <w:b/>
          <w:bCs/>
        </w:rPr>
        <w:t>Procedure for Admission</w:t>
      </w:r>
    </w:p>
    <w:p w14:paraId="3E73AACD" w14:textId="766C5522" w:rsidR="000D76E4" w:rsidRPr="00B15723" w:rsidRDefault="00C012B5" w:rsidP="00783DDB">
      <w:pPr>
        <w:spacing w:line="360" w:lineRule="auto"/>
        <w:jc w:val="both"/>
        <w:rPr>
          <w:rFonts w:ascii="Times New Roman" w:eastAsia="Calibri" w:hAnsi="Times New Roman" w:cs="Times New Roman"/>
        </w:rPr>
      </w:pPr>
      <w:r w:rsidRPr="00B15723">
        <w:rPr>
          <w:rFonts w:ascii="Arial" w:hAnsi="Arial" w:cs="Arial"/>
          <w:sz w:val="18"/>
          <w:szCs w:val="18"/>
          <w:shd w:val="clear" w:color="auto" w:fill="FFFFFF"/>
        </w:rPr>
        <w:t xml:space="preserve"> </w:t>
      </w:r>
      <w:r w:rsidR="00853739" w:rsidRPr="00B15723">
        <w:t xml:space="preserve">10+2 or its equivalent in any stream </w:t>
      </w:r>
      <w:r w:rsidR="00783DDB" w:rsidRPr="00B15723">
        <w:rPr>
          <w:rFonts w:ascii="Times New Roman" w:eastAsia="Calibri" w:hAnsi="Times New Roman" w:cs="Times New Roman"/>
        </w:rPr>
        <w:t xml:space="preserve">can apply for admission </w:t>
      </w:r>
    </w:p>
    <w:p w14:paraId="1CEB57E9" w14:textId="2A59E1A0" w:rsidR="00D17432" w:rsidRPr="00B15723" w:rsidRDefault="000D76E4" w:rsidP="000D76E4">
      <w:pPr>
        <w:spacing w:line="360" w:lineRule="auto"/>
        <w:jc w:val="both"/>
        <w:rPr>
          <w:rFonts w:ascii="Times New Roman" w:eastAsia="Calibri" w:hAnsi="Times New Roman" w:cs="Times New Roman"/>
          <w:b/>
          <w:bCs/>
        </w:rPr>
      </w:pPr>
      <w:r w:rsidRPr="00B15723">
        <w:rPr>
          <w:rFonts w:ascii="Times New Roman" w:eastAsia="Calibri" w:hAnsi="Times New Roman" w:cs="Times New Roman"/>
          <w:b/>
          <w:bCs/>
        </w:rPr>
        <w:t xml:space="preserve">VII </w:t>
      </w:r>
      <w:r w:rsidR="00D17432" w:rsidRPr="00B15723">
        <w:rPr>
          <w:rFonts w:ascii="Times New Roman" w:eastAsia="Calibri" w:hAnsi="Times New Roman" w:cs="Times New Roman"/>
          <w:b/>
          <w:bCs/>
        </w:rPr>
        <w:t>Library Resources:</w:t>
      </w:r>
    </w:p>
    <w:p w14:paraId="6D3584A9" w14:textId="22B0A402" w:rsidR="000D76E4" w:rsidRPr="00B15723" w:rsidRDefault="000D76E4" w:rsidP="008F645E">
      <w:pPr>
        <w:spacing w:line="360" w:lineRule="auto"/>
        <w:jc w:val="both"/>
        <w:rPr>
          <w:rFonts w:ascii="Times New Roman" w:eastAsia="Calibri" w:hAnsi="Times New Roman" w:cs="Times New Roman"/>
        </w:rPr>
      </w:pPr>
      <w:r w:rsidRPr="00B15723">
        <w:rPr>
          <w:rFonts w:ascii="Times New Roman" w:eastAsia="Calibri" w:hAnsi="Times New Roman" w:cs="Times New Roman"/>
        </w:rPr>
        <w:t>Access online study materials and resources is indeed a significant concern for many students, especially those who may not have easy access to physical libraries or who prefer the convenience and flexibility of online resources. CSJM University is making educational materials more accessible online.</w:t>
      </w:r>
    </w:p>
    <w:p w14:paraId="65BBACFD" w14:textId="54C10C0D" w:rsidR="00783DDB" w:rsidRPr="00B15723" w:rsidRDefault="00556E8A" w:rsidP="00783DDB">
      <w:pPr>
        <w:spacing w:line="360" w:lineRule="auto"/>
        <w:jc w:val="both"/>
        <w:rPr>
          <w:rFonts w:ascii="Times New Roman" w:eastAsia="Calibri" w:hAnsi="Times New Roman" w:cs="Times New Roman"/>
          <w:b/>
          <w:bCs/>
        </w:rPr>
      </w:pPr>
      <w:r w:rsidRPr="00B15723">
        <w:rPr>
          <w:rFonts w:ascii="Times New Roman" w:eastAsia="Calibri" w:hAnsi="Times New Roman" w:cs="Times New Roman"/>
          <w:b/>
          <w:bCs/>
        </w:rPr>
        <w:t xml:space="preserve">VIII </w:t>
      </w:r>
      <w:r w:rsidR="00783DDB" w:rsidRPr="00B15723">
        <w:rPr>
          <w:rFonts w:ascii="Times New Roman" w:eastAsia="Calibri" w:hAnsi="Times New Roman" w:cs="Times New Roman"/>
          <w:b/>
          <w:bCs/>
        </w:rPr>
        <w:t>Cost estimate of the program and the provisions</w:t>
      </w:r>
    </w:p>
    <w:p w14:paraId="6ADD4B3F" w14:textId="605E4BDE" w:rsidR="000D76E4" w:rsidRPr="00B15723" w:rsidRDefault="00783DDB" w:rsidP="00783DDB">
      <w:pPr>
        <w:spacing w:line="360" w:lineRule="auto"/>
        <w:jc w:val="both"/>
        <w:rPr>
          <w:rFonts w:ascii="Times New Roman" w:eastAsia="Calibri" w:hAnsi="Times New Roman" w:cs="Times New Roman"/>
          <w:szCs w:val="22"/>
        </w:rPr>
      </w:pPr>
      <w:r w:rsidRPr="00B15723">
        <w:rPr>
          <w:rFonts w:ascii="Times New Roman" w:eastAsia="Calibri" w:hAnsi="Times New Roman" w:cs="Times New Roman"/>
          <w:szCs w:val="22"/>
        </w:rPr>
        <w:t xml:space="preserve">Suggested Fee for </w:t>
      </w:r>
      <w:r w:rsidR="005A4D89" w:rsidRPr="00B15723">
        <w:rPr>
          <w:rFonts w:ascii="Times New Roman" w:eastAsia="Calibri" w:hAnsi="Times New Roman" w:cs="Times New Roman"/>
          <w:szCs w:val="22"/>
        </w:rPr>
        <w:t>B</w:t>
      </w:r>
      <w:r w:rsidRPr="00B15723">
        <w:rPr>
          <w:rFonts w:ascii="Times New Roman" w:eastAsia="Calibri" w:hAnsi="Times New Roman" w:cs="Times New Roman"/>
          <w:szCs w:val="22"/>
        </w:rPr>
        <w:t>A program is as per the CSJM University norms (These cost include Self Learning Material cost, Learning Management System maintenance cost a</w:t>
      </w:r>
      <w:r w:rsidR="008F645E" w:rsidRPr="00B15723">
        <w:rPr>
          <w:rFonts w:ascii="Times New Roman" w:eastAsia="Calibri" w:hAnsi="Times New Roman" w:cs="Times New Roman"/>
          <w:szCs w:val="22"/>
        </w:rPr>
        <w:t>nd Subject Matter Expert cost).</w:t>
      </w:r>
    </w:p>
    <w:p w14:paraId="49388B08" w14:textId="2D4FD64E" w:rsidR="00783DDB" w:rsidRPr="00B15723" w:rsidRDefault="00783DDB" w:rsidP="00783DDB">
      <w:pPr>
        <w:spacing w:line="360" w:lineRule="auto"/>
        <w:jc w:val="both"/>
        <w:rPr>
          <w:rFonts w:ascii="Times New Roman" w:eastAsia="Calibri" w:hAnsi="Times New Roman" w:cs="Times New Roman"/>
          <w:b/>
          <w:bCs/>
        </w:rPr>
      </w:pPr>
      <w:r w:rsidRPr="00B15723">
        <w:rPr>
          <w:rFonts w:ascii="Times New Roman" w:eastAsia="Calibri" w:hAnsi="Times New Roman" w:cs="Times New Roman"/>
          <w:b/>
          <w:bCs/>
        </w:rPr>
        <w:t>Curriculum Transaction and Evaluation</w:t>
      </w:r>
    </w:p>
    <w:p w14:paraId="193A93B1" w14:textId="77777777" w:rsidR="00783DDB" w:rsidRPr="00B15723" w:rsidRDefault="00783DDB" w:rsidP="00783DDB">
      <w:pPr>
        <w:spacing w:line="360" w:lineRule="auto"/>
        <w:jc w:val="both"/>
        <w:rPr>
          <w:rFonts w:ascii="Times New Roman" w:eastAsia="Calibri" w:hAnsi="Times New Roman" w:cs="Times New Roman"/>
        </w:rPr>
      </w:pPr>
      <w:r w:rsidRPr="00B15723">
        <w:rPr>
          <w:rFonts w:ascii="Times New Roman" w:eastAsia="Calibri" w:hAnsi="Times New Roman" w:cs="Times New Roman"/>
        </w:rPr>
        <w:t>The marking is divided into two parts:</w:t>
      </w:r>
    </w:p>
    <w:p w14:paraId="7740A259" w14:textId="77777777" w:rsidR="00783DDB" w:rsidRPr="00B15723" w:rsidRDefault="00783DDB" w:rsidP="00DB4885">
      <w:pPr>
        <w:numPr>
          <w:ilvl w:val="0"/>
          <w:numId w:val="13"/>
        </w:numPr>
        <w:spacing w:after="160" w:line="360" w:lineRule="auto"/>
        <w:contextualSpacing/>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 xml:space="preserve">For continuous internal assessment (CIA) through projects and assignment writings, and </w:t>
      </w:r>
    </w:p>
    <w:p w14:paraId="05A12141" w14:textId="471B061A" w:rsidR="00783DDB" w:rsidRPr="00B15723" w:rsidRDefault="00783DDB" w:rsidP="00DB4885">
      <w:pPr>
        <w:numPr>
          <w:ilvl w:val="0"/>
          <w:numId w:val="13"/>
        </w:numPr>
        <w:spacing w:after="160" w:line="360" w:lineRule="auto"/>
        <w:contextualSpacing/>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For end semester evaluation through offline examination.</w:t>
      </w:r>
    </w:p>
    <w:p w14:paraId="72C5DCF2" w14:textId="77777777" w:rsidR="003C4FAE" w:rsidRPr="00B15723" w:rsidRDefault="003C4FAE" w:rsidP="003C4FAE">
      <w:pPr>
        <w:spacing w:after="160" w:line="360" w:lineRule="auto"/>
        <w:contextualSpacing/>
        <w:jc w:val="both"/>
        <w:rPr>
          <w:rFonts w:ascii="Times New Roman" w:eastAsia="Calibri" w:hAnsi="Times New Roman" w:cs="Times New Roman"/>
          <w:szCs w:val="22"/>
          <w:lang w:val="en-IN" w:bidi="ar-SA"/>
        </w:rPr>
      </w:pPr>
    </w:p>
    <w:p w14:paraId="5D584810" w14:textId="578E8515" w:rsidR="007259FD" w:rsidRPr="00B15723" w:rsidRDefault="00CC63BA" w:rsidP="00CC63BA">
      <w:pPr>
        <w:spacing w:line="360" w:lineRule="auto"/>
        <w:contextualSpacing/>
        <w:jc w:val="both"/>
        <w:rPr>
          <w:rFonts w:ascii="Times New Roman" w:eastAsia="Calibri" w:hAnsi="Times New Roman" w:cs="Times New Roman"/>
          <w:b/>
          <w:bCs/>
          <w:szCs w:val="22"/>
          <w:lang w:val="en-IN" w:bidi="ar-SA"/>
        </w:rPr>
      </w:pPr>
      <w:r w:rsidRPr="00B15723">
        <w:rPr>
          <w:rFonts w:ascii="Times New Roman" w:eastAsia="Calibri" w:hAnsi="Times New Roman" w:cs="Times New Roman"/>
          <w:b/>
          <w:bCs/>
          <w:szCs w:val="22"/>
          <w:lang w:val="en-IN" w:bidi="ar-SA"/>
        </w:rPr>
        <w:t xml:space="preserve">IX    </w:t>
      </w:r>
      <w:r w:rsidR="007259FD" w:rsidRPr="00B15723">
        <w:rPr>
          <w:rFonts w:ascii="Times New Roman" w:eastAsia="Calibri" w:hAnsi="Times New Roman" w:cs="Times New Roman"/>
          <w:b/>
          <w:bCs/>
          <w:szCs w:val="22"/>
          <w:lang w:val="en-IN" w:bidi="ar-SA"/>
        </w:rPr>
        <w:t>Quality assurance mechanism and expected programme outcomes</w:t>
      </w:r>
    </w:p>
    <w:p w14:paraId="1ED18134" w14:textId="77777777" w:rsidR="007259FD" w:rsidRPr="00B15723" w:rsidRDefault="007259FD" w:rsidP="00DB4885">
      <w:pPr>
        <w:numPr>
          <w:ilvl w:val="0"/>
          <w:numId w:val="14"/>
        </w:numPr>
        <w:autoSpaceDE w:val="0"/>
        <w:autoSpaceDN w:val="0"/>
        <w:adjustRightInd w:val="0"/>
        <w:spacing w:line="360" w:lineRule="auto"/>
        <w:contextualSpacing/>
        <w:rPr>
          <w:rFonts w:ascii="Times New Roman" w:eastAsia="Calibri" w:hAnsi="Times New Roman" w:cs="Times New Roman"/>
          <w:b/>
          <w:bCs/>
          <w:szCs w:val="22"/>
          <w:lang w:val="en-IN" w:bidi="ar-SA"/>
        </w:rPr>
      </w:pPr>
      <w:r w:rsidRPr="00B15723">
        <w:rPr>
          <w:rFonts w:ascii="Times New Roman" w:eastAsia="Calibri" w:hAnsi="Times New Roman" w:cs="Times New Roman"/>
          <w:b/>
          <w:bCs/>
          <w:szCs w:val="22"/>
          <w:lang w:val="en-IN" w:bidi="ar-SA"/>
        </w:rPr>
        <w:t>Quality assurance mechanism</w:t>
      </w:r>
    </w:p>
    <w:p w14:paraId="6656773D" w14:textId="368B2299" w:rsidR="007259FD" w:rsidRPr="00B15723" w:rsidRDefault="007259FD" w:rsidP="007259FD">
      <w:pPr>
        <w:autoSpaceDE w:val="0"/>
        <w:autoSpaceDN w:val="0"/>
        <w:adjustRightInd w:val="0"/>
        <w:spacing w:line="360" w:lineRule="auto"/>
        <w:rPr>
          <w:rFonts w:ascii="Times New Roman" w:eastAsia="Calibri" w:hAnsi="Times New Roman" w:cs="Times New Roman"/>
          <w:szCs w:val="22"/>
        </w:rPr>
      </w:pPr>
      <w:r w:rsidRPr="00B15723">
        <w:rPr>
          <w:rFonts w:ascii="Times New Roman" w:eastAsia="Calibri" w:hAnsi="Times New Roman" w:cs="Times New Roman"/>
          <w:szCs w:val="22"/>
        </w:rPr>
        <w:lastRenderedPageBreak/>
        <w:t>The o</w:t>
      </w:r>
      <w:r w:rsidR="003677F7" w:rsidRPr="00B15723">
        <w:rPr>
          <w:rFonts w:ascii="Times New Roman" w:eastAsia="Calibri" w:hAnsi="Times New Roman" w:cs="Times New Roman"/>
          <w:szCs w:val="22"/>
        </w:rPr>
        <w:t>pen</w:t>
      </w:r>
      <w:r w:rsidRPr="00B15723">
        <w:rPr>
          <w:rFonts w:ascii="Times New Roman" w:eastAsia="Calibri" w:hAnsi="Times New Roman" w:cs="Times New Roman"/>
          <w:szCs w:val="22"/>
        </w:rPr>
        <w:t xml:space="preserve"> </w:t>
      </w:r>
      <w:r w:rsidR="003677F7" w:rsidRPr="00B15723">
        <w:rPr>
          <w:rFonts w:ascii="Times New Roman" w:eastAsia="Calibri" w:hAnsi="Times New Roman" w:cs="Times New Roman"/>
          <w:szCs w:val="22"/>
        </w:rPr>
        <w:t>B</w:t>
      </w:r>
      <w:r w:rsidRPr="00B15723">
        <w:rPr>
          <w:rFonts w:ascii="Times New Roman" w:eastAsia="Calibri" w:hAnsi="Times New Roman" w:cs="Times New Roman"/>
          <w:szCs w:val="22"/>
        </w:rPr>
        <w:t>A program is attuned to the latest pedagogies and prepares you for many contours your professional life might take.</w:t>
      </w:r>
    </w:p>
    <w:p w14:paraId="1E2946B7" w14:textId="77777777" w:rsidR="007259FD" w:rsidRPr="00B15723" w:rsidRDefault="007259FD" w:rsidP="00DB4885">
      <w:pPr>
        <w:numPr>
          <w:ilvl w:val="0"/>
          <w:numId w:val="15"/>
        </w:numPr>
        <w:autoSpaceDE w:val="0"/>
        <w:autoSpaceDN w:val="0"/>
        <w:adjustRightInd w:val="0"/>
        <w:spacing w:line="360" w:lineRule="auto"/>
        <w:contextualSpacing/>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The key points which make our offered programme much better in terms evaluation criteria:</w:t>
      </w:r>
    </w:p>
    <w:p w14:paraId="308A8F02" w14:textId="77777777" w:rsidR="007259FD" w:rsidRPr="00B15723" w:rsidRDefault="007259FD" w:rsidP="00DB4885">
      <w:pPr>
        <w:numPr>
          <w:ilvl w:val="0"/>
          <w:numId w:val="15"/>
        </w:numPr>
        <w:autoSpaceDE w:val="0"/>
        <w:autoSpaceDN w:val="0"/>
        <w:adjustRightInd w:val="0"/>
        <w:spacing w:line="360" w:lineRule="auto"/>
        <w:contextualSpacing/>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The programme is being offered by NAAC A++ ranked Chhatrapati shahu Ji Maharaj University, Kanpur.</w:t>
      </w:r>
    </w:p>
    <w:p w14:paraId="4E9CFFDD" w14:textId="77777777" w:rsidR="007259FD" w:rsidRPr="00B15723" w:rsidRDefault="007259FD" w:rsidP="00DB4885">
      <w:pPr>
        <w:numPr>
          <w:ilvl w:val="0"/>
          <w:numId w:val="15"/>
        </w:numPr>
        <w:autoSpaceDE w:val="0"/>
        <w:autoSpaceDN w:val="0"/>
        <w:adjustRightInd w:val="0"/>
        <w:spacing w:line="360" w:lineRule="auto"/>
        <w:contextualSpacing/>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Highly qualified faculty who bring professional experience into the classroom.</w:t>
      </w:r>
    </w:p>
    <w:p w14:paraId="7810ADB4" w14:textId="77777777" w:rsidR="007259FD" w:rsidRPr="00B15723" w:rsidRDefault="007259FD" w:rsidP="00DB4885">
      <w:pPr>
        <w:numPr>
          <w:ilvl w:val="0"/>
          <w:numId w:val="15"/>
        </w:numPr>
        <w:autoSpaceDE w:val="0"/>
        <w:autoSpaceDN w:val="0"/>
        <w:adjustRightInd w:val="0"/>
        <w:spacing w:line="360" w:lineRule="auto"/>
        <w:contextualSpacing/>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Relevant courses those are immediately applicable to the workplace.</w:t>
      </w:r>
    </w:p>
    <w:p w14:paraId="32E4CC3A" w14:textId="77777777" w:rsidR="007259FD" w:rsidRPr="00B15723" w:rsidRDefault="007259FD" w:rsidP="00DB4885">
      <w:pPr>
        <w:numPr>
          <w:ilvl w:val="0"/>
          <w:numId w:val="15"/>
        </w:numPr>
        <w:autoSpaceDE w:val="0"/>
        <w:autoSpaceDN w:val="0"/>
        <w:adjustRightInd w:val="0"/>
        <w:spacing w:line="360" w:lineRule="auto"/>
        <w:contextualSpacing/>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Dedicated student support services.</w:t>
      </w:r>
    </w:p>
    <w:p w14:paraId="0E7B8E09" w14:textId="77777777" w:rsidR="007259FD" w:rsidRPr="00B15723" w:rsidRDefault="007259FD" w:rsidP="00DB4885">
      <w:pPr>
        <w:numPr>
          <w:ilvl w:val="0"/>
          <w:numId w:val="15"/>
        </w:numPr>
        <w:autoSpaceDE w:val="0"/>
        <w:autoSpaceDN w:val="0"/>
        <w:adjustRightInd w:val="0"/>
        <w:spacing w:line="360" w:lineRule="auto"/>
        <w:contextualSpacing/>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Flexible ways to learn.</w:t>
      </w:r>
    </w:p>
    <w:p w14:paraId="10AA4B1E" w14:textId="623884E9" w:rsidR="007259FD" w:rsidRPr="00B15723" w:rsidRDefault="007259FD" w:rsidP="00DB4885">
      <w:pPr>
        <w:numPr>
          <w:ilvl w:val="0"/>
          <w:numId w:val="14"/>
        </w:numPr>
        <w:autoSpaceDE w:val="0"/>
        <w:autoSpaceDN w:val="0"/>
        <w:adjustRightInd w:val="0"/>
        <w:spacing w:line="360" w:lineRule="auto"/>
        <w:contextualSpacing/>
        <w:rPr>
          <w:rFonts w:ascii="Times New Roman" w:eastAsia="Calibri" w:hAnsi="Times New Roman" w:cs="Times New Roman"/>
          <w:b/>
          <w:bCs/>
          <w:szCs w:val="22"/>
          <w:lang w:val="en-IN" w:bidi="ar-SA"/>
        </w:rPr>
      </w:pPr>
      <w:r w:rsidRPr="00B15723">
        <w:rPr>
          <w:rFonts w:ascii="Times New Roman" w:eastAsia="Calibri" w:hAnsi="Times New Roman" w:cs="Times New Roman"/>
          <w:b/>
          <w:bCs/>
          <w:szCs w:val="22"/>
          <w:lang w:val="en-IN" w:bidi="ar-SA"/>
        </w:rPr>
        <w:t>Programme Learning Outcomes</w:t>
      </w:r>
    </w:p>
    <w:p w14:paraId="00CB7905" w14:textId="7F033E6E" w:rsidR="003723DA" w:rsidRPr="00B15723" w:rsidRDefault="003723DA" w:rsidP="00C275C5">
      <w:pPr>
        <w:pStyle w:val="ListParagraph"/>
        <w:numPr>
          <w:ilvl w:val="0"/>
          <w:numId w:val="16"/>
        </w:numPr>
        <w:spacing w:after="160" w:line="360" w:lineRule="auto"/>
        <w:ind w:hanging="720"/>
        <w:rPr>
          <w:rFonts w:ascii="Times New Roman" w:eastAsia="Calibri" w:hAnsi="Times New Roman" w:cs="Times New Roman"/>
          <w:sz w:val="24"/>
          <w:szCs w:val="24"/>
          <w:lang w:val="en-IN" w:bidi="ar-SA"/>
        </w:rPr>
      </w:pPr>
      <w:r w:rsidRPr="00B15723">
        <w:rPr>
          <w:rFonts w:ascii="Times New Roman" w:eastAsia="Calibri" w:hAnsi="Times New Roman" w:cs="Times New Roman"/>
          <w:b/>
          <w:bCs/>
          <w:sz w:val="24"/>
          <w:szCs w:val="24"/>
          <w:lang w:val="en-IN" w:bidi="ar-SA"/>
        </w:rPr>
        <w:t>Advanced Understanding:</w:t>
      </w:r>
      <w:r w:rsidRPr="00B15723">
        <w:rPr>
          <w:rFonts w:ascii="Times New Roman" w:eastAsia="Calibri" w:hAnsi="Times New Roman" w:cs="Times New Roman"/>
          <w:sz w:val="24"/>
          <w:szCs w:val="24"/>
          <w:lang w:val="en-IN" w:bidi="ar-SA"/>
        </w:rPr>
        <w:t xml:space="preserve"> Demonstrate an advanced understanding of theories, concepts, institutions, and processes across local, national, and international levels.</w:t>
      </w:r>
    </w:p>
    <w:p w14:paraId="0C8E5DA6" w14:textId="6155149B" w:rsidR="003723DA" w:rsidRPr="00B15723" w:rsidRDefault="003723DA" w:rsidP="00DB4885">
      <w:pPr>
        <w:pStyle w:val="ListParagraph"/>
        <w:numPr>
          <w:ilvl w:val="0"/>
          <w:numId w:val="16"/>
        </w:numPr>
        <w:spacing w:after="160" w:line="360" w:lineRule="auto"/>
        <w:rPr>
          <w:rFonts w:ascii="Times New Roman" w:eastAsia="Calibri" w:hAnsi="Times New Roman" w:cs="Times New Roman"/>
          <w:sz w:val="24"/>
          <w:szCs w:val="24"/>
          <w:lang w:val="en-IN" w:bidi="ar-SA"/>
        </w:rPr>
      </w:pPr>
      <w:r w:rsidRPr="00B15723">
        <w:rPr>
          <w:rFonts w:ascii="Times New Roman" w:eastAsia="Calibri" w:hAnsi="Times New Roman" w:cs="Times New Roman"/>
          <w:b/>
          <w:bCs/>
          <w:sz w:val="24"/>
          <w:szCs w:val="24"/>
          <w:lang w:val="en-IN" w:bidi="ar-SA"/>
        </w:rPr>
        <w:t>Research Skills:</w:t>
      </w:r>
      <w:r w:rsidRPr="00B15723">
        <w:rPr>
          <w:rFonts w:ascii="Times New Roman" w:eastAsia="Calibri" w:hAnsi="Times New Roman" w:cs="Times New Roman"/>
          <w:sz w:val="24"/>
          <w:szCs w:val="24"/>
          <w:lang w:val="en-IN" w:bidi="ar-SA"/>
        </w:rPr>
        <w:t xml:space="preserve"> Develop proficiency in conducting independent research, including designing research projects, collecting and analyzing data, and critically evaluating scholarly literature.</w:t>
      </w:r>
    </w:p>
    <w:p w14:paraId="6459CEAB" w14:textId="7D74D649" w:rsidR="003723DA" w:rsidRPr="00B15723" w:rsidRDefault="003723DA" w:rsidP="00DB4885">
      <w:pPr>
        <w:pStyle w:val="ListParagraph"/>
        <w:numPr>
          <w:ilvl w:val="0"/>
          <w:numId w:val="16"/>
        </w:numPr>
        <w:spacing w:after="160" w:line="360" w:lineRule="auto"/>
        <w:rPr>
          <w:rFonts w:ascii="Times New Roman" w:eastAsia="Calibri" w:hAnsi="Times New Roman" w:cs="Times New Roman"/>
          <w:sz w:val="24"/>
          <w:szCs w:val="24"/>
          <w:lang w:val="en-IN" w:bidi="ar-SA"/>
        </w:rPr>
      </w:pPr>
      <w:r w:rsidRPr="00B15723">
        <w:rPr>
          <w:rFonts w:ascii="Times New Roman" w:eastAsia="Calibri" w:hAnsi="Times New Roman" w:cs="Times New Roman"/>
          <w:b/>
          <w:bCs/>
          <w:sz w:val="24"/>
          <w:szCs w:val="24"/>
          <w:lang w:val="en-IN" w:bidi="ar-SA"/>
        </w:rPr>
        <w:t>Critical Analysis:</w:t>
      </w:r>
      <w:r w:rsidRPr="00B15723">
        <w:rPr>
          <w:rFonts w:ascii="Times New Roman" w:eastAsia="Calibri" w:hAnsi="Times New Roman" w:cs="Times New Roman"/>
          <w:sz w:val="24"/>
          <w:szCs w:val="24"/>
          <w:lang w:val="en-IN" w:bidi="ar-SA"/>
        </w:rPr>
        <w:t xml:space="preserve"> Apply critical thinking skills to analyze and evaluate complex  issues, theories, and arguments, and develop well-reasoned perspectives. </w:t>
      </w:r>
    </w:p>
    <w:p w14:paraId="71D481DE" w14:textId="578B0898" w:rsidR="003723DA" w:rsidRPr="00B15723" w:rsidRDefault="003723DA" w:rsidP="00DB4885">
      <w:pPr>
        <w:pStyle w:val="ListParagraph"/>
        <w:numPr>
          <w:ilvl w:val="0"/>
          <w:numId w:val="16"/>
        </w:numPr>
        <w:spacing w:after="160" w:line="360" w:lineRule="auto"/>
        <w:rPr>
          <w:rFonts w:ascii="Times New Roman" w:eastAsia="Calibri" w:hAnsi="Times New Roman" w:cs="Times New Roman"/>
          <w:sz w:val="24"/>
          <w:szCs w:val="24"/>
          <w:lang w:val="en-IN" w:bidi="ar-SA"/>
        </w:rPr>
      </w:pPr>
      <w:r w:rsidRPr="00B15723">
        <w:rPr>
          <w:rFonts w:ascii="Times New Roman" w:eastAsia="Calibri" w:hAnsi="Times New Roman" w:cs="Times New Roman"/>
          <w:b/>
          <w:bCs/>
          <w:sz w:val="24"/>
          <w:szCs w:val="24"/>
          <w:lang w:val="en-IN" w:bidi="ar-SA"/>
        </w:rPr>
        <w:t>Specialization Proficiency</w:t>
      </w:r>
      <w:r w:rsidRPr="00B15723">
        <w:rPr>
          <w:rFonts w:ascii="Times New Roman" w:eastAsia="Calibri" w:hAnsi="Times New Roman" w:cs="Times New Roman"/>
          <w:sz w:val="24"/>
          <w:szCs w:val="24"/>
          <w:lang w:val="en-IN" w:bidi="ar-SA"/>
        </w:rPr>
        <w:t xml:space="preserve">: Gain expertise in a specialized area of arts , humanities and social sciences and apply theoretical insights to real-world contexts. </w:t>
      </w:r>
    </w:p>
    <w:p w14:paraId="5B4738A6" w14:textId="1182524F" w:rsidR="003723DA" w:rsidRPr="00B15723" w:rsidRDefault="003723DA" w:rsidP="00DB4885">
      <w:pPr>
        <w:pStyle w:val="ListParagraph"/>
        <w:numPr>
          <w:ilvl w:val="0"/>
          <w:numId w:val="16"/>
        </w:numPr>
        <w:spacing w:after="160" w:line="360" w:lineRule="auto"/>
        <w:rPr>
          <w:rFonts w:ascii="Times New Roman" w:eastAsia="Calibri" w:hAnsi="Times New Roman" w:cs="Times New Roman"/>
          <w:sz w:val="24"/>
          <w:szCs w:val="24"/>
          <w:lang w:val="en-IN" w:bidi="ar-SA"/>
        </w:rPr>
      </w:pPr>
      <w:r w:rsidRPr="00B15723">
        <w:rPr>
          <w:rFonts w:ascii="Times New Roman" w:eastAsia="Calibri" w:hAnsi="Times New Roman" w:cs="Times New Roman"/>
          <w:b/>
          <w:bCs/>
          <w:sz w:val="24"/>
          <w:szCs w:val="24"/>
          <w:lang w:val="en-IN" w:bidi="ar-SA"/>
        </w:rPr>
        <w:t>Methodological Competence:</w:t>
      </w:r>
      <w:r w:rsidRPr="00B15723">
        <w:rPr>
          <w:rFonts w:ascii="Times New Roman" w:eastAsia="Calibri" w:hAnsi="Times New Roman" w:cs="Times New Roman"/>
          <w:sz w:val="24"/>
          <w:szCs w:val="24"/>
          <w:lang w:val="en-IN" w:bidi="ar-SA"/>
        </w:rPr>
        <w:t xml:space="preserve"> Demonstrate proficiency in both quantitative and qualitative research methods, including statistical analysis, survey design, case studies, and textual analysis. </w:t>
      </w:r>
    </w:p>
    <w:p w14:paraId="1932CC3E" w14:textId="54E9F6F7" w:rsidR="003723DA" w:rsidRPr="00B15723" w:rsidRDefault="003723DA" w:rsidP="00DB4885">
      <w:pPr>
        <w:pStyle w:val="ListParagraph"/>
        <w:numPr>
          <w:ilvl w:val="0"/>
          <w:numId w:val="16"/>
        </w:numPr>
        <w:spacing w:after="160" w:line="360" w:lineRule="auto"/>
        <w:rPr>
          <w:rFonts w:ascii="Times New Roman" w:eastAsia="Calibri" w:hAnsi="Times New Roman" w:cs="Times New Roman"/>
          <w:sz w:val="24"/>
          <w:szCs w:val="24"/>
          <w:lang w:val="en-IN" w:bidi="ar-SA"/>
        </w:rPr>
      </w:pPr>
      <w:r w:rsidRPr="00B15723">
        <w:rPr>
          <w:rFonts w:ascii="Times New Roman" w:eastAsia="Calibri" w:hAnsi="Times New Roman" w:cs="Times New Roman"/>
          <w:b/>
          <w:bCs/>
          <w:sz w:val="24"/>
          <w:szCs w:val="24"/>
          <w:lang w:val="en-IN" w:bidi="ar-SA"/>
        </w:rPr>
        <w:t xml:space="preserve">Ethical Awareness: </w:t>
      </w:r>
      <w:r w:rsidRPr="00B15723">
        <w:rPr>
          <w:rFonts w:ascii="Times New Roman" w:eastAsia="Calibri" w:hAnsi="Times New Roman" w:cs="Times New Roman"/>
          <w:sz w:val="24"/>
          <w:szCs w:val="24"/>
          <w:lang w:val="en-IN" w:bidi="ar-SA"/>
        </w:rPr>
        <w:t>Recognize and address ethical issues in research and practice, and adhere to professional standards of conduct in academic and professional settings.</w:t>
      </w:r>
    </w:p>
    <w:p w14:paraId="16AE5B0D" w14:textId="4E1D8EED" w:rsidR="007D3D3D" w:rsidRPr="00B15723" w:rsidRDefault="003723DA" w:rsidP="00DB4885">
      <w:pPr>
        <w:pStyle w:val="ListParagraph"/>
        <w:numPr>
          <w:ilvl w:val="0"/>
          <w:numId w:val="16"/>
        </w:numPr>
        <w:spacing w:after="160" w:line="360" w:lineRule="auto"/>
        <w:rPr>
          <w:rFonts w:ascii="Times New Roman" w:eastAsia="Calibri" w:hAnsi="Times New Roman" w:cs="Times New Roman"/>
          <w:sz w:val="24"/>
          <w:szCs w:val="24"/>
          <w:lang w:val="en-IN" w:bidi="ar-SA"/>
        </w:rPr>
      </w:pPr>
      <w:r w:rsidRPr="00B15723">
        <w:rPr>
          <w:rFonts w:ascii="Times New Roman" w:eastAsia="Calibri" w:hAnsi="Times New Roman" w:cs="Times New Roman"/>
          <w:b/>
          <w:bCs/>
          <w:sz w:val="24"/>
          <w:szCs w:val="24"/>
          <w:lang w:val="en-IN" w:bidi="ar-SA"/>
        </w:rPr>
        <w:t>Global Perspective</w:t>
      </w:r>
      <w:r w:rsidRPr="00B15723">
        <w:rPr>
          <w:rFonts w:ascii="Times New Roman" w:eastAsia="Calibri" w:hAnsi="Times New Roman" w:cs="Times New Roman"/>
          <w:sz w:val="24"/>
          <w:szCs w:val="24"/>
          <w:lang w:val="en-IN" w:bidi="ar-SA"/>
        </w:rPr>
        <w:t xml:space="preserve">: Develop a global perspective on social , economic </w:t>
      </w:r>
      <w:r w:rsidR="00282BC8" w:rsidRPr="00B15723">
        <w:rPr>
          <w:rFonts w:ascii="Times New Roman" w:eastAsia="Calibri" w:hAnsi="Times New Roman" w:cs="Times New Roman"/>
          <w:sz w:val="24"/>
          <w:szCs w:val="24"/>
          <w:lang w:val="en-IN" w:bidi="ar-SA"/>
        </w:rPr>
        <w:t xml:space="preserve">and </w:t>
      </w:r>
      <w:r w:rsidRPr="00B15723">
        <w:rPr>
          <w:rFonts w:ascii="Times New Roman" w:eastAsia="Calibri" w:hAnsi="Times New Roman" w:cs="Times New Roman"/>
          <w:sz w:val="24"/>
          <w:szCs w:val="24"/>
          <w:lang w:val="en-IN" w:bidi="ar-SA"/>
        </w:rPr>
        <w:t>political issues, understanding the interconnectedness of processes and the implications of globalization for governance and policymaking</w:t>
      </w:r>
      <w:r w:rsidRPr="00B15723">
        <w:rPr>
          <w:rFonts w:ascii="Times New Roman" w:eastAsia="Calibri" w:hAnsi="Times New Roman" w:cs="Times New Roman"/>
          <w:b/>
          <w:bCs/>
          <w:sz w:val="24"/>
          <w:szCs w:val="24"/>
          <w:lang w:val="en-IN" w:bidi="ar-SA"/>
        </w:rPr>
        <w:t>.</w:t>
      </w:r>
    </w:p>
    <w:p w14:paraId="2198E18C" w14:textId="77777777" w:rsidR="003C4FAE" w:rsidRPr="00B15723" w:rsidRDefault="002F53E6" w:rsidP="007259FD">
      <w:pPr>
        <w:rPr>
          <w:b/>
          <w:bCs/>
          <w:sz w:val="52"/>
          <w:szCs w:val="52"/>
        </w:rPr>
      </w:pPr>
      <w:r w:rsidRPr="00B15723">
        <w:rPr>
          <w:b/>
          <w:bCs/>
          <w:sz w:val="52"/>
          <w:szCs w:val="52"/>
        </w:rPr>
        <w:t xml:space="preserve">                        </w:t>
      </w:r>
      <w:r w:rsidR="0080720E" w:rsidRPr="00B15723">
        <w:rPr>
          <w:b/>
          <w:bCs/>
          <w:sz w:val="52"/>
          <w:szCs w:val="52"/>
        </w:rPr>
        <w:t xml:space="preserve">    </w:t>
      </w:r>
    </w:p>
    <w:p w14:paraId="1612DF9D" w14:textId="77777777" w:rsidR="003C4FAE" w:rsidRPr="00B15723" w:rsidRDefault="003C4FAE" w:rsidP="007259FD">
      <w:pPr>
        <w:rPr>
          <w:b/>
          <w:bCs/>
          <w:sz w:val="52"/>
          <w:szCs w:val="52"/>
        </w:rPr>
      </w:pPr>
    </w:p>
    <w:p w14:paraId="7D0EBF9D" w14:textId="77777777" w:rsidR="003C4FAE" w:rsidRPr="00B15723" w:rsidRDefault="003C4FAE" w:rsidP="007259FD">
      <w:pPr>
        <w:rPr>
          <w:b/>
          <w:bCs/>
          <w:sz w:val="52"/>
          <w:szCs w:val="52"/>
        </w:rPr>
      </w:pPr>
    </w:p>
    <w:p w14:paraId="35AF097D" w14:textId="77777777" w:rsidR="00D00D04" w:rsidRPr="00B15723" w:rsidRDefault="00D00D04" w:rsidP="00676954">
      <w:pPr>
        <w:jc w:val="center"/>
        <w:rPr>
          <w:b/>
          <w:bCs/>
          <w:sz w:val="52"/>
          <w:szCs w:val="52"/>
        </w:rPr>
      </w:pPr>
    </w:p>
    <w:p w14:paraId="3B6A8A50" w14:textId="090D200B" w:rsidR="00D00D04" w:rsidRPr="00B15723" w:rsidRDefault="00D00D04" w:rsidP="00676954">
      <w:pPr>
        <w:jc w:val="center"/>
        <w:rPr>
          <w:b/>
          <w:bCs/>
          <w:sz w:val="52"/>
          <w:szCs w:val="52"/>
        </w:rPr>
      </w:pPr>
    </w:p>
    <w:p w14:paraId="5792F3DA" w14:textId="3BA1D254" w:rsidR="00D00D04" w:rsidRPr="00B15723" w:rsidRDefault="00D00D04" w:rsidP="00676954">
      <w:pPr>
        <w:jc w:val="center"/>
        <w:rPr>
          <w:b/>
          <w:bCs/>
          <w:sz w:val="52"/>
          <w:szCs w:val="52"/>
        </w:rPr>
      </w:pPr>
    </w:p>
    <w:p w14:paraId="4A0EBC14" w14:textId="325223C2" w:rsidR="00D00D04" w:rsidRPr="00B15723" w:rsidRDefault="00D00D04" w:rsidP="00676954">
      <w:pPr>
        <w:jc w:val="center"/>
        <w:rPr>
          <w:b/>
          <w:bCs/>
          <w:sz w:val="52"/>
          <w:szCs w:val="52"/>
        </w:rPr>
      </w:pPr>
    </w:p>
    <w:p w14:paraId="663136B8" w14:textId="77777777" w:rsidR="00D00D04" w:rsidRPr="00B15723" w:rsidRDefault="00D00D04" w:rsidP="00676954">
      <w:pPr>
        <w:jc w:val="center"/>
        <w:rPr>
          <w:rFonts w:ascii="Times New Roman" w:hAnsi="Times New Roman" w:cs="Times New Roman"/>
          <w:b/>
          <w:bCs/>
          <w:sz w:val="52"/>
          <w:szCs w:val="52"/>
        </w:rPr>
      </w:pPr>
    </w:p>
    <w:p w14:paraId="3DFBCE48" w14:textId="0148F024" w:rsidR="008F31BC" w:rsidRPr="00B15723" w:rsidRDefault="002F53E6" w:rsidP="00676954">
      <w:pPr>
        <w:jc w:val="center"/>
        <w:rPr>
          <w:rFonts w:ascii="Times New Roman" w:eastAsia="Calibri" w:hAnsi="Times New Roman" w:cs="Times New Roman"/>
          <w:b/>
          <w:bCs/>
          <w:sz w:val="44"/>
          <w:szCs w:val="52"/>
        </w:rPr>
      </w:pPr>
      <w:r w:rsidRPr="00B15723">
        <w:rPr>
          <w:rFonts w:ascii="Times New Roman" w:hAnsi="Times New Roman" w:cs="Times New Roman"/>
          <w:b/>
          <w:bCs/>
          <w:sz w:val="44"/>
          <w:szCs w:val="52"/>
        </w:rPr>
        <w:t>Annexure-1</w:t>
      </w:r>
    </w:p>
    <w:p w14:paraId="71DBC4A0" w14:textId="5A1786D5" w:rsidR="00BC6C1C" w:rsidRPr="00B15723" w:rsidRDefault="00BC6C1C" w:rsidP="00676954">
      <w:pPr>
        <w:jc w:val="center"/>
        <w:rPr>
          <w:rFonts w:ascii="Times New Roman" w:eastAsia="Calibri" w:hAnsi="Times New Roman" w:cs="Times New Roman"/>
          <w:b/>
          <w:bCs/>
          <w:sz w:val="52"/>
          <w:szCs w:val="52"/>
        </w:rPr>
      </w:pPr>
    </w:p>
    <w:p w14:paraId="37C865B4" w14:textId="17DBD55D" w:rsidR="00A157E3" w:rsidRPr="00B15723" w:rsidRDefault="00BC6C1C" w:rsidP="00676954">
      <w:pPr>
        <w:jc w:val="center"/>
        <w:rPr>
          <w:rFonts w:ascii="Times New Roman" w:eastAsia="Calibri" w:hAnsi="Times New Roman" w:cs="Times New Roman"/>
          <w:b/>
          <w:bCs/>
          <w:sz w:val="56"/>
          <w:szCs w:val="52"/>
        </w:rPr>
      </w:pPr>
      <w:r w:rsidRPr="00B15723">
        <w:rPr>
          <w:rFonts w:ascii="Times New Roman" w:hAnsi="Times New Roman" w:cs="Times New Roman"/>
          <w:b/>
          <w:bCs/>
          <w:sz w:val="56"/>
          <w:szCs w:val="52"/>
        </w:rPr>
        <w:t>Bachelor of Arts</w:t>
      </w:r>
    </w:p>
    <w:p w14:paraId="4AD07DCB" w14:textId="77777777" w:rsidR="00A157E3" w:rsidRPr="00B15723" w:rsidRDefault="00A157E3" w:rsidP="007259FD">
      <w:pPr>
        <w:rPr>
          <w:rFonts w:ascii="Times New Roman" w:eastAsia="Calibri" w:hAnsi="Times New Roman" w:cs="Times New Roman"/>
          <w:b/>
          <w:bCs/>
          <w:sz w:val="52"/>
          <w:szCs w:val="52"/>
        </w:rPr>
      </w:pPr>
      <w:r w:rsidRPr="00B15723">
        <w:rPr>
          <w:rFonts w:ascii="Times New Roman" w:eastAsia="Calibri" w:hAnsi="Times New Roman" w:cs="Times New Roman"/>
          <w:b/>
          <w:bCs/>
          <w:sz w:val="52"/>
          <w:szCs w:val="52"/>
        </w:rPr>
        <w:t xml:space="preserve">                      </w:t>
      </w:r>
    </w:p>
    <w:p w14:paraId="5077D3C9" w14:textId="20049FA3" w:rsidR="00A157E3" w:rsidRPr="00B15723" w:rsidRDefault="007259FD" w:rsidP="00A157E3">
      <w:pPr>
        <w:rPr>
          <w:rFonts w:ascii="Times New Roman" w:eastAsia="Calibri" w:hAnsi="Times New Roman" w:cs="Times New Roman"/>
          <w:b/>
          <w:bCs/>
          <w:sz w:val="52"/>
          <w:szCs w:val="52"/>
        </w:rPr>
      </w:pPr>
      <w:r w:rsidRPr="00B15723">
        <w:rPr>
          <w:rFonts w:ascii="Times New Roman" w:eastAsia="Calibri" w:hAnsi="Times New Roman" w:cs="Times New Roman"/>
          <w:b/>
          <w:bCs/>
          <w:sz w:val="52"/>
          <w:szCs w:val="52"/>
        </w:rPr>
        <w:br w:type="page"/>
      </w:r>
    </w:p>
    <w:p w14:paraId="506BDA8D" w14:textId="77777777" w:rsidR="00145CCC" w:rsidRPr="00B15723" w:rsidRDefault="00145CCC" w:rsidP="00A157E3">
      <w:pPr>
        <w:rPr>
          <w:rFonts w:ascii="Times" w:hAnsi="Times" w:cs="Times"/>
          <w:b/>
          <w:bCs/>
          <w:sz w:val="56"/>
          <w:szCs w:val="56"/>
        </w:rPr>
      </w:pPr>
      <w:r w:rsidRPr="00B15723">
        <w:rPr>
          <w:rFonts w:ascii="Times" w:hAnsi="Times" w:cs="Times"/>
          <w:b/>
          <w:bCs/>
          <w:sz w:val="56"/>
          <w:szCs w:val="56"/>
        </w:rPr>
        <w:lastRenderedPageBreak/>
        <w:t xml:space="preserve">                </w:t>
      </w:r>
    </w:p>
    <w:p w14:paraId="6BDF3544" w14:textId="77777777" w:rsidR="00145CCC" w:rsidRPr="00B15723" w:rsidRDefault="00145CCC" w:rsidP="00A157E3">
      <w:pPr>
        <w:rPr>
          <w:rFonts w:ascii="Times" w:hAnsi="Times" w:cs="Times"/>
          <w:b/>
          <w:bCs/>
          <w:sz w:val="56"/>
          <w:szCs w:val="56"/>
        </w:rPr>
      </w:pPr>
    </w:p>
    <w:p w14:paraId="1EB2782D" w14:textId="7816A9B5" w:rsidR="00145CCC" w:rsidRDefault="00145CCC" w:rsidP="00A157E3">
      <w:pPr>
        <w:rPr>
          <w:rFonts w:ascii="Times" w:hAnsi="Times" w:cs="Times"/>
          <w:b/>
          <w:bCs/>
          <w:sz w:val="56"/>
          <w:szCs w:val="56"/>
        </w:rPr>
      </w:pPr>
    </w:p>
    <w:p w14:paraId="187986E8" w14:textId="17781431" w:rsidR="00DE0F25" w:rsidRDefault="00DE0F25" w:rsidP="00A157E3">
      <w:pPr>
        <w:rPr>
          <w:rFonts w:ascii="Times" w:hAnsi="Times" w:cs="Times"/>
          <w:b/>
          <w:bCs/>
          <w:sz w:val="56"/>
          <w:szCs w:val="56"/>
        </w:rPr>
      </w:pPr>
    </w:p>
    <w:p w14:paraId="74AB5BB6" w14:textId="77777777" w:rsidR="00DE0F25" w:rsidRPr="00B15723" w:rsidRDefault="00DE0F25" w:rsidP="00A157E3">
      <w:pPr>
        <w:rPr>
          <w:rFonts w:ascii="Times" w:hAnsi="Times" w:cs="Times"/>
          <w:b/>
          <w:bCs/>
          <w:sz w:val="56"/>
          <w:szCs w:val="56"/>
        </w:rPr>
      </w:pPr>
    </w:p>
    <w:p w14:paraId="385339FB" w14:textId="77777777" w:rsidR="00145CCC" w:rsidRPr="00B15723" w:rsidRDefault="00145CCC" w:rsidP="00A157E3">
      <w:pPr>
        <w:rPr>
          <w:rFonts w:ascii="Times" w:hAnsi="Times" w:cs="Times"/>
          <w:b/>
          <w:bCs/>
          <w:sz w:val="56"/>
          <w:szCs w:val="56"/>
        </w:rPr>
      </w:pPr>
    </w:p>
    <w:p w14:paraId="6AE70568" w14:textId="77777777" w:rsidR="00145CCC" w:rsidRPr="00B15723" w:rsidRDefault="00145CCC" w:rsidP="00A157E3">
      <w:pPr>
        <w:rPr>
          <w:rFonts w:ascii="Times" w:hAnsi="Times" w:cs="Times"/>
          <w:b/>
          <w:bCs/>
          <w:sz w:val="56"/>
          <w:szCs w:val="56"/>
        </w:rPr>
      </w:pPr>
    </w:p>
    <w:p w14:paraId="5BA43B82" w14:textId="67950C0D" w:rsidR="00A157E3" w:rsidRPr="00B15723" w:rsidRDefault="00145CCC" w:rsidP="00676954">
      <w:pPr>
        <w:jc w:val="center"/>
        <w:rPr>
          <w:rFonts w:ascii="Times" w:hAnsi="Times" w:cs="Times"/>
          <w:b/>
          <w:bCs/>
          <w:sz w:val="56"/>
          <w:szCs w:val="56"/>
        </w:rPr>
      </w:pPr>
      <w:r w:rsidRPr="00B15723">
        <w:rPr>
          <w:rFonts w:ascii="Times" w:hAnsi="Times" w:cs="Times"/>
          <w:b/>
          <w:bCs/>
          <w:sz w:val="56"/>
          <w:szCs w:val="56"/>
        </w:rPr>
        <w:t>EDUCATION</w:t>
      </w:r>
    </w:p>
    <w:p w14:paraId="531D478A" w14:textId="77777777" w:rsidR="00145CCC" w:rsidRPr="00B15723" w:rsidRDefault="00145CCC" w:rsidP="00A157E3">
      <w:pPr>
        <w:rPr>
          <w:rFonts w:ascii="Times" w:hAnsi="Times" w:cs="Times"/>
          <w:b/>
          <w:bCs/>
          <w:sz w:val="56"/>
          <w:szCs w:val="56"/>
        </w:rPr>
      </w:pPr>
    </w:p>
    <w:p w14:paraId="4A6CF9A3" w14:textId="77777777" w:rsidR="00145CCC" w:rsidRPr="00B15723" w:rsidRDefault="00145CCC" w:rsidP="00A157E3">
      <w:pPr>
        <w:rPr>
          <w:rFonts w:ascii="Times" w:hAnsi="Times" w:cs="Times"/>
          <w:b/>
          <w:bCs/>
          <w:sz w:val="56"/>
          <w:szCs w:val="56"/>
        </w:rPr>
      </w:pPr>
    </w:p>
    <w:p w14:paraId="28632F76" w14:textId="77777777" w:rsidR="00145CCC" w:rsidRPr="00B15723" w:rsidRDefault="00145CCC" w:rsidP="00A157E3">
      <w:pPr>
        <w:rPr>
          <w:rFonts w:ascii="Times" w:hAnsi="Times" w:cs="Times"/>
          <w:b/>
          <w:bCs/>
          <w:sz w:val="56"/>
          <w:szCs w:val="56"/>
        </w:rPr>
      </w:pPr>
    </w:p>
    <w:p w14:paraId="7B2B0124" w14:textId="77777777" w:rsidR="00145CCC" w:rsidRPr="00B15723" w:rsidRDefault="00145CCC" w:rsidP="00A157E3">
      <w:pPr>
        <w:rPr>
          <w:rFonts w:ascii="Times" w:hAnsi="Times" w:cs="Times"/>
          <w:b/>
          <w:bCs/>
          <w:sz w:val="56"/>
          <w:szCs w:val="56"/>
        </w:rPr>
      </w:pPr>
    </w:p>
    <w:p w14:paraId="60397938" w14:textId="77777777" w:rsidR="00145CCC" w:rsidRPr="00B15723" w:rsidRDefault="00145CCC" w:rsidP="00A157E3">
      <w:pPr>
        <w:rPr>
          <w:rFonts w:ascii="Times" w:hAnsi="Times" w:cs="Times"/>
          <w:b/>
          <w:bCs/>
          <w:sz w:val="56"/>
          <w:szCs w:val="56"/>
        </w:rPr>
      </w:pPr>
    </w:p>
    <w:p w14:paraId="5FAA533F" w14:textId="77777777" w:rsidR="00145CCC" w:rsidRPr="00B15723" w:rsidRDefault="00145CCC" w:rsidP="00A157E3">
      <w:pPr>
        <w:rPr>
          <w:rFonts w:ascii="Times" w:hAnsi="Times" w:cs="Times"/>
          <w:b/>
          <w:bCs/>
          <w:sz w:val="56"/>
          <w:szCs w:val="56"/>
        </w:rPr>
      </w:pPr>
    </w:p>
    <w:p w14:paraId="0E4D6F8F" w14:textId="77777777" w:rsidR="00145CCC" w:rsidRPr="00B15723" w:rsidRDefault="00145CCC" w:rsidP="00A157E3">
      <w:pPr>
        <w:rPr>
          <w:rFonts w:ascii="Times" w:hAnsi="Times" w:cs="Times"/>
          <w:b/>
          <w:bCs/>
          <w:sz w:val="56"/>
          <w:szCs w:val="56"/>
        </w:rPr>
      </w:pPr>
    </w:p>
    <w:tbl>
      <w:tblPr>
        <w:tblW w:w="10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2996"/>
        <w:gridCol w:w="2753"/>
        <w:gridCol w:w="2531"/>
      </w:tblGrid>
      <w:tr w:rsidR="00DE0F25" w:rsidRPr="00B15723" w14:paraId="363AE725" w14:textId="77777777" w:rsidTr="0027784B">
        <w:trPr>
          <w:trHeight w:val="616"/>
          <w:jc w:val="center"/>
        </w:trPr>
        <w:tc>
          <w:tcPr>
            <w:tcW w:w="10615" w:type="dxa"/>
            <w:gridSpan w:val="4"/>
            <w:vAlign w:val="center"/>
          </w:tcPr>
          <w:p w14:paraId="468BC57D" w14:textId="77777777" w:rsidR="00A157E3" w:rsidRPr="00B15723" w:rsidRDefault="00A157E3" w:rsidP="0027784B">
            <w:pPr>
              <w:autoSpaceDE w:val="0"/>
              <w:autoSpaceDN w:val="0"/>
              <w:adjustRightInd w:val="0"/>
              <w:spacing w:after="0" w:line="240" w:lineRule="auto"/>
              <w:jc w:val="center"/>
              <w:rPr>
                <w:rFonts w:ascii="Times New Roman" w:hAnsi="Times New Roman" w:cs="Times New Roman"/>
                <w:b/>
                <w:bCs/>
                <w:sz w:val="28"/>
                <w:szCs w:val="28"/>
              </w:rPr>
            </w:pPr>
            <w:r w:rsidRPr="00B15723">
              <w:rPr>
                <w:rFonts w:ascii="Times New Roman" w:hAnsi="Times New Roman" w:cs="Times New Roman"/>
                <w:b/>
                <w:bCs/>
                <w:sz w:val="28"/>
                <w:szCs w:val="28"/>
              </w:rPr>
              <w:lastRenderedPageBreak/>
              <w:t>BA 1</w:t>
            </w:r>
            <w:r w:rsidRPr="00B15723">
              <w:rPr>
                <w:rFonts w:ascii="Times New Roman" w:hAnsi="Times New Roman" w:cs="Times New Roman"/>
                <w:b/>
                <w:bCs/>
                <w:sz w:val="28"/>
                <w:szCs w:val="28"/>
                <w:vertAlign w:val="superscript"/>
              </w:rPr>
              <w:t>st</w:t>
            </w:r>
            <w:r w:rsidRPr="00B15723">
              <w:rPr>
                <w:rFonts w:ascii="Times New Roman" w:hAnsi="Times New Roman" w:cs="Times New Roman"/>
                <w:b/>
                <w:bCs/>
                <w:sz w:val="28"/>
                <w:szCs w:val="28"/>
              </w:rPr>
              <w:t xml:space="preserve"> Year, Semester: I</w:t>
            </w:r>
          </w:p>
          <w:p w14:paraId="7B242F63" w14:textId="77777777" w:rsidR="00A157E3" w:rsidRPr="00B15723" w:rsidRDefault="00A157E3" w:rsidP="0027784B">
            <w:pPr>
              <w:autoSpaceDE w:val="0"/>
              <w:autoSpaceDN w:val="0"/>
              <w:adjustRightInd w:val="0"/>
              <w:spacing w:after="0" w:line="240" w:lineRule="auto"/>
              <w:jc w:val="center"/>
              <w:rPr>
                <w:rFonts w:ascii="Times" w:hAnsi="Times" w:cs="Times"/>
                <w:b/>
                <w:bCs/>
                <w:sz w:val="28"/>
                <w:szCs w:val="28"/>
              </w:rPr>
            </w:pPr>
            <w:r w:rsidRPr="00B15723">
              <w:rPr>
                <w:rFonts w:ascii="Times New Roman" w:hAnsi="Times New Roman" w:cs="Times New Roman"/>
                <w:b/>
                <w:bCs/>
                <w:sz w:val="28"/>
                <w:szCs w:val="28"/>
              </w:rPr>
              <w:t>Course I (Theory)</w:t>
            </w:r>
          </w:p>
        </w:tc>
      </w:tr>
      <w:tr w:rsidR="00DE0F25" w:rsidRPr="00B15723" w14:paraId="14E23397" w14:textId="77777777" w:rsidTr="0027784B">
        <w:trPr>
          <w:trHeight w:val="616"/>
          <w:jc w:val="center"/>
        </w:trPr>
        <w:tc>
          <w:tcPr>
            <w:tcW w:w="10615" w:type="dxa"/>
            <w:gridSpan w:val="4"/>
            <w:vAlign w:val="center"/>
          </w:tcPr>
          <w:p w14:paraId="0CC24BCA" w14:textId="0F893C3C" w:rsidR="00A157E3" w:rsidRPr="00B15723" w:rsidRDefault="00A157E3" w:rsidP="0027784B">
            <w:pPr>
              <w:pStyle w:val="TableParagraph"/>
              <w:ind w:left="132" w:right="48"/>
              <w:jc w:val="center"/>
              <w:rPr>
                <w:rFonts w:ascii="Times" w:hAnsi="Times" w:cs="Times"/>
                <w:b/>
                <w:sz w:val="28"/>
                <w:szCs w:val="28"/>
              </w:rPr>
            </w:pPr>
            <w:r w:rsidRPr="00B15723">
              <w:rPr>
                <w:b/>
                <w:sz w:val="28"/>
                <w:szCs w:val="28"/>
              </w:rPr>
              <w:t>Core</w:t>
            </w:r>
            <w:r w:rsidRPr="00B15723">
              <w:rPr>
                <w:b/>
                <w:spacing w:val="-7"/>
                <w:sz w:val="28"/>
                <w:szCs w:val="28"/>
              </w:rPr>
              <w:t xml:space="preserve"> </w:t>
            </w:r>
            <w:r w:rsidRPr="00B15723">
              <w:rPr>
                <w:b/>
                <w:sz w:val="28"/>
                <w:szCs w:val="28"/>
              </w:rPr>
              <w:t>Course:</w:t>
            </w:r>
            <w:r w:rsidRPr="00B15723">
              <w:rPr>
                <w:b/>
                <w:spacing w:val="-3"/>
                <w:sz w:val="28"/>
                <w:szCs w:val="28"/>
              </w:rPr>
              <w:t xml:space="preserve"> </w:t>
            </w:r>
            <w:r w:rsidR="008D7257">
              <w:rPr>
                <w:sz w:val="28"/>
                <w:szCs w:val="28"/>
              </w:rPr>
              <w:t>E010101TODL</w:t>
            </w:r>
            <w:r w:rsidRPr="00B15723">
              <w:rPr>
                <w:sz w:val="28"/>
                <w:szCs w:val="28"/>
              </w:rPr>
              <w:t>,</w:t>
            </w:r>
            <w:r w:rsidRPr="00B15723">
              <w:rPr>
                <w:b/>
                <w:sz w:val="28"/>
                <w:szCs w:val="28"/>
              </w:rPr>
              <w:t xml:space="preserve"> Title: </w:t>
            </w:r>
            <w:r w:rsidRPr="00B15723">
              <w:rPr>
                <w:sz w:val="28"/>
                <w:szCs w:val="28"/>
              </w:rPr>
              <w:t>Conceptual Framework of Education</w:t>
            </w:r>
          </w:p>
        </w:tc>
      </w:tr>
      <w:tr w:rsidR="00DE0F25" w:rsidRPr="00B15723" w14:paraId="08925603" w14:textId="77777777" w:rsidTr="00F5492C">
        <w:trPr>
          <w:trHeight w:val="616"/>
          <w:jc w:val="center"/>
        </w:trPr>
        <w:tc>
          <w:tcPr>
            <w:tcW w:w="2335" w:type="dxa"/>
            <w:vAlign w:val="center"/>
          </w:tcPr>
          <w:p w14:paraId="44E1EBF7" w14:textId="77777777" w:rsidR="00A157E3" w:rsidRPr="00B15723" w:rsidRDefault="00A157E3" w:rsidP="0027784B">
            <w:pPr>
              <w:pStyle w:val="TableParagraph"/>
              <w:ind w:left="132" w:right="48"/>
              <w:jc w:val="center"/>
              <w:rPr>
                <w:rFonts w:ascii="Times" w:hAnsi="Times" w:cs="Times"/>
                <w:b/>
                <w:sz w:val="28"/>
                <w:szCs w:val="28"/>
              </w:rPr>
            </w:pPr>
            <w:r w:rsidRPr="00B15723">
              <w:rPr>
                <w:rFonts w:ascii="Times" w:hAnsi="Times" w:cs="Times"/>
                <w:b/>
                <w:sz w:val="28"/>
                <w:szCs w:val="28"/>
              </w:rPr>
              <w:t>Credit: 4</w:t>
            </w:r>
          </w:p>
        </w:tc>
        <w:tc>
          <w:tcPr>
            <w:tcW w:w="2996" w:type="dxa"/>
            <w:vAlign w:val="center"/>
          </w:tcPr>
          <w:p w14:paraId="2A2640D8" w14:textId="77777777" w:rsidR="00A157E3" w:rsidRPr="00B15723" w:rsidRDefault="00A157E3" w:rsidP="0027784B">
            <w:pPr>
              <w:pStyle w:val="TableParagraph"/>
              <w:ind w:left="132" w:right="48"/>
              <w:jc w:val="center"/>
              <w:rPr>
                <w:rFonts w:ascii="Times" w:hAnsi="Times" w:cs="Times"/>
                <w:b/>
                <w:sz w:val="28"/>
                <w:szCs w:val="28"/>
              </w:rPr>
            </w:pPr>
            <w:r w:rsidRPr="00B15723">
              <w:rPr>
                <w:rFonts w:ascii="Times" w:hAnsi="Times" w:cs="Times"/>
                <w:b/>
                <w:sz w:val="28"/>
                <w:szCs w:val="28"/>
              </w:rPr>
              <w:t>CIA: 25</w:t>
            </w:r>
          </w:p>
        </w:tc>
        <w:tc>
          <w:tcPr>
            <w:tcW w:w="2753" w:type="dxa"/>
            <w:vAlign w:val="center"/>
          </w:tcPr>
          <w:p w14:paraId="18925758" w14:textId="77777777" w:rsidR="00A157E3" w:rsidRPr="00B15723" w:rsidRDefault="00A157E3" w:rsidP="0027784B">
            <w:pPr>
              <w:pStyle w:val="TableParagraph"/>
              <w:ind w:left="132" w:right="48"/>
              <w:jc w:val="center"/>
              <w:rPr>
                <w:rFonts w:ascii="Times" w:hAnsi="Times" w:cs="Times"/>
                <w:b/>
                <w:sz w:val="28"/>
                <w:szCs w:val="28"/>
              </w:rPr>
            </w:pPr>
            <w:r w:rsidRPr="00B15723">
              <w:rPr>
                <w:rFonts w:ascii="Times" w:hAnsi="Times" w:cs="Times"/>
                <w:b/>
                <w:sz w:val="28"/>
                <w:szCs w:val="28"/>
              </w:rPr>
              <w:t>ESE: 75</w:t>
            </w:r>
          </w:p>
        </w:tc>
        <w:tc>
          <w:tcPr>
            <w:tcW w:w="2531" w:type="dxa"/>
            <w:vAlign w:val="center"/>
          </w:tcPr>
          <w:p w14:paraId="412D7946" w14:textId="77777777" w:rsidR="00A157E3" w:rsidRPr="00B15723" w:rsidRDefault="00A157E3" w:rsidP="0027784B">
            <w:pPr>
              <w:pStyle w:val="TableParagraph"/>
              <w:ind w:left="132" w:right="48"/>
              <w:jc w:val="center"/>
              <w:rPr>
                <w:rFonts w:ascii="Times" w:hAnsi="Times" w:cs="Times"/>
                <w:b/>
                <w:sz w:val="28"/>
                <w:szCs w:val="28"/>
              </w:rPr>
            </w:pPr>
            <w:r w:rsidRPr="00B15723">
              <w:rPr>
                <w:rFonts w:ascii="Times" w:hAnsi="Times" w:cs="Times"/>
                <w:b/>
                <w:sz w:val="28"/>
                <w:szCs w:val="28"/>
              </w:rPr>
              <w:t>Max. Marks: 100</w:t>
            </w:r>
          </w:p>
        </w:tc>
      </w:tr>
      <w:tr w:rsidR="00DE0F25" w:rsidRPr="00B15723" w14:paraId="7D4493DE" w14:textId="77777777" w:rsidTr="007D2414">
        <w:trPr>
          <w:trHeight w:val="616"/>
          <w:jc w:val="center"/>
        </w:trPr>
        <w:tc>
          <w:tcPr>
            <w:tcW w:w="2335" w:type="dxa"/>
          </w:tcPr>
          <w:p w14:paraId="70FA73EC" w14:textId="77777777" w:rsidR="00625E68" w:rsidRPr="00B15723" w:rsidRDefault="00625E68" w:rsidP="0027784B">
            <w:pPr>
              <w:pStyle w:val="TableParagraph"/>
              <w:spacing w:before="140"/>
              <w:ind w:left="437" w:right="415"/>
              <w:jc w:val="center"/>
              <w:rPr>
                <w:rFonts w:ascii="Times" w:hAnsi="Times" w:cs="Times"/>
                <w:b/>
                <w:sz w:val="24"/>
                <w:szCs w:val="24"/>
              </w:rPr>
            </w:pPr>
            <w:r w:rsidRPr="00B15723">
              <w:rPr>
                <w:rFonts w:ascii="Times" w:hAnsi="Times" w:cs="Times"/>
                <w:b/>
                <w:sz w:val="24"/>
                <w:szCs w:val="24"/>
              </w:rPr>
              <w:t>Blocks</w:t>
            </w:r>
          </w:p>
        </w:tc>
        <w:tc>
          <w:tcPr>
            <w:tcW w:w="8280" w:type="dxa"/>
            <w:gridSpan w:val="3"/>
          </w:tcPr>
          <w:p w14:paraId="123E5B63" w14:textId="4E3BEF4D" w:rsidR="00625E68" w:rsidRPr="00B15723" w:rsidRDefault="00625E68" w:rsidP="0027784B">
            <w:pPr>
              <w:pStyle w:val="TableParagraph"/>
              <w:ind w:left="132" w:right="48"/>
              <w:jc w:val="center"/>
              <w:rPr>
                <w:rFonts w:ascii="Times" w:hAnsi="Times" w:cs="Times"/>
                <w:b/>
                <w:sz w:val="24"/>
                <w:szCs w:val="24"/>
              </w:rPr>
            </w:pPr>
            <w:r w:rsidRPr="00B15723">
              <w:rPr>
                <w:rFonts w:ascii="Times" w:hAnsi="Times" w:cs="Times"/>
                <w:b/>
                <w:sz w:val="24"/>
                <w:szCs w:val="24"/>
              </w:rPr>
              <w:t>Units</w:t>
            </w:r>
          </w:p>
        </w:tc>
      </w:tr>
      <w:tr w:rsidR="00DE0F25" w:rsidRPr="00B15723" w14:paraId="5D6ACFC7" w14:textId="77777777" w:rsidTr="00F5492C">
        <w:trPr>
          <w:trHeight w:val="1412"/>
          <w:jc w:val="center"/>
        </w:trPr>
        <w:tc>
          <w:tcPr>
            <w:tcW w:w="2335" w:type="dxa"/>
            <w:vAlign w:val="center"/>
          </w:tcPr>
          <w:p w14:paraId="4AE9A09C" w14:textId="77777777" w:rsidR="00CF1694" w:rsidRPr="00B15723" w:rsidRDefault="00CF1694" w:rsidP="0027784B">
            <w:pPr>
              <w:pStyle w:val="TableParagraph"/>
              <w:jc w:val="center"/>
              <w:rPr>
                <w:rFonts w:ascii="Times" w:hAnsi="Times" w:cs="Times"/>
                <w:b/>
                <w:sz w:val="24"/>
                <w:szCs w:val="24"/>
              </w:rPr>
            </w:pPr>
            <w:r w:rsidRPr="00B15723">
              <w:rPr>
                <w:rFonts w:ascii="Times" w:hAnsi="Times" w:cs="Times"/>
                <w:b/>
                <w:sz w:val="24"/>
                <w:szCs w:val="24"/>
              </w:rPr>
              <w:t xml:space="preserve">Block </w:t>
            </w:r>
          </w:p>
          <w:p w14:paraId="7FC36F56" w14:textId="77777777" w:rsidR="00CF1694" w:rsidRPr="00B15723" w:rsidRDefault="00CF1694" w:rsidP="0027784B">
            <w:pPr>
              <w:pStyle w:val="TableParagraph"/>
              <w:jc w:val="center"/>
              <w:rPr>
                <w:rFonts w:ascii="Times" w:hAnsi="Times" w:cs="Times"/>
                <w:b/>
                <w:sz w:val="24"/>
                <w:szCs w:val="24"/>
              </w:rPr>
            </w:pPr>
            <w:r w:rsidRPr="00B15723">
              <w:rPr>
                <w:rFonts w:ascii="Times" w:hAnsi="Times" w:cs="Times"/>
                <w:b/>
                <w:sz w:val="24"/>
                <w:szCs w:val="24"/>
              </w:rPr>
              <w:t>I</w:t>
            </w:r>
          </w:p>
          <w:p w14:paraId="07934150" w14:textId="77777777" w:rsidR="00CF1694" w:rsidRPr="00B15723" w:rsidRDefault="00CF1694" w:rsidP="0027784B">
            <w:pPr>
              <w:pStyle w:val="TableParagraph"/>
              <w:jc w:val="center"/>
              <w:rPr>
                <w:rFonts w:ascii="Times" w:hAnsi="Times" w:cs="Times"/>
                <w:b/>
                <w:sz w:val="24"/>
                <w:szCs w:val="24"/>
              </w:rPr>
            </w:pPr>
            <w:r w:rsidRPr="00B15723">
              <w:rPr>
                <w:rFonts w:ascii="Times" w:hAnsi="Times" w:cs="Times"/>
                <w:b/>
                <w:sz w:val="24"/>
                <w:szCs w:val="24"/>
              </w:rPr>
              <w:t>Conceptual Basis of Education</w:t>
            </w:r>
          </w:p>
        </w:tc>
        <w:tc>
          <w:tcPr>
            <w:tcW w:w="8280" w:type="dxa"/>
            <w:gridSpan w:val="3"/>
            <w:vAlign w:val="center"/>
          </w:tcPr>
          <w:p w14:paraId="7D923B6E" w14:textId="77777777" w:rsidR="00CF1694" w:rsidRPr="00B15723" w:rsidRDefault="00CF1694" w:rsidP="00CF1694">
            <w:pPr>
              <w:pStyle w:val="TableParagraph"/>
              <w:ind w:left="7"/>
              <w:jc w:val="both"/>
              <w:rPr>
                <w:rFonts w:ascii="Times" w:hAnsi="Times" w:cs="Times"/>
                <w:b/>
                <w:bCs/>
                <w:sz w:val="24"/>
                <w:szCs w:val="24"/>
              </w:rPr>
            </w:pPr>
            <w:r w:rsidRPr="00B15723">
              <w:rPr>
                <w:rFonts w:ascii="Times" w:hAnsi="Times" w:cs="Times"/>
                <w:b/>
                <w:bCs/>
                <w:sz w:val="24"/>
                <w:szCs w:val="24"/>
              </w:rPr>
              <w:t>Unit 1: Education: Meaning, Nature, and Concept</w:t>
            </w:r>
          </w:p>
          <w:p w14:paraId="6DFEE3E5" w14:textId="77777777" w:rsidR="00CF1694" w:rsidRPr="00B15723" w:rsidRDefault="00CF1694" w:rsidP="00CF1694">
            <w:pPr>
              <w:pStyle w:val="TableParagraph"/>
              <w:ind w:left="7"/>
              <w:jc w:val="both"/>
              <w:rPr>
                <w:rFonts w:ascii="Times" w:hAnsi="Times" w:cs="Times"/>
                <w:b/>
                <w:bCs/>
                <w:sz w:val="24"/>
                <w:szCs w:val="24"/>
              </w:rPr>
            </w:pPr>
            <w:r w:rsidRPr="00B15723">
              <w:rPr>
                <w:rFonts w:ascii="Times" w:hAnsi="Times" w:cs="Times"/>
                <w:b/>
                <w:bCs/>
                <w:sz w:val="24"/>
                <w:szCs w:val="24"/>
              </w:rPr>
              <w:t xml:space="preserve">Unit 2: </w:t>
            </w:r>
            <w:r w:rsidRPr="00B15723">
              <w:rPr>
                <w:rFonts w:ascii="Times" w:hAnsi="Times" w:cs="Times"/>
                <w:sz w:val="24"/>
                <w:szCs w:val="24"/>
              </w:rPr>
              <w:t>Factors Affecting Education, Agencies</w:t>
            </w:r>
            <w:r w:rsidRPr="00B15723">
              <w:rPr>
                <w:rFonts w:ascii="Times" w:hAnsi="Times" w:cs="Times"/>
                <w:spacing w:val="-4"/>
                <w:sz w:val="24"/>
                <w:szCs w:val="24"/>
              </w:rPr>
              <w:t xml:space="preserve"> </w:t>
            </w:r>
            <w:r w:rsidRPr="00B15723">
              <w:rPr>
                <w:rFonts w:ascii="Times" w:hAnsi="Times" w:cs="Times"/>
                <w:sz w:val="24"/>
                <w:szCs w:val="24"/>
              </w:rPr>
              <w:t>of</w:t>
            </w:r>
            <w:r w:rsidRPr="00B15723">
              <w:rPr>
                <w:rFonts w:ascii="Times" w:hAnsi="Times" w:cs="Times"/>
                <w:spacing w:val="-3"/>
                <w:sz w:val="24"/>
                <w:szCs w:val="24"/>
              </w:rPr>
              <w:t xml:space="preserve"> </w:t>
            </w:r>
            <w:r w:rsidRPr="00B15723">
              <w:rPr>
                <w:rFonts w:ascii="Times" w:hAnsi="Times" w:cs="Times"/>
                <w:sz w:val="24"/>
                <w:szCs w:val="24"/>
              </w:rPr>
              <w:t>Education</w:t>
            </w:r>
          </w:p>
          <w:p w14:paraId="6679A89F" w14:textId="77777777" w:rsidR="00CF1694" w:rsidRPr="00B15723" w:rsidRDefault="00CF1694" w:rsidP="00CF1694">
            <w:pPr>
              <w:pStyle w:val="TableParagraph"/>
              <w:ind w:left="7"/>
              <w:jc w:val="both"/>
              <w:rPr>
                <w:rFonts w:ascii="Times" w:hAnsi="Times" w:cs="Times"/>
                <w:sz w:val="24"/>
                <w:szCs w:val="24"/>
              </w:rPr>
            </w:pPr>
            <w:r w:rsidRPr="00B15723">
              <w:rPr>
                <w:rFonts w:ascii="Times" w:hAnsi="Times" w:cs="Times"/>
                <w:b/>
                <w:bCs/>
                <w:sz w:val="24"/>
                <w:szCs w:val="24"/>
              </w:rPr>
              <w:t>Unit 3: Aims of Education:</w:t>
            </w:r>
            <w:r w:rsidRPr="00B15723">
              <w:rPr>
                <w:rFonts w:ascii="Times" w:hAnsi="Times" w:cs="Times"/>
                <w:sz w:val="24"/>
                <w:szCs w:val="24"/>
              </w:rPr>
              <w:t xml:space="preserve"> Individualistic, Social, Democratic, and Vocational</w:t>
            </w:r>
          </w:p>
          <w:p w14:paraId="7208F9FA" w14:textId="6446D345" w:rsidR="00CF1694" w:rsidRPr="00B15723" w:rsidRDefault="00CF1694" w:rsidP="00CF1694">
            <w:pPr>
              <w:pStyle w:val="TableParagraph"/>
              <w:ind w:left="76" w:right="48"/>
              <w:jc w:val="both"/>
              <w:rPr>
                <w:rFonts w:ascii="Times" w:hAnsi="Times" w:cs="Times"/>
                <w:sz w:val="24"/>
                <w:szCs w:val="24"/>
              </w:rPr>
            </w:pPr>
            <w:r w:rsidRPr="00B15723">
              <w:rPr>
                <w:rFonts w:ascii="Times" w:hAnsi="Times" w:cs="Times"/>
                <w:b/>
                <w:bCs/>
                <w:sz w:val="24"/>
                <w:szCs w:val="24"/>
              </w:rPr>
              <w:t>Unit 4: Prachin Bhartiya Gyan Parampara:</w:t>
            </w:r>
            <w:r w:rsidRPr="00B15723">
              <w:rPr>
                <w:rFonts w:ascii="Times" w:hAnsi="Times" w:cs="Times"/>
                <w:sz w:val="24"/>
                <w:szCs w:val="24"/>
              </w:rPr>
              <w:t xml:space="preserve"> The Way of Life, Concept of Guru and Shiksha, Vidya - Gyan –Teaching, Training vs. Education.</w:t>
            </w:r>
          </w:p>
        </w:tc>
      </w:tr>
      <w:tr w:rsidR="00DE0F25" w:rsidRPr="00B15723" w14:paraId="0FB3C104" w14:textId="77777777" w:rsidTr="00F5492C">
        <w:trPr>
          <w:trHeight w:val="1448"/>
          <w:jc w:val="center"/>
        </w:trPr>
        <w:tc>
          <w:tcPr>
            <w:tcW w:w="2335" w:type="dxa"/>
            <w:vAlign w:val="center"/>
          </w:tcPr>
          <w:p w14:paraId="65B1DBAF" w14:textId="77777777" w:rsidR="00CF1694" w:rsidRPr="00B15723" w:rsidRDefault="00CF1694" w:rsidP="0027784B">
            <w:pPr>
              <w:pStyle w:val="TableParagraph"/>
              <w:ind w:left="439" w:right="415"/>
              <w:jc w:val="center"/>
              <w:rPr>
                <w:rFonts w:ascii="Times" w:hAnsi="Times" w:cs="Times"/>
                <w:b/>
                <w:sz w:val="24"/>
                <w:szCs w:val="24"/>
              </w:rPr>
            </w:pPr>
            <w:r w:rsidRPr="00B15723">
              <w:rPr>
                <w:rFonts w:ascii="Times" w:hAnsi="Times" w:cs="Times"/>
                <w:b/>
                <w:sz w:val="24"/>
                <w:szCs w:val="24"/>
              </w:rPr>
              <w:t>Block</w:t>
            </w:r>
          </w:p>
          <w:p w14:paraId="53EFD199" w14:textId="41F25C5B" w:rsidR="00CF1694" w:rsidRPr="00B15723" w:rsidRDefault="00CF1694" w:rsidP="00795659">
            <w:pPr>
              <w:pStyle w:val="TableParagraph"/>
              <w:ind w:left="439" w:right="415"/>
              <w:jc w:val="center"/>
              <w:rPr>
                <w:rFonts w:ascii="Times" w:hAnsi="Times" w:cs="Times"/>
                <w:b/>
                <w:sz w:val="24"/>
                <w:szCs w:val="24"/>
              </w:rPr>
            </w:pPr>
            <w:r w:rsidRPr="00B15723">
              <w:rPr>
                <w:rFonts w:ascii="Times" w:hAnsi="Times" w:cs="Times"/>
                <w:b/>
                <w:sz w:val="24"/>
                <w:szCs w:val="24"/>
              </w:rPr>
              <w:t>II</w:t>
            </w:r>
            <w:r w:rsidR="00795659" w:rsidRPr="00B15723">
              <w:rPr>
                <w:rFonts w:ascii="Times" w:hAnsi="Times" w:cs="Times"/>
                <w:b/>
                <w:sz w:val="24"/>
                <w:szCs w:val="24"/>
              </w:rPr>
              <w:t xml:space="preserve">                            </w:t>
            </w:r>
            <w:r w:rsidRPr="00B15723">
              <w:rPr>
                <w:rFonts w:ascii="Times" w:hAnsi="Times" w:cs="Times"/>
                <w:b/>
                <w:bCs/>
                <w:sz w:val="24"/>
                <w:szCs w:val="24"/>
              </w:rPr>
              <w:t>Functions</w:t>
            </w:r>
            <w:r w:rsidRPr="00B15723">
              <w:rPr>
                <w:rFonts w:ascii="Times" w:hAnsi="Times" w:cs="Times"/>
                <w:b/>
                <w:bCs/>
                <w:spacing w:val="-4"/>
                <w:sz w:val="24"/>
                <w:szCs w:val="24"/>
              </w:rPr>
              <w:t xml:space="preserve"> </w:t>
            </w:r>
            <w:r w:rsidRPr="00B15723">
              <w:rPr>
                <w:rFonts w:ascii="Times" w:hAnsi="Times" w:cs="Times"/>
                <w:b/>
                <w:bCs/>
                <w:sz w:val="24"/>
                <w:szCs w:val="24"/>
              </w:rPr>
              <w:t>of</w:t>
            </w:r>
            <w:r w:rsidRPr="00B15723">
              <w:rPr>
                <w:rFonts w:ascii="Times" w:hAnsi="Times" w:cs="Times"/>
                <w:b/>
                <w:bCs/>
                <w:spacing w:val="-3"/>
                <w:sz w:val="24"/>
                <w:szCs w:val="24"/>
              </w:rPr>
              <w:t xml:space="preserve"> </w:t>
            </w:r>
            <w:r w:rsidRPr="00B15723">
              <w:rPr>
                <w:rFonts w:ascii="Times" w:hAnsi="Times" w:cs="Times"/>
                <w:b/>
                <w:bCs/>
                <w:sz w:val="24"/>
                <w:szCs w:val="24"/>
              </w:rPr>
              <w:t>Education</w:t>
            </w:r>
          </w:p>
          <w:p w14:paraId="3248BE03" w14:textId="77777777" w:rsidR="00CF1694" w:rsidRPr="00B15723" w:rsidRDefault="00CF1694" w:rsidP="0027784B">
            <w:pPr>
              <w:pStyle w:val="TableParagraph"/>
              <w:ind w:left="439" w:right="415"/>
              <w:jc w:val="center"/>
              <w:rPr>
                <w:rFonts w:ascii="Times" w:hAnsi="Times" w:cs="Times"/>
                <w:b/>
                <w:sz w:val="24"/>
                <w:szCs w:val="24"/>
              </w:rPr>
            </w:pPr>
          </w:p>
        </w:tc>
        <w:tc>
          <w:tcPr>
            <w:tcW w:w="8280" w:type="dxa"/>
            <w:gridSpan w:val="3"/>
            <w:vAlign w:val="center"/>
          </w:tcPr>
          <w:p w14:paraId="79071696" w14:textId="77777777" w:rsidR="00CF1694" w:rsidRPr="00B15723" w:rsidRDefault="00CF1694" w:rsidP="00CF1694">
            <w:pPr>
              <w:spacing w:after="0" w:line="240" w:lineRule="auto"/>
              <w:jc w:val="both"/>
              <w:rPr>
                <w:rFonts w:ascii="Times" w:hAnsi="Times" w:cs="Times"/>
                <w:sz w:val="24"/>
                <w:szCs w:val="24"/>
              </w:rPr>
            </w:pPr>
            <w:r w:rsidRPr="00B15723">
              <w:rPr>
                <w:rFonts w:ascii="Times" w:hAnsi="Times" w:cs="Times"/>
                <w:b/>
                <w:bCs/>
                <w:sz w:val="24"/>
                <w:szCs w:val="24"/>
              </w:rPr>
              <w:t>Unit 1: General Functions:</w:t>
            </w:r>
            <w:r w:rsidRPr="00B15723">
              <w:rPr>
                <w:rFonts w:ascii="Times" w:hAnsi="Times" w:cs="Times"/>
                <w:sz w:val="24"/>
                <w:szCs w:val="24"/>
              </w:rPr>
              <w:t xml:space="preserve"> Transmission of Cultural Heritage, Acquisition of Skills, Acquisition and Generation of Human Values.</w:t>
            </w:r>
          </w:p>
          <w:p w14:paraId="1FFA6238" w14:textId="77777777" w:rsidR="00CF1694" w:rsidRPr="00B15723" w:rsidRDefault="00CF1694" w:rsidP="00CF1694">
            <w:pPr>
              <w:spacing w:after="0" w:line="240" w:lineRule="auto"/>
              <w:jc w:val="both"/>
              <w:rPr>
                <w:rFonts w:ascii="Times" w:hAnsi="Times" w:cs="Times"/>
                <w:sz w:val="24"/>
                <w:szCs w:val="24"/>
              </w:rPr>
            </w:pPr>
            <w:r w:rsidRPr="00B15723">
              <w:rPr>
                <w:rFonts w:ascii="Times" w:hAnsi="Times" w:cs="Times"/>
                <w:b/>
                <w:bCs/>
                <w:sz w:val="24"/>
                <w:szCs w:val="24"/>
              </w:rPr>
              <w:t>Unit 2: Developmental Functions:</w:t>
            </w:r>
            <w:r w:rsidRPr="00B15723">
              <w:rPr>
                <w:rFonts w:ascii="Times" w:hAnsi="Times" w:cs="Times"/>
                <w:sz w:val="24"/>
                <w:szCs w:val="24"/>
              </w:rPr>
              <w:t xml:space="preserve"> Individual, Social, and National Development</w:t>
            </w:r>
          </w:p>
          <w:p w14:paraId="2232BE1A" w14:textId="6D043AC3" w:rsidR="00CF1694" w:rsidRPr="00B15723" w:rsidRDefault="00CF1694" w:rsidP="00CF1694">
            <w:pPr>
              <w:spacing w:after="0" w:line="240" w:lineRule="auto"/>
              <w:jc w:val="both"/>
              <w:rPr>
                <w:rFonts w:ascii="Times" w:hAnsi="Times" w:cs="Times"/>
                <w:sz w:val="24"/>
                <w:szCs w:val="24"/>
              </w:rPr>
            </w:pPr>
            <w:r w:rsidRPr="00B15723">
              <w:rPr>
                <w:rFonts w:ascii="Times" w:hAnsi="Times" w:cs="Times"/>
                <w:b/>
                <w:bCs/>
                <w:sz w:val="24"/>
                <w:szCs w:val="24"/>
              </w:rPr>
              <w:t>Unit 3: Specific Functions:</w:t>
            </w:r>
            <w:r w:rsidRPr="00B15723">
              <w:rPr>
                <w:rFonts w:ascii="Times" w:hAnsi="Times" w:cs="Times"/>
                <w:sz w:val="24"/>
                <w:szCs w:val="24"/>
              </w:rPr>
              <w:t xml:space="preserve"> Education for Leisure. Education for National Integration, Education for International Understanding, and Education for HRD.</w:t>
            </w:r>
          </w:p>
        </w:tc>
      </w:tr>
      <w:tr w:rsidR="00DE0F25" w:rsidRPr="00B15723" w14:paraId="3FE572CC" w14:textId="77777777" w:rsidTr="008F31F2">
        <w:trPr>
          <w:trHeight w:val="1142"/>
          <w:jc w:val="center"/>
        </w:trPr>
        <w:tc>
          <w:tcPr>
            <w:tcW w:w="2335" w:type="dxa"/>
            <w:vAlign w:val="center"/>
          </w:tcPr>
          <w:p w14:paraId="7E007A8F" w14:textId="77777777" w:rsidR="00795659" w:rsidRPr="00B15723" w:rsidRDefault="00795659" w:rsidP="00795659">
            <w:pPr>
              <w:pStyle w:val="TableParagraph"/>
              <w:ind w:left="437" w:right="414"/>
              <w:contextualSpacing/>
              <w:jc w:val="center"/>
              <w:rPr>
                <w:rFonts w:ascii="Times" w:hAnsi="Times" w:cs="Times"/>
                <w:b/>
                <w:sz w:val="24"/>
                <w:szCs w:val="24"/>
              </w:rPr>
            </w:pPr>
            <w:r w:rsidRPr="00B15723">
              <w:rPr>
                <w:rFonts w:ascii="Times" w:hAnsi="Times" w:cs="Times"/>
                <w:b/>
                <w:sz w:val="24"/>
                <w:szCs w:val="24"/>
              </w:rPr>
              <w:t>Block</w:t>
            </w:r>
          </w:p>
          <w:p w14:paraId="736AC46B" w14:textId="77777777" w:rsidR="00795659" w:rsidRPr="00B15723" w:rsidRDefault="00795659" w:rsidP="00795659">
            <w:pPr>
              <w:pStyle w:val="TableParagraph"/>
              <w:ind w:left="437" w:right="414"/>
              <w:contextualSpacing/>
              <w:jc w:val="center"/>
              <w:rPr>
                <w:rFonts w:ascii="Times" w:hAnsi="Times" w:cs="Times"/>
                <w:b/>
                <w:sz w:val="24"/>
                <w:szCs w:val="24"/>
              </w:rPr>
            </w:pPr>
            <w:r w:rsidRPr="00B15723">
              <w:rPr>
                <w:rFonts w:ascii="Times" w:hAnsi="Times" w:cs="Times"/>
                <w:b/>
                <w:sz w:val="24"/>
                <w:szCs w:val="24"/>
              </w:rPr>
              <w:t>III</w:t>
            </w:r>
          </w:p>
          <w:p w14:paraId="61FE4277" w14:textId="77777777" w:rsidR="00795659" w:rsidRPr="00B15723" w:rsidRDefault="00795659" w:rsidP="00795659">
            <w:pPr>
              <w:pStyle w:val="TableParagraph"/>
              <w:ind w:left="7"/>
              <w:jc w:val="center"/>
              <w:rPr>
                <w:rFonts w:ascii="Times" w:hAnsi="Times" w:cs="Times"/>
                <w:b/>
                <w:bCs/>
                <w:sz w:val="24"/>
                <w:szCs w:val="24"/>
              </w:rPr>
            </w:pPr>
            <w:r w:rsidRPr="00B15723">
              <w:rPr>
                <w:rFonts w:ascii="Times" w:hAnsi="Times" w:cs="Times"/>
                <w:b/>
                <w:bCs/>
                <w:sz w:val="24"/>
                <w:szCs w:val="24"/>
              </w:rPr>
              <w:t>Indian</w:t>
            </w:r>
            <w:r w:rsidRPr="00B15723">
              <w:rPr>
                <w:rFonts w:ascii="Times" w:hAnsi="Times" w:cs="Times"/>
                <w:b/>
                <w:bCs/>
                <w:spacing w:val="-4"/>
                <w:sz w:val="24"/>
                <w:szCs w:val="24"/>
              </w:rPr>
              <w:t xml:space="preserve"> </w:t>
            </w:r>
            <w:r w:rsidRPr="00B15723">
              <w:rPr>
                <w:rFonts w:ascii="Times" w:hAnsi="Times" w:cs="Times"/>
                <w:b/>
                <w:bCs/>
                <w:sz w:val="24"/>
                <w:szCs w:val="24"/>
              </w:rPr>
              <w:t>Constitution</w:t>
            </w:r>
            <w:r w:rsidRPr="00B15723">
              <w:rPr>
                <w:rFonts w:ascii="Times" w:hAnsi="Times" w:cs="Times"/>
                <w:b/>
                <w:bCs/>
                <w:spacing w:val="-4"/>
                <w:sz w:val="24"/>
                <w:szCs w:val="24"/>
              </w:rPr>
              <w:t xml:space="preserve"> </w:t>
            </w:r>
            <w:r w:rsidRPr="00B15723">
              <w:rPr>
                <w:rFonts w:ascii="Times" w:hAnsi="Times" w:cs="Times"/>
                <w:b/>
                <w:bCs/>
                <w:sz w:val="24"/>
                <w:szCs w:val="24"/>
              </w:rPr>
              <w:t>and</w:t>
            </w:r>
            <w:r w:rsidRPr="00B15723">
              <w:rPr>
                <w:rFonts w:ascii="Times" w:hAnsi="Times" w:cs="Times"/>
                <w:b/>
                <w:bCs/>
                <w:spacing w:val="-4"/>
                <w:sz w:val="24"/>
                <w:szCs w:val="24"/>
              </w:rPr>
              <w:t xml:space="preserve"> </w:t>
            </w:r>
            <w:r w:rsidRPr="00B15723">
              <w:rPr>
                <w:rFonts w:ascii="Times" w:hAnsi="Times" w:cs="Times"/>
                <w:b/>
                <w:bCs/>
                <w:sz w:val="24"/>
                <w:szCs w:val="24"/>
              </w:rPr>
              <w:t>Education</w:t>
            </w:r>
          </w:p>
        </w:tc>
        <w:tc>
          <w:tcPr>
            <w:tcW w:w="8280" w:type="dxa"/>
            <w:gridSpan w:val="3"/>
            <w:vAlign w:val="center"/>
          </w:tcPr>
          <w:p w14:paraId="5B31BBCD" w14:textId="77777777" w:rsidR="00795659" w:rsidRPr="00B15723" w:rsidRDefault="00795659" w:rsidP="0027784B">
            <w:pPr>
              <w:spacing w:line="240" w:lineRule="auto"/>
              <w:contextualSpacing/>
              <w:rPr>
                <w:rFonts w:ascii="Times" w:hAnsi="Times" w:cs="Times"/>
                <w:sz w:val="24"/>
                <w:szCs w:val="24"/>
              </w:rPr>
            </w:pPr>
            <w:r w:rsidRPr="00B15723">
              <w:rPr>
                <w:rFonts w:ascii="Times" w:hAnsi="Times" w:cs="Times"/>
                <w:b/>
                <w:bCs/>
                <w:sz w:val="24"/>
                <w:szCs w:val="24"/>
              </w:rPr>
              <w:t>Unit 1:</w:t>
            </w:r>
            <w:r w:rsidRPr="00B15723">
              <w:rPr>
                <w:rFonts w:ascii="Times" w:hAnsi="Times" w:cs="Times"/>
                <w:sz w:val="24"/>
                <w:szCs w:val="24"/>
              </w:rPr>
              <w:t xml:space="preserve"> Inculcation of Constitutional Values through Education.</w:t>
            </w:r>
          </w:p>
          <w:p w14:paraId="76413D9C" w14:textId="32F759A9" w:rsidR="00795659" w:rsidRPr="00B15723" w:rsidRDefault="00795659" w:rsidP="00795659">
            <w:pPr>
              <w:spacing w:line="240" w:lineRule="auto"/>
              <w:contextualSpacing/>
              <w:rPr>
                <w:rFonts w:ascii="Times" w:hAnsi="Times" w:cs="Times"/>
                <w:sz w:val="24"/>
                <w:szCs w:val="24"/>
              </w:rPr>
            </w:pPr>
            <w:r w:rsidRPr="00B15723">
              <w:rPr>
                <w:rFonts w:ascii="Times" w:hAnsi="Times" w:cs="Times"/>
                <w:b/>
                <w:bCs/>
                <w:sz w:val="24"/>
                <w:szCs w:val="24"/>
              </w:rPr>
              <w:t>Unit 2:</w:t>
            </w:r>
            <w:r w:rsidRPr="00B15723">
              <w:rPr>
                <w:rFonts w:ascii="Times" w:hAnsi="Times" w:cs="Times"/>
                <w:sz w:val="24"/>
                <w:szCs w:val="24"/>
              </w:rPr>
              <w:t xml:space="preserve"> Constitutional Provisions for Education.</w:t>
            </w:r>
          </w:p>
        </w:tc>
      </w:tr>
      <w:tr w:rsidR="00DE0F25" w:rsidRPr="00B15723" w14:paraId="280063B1" w14:textId="77777777" w:rsidTr="008F31F2">
        <w:trPr>
          <w:trHeight w:val="1340"/>
          <w:jc w:val="center"/>
        </w:trPr>
        <w:tc>
          <w:tcPr>
            <w:tcW w:w="2335" w:type="dxa"/>
            <w:vAlign w:val="center"/>
          </w:tcPr>
          <w:p w14:paraId="6071CFF4" w14:textId="77777777" w:rsidR="00795659" w:rsidRPr="00B15723" w:rsidRDefault="00795659" w:rsidP="0027784B">
            <w:pPr>
              <w:pStyle w:val="TableParagraph"/>
              <w:rPr>
                <w:rFonts w:ascii="Times" w:hAnsi="Times" w:cs="Times"/>
                <w:b/>
                <w:sz w:val="24"/>
                <w:szCs w:val="24"/>
              </w:rPr>
            </w:pPr>
          </w:p>
          <w:p w14:paraId="0943A74D" w14:textId="77777777" w:rsidR="00795659" w:rsidRPr="00B15723" w:rsidRDefault="00795659" w:rsidP="00795659">
            <w:pPr>
              <w:pStyle w:val="TableParagraph"/>
              <w:ind w:left="21"/>
              <w:contextualSpacing/>
              <w:jc w:val="center"/>
              <w:rPr>
                <w:rFonts w:ascii="Times" w:hAnsi="Times" w:cs="Times"/>
                <w:b/>
                <w:sz w:val="24"/>
                <w:szCs w:val="24"/>
              </w:rPr>
            </w:pPr>
            <w:r w:rsidRPr="00B15723">
              <w:rPr>
                <w:rFonts w:ascii="Times" w:hAnsi="Times" w:cs="Times"/>
                <w:b/>
                <w:sz w:val="24"/>
                <w:szCs w:val="24"/>
              </w:rPr>
              <w:t>Block</w:t>
            </w:r>
          </w:p>
          <w:p w14:paraId="5AFC3120" w14:textId="3A6DCBB6" w:rsidR="00795659" w:rsidRPr="00B15723" w:rsidRDefault="00795659" w:rsidP="00795659">
            <w:pPr>
              <w:pStyle w:val="TableParagraph"/>
              <w:ind w:left="21"/>
              <w:contextualSpacing/>
              <w:jc w:val="center"/>
              <w:rPr>
                <w:rFonts w:ascii="Times" w:hAnsi="Times" w:cs="Times"/>
                <w:b/>
                <w:sz w:val="24"/>
                <w:szCs w:val="24"/>
              </w:rPr>
            </w:pPr>
            <w:r w:rsidRPr="00B15723">
              <w:rPr>
                <w:rFonts w:ascii="Times" w:hAnsi="Times" w:cs="Times"/>
                <w:b/>
                <w:sz w:val="24"/>
                <w:szCs w:val="24"/>
              </w:rPr>
              <w:t>IV</w:t>
            </w:r>
          </w:p>
          <w:p w14:paraId="3E129274" w14:textId="06CB97CB" w:rsidR="00795659" w:rsidRPr="00B15723" w:rsidRDefault="00795659" w:rsidP="008F31F2">
            <w:pPr>
              <w:pStyle w:val="TableParagraph"/>
              <w:spacing w:before="219"/>
              <w:ind w:left="7"/>
              <w:contextualSpacing/>
              <w:jc w:val="center"/>
              <w:rPr>
                <w:rFonts w:ascii="Times" w:hAnsi="Times" w:cs="Times"/>
                <w:b/>
                <w:bCs/>
                <w:sz w:val="24"/>
                <w:szCs w:val="24"/>
              </w:rPr>
            </w:pPr>
            <w:r w:rsidRPr="00B15723">
              <w:rPr>
                <w:rFonts w:ascii="Times" w:hAnsi="Times" w:cs="Times"/>
                <w:b/>
                <w:bCs/>
                <w:sz w:val="24"/>
                <w:szCs w:val="24"/>
              </w:rPr>
              <w:t>Preprimary</w:t>
            </w:r>
            <w:r w:rsidRPr="00B15723">
              <w:rPr>
                <w:rFonts w:ascii="Times" w:hAnsi="Times" w:cs="Times"/>
                <w:b/>
                <w:bCs/>
                <w:spacing w:val="-3"/>
                <w:sz w:val="24"/>
                <w:szCs w:val="24"/>
              </w:rPr>
              <w:t xml:space="preserve"> </w:t>
            </w:r>
            <w:r w:rsidR="008F31F2" w:rsidRPr="00B15723">
              <w:rPr>
                <w:rFonts w:ascii="Times" w:hAnsi="Times" w:cs="Times"/>
                <w:b/>
                <w:bCs/>
                <w:sz w:val="24"/>
                <w:szCs w:val="24"/>
              </w:rPr>
              <w:t>Education</w:t>
            </w:r>
          </w:p>
        </w:tc>
        <w:tc>
          <w:tcPr>
            <w:tcW w:w="8280" w:type="dxa"/>
            <w:gridSpan w:val="3"/>
            <w:vAlign w:val="center"/>
          </w:tcPr>
          <w:p w14:paraId="7D2F2B22" w14:textId="77777777" w:rsidR="00795659" w:rsidRPr="00B15723" w:rsidRDefault="00795659" w:rsidP="0027784B">
            <w:pPr>
              <w:spacing w:line="240" w:lineRule="auto"/>
              <w:contextualSpacing/>
              <w:rPr>
                <w:rFonts w:ascii="Times" w:hAnsi="Times" w:cs="Times"/>
                <w:sz w:val="24"/>
                <w:szCs w:val="24"/>
              </w:rPr>
            </w:pPr>
            <w:r w:rsidRPr="00B15723">
              <w:rPr>
                <w:rFonts w:ascii="Times" w:hAnsi="Times" w:cs="Times"/>
                <w:b/>
                <w:bCs/>
                <w:sz w:val="24"/>
                <w:szCs w:val="24"/>
              </w:rPr>
              <w:t>Unit 1:</w:t>
            </w:r>
            <w:r w:rsidRPr="00B15723">
              <w:rPr>
                <w:rFonts w:ascii="Times" w:hAnsi="Times" w:cs="Times"/>
                <w:sz w:val="24"/>
                <w:szCs w:val="24"/>
              </w:rPr>
              <w:t xml:space="preserve"> Concept, Objective, Importance of Pre-primary</w:t>
            </w:r>
            <w:r w:rsidRPr="00B15723">
              <w:rPr>
                <w:rFonts w:ascii="Times" w:hAnsi="Times" w:cs="Times"/>
                <w:spacing w:val="-67"/>
                <w:sz w:val="24"/>
                <w:szCs w:val="24"/>
              </w:rPr>
              <w:t xml:space="preserve"> </w:t>
            </w:r>
            <w:r w:rsidRPr="00B15723">
              <w:rPr>
                <w:rFonts w:ascii="Times" w:hAnsi="Times" w:cs="Times"/>
                <w:sz w:val="24"/>
                <w:szCs w:val="24"/>
              </w:rPr>
              <w:t>Education.</w:t>
            </w:r>
          </w:p>
          <w:p w14:paraId="1596B3BC" w14:textId="77777777" w:rsidR="00795659" w:rsidRPr="00B15723" w:rsidRDefault="00795659" w:rsidP="0027784B">
            <w:pPr>
              <w:spacing w:line="240" w:lineRule="auto"/>
              <w:contextualSpacing/>
              <w:rPr>
                <w:rFonts w:ascii="Times" w:hAnsi="Times" w:cs="Times"/>
                <w:sz w:val="24"/>
                <w:szCs w:val="24"/>
              </w:rPr>
            </w:pPr>
            <w:r w:rsidRPr="00B15723">
              <w:rPr>
                <w:rFonts w:ascii="Times" w:hAnsi="Times" w:cs="Times"/>
                <w:b/>
                <w:bCs/>
                <w:sz w:val="24"/>
                <w:szCs w:val="24"/>
              </w:rPr>
              <w:t>Unit 2:</w:t>
            </w:r>
            <w:r w:rsidRPr="00B15723">
              <w:rPr>
                <w:rFonts w:ascii="Times" w:hAnsi="Times" w:cs="Times"/>
                <w:sz w:val="24"/>
                <w:szCs w:val="24"/>
              </w:rPr>
              <w:t xml:space="preserve"> Some Models of Pre-primary Education: Dalton, Montessori, Kindergarten.</w:t>
            </w:r>
          </w:p>
          <w:p w14:paraId="5179FADA" w14:textId="77777777" w:rsidR="00795659" w:rsidRPr="00B15723" w:rsidRDefault="00795659" w:rsidP="0027784B">
            <w:pPr>
              <w:spacing w:line="240" w:lineRule="auto"/>
              <w:contextualSpacing/>
              <w:rPr>
                <w:rFonts w:ascii="Times" w:hAnsi="Times" w:cs="Times"/>
                <w:sz w:val="24"/>
                <w:szCs w:val="24"/>
              </w:rPr>
            </w:pPr>
            <w:r w:rsidRPr="00B15723">
              <w:rPr>
                <w:rFonts w:ascii="Times" w:hAnsi="Times" w:cs="Times"/>
                <w:b/>
                <w:bCs/>
                <w:sz w:val="24"/>
                <w:szCs w:val="24"/>
              </w:rPr>
              <w:t>Unit</w:t>
            </w:r>
            <w:r w:rsidRPr="00B15723">
              <w:rPr>
                <w:rFonts w:ascii="Times" w:hAnsi="Times" w:cs="Times"/>
                <w:sz w:val="24"/>
                <w:szCs w:val="24"/>
              </w:rPr>
              <w:t xml:space="preserve"> </w:t>
            </w:r>
            <w:r w:rsidRPr="00B15723">
              <w:rPr>
                <w:rFonts w:ascii="Times" w:hAnsi="Times" w:cs="Times"/>
                <w:b/>
                <w:bCs/>
                <w:sz w:val="24"/>
                <w:szCs w:val="24"/>
              </w:rPr>
              <w:t>3:</w:t>
            </w:r>
            <w:r w:rsidRPr="00B15723">
              <w:rPr>
                <w:rFonts w:ascii="Times" w:hAnsi="Times" w:cs="Times"/>
                <w:sz w:val="24"/>
                <w:szCs w:val="24"/>
              </w:rPr>
              <w:t xml:space="preserve"> Background and Present Scenario of Pre-primary Education in India.</w:t>
            </w:r>
          </w:p>
          <w:p w14:paraId="55292F17" w14:textId="2443C06F" w:rsidR="00795659" w:rsidRPr="00B15723" w:rsidRDefault="00795659" w:rsidP="00795659">
            <w:pPr>
              <w:spacing w:line="240" w:lineRule="auto"/>
              <w:contextualSpacing/>
              <w:rPr>
                <w:rFonts w:ascii="Times" w:hAnsi="Times" w:cs="Times"/>
                <w:sz w:val="24"/>
                <w:szCs w:val="24"/>
              </w:rPr>
            </w:pPr>
            <w:r w:rsidRPr="00B15723">
              <w:rPr>
                <w:rFonts w:ascii="Times" w:hAnsi="Times" w:cs="Times"/>
                <w:b/>
                <w:bCs/>
                <w:sz w:val="24"/>
                <w:szCs w:val="24"/>
              </w:rPr>
              <w:t>Unit 4:</w:t>
            </w:r>
            <w:r w:rsidRPr="00B15723">
              <w:rPr>
                <w:rFonts w:ascii="Times" w:hAnsi="Times" w:cs="Times"/>
                <w:sz w:val="24"/>
                <w:szCs w:val="24"/>
              </w:rPr>
              <w:t xml:space="preserve"> NEP 2020 and Pre-primary Education.</w:t>
            </w:r>
          </w:p>
        </w:tc>
      </w:tr>
      <w:tr w:rsidR="00DE0F25" w:rsidRPr="00B15723" w14:paraId="31BD8598" w14:textId="77777777" w:rsidTr="00F5492C">
        <w:trPr>
          <w:trHeight w:val="1057"/>
          <w:jc w:val="center"/>
        </w:trPr>
        <w:tc>
          <w:tcPr>
            <w:tcW w:w="2335" w:type="dxa"/>
            <w:vAlign w:val="center"/>
          </w:tcPr>
          <w:p w14:paraId="31FD4B14" w14:textId="77777777" w:rsidR="00795659" w:rsidRPr="00B15723" w:rsidRDefault="00795659" w:rsidP="00795659">
            <w:pPr>
              <w:pStyle w:val="TableParagraph"/>
              <w:ind w:left="437" w:right="414"/>
              <w:contextualSpacing/>
              <w:jc w:val="center"/>
              <w:rPr>
                <w:rFonts w:ascii="Times" w:hAnsi="Times" w:cs="Times"/>
                <w:b/>
                <w:sz w:val="24"/>
                <w:szCs w:val="24"/>
              </w:rPr>
            </w:pPr>
            <w:r w:rsidRPr="00B15723">
              <w:rPr>
                <w:rFonts w:ascii="Times" w:hAnsi="Times" w:cs="Times"/>
                <w:b/>
                <w:sz w:val="24"/>
                <w:szCs w:val="24"/>
              </w:rPr>
              <w:t>Block</w:t>
            </w:r>
          </w:p>
          <w:p w14:paraId="5D360692" w14:textId="77777777" w:rsidR="00795659" w:rsidRPr="00B15723" w:rsidRDefault="00795659" w:rsidP="00795659">
            <w:pPr>
              <w:pStyle w:val="TableParagraph"/>
              <w:ind w:left="437" w:right="414"/>
              <w:contextualSpacing/>
              <w:jc w:val="center"/>
              <w:rPr>
                <w:rFonts w:ascii="Times" w:hAnsi="Times" w:cs="Times"/>
                <w:b/>
                <w:sz w:val="24"/>
                <w:szCs w:val="24"/>
              </w:rPr>
            </w:pPr>
            <w:r w:rsidRPr="00B15723">
              <w:rPr>
                <w:rFonts w:ascii="Times" w:hAnsi="Times" w:cs="Times"/>
                <w:b/>
                <w:sz w:val="24"/>
                <w:szCs w:val="24"/>
              </w:rPr>
              <w:t>V</w:t>
            </w:r>
          </w:p>
          <w:p w14:paraId="7CA6F3BD" w14:textId="77777777" w:rsidR="00795659" w:rsidRPr="00B15723" w:rsidRDefault="00795659" w:rsidP="00795659">
            <w:pPr>
              <w:pStyle w:val="TableParagraph"/>
              <w:ind w:left="7"/>
              <w:jc w:val="center"/>
              <w:rPr>
                <w:rFonts w:ascii="Times" w:hAnsi="Times" w:cs="Times"/>
                <w:b/>
                <w:bCs/>
                <w:sz w:val="24"/>
                <w:szCs w:val="24"/>
              </w:rPr>
            </w:pPr>
          </w:p>
          <w:p w14:paraId="2BE19EA9" w14:textId="77777777" w:rsidR="00795659" w:rsidRPr="00B15723" w:rsidRDefault="00795659" w:rsidP="00795659">
            <w:pPr>
              <w:pStyle w:val="TableParagraph"/>
              <w:ind w:left="7"/>
              <w:jc w:val="center"/>
              <w:rPr>
                <w:rFonts w:ascii="Times" w:hAnsi="Times" w:cs="Times"/>
                <w:b/>
                <w:bCs/>
                <w:sz w:val="24"/>
                <w:szCs w:val="24"/>
              </w:rPr>
            </w:pPr>
            <w:r w:rsidRPr="00B15723">
              <w:rPr>
                <w:rFonts w:ascii="Times" w:hAnsi="Times" w:cs="Times"/>
                <w:b/>
                <w:bCs/>
                <w:sz w:val="24"/>
                <w:szCs w:val="24"/>
              </w:rPr>
              <w:t>Primary</w:t>
            </w:r>
            <w:r w:rsidRPr="00B15723">
              <w:rPr>
                <w:rFonts w:ascii="Times" w:hAnsi="Times" w:cs="Times"/>
                <w:b/>
                <w:bCs/>
                <w:spacing w:val="-2"/>
                <w:sz w:val="24"/>
                <w:szCs w:val="24"/>
              </w:rPr>
              <w:t xml:space="preserve">, </w:t>
            </w:r>
            <w:r w:rsidRPr="00B15723">
              <w:rPr>
                <w:rFonts w:ascii="Times" w:hAnsi="Times" w:cs="Times"/>
                <w:b/>
                <w:bCs/>
                <w:sz w:val="24"/>
                <w:szCs w:val="24"/>
              </w:rPr>
              <w:t>Secondary</w:t>
            </w:r>
            <w:r w:rsidRPr="00B15723">
              <w:rPr>
                <w:rFonts w:ascii="Times" w:hAnsi="Times" w:cs="Times"/>
                <w:b/>
                <w:bCs/>
                <w:spacing w:val="-2"/>
                <w:sz w:val="24"/>
                <w:szCs w:val="24"/>
              </w:rPr>
              <w:t xml:space="preserve"> and Higher </w:t>
            </w:r>
            <w:r w:rsidRPr="00B15723">
              <w:rPr>
                <w:rFonts w:ascii="Times" w:hAnsi="Times" w:cs="Times"/>
                <w:b/>
                <w:bCs/>
                <w:sz w:val="24"/>
                <w:szCs w:val="24"/>
              </w:rPr>
              <w:t>Education</w:t>
            </w:r>
          </w:p>
          <w:p w14:paraId="09907CC2" w14:textId="77777777" w:rsidR="00795659" w:rsidRPr="00B15723" w:rsidRDefault="00795659" w:rsidP="0027784B">
            <w:pPr>
              <w:pStyle w:val="TableParagraph"/>
              <w:spacing w:before="229"/>
              <w:ind w:left="437" w:right="414"/>
              <w:contextualSpacing/>
              <w:jc w:val="center"/>
              <w:rPr>
                <w:rFonts w:ascii="Times" w:hAnsi="Times" w:cs="Times"/>
                <w:b/>
                <w:sz w:val="24"/>
                <w:szCs w:val="24"/>
              </w:rPr>
            </w:pPr>
          </w:p>
          <w:p w14:paraId="070EDD45" w14:textId="77777777" w:rsidR="00795659" w:rsidRPr="00B15723" w:rsidRDefault="00795659" w:rsidP="0027784B">
            <w:pPr>
              <w:pStyle w:val="TableParagraph"/>
              <w:spacing w:before="229"/>
              <w:ind w:left="437" w:right="414"/>
              <w:contextualSpacing/>
              <w:jc w:val="center"/>
              <w:rPr>
                <w:rFonts w:ascii="Times" w:hAnsi="Times" w:cs="Times"/>
                <w:b/>
                <w:sz w:val="24"/>
                <w:szCs w:val="24"/>
              </w:rPr>
            </w:pPr>
          </w:p>
          <w:p w14:paraId="604B5BC8" w14:textId="77777777" w:rsidR="00795659" w:rsidRPr="00B15723" w:rsidRDefault="00795659" w:rsidP="0027784B">
            <w:pPr>
              <w:pStyle w:val="TableParagraph"/>
              <w:spacing w:before="229"/>
              <w:ind w:left="437" w:right="414"/>
              <w:contextualSpacing/>
              <w:jc w:val="center"/>
              <w:rPr>
                <w:rFonts w:ascii="Times" w:hAnsi="Times" w:cs="Times"/>
                <w:b/>
                <w:sz w:val="24"/>
                <w:szCs w:val="24"/>
              </w:rPr>
            </w:pPr>
          </w:p>
        </w:tc>
        <w:tc>
          <w:tcPr>
            <w:tcW w:w="8280" w:type="dxa"/>
            <w:gridSpan w:val="3"/>
            <w:vAlign w:val="center"/>
          </w:tcPr>
          <w:p w14:paraId="328E4676" w14:textId="77777777" w:rsidR="00795659" w:rsidRPr="00B15723" w:rsidRDefault="00795659" w:rsidP="00795659">
            <w:pPr>
              <w:spacing w:after="0" w:line="240" w:lineRule="auto"/>
              <w:rPr>
                <w:rFonts w:ascii="Times" w:hAnsi="Times" w:cs="Times"/>
                <w:sz w:val="24"/>
                <w:szCs w:val="24"/>
              </w:rPr>
            </w:pPr>
            <w:r w:rsidRPr="00B15723">
              <w:rPr>
                <w:rFonts w:ascii="Times" w:hAnsi="Times" w:cs="Times"/>
                <w:b/>
                <w:bCs/>
                <w:sz w:val="24"/>
                <w:szCs w:val="24"/>
              </w:rPr>
              <w:t>Unit 1:</w:t>
            </w:r>
            <w:r w:rsidRPr="00B15723">
              <w:rPr>
                <w:rFonts w:ascii="Times" w:hAnsi="Times" w:cs="Times"/>
                <w:sz w:val="24"/>
                <w:szCs w:val="24"/>
              </w:rPr>
              <w:t xml:space="preserve"> Primary and Secondary Education: Concept, Aim, and Importance of Primary and Secondary Education.</w:t>
            </w:r>
          </w:p>
          <w:p w14:paraId="1731DC7C" w14:textId="77777777" w:rsidR="00795659" w:rsidRPr="00B15723" w:rsidRDefault="00795659" w:rsidP="00795659">
            <w:pPr>
              <w:spacing w:after="0" w:line="240" w:lineRule="auto"/>
              <w:rPr>
                <w:rFonts w:ascii="Times" w:hAnsi="Times" w:cs="Times"/>
                <w:sz w:val="24"/>
                <w:szCs w:val="24"/>
              </w:rPr>
            </w:pPr>
            <w:r w:rsidRPr="00B15723">
              <w:rPr>
                <w:rFonts w:ascii="Times" w:hAnsi="Times" w:cs="Times"/>
                <w:b/>
                <w:bCs/>
                <w:sz w:val="24"/>
                <w:szCs w:val="24"/>
              </w:rPr>
              <w:t>Unit 2:</w:t>
            </w:r>
            <w:r w:rsidRPr="00B15723">
              <w:rPr>
                <w:rFonts w:ascii="Times" w:hAnsi="Times" w:cs="Times"/>
                <w:sz w:val="24"/>
                <w:szCs w:val="24"/>
              </w:rPr>
              <w:t xml:space="preserve"> Primary and Secondary Education: Present Scenario of Primary and Secondary Education in India.</w:t>
            </w:r>
          </w:p>
          <w:p w14:paraId="03E2E024" w14:textId="5832FDB9" w:rsidR="00795659" w:rsidRPr="00B15723" w:rsidRDefault="00795659" w:rsidP="00795659">
            <w:pPr>
              <w:spacing w:after="0" w:line="240" w:lineRule="auto"/>
              <w:rPr>
                <w:rFonts w:ascii="Times" w:hAnsi="Times" w:cs="Times"/>
                <w:sz w:val="24"/>
                <w:szCs w:val="24"/>
              </w:rPr>
            </w:pPr>
            <w:r w:rsidRPr="00B15723">
              <w:rPr>
                <w:rFonts w:ascii="Times" w:hAnsi="Times" w:cs="Times"/>
                <w:b/>
                <w:bCs/>
                <w:sz w:val="24"/>
                <w:szCs w:val="24"/>
              </w:rPr>
              <w:t>Unit 3:</w:t>
            </w:r>
            <w:r w:rsidRPr="00B15723">
              <w:rPr>
                <w:rFonts w:ascii="Times" w:hAnsi="Times" w:cs="Times"/>
                <w:sz w:val="24"/>
                <w:szCs w:val="24"/>
              </w:rPr>
              <w:t xml:space="preserve"> Higher Education: Concept, Need and Objectives of Higher Education, </w:t>
            </w:r>
            <w:r w:rsidRPr="00B15723">
              <w:rPr>
                <w:rFonts w:ascii="Times" w:hAnsi="Times" w:cs="Times"/>
                <w:b/>
                <w:bCs/>
                <w:sz w:val="24"/>
                <w:szCs w:val="24"/>
              </w:rPr>
              <w:t>Unit 4:</w:t>
            </w:r>
            <w:r w:rsidRPr="00B15723">
              <w:rPr>
                <w:rFonts w:ascii="Times" w:hAnsi="Times" w:cs="Times"/>
                <w:sz w:val="24"/>
                <w:szCs w:val="24"/>
              </w:rPr>
              <w:t xml:space="preserve"> Higher Education: Types of Universities; Central, State, Private, Open. Present Scenario of Higher Education in India.</w:t>
            </w:r>
          </w:p>
        </w:tc>
      </w:tr>
      <w:tr w:rsidR="00DE0F25" w:rsidRPr="00B15723" w14:paraId="720172D0" w14:textId="77777777" w:rsidTr="00F5492C">
        <w:trPr>
          <w:trHeight w:val="2265"/>
          <w:jc w:val="center"/>
        </w:trPr>
        <w:tc>
          <w:tcPr>
            <w:tcW w:w="2335" w:type="dxa"/>
            <w:vAlign w:val="center"/>
          </w:tcPr>
          <w:p w14:paraId="4EBADAC1" w14:textId="77777777" w:rsidR="00795659" w:rsidRPr="00B15723" w:rsidRDefault="00795659" w:rsidP="00795659">
            <w:pPr>
              <w:pStyle w:val="TableParagraph"/>
              <w:ind w:left="436" w:right="415"/>
              <w:jc w:val="center"/>
              <w:rPr>
                <w:rFonts w:ascii="Times" w:hAnsi="Times" w:cs="Times"/>
                <w:b/>
                <w:sz w:val="24"/>
                <w:szCs w:val="24"/>
              </w:rPr>
            </w:pPr>
            <w:r w:rsidRPr="00B15723">
              <w:rPr>
                <w:rFonts w:ascii="Times" w:hAnsi="Times" w:cs="Times"/>
                <w:b/>
                <w:sz w:val="24"/>
                <w:szCs w:val="24"/>
              </w:rPr>
              <w:t>Block</w:t>
            </w:r>
          </w:p>
          <w:p w14:paraId="71670357" w14:textId="77777777" w:rsidR="00795659" w:rsidRPr="00B15723" w:rsidRDefault="00795659" w:rsidP="00795659">
            <w:pPr>
              <w:pStyle w:val="TableParagraph"/>
              <w:ind w:left="436" w:right="415"/>
              <w:jc w:val="center"/>
              <w:rPr>
                <w:rFonts w:ascii="Times" w:hAnsi="Times" w:cs="Times"/>
                <w:b/>
                <w:sz w:val="24"/>
                <w:szCs w:val="24"/>
              </w:rPr>
            </w:pPr>
            <w:r w:rsidRPr="00B15723">
              <w:rPr>
                <w:rFonts w:ascii="Times" w:hAnsi="Times" w:cs="Times"/>
                <w:b/>
                <w:sz w:val="24"/>
                <w:szCs w:val="24"/>
              </w:rPr>
              <w:t>VI</w:t>
            </w:r>
          </w:p>
          <w:p w14:paraId="17F809A8" w14:textId="77777777" w:rsidR="00795659" w:rsidRPr="00B15723" w:rsidRDefault="00795659" w:rsidP="00795659">
            <w:pPr>
              <w:pStyle w:val="TableParagraph"/>
              <w:ind w:right="-1"/>
              <w:jc w:val="center"/>
              <w:rPr>
                <w:rFonts w:ascii="Times" w:hAnsi="Times" w:cs="Times"/>
                <w:b/>
                <w:bCs/>
                <w:spacing w:val="-68"/>
                <w:sz w:val="24"/>
                <w:szCs w:val="24"/>
              </w:rPr>
            </w:pPr>
            <w:r w:rsidRPr="00B15723">
              <w:rPr>
                <w:rFonts w:ascii="Times" w:hAnsi="Times" w:cs="Times"/>
                <w:b/>
                <w:bCs/>
                <w:sz w:val="24"/>
                <w:szCs w:val="24"/>
              </w:rPr>
              <w:t>Different Guiding/Regulatory</w:t>
            </w:r>
            <w:r w:rsidRPr="00B15723">
              <w:rPr>
                <w:rFonts w:ascii="Times" w:hAnsi="Times" w:cs="Times"/>
                <w:b/>
                <w:bCs/>
                <w:spacing w:val="-68"/>
                <w:sz w:val="24"/>
                <w:szCs w:val="24"/>
              </w:rPr>
              <w:t xml:space="preserve">        </w:t>
            </w:r>
          </w:p>
          <w:p w14:paraId="21973EFC" w14:textId="77777777" w:rsidR="00795659" w:rsidRPr="00B15723" w:rsidRDefault="00795659" w:rsidP="00795659">
            <w:pPr>
              <w:pStyle w:val="TableParagraph"/>
              <w:ind w:right="-1"/>
              <w:jc w:val="center"/>
              <w:rPr>
                <w:rFonts w:ascii="Times" w:hAnsi="Times" w:cs="Times"/>
                <w:b/>
                <w:bCs/>
                <w:sz w:val="24"/>
                <w:szCs w:val="24"/>
              </w:rPr>
            </w:pPr>
            <w:r w:rsidRPr="00B15723">
              <w:rPr>
                <w:rFonts w:ascii="Times" w:hAnsi="Times" w:cs="Times"/>
                <w:b/>
                <w:bCs/>
                <w:sz w:val="24"/>
                <w:szCs w:val="24"/>
              </w:rPr>
              <w:t>Bodies of the Education System In</w:t>
            </w:r>
            <w:r w:rsidRPr="00B15723">
              <w:rPr>
                <w:rFonts w:ascii="Times" w:hAnsi="Times" w:cs="Times"/>
                <w:b/>
                <w:bCs/>
                <w:spacing w:val="1"/>
                <w:sz w:val="24"/>
                <w:szCs w:val="24"/>
              </w:rPr>
              <w:t xml:space="preserve"> </w:t>
            </w:r>
            <w:r w:rsidRPr="00B15723">
              <w:rPr>
                <w:rFonts w:ascii="Times" w:hAnsi="Times" w:cs="Times"/>
                <w:b/>
                <w:bCs/>
                <w:sz w:val="24"/>
                <w:szCs w:val="24"/>
              </w:rPr>
              <w:t>India</w:t>
            </w:r>
          </w:p>
          <w:p w14:paraId="425811EE" w14:textId="77777777" w:rsidR="00795659" w:rsidRPr="00B15723" w:rsidRDefault="00795659" w:rsidP="0027784B">
            <w:pPr>
              <w:pStyle w:val="TableParagraph"/>
              <w:spacing w:before="1"/>
              <w:ind w:left="436" w:right="415"/>
              <w:jc w:val="center"/>
              <w:rPr>
                <w:rFonts w:ascii="Times" w:hAnsi="Times" w:cs="Times"/>
                <w:b/>
                <w:sz w:val="24"/>
                <w:szCs w:val="24"/>
              </w:rPr>
            </w:pPr>
          </w:p>
        </w:tc>
        <w:tc>
          <w:tcPr>
            <w:tcW w:w="8280" w:type="dxa"/>
            <w:gridSpan w:val="3"/>
            <w:vAlign w:val="center"/>
          </w:tcPr>
          <w:p w14:paraId="6ADDB189" w14:textId="77777777" w:rsidR="00795659" w:rsidRPr="00B15723" w:rsidRDefault="00795659" w:rsidP="00795659">
            <w:pPr>
              <w:spacing w:after="0" w:line="240" w:lineRule="auto"/>
              <w:jc w:val="both"/>
              <w:rPr>
                <w:rFonts w:ascii="Times" w:hAnsi="Times" w:cs="Times"/>
                <w:sz w:val="24"/>
                <w:szCs w:val="24"/>
              </w:rPr>
            </w:pPr>
            <w:r w:rsidRPr="00B15723">
              <w:rPr>
                <w:rFonts w:ascii="Times" w:hAnsi="Times" w:cs="Times"/>
                <w:b/>
                <w:bCs/>
                <w:sz w:val="24"/>
                <w:szCs w:val="24"/>
              </w:rPr>
              <w:t>Unit 1:</w:t>
            </w:r>
            <w:r w:rsidRPr="00B15723">
              <w:rPr>
                <w:rFonts w:ascii="Times" w:hAnsi="Times" w:cs="Times"/>
                <w:sz w:val="24"/>
                <w:szCs w:val="24"/>
              </w:rPr>
              <w:t xml:space="preserve"> Education Ministry (MHRD), UNESCO, NCERT, SCERT</w:t>
            </w:r>
          </w:p>
          <w:p w14:paraId="55F0B9EC" w14:textId="77777777" w:rsidR="00795659" w:rsidRPr="00B15723" w:rsidRDefault="00795659" w:rsidP="00795659">
            <w:pPr>
              <w:spacing w:after="0" w:line="240" w:lineRule="auto"/>
              <w:jc w:val="both"/>
              <w:rPr>
                <w:rFonts w:ascii="Times" w:hAnsi="Times" w:cs="Times"/>
                <w:sz w:val="24"/>
                <w:szCs w:val="24"/>
              </w:rPr>
            </w:pPr>
            <w:r w:rsidRPr="00B15723">
              <w:rPr>
                <w:rFonts w:ascii="Times" w:hAnsi="Times" w:cs="Times"/>
                <w:b/>
                <w:bCs/>
                <w:sz w:val="24"/>
                <w:szCs w:val="24"/>
              </w:rPr>
              <w:t>Unit 2:</w:t>
            </w:r>
            <w:r w:rsidRPr="00B15723">
              <w:rPr>
                <w:rFonts w:ascii="Times" w:hAnsi="Times" w:cs="Times"/>
                <w:sz w:val="24"/>
                <w:szCs w:val="24"/>
              </w:rPr>
              <w:t xml:space="preserve"> DIET, NIOS, NIEPA, NCTE</w:t>
            </w:r>
          </w:p>
          <w:p w14:paraId="0F1974F8" w14:textId="77777777" w:rsidR="00795659" w:rsidRPr="00B15723" w:rsidRDefault="00795659" w:rsidP="00795659">
            <w:pPr>
              <w:spacing w:after="0" w:line="240" w:lineRule="auto"/>
              <w:jc w:val="both"/>
              <w:rPr>
                <w:rFonts w:ascii="Times" w:hAnsi="Times" w:cs="Times"/>
                <w:sz w:val="24"/>
                <w:szCs w:val="24"/>
              </w:rPr>
            </w:pPr>
            <w:r w:rsidRPr="00B15723">
              <w:rPr>
                <w:rFonts w:ascii="Times" w:hAnsi="Times" w:cs="Times"/>
                <w:b/>
                <w:bCs/>
                <w:sz w:val="24"/>
                <w:szCs w:val="24"/>
              </w:rPr>
              <w:t>Unit 3:</w:t>
            </w:r>
            <w:r w:rsidRPr="00B15723">
              <w:rPr>
                <w:rFonts w:ascii="Times" w:hAnsi="Times" w:cs="Times"/>
                <w:sz w:val="24"/>
                <w:szCs w:val="24"/>
              </w:rPr>
              <w:t xml:space="preserve"> UGC, NAAC, IQAC.</w:t>
            </w:r>
          </w:p>
          <w:p w14:paraId="156EA70D" w14:textId="77777777" w:rsidR="00795659" w:rsidRPr="00B15723" w:rsidRDefault="00795659" w:rsidP="00795659">
            <w:pPr>
              <w:spacing w:after="0" w:line="240" w:lineRule="auto"/>
              <w:jc w:val="both"/>
              <w:rPr>
                <w:rFonts w:ascii="Times" w:hAnsi="Times" w:cs="Times"/>
                <w:sz w:val="24"/>
                <w:szCs w:val="24"/>
              </w:rPr>
            </w:pPr>
            <w:r w:rsidRPr="00B15723">
              <w:rPr>
                <w:rFonts w:ascii="Times" w:hAnsi="Times" w:cs="Times"/>
                <w:b/>
                <w:bCs/>
                <w:sz w:val="24"/>
                <w:szCs w:val="24"/>
              </w:rPr>
              <w:t>Unit 4:</w:t>
            </w:r>
            <w:r w:rsidRPr="00B15723">
              <w:rPr>
                <w:rFonts w:ascii="Times" w:hAnsi="Times" w:cs="Times"/>
                <w:sz w:val="24"/>
                <w:szCs w:val="24"/>
              </w:rPr>
              <w:t xml:space="preserve"> AICTE, International Boards, National Boards, CBSE, State Board.</w:t>
            </w:r>
          </w:p>
          <w:p w14:paraId="4E2B6654" w14:textId="5EA90697" w:rsidR="00795659" w:rsidRPr="00B15723" w:rsidRDefault="00795659" w:rsidP="00795659">
            <w:pPr>
              <w:pStyle w:val="TableParagraph"/>
              <w:ind w:left="963" w:hanging="531"/>
              <w:rPr>
                <w:rFonts w:ascii="Times" w:hAnsi="Times" w:cs="Times"/>
                <w:sz w:val="24"/>
                <w:szCs w:val="24"/>
              </w:rPr>
            </w:pPr>
            <w:r w:rsidRPr="00B15723">
              <w:rPr>
                <w:rFonts w:ascii="Times" w:hAnsi="Times" w:cs="Times"/>
                <w:sz w:val="24"/>
                <w:szCs w:val="24"/>
              </w:rPr>
              <w:t>07</w:t>
            </w:r>
          </w:p>
        </w:tc>
      </w:tr>
      <w:tr w:rsidR="00DE0F25" w:rsidRPr="00B15723" w14:paraId="0BA1446C" w14:textId="77777777" w:rsidTr="0027784B">
        <w:trPr>
          <w:trHeight w:val="2265"/>
          <w:jc w:val="center"/>
        </w:trPr>
        <w:tc>
          <w:tcPr>
            <w:tcW w:w="10615" w:type="dxa"/>
            <w:gridSpan w:val="4"/>
            <w:vAlign w:val="center"/>
          </w:tcPr>
          <w:p w14:paraId="3C9E8EA6" w14:textId="77777777" w:rsidR="00A157E3" w:rsidRPr="00B15723" w:rsidRDefault="00A157E3" w:rsidP="0027784B">
            <w:pPr>
              <w:spacing w:before="251" w:after="0" w:line="240" w:lineRule="auto"/>
              <w:ind w:left="156"/>
              <w:rPr>
                <w:b/>
                <w:bCs/>
              </w:rPr>
            </w:pPr>
            <w:r w:rsidRPr="00B15723">
              <w:rPr>
                <w:rFonts w:ascii="Times New Roman" w:hAnsi="Times New Roman" w:cs="Times New Roman"/>
                <w:b/>
                <w:bCs/>
                <w:sz w:val="28"/>
                <w:szCs w:val="28"/>
              </w:rPr>
              <w:lastRenderedPageBreak/>
              <w:t xml:space="preserve">Course Outcomes: </w:t>
            </w:r>
            <w:r w:rsidRPr="00B15723">
              <w:rPr>
                <w:rFonts w:ascii="Times New Roman" w:hAnsi="Times New Roman" w:cs="Times New Roman"/>
                <w:sz w:val="24"/>
                <w:szCs w:val="24"/>
              </w:rPr>
              <w:t xml:space="preserve">the students will be able to - </w:t>
            </w:r>
          </w:p>
          <w:p w14:paraId="29D33E2A" w14:textId="77777777" w:rsidR="00A157E3" w:rsidRPr="00B15723" w:rsidRDefault="00A157E3" w:rsidP="0027784B">
            <w:pPr>
              <w:pStyle w:val="ListParagraph"/>
              <w:numPr>
                <w:ilvl w:val="0"/>
                <w:numId w:val="25"/>
              </w:numPr>
              <w:spacing w:after="0" w:line="240" w:lineRule="auto"/>
              <w:rPr>
                <w:sz w:val="20"/>
              </w:rPr>
            </w:pPr>
            <w:r w:rsidRPr="00B15723">
              <w:rPr>
                <w:rFonts w:ascii="Times New Roman" w:hAnsi="Times New Roman" w:cs="Times New Roman"/>
                <w:sz w:val="24"/>
                <w:szCs w:val="24"/>
              </w:rPr>
              <w:t>Understand the meaning, nature, scope, and aims of education.</w:t>
            </w:r>
          </w:p>
          <w:p w14:paraId="28048C27" w14:textId="77777777" w:rsidR="00A157E3" w:rsidRPr="00B15723" w:rsidRDefault="00A157E3" w:rsidP="0027784B">
            <w:pPr>
              <w:pStyle w:val="ListParagraph"/>
              <w:numPr>
                <w:ilvl w:val="0"/>
                <w:numId w:val="25"/>
              </w:numPr>
              <w:spacing w:after="0" w:line="240" w:lineRule="auto"/>
              <w:rPr>
                <w:sz w:val="20"/>
              </w:rPr>
            </w:pPr>
            <w:r w:rsidRPr="00B15723">
              <w:rPr>
                <w:rFonts w:ascii="Times New Roman" w:hAnsi="Times New Roman" w:cs="Times New Roman"/>
                <w:sz w:val="24"/>
                <w:szCs w:val="24"/>
              </w:rPr>
              <w:t>Explain the factors of education and their interrelationship.</w:t>
            </w:r>
          </w:p>
          <w:p w14:paraId="5181852A" w14:textId="77777777" w:rsidR="00A157E3" w:rsidRPr="00B15723" w:rsidRDefault="00A157E3" w:rsidP="0027784B">
            <w:pPr>
              <w:pStyle w:val="ListParagraph"/>
              <w:numPr>
                <w:ilvl w:val="0"/>
                <w:numId w:val="25"/>
              </w:numPr>
              <w:spacing w:after="0" w:line="240" w:lineRule="auto"/>
              <w:rPr>
                <w:sz w:val="20"/>
              </w:rPr>
            </w:pPr>
            <w:r w:rsidRPr="00B15723">
              <w:rPr>
                <w:rFonts w:ascii="Times New Roman" w:hAnsi="Times New Roman" w:cs="Times New Roman"/>
                <w:sz w:val="24"/>
                <w:szCs w:val="24"/>
              </w:rPr>
              <w:t>Become aware of different agencies of education that influence education.</w:t>
            </w:r>
          </w:p>
          <w:p w14:paraId="70DE83A8" w14:textId="77777777" w:rsidR="00A157E3" w:rsidRPr="00B15723" w:rsidRDefault="00A157E3" w:rsidP="0027784B">
            <w:pPr>
              <w:pStyle w:val="TableParagraph"/>
              <w:numPr>
                <w:ilvl w:val="0"/>
                <w:numId w:val="25"/>
              </w:numPr>
              <w:rPr>
                <w:sz w:val="24"/>
                <w:szCs w:val="24"/>
              </w:rPr>
            </w:pPr>
            <w:r w:rsidRPr="00B15723">
              <w:rPr>
                <w:sz w:val="24"/>
                <w:szCs w:val="24"/>
              </w:rPr>
              <w:t>Be acquainted with the Constitutional values and Educational provisions.</w:t>
            </w:r>
          </w:p>
          <w:p w14:paraId="236DB759" w14:textId="77777777" w:rsidR="00A157E3" w:rsidRPr="00B15723" w:rsidRDefault="00A157E3" w:rsidP="0027784B">
            <w:pPr>
              <w:pStyle w:val="ListParagraph"/>
              <w:numPr>
                <w:ilvl w:val="0"/>
                <w:numId w:val="25"/>
              </w:numPr>
              <w:spacing w:after="0" w:line="240" w:lineRule="auto"/>
              <w:rPr>
                <w:sz w:val="20"/>
              </w:rPr>
            </w:pPr>
            <w:r w:rsidRPr="00B15723">
              <w:rPr>
                <w:rFonts w:ascii="Times New Roman" w:hAnsi="Times New Roman" w:cs="Times New Roman"/>
                <w:sz w:val="24"/>
                <w:szCs w:val="24"/>
              </w:rPr>
              <w:t>Distinguish between different levels of the Education System.</w:t>
            </w:r>
          </w:p>
          <w:p w14:paraId="431F99CA" w14:textId="77777777" w:rsidR="00A157E3" w:rsidRPr="00B15723" w:rsidRDefault="00A157E3" w:rsidP="0027784B">
            <w:pPr>
              <w:pStyle w:val="ListParagraph"/>
              <w:numPr>
                <w:ilvl w:val="0"/>
                <w:numId w:val="25"/>
              </w:numPr>
              <w:spacing w:after="0" w:line="240" w:lineRule="auto"/>
              <w:rPr>
                <w:sz w:val="20"/>
              </w:rPr>
            </w:pPr>
            <w:r w:rsidRPr="00B15723">
              <w:rPr>
                <w:rFonts w:ascii="Times New Roman" w:hAnsi="Times New Roman" w:cs="Times New Roman"/>
                <w:sz w:val="24"/>
                <w:szCs w:val="24"/>
              </w:rPr>
              <w:t>Explain the present status of different levels of Education.</w:t>
            </w:r>
          </w:p>
          <w:p w14:paraId="2E5BA6A9" w14:textId="77777777" w:rsidR="00A157E3" w:rsidRPr="00B15723" w:rsidRDefault="00A157E3" w:rsidP="0027784B">
            <w:pPr>
              <w:pStyle w:val="ListParagraph"/>
              <w:numPr>
                <w:ilvl w:val="0"/>
                <w:numId w:val="25"/>
              </w:numPr>
              <w:spacing w:after="0" w:line="240" w:lineRule="auto"/>
              <w:rPr>
                <w:sz w:val="20"/>
              </w:rPr>
            </w:pPr>
            <w:r w:rsidRPr="00B15723">
              <w:rPr>
                <w:rFonts w:ascii="Times New Roman" w:hAnsi="Times New Roman" w:cs="Times New Roman"/>
                <w:sz w:val="24"/>
                <w:szCs w:val="24"/>
              </w:rPr>
              <w:t>Identify the level of Education and concern governing/regulatory bodies.</w:t>
            </w:r>
          </w:p>
          <w:p w14:paraId="0D1577CA" w14:textId="77777777" w:rsidR="00A157E3" w:rsidRPr="00B15723" w:rsidRDefault="00A157E3" w:rsidP="0027784B">
            <w:pPr>
              <w:pStyle w:val="TableParagraph"/>
              <w:numPr>
                <w:ilvl w:val="0"/>
                <w:numId w:val="25"/>
              </w:numPr>
              <w:rPr>
                <w:rFonts w:ascii="Times" w:hAnsi="Times" w:cs="Times"/>
                <w:sz w:val="24"/>
                <w:szCs w:val="24"/>
              </w:rPr>
            </w:pPr>
            <w:r w:rsidRPr="00B15723">
              <w:rPr>
                <w:sz w:val="24"/>
                <w:szCs w:val="24"/>
              </w:rPr>
              <w:t>Differentiate the needs and importance of different levels of Education.</w:t>
            </w:r>
          </w:p>
        </w:tc>
      </w:tr>
      <w:tr w:rsidR="00DE0F25" w:rsidRPr="00B15723" w14:paraId="3D486A86" w14:textId="77777777" w:rsidTr="0027784B">
        <w:trPr>
          <w:trHeight w:val="800"/>
          <w:jc w:val="center"/>
        </w:trPr>
        <w:tc>
          <w:tcPr>
            <w:tcW w:w="10615" w:type="dxa"/>
            <w:gridSpan w:val="4"/>
            <w:vAlign w:val="center"/>
          </w:tcPr>
          <w:p w14:paraId="44CA9403" w14:textId="77777777" w:rsidR="00A157E3" w:rsidRPr="00B15723" w:rsidRDefault="00A157E3" w:rsidP="0027784B">
            <w:pPr>
              <w:spacing w:before="77" w:line="240" w:lineRule="auto"/>
              <w:ind w:right="185"/>
              <w:jc w:val="both"/>
              <w:rPr>
                <w:rFonts w:ascii="Times" w:hAnsi="Times" w:cs="Times"/>
                <w:b/>
                <w:sz w:val="26"/>
                <w:szCs w:val="24"/>
              </w:rPr>
            </w:pPr>
            <w:r w:rsidRPr="00B15723">
              <w:rPr>
                <w:rFonts w:ascii="Times" w:hAnsi="Times" w:cs="Times"/>
                <w:b/>
                <w:sz w:val="26"/>
                <w:szCs w:val="24"/>
              </w:rPr>
              <w:t>Suggested</w:t>
            </w:r>
            <w:r w:rsidRPr="00B15723">
              <w:rPr>
                <w:rFonts w:ascii="Times" w:hAnsi="Times" w:cs="Times"/>
                <w:b/>
                <w:spacing w:val="-3"/>
                <w:sz w:val="26"/>
                <w:szCs w:val="24"/>
              </w:rPr>
              <w:t xml:space="preserve"> </w:t>
            </w:r>
            <w:r w:rsidRPr="00B15723">
              <w:rPr>
                <w:rFonts w:ascii="Times" w:hAnsi="Times" w:cs="Times"/>
                <w:b/>
                <w:sz w:val="26"/>
                <w:szCs w:val="24"/>
              </w:rPr>
              <w:t>Readings:</w:t>
            </w:r>
          </w:p>
          <w:p w14:paraId="2A9D1A72" w14:textId="77777777" w:rsidR="00A157E3" w:rsidRPr="00B15723" w:rsidRDefault="00A157E3" w:rsidP="0027784B">
            <w:pPr>
              <w:pStyle w:val="ListParagraph"/>
              <w:numPr>
                <w:ilvl w:val="0"/>
                <w:numId w:val="21"/>
              </w:numPr>
              <w:spacing w:after="0" w:line="240" w:lineRule="auto"/>
              <w:ind w:right="187"/>
              <w:jc w:val="both"/>
              <w:rPr>
                <w:rFonts w:ascii="Times" w:hAnsi="Times" w:cs="Times"/>
              </w:rPr>
            </w:pPr>
            <w:r w:rsidRPr="00B15723">
              <w:rPr>
                <w:rFonts w:ascii="Nirmala UI" w:hAnsi="Nirmala UI" w:cs="Nirmala UI"/>
                <w:cs/>
              </w:rPr>
              <w:t>तोमर</w:t>
            </w:r>
            <w:r w:rsidRPr="00B15723">
              <w:rPr>
                <w:rFonts w:ascii="Times" w:hAnsi="Times" w:cs="Times"/>
              </w:rPr>
              <w:t xml:space="preserve"> </w:t>
            </w:r>
            <w:r w:rsidRPr="00B15723">
              <w:rPr>
                <w:rFonts w:ascii="Nirmala UI" w:hAnsi="Nirmala UI" w:cs="Nirmala UI"/>
                <w:cs/>
              </w:rPr>
              <w:t>एलआर</w:t>
            </w:r>
            <w:r w:rsidRPr="00B15723">
              <w:rPr>
                <w:rFonts w:ascii="Times" w:hAnsi="Times" w:cs="Times"/>
              </w:rPr>
              <w:t xml:space="preserve">; </w:t>
            </w:r>
            <w:r w:rsidRPr="00B15723">
              <w:rPr>
                <w:rFonts w:ascii="Nirmala UI" w:hAnsi="Nirmala UI" w:cs="Nirmala UI"/>
                <w:cs/>
              </w:rPr>
              <w:t>प्राचीन</w:t>
            </w:r>
            <w:r w:rsidRPr="00B15723">
              <w:rPr>
                <w:rFonts w:ascii="Times" w:hAnsi="Times" w:cs="Times"/>
              </w:rPr>
              <w:t xml:space="preserve"> </w:t>
            </w:r>
            <w:r w:rsidRPr="00B15723">
              <w:rPr>
                <w:rFonts w:ascii="Nirmala UI" w:hAnsi="Nirmala UI" w:cs="Nirmala UI"/>
                <w:cs/>
              </w:rPr>
              <w:t>भारतीय</w:t>
            </w:r>
            <w:r w:rsidRPr="00B15723">
              <w:rPr>
                <w:rFonts w:ascii="Times" w:hAnsi="Times" w:cs="Times"/>
              </w:rPr>
              <w:t xml:space="preserve"> </w:t>
            </w:r>
            <w:r w:rsidRPr="00B15723">
              <w:rPr>
                <w:rFonts w:ascii="Nirmala UI" w:hAnsi="Nirmala UI" w:cs="Nirmala UI"/>
                <w:cs/>
              </w:rPr>
              <w:t>शिक्षा</w:t>
            </w:r>
            <w:r w:rsidRPr="00B15723">
              <w:rPr>
                <w:rFonts w:ascii="Times" w:hAnsi="Times" w:cs="Times"/>
              </w:rPr>
              <w:t xml:space="preserve"> </w:t>
            </w:r>
            <w:r w:rsidRPr="00B15723">
              <w:rPr>
                <w:rFonts w:ascii="Nirmala UI" w:hAnsi="Nirmala UI" w:cs="Nirmala UI"/>
                <w:cs/>
              </w:rPr>
              <w:t>पद्धति</w:t>
            </w:r>
            <w:r w:rsidRPr="00B15723">
              <w:rPr>
                <w:rFonts w:ascii="Times" w:hAnsi="Times" w:cs="Times"/>
              </w:rPr>
              <w:t xml:space="preserve">, </w:t>
            </w:r>
            <w:r w:rsidRPr="00B15723">
              <w:rPr>
                <w:rFonts w:ascii="Nirmala UI" w:hAnsi="Nirmala UI" w:cs="Nirmala UI"/>
                <w:cs/>
              </w:rPr>
              <w:t>सुरूचि</w:t>
            </w:r>
            <w:r w:rsidRPr="00B15723">
              <w:rPr>
                <w:rFonts w:ascii="Times" w:hAnsi="Times" w:cs="Times"/>
              </w:rPr>
              <w:t xml:space="preserve"> </w:t>
            </w:r>
            <w:r w:rsidRPr="00B15723">
              <w:rPr>
                <w:rFonts w:ascii="Nirmala UI" w:hAnsi="Nirmala UI" w:cs="Nirmala UI"/>
                <w:cs/>
              </w:rPr>
              <w:t>प्रकाशन</w:t>
            </w:r>
            <w:r w:rsidRPr="00B15723">
              <w:rPr>
                <w:rFonts w:ascii="Times" w:hAnsi="Times" w:cs="Times"/>
              </w:rPr>
              <w:t xml:space="preserve">, </w:t>
            </w:r>
            <w:r w:rsidRPr="00B15723">
              <w:rPr>
                <w:rFonts w:ascii="Nirmala UI" w:hAnsi="Nirmala UI" w:cs="Nirmala UI"/>
                <w:cs/>
              </w:rPr>
              <w:t>नई</w:t>
            </w:r>
            <w:r w:rsidRPr="00B15723">
              <w:rPr>
                <w:rFonts w:ascii="Times" w:hAnsi="Times" w:cs="Times"/>
              </w:rPr>
              <w:t xml:space="preserve"> </w:t>
            </w:r>
            <w:r w:rsidRPr="00B15723">
              <w:rPr>
                <w:rFonts w:ascii="Nirmala UI" w:hAnsi="Nirmala UI" w:cs="Nirmala UI"/>
                <w:cs/>
              </w:rPr>
              <w:t>दिल्ली।</w:t>
            </w:r>
          </w:p>
          <w:p w14:paraId="680C5BB5" w14:textId="77777777" w:rsidR="00A157E3" w:rsidRPr="00B15723" w:rsidRDefault="00A157E3" w:rsidP="0027784B">
            <w:pPr>
              <w:pStyle w:val="ListParagraph"/>
              <w:numPr>
                <w:ilvl w:val="0"/>
                <w:numId w:val="21"/>
              </w:numPr>
              <w:spacing w:after="0" w:line="240" w:lineRule="auto"/>
              <w:ind w:right="187"/>
              <w:jc w:val="both"/>
              <w:rPr>
                <w:rFonts w:ascii="Times" w:hAnsi="Times" w:cs="Times"/>
                <w:sz w:val="24"/>
                <w:szCs w:val="24"/>
              </w:rPr>
            </w:pPr>
            <w:r w:rsidRPr="00B15723">
              <w:rPr>
                <w:rFonts w:ascii="Times" w:hAnsi="Times" w:cs="Times"/>
                <w:sz w:val="24"/>
                <w:szCs w:val="24"/>
              </w:rPr>
              <w:t>https://</w:t>
            </w:r>
            <w:hyperlink r:id="rId9">
              <w:r w:rsidRPr="00B15723">
                <w:rPr>
                  <w:rStyle w:val="Hyperlink"/>
                  <w:rFonts w:ascii="Times" w:hAnsi="Times" w:cs="Times"/>
                  <w:color w:val="auto"/>
                  <w:sz w:val="24"/>
                  <w:szCs w:val="24"/>
                </w:rPr>
                <w:t>www.mycoursebook.in/shiksha-ke-darshanik-avom-</w:t>
              </w:r>
            </w:hyperlink>
            <w:r w:rsidRPr="00B15723">
              <w:rPr>
                <w:rFonts w:ascii="Times" w:hAnsi="Times" w:cs="Times"/>
                <w:sz w:val="24"/>
                <w:szCs w:val="24"/>
              </w:rPr>
              <w:t xml:space="preserve"> samajshastriya-siddhant-raman-bihari-lal-rastogi-publication.html</w:t>
            </w:r>
          </w:p>
          <w:p w14:paraId="3D2715DB" w14:textId="77777777" w:rsidR="00A157E3" w:rsidRPr="00B15723" w:rsidRDefault="00D540B2" w:rsidP="0027784B">
            <w:pPr>
              <w:pStyle w:val="ListParagraph"/>
              <w:numPr>
                <w:ilvl w:val="0"/>
                <w:numId w:val="21"/>
              </w:numPr>
              <w:spacing w:after="0" w:line="240" w:lineRule="auto"/>
              <w:ind w:right="187"/>
              <w:jc w:val="both"/>
              <w:rPr>
                <w:rFonts w:ascii="Times" w:hAnsi="Times" w:cs="Times"/>
                <w:sz w:val="24"/>
                <w:szCs w:val="24"/>
              </w:rPr>
            </w:pPr>
            <w:hyperlink r:id="rId10">
              <w:r w:rsidR="00A157E3" w:rsidRPr="00B15723">
                <w:rPr>
                  <w:rStyle w:val="Hyperlink"/>
                  <w:rFonts w:ascii="Times" w:hAnsi="Times" w:cs="Times"/>
                  <w:color w:val="auto"/>
                  <w:sz w:val="24"/>
                  <w:szCs w:val="24"/>
                </w:rPr>
                <w:t>https://www.india.gov.in/my-government/constitution-india/constitution-</w:t>
              </w:r>
            </w:hyperlink>
            <w:r w:rsidR="00A157E3" w:rsidRPr="00B15723">
              <w:rPr>
                <w:rFonts w:ascii="Times" w:hAnsi="Times" w:cs="Times"/>
                <w:sz w:val="24"/>
                <w:szCs w:val="24"/>
              </w:rPr>
              <w:t xml:space="preserve"> </w:t>
            </w:r>
            <w:hyperlink r:id="rId11">
              <w:r w:rsidR="00A157E3" w:rsidRPr="00B15723">
                <w:rPr>
                  <w:rStyle w:val="Hyperlink"/>
                  <w:rFonts w:ascii="Times" w:hAnsi="Times" w:cs="Times"/>
                  <w:color w:val="auto"/>
                  <w:sz w:val="24"/>
                  <w:szCs w:val="24"/>
                </w:rPr>
                <w:t>india-full-text</w:t>
              </w:r>
            </w:hyperlink>
          </w:p>
          <w:p w14:paraId="1F7E4A01" w14:textId="77777777" w:rsidR="00A157E3" w:rsidRPr="00B15723" w:rsidRDefault="00A157E3" w:rsidP="0027784B">
            <w:pPr>
              <w:pStyle w:val="ListParagraph"/>
              <w:numPr>
                <w:ilvl w:val="0"/>
                <w:numId w:val="21"/>
              </w:numPr>
              <w:spacing w:after="0" w:line="240" w:lineRule="auto"/>
              <w:ind w:right="187"/>
              <w:jc w:val="both"/>
              <w:rPr>
                <w:rFonts w:ascii="Times" w:hAnsi="Times" w:cs="Times"/>
                <w:sz w:val="24"/>
                <w:szCs w:val="24"/>
              </w:rPr>
            </w:pPr>
            <w:r w:rsidRPr="00B15723">
              <w:rPr>
                <w:rFonts w:ascii="Nirmala UI" w:hAnsi="Nirmala UI" w:cs="Nirmala UI"/>
                <w:sz w:val="24"/>
                <w:szCs w:val="24"/>
                <w:cs/>
              </w:rPr>
              <w:t>टी</w:t>
            </w:r>
            <w:r w:rsidRPr="00B15723">
              <w:rPr>
                <w:rFonts w:ascii="Times" w:hAnsi="Times" w:cs="Times"/>
                <w:sz w:val="24"/>
                <w:szCs w:val="24"/>
              </w:rPr>
              <w:t>.</w:t>
            </w:r>
            <w:r w:rsidRPr="00B15723">
              <w:rPr>
                <w:rFonts w:ascii="Nirmala UI" w:hAnsi="Nirmala UI" w:cs="Nirmala UI"/>
                <w:sz w:val="24"/>
                <w:szCs w:val="24"/>
                <w:cs/>
              </w:rPr>
              <w:t>रेमटं</w:t>
            </w:r>
            <w:r w:rsidRPr="00B15723">
              <w:rPr>
                <w:rFonts w:ascii="Times" w:hAnsi="Times" w:cs="Times"/>
                <w:sz w:val="24"/>
                <w:szCs w:val="24"/>
              </w:rPr>
              <w:t xml:space="preserve">, </w:t>
            </w:r>
            <w:r w:rsidRPr="00B15723">
              <w:rPr>
                <w:rFonts w:ascii="Nirmala UI" w:hAnsi="Nirmala UI" w:cs="Nirmala UI"/>
                <w:sz w:val="24"/>
                <w:szCs w:val="24"/>
                <w:cs/>
              </w:rPr>
              <w:t>शिक्षा</w:t>
            </w:r>
            <w:r w:rsidRPr="00B15723">
              <w:rPr>
                <w:rFonts w:ascii="Times" w:hAnsi="Times" w:cs="Times"/>
                <w:sz w:val="24"/>
                <w:szCs w:val="24"/>
              </w:rPr>
              <w:t xml:space="preserve"> 2004</w:t>
            </w:r>
            <w:hyperlink r:id="rId12" w:history="1">
              <w:r w:rsidRPr="00B15723">
                <w:rPr>
                  <w:rStyle w:val="Hyperlink"/>
                  <w:rFonts w:ascii="Times" w:hAnsi="Times" w:cs="Times"/>
                  <w:color w:val="auto"/>
                  <w:sz w:val="24"/>
                  <w:szCs w:val="24"/>
                </w:rPr>
                <w:t>https://archive.org/details/in.ernet.dli.2015.482904</w:t>
              </w:r>
            </w:hyperlink>
          </w:p>
          <w:p w14:paraId="4AE9BADD" w14:textId="77777777" w:rsidR="00A157E3" w:rsidRPr="00B15723" w:rsidRDefault="00A157E3" w:rsidP="0027784B">
            <w:pPr>
              <w:pStyle w:val="ListParagraph"/>
              <w:numPr>
                <w:ilvl w:val="0"/>
                <w:numId w:val="21"/>
              </w:numPr>
              <w:spacing w:after="0" w:line="240" w:lineRule="auto"/>
              <w:ind w:right="187"/>
              <w:jc w:val="both"/>
              <w:rPr>
                <w:rFonts w:ascii="Times" w:hAnsi="Times" w:cs="Times"/>
                <w:sz w:val="24"/>
                <w:szCs w:val="24"/>
              </w:rPr>
            </w:pPr>
            <w:r w:rsidRPr="00B15723">
              <w:rPr>
                <w:rFonts w:ascii="Nirmala UI" w:hAnsi="Nirmala UI" w:cs="Nirmala UI"/>
                <w:sz w:val="24"/>
                <w:szCs w:val="24"/>
                <w:cs/>
              </w:rPr>
              <w:t>प्रभात</w:t>
            </w:r>
            <w:r w:rsidRPr="00B15723">
              <w:rPr>
                <w:rFonts w:ascii="Times" w:hAnsi="Times" w:cs="Times"/>
                <w:sz w:val="24"/>
                <w:szCs w:val="24"/>
              </w:rPr>
              <w:t xml:space="preserve"> </w:t>
            </w:r>
            <w:r w:rsidRPr="00B15723">
              <w:rPr>
                <w:rFonts w:ascii="Nirmala UI" w:hAnsi="Nirmala UI" w:cs="Nirmala UI"/>
                <w:sz w:val="24"/>
                <w:szCs w:val="24"/>
                <w:cs/>
              </w:rPr>
              <w:t>कुमार</w:t>
            </w:r>
            <w:r w:rsidRPr="00B15723">
              <w:rPr>
                <w:rFonts w:ascii="Times" w:hAnsi="Times" w:cs="Times"/>
                <w:sz w:val="24"/>
                <w:szCs w:val="24"/>
              </w:rPr>
              <w:t xml:space="preserve">, </w:t>
            </w:r>
            <w:r w:rsidRPr="00B15723">
              <w:rPr>
                <w:rFonts w:ascii="Nirmala UI" w:hAnsi="Nirmala UI" w:cs="Nirmala UI"/>
                <w:sz w:val="24"/>
                <w:szCs w:val="24"/>
                <w:cs/>
              </w:rPr>
              <w:t>भारत</w:t>
            </w:r>
            <w:r w:rsidRPr="00B15723">
              <w:rPr>
                <w:rFonts w:ascii="Times" w:hAnsi="Times" w:cs="Times"/>
                <w:sz w:val="24"/>
                <w:szCs w:val="24"/>
              </w:rPr>
              <w:t xml:space="preserve"> </w:t>
            </w:r>
            <w:r w:rsidRPr="00B15723">
              <w:rPr>
                <w:rFonts w:ascii="Nirmala UI" w:hAnsi="Nirmala UI" w:cs="Nirmala UI"/>
                <w:sz w:val="24"/>
                <w:szCs w:val="24"/>
                <w:cs/>
              </w:rPr>
              <w:t>का</w:t>
            </w:r>
            <w:r w:rsidRPr="00B15723">
              <w:rPr>
                <w:rFonts w:ascii="Times" w:hAnsi="Times" w:cs="Times"/>
                <w:sz w:val="24"/>
                <w:szCs w:val="24"/>
              </w:rPr>
              <w:t xml:space="preserve"> </w:t>
            </w:r>
            <w:r w:rsidRPr="00B15723">
              <w:rPr>
                <w:rFonts w:ascii="Nirmala UI" w:hAnsi="Nirmala UI" w:cs="Nirmala UI"/>
                <w:sz w:val="24"/>
                <w:szCs w:val="24"/>
                <w:cs/>
              </w:rPr>
              <w:t>संविधान</w:t>
            </w:r>
            <w:r w:rsidRPr="00B15723">
              <w:rPr>
                <w:rFonts w:ascii="Times" w:hAnsi="Times" w:cs="Times"/>
                <w:sz w:val="24"/>
                <w:szCs w:val="24"/>
              </w:rPr>
              <w:t xml:space="preserve">, </w:t>
            </w:r>
            <w:r w:rsidRPr="00B15723">
              <w:rPr>
                <w:rFonts w:ascii="Nirmala UI" w:hAnsi="Nirmala UI" w:cs="Nirmala UI"/>
                <w:sz w:val="24"/>
                <w:szCs w:val="24"/>
                <w:cs/>
              </w:rPr>
              <w:t>प्रभात</w:t>
            </w:r>
            <w:r w:rsidRPr="00B15723">
              <w:rPr>
                <w:rFonts w:ascii="Times" w:hAnsi="Times" w:cs="Times"/>
                <w:sz w:val="24"/>
                <w:szCs w:val="24"/>
              </w:rPr>
              <w:t xml:space="preserve"> </w:t>
            </w:r>
            <w:r w:rsidRPr="00B15723">
              <w:rPr>
                <w:rFonts w:ascii="Nirmala UI" w:hAnsi="Nirmala UI" w:cs="Nirmala UI"/>
                <w:sz w:val="24"/>
                <w:szCs w:val="24"/>
                <w:cs/>
              </w:rPr>
              <w:t>पेपर</w:t>
            </w:r>
            <w:r w:rsidRPr="00B15723">
              <w:rPr>
                <w:rFonts w:ascii="Times" w:hAnsi="Times" w:cs="Times"/>
                <w:sz w:val="24"/>
                <w:szCs w:val="24"/>
              </w:rPr>
              <w:t xml:space="preserve"> </w:t>
            </w:r>
            <w:r w:rsidRPr="00B15723">
              <w:rPr>
                <w:rFonts w:ascii="Nirmala UI" w:hAnsi="Nirmala UI" w:cs="Nirmala UI"/>
                <w:sz w:val="24"/>
                <w:szCs w:val="24"/>
                <w:cs/>
              </w:rPr>
              <w:t>बैक्स</w:t>
            </w:r>
            <w:r w:rsidRPr="00B15723">
              <w:rPr>
                <w:rFonts w:ascii="Times" w:hAnsi="Times" w:cs="Times"/>
                <w:sz w:val="24"/>
                <w:szCs w:val="24"/>
              </w:rPr>
              <w:t xml:space="preserve">, </w:t>
            </w:r>
          </w:p>
          <w:p w14:paraId="03B29A76" w14:textId="77777777" w:rsidR="00A157E3" w:rsidRPr="00B15723" w:rsidRDefault="00A157E3" w:rsidP="0027784B">
            <w:pPr>
              <w:pStyle w:val="ListParagraph"/>
              <w:numPr>
                <w:ilvl w:val="0"/>
                <w:numId w:val="21"/>
              </w:numPr>
              <w:spacing w:after="0" w:line="240" w:lineRule="auto"/>
              <w:ind w:right="187"/>
              <w:jc w:val="both"/>
              <w:rPr>
                <w:rFonts w:ascii="Times" w:hAnsi="Times" w:cs="Times"/>
                <w:sz w:val="24"/>
                <w:szCs w:val="24"/>
              </w:rPr>
            </w:pPr>
            <w:r w:rsidRPr="00B15723">
              <w:rPr>
                <w:rFonts w:ascii="Nirmala UI" w:hAnsi="Nirmala UI" w:cs="Nirmala UI"/>
                <w:sz w:val="24"/>
                <w:szCs w:val="24"/>
                <w:cs/>
              </w:rPr>
              <w:t>पी</w:t>
            </w:r>
            <w:r w:rsidRPr="00B15723">
              <w:rPr>
                <w:rFonts w:ascii="Times" w:hAnsi="Times" w:cs="Times"/>
                <w:sz w:val="24"/>
                <w:szCs w:val="24"/>
              </w:rPr>
              <w:t>.</w:t>
            </w:r>
            <w:r w:rsidRPr="00B15723">
              <w:rPr>
                <w:rFonts w:ascii="Nirmala UI" w:hAnsi="Nirmala UI" w:cs="Nirmala UI"/>
                <w:sz w:val="24"/>
                <w:szCs w:val="24"/>
                <w:cs/>
              </w:rPr>
              <w:t>वी</w:t>
            </w:r>
            <w:r w:rsidRPr="00B15723">
              <w:rPr>
                <w:rFonts w:ascii="Times" w:hAnsi="Times" w:cs="Times"/>
                <w:sz w:val="24"/>
                <w:szCs w:val="24"/>
              </w:rPr>
              <w:t xml:space="preserve"> </w:t>
            </w:r>
            <w:r w:rsidRPr="00B15723">
              <w:rPr>
                <w:rFonts w:ascii="Nirmala UI" w:hAnsi="Nirmala UI" w:cs="Nirmala UI"/>
                <w:sz w:val="24"/>
                <w:szCs w:val="24"/>
                <w:cs/>
              </w:rPr>
              <w:t>काणे</w:t>
            </w:r>
            <w:r w:rsidRPr="00B15723">
              <w:rPr>
                <w:rFonts w:ascii="Times" w:hAnsi="Times" w:cs="Times"/>
                <w:sz w:val="24"/>
                <w:szCs w:val="24"/>
              </w:rPr>
              <w:t xml:space="preserve">, </w:t>
            </w:r>
            <w:r w:rsidRPr="00B15723">
              <w:rPr>
                <w:rFonts w:ascii="Nirmala UI" w:hAnsi="Nirmala UI" w:cs="Nirmala UI"/>
                <w:sz w:val="24"/>
                <w:szCs w:val="24"/>
                <w:cs/>
              </w:rPr>
              <w:t>धर्मशास्त्र</w:t>
            </w:r>
            <w:r w:rsidRPr="00B15723">
              <w:rPr>
                <w:rFonts w:ascii="Times" w:hAnsi="Times" w:cs="Times"/>
                <w:sz w:val="24"/>
                <w:szCs w:val="24"/>
              </w:rPr>
              <w:t xml:space="preserve"> </w:t>
            </w:r>
            <w:r w:rsidRPr="00B15723">
              <w:rPr>
                <w:rFonts w:ascii="Nirmala UI" w:hAnsi="Nirmala UI" w:cs="Nirmala UI"/>
                <w:sz w:val="24"/>
                <w:szCs w:val="24"/>
                <w:cs/>
              </w:rPr>
              <w:t>का</w:t>
            </w:r>
            <w:r w:rsidRPr="00B15723">
              <w:rPr>
                <w:rFonts w:ascii="Times" w:hAnsi="Times" w:cs="Times"/>
                <w:sz w:val="24"/>
                <w:szCs w:val="24"/>
              </w:rPr>
              <w:t xml:space="preserve"> </w:t>
            </w:r>
            <w:r w:rsidRPr="00B15723">
              <w:rPr>
                <w:rFonts w:ascii="Nirmala UI" w:hAnsi="Nirmala UI" w:cs="Nirmala UI"/>
                <w:sz w:val="24"/>
                <w:szCs w:val="24"/>
                <w:cs/>
              </w:rPr>
              <w:t>इतिहास</w:t>
            </w:r>
            <w:r w:rsidRPr="00B15723">
              <w:rPr>
                <w:rFonts w:ascii="Times" w:hAnsi="Times" w:cs="Times"/>
                <w:sz w:val="24"/>
                <w:szCs w:val="24"/>
              </w:rPr>
              <w:t xml:space="preserve">, </w:t>
            </w:r>
            <w:r w:rsidRPr="00B15723">
              <w:rPr>
                <w:rFonts w:ascii="Nirmala UI" w:hAnsi="Nirmala UI" w:cs="Nirmala UI"/>
                <w:sz w:val="24"/>
                <w:szCs w:val="24"/>
                <w:cs/>
              </w:rPr>
              <w:t>उत्तर</w:t>
            </w:r>
            <w:r w:rsidRPr="00B15723">
              <w:rPr>
                <w:rFonts w:ascii="Times" w:hAnsi="Times" w:cs="Times"/>
                <w:sz w:val="24"/>
                <w:szCs w:val="24"/>
              </w:rPr>
              <w:t xml:space="preserve"> </w:t>
            </w:r>
            <w:r w:rsidRPr="00B15723">
              <w:rPr>
                <w:rFonts w:ascii="Nirmala UI" w:hAnsi="Nirmala UI" w:cs="Nirmala UI"/>
                <w:sz w:val="24"/>
                <w:szCs w:val="24"/>
                <w:cs/>
              </w:rPr>
              <w:t>प्रदेश</w:t>
            </w:r>
            <w:r w:rsidRPr="00B15723">
              <w:rPr>
                <w:rFonts w:ascii="Times" w:hAnsi="Times" w:cs="Times"/>
                <w:sz w:val="24"/>
                <w:szCs w:val="24"/>
              </w:rPr>
              <w:t xml:space="preserve"> </w:t>
            </w:r>
            <w:r w:rsidRPr="00B15723">
              <w:rPr>
                <w:rFonts w:ascii="Nirmala UI" w:hAnsi="Nirmala UI" w:cs="Nirmala UI"/>
                <w:sz w:val="24"/>
                <w:szCs w:val="24"/>
                <w:cs/>
              </w:rPr>
              <w:t>दिल्ली</w:t>
            </w:r>
            <w:r w:rsidRPr="00B15723">
              <w:rPr>
                <w:rFonts w:ascii="Times" w:hAnsi="Times" w:cs="Times"/>
                <w:sz w:val="24"/>
                <w:szCs w:val="24"/>
              </w:rPr>
              <w:t xml:space="preserve"> </w:t>
            </w:r>
            <w:r w:rsidRPr="00B15723">
              <w:rPr>
                <w:rFonts w:ascii="Nirmala UI" w:hAnsi="Nirmala UI" w:cs="Nirmala UI"/>
                <w:sz w:val="24"/>
                <w:szCs w:val="24"/>
                <w:cs/>
              </w:rPr>
              <w:t>संस्थान</w:t>
            </w:r>
            <w:r w:rsidRPr="00B15723">
              <w:rPr>
                <w:rFonts w:ascii="Times" w:hAnsi="Times" w:cs="Times"/>
                <w:sz w:val="24"/>
                <w:szCs w:val="24"/>
              </w:rPr>
              <w:t xml:space="preserve">, </w:t>
            </w:r>
            <w:r w:rsidRPr="00B15723">
              <w:rPr>
                <w:rFonts w:ascii="Nirmala UI" w:hAnsi="Nirmala UI" w:cs="Nirmala UI"/>
                <w:sz w:val="24"/>
                <w:szCs w:val="24"/>
                <w:cs/>
              </w:rPr>
              <w:t>लखनऊ।</w:t>
            </w:r>
            <w:r w:rsidRPr="00B15723">
              <w:rPr>
                <w:rFonts w:ascii="Times" w:hAnsi="Times" w:cs="Times"/>
                <w:sz w:val="24"/>
                <w:szCs w:val="24"/>
              </w:rPr>
              <w:t xml:space="preserve"> </w:t>
            </w:r>
          </w:p>
          <w:p w14:paraId="75DC631A" w14:textId="77777777" w:rsidR="00A157E3" w:rsidRPr="00B15723" w:rsidRDefault="00A157E3" w:rsidP="0027784B">
            <w:pPr>
              <w:pStyle w:val="ListParagraph"/>
              <w:numPr>
                <w:ilvl w:val="0"/>
                <w:numId w:val="21"/>
              </w:numPr>
              <w:spacing w:after="0" w:line="240" w:lineRule="auto"/>
              <w:ind w:right="187"/>
              <w:jc w:val="both"/>
              <w:rPr>
                <w:rFonts w:ascii="Times" w:hAnsi="Times" w:cs="Times"/>
                <w:sz w:val="24"/>
                <w:szCs w:val="24"/>
              </w:rPr>
            </w:pPr>
            <w:r w:rsidRPr="00B15723">
              <w:rPr>
                <w:rFonts w:ascii="Nirmala UI" w:hAnsi="Nirmala UI" w:cs="Nirmala UI"/>
                <w:sz w:val="24"/>
                <w:szCs w:val="24"/>
                <w:cs/>
              </w:rPr>
              <w:t>सलूजा</w:t>
            </w:r>
            <w:r w:rsidRPr="00B15723">
              <w:rPr>
                <w:rFonts w:ascii="Times" w:hAnsi="Times" w:cs="Times"/>
                <w:sz w:val="24"/>
                <w:szCs w:val="24"/>
              </w:rPr>
              <w:t xml:space="preserve">, </w:t>
            </w:r>
            <w:r w:rsidRPr="00B15723">
              <w:rPr>
                <w:rFonts w:ascii="Nirmala UI" w:hAnsi="Nirmala UI" w:cs="Nirmala UI"/>
                <w:sz w:val="24"/>
                <w:szCs w:val="24"/>
                <w:cs/>
              </w:rPr>
              <w:t>सी</w:t>
            </w:r>
            <w:r w:rsidRPr="00B15723">
              <w:rPr>
                <w:rFonts w:ascii="Times" w:hAnsi="Times" w:cs="Times"/>
                <w:sz w:val="24"/>
                <w:szCs w:val="24"/>
              </w:rPr>
              <w:t>.</w:t>
            </w:r>
            <w:r w:rsidRPr="00B15723">
              <w:rPr>
                <w:rFonts w:ascii="Nirmala UI" w:hAnsi="Nirmala UI" w:cs="Nirmala UI"/>
                <w:sz w:val="24"/>
                <w:szCs w:val="24"/>
                <w:cs/>
              </w:rPr>
              <w:t>के</w:t>
            </w:r>
            <w:r w:rsidRPr="00B15723">
              <w:rPr>
                <w:rFonts w:ascii="Times" w:hAnsi="Times" w:cs="Times"/>
                <w:sz w:val="24"/>
                <w:szCs w:val="24"/>
              </w:rPr>
              <w:t xml:space="preserve">. </w:t>
            </w:r>
            <w:r w:rsidRPr="00B15723">
              <w:rPr>
                <w:rFonts w:ascii="Nirmala UI" w:hAnsi="Nirmala UI" w:cs="Nirmala UI"/>
                <w:sz w:val="24"/>
                <w:szCs w:val="24"/>
                <w:cs/>
              </w:rPr>
              <w:t>श्ज्ञिक्षा</w:t>
            </w:r>
            <w:r w:rsidRPr="00B15723">
              <w:rPr>
                <w:rFonts w:ascii="Times" w:hAnsi="Times" w:cs="Times"/>
                <w:sz w:val="24"/>
                <w:szCs w:val="24"/>
              </w:rPr>
              <w:t xml:space="preserve"> </w:t>
            </w:r>
            <w:r w:rsidRPr="00B15723">
              <w:rPr>
                <w:rFonts w:ascii="Nirmala UI" w:hAnsi="Nirmala UI" w:cs="Nirmala UI"/>
                <w:sz w:val="24"/>
                <w:szCs w:val="24"/>
                <w:cs/>
              </w:rPr>
              <w:t>एक</w:t>
            </w:r>
            <w:r w:rsidRPr="00B15723">
              <w:rPr>
                <w:rFonts w:ascii="Times" w:hAnsi="Times" w:cs="Times"/>
                <w:sz w:val="24"/>
                <w:szCs w:val="24"/>
              </w:rPr>
              <w:t xml:space="preserve"> </w:t>
            </w:r>
            <w:r w:rsidRPr="00B15723">
              <w:rPr>
                <w:rFonts w:ascii="Nirmala UI" w:hAnsi="Nirmala UI" w:cs="Nirmala UI"/>
                <w:sz w:val="24"/>
                <w:szCs w:val="24"/>
                <w:cs/>
              </w:rPr>
              <w:t>विवेचना</w:t>
            </w:r>
            <w:r w:rsidRPr="00B15723">
              <w:rPr>
                <w:rFonts w:ascii="Times" w:hAnsi="Times" w:cs="Times"/>
                <w:sz w:val="24"/>
                <w:szCs w:val="24"/>
              </w:rPr>
              <w:t xml:space="preserve"> </w:t>
            </w:r>
            <w:r w:rsidRPr="00B15723">
              <w:rPr>
                <w:rFonts w:ascii="Nirmala UI" w:hAnsi="Nirmala UI" w:cs="Nirmala UI"/>
                <w:sz w:val="24"/>
                <w:szCs w:val="24"/>
                <w:cs/>
              </w:rPr>
              <w:t>दिल्ली</w:t>
            </w:r>
            <w:r w:rsidRPr="00B15723">
              <w:rPr>
                <w:rFonts w:ascii="Times" w:hAnsi="Times" w:cs="Times"/>
                <w:sz w:val="24"/>
                <w:szCs w:val="24"/>
              </w:rPr>
              <w:t xml:space="preserve">, </w:t>
            </w:r>
            <w:r w:rsidRPr="00B15723">
              <w:rPr>
                <w:rFonts w:ascii="Nirmala UI" w:hAnsi="Nirmala UI" w:cs="Nirmala UI"/>
                <w:sz w:val="24"/>
                <w:szCs w:val="24"/>
                <w:cs/>
              </w:rPr>
              <w:t>रवि</w:t>
            </w:r>
            <w:r w:rsidRPr="00B15723">
              <w:rPr>
                <w:rFonts w:ascii="Times" w:hAnsi="Times" w:cs="Times"/>
                <w:sz w:val="24"/>
                <w:szCs w:val="24"/>
              </w:rPr>
              <w:t xml:space="preserve"> </w:t>
            </w:r>
            <w:r w:rsidRPr="00B15723">
              <w:rPr>
                <w:rFonts w:ascii="Nirmala UI" w:hAnsi="Nirmala UI" w:cs="Nirmala UI"/>
                <w:sz w:val="24"/>
                <w:szCs w:val="24"/>
                <w:cs/>
              </w:rPr>
              <w:t>बुक्स</w:t>
            </w:r>
            <w:r w:rsidRPr="00B15723">
              <w:rPr>
                <w:rFonts w:ascii="Times" w:hAnsi="Times" w:cs="Times"/>
                <w:sz w:val="24"/>
                <w:szCs w:val="24"/>
              </w:rPr>
              <w:t>. (</w:t>
            </w:r>
            <w:r w:rsidRPr="00B15723">
              <w:rPr>
                <w:rFonts w:ascii="Nirmala UI" w:hAnsi="Nirmala UI" w:cs="Nirmala UI"/>
                <w:sz w:val="24"/>
                <w:szCs w:val="24"/>
                <w:cs/>
              </w:rPr>
              <w:t>फुलबुक</w:t>
            </w:r>
            <w:r w:rsidRPr="00B15723">
              <w:rPr>
                <w:rFonts w:ascii="Times" w:hAnsi="Times" w:cs="Times"/>
                <w:sz w:val="24"/>
                <w:szCs w:val="24"/>
              </w:rPr>
              <w:t xml:space="preserve">) </w:t>
            </w:r>
          </w:p>
          <w:p w14:paraId="22D2CC2A" w14:textId="77777777" w:rsidR="00A157E3" w:rsidRPr="00B15723" w:rsidRDefault="00A157E3" w:rsidP="0027784B">
            <w:pPr>
              <w:pStyle w:val="ListParagraph"/>
              <w:numPr>
                <w:ilvl w:val="0"/>
                <w:numId w:val="21"/>
              </w:numPr>
              <w:spacing w:after="0" w:line="240" w:lineRule="auto"/>
              <w:ind w:right="187"/>
              <w:jc w:val="both"/>
              <w:rPr>
                <w:rFonts w:ascii="Times" w:hAnsi="Times" w:cs="Times"/>
                <w:sz w:val="24"/>
                <w:szCs w:val="24"/>
              </w:rPr>
            </w:pPr>
            <w:r w:rsidRPr="00B15723">
              <w:rPr>
                <w:rFonts w:ascii="Times" w:hAnsi="Times" w:cs="Times"/>
                <w:sz w:val="24"/>
                <w:szCs w:val="24"/>
              </w:rPr>
              <w:t>Aggarwal, J.C. Theory and Principles of Education, New Delhi, Vikas Publishing House. 2010</w:t>
            </w:r>
          </w:p>
          <w:p w14:paraId="0BEF3A82" w14:textId="77777777" w:rsidR="00A157E3" w:rsidRPr="00B15723" w:rsidRDefault="00A157E3" w:rsidP="0027784B">
            <w:pPr>
              <w:pStyle w:val="ListParagraph"/>
              <w:numPr>
                <w:ilvl w:val="0"/>
                <w:numId w:val="21"/>
              </w:numPr>
              <w:spacing w:after="0" w:line="240" w:lineRule="auto"/>
              <w:ind w:right="187"/>
              <w:jc w:val="both"/>
              <w:rPr>
                <w:rFonts w:ascii="Times" w:hAnsi="Times" w:cs="Times"/>
                <w:sz w:val="24"/>
                <w:szCs w:val="24"/>
              </w:rPr>
            </w:pPr>
            <w:r w:rsidRPr="00B15723">
              <w:rPr>
                <w:rFonts w:ascii="Times" w:hAnsi="Times" w:cs="Times"/>
                <w:sz w:val="24"/>
                <w:szCs w:val="24"/>
              </w:rPr>
              <w:t>Banerjee, A. Philosophy and principles of education. Calcutta, SusobanPrakashan . 1994</w:t>
            </w:r>
          </w:p>
          <w:p w14:paraId="73A43922" w14:textId="77777777" w:rsidR="00A157E3" w:rsidRPr="00B15723" w:rsidRDefault="00A157E3" w:rsidP="0027784B">
            <w:pPr>
              <w:pStyle w:val="ListParagraph"/>
              <w:numPr>
                <w:ilvl w:val="0"/>
                <w:numId w:val="21"/>
              </w:numPr>
              <w:spacing w:after="0" w:line="240" w:lineRule="auto"/>
              <w:ind w:right="187"/>
              <w:jc w:val="both"/>
              <w:rPr>
                <w:rFonts w:ascii="Times" w:hAnsi="Times" w:cs="Times"/>
                <w:sz w:val="24"/>
                <w:szCs w:val="24"/>
              </w:rPr>
            </w:pPr>
            <w:r w:rsidRPr="00B15723">
              <w:rPr>
                <w:rFonts w:ascii="Times" w:hAnsi="Times" w:cs="Times"/>
                <w:sz w:val="24"/>
                <w:szCs w:val="24"/>
              </w:rPr>
              <w:t>Barrow, R., &amp; Milburn, G. A critical dictionary of educational concepts: An appraisal of selected ideas and issues in educational theory and practice. New York: St. 1986</w:t>
            </w:r>
          </w:p>
          <w:p w14:paraId="7E30B81F" w14:textId="77777777" w:rsidR="00A157E3" w:rsidRPr="00B15723" w:rsidRDefault="00A157E3" w:rsidP="0027784B">
            <w:pPr>
              <w:pStyle w:val="ListParagraph"/>
              <w:numPr>
                <w:ilvl w:val="0"/>
                <w:numId w:val="21"/>
              </w:numPr>
              <w:spacing w:after="0" w:line="240" w:lineRule="auto"/>
              <w:ind w:right="187"/>
              <w:jc w:val="both"/>
              <w:rPr>
                <w:rFonts w:ascii="Times" w:hAnsi="Times" w:cs="Times"/>
                <w:sz w:val="24"/>
                <w:szCs w:val="24"/>
              </w:rPr>
            </w:pPr>
            <w:r w:rsidRPr="00B15723">
              <w:rPr>
                <w:rFonts w:ascii="Times" w:hAnsi="Times" w:cs="Times"/>
                <w:sz w:val="24"/>
                <w:szCs w:val="24"/>
              </w:rPr>
              <w:t>Bhatia &amp; Bhatia. Theory and principles of Education. New Delhi, Doaba House. 2011</w:t>
            </w:r>
          </w:p>
          <w:p w14:paraId="2E147752" w14:textId="77777777" w:rsidR="00A157E3" w:rsidRPr="00B15723" w:rsidRDefault="00A157E3" w:rsidP="0027784B">
            <w:pPr>
              <w:pStyle w:val="ListParagraph"/>
              <w:numPr>
                <w:ilvl w:val="0"/>
                <w:numId w:val="21"/>
              </w:numPr>
              <w:spacing w:after="0" w:line="240" w:lineRule="auto"/>
              <w:ind w:right="187"/>
              <w:jc w:val="both"/>
              <w:rPr>
                <w:rFonts w:ascii="Times" w:hAnsi="Times" w:cs="Times"/>
                <w:sz w:val="24"/>
                <w:szCs w:val="24"/>
              </w:rPr>
            </w:pPr>
            <w:r w:rsidRPr="00B15723">
              <w:rPr>
                <w:rFonts w:ascii="Times" w:hAnsi="Times" w:cs="Times"/>
                <w:sz w:val="24"/>
                <w:szCs w:val="24"/>
              </w:rPr>
              <w:t>Cohen, B. Educational Thought: An Introduction. Britain: MacMillan. 1970</w:t>
            </w:r>
          </w:p>
          <w:p w14:paraId="62325A95" w14:textId="77777777" w:rsidR="00A157E3" w:rsidRPr="00B15723" w:rsidRDefault="00A157E3" w:rsidP="0027784B">
            <w:pPr>
              <w:pStyle w:val="ListParagraph"/>
              <w:numPr>
                <w:ilvl w:val="0"/>
                <w:numId w:val="21"/>
              </w:numPr>
              <w:spacing w:after="0" w:line="240" w:lineRule="auto"/>
              <w:ind w:right="187"/>
              <w:jc w:val="both"/>
              <w:rPr>
                <w:rFonts w:ascii="Times" w:hAnsi="Times" w:cs="Times"/>
                <w:sz w:val="24"/>
                <w:szCs w:val="24"/>
              </w:rPr>
            </w:pPr>
            <w:r w:rsidRPr="00B15723">
              <w:rPr>
                <w:rFonts w:ascii="Times" w:hAnsi="Times" w:cs="Times"/>
                <w:sz w:val="24"/>
                <w:szCs w:val="24"/>
              </w:rPr>
              <w:t>Dahiya B.S ‘Higher Education in India’ Retrospect and Prospect, Kanishka N, Delhi, 1997.</w:t>
            </w:r>
          </w:p>
          <w:p w14:paraId="40C9DF25" w14:textId="77777777" w:rsidR="00A157E3" w:rsidRPr="00B15723" w:rsidRDefault="00A157E3" w:rsidP="0027784B">
            <w:pPr>
              <w:pStyle w:val="ListParagraph"/>
              <w:numPr>
                <w:ilvl w:val="0"/>
                <w:numId w:val="21"/>
              </w:numPr>
              <w:spacing w:after="0" w:line="240" w:lineRule="auto"/>
              <w:ind w:right="187"/>
              <w:jc w:val="both"/>
              <w:rPr>
                <w:rFonts w:ascii="Times" w:hAnsi="Times" w:cs="Times"/>
                <w:sz w:val="24"/>
                <w:szCs w:val="24"/>
              </w:rPr>
            </w:pPr>
            <w:r w:rsidRPr="00B15723">
              <w:rPr>
                <w:rFonts w:ascii="Times" w:hAnsi="Times" w:cs="Times"/>
                <w:sz w:val="24"/>
                <w:szCs w:val="24"/>
              </w:rPr>
              <w:t>Dewey, J. The school and society. USA: The University of Chicago Press. 1915</w:t>
            </w:r>
          </w:p>
          <w:p w14:paraId="1B826031" w14:textId="77777777" w:rsidR="00A157E3" w:rsidRPr="00B15723" w:rsidRDefault="00A157E3" w:rsidP="0027784B">
            <w:pPr>
              <w:pStyle w:val="ListParagraph"/>
              <w:numPr>
                <w:ilvl w:val="0"/>
                <w:numId w:val="21"/>
              </w:numPr>
              <w:spacing w:after="0" w:line="240" w:lineRule="auto"/>
              <w:ind w:right="187"/>
              <w:jc w:val="both"/>
              <w:rPr>
                <w:rFonts w:ascii="Times" w:hAnsi="Times" w:cs="Times"/>
                <w:sz w:val="24"/>
                <w:szCs w:val="24"/>
              </w:rPr>
            </w:pPr>
            <w:r w:rsidRPr="00B15723">
              <w:rPr>
                <w:rFonts w:ascii="Times" w:hAnsi="Times" w:cs="Times"/>
                <w:sz w:val="24"/>
                <w:szCs w:val="24"/>
              </w:rPr>
              <w:t>Dhankar, R. Education in emerging Indian Society. New Delhi: APH Publishing Corporation. 2010</w:t>
            </w:r>
          </w:p>
          <w:p w14:paraId="73B0F1CB" w14:textId="77777777" w:rsidR="00A157E3" w:rsidRPr="00B15723" w:rsidRDefault="00A157E3" w:rsidP="0027784B">
            <w:pPr>
              <w:pStyle w:val="ListParagraph"/>
              <w:numPr>
                <w:ilvl w:val="0"/>
                <w:numId w:val="21"/>
              </w:numPr>
              <w:spacing w:after="0" w:line="240" w:lineRule="auto"/>
              <w:ind w:right="187"/>
              <w:jc w:val="both"/>
              <w:rPr>
                <w:rFonts w:ascii="Times" w:hAnsi="Times" w:cs="Times"/>
                <w:sz w:val="24"/>
                <w:szCs w:val="24"/>
              </w:rPr>
            </w:pPr>
            <w:r w:rsidRPr="00B15723">
              <w:rPr>
                <w:rFonts w:ascii="Times" w:hAnsi="Times" w:cs="Times"/>
                <w:sz w:val="24"/>
                <w:szCs w:val="24"/>
              </w:rPr>
              <w:t>Ghosh S.C. The History of Education in Modern India (1757-2007) Hyderabad: Orient Blackswan Private Limited, 2009, Third Edition.</w:t>
            </w:r>
          </w:p>
          <w:p w14:paraId="6638E936" w14:textId="77777777" w:rsidR="00A157E3" w:rsidRPr="00B15723" w:rsidRDefault="00A157E3" w:rsidP="0027784B">
            <w:pPr>
              <w:pStyle w:val="ListParagraph"/>
              <w:numPr>
                <w:ilvl w:val="0"/>
                <w:numId w:val="21"/>
              </w:numPr>
              <w:spacing w:after="0" w:line="240" w:lineRule="auto"/>
              <w:ind w:right="187"/>
              <w:jc w:val="both"/>
              <w:rPr>
                <w:rFonts w:ascii="Times" w:hAnsi="Times" w:cs="Times"/>
                <w:sz w:val="24"/>
                <w:szCs w:val="24"/>
              </w:rPr>
            </w:pPr>
            <w:r w:rsidRPr="00B15723">
              <w:rPr>
                <w:rFonts w:ascii="Times" w:hAnsi="Times" w:cs="Times"/>
                <w:sz w:val="24"/>
                <w:szCs w:val="24"/>
              </w:rPr>
              <w:t>Lal, R.B. &amp; Sharma, K.K. ‘History Development and Problems of Indian Education’, R.Lal Book Depot, Meerut, 2015.</w:t>
            </w:r>
          </w:p>
          <w:p w14:paraId="3057AF2F" w14:textId="77777777" w:rsidR="00A157E3" w:rsidRPr="00B15723" w:rsidRDefault="00A157E3" w:rsidP="0027784B">
            <w:pPr>
              <w:pStyle w:val="ListParagraph"/>
              <w:numPr>
                <w:ilvl w:val="0"/>
                <w:numId w:val="21"/>
              </w:numPr>
              <w:spacing w:after="0" w:line="240" w:lineRule="auto"/>
              <w:ind w:right="187"/>
              <w:jc w:val="both"/>
              <w:rPr>
                <w:rFonts w:ascii="Times" w:hAnsi="Times" w:cs="Times"/>
                <w:sz w:val="24"/>
                <w:szCs w:val="24"/>
              </w:rPr>
            </w:pPr>
            <w:r w:rsidRPr="00B15723">
              <w:rPr>
                <w:rFonts w:ascii="Times" w:hAnsi="Times" w:cs="Times"/>
                <w:sz w:val="24"/>
                <w:szCs w:val="24"/>
              </w:rPr>
              <w:t>Moonis, Raza, ‘Higher Education in India’ Retrospect and Prospect, AIU, N, Delhi, 1991</w:t>
            </w:r>
          </w:p>
          <w:p w14:paraId="2EE86D80" w14:textId="77777777" w:rsidR="00A157E3" w:rsidRPr="00B15723" w:rsidRDefault="00A157E3" w:rsidP="0027784B">
            <w:pPr>
              <w:pStyle w:val="ListParagraph"/>
              <w:numPr>
                <w:ilvl w:val="0"/>
                <w:numId w:val="21"/>
              </w:numPr>
              <w:spacing w:after="0" w:line="240" w:lineRule="auto"/>
              <w:ind w:right="187"/>
              <w:jc w:val="both"/>
              <w:rPr>
                <w:rFonts w:ascii="Times" w:hAnsi="Times" w:cs="Times"/>
                <w:sz w:val="24"/>
                <w:szCs w:val="24"/>
              </w:rPr>
            </w:pPr>
            <w:r w:rsidRPr="00B15723">
              <w:rPr>
                <w:rFonts w:ascii="Times" w:hAnsi="Times" w:cs="Times"/>
                <w:sz w:val="24"/>
                <w:szCs w:val="24"/>
              </w:rPr>
              <w:t>Pandey R.S. Principles of Education, Agra, Vinod PustakMandir. 1992</w:t>
            </w:r>
          </w:p>
          <w:p w14:paraId="25BD8FA8" w14:textId="77777777" w:rsidR="00A157E3" w:rsidRPr="00B15723" w:rsidRDefault="00A157E3" w:rsidP="0027784B">
            <w:pPr>
              <w:pStyle w:val="ListParagraph"/>
              <w:numPr>
                <w:ilvl w:val="0"/>
                <w:numId w:val="21"/>
              </w:numPr>
              <w:spacing w:after="0" w:line="240" w:lineRule="auto"/>
              <w:ind w:right="187"/>
              <w:jc w:val="both"/>
              <w:rPr>
                <w:rFonts w:ascii="Times" w:hAnsi="Times" w:cs="Times"/>
                <w:sz w:val="24"/>
                <w:szCs w:val="24"/>
              </w:rPr>
            </w:pPr>
            <w:r w:rsidRPr="00B15723">
              <w:rPr>
                <w:rFonts w:ascii="Times" w:hAnsi="Times" w:cs="Times"/>
                <w:sz w:val="24"/>
                <w:szCs w:val="24"/>
              </w:rPr>
              <w:t>Ramchandran, P. &amp; Ramkumar, V. ‘Education in India’ , NBT, N, Delhi, 2014.</w:t>
            </w:r>
          </w:p>
          <w:p w14:paraId="743CF6CC" w14:textId="77777777" w:rsidR="00A157E3" w:rsidRPr="00B15723" w:rsidRDefault="00A157E3" w:rsidP="0027784B">
            <w:pPr>
              <w:pStyle w:val="ListParagraph"/>
              <w:numPr>
                <w:ilvl w:val="0"/>
                <w:numId w:val="21"/>
              </w:numPr>
              <w:spacing w:after="0" w:line="240" w:lineRule="auto"/>
              <w:ind w:right="187"/>
              <w:jc w:val="both"/>
              <w:rPr>
                <w:rFonts w:ascii="Times" w:hAnsi="Times" w:cs="Times"/>
                <w:sz w:val="24"/>
                <w:szCs w:val="24"/>
              </w:rPr>
            </w:pPr>
            <w:r w:rsidRPr="00B15723">
              <w:rPr>
                <w:rFonts w:ascii="Times" w:hAnsi="Times" w:cs="Times"/>
                <w:sz w:val="24"/>
                <w:szCs w:val="24"/>
              </w:rPr>
              <w:t>Saxena, N.R. S. Principles of Education. Meerut. R. Lal Book Depot. 1996</w:t>
            </w:r>
          </w:p>
          <w:p w14:paraId="61D4D6FC" w14:textId="77777777" w:rsidR="00A157E3" w:rsidRPr="00B15723" w:rsidRDefault="00A157E3" w:rsidP="0027784B">
            <w:pPr>
              <w:pStyle w:val="ListParagraph"/>
              <w:numPr>
                <w:ilvl w:val="0"/>
                <w:numId w:val="21"/>
              </w:numPr>
              <w:spacing w:after="0" w:line="240" w:lineRule="auto"/>
              <w:ind w:right="187"/>
              <w:jc w:val="both"/>
              <w:rPr>
                <w:rFonts w:ascii="Times" w:hAnsi="Times" w:cs="Times"/>
                <w:sz w:val="24"/>
                <w:szCs w:val="24"/>
              </w:rPr>
            </w:pPr>
            <w:r w:rsidRPr="00B15723">
              <w:rPr>
                <w:rFonts w:ascii="Times" w:hAnsi="Times" w:cs="Times"/>
                <w:sz w:val="24"/>
                <w:szCs w:val="24"/>
              </w:rPr>
              <w:t>Vakil K.S and S. Natrajan, ‘Education in India’ Allied Publishers, Bombay, Rev Edn., 1966</w:t>
            </w:r>
          </w:p>
        </w:tc>
      </w:tr>
    </w:tbl>
    <w:p w14:paraId="1E2B5C84" w14:textId="77777777" w:rsidR="00A157E3" w:rsidRPr="00B15723" w:rsidRDefault="00A157E3" w:rsidP="00A157E3">
      <w:pPr>
        <w:rPr>
          <w:rFonts w:ascii="Times New Roman" w:hAnsi="Times New Roman" w:cs="Times New Roman"/>
          <w:b/>
          <w:bCs/>
          <w:sz w:val="32"/>
          <w:szCs w:val="24"/>
        </w:rPr>
      </w:pPr>
      <w:r w:rsidRPr="00B15723">
        <w:rPr>
          <w:rFonts w:ascii="Times New Roman" w:hAnsi="Times New Roman" w:cs="Times New Roman"/>
          <w:b/>
          <w:bCs/>
          <w:sz w:val="32"/>
          <w:szCs w:val="24"/>
        </w:rPr>
        <w:br w:type="page"/>
      </w:r>
    </w:p>
    <w:tbl>
      <w:tblPr>
        <w:tblW w:w="10768"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9"/>
        <w:gridCol w:w="2126"/>
        <w:gridCol w:w="1985"/>
        <w:gridCol w:w="3118"/>
      </w:tblGrid>
      <w:tr w:rsidR="00D00D04" w:rsidRPr="00B15723" w14:paraId="65F5B00F" w14:textId="77777777" w:rsidTr="00145CCC">
        <w:trPr>
          <w:trHeight w:val="654"/>
        </w:trPr>
        <w:tc>
          <w:tcPr>
            <w:tcW w:w="10768" w:type="dxa"/>
            <w:gridSpan w:val="4"/>
            <w:vAlign w:val="center"/>
          </w:tcPr>
          <w:p w14:paraId="0088F286" w14:textId="77777777" w:rsidR="00A157E3" w:rsidRPr="00B15723" w:rsidRDefault="00A157E3" w:rsidP="00E45182">
            <w:pPr>
              <w:autoSpaceDE w:val="0"/>
              <w:autoSpaceDN w:val="0"/>
              <w:adjustRightInd w:val="0"/>
              <w:spacing w:after="0" w:line="240" w:lineRule="auto"/>
              <w:jc w:val="center"/>
              <w:rPr>
                <w:rFonts w:ascii="Times New Roman" w:hAnsi="Times New Roman" w:cs="Times New Roman"/>
                <w:b/>
                <w:bCs/>
                <w:sz w:val="28"/>
                <w:szCs w:val="28"/>
              </w:rPr>
            </w:pPr>
            <w:r w:rsidRPr="00B15723">
              <w:rPr>
                <w:rFonts w:ascii="Times New Roman" w:hAnsi="Times New Roman" w:cs="Times New Roman"/>
                <w:b/>
                <w:bCs/>
                <w:sz w:val="28"/>
                <w:szCs w:val="28"/>
              </w:rPr>
              <w:lastRenderedPageBreak/>
              <w:t>BA 1</w:t>
            </w:r>
            <w:r w:rsidRPr="00B15723">
              <w:rPr>
                <w:rFonts w:ascii="Times New Roman" w:hAnsi="Times New Roman" w:cs="Times New Roman"/>
                <w:b/>
                <w:bCs/>
                <w:sz w:val="28"/>
                <w:szCs w:val="28"/>
                <w:vertAlign w:val="superscript"/>
              </w:rPr>
              <w:t>st</w:t>
            </w:r>
            <w:r w:rsidRPr="00B15723">
              <w:rPr>
                <w:rFonts w:ascii="Times New Roman" w:hAnsi="Times New Roman" w:cs="Times New Roman"/>
                <w:b/>
                <w:bCs/>
                <w:sz w:val="28"/>
                <w:szCs w:val="28"/>
              </w:rPr>
              <w:t xml:space="preserve"> Year, Semester: I</w:t>
            </w:r>
          </w:p>
          <w:p w14:paraId="20CCA57F" w14:textId="77777777" w:rsidR="00A157E3" w:rsidRPr="00B15723" w:rsidRDefault="00A157E3" w:rsidP="00E45182">
            <w:pPr>
              <w:autoSpaceDE w:val="0"/>
              <w:autoSpaceDN w:val="0"/>
              <w:adjustRightInd w:val="0"/>
              <w:spacing w:after="0" w:line="240" w:lineRule="auto"/>
              <w:jc w:val="center"/>
              <w:rPr>
                <w:rFonts w:ascii="Times" w:hAnsi="Times" w:cs="Times"/>
                <w:b/>
                <w:bCs/>
                <w:sz w:val="28"/>
                <w:szCs w:val="28"/>
              </w:rPr>
            </w:pPr>
            <w:r w:rsidRPr="00B15723">
              <w:rPr>
                <w:rFonts w:ascii="Times New Roman" w:hAnsi="Times New Roman" w:cs="Times New Roman"/>
                <w:b/>
                <w:bCs/>
                <w:sz w:val="28"/>
                <w:szCs w:val="28"/>
              </w:rPr>
              <w:t>Course II (Practical)</w:t>
            </w:r>
          </w:p>
        </w:tc>
      </w:tr>
      <w:tr w:rsidR="00D00D04" w:rsidRPr="00B15723" w14:paraId="1B28BA47" w14:textId="77777777" w:rsidTr="00145CCC">
        <w:trPr>
          <w:trHeight w:val="654"/>
        </w:trPr>
        <w:tc>
          <w:tcPr>
            <w:tcW w:w="10768" w:type="dxa"/>
            <w:gridSpan w:val="4"/>
            <w:vAlign w:val="center"/>
          </w:tcPr>
          <w:p w14:paraId="1D701A43" w14:textId="34967125" w:rsidR="00A157E3" w:rsidRPr="00B15723" w:rsidRDefault="00A157E3" w:rsidP="00E45182">
            <w:pPr>
              <w:pStyle w:val="TableParagraph"/>
              <w:spacing w:line="316" w:lineRule="exact"/>
              <w:ind w:left="132" w:right="48"/>
              <w:jc w:val="center"/>
              <w:rPr>
                <w:b/>
                <w:sz w:val="28"/>
                <w:szCs w:val="28"/>
              </w:rPr>
            </w:pPr>
            <w:r w:rsidRPr="00B15723">
              <w:rPr>
                <w:b/>
                <w:sz w:val="28"/>
                <w:szCs w:val="28"/>
              </w:rPr>
              <w:t>Core</w:t>
            </w:r>
            <w:r w:rsidRPr="00B15723">
              <w:rPr>
                <w:b/>
                <w:spacing w:val="-7"/>
                <w:sz w:val="28"/>
                <w:szCs w:val="28"/>
              </w:rPr>
              <w:t xml:space="preserve"> </w:t>
            </w:r>
            <w:r w:rsidRPr="00B15723">
              <w:rPr>
                <w:b/>
                <w:sz w:val="28"/>
                <w:szCs w:val="28"/>
              </w:rPr>
              <w:t>Course:</w:t>
            </w:r>
            <w:r w:rsidRPr="00B15723">
              <w:rPr>
                <w:sz w:val="24"/>
                <w:szCs w:val="24"/>
              </w:rPr>
              <w:t xml:space="preserve"> </w:t>
            </w:r>
            <w:r w:rsidR="008D7257">
              <w:rPr>
                <w:sz w:val="24"/>
                <w:szCs w:val="24"/>
              </w:rPr>
              <w:t>E010102PODL</w:t>
            </w:r>
            <w:r w:rsidRPr="00B15723">
              <w:rPr>
                <w:b/>
                <w:sz w:val="28"/>
                <w:szCs w:val="28"/>
              </w:rPr>
              <w:t xml:space="preserve"> </w:t>
            </w:r>
          </w:p>
          <w:p w14:paraId="70AC4039" w14:textId="77777777" w:rsidR="00A157E3" w:rsidRPr="00B15723" w:rsidRDefault="00A157E3" w:rsidP="00E45182">
            <w:pPr>
              <w:pStyle w:val="TableParagraph"/>
              <w:spacing w:line="316" w:lineRule="exact"/>
              <w:ind w:left="132" w:right="48"/>
              <w:jc w:val="center"/>
              <w:rPr>
                <w:rFonts w:ascii="Times" w:hAnsi="Times" w:cs="Times"/>
                <w:b/>
                <w:sz w:val="28"/>
                <w:szCs w:val="28"/>
              </w:rPr>
            </w:pPr>
            <w:r w:rsidRPr="00B15723">
              <w:rPr>
                <w:b/>
                <w:sz w:val="28"/>
                <w:szCs w:val="28"/>
              </w:rPr>
              <w:t xml:space="preserve">Title: </w:t>
            </w:r>
            <w:r w:rsidRPr="00B15723">
              <w:rPr>
                <w:sz w:val="24"/>
                <w:szCs w:val="24"/>
              </w:rPr>
              <w:t>Read the Preamble of the Indian Constitution, and understand and analyze its basic ideas of Justice, Equality, Liberty, and Fraternity. Prepare a report and present what you have conceptualized.</w:t>
            </w:r>
          </w:p>
        </w:tc>
      </w:tr>
      <w:tr w:rsidR="00D00D04" w:rsidRPr="00B15723" w14:paraId="4873BD00" w14:textId="77777777" w:rsidTr="00145CCC">
        <w:trPr>
          <w:trHeight w:val="654"/>
        </w:trPr>
        <w:tc>
          <w:tcPr>
            <w:tcW w:w="3539" w:type="dxa"/>
            <w:vAlign w:val="center"/>
          </w:tcPr>
          <w:p w14:paraId="047EFB1B" w14:textId="77777777" w:rsidR="00A157E3" w:rsidRPr="00B15723" w:rsidRDefault="00A157E3" w:rsidP="00E45182">
            <w:pPr>
              <w:pStyle w:val="TableParagraph"/>
              <w:spacing w:line="316" w:lineRule="exact"/>
              <w:ind w:left="132" w:right="48"/>
              <w:jc w:val="center"/>
              <w:rPr>
                <w:rFonts w:ascii="Times" w:hAnsi="Times" w:cs="Times"/>
                <w:b/>
                <w:sz w:val="28"/>
                <w:szCs w:val="28"/>
              </w:rPr>
            </w:pPr>
            <w:r w:rsidRPr="00B15723">
              <w:rPr>
                <w:rFonts w:ascii="Times" w:hAnsi="Times" w:cs="Times"/>
                <w:b/>
                <w:sz w:val="28"/>
                <w:szCs w:val="28"/>
              </w:rPr>
              <w:t>Credit: 2</w:t>
            </w:r>
          </w:p>
        </w:tc>
        <w:tc>
          <w:tcPr>
            <w:tcW w:w="2126" w:type="dxa"/>
            <w:vAlign w:val="center"/>
          </w:tcPr>
          <w:p w14:paraId="1673EEF6" w14:textId="77777777" w:rsidR="00A157E3" w:rsidRPr="00B15723" w:rsidRDefault="00A157E3" w:rsidP="00E45182">
            <w:pPr>
              <w:pStyle w:val="TableParagraph"/>
              <w:spacing w:line="316" w:lineRule="exact"/>
              <w:ind w:left="132" w:right="48"/>
              <w:jc w:val="center"/>
              <w:rPr>
                <w:rFonts w:ascii="Times" w:hAnsi="Times" w:cs="Times"/>
                <w:b/>
                <w:sz w:val="28"/>
                <w:szCs w:val="28"/>
              </w:rPr>
            </w:pPr>
            <w:r w:rsidRPr="00B15723">
              <w:rPr>
                <w:rFonts w:ascii="Times" w:hAnsi="Times" w:cs="Times"/>
                <w:b/>
                <w:sz w:val="28"/>
                <w:szCs w:val="28"/>
              </w:rPr>
              <w:t>CIA: 15</w:t>
            </w:r>
          </w:p>
        </w:tc>
        <w:tc>
          <w:tcPr>
            <w:tcW w:w="1985" w:type="dxa"/>
            <w:vAlign w:val="center"/>
          </w:tcPr>
          <w:p w14:paraId="78A31706" w14:textId="77777777" w:rsidR="00A157E3" w:rsidRPr="00B15723" w:rsidRDefault="00A157E3" w:rsidP="00E45182">
            <w:pPr>
              <w:pStyle w:val="TableParagraph"/>
              <w:spacing w:line="316" w:lineRule="exact"/>
              <w:ind w:left="132" w:right="48"/>
              <w:jc w:val="center"/>
              <w:rPr>
                <w:rFonts w:ascii="Times" w:hAnsi="Times" w:cs="Times"/>
                <w:b/>
                <w:sz w:val="28"/>
                <w:szCs w:val="28"/>
              </w:rPr>
            </w:pPr>
            <w:r w:rsidRPr="00B15723">
              <w:rPr>
                <w:rFonts w:ascii="Times" w:hAnsi="Times" w:cs="Times"/>
                <w:b/>
                <w:sz w:val="28"/>
                <w:szCs w:val="28"/>
              </w:rPr>
              <w:t>ESE: 10</w:t>
            </w:r>
          </w:p>
        </w:tc>
        <w:tc>
          <w:tcPr>
            <w:tcW w:w="3118" w:type="dxa"/>
            <w:vAlign w:val="center"/>
          </w:tcPr>
          <w:p w14:paraId="23B74235" w14:textId="77777777" w:rsidR="00A157E3" w:rsidRPr="00B15723" w:rsidRDefault="00A157E3" w:rsidP="00E45182">
            <w:pPr>
              <w:pStyle w:val="TableParagraph"/>
              <w:spacing w:line="316" w:lineRule="exact"/>
              <w:ind w:left="132" w:right="48"/>
              <w:jc w:val="center"/>
              <w:rPr>
                <w:rFonts w:ascii="Times" w:hAnsi="Times" w:cs="Times"/>
                <w:b/>
                <w:sz w:val="28"/>
                <w:szCs w:val="28"/>
              </w:rPr>
            </w:pPr>
            <w:r w:rsidRPr="00B15723">
              <w:rPr>
                <w:rFonts w:ascii="Times" w:hAnsi="Times" w:cs="Times"/>
                <w:b/>
                <w:sz w:val="28"/>
                <w:szCs w:val="28"/>
              </w:rPr>
              <w:t>Max. Marks: 25</w:t>
            </w:r>
          </w:p>
        </w:tc>
      </w:tr>
      <w:tr w:rsidR="00D00D04" w:rsidRPr="00B15723" w14:paraId="7E4A0370" w14:textId="77777777" w:rsidTr="007D2414">
        <w:trPr>
          <w:trHeight w:val="642"/>
        </w:trPr>
        <w:tc>
          <w:tcPr>
            <w:tcW w:w="3539" w:type="dxa"/>
          </w:tcPr>
          <w:p w14:paraId="1B26895C" w14:textId="77777777" w:rsidR="00625E68" w:rsidRPr="00B15723" w:rsidRDefault="00625E68" w:rsidP="00E45182">
            <w:pPr>
              <w:pStyle w:val="TableParagraph"/>
              <w:spacing w:before="158"/>
              <w:ind w:left="442" w:right="418"/>
              <w:jc w:val="center"/>
              <w:rPr>
                <w:b/>
                <w:sz w:val="28"/>
              </w:rPr>
            </w:pPr>
            <w:r w:rsidRPr="00B15723">
              <w:rPr>
                <w:b/>
                <w:sz w:val="28"/>
              </w:rPr>
              <w:t>Blocks</w:t>
            </w:r>
          </w:p>
        </w:tc>
        <w:tc>
          <w:tcPr>
            <w:tcW w:w="7229" w:type="dxa"/>
            <w:gridSpan w:val="3"/>
          </w:tcPr>
          <w:p w14:paraId="6100FF2B" w14:textId="6BD85BE1" w:rsidR="00625E68" w:rsidRPr="00B15723" w:rsidRDefault="00625E68" w:rsidP="00625E68">
            <w:pPr>
              <w:pStyle w:val="TableParagraph"/>
              <w:spacing w:line="322" w:lineRule="exact"/>
              <w:ind w:left="542" w:right="444" w:firstLine="163"/>
              <w:jc w:val="center"/>
              <w:rPr>
                <w:b/>
                <w:sz w:val="28"/>
              </w:rPr>
            </w:pPr>
            <w:r w:rsidRPr="00B15723">
              <w:rPr>
                <w:b/>
                <w:sz w:val="28"/>
              </w:rPr>
              <w:t>Units</w:t>
            </w:r>
          </w:p>
        </w:tc>
      </w:tr>
      <w:tr w:rsidR="00D00D04" w:rsidRPr="00B15723" w14:paraId="2D595BF6" w14:textId="77777777" w:rsidTr="00F5492C">
        <w:trPr>
          <w:trHeight w:val="233"/>
        </w:trPr>
        <w:tc>
          <w:tcPr>
            <w:tcW w:w="3539" w:type="dxa"/>
          </w:tcPr>
          <w:p w14:paraId="7872D253" w14:textId="77777777" w:rsidR="00CA260E" w:rsidRPr="00B15723" w:rsidRDefault="00CA260E" w:rsidP="00CA260E">
            <w:pPr>
              <w:pStyle w:val="TableParagraph"/>
              <w:ind w:left="442" w:right="418"/>
              <w:jc w:val="center"/>
              <w:rPr>
                <w:b/>
                <w:sz w:val="28"/>
              </w:rPr>
            </w:pPr>
            <w:r w:rsidRPr="00B15723">
              <w:rPr>
                <w:b/>
                <w:sz w:val="28"/>
              </w:rPr>
              <w:t>Block</w:t>
            </w:r>
          </w:p>
          <w:p w14:paraId="67FBB70E" w14:textId="77777777" w:rsidR="00CA260E" w:rsidRPr="00B15723" w:rsidRDefault="00CA260E" w:rsidP="00CA260E">
            <w:pPr>
              <w:pStyle w:val="TableParagraph"/>
              <w:ind w:left="442" w:right="418"/>
              <w:jc w:val="center"/>
              <w:rPr>
                <w:b/>
                <w:sz w:val="28"/>
              </w:rPr>
            </w:pPr>
            <w:r w:rsidRPr="00B15723">
              <w:rPr>
                <w:b/>
                <w:sz w:val="28"/>
              </w:rPr>
              <w:t>I</w:t>
            </w:r>
          </w:p>
          <w:p w14:paraId="3EAA8C7F" w14:textId="77777777" w:rsidR="00CA260E" w:rsidRPr="00B15723" w:rsidRDefault="00CA260E" w:rsidP="00CA260E">
            <w:pPr>
              <w:pStyle w:val="TableParagraph"/>
              <w:ind w:left="25"/>
              <w:jc w:val="center"/>
              <w:rPr>
                <w:b/>
                <w:sz w:val="28"/>
              </w:rPr>
            </w:pPr>
            <w:r w:rsidRPr="00B15723">
              <w:rPr>
                <w:b/>
                <w:sz w:val="28"/>
              </w:rPr>
              <w:t xml:space="preserve"> Indian Constitution: General Orientation</w:t>
            </w:r>
          </w:p>
        </w:tc>
        <w:tc>
          <w:tcPr>
            <w:tcW w:w="7229" w:type="dxa"/>
            <w:gridSpan w:val="3"/>
            <w:vAlign w:val="center"/>
          </w:tcPr>
          <w:p w14:paraId="55FA5866" w14:textId="77777777" w:rsidR="00CA260E" w:rsidRPr="00B15723" w:rsidRDefault="00CA260E" w:rsidP="00E45182">
            <w:pPr>
              <w:jc w:val="center"/>
              <w:rPr>
                <w:rFonts w:ascii="Times" w:hAnsi="Times" w:cs="Times"/>
                <w:sz w:val="24"/>
                <w:szCs w:val="24"/>
              </w:rPr>
            </w:pPr>
            <w:r w:rsidRPr="00B15723">
              <w:rPr>
                <w:rFonts w:ascii="Times" w:hAnsi="Times" w:cs="Times"/>
                <w:b/>
                <w:bCs/>
                <w:sz w:val="24"/>
                <w:szCs w:val="24"/>
              </w:rPr>
              <w:t>Unit 1:</w:t>
            </w:r>
            <w:r w:rsidRPr="00B15723">
              <w:rPr>
                <w:rFonts w:ascii="Times" w:hAnsi="Times" w:cs="Times"/>
                <w:sz w:val="24"/>
                <w:szCs w:val="24"/>
              </w:rPr>
              <w:t xml:space="preserve"> Indian</w:t>
            </w:r>
            <w:r w:rsidRPr="00B15723">
              <w:rPr>
                <w:rFonts w:ascii="Times" w:hAnsi="Times" w:cs="Times"/>
                <w:spacing w:val="-6"/>
                <w:sz w:val="24"/>
                <w:szCs w:val="24"/>
              </w:rPr>
              <w:t xml:space="preserve"> </w:t>
            </w:r>
            <w:r w:rsidRPr="00B15723">
              <w:rPr>
                <w:rFonts w:ascii="Times" w:hAnsi="Times" w:cs="Times"/>
                <w:sz w:val="24"/>
                <w:szCs w:val="24"/>
              </w:rPr>
              <w:t>Constitution:</w:t>
            </w:r>
            <w:r w:rsidRPr="00B15723">
              <w:rPr>
                <w:rFonts w:ascii="Times" w:hAnsi="Times" w:cs="Times"/>
                <w:spacing w:val="-7"/>
                <w:sz w:val="24"/>
                <w:szCs w:val="24"/>
              </w:rPr>
              <w:t xml:space="preserve"> </w:t>
            </w:r>
            <w:r w:rsidRPr="00B15723">
              <w:rPr>
                <w:rFonts w:ascii="Times" w:hAnsi="Times" w:cs="Times"/>
                <w:sz w:val="24"/>
                <w:szCs w:val="24"/>
              </w:rPr>
              <w:t>Introduction</w:t>
            </w:r>
            <w:r w:rsidRPr="00B15723">
              <w:rPr>
                <w:rFonts w:ascii="Times" w:hAnsi="Times" w:cs="Times"/>
                <w:spacing w:val="-5"/>
                <w:sz w:val="24"/>
                <w:szCs w:val="24"/>
              </w:rPr>
              <w:t xml:space="preserve"> </w:t>
            </w:r>
            <w:r w:rsidRPr="00B15723">
              <w:rPr>
                <w:rFonts w:ascii="Times" w:hAnsi="Times" w:cs="Times"/>
                <w:sz w:val="24"/>
                <w:szCs w:val="24"/>
              </w:rPr>
              <w:t>and Background.</w:t>
            </w:r>
          </w:p>
          <w:p w14:paraId="41D89859" w14:textId="38C94BEF" w:rsidR="00CA260E" w:rsidRPr="00B15723" w:rsidRDefault="00CA260E" w:rsidP="00CA260E">
            <w:pPr>
              <w:rPr>
                <w:rFonts w:ascii="Times New Roman" w:hAnsi="Times New Roman" w:cs="Times New Roman"/>
                <w:b/>
                <w:bCs/>
              </w:rPr>
            </w:pPr>
          </w:p>
        </w:tc>
      </w:tr>
      <w:tr w:rsidR="00D00D04" w:rsidRPr="00B15723" w14:paraId="626D1BFD" w14:textId="77777777" w:rsidTr="00F5492C">
        <w:trPr>
          <w:trHeight w:val="645"/>
        </w:trPr>
        <w:tc>
          <w:tcPr>
            <w:tcW w:w="3539" w:type="dxa"/>
          </w:tcPr>
          <w:p w14:paraId="078F1528" w14:textId="0F5D5FFC" w:rsidR="00CA260E" w:rsidRPr="00B15723" w:rsidRDefault="00CA260E" w:rsidP="00CA260E">
            <w:pPr>
              <w:pStyle w:val="TableParagraph"/>
              <w:ind w:left="442" w:right="416"/>
              <w:jc w:val="center"/>
              <w:rPr>
                <w:b/>
                <w:sz w:val="28"/>
              </w:rPr>
            </w:pPr>
            <w:r w:rsidRPr="00B15723">
              <w:rPr>
                <w:b/>
                <w:sz w:val="28"/>
              </w:rPr>
              <w:t>Block</w:t>
            </w:r>
          </w:p>
          <w:p w14:paraId="5829A6BC" w14:textId="06C9D222" w:rsidR="00CA260E" w:rsidRPr="00B15723" w:rsidRDefault="00CA260E" w:rsidP="00CA260E">
            <w:pPr>
              <w:pStyle w:val="TableParagraph"/>
              <w:ind w:left="442" w:right="416"/>
              <w:jc w:val="center"/>
              <w:rPr>
                <w:b/>
                <w:sz w:val="28"/>
              </w:rPr>
            </w:pPr>
            <w:r w:rsidRPr="00B15723">
              <w:rPr>
                <w:b/>
                <w:sz w:val="28"/>
              </w:rPr>
              <w:t>II</w:t>
            </w:r>
          </w:p>
          <w:p w14:paraId="50EE673E" w14:textId="77777777" w:rsidR="00CA260E" w:rsidRPr="00B15723" w:rsidRDefault="00CA260E" w:rsidP="00CA260E">
            <w:pPr>
              <w:pStyle w:val="TableParagraph"/>
              <w:ind w:left="442" w:right="416"/>
              <w:jc w:val="center"/>
              <w:rPr>
                <w:b/>
                <w:sz w:val="28"/>
              </w:rPr>
            </w:pPr>
            <w:r w:rsidRPr="00B15723">
              <w:rPr>
                <w:b/>
                <w:sz w:val="28"/>
              </w:rPr>
              <w:t>Indian Constitution: Formulation</w:t>
            </w:r>
          </w:p>
        </w:tc>
        <w:tc>
          <w:tcPr>
            <w:tcW w:w="7229" w:type="dxa"/>
            <w:gridSpan w:val="3"/>
            <w:vAlign w:val="center"/>
          </w:tcPr>
          <w:p w14:paraId="7D3E373C" w14:textId="77777777" w:rsidR="00CA260E" w:rsidRPr="00B15723" w:rsidRDefault="00CA260E" w:rsidP="00E45182">
            <w:pPr>
              <w:jc w:val="center"/>
              <w:rPr>
                <w:rFonts w:ascii="Times" w:hAnsi="Times" w:cs="Times"/>
                <w:sz w:val="24"/>
                <w:szCs w:val="24"/>
              </w:rPr>
            </w:pPr>
            <w:r w:rsidRPr="00B15723">
              <w:rPr>
                <w:rFonts w:ascii="Times" w:hAnsi="Times" w:cs="Times"/>
                <w:b/>
                <w:bCs/>
                <w:sz w:val="24"/>
                <w:szCs w:val="24"/>
              </w:rPr>
              <w:t>Unit 2:</w:t>
            </w:r>
            <w:r w:rsidRPr="00B15723">
              <w:rPr>
                <w:rFonts w:ascii="Times" w:hAnsi="Times" w:cs="Times"/>
                <w:sz w:val="24"/>
                <w:szCs w:val="24"/>
              </w:rPr>
              <w:t xml:space="preserve"> Constituent</w:t>
            </w:r>
            <w:r w:rsidRPr="00B15723">
              <w:rPr>
                <w:rFonts w:ascii="Times" w:hAnsi="Times" w:cs="Times"/>
                <w:spacing w:val="-3"/>
                <w:sz w:val="24"/>
                <w:szCs w:val="24"/>
              </w:rPr>
              <w:t xml:space="preserve"> </w:t>
            </w:r>
            <w:r w:rsidRPr="00B15723">
              <w:rPr>
                <w:rFonts w:ascii="Times" w:hAnsi="Times" w:cs="Times"/>
                <w:sz w:val="24"/>
                <w:szCs w:val="24"/>
              </w:rPr>
              <w:t>Assembly</w:t>
            </w:r>
            <w:r w:rsidRPr="00B15723">
              <w:rPr>
                <w:rFonts w:ascii="Times" w:hAnsi="Times" w:cs="Times"/>
                <w:spacing w:val="-8"/>
                <w:sz w:val="24"/>
                <w:szCs w:val="24"/>
              </w:rPr>
              <w:t xml:space="preserve"> </w:t>
            </w:r>
            <w:r w:rsidRPr="00B15723">
              <w:rPr>
                <w:rFonts w:ascii="Times" w:hAnsi="Times" w:cs="Times"/>
                <w:sz w:val="24"/>
                <w:szCs w:val="24"/>
              </w:rPr>
              <w:t>and</w:t>
            </w:r>
            <w:r w:rsidRPr="00B15723">
              <w:rPr>
                <w:rFonts w:ascii="Times" w:hAnsi="Times" w:cs="Times"/>
                <w:spacing w:val="-3"/>
                <w:sz w:val="24"/>
                <w:szCs w:val="24"/>
              </w:rPr>
              <w:t xml:space="preserve"> </w:t>
            </w:r>
            <w:r w:rsidRPr="00B15723">
              <w:rPr>
                <w:rFonts w:ascii="Times" w:hAnsi="Times" w:cs="Times"/>
                <w:sz w:val="24"/>
                <w:szCs w:val="24"/>
              </w:rPr>
              <w:t>Timeline</w:t>
            </w:r>
            <w:r w:rsidRPr="00B15723">
              <w:rPr>
                <w:rFonts w:ascii="Times" w:hAnsi="Times" w:cs="Times"/>
                <w:spacing w:val="-4"/>
                <w:sz w:val="24"/>
                <w:szCs w:val="24"/>
              </w:rPr>
              <w:t xml:space="preserve"> </w:t>
            </w:r>
            <w:r w:rsidRPr="00B15723">
              <w:rPr>
                <w:rFonts w:ascii="Times" w:hAnsi="Times" w:cs="Times"/>
                <w:sz w:val="24"/>
                <w:szCs w:val="24"/>
              </w:rPr>
              <w:t>of Formation</w:t>
            </w:r>
            <w:r w:rsidRPr="00B15723">
              <w:rPr>
                <w:rFonts w:ascii="Times" w:hAnsi="Times" w:cs="Times"/>
                <w:spacing w:val="-3"/>
                <w:sz w:val="24"/>
                <w:szCs w:val="24"/>
              </w:rPr>
              <w:t xml:space="preserve"> </w:t>
            </w:r>
            <w:r w:rsidRPr="00B15723">
              <w:rPr>
                <w:rFonts w:ascii="Times" w:hAnsi="Times" w:cs="Times"/>
                <w:sz w:val="24"/>
                <w:szCs w:val="24"/>
              </w:rPr>
              <w:t>of</w:t>
            </w:r>
            <w:r w:rsidRPr="00B15723">
              <w:rPr>
                <w:rFonts w:ascii="Times" w:hAnsi="Times" w:cs="Times"/>
                <w:spacing w:val="-3"/>
                <w:sz w:val="24"/>
                <w:szCs w:val="24"/>
              </w:rPr>
              <w:t xml:space="preserve"> </w:t>
            </w:r>
            <w:r w:rsidRPr="00B15723">
              <w:rPr>
                <w:rFonts w:ascii="Times" w:hAnsi="Times" w:cs="Times"/>
                <w:sz w:val="24"/>
                <w:szCs w:val="24"/>
              </w:rPr>
              <w:t>Indian</w:t>
            </w:r>
            <w:r w:rsidRPr="00B15723">
              <w:rPr>
                <w:rFonts w:ascii="Times" w:hAnsi="Times" w:cs="Times"/>
                <w:spacing w:val="-6"/>
                <w:sz w:val="24"/>
                <w:szCs w:val="24"/>
              </w:rPr>
              <w:t xml:space="preserve"> </w:t>
            </w:r>
            <w:r w:rsidRPr="00B15723">
              <w:rPr>
                <w:rFonts w:ascii="Times" w:hAnsi="Times" w:cs="Times"/>
                <w:sz w:val="24"/>
                <w:szCs w:val="24"/>
              </w:rPr>
              <w:t>Constitution.</w:t>
            </w:r>
          </w:p>
          <w:p w14:paraId="2252ED7A" w14:textId="256983B4" w:rsidR="00CA260E" w:rsidRPr="00B15723" w:rsidRDefault="00CA260E" w:rsidP="00E45182">
            <w:pPr>
              <w:jc w:val="center"/>
              <w:rPr>
                <w:rFonts w:ascii="Times New Roman" w:hAnsi="Times New Roman" w:cs="Times New Roman"/>
                <w:b/>
                <w:bCs/>
              </w:rPr>
            </w:pPr>
          </w:p>
        </w:tc>
      </w:tr>
      <w:tr w:rsidR="00D00D04" w:rsidRPr="00B15723" w14:paraId="2C9F287F" w14:textId="77777777" w:rsidTr="00F5492C">
        <w:trPr>
          <w:trHeight w:val="197"/>
        </w:trPr>
        <w:tc>
          <w:tcPr>
            <w:tcW w:w="3539" w:type="dxa"/>
          </w:tcPr>
          <w:p w14:paraId="41FA052F" w14:textId="0A716D81" w:rsidR="00CA260E" w:rsidRPr="00B15723" w:rsidRDefault="00CA260E" w:rsidP="00CA260E">
            <w:pPr>
              <w:pStyle w:val="TableParagraph"/>
              <w:ind w:left="440" w:right="418"/>
              <w:jc w:val="center"/>
              <w:rPr>
                <w:b/>
                <w:sz w:val="28"/>
              </w:rPr>
            </w:pPr>
            <w:r w:rsidRPr="00B15723">
              <w:rPr>
                <w:b/>
                <w:sz w:val="28"/>
              </w:rPr>
              <w:t xml:space="preserve">Block </w:t>
            </w:r>
          </w:p>
          <w:p w14:paraId="0ED79B5F" w14:textId="7118080E" w:rsidR="00CA260E" w:rsidRPr="00B15723" w:rsidRDefault="00CA260E" w:rsidP="00CA260E">
            <w:pPr>
              <w:pStyle w:val="TableParagraph"/>
              <w:ind w:left="440" w:right="418"/>
              <w:jc w:val="center"/>
              <w:rPr>
                <w:b/>
                <w:sz w:val="28"/>
              </w:rPr>
            </w:pPr>
            <w:r w:rsidRPr="00B15723">
              <w:rPr>
                <w:b/>
                <w:sz w:val="28"/>
              </w:rPr>
              <w:t>III</w:t>
            </w:r>
          </w:p>
          <w:p w14:paraId="0070328E" w14:textId="77777777" w:rsidR="00CA260E" w:rsidRPr="00B15723" w:rsidRDefault="00CA260E" w:rsidP="00CA260E">
            <w:pPr>
              <w:pStyle w:val="TableParagraph"/>
              <w:ind w:left="440" w:right="418"/>
              <w:jc w:val="center"/>
              <w:rPr>
                <w:b/>
                <w:sz w:val="28"/>
              </w:rPr>
            </w:pPr>
            <w:r w:rsidRPr="00B15723">
              <w:rPr>
                <w:b/>
                <w:sz w:val="28"/>
              </w:rPr>
              <w:t>Indian Constitution: Articles and its Interpretation</w:t>
            </w:r>
          </w:p>
        </w:tc>
        <w:tc>
          <w:tcPr>
            <w:tcW w:w="7229" w:type="dxa"/>
            <w:gridSpan w:val="3"/>
            <w:vAlign w:val="center"/>
          </w:tcPr>
          <w:p w14:paraId="44A18B81" w14:textId="77777777" w:rsidR="00CA260E" w:rsidRPr="00B15723" w:rsidRDefault="00CA260E" w:rsidP="00E45182">
            <w:pPr>
              <w:jc w:val="center"/>
              <w:rPr>
                <w:rFonts w:ascii="Times" w:hAnsi="Times" w:cs="Times"/>
                <w:sz w:val="24"/>
                <w:szCs w:val="24"/>
              </w:rPr>
            </w:pPr>
            <w:r w:rsidRPr="00B15723">
              <w:rPr>
                <w:rFonts w:ascii="Times" w:hAnsi="Times" w:cs="Times"/>
                <w:b/>
                <w:bCs/>
                <w:sz w:val="24"/>
                <w:szCs w:val="24"/>
              </w:rPr>
              <w:t>Unit 3:</w:t>
            </w:r>
            <w:r w:rsidRPr="00B15723">
              <w:rPr>
                <w:rFonts w:ascii="Times" w:hAnsi="Times" w:cs="Times"/>
                <w:sz w:val="24"/>
                <w:szCs w:val="24"/>
              </w:rPr>
              <w:t xml:space="preserve"> Important</w:t>
            </w:r>
            <w:r w:rsidRPr="00B15723">
              <w:rPr>
                <w:rFonts w:ascii="Times" w:hAnsi="Times" w:cs="Times"/>
                <w:spacing w:val="-5"/>
                <w:sz w:val="24"/>
                <w:szCs w:val="24"/>
              </w:rPr>
              <w:t xml:space="preserve"> </w:t>
            </w:r>
            <w:r w:rsidRPr="00B15723">
              <w:rPr>
                <w:rFonts w:ascii="Times" w:hAnsi="Times" w:cs="Times"/>
                <w:sz w:val="24"/>
                <w:szCs w:val="24"/>
              </w:rPr>
              <w:t>Articles</w:t>
            </w:r>
            <w:r w:rsidRPr="00B15723">
              <w:rPr>
                <w:rFonts w:ascii="Times" w:hAnsi="Times" w:cs="Times"/>
                <w:spacing w:val="-4"/>
                <w:sz w:val="24"/>
                <w:szCs w:val="24"/>
              </w:rPr>
              <w:t xml:space="preserve"> </w:t>
            </w:r>
            <w:r w:rsidRPr="00B15723">
              <w:rPr>
                <w:rFonts w:ascii="Times" w:hAnsi="Times" w:cs="Times"/>
                <w:sz w:val="24"/>
                <w:szCs w:val="24"/>
              </w:rPr>
              <w:t>of</w:t>
            </w:r>
            <w:r w:rsidRPr="00B15723">
              <w:rPr>
                <w:rFonts w:ascii="Times" w:hAnsi="Times" w:cs="Times"/>
                <w:spacing w:val="-6"/>
                <w:sz w:val="24"/>
                <w:szCs w:val="24"/>
              </w:rPr>
              <w:t xml:space="preserve"> the </w:t>
            </w:r>
            <w:r w:rsidRPr="00B15723">
              <w:rPr>
                <w:rFonts w:ascii="Times" w:hAnsi="Times" w:cs="Times"/>
                <w:sz w:val="24"/>
                <w:szCs w:val="24"/>
              </w:rPr>
              <w:t>Indian</w:t>
            </w:r>
            <w:r w:rsidRPr="00B15723">
              <w:rPr>
                <w:rFonts w:ascii="Times" w:hAnsi="Times" w:cs="Times"/>
                <w:spacing w:val="-4"/>
                <w:sz w:val="24"/>
                <w:szCs w:val="24"/>
              </w:rPr>
              <w:t xml:space="preserve"> </w:t>
            </w:r>
            <w:r w:rsidRPr="00B15723">
              <w:rPr>
                <w:rFonts w:ascii="Times" w:hAnsi="Times" w:cs="Times"/>
                <w:sz w:val="24"/>
                <w:szCs w:val="24"/>
              </w:rPr>
              <w:t>Constitution</w:t>
            </w:r>
          </w:p>
          <w:p w14:paraId="7A9120AB" w14:textId="3A89FE4E" w:rsidR="00CA260E" w:rsidRPr="00B15723" w:rsidRDefault="00CA260E" w:rsidP="00CA260E">
            <w:pPr>
              <w:rPr>
                <w:rFonts w:ascii="Times New Roman" w:hAnsi="Times New Roman" w:cs="Times New Roman"/>
                <w:b/>
                <w:bCs/>
              </w:rPr>
            </w:pPr>
          </w:p>
        </w:tc>
      </w:tr>
      <w:tr w:rsidR="00D00D04" w:rsidRPr="00B15723" w14:paraId="030B30F8" w14:textId="77777777" w:rsidTr="00145CCC">
        <w:trPr>
          <w:trHeight w:val="197"/>
        </w:trPr>
        <w:tc>
          <w:tcPr>
            <w:tcW w:w="10768" w:type="dxa"/>
            <w:gridSpan w:val="4"/>
          </w:tcPr>
          <w:p w14:paraId="70E16B06" w14:textId="77777777" w:rsidR="00A157E3" w:rsidRPr="00B15723" w:rsidRDefault="00A157E3" w:rsidP="00E45182">
            <w:pPr>
              <w:spacing w:before="251" w:after="0" w:line="322" w:lineRule="exact"/>
              <w:ind w:left="156"/>
              <w:rPr>
                <w:b/>
                <w:bCs/>
              </w:rPr>
            </w:pPr>
            <w:r w:rsidRPr="00B15723">
              <w:rPr>
                <w:rFonts w:ascii="Times New Roman" w:hAnsi="Times New Roman" w:cs="Times New Roman"/>
                <w:b/>
                <w:bCs/>
                <w:sz w:val="28"/>
                <w:szCs w:val="28"/>
              </w:rPr>
              <w:t xml:space="preserve">Course Outcomes: </w:t>
            </w:r>
            <w:r w:rsidRPr="00B15723">
              <w:rPr>
                <w:rFonts w:ascii="Times New Roman" w:hAnsi="Times New Roman" w:cs="Times New Roman"/>
                <w:sz w:val="24"/>
                <w:szCs w:val="24"/>
              </w:rPr>
              <w:t xml:space="preserve">the students will be able to - </w:t>
            </w:r>
          </w:p>
          <w:p w14:paraId="12D3ABAF" w14:textId="77777777" w:rsidR="00A157E3" w:rsidRPr="00B15723" w:rsidRDefault="00A157E3" w:rsidP="00DB4885">
            <w:pPr>
              <w:pStyle w:val="ListParagraph"/>
              <w:numPr>
                <w:ilvl w:val="0"/>
                <w:numId w:val="26"/>
              </w:numPr>
              <w:spacing w:before="18" w:after="0" w:line="322" w:lineRule="exact"/>
              <w:rPr>
                <w:sz w:val="24"/>
                <w:szCs w:val="24"/>
              </w:rPr>
            </w:pPr>
            <w:r w:rsidRPr="00B15723">
              <w:rPr>
                <w:rFonts w:ascii="Times New Roman" w:hAnsi="Times New Roman" w:cs="Times New Roman"/>
                <w:sz w:val="24"/>
                <w:szCs w:val="24"/>
              </w:rPr>
              <w:t>Develop a stronger orientation toward research</w:t>
            </w:r>
          </w:p>
          <w:p w14:paraId="5D6E1EA1" w14:textId="77777777" w:rsidR="00A157E3" w:rsidRPr="00B15723" w:rsidRDefault="00A157E3" w:rsidP="00DB4885">
            <w:pPr>
              <w:pStyle w:val="ListParagraph"/>
              <w:numPr>
                <w:ilvl w:val="0"/>
                <w:numId w:val="26"/>
              </w:numPr>
              <w:spacing w:before="18" w:after="0" w:line="322" w:lineRule="exact"/>
              <w:rPr>
                <w:sz w:val="24"/>
                <w:szCs w:val="24"/>
              </w:rPr>
            </w:pPr>
            <w:r w:rsidRPr="00B15723">
              <w:rPr>
                <w:rFonts w:ascii="Times New Roman" w:hAnsi="Times New Roman" w:cs="Times New Roman"/>
                <w:sz w:val="24"/>
                <w:szCs w:val="24"/>
              </w:rPr>
              <w:t>Conceptualize the basic elements of the Indian Constitution</w:t>
            </w:r>
          </w:p>
          <w:p w14:paraId="649A0052" w14:textId="77777777" w:rsidR="00A157E3" w:rsidRPr="00B15723" w:rsidRDefault="00A157E3" w:rsidP="00E45182">
            <w:pPr>
              <w:pStyle w:val="TableParagraph"/>
              <w:spacing w:before="1" w:line="308" w:lineRule="exact"/>
              <w:jc w:val="center"/>
              <w:rPr>
                <w:sz w:val="28"/>
              </w:rPr>
            </w:pPr>
          </w:p>
        </w:tc>
      </w:tr>
      <w:tr w:rsidR="00D00D04" w:rsidRPr="00B15723" w14:paraId="13AA641F" w14:textId="77777777" w:rsidTr="00145CCC">
        <w:trPr>
          <w:trHeight w:val="1223"/>
        </w:trPr>
        <w:tc>
          <w:tcPr>
            <w:tcW w:w="10768" w:type="dxa"/>
            <w:gridSpan w:val="4"/>
          </w:tcPr>
          <w:p w14:paraId="5F625223" w14:textId="77777777" w:rsidR="00A157E3" w:rsidRPr="00B15723" w:rsidRDefault="00A157E3" w:rsidP="00E45182">
            <w:pPr>
              <w:pStyle w:val="TableParagraph"/>
              <w:spacing w:line="316" w:lineRule="exact"/>
              <w:ind w:left="117"/>
              <w:rPr>
                <w:rFonts w:ascii="Times" w:hAnsi="Times" w:cs="Times"/>
                <w:b/>
                <w:sz w:val="24"/>
                <w:szCs w:val="24"/>
              </w:rPr>
            </w:pPr>
            <w:r w:rsidRPr="00B15723">
              <w:rPr>
                <w:rFonts w:ascii="Times" w:hAnsi="Times" w:cs="Times"/>
                <w:b/>
                <w:sz w:val="24"/>
                <w:szCs w:val="24"/>
              </w:rPr>
              <w:t>Suggested</w:t>
            </w:r>
            <w:r w:rsidRPr="00B15723">
              <w:rPr>
                <w:rFonts w:ascii="Times" w:hAnsi="Times" w:cs="Times"/>
                <w:b/>
                <w:spacing w:val="-3"/>
                <w:sz w:val="24"/>
                <w:szCs w:val="24"/>
              </w:rPr>
              <w:t xml:space="preserve"> </w:t>
            </w:r>
            <w:r w:rsidRPr="00B15723">
              <w:rPr>
                <w:rFonts w:ascii="Times" w:hAnsi="Times" w:cs="Times"/>
                <w:b/>
                <w:sz w:val="24"/>
                <w:szCs w:val="24"/>
              </w:rPr>
              <w:t>Readings:</w:t>
            </w:r>
          </w:p>
          <w:p w14:paraId="59F603D3" w14:textId="77777777" w:rsidR="00A157E3" w:rsidRPr="00B15723" w:rsidRDefault="00A157E3" w:rsidP="00DB4885">
            <w:pPr>
              <w:pStyle w:val="TableParagraph"/>
              <w:numPr>
                <w:ilvl w:val="0"/>
                <w:numId w:val="24"/>
              </w:numPr>
              <w:ind w:right="185"/>
              <w:rPr>
                <w:rFonts w:ascii="Times" w:hAnsi="Times" w:cs="Times"/>
                <w:i/>
                <w:sz w:val="24"/>
                <w:szCs w:val="24"/>
              </w:rPr>
            </w:pPr>
            <w:r w:rsidRPr="00B15723">
              <w:rPr>
                <w:rFonts w:ascii="Times" w:hAnsi="Times" w:cs="Times"/>
                <w:i/>
                <w:sz w:val="24"/>
                <w:szCs w:val="24"/>
                <w:u w:val="single" w:color="006FC0"/>
              </w:rPr>
              <w:t>https://</w:t>
            </w:r>
            <w:hyperlink r:id="rId13">
              <w:r w:rsidRPr="00B15723">
                <w:rPr>
                  <w:rFonts w:ascii="Times" w:hAnsi="Times" w:cs="Times"/>
                  <w:i/>
                  <w:sz w:val="24"/>
                  <w:szCs w:val="24"/>
                  <w:u w:val="single" w:color="006FC0"/>
                </w:rPr>
                <w:t>www.india.gov.in/my-</w:t>
              </w:r>
            </w:hyperlink>
            <w:r w:rsidRPr="00B15723">
              <w:rPr>
                <w:rFonts w:ascii="Times" w:hAnsi="Times" w:cs="Times"/>
                <w:i/>
                <w:spacing w:val="1"/>
                <w:sz w:val="24"/>
                <w:szCs w:val="24"/>
              </w:rPr>
              <w:t xml:space="preserve"> </w:t>
            </w:r>
            <w:r w:rsidRPr="00B15723">
              <w:rPr>
                <w:rFonts w:ascii="Times" w:hAnsi="Times" w:cs="Times"/>
                <w:i/>
                <w:spacing w:val="-1"/>
                <w:sz w:val="24"/>
                <w:szCs w:val="24"/>
                <w:u w:val="single" w:color="006FC0"/>
              </w:rPr>
              <w:t>government/constitution-india/constitution-india-</w:t>
            </w:r>
            <w:r w:rsidRPr="00B15723">
              <w:rPr>
                <w:rFonts w:ascii="Times" w:hAnsi="Times" w:cs="Times"/>
                <w:i/>
                <w:spacing w:val="-67"/>
                <w:sz w:val="24"/>
                <w:szCs w:val="24"/>
              </w:rPr>
              <w:t xml:space="preserve"> </w:t>
            </w:r>
            <w:r w:rsidRPr="00B15723">
              <w:rPr>
                <w:rFonts w:ascii="Times" w:hAnsi="Times" w:cs="Times"/>
                <w:i/>
                <w:sz w:val="24"/>
                <w:szCs w:val="24"/>
                <w:u w:val="single" w:color="006FC0"/>
              </w:rPr>
              <w:t>full-text</w:t>
            </w:r>
          </w:p>
          <w:p w14:paraId="4DFD90D7" w14:textId="77777777" w:rsidR="00A157E3" w:rsidRPr="00B15723" w:rsidRDefault="00A157E3" w:rsidP="00DB4885">
            <w:pPr>
              <w:pStyle w:val="TableParagraph"/>
              <w:numPr>
                <w:ilvl w:val="0"/>
                <w:numId w:val="24"/>
              </w:numPr>
              <w:spacing w:line="299" w:lineRule="exact"/>
              <w:ind w:right="185"/>
              <w:rPr>
                <w:rFonts w:ascii="Times" w:hAnsi="Times" w:cs="Times"/>
                <w:sz w:val="24"/>
                <w:szCs w:val="24"/>
              </w:rPr>
            </w:pPr>
            <w:r w:rsidRPr="00B15723">
              <w:rPr>
                <w:rFonts w:ascii="Nirmala UI" w:hAnsi="Nirmala UI" w:cs="Nirmala UI"/>
                <w:sz w:val="24"/>
                <w:szCs w:val="24"/>
                <w:cs/>
                <w:lang w:bidi="hi-IN"/>
              </w:rPr>
              <w:t>प्रभात</w:t>
            </w:r>
            <w:r w:rsidRPr="00B15723">
              <w:rPr>
                <w:rFonts w:ascii="Times" w:hAnsi="Times" w:cs="Times"/>
                <w:sz w:val="24"/>
                <w:szCs w:val="24"/>
              </w:rPr>
              <w:t xml:space="preserve"> </w:t>
            </w:r>
            <w:r w:rsidRPr="00B15723">
              <w:rPr>
                <w:rFonts w:ascii="Nirmala UI" w:hAnsi="Nirmala UI" w:cs="Nirmala UI"/>
                <w:sz w:val="24"/>
                <w:szCs w:val="24"/>
                <w:cs/>
                <w:lang w:bidi="hi-IN"/>
              </w:rPr>
              <w:t>कुमार</w:t>
            </w:r>
            <w:r w:rsidRPr="00B15723">
              <w:rPr>
                <w:rFonts w:ascii="Times" w:hAnsi="Times" w:cs="Times"/>
                <w:sz w:val="24"/>
                <w:szCs w:val="24"/>
              </w:rPr>
              <w:t xml:space="preserve">, </w:t>
            </w:r>
            <w:r w:rsidRPr="00B15723">
              <w:rPr>
                <w:rFonts w:ascii="Nirmala UI" w:hAnsi="Nirmala UI" w:cs="Nirmala UI"/>
                <w:sz w:val="24"/>
                <w:szCs w:val="24"/>
                <w:cs/>
                <w:lang w:bidi="hi-IN"/>
              </w:rPr>
              <w:t>भारत</w:t>
            </w:r>
            <w:r w:rsidRPr="00B15723">
              <w:rPr>
                <w:rFonts w:ascii="Times" w:hAnsi="Times" w:cs="Times"/>
                <w:sz w:val="24"/>
                <w:szCs w:val="24"/>
              </w:rPr>
              <w:t xml:space="preserve"> </w:t>
            </w:r>
            <w:r w:rsidRPr="00B15723">
              <w:rPr>
                <w:rFonts w:ascii="Nirmala UI" w:hAnsi="Nirmala UI" w:cs="Nirmala UI"/>
                <w:sz w:val="24"/>
                <w:szCs w:val="24"/>
                <w:cs/>
                <w:lang w:bidi="hi-IN"/>
              </w:rPr>
              <w:t>का</w:t>
            </w:r>
            <w:r w:rsidRPr="00B15723">
              <w:rPr>
                <w:rFonts w:ascii="Times" w:hAnsi="Times" w:cs="Times"/>
                <w:sz w:val="24"/>
                <w:szCs w:val="24"/>
              </w:rPr>
              <w:t xml:space="preserve"> </w:t>
            </w:r>
            <w:r w:rsidRPr="00B15723">
              <w:rPr>
                <w:rFonts w:ascii="Nirmala UI" w:hAnsi="Nirmala UI" w:cs="Nirmala UI"/>
                <w:sz w:val="24"/>
                <w:szCs w:val="24"/>
                <w:cs/>
                <w:lang w:bidi="hi-IN"/>
              </w:rPr>
              <w:t>संविधान</w:t>
            </w:r>
            <w:r w:rsidRPr="00B15723">
              <w:rPr>
                <w:rFonts w:ascii="Times" w:hAnsi="Times" w:cs="Times"/>
                <w:sz w:val="24"/>
                <w:szCs w:val="24"/>
              </w:rPr>
              <w:t xml:space="preserve">, </w:t>
            </w:r>
            <w:r w:rsidRPr="00B15723">
              <w:rPr>
                <w:rFonts w:ascii="Nirmala UI" w:hAnsi="Nirmala UI" w:cs="Nirmala UI"/>
                <w:sz w:val="24"/>
                <w:szCs w:val="24"/>
                <w:cs/>
                <w:lang w:bidi="hi-IN"/>
              </w:rPr>
              <w:t>प्रभात</w:t>
            </w:r>
            <w:r w:rsidRPr="00B15723">
              <w:rPr>
                <w:rFonts w:ascii="Times" w:hAnsi="Times" w:cs="Times"/>
                <w:sz w:val="24"/>
                <w:szCs w:val="24"/>
              </w:rPr>
              <w:t xml:space="preserve"> </w:t>
            </w:r>
            <w:r w:rsidRPr="00B15723">
              <w:rPr>
                <w:rFonts w:ascii="Nirmala UI" w:hAnsi="Nirmala UI" w:cs="Nirmala UI"/>
                <w:sz w:val="24"/>
                <w:szCs w:val="24"/>
                <w:cs/>
                <w:lang w:bidi="hi-IN"/>
              </w:rPr>
              <w:t>पेपर</w:t>
            </w:r>
            <w:r w:rsidRPr="00B15723">
              <w:rPr>
                <w:rFonts w:ascii="Times" w:hAnsi="Times" w:cs="Times"/>
                <w:sz w:val="24"/>
                <w:szCs w:val="24"/>
              </w:rPr>
              <w:t xml:space="preserve"> </w:t>
            </w:r>
            <w:r w:rsidRPr="00B15723">
              <w:rPr>
                <w:rFonts w:ascii="Nirmala UI" w:hAnsi="Nirmala UI" w:cs="Nirmala UI"/>
                <w:sz w:val="24"/>
                <w:szCs w:val="24"/>
                <w:cs/>
                <w:lang w:bidi="hi-IN"/>
              </w:rPr>
              <w:t>बैक्स</w:t>
            </w:r>
          </w:p>
        </w:tc>
      </w:tr>
    </w:tbl>
    <w:p w14:paraId="0ACFAED7" w14:textId="77777777" w:rsidR="00A157E3" w:rsidRPr="00B15723" w:rsidRDefault="00A157E3" w:rsidP="00A157E3">
      <w:pPr>
        <w:rPr>
          <w:rFonts w:ascii="Times New Roman" w:hAnsi="Times New Roman" w:cs="Times New Roman"/>
          <w:b/>
          <w:bCs/>
          <w:sz w:val="32"/>
          <w:szCs w:val="24"/>
        </w:rPr>
      </w:pPr>
    </w:p>
    <w:p w14:paraId="5C731CB6" w14:textId="77777777" w:rsidR="00A157E3" w:rsidRPr="00B15723" w:rsidRDefault="00A157E3" w:rsidP="00A157E3">
      <w:pPr>
        <w:rPr>
          <w:rFonts w:ascii="Times New Roman" w:hAnsi="Times New Roman" w:cs="Times New Roman"/>
          <w:b/>
          <w:bCs/>
          <w:sz w:val="32"/>
          <w:szCs w:val="24"/>
        </w:rPr>
      </w:pPr>
      <w:r w:rsidRPr="00B15723">
        <w:rPr>
          <w:rFonts w:ascii="Times New Roman" w:hAnsi="Times New Roman" w:cs="Times New Roman"/>
          <w:b/>
          <w:bCs/>
          <w:sz w:val="32"/>
          <w:szCs w:val="24"/>
        </w:rPr>
        <w:br w:type="page"/>
      </w:r>
    </w:p>
    <w:tbl>
      <w:tblPr>
        <w:tblW w:w="10373"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3"/>
        <w:gridCol w:w="2732"/>
        <w:gridCol w:w="3159"/>
        <w:gridCol w:w="2049"/>
      </w:tblGrid>
      <w:tr w:rsidR="00D00D04" w:rsidRPr="00B15723" w14:paraId="6A17EE54" w14:textId="77777777" w:rsidTr="003C4FAE">
        <w:trPr>
          <w:trHeight w:val="555"/>
        </w:trPr>
        <w:tc>
          <w:tcPr>
            <w:tcW w:w="10373" w:type="dxa"/>
            <w:gridSpan w:val="4"/>
            <w:vAlign w:val="center"/>
          </w:tcPr>
          <w:p w14:paraId="47214B35" w14:textId="77777777" w:rsidR="00A157E3" w:rsidRPr="00B15723" w:rsidRDefault="00A157E3" w:rsidP="00E45182">
            <w:pPr>
              <w:autoSpaceDE w:val="0"/>
              <w:autoSpaceDN w:val="0"/>
              <w:adjustRightInd w:val="0"/>
              <w:spacing w:after="0" w:line="240" w:lineRule="auto"/>
              <w:jc w:val="center"/>
              <w:rPr>
                <w:rFonts w:ascii="Times New Roman" w:hAnsi="Times New Roman" w:cs="Times New Roman"/>
                <w:b/>
                <w:bCs/>
                <w:sz w:val="28"/>
                <w:szCs w:val="28"/>
              </w:rPr>
            </w:pPr>
            <w:r w:rsidRPr="00B15723">
              <w:rPr>
                <w:rFonts w:ascii="Times New Roman" w:hAnsi="Times New Roman" w:cs="Times New Roman"/>
                <w:b/>
                <w:bCs/>
                <w:sz w:val="28"/>
                <w:szCs w:val="28"/>
              </w:rPr>
              <w:lastRenderedPageBreak/>
              <w:t>BA 1</w:t>
            </w:r>
            <w:r w:rsidRPr="00B15723">
              <w:rPr>
                <w:rFonts w:ascii="Times New Roman" w:hAnsi="Times New Roman" w:cs="Times New Roman"/>
                <w:b/>
                <w:bCs/>
                <w:sz w:val="28"/>
                <w:szCs w:val="28"/>
                <w:vertAlign w:val="superscript"/>
              </w:rPr>
              <w:t>st</w:t>
            </w:r>
            <w:r w:rsidRPr="00B15723">
              <w:rPr>
                <w:rFonts w:ascii="Times New Roman" w:hAnsi="Times New Roman" w:cs="Times New Roman"/>
                <w:b/>
                <w:bCs/>
                <w:sz w:val="28"/>
                <w:szCs w:val="28"/>
              </w:rPr>
              <w:t xml:space="preserve"> Year, Semester: II</w:t>
            </w:r>
          </w:p>
          <w:p w14:paraId="634F08F8" w14:textId="77777777" w:rsidR="00A157E3" w:rsidRPr="00B15723" w:rsidRDefault="00A157E3" w:rsidP="00E45182">
            <w:pPr>
              <w:autoSpaceDE w:val="0"/>
              <w:autoSpaceDN w:val="0"/>
              <w:adjustRightInd w:val="0"/>
              <w:spacing w:after="0" w:line="240" w:lineRule="auto"/>
              <w:jc w:val="center"/>
              <w:rPr>
                <w:rFonts w:ascii="Times New Roman" w:hAnsi="Times New Roman" w:cs="Times New Roman"/>
                <w:b/>
                <w:bCs/>
                <w:sz w:val="28"/>
                <w:szCs w:val="28"/>
              </w:rPr>
            </w:pPr>
            <w:r w:rsidRPr="00B15723">
              <w:rPr>
                <w:rFonts w:ascii="Times New Roman" w:hAnsi="Times New Roman" w:cs="Times New Roman"/>
                <w:b/>
                <w:bCs/>
                <w:sz w:val="28"/>
                <w:szCs w:val="28"/>
              </w:rPr>
              <w:t>Course I (Theory)</w:t>
            </w:r>
          </w:p>
        </w:tc>
      </w:tr>
      <w:tr w:rsidR="00D00D04" w:rsidRPr="00B15723" w14:paraId="46EA7B07" w14:textId="77777777" w:rsidTr="003C4FAE">
        <w:trPr>
          <w:trHeight w:val="465"/>
        </w:trPr>
        <w:tc>
          <w:tcPr>
            <w:tcW w:w="10373" w:type="dxa"/>
            <w:gridSpan w:val="4"/>
            <w:vAlign w:val="center"/>
          </w:tcPr>
          <w:p w14:paraId="331EFD5C" w14:textId="4F936562" w:rsidR="00A157E3" w:rsidRPr="00B15723" w:rsidRDefault="00A157E3" w:rsidP="00E45182">
            <w:pPr>
              <w:pStyle w:val="TableParagraph"/>
              <w:spacing w:line="316" w:lineRule="exact"/>
              <w:ind w:left="132" w:right="48"/>
              <w:jc w:val="center"/>
              <w:rPr>
                <w:b/>
                <w:sz w:val="28"/>
                <w:szCs w:val="28"/>
              </w:rPr>
            </w:pPr>
            <w:r w:rsidRPr="00B15723">
              <w:rPr>
                <w:b/>
                <w:sz w:val="28"/>
                <w:szCs w:val="28"/>
              </w:rPr>
              <w:t>Core</w:t>
            </w:r>
            <w:r w:rsidRPr="00B15723">
              <w:rPr>
                <w:b/>
                <w:spacing w:val="-7"/>
                <w:sz w:val="28"/>
                <w:szCs w:val="28"/>
              </w:rPr>
              <w:t xml:space="preserve"> </w:t>
            </w:r>
            <w:r w:rsidRPr="00B15723">
              <w:rPr>
                <w:b/>
                <w:sz w:val="28"/>
                <w:szCs w:val="28"/>
              </w:rPr>
              <w:t>Course:</w:t>
            </w:r>
            <w:r w:rsidRPr="00B15723">
              <w:rPr>
                <w:b/>
                <w:spacing w:val="-3"/>
                <w:sz w:val="28"/>
                <w:szCs w:val="28"/>
              </w:rPr>
              <w:t xml:space="preserve"> </w:t>
            </w:r>
            <w:r w:rsidR="008D7257">
              <w:rPr>
                <w:sz w:val="24"/>
                <w:szCs w:val="24"/>
              </w:rPr>
              <w:t>E010201TODL</w:t>
            </w:r>
            <w:r w:rsidRPr="00B15723">
              <w:rPr>
                <w:sz w:val="28"/>
                <w:szCs w:val="28"/>
              </w:rPr>
              <w:t>,</w:t>
            </w:r>
            <w:r w:rsidRPr="00B15723">
              <w:rPr>
                <w:b/>
                <w:sz w:val="28"/>
                <w:szCs w:val="28"/>
              </w:rPr>
              <w:t xml:space="preserve"> Title: </w:t>
            </w:r>
            <w:r w:rsidRPr="00B15723">
              <w:rPr>
                <w:sz w:val="24"/>
                <w:szCs w:val="24"/>
              </w:rPr>
              <w:t>Development and Challenges of the Indian Education System</w:t>
            </w:r>
          </w:p>
        </w:tc>
      </w:tr>
      <w:tr w:rsidR="00D00D04" w:rsidRPr="00B15723" w14:paraId="102AE68E" w14:textId="77777777" w:rsidTr="00BC73CA">
        <w:trPr>
          <w:trHeight w:val="396"/>
        </w:trPr>
        <w:tc>
          <w:tcPr>
            <w:tcW w:w="2433" w:type="dxa"/>
            <w:vAlign w:val="center"/>
          </w:tcPr>
          <w:p w14:paraId="2C7E95C2" w14:textId="77777777" w:rsidR="00A157E3" w:rsidRPr="00B15723" w:rsidRDefault="00A157E3" w:rsidP="00E45182">
            <w:pPr>
              <w:pStyle w:val="TableParagraph"/>
              <w:spacing w:line="316" w:lineRule="exact"/>
              <w:ind w:left="132" w:right="48"/>
              <w:jc w:val="center"/>
              <w:rPr>
                <w:b/>
                <w:sz w:val="28"/>
                <w:szCs w:val="28"/>
              </w:rPr>
            </w:pPr>
            <w:r w:rsidRPr="00B15723">
              <w:rPr>
                <w:b/>
                <w:sz w:val="28"/>
                <w:szCs w:val="28"/>
              </w:rPr>
              <w:t>Credit: 4</w:t>
            </w:r>
          </w:p>
        </w:tc>
        <w:tc>
          <w:tcPr>
            <w:tcW w:w="2732" w:type="dxa"/>
            <w:vAlign w:val="center"/>
          </w:tcPr>
          <w:p w14:paraId="0F4401A1" w14:textId="77777777" w:rsidR="00A157E3" w:rsidRPr="00B15723" w:rsidRDefault="00A157E3" w:rsidP="00E45182">
            <w:pPr>
              <w:pStyle w:val="TableParagraph"/>
              <w:spacing w:line="316" w:lineRule="exact"/>
              <w:ind w:left="132" w:right="48"/>
              <w:jc w:val="center"/>
              <w:rPr>
                <w:b/>
                <w:sz w:val="28"/>
                <w:szCs w:val="28"/>
              </w:rPr>
            </w:pPr>
            <w:r w:rsidRPr="00B15723">
              <w:rPr>
                <w:b/>
                <w:sz w:val="28"/>
                <w:szCs w:val="28"/>
              </w:rPr>
              <w:t>CIA: 25</w:t>
            </w:r>
          </w:p>
        </w:tc>
        <w:tc>
          <w:tcPr>
            <w:tcW w:w="3159" w:type="dxa"/>
            <w:vAlign w:val="center"/>
          </w:tcPr>
          <w:p w14:paraId="3EFF4246" w14:textId="77777777" w:rsidR="00A157E3" w:rsidRPr="00B15723" w:rsidRDefault="00A157E3" w:rsidP="00E45182">
            <w:pPr>
              <w:pStyle w:val="TableParagraph"/>
              <w:spacing w:line="316" w:lineRule="exact"/>
              <w:ind w:left="132" w:right="48"/>
              <w:jc w:val="center"/>
              <w:rPr>
                <w:b/>
                <w:sz w:val="28"/>
                <w:szCs w:val="28"/>
              </w:rPr>
            </w:pPr>
            <w:r w:rsidRPr="00B15723">
              <w:rPr>
                <w:b/>
                <w:sz w:val="28"/>
                <w:szCs w:val="28"/>
              </w:rPr>
              <w:t>ESE: 75</w:t>
            </w:r>
          </w:p>
        </w:tc>
        <w:tc>
          <w:tcPr>
            <w:tcW w:w="2049" w:type="dxa"/>
            <w:vAlign w:val="center"/>
          </w:tcPr>
          <w:p w14:paraId="619E4787" w14:textId="77777777" w:rsidR="00A157E3" w:rsidRPr="00B15723" w:rsidRDefault="00A157E3" w:rsidP="00E45182">
            <w:pPr>
              <w:pStyle w:val="TableParagraph"/>
              <w:spacing w:line="316" w:lineRule="exact"/>
              <w:ind w:left="132" w:right="48"/>
              <w:jc w:val="center"/>
              <w:rPr>
                <w:b/>
                <w:sz w:val="28"/>
                <w:szCs w:val="28"/>
              </w:rPr>
            </w:pPr>
            <w:r w:rsidRPr="00B15723">
              <w:rPr>
                <w:b/>
                <w:sz w:val="28"/>
                <w:szCs w:val="28"/>
              </w:rPr>
              <w:t>Max. Marks: 100</w:t>
            </w:r>
          </w:p>
        </w:tc>
      </w:tr>
      <w:tr w:rsidR="00D00D04" w:rsidRPr="00B15723" w14:paraId="7E93E41E" w14:textId="77777777" w:rsidTr="007D2414">
        <w:trPr>
          <w:trHeight w:val="701"/>
        </w:trPr>
        <w:tc>
          <w:tcPr>
            <w:tcW w:w="2433" w:type="dxa"/>
          </w:tcPr>
          <w:p w14:paraId="58DB8743" w14:textId="77777777" w:rsidR="00230C93" w:rsidRPr="00B15723" w:rsidRDefault="00230C93" w:rsidP="00E45182">
            <w:pPr>
              <w:pStyle w:val="TableParagraph"/>
              <w:spacing w:before="158"/>
              <w:ind w:left="442" w:right="418"/>
              <w:jc w:val="center"/>
              <w:rPr>
                <w:b/>
                <w:sz w:val="28"/>
              </w:rPr>
            </w:pPr>
            <w:r w:rsidRPr="00B15723">
              <w:rPr>
                <w:b/>
                <w:sz w:val="28"/>
              </w:rPr>
              <w:t>Blocks</w:t>
            </w:r>
          </w:p>
        </w:tc>
        <w:tc>
          <w:tcPr>
            <w:tcW w:w="7940" w:type="dxa"/>
            <w:gridSpan w:val="3"/>
          </w:tcPr>
          <w:p w14:paraId="6ABA0D0F" w14:textId="711EF55C" w:rsidR="00230C93" w:rsidRPr="00B15723" w:rsidRDefault="00230C93" w:rsidP="00230C93">
            <w:pPr>
              <w:pStyle w:val="TableParagraph"/>
              <w:spacing w:line="322" w:lineRule="exact"/>
              <w:ind w:left="542" w:right="444" w:firstLine="163"/>
              <w:jc w:val="center"/>
              <w:rPr>
                <w:b/>
                <w:sz w:val="28"/>
              </w:rPr>
            </w:pPr>
            <w:r w:rsidRPr="00B15723">
              <w:rPr>
                <w:b/>
                <w:sz w:val="28"/>
              </w:rPr>
              <w:t>Units</w:t>
            </w:r>
          </w:p>
        </w:tc>
      </w:tr>
      <w:tr w:rsidR="00D00D04" w:rsidRPr="00B15723" w14:paraId="4B8D88A6" w14:textId="77777777" w:rsidTr="008F31F2">
        <w:trPr>
          <w:trHeight w:val="1475"/>
        </w:trPr>
        <w:tc>
          <w:tcPr>
            <w:tcW w:w="2433" w:type="dxa"/>
            <w:vAlign w:val="center"/>
          </w:tcPr>
          <w:p w14:paraId="0AA353C7" w14:textId="77777777" w:rsidR="00BC73CA" w:rsidRPr="00B15723" w:rsidRDefault="00BC73CA" w:rsidP="00E45182">
            <w:pPr>
              <w:pStyle w:val="TableParagraph"/>
              <w:ind w:left="33"/>
              <w:jc w:val="center"/>
              <w:rPr>
                <w:b/>
                <w:sz w:val="24"/>
                <w:szCs w:val="24"/>
              </w:rPr>
            </w:pPr>
            <w:r w:rsidRPr="00B15723">
              <w:rPr>
                <w:b/>
                <w:sz w:val="24"/>
                <w:szCs w:val="24"/>
              </w:rPr>
              <w:t>Block</w:t>
            </w:r>
          </w:p>
          <w:p w14:paraId="274AB74E" w14:textId="3DFE9706" w:rsidR="00BC73CA" w:rsidRPr="00B15723" w:rsidRDefault="00BC73CA" w:rsidP="00BC73CA">
            <w:pPr>
              <w:pStyle w:val="TableParagraph"/>
              <w:ind w:left="33"/>
              <w:jc w:val="center"/>
              <w:rPr>
                <w:b/>
                <w:sz w:val="24"/>
                <w:szCs w:val="24"/>
              </w:rPr>
            </w:pPr>
            <w:r w:rsidRPr="00B15723">
              <w:rPr>
                <w:b/>
                <w:sz w:val="24"/>
                <w:szCs w:val="24"/>
              </w:rPr>
              <w:t>I</w:t>
            </w:r>
          </w:p>
          <w:p w14:paraId="22022F3F" w14:textId="1FB52314" w:rsidR="00BC73CA" w:rsidRPr="00B15723" w:rsidRDefault="00BC73CA" w:rsidP="008F31F2">
            <w:pPr>
              <w:pStyle w:val="TableParagraph"/>
              <w:ind w:left="12"/>
              <w:jc w:val="center"/>
              <w:rPr>
                <w:b/>
                <w:bCs/>
                <w:sz w:val="24"/>
                <w:szCs w:val="24"/>
              </w:rPr>
            </w:pPr>
            <w:r w:rsidRPr="00B15723">
              <w:rPr>
                <w:b/>
                <w:bCs/>
                <w:sz w:val="24"/>
                <w:szCs w:val="24"/>
              </w:rPr>
              <w:t>Ancient</w:t>
            </w:r>
            <w:r w:rsidRPr="00B15723">
              <w:rPr>
                <w:b/>
                <w:bCs/>
                <w:spacing w:val="-4"/>
                <w:sz w:val="24"/>
                <w:szCs w:val="24"/>
              </w:rPr>
              <w:t xml:space="preserve"> </w:t>
            </w:r>
            <w:r w:rsidRPr="00B15723">
              <w:rPr>
                <w:b/>
                <w:bCs/>
                <w:sz w:val="24"/>
                <w:szCs w:val="24"/>
              </w:rPr>
              <w:t>Education</w:t>
            </w:r>
            <w:r w:rsidRPr="00B15723">
              <w:rPr>
                <w:b/>
                <w:bCs/>
                <w:spacing w:val="-4"/>
                <w:sz w:val="24"/>
                <w:szCs w:val="24"/>
              </w:rPr>
              <w:t xml:space="preserve"> </w:t>
            </w:r>
            <w:r w:rsidR="008F31F2" w:rsidRPr="00B15723">
              <w:rPr>
                <w:b/>
                <w:bCs/>
                <w:sz w:val="24"/>
                <w:szCs w:val="24"/>
              </w:rPr>
              <w:t>System</w:t>
            </w:r>
          </w:p>
        </w:tc>
        <w:tc>
          <w:tcPr>
            <w:tcW w:w="7940" w:type="dxa"/>
            <w:gridSpan w:val="3"/>
            <w:vAlign w:val="center"/>
          </w:tcPr>
          <w:p w14:paraId="11BA141F" w14:textId="77777777" w:rsidR="00BC73CA" w:rsidRPr="00B15723" w:rsidRDefault="00BC73CA" w:rsidP="00E45182">
            <w:pPr>
              <w:spacing w:after="0" w:line="240" w:lineRule="auto"/>
              <w:jc w:val="both"/>
              <w:rPr>
                <w:rFonts w:ascii="Times New Roman" w:hAnsi="Times New Roman" w:cs="Times New Roman"/>
                <w:sz w:val="24"/>
                <w:szCs w:val="24"/>
              </w:rPr>
            </w:pPr>
            <w:r w:rsidRPr="00B15723">
              <w:rPr>
                <w:rFonts w:ascii="Times New Roman" w:hAnsi="Times New Roman" w:cs="Times New Roman"/>
                <w:b/>
                <w:bCs/>
                <w:sz w:val="24"/>
                <w:szCs w:val="24"/>
              </w:rPr>
              <w:t>Unit 1:</w:t>
            </w:r>
            <w:r w:rsidRPr="00B15723">
              <w:rPr>
                <w:rFonts w:ascii="Times New Roman" w:hAnsi="Times New Roman" w:cs="Times New Roman"/>
                <w:sz w:val="24"/>
                <w:szCs w:val="24"/>
              </w:rPr>
              <w:t xml:space="preserve"> </w:t>
            </w:r>
            <w:r w:rsidRPr="00B15723">
              <w:rPr>
                <w:rFonts w:ascii="Times New Roman" w:hAnsi="Times New Roman" w:cs="Times New Roman"/>
                <w:b/>
                <w:bCs/>
                <w:sz w:val="24"/>
                <w:szCs w:val="24"/>
              </w:rPr>
              <w:t>Vedic and Buddhist Period:</w:t>
            </w:r>
            <w:r w:rsidRPr="00B15723">
              <w:rPr>
                <w:rFonts w:ascii="Times New Roman" w:hAnsi="Times New Roman" w:cs="Times New Roman"/>
                <w:sz w:val="24"/>
                <w:szCs w:val="24"/>
              </w:rPr>
              <w:t xml:space="preserve"> Main Characteristics, Aims of Education, Merits, and Demerits of Education System, Contribution to Modern Indian Education.</w:t>
            </w:r>
          </w:p>
          <w:p w14:paraId="3BB44CB6" w14:textId="77777777" w:rsidR="00BC73CA" w:rsidRPr="00B15723" w:rsidRDefault="00BC73CA" w:rsidP="00E45182">
            <w:pPr>
              <w:spacing w:after="0" w:line="240" w:lineRule="auto"/>
              <w:jc w:val="both"/>
              <w:rPr>
                <w:rFonts w:ascii="Times New Roman" w:hAnsi="Times New Roman" w:cs="Times New Roman"/>
                <w:sz w:val="24"/>
                <w:szCs w:val="24"/>
              </w:rPr>
            </w:pPr>
            <w:r w:rsidRPr="00B15723">
              <w:rPr>
                <w:rFonts w:ascii="Times New Roman" w:hAnsi="Times New Roman" w:cs="Times New Roman"/>
                <w:b/>
                <w:bCs/>
                <w:sz w:val="24"/>
                <w:szCs w:val="24"/>
              </w:rPr>
              <w:t>Unit 2:</w:t>
            </w:r>
            <w:r w:rsidRPr="00B15723">
              <w:rPr>
                <w:rFonts w:ascii="Times New Roman" w:hAnsi="Times New Roman" w:cs="Times New Roman"/>
                <w:sz w:val="24"/>
                <w:szCs w:val="24"/>
              </w:rPr>
              <w:t xml:space="preserve"> Viewpoints of Travelers Towards Ancient Indian System.</w:t>
            </w:r>
          </w:p>
          <w:p w14:paraId="7A8818D8" w14:textId="2AA29ED6" w:rsidR="00BC73CA" w:rsidRPr="00B15723" w:rsidRDefault="00BC73CA" w:rsidP="00E45182">
            <w:pPr>
              <w:pStyle w:val="TableParagraph"/>
              <w:jc w:val="center"/>
              <w:rPr>
                <w:b/>
                <w:sz w:val="24"/>
                <w:szCs w:val="24"/>
              </w:rPr>
            </w:pPr>
          </w:p>
          <w:p w14:paraId="522E0BF5" w14:textId="1DEDB8F9" w:rsidR="00BC73CA" w:rsidRPr="00B15723" w:rsidRDefault="00BC73CA" w:rsidP="00E45182">
            <w:pPr>
              <w:pStyle w:val="TableParagraph"/>
              <w:jc w:val="center"/>
              <w:rPr>
                <w:sz w:val="24"/>
                <w:szCs w:val="24"/>
              </w:rPr>
            </w:pPr>
          </w:p>
        </w:tc>
      </w:tr>
      <w:tr w:rsidR="00D00D04" w:rsidRPr="00B15723" w14:paraId="65862CEC" w14:textId="77777777" w:rsidTr="00BC73CA">
        <w:trPr>
          <w:trHeight w:val="1232"/>
        </w:trPr>
        <w:tc>
          <w:tcPr>
            <w:tcW w:w="2433" w:type="dxa"/>
            <w:vAlign w:val="center"/>
          </w:tcPr>
          <w:p w14:paraId="0FC02F8F" w14:textId="77777777" w:rsidR="00BC73CA" w:rsidRPr="00B15723" w:rsidRDefault="00BC73CA" w:rsidP="00E45182">
            <w:pPr>
              <w:pStyle w:val="TableParagraph"/>
              <w:jc w:val="center"/>
              <w:rPr>
                <w:b/>
                <w:sz w:val="24"/>
                <w:szCs w:val="24"/>
              </w:rPr>
            </w:pPr>
            <w:r w:rsidRPr="00B15723">
              <w:rPr>
                <w:b/>
                <w:sz w:val="24"/>
                <w:szCs w:val="24"/>
              </w:rPr>
              <w:t>Block</w:t>
            </w:r>
          </w:p>
          <w:p w14:paraId="5ABBB75A" w14:textId="250EA8E3" w:rsidR="00BC73CA" w:rsidRPr="00B15723" w:rsidRDefault="00BC73CA" w:rsidP="00BC73CA">
            <w:pPr>
              <w:pStyle w:val="TableParagraph"/>
              <w:ind w:left="439" w:right="405"/>
              <w:jc w:val="center"/>
              <w:rPr>
                <w:b/>
                <w:sz w:val="24"/>
                <w:szCs w:val="24"/>
              </w:rPr>
            </w:pPr>
            <w:r w:rsidRPr="00B15723">
              <w:rPr>
                <w:b/>
                <w:sz w:val="24"/>
                <w:szCs w:val="24"/>
              </w:rPr>
              <w:t>II</w:t>
            </w:r>
          </w:p>
          <w:p w14:paraId="3B83A8F5" w14:textId="42E858CC" w:rsidR="00BC73CA" w:rsidRPr="00B15723" w:rsidRDefault="00BC73CA" w:rsidP="00BC73CA">
            <w:pPr>
              <w:pStyle w:val="TableParagraph"/>
              <w:ind w:left="12"/>
              <w:jc w:val="center"/>
              <w:rPr>
                <w:b/>
                <w:bCs/>
                <w:sz w:val="24"/>
                <w:szCs w:val="24"/>
              </w:rPr>
            </w:pPr>
            <w:r w:rsidRPr="00B15723">
              <w:rPr>
                <w:b/>
                <w:bCs/>
                <w:sz w:val="24"/>
                <w:szCs w:val="24"/>
              </w:rPr>
              <w:t>Education</w:t>
            </w:r>
            <w:r w:rsidRPr="00B15723">
              <w:rPr>
                <w:b/>
                <w:bCs/>
                <w:spacing w:val="-5"/>
                <w:sz w:val="24"/>
                <w:szCs w:val="24"/>
              </w:rPr>
              <w:t xml:space="preserve"> </w:t>
            </w:r>
            <w:r w:rsidRPr="00B15723">
              <w:rPr>
                <w:b/>
                <w:bCs/>
                <w:sz w:val="24"/>
                <w:szCs w:val="24"/>
              </w:rPr>
              <w:t>in</w:t>
            </w:r>
            <w:r w:rsidRPr="00B15723">
              <w:rPr>
                <w:b/>
                <w:bCs/>
                <w:spacing w:val="-5"/>
                <w:sz w:val="24"/>
                <w:szCs w:val="24"/>
              </w:rPr>
              <w:t xml:space="preserve"> the </w:t>
            </w:r>
            <w:r w:rsidRPr="00B15723">
              <w:rPr>
                <w:b/>
                <w:bCs/>
                <w:sz w:val="24"/>
                <w:szCs w:val="24"/>
              </w:rPr>
              <w:t>Medieval</w:t>
            </w:r>
            <w:r w:rsidRPr="00B15723">
              <w:rPr>
                <w:b/>
                <w:bCs/>
                <w:spacing w:val="-3"/>
                <w:sz w:val="24"/>
                <w:szCs w:val="24"/>
              </w:rPr>
              <w:t xml:space="preserve"> </w:t>
            </w:r>
            <w:r w:rsidRPr="00B15723">
              <w:rPr>
                <w:b/>
                <w:bCs/>
                <w:sz w:val="24"/>
                <w:szCs w:val="24"/>
              </w:rPr>
              <w:t>Period</w:t>
            </w:r>
          </w:p>
        </w:tc>
        <w:tc>
          <w:tcPr>
            <w:tcW w:w="7940" w:type="dxa"/>
            <w:gridSpan w:val="3"/>
            <w:vAlign w:val="center"/>
          </w:tcPr>
          <w:p w14:paraId="7D6CF1A0" w14:textId="77777777" w:rsidR="00BC73CA" w:rsidRPr="00B15723" w:rsidRDefault="00BC73CA" w:rsidP="00E45182">
            <w:pPr>
              <w:spacing w:after="0" w:line="240" w:lineRule="auto"/>
              <w:rPr>
                <w:rFonts w:ascii="Times New Roman" w:hAnsi="Times New Roman" w:cs="Times New Roman"/>
                <w:sz w:val="24"/>
                <w:szCs w:val="24"/>
              </w:rPr>
            </w:pPr>
            <w:r w:rsidRPr="00B15723">
              <w:rPr>
                <w:rFonts w:ascii="Times New Roman" w:hAnsi="Times New Roman" w:cs="Times New Roman"/>
                <w:b/>
                <w:bCs/>
                <w:sz w:val="24"/>
                <w:szCs w:val="24"/>
              </w:rPr>
              <w:t>Unit 1:</w:t>
            </w:r>
            <w:r w:rsidRPr="00B15723">
              <w:rPr>
                <w:rFonts w:ascii="Times New Roman" w:hAnsi="Times New Roman" w:cs="Times New Roman"/>
                <w:sz w:val="24"/>
                <w:szCs w:val="24"/>
              </w:rPr>
              <w:t xml:space="preserve"> Main Characteristics and Aims of Education.</w:t>
            </w:r>
          </w:p>
          <w:p w14:paraId="577E7245" w14:textId="77777777" w:rsidR="00BC73CA" w:rsidRPr="00B15723" w:rsidRDefault="00BC73CA" w:rsidP="00E45182">
            <w:pPr>
              <w:spacing w:after="0" w:line="240" w:lineRule="auto"/>
              <w:rPr>
                <w:rFonts w:ascii="Times New Roman" w:hAnsi="Times New Roman" w:cs="Times New Roman"/>
                <w:sz w:val="24"/>
                <w:szCs w:val="24"/>
              </w:rPr>
            </w:pPr>
            <w:r w:rsidRPr="00B15723">
              <w:rPr>
                <w:rFonts w:ascii="Times New Roman" w:hAnsi="Times New Roman" w:cs="Times New Roman"/>
                <w:b/>
                <w:bCs/>
                <w:sz w:val="24"/>
                <w:szCs w:val="24"/>
              </w:rPr>
              <w:t>Unit 2:</w:t>
            </w:r>
            <w:r w:rsidRPr="00B15723">
              <w:rPr>
                <w:rFonts w:ascii="Times New Roman" w:hAnsi="Times New Roman" w:cs="Times New Roman"/>
                <w:sz w:val="24"/>
                <w:szCs w:val="24"/>
              </w:rPr>
              <w:t xml:space="preserve"> Merits and Demerits of the Education System.</w:t>
            </w:r>
          </w:p>
          <w:p w14:paraId="637DA094" w14:textId="44E37241" w:rsidR="00BC73CA" w:rsidRPr="00B15723" w:rsidRDefault="00BC73CA" w:rsidP="00BC73CA">
            <w:pPr>
              <w:spacing w:after="0" w:line="240" w:lineRule="auto"/>
              <w:rPr>
                <w:rFonts w:ascii="Times New Roman" w:hAnsi="Times New Roman" w:cs="Times New Roman"/>
                <w:sz w:val="24"/>
                <w:szCs w:val="24"/>
              </w:rPr>
            </w:pPr>
            <w:r w:rsidRPr="00B15723">
              <w:rPr>
                <w:rFonts w:ascii="Times New Roman" w:hAnsi="Times New Roman" w:cs="Times New Roman"/>
                <w:b/>
                <w:bCs/>
                <w:sz w:val="24"/>
                <w:szCs w:val="24"/>
              </w:rPr>
              <w:t>Unit 3:</w:t>
            </w:r>
            <w:r w:rsidRPr="00B15723">
              <w:rPr>
                <w:rFonts w:ascii="Times New Roman" w:hAnsi="Times New Roman" w:cs="Times New Roman"/>
                <w:sz w:val="24"/>
                <w:szCs w:val="24"/>
              </w:rPr>
              <w:t xml:space="preserve"> Contribution to Modern Indian Education.</w:t>
            </w:r>
          </w:p>
        </w:tc>
      </w:tr>
      <w:tr w:rsidR="00D00D04" w:rsidRPr="00B15723" w14:paraId="516D077C" w14:textId="77777777" w:rsidTr="00BC73CA">
        <w:trPr>
          <w:trHeight w:val="1925"/>
        </w:trPr>
        <w:tc>
          <w:tcPr>
            <w:tcW w:w="2433" w:type="dxa"/>
            <w:vAlign w:val="center"/>
          </w:tcPr>
          <w:p w14:paraId="67764DCC" w14:textId="77777777" w:rsidR="00BC73CA" w:rsidRPr="00B15723" w:rsidRDefault="00BC73CA" w:rsidP="00BC73CA">
            <w:pPr>
              <w:pStyle w:val="TableParagraph"/>
              <w:ind w:left="439" w:right="409"/>
              <w:jc w:val="center"/>
              <w:rPr>
                <w:b/>
                <w:sz w:val="24"/>
                <w:szCs w:val="24"/>
              </w:rPr>
            </w:pPr>
            <w:r w:rsidRPr="00B15723">
              <w:rPr>
                <w:b/>
                <w:sz w:val="24"/>
                <w:szCs w:val="24"/>
              </w:rPr>
              <w:t>Block</w:t>
            </w:r>
          </w:p>
          <w:p w14:paraId="73A85805" w14:textId="22F3CD55" w:rsidR="00BC73CA" w:rsidRPr="00B15723" w:rsidRDefault="00BC73CA" w:rsidP="00BC73CA">
            <w:pPr>
              <w:pStyle w:val="TableParagraph"/>
              <w:ind w:left="439" w:right="409"/>
              <w:jc w:val="center"/>
              <w:rPr>
                <w:b/>
                <w:sz w:val="24"/>
                <w:szCs w:val="24"/>
              </w:rPr>
            </w:pPr>
            <w:r w:rsidRPr="00B15723">
              <w:rPr>
                <w:b/>
                <w:sz w:val="24"/>
                <w:szCs w:val="24"/>
              </w:rPr>
              <w:t>III</w:t>
            </w:r>
          </w:p>
          <w:p w14:paraId="1C45BC71" w14:textId="77777777" w:rsidR="00BC73CA" w:rsidRPr="00B15723" w:rsidRDefault="00BC73CA" w:rsidP="00BC73CA">
            <w:pPr>
              <w:pStyle w:val="TableParagraph"/>
              <w:ind w:left="12"/>
              <w:jc w:val="center"/>
              <w:rPr>
                <w:b/>
                <w:bCs/>
                <w:sz w:val="24"/>
                <w:szCs w:val="24"/>
              </w:rPr>
            </w:pPr>
            <w:r w:rsidRPr="00B15723">
              <w:rPr>
                <w:b/>
                <w:bCs/>
                <w:sz w:val="24"/>
                <w:szCs w:val="24"/>
              </w:rPr>
              <w:t>Education</w:t>
            </w:r>
            <w:r w:rsidRPr="00B15723">
              <w:rPr>
                <w:b/>
                <w:bCs/>
                <w:spacing w:val="-4"/>
                <w:sz w:val="24"/>
                <w:szCs w:val="24"/>
              </w:rPr>
              <w:t xml:space="preserve"> </w:t>
            </w:r>
            <w:r w:rsidRPr="00B15723">
              <w:rPr>
                <w:b/>
                <w:bCs/>
                <w:sz w:val="24"/>
                <w:szCs w:val="24"/>
              </w:rPr>
              <w:t>in</w:t>
            </w:r>
            <w:r w:rsidRPr="00B15723">
              <w:rPr>
                <w:b/>
                <w:bCs/>
                <w:spacing w:val="-4"/>
                <w:sz w:val="24"/>
                <w:szCs w:val="24"/>
              </w:rPr>
              <w:t xml:space="preserve"> </w:t>
            </w:r>
            <w:r w:rsidRPr="00B15723">
              <w:rPr>
                <w:b/>
                <w:bCs/>
                <w:sz w:val="24"/>
                <w:szCs w:val="24"/>
              </w:rPr>
              <w:t>Colonial</w:t>
            </w:r>
            <w:r w:rsidRPr="00B15723">
              <w:rPr>
                <w:b/>
                <w:bCs/>
                <w:spacing w:val="-1"/>
                <w:sz w:val="24"/>
                <w:szCs w:val="24"/>
              </w:rPr>
              <w:t xml:space="preserve"> and Post-Independent Era</w:t>
            </w:r>
          </w:p>
          <w:p w14:paraId="3A5B0202" w14:textId="77777777" w:rsidR="00BC73CA" w:rsidRPr="00B15723" w:rsidRDefault="00BC73CA" w:rsidP="00E45182">
            <w:pPr>
              <w:pStyle w:val="TableParagraph"/>
              <w:ind w:left="439" w:right="409"/>
              <w:jc w:val="center"/>
              <w:rPr>
                <w:b/>
                <w:sz w:val="24"/>
                <w:szCs w:val="24"/>
              </w:rPr>
            </w:pPr>
          </w:p>
        </w:tc>
        <w:tc>
          <w:tcPr>
            <w:tcW w:w="7940" w:type="dxa"/>
            <w:gridSpan w:val="3"/>
            <w:vAlign w:val="center"/>
          </w:tcPr>
          <w:p w14:paraId="0179E0A7" w14:textId="77777777" w:rsidR="00BC73CA" w:rsidRPr="00B15723" w:rsidRDefault="00BC73CA" w:rsidP="00E45182">
            <w:pPr>
              <w:spacing w:after="0" w:line="240" w:lineRule="auto"/>
              <w:jc w:val="both"/>
              <w:rPr>
                <w:rFonts w:ascii="Times New Roman" w:hAnsi="Times New Roman" w:cs="Times New Roman"/>
                <w:sz w:val="24"/>
                <w:szCs w:val="24"/>
              </w:rPr>
            </w:pPr>
            <w:r w:rsidRPr="00B15723">
              <w:rPr>
                <w:rFonts w:ascii="Times New Roman" w:hAnsi="Times New Roman" w:cs="Times New Roman"/>
                <w:b/>
                <w:bCs/>
                <w:sz w:val="24"/>
                <w:szCs w:val="24"/>
              </w:rPr>
              <w:t>Unit 1:</w:t>
            </w:r>
            <w:r w:rsidRPr="00B15723">
              <w:rPr>
                <w:rFonts w:ascii="Times New Roman" w:hAnsi="Times New Roman" w:cs="Times New Roman"/>
                <w:sz w:val="24"/>
                <w:szCs w:val="24"/>
              </w:rPr>
              <w:t xml:space="preserve"> Colonial Era: Charter Act of 1813 to 1833 and Oriental Occidental Dispute, MacAulay Minute Filtration Theory, Wood Dispatch</w:t>
            </w:r>
          </w:p>
          <w:p w14:paraId="3BAC0B29" w14:textId="77777777" w:rsidR="00BC73CA" w:rsidRPr="00B15723" w:rsidRDefault="00BC73CA" w:rsidP="00E45182">
            <w:pPr>
              <w:spacing w:after="0" w:line="240" w:lineRule="auto"/>
              <w:jc w:val="both"/>
              <w:rPr>
                <w:rFonts w:ascii="Times New Roman" w:hAnsi="Times New Roman" w:cs="Times New Roman"/>
                <w:sz w:val="24"/>
                <w:szCs w:val="24"/>
              </w:rPr>
            </w:pPr>
            <w:r w:rsidRPr="00B15723">
              <w:rPr>
                <w:rFonts w:ascii="Times New Roman" w:hAnsi="Times New Roman" w:cs="Times New Roman"/>
                <w:b/>
                <w:bCs/>
                <w:sz w:val="24"/>
                <w:szCs w:val="24"/>
              </w:rPr>
              <w:t>Unit 2:</w:t>
            </w:r>
            <w:r w:rsidRPr="00B15723">
              <w:rPr>
                <w:rFonts w:ascii="Times New Roman" w:hAnsi="Times New Roman" w:cs="Times New Roman"/>
                <w:sz w:val="24"/>
                <w:szCs w:val="24"/>
              </w:rPr>
              <w:t xml:space="preserve"> Colonial Era: Hunter Commission, Indian University Commission Gokhale Bill, Sadler Commission, Wardha Yojna</w:t>
            </w:r>
          </w:p>
          <w:p w14:paraId="5234E8FB" w14:textId="77777777" w:rsidR="00BC73CA" w:rsidRPr="00B15723" w:rsidRDefault="00BC73CA" w:rsidP="00E45182">
            <w:pPr>
              <w:spacing w:after="0" w:line="240" w:lineRule="auto"/>
              <w:jc w:val="both"/>
              <w:rPr>
                <w:rFonts w:ascii="Times New Roman" w:hAnsi="Times New Roman" w:cs="Times New Roman"/>
                <w:sz w:val="24"/>
                <w:szCs w:val="24"/>
              </w:rPr>
            </w:pPr>
            <w:r w:rsidRPr="00B15723">
              <w:rPr>
                <w:rFonts w:ascii="Times New Roman" w:hAnsi="Times New Roman" w:cs="Times New Roman"/>
                <w:b/>
                <w:bCs/>
                <w:sz w:val="24"/>
                <w:szCs w:val="24"/>
              </w:rPr>
              <w:t>Unit 3:</w:t>
            </w:r>
            <w:r w:rsidRPr="00B15723">
              <w:rPr>
                <w:rFonts w:ascii="Times New Roman" w:hAnsi="Times New Roman" w:cs="Times New Roman"/>
                <w:sz w:val="24"/>
                <w:szCs w:val="24"/>
              </w:rPr>
              <w:t xml:space="preserve"> Radha Krishna Ayog Commission, Mudaliar Commission, Kothari Commission</w:t>
            </w:r>
          </w:p>
          <w:p w14:paraId="41B82B97" w14:textId="45631584" w:rsidR="00BC73CA" w:rsidRPr="00B15723" w:rsidRDefault="00BC73CA" w:rsidP="00BC73CA">
            <w:pPr>
              <w:spacing w:after="0" w:line="240" w:lineRule="auto"/>
              <w:jc w:val="both"/>
              <w:rPr>
                <w:rFonts w:ascii="Times New Roman" w:hAnsi="Times New Roman" w:cs="Times New Roman"/>
                <w:sz w:val="24"/>
                <w:szCs w:val="24"/>
              </w:rPr>
            </w:pPr>
            <w:r w:rsidRPr="00B15723">
              <w:rPr>
                <w:rFonts w:ascii="Times New Roman" w:hAnsi="Times New Roman" w:cs="Times New Roman"/>
                <w:b/>
                <w:bCs/>
                <w:sz w:val="24"/>
                <w:szCs w:val="24"/>
              </w:rPr>
              <w:t>Unit 4:</w:t>
            </w:r>
            <w:r w:rsidRPr="00B15723">
              <w:rPr>
                <w:rFonts w:ascii="Times New Roman" w:hAnsi="Times New Roman" w:cs="Times New Roman"/>
                <w:sz w:val="24"/>
                <w:szCs w:val="24"/>
              </w:rPr>
              <w:t xml:space="preserve"> National Policy of Education 1986, 1992 and 2020</w:t>
            </w:r>
          </w:p>
        </w:tc>
      </w:tr>
      <w:tr w:rsidR="00D00D04" w:rsidRPr="00B15723" w14:paraId="01E1DD6A" w14:textId="77777777" w:rsidTr="00BC73CA">
        <w:trPr>
          <w:trHeight w:val="3392"/>
        </w:trPr>
        <w:tc>
          <w:tcPr>
            <w:tcW w:w="2433" w:type="dxa"/>
            <w:vAlign w:val="center"/>
          </w:tcPr>
          <w:p w14:paraId="5EC512C3" w14:textId="77777777" w:rsidR="00BC73CA" w:rsidRPr="00B15723" w:rsidRDefault="00BC73CA" w:rsidP="00BC73CA">
            <w:pPr>
              <w:pStyle w:val="TableParagraph"/>
              <w:ind w:left="35"/>
              <w:jc w:val="center"/>
              <w:rPr>
                <w:b/>
                <w:sz w:val="24"/>
                <w:szCs w:val="24"/>
              </w:rPr>
            </w:pPr>
            <w:r w:rsidRPr="00B15723">
              <w:rPr>
                <w:b/>
                <w:sz w:val="24"/>
                <w:szCs w:val="24"/>
              </w:rPr>
              <w:t>Block</w:t>
            </w:r>
          </w:p>
          <w:p w14:paraId="0DA7AACF" w14:textId="4A9B5898" w:rsidR="00BC73CA" w:rsidRPr="00B15723" w:rsidRDefault="00BC73CA" w:rsidP="00BC73CA">
            <w:pPr>
              <w:pStyle w:val="TableParagraph"/>
              <w:ind w:left="35"/>
              <w:jc w:val="center"/>
              <w:rPr>
                <w:b/>
                <w:sz w:val="24"/>
                <w:szCs w:val="24"/>
              </w:rPr>
            </w:pPr>
            <w:r w:rsidRPr="00B15723">
              <w:rPr>
                <w:b/>
                <w:sz w:val="24"/>
                <w:szCs w:val="24"/>
              </w:rPr>
              <w:t>IV</w:t>
            </w:r>
          </w:p>
          <w:p w14:paraId="74507859" w14:textId="77777777" w:rsidR="00BC73CA" w:rsidRPr="00B15723" w:rsidRDefault="00BC73CA" w:rsidP="00BC73CA">
            <w:pPr>
              <w:pStyle w:val="TableParagraph"/>
              <w:ind w:left="35"/>
              <w:jc w:val="center"/>
              <w:rPr>
                <w:b/>
                <w:sz w:val="24"/>
                <w:szCs w:val="24"/>
              </w:rPr>
            </w:pPr>
            <w:r w:rsidRPr="00B15723">
              <w:rPr>
                <w:b/>
                <w:sz w:val="24"/>
                <w:szCs w:val="24"/>
              </w:rPr>
              <w:t>Problems of Education at Different Levels</w:t>
            </w:r>
          </w:p>
        </w:tc>
        <w:tc>
          <w:tcPr>
            <w:tcW w:w="7940" w:type="dxa"/>
            <w:gridSpan w:val="3"/>
            <w:vAlign w:val="center"/>
          </w:tcPr>
          <w:p w14:paraId="4406BDC3" w14:textId="77777777" w:rsidR="00BC73CA" w:rsidRPr="00B15723" w:rsidRDefault="00BC73CA" w:rsidP="00E45182">
            <w:pPr>
              <w:pStyle w:val="TableParagraph"/>
              <w:ind w:left="12"/>
              <w:jc w:val="both"/>
              <w:rPr>
                <w:b/>
                <w:bCs/>
                <w:sz w:val="24"/>
                <w:szCs w:val="24"/>
              </w:rPr>
            </w:pPr>
            <w:r w:rsidRPr="00B15723">
              <w:rPr>
                <w:b/>
                <w:bCs/>
                <w:sz w:val="24"/>
                <w:szCs w:val="24"/>
              </w:rPr>
              <w:t>Unit 1: Preprimary</w:t>
            </w:r>
            <w:r w:rsidRPr="00B15723">
              <w:rPr>
                <w:b/>
                <w:bCs/>
                <w:spacing w:val="-3"/>
                <w:sz w:val="24"/>
                <w:szCs w:val="24"/>
              </w:rPr>
              <w:t xml:space="preserve"> </w:t>
            </w:r>
            <w:r w:rsidRPr="00B15723">
              <w:rPr>
                <w:b/>
                <w:bCs/>
                <w:sz w:val="24"/>
                <w:szCs w:val="24"/>
              </w:rPr>
              <w:t xml:space="preserve">Education; </w:t>
            </w:r>
            <w:r w:rsidRPr="00B15723">
              <w:rPr>
                <w:sz w:val="24"/>
                <w:szCs w:val="24"/>
              </w:rPr>
              <w:t>Unsatisfactory Conditions of Preprimary Schools, Training of Preprimary Teachers.</w:t>
            </w:r>
          </w:p>
          <w:p w14:paraId="51AAAAE5" w14:textId="77777777" w:rsidR="00BC73CA" w:rsidRPr="00B15723" w:rsidRDefault="00BC73CA" w:rsidP="00E45182">
            <w:pPr>
              <w:spacing w:after="0" w:line="240" w:lineRule="auto"/>
              <w:jc w:val="both"/>
              <w:rPr>
                <w:rFonts w:ascii="Times New Roman" w:hAnsi="Times New Roman" w:cs="Times New Roman"/>
                <w:sz w:val="24"/>
                <w:szCs w:val="24"/>
              </w:rPr>
            </w:pPr>
            <w:r w:rsidRPr="00B15723">
              <w:rPr>
                <w:rFonts w:ascii="Times New Roman" w:hAnsi="Times New Roman" w:cs="Times New Roman"/>
                <w:b/>
                <w:bCs/>
                <w:sz w:val="24"/>
                <w:szCs w:val="24"/>
              </w:rPr>
              <w:t>Unit 2: Preprimary</w:t>
            </w:r>
            <w:r w:rsidRPr="00B15723">
              <w:rPr>
                <w:rFonts w:ascii="Times New Roman" w:hAnsi="Times New Roman" w:cs="Times New Roman"/>
                <w:b/>
                <w:bCs/>
                <w:spacing w:val="-3"/>
                <w:sz w:val="24"/>
                <w:szCs w:val="24"/>
              </w:rPr>
              <w:t xml:space="preserve"> </w:t>
            </w:r>
            <w:r w:rsidRPr="00B15723">
              <w:rPr>
                <w:rFonts w:ascii="Times New Roman" w:hAnsi="Times New Roman" w:cs="Times New Roman"/>
                <w:b/>
                <w:bCs/>
                <w:sz w:val="24"/>
                <w:szCs w:val="24"/>
              </w:rPr>
              <w:t>Education;</w:t>
            </w:r>
            <w:r w:rsidRPr="00B15723">
              <w:rPr>
                <w:b/>
                <w:bCs/>
                <w:sz w:val="24"/>
                <w:szCs w:val="24"/>
              </w:rPr>
              <w:t xml:space="preserve"> </w:t>
            </w:r>
            <w:r w:rsidRPr="00B15723">
              <w:rPr>
                <w:rFonts w:ascii="Times New Roman" w:hAnsi="Times New Roman" w:cs="Times New Roman"/>
                <w:sz w:val="24"/>
                <w:szCs w:val="24"/>
              </w:rPr>
              <w:t xml:space="preserve">Unavailability of Teaching Material, Loopholes of Supervision and Administration, Problem of Uniformity, </w:t>
            </w:r>
          </w:p>
          <w:p w14:paraId="1B6AF0DB" w14:textId="77777777" w:rsidR="00BC73CA" w:rsidRPr="00B15723" w:rsidRDefault="00BC73CA" w:rsidP="00E45182">
            <w:pPr>
              <w:spacing w:after="0" w:line="240" w:lineRule="auto"/>
              <w:jc w:val="both"/>
              <w:rPr>
                <w:rFonts w:ascii="Times New Roman" w:hAnsi="Times New Roman" w:cs="Times New Roman"/>
                <w:sz w:val="24"/>
                <w:szCs w:val="24"/>
              </w:rPr>
            </w:pPr>
            <w:r w:rsidRPr="00B15723">
              <w:rPr>
                <w:rFonts w:ascii="Times New Roman" w:hAnsi="Times New Roman" w:cs="Times New Roman"/>
                <w:b/>
                <w:bCs/>
                <w:sz w:val="24"/>
                <w:szCs w:val="24"/>
              </w:rPr>
              <w:t>Unit 3: Elementary and Secondary</w:t>
            </w:r>
            <w:r w:rsidRPr="00B15723">
              <w:rPr>
                <w:rFonts w:ascii="Times New Roman" w:hAnsi="Times New Roman" w:cs="Times New Roman"/>
                <w:b/>
                <w:bCs/>
                <w:spacing w:val="-3"/>
                <w:sz w:val="24"/>
                <w:szCs w:val="24"/>
              </w:rPr>
              <w:t xml:space="preserve"> </w:t>
            </w:r>
            <w:r w:rsidRPr="00B15723">
              <w:rPr>
                <w:rFonts w:ascii="Times New Roman" w:hAnsi="Times New Roman" w:cs="Times New Roman"/>
                <w:b/>
                <w:bCs/>
                <w:sz w:val="24"/>
                <w:szCs w:val="24"/>
              </w:rPr>
              <w:t xml:space="preserve">Education; </w:t>
            </w:r>
            <w:r w:rsidRPr="00B15723">
              <w:rPr>
                <w:rFonts w:ascii="Times New Roman" w:hAnsi="Times New Roman" w:cs="Times New Roman"/>
                <w:sz w:val="24"/>
                <w:szCs w:val="24"/>
              </w:rPr>
              <w:t>Problems of Access and Equity, Problems of Multilingualism, Child’s Home Language and the Language of School- Classroom, Textbooks, etc.</w:t>
            </w:r>
          </w:p>
          <w:p w14:paraId="70A6B6FB" w14:textId="77777777" w:rsidR="00BC73CA" w:rsidRPr="00B15723" w:rsidRDefault="00BC73CA" w:rsidP="00E45182">
            <w:pPr>
              <w:spacing w:after="0" w:line="240" w:lineRule="auto"/>
              <w:jc w:val="both"/>
              <w:rPr>
                <w:rFonts w:ascii="Times New Roman" w:hAnsi="Times New Roman" w:cs="Times New Roman"/>
                <w:sz w:val="24"/>
                <w:szCs w:val="24"/>
              </w:rPr>
            </w:pPr>
            <w:r w:rsidRPr="00B15723">
              <w:rPr>
                <w:rFonts w:ascii="Times New Roman" w:hAnsi="Times New Roman" w:cs="Times New Roman"/>
                <w:b/>
                <w:bCs/>
                <w:sz w:val="24"/>
                <w:szCs w:val="24"/>
              </w:rPr>
              <w:t>Unit 4: Elementary and Secondary</w:t>
            </w:r>
            <w:r w:rsidRPr="00B15723">
              <w:rPr>
                <w:rFonts w:ascii="Times New Roman" w:hAnsi="Times New Roman" w:cs="Times New Roman"/>
                <w:b/>
                <w:bCs/>
                <w:spacing w:val="-3"/>
                <w:sz w:val="24"/>
                <w:szCs w:val="24"/>
              </w:rPr>
              <w:t xml:space="preserve"> </w:t>
            </w:r>
            <w:r w:rsidRPr="00B15723">
              <w:rPr>
                <w:rFonts w:ascii="Times New Roman" w:hAnsi="Times New Roman" w:cs="Times New Roman"/>
                <w:b/>
                <w:bCs/>
                <w:sz w:val="24"/>
                <w:szCs w:val="24"/>
              </w:rPr>
              <w:t xml:space="preserve">Education; </w:t>
            </w:r>
            <w:r w:rsidRPr="00B15723">
              <w:rPr>
                <w:rFonts w:ascii="Times New Roman" w:hAnsi="Times New Roman" w:cs="Times New Roman"/>
                <w:sz w:val="24"/>
                <w:szCs w:val="24"/>
              </w:rPr>
              <w:t>Mass vs Class- Gap in Standards, Financial Load on Parent, Syllabus.</w:t>
            </w:r>
          </w:p>
          <w:p w14:paraId="46C6A894" w14:textId="77777777" w:rsidR="00BC73CA" w:rsidRPr="00B15723" w:rsidRDefault="00BC73CA" w:rsidP="00E45182">
            <w:pPr>
              <w:spacing w:after="0" w:line="240" w:lineRule="auto"/>
              <w:jc w:val="both"/>
              <w:rPr>
                <w:rFonts w:ascii="Times New Roman" w:hAnsi="Times New Roman" w:cs="Times New Roman"/>
                <w:sz w:val="24"/>
                <w:szCs w:val="24"/>
              </w:rPr>
            </w:pPr>
            <w:r w:rsidRPr="00B15723">
              <w:rPr>
                <w:rFonts w:ascii="Times New Roman" w:hAnsi="Times New Roman" w:cs="Times New Roman"/>
                <w:sz w:val="24"/>
                <w:szCs w:val="24"/>
              </w:rPr>
              <w:t>Problem of Non-Availability of Technical and Vocational Guidance at Secondary Level and NSQF.</w:t>
            </w:r>
          </w:p>
          <w:p w14:paraId="1D23CFA6" w14:textId="0F02C191" w:rsidR="00BC73CA" w:rsidRPr="00B15723" w:rsidRDefault="00BC73CA" w:rsidP="00BC73CA">
            <w:pPr>
              <w:spacing w:after="0" w:line="240" w:lineRule="auto"/>
              <w:jc w:val="both"/>
              <w:rPr>
                <w:rFonts w:ascii="Times New Roman" w:hAnsi="Times New Roman" w:cs="Times New Roman"/>
                <w:sz w:val="24"/>
                <w:szCs w:val="24"/>
              </w:rPr>
            </w:pPr>
            <w:r w:rsidRPr="00B15723">
              <w:rPr>
                <w:rFonts w:ascii="Times New Roman" w:hAnsi="Times New Roman" w:cs="Times New Roman"/>
                <w:sz w:val="24"/>
                <w:szCs w:val="24"/>
              </w:rPr>
              <w:t>Problems due to the Cyber World and Increasing</w:t>
            </w:r>
            <w:r w:rsidRPr="00B15723">
              <w:rPr>
                <w:rFonts w:ascii="Times New Roman" w:hAnsi="Times New Roman" w:cs="Times New Roman"/>
                <w:spacing w:val="-67"/>
                <w:sz w:val="24"/>
                <w:szCs w:val="24"/>
              </w:rPr>
              <w:t xml:space="preserve"> </w:t>
            </w:r>
            <w:r w:rsidRPr="00B15723">
              <w:rPr>
                <w:rFonts w:ascii="Times New Roman" w:hAnsi="Times New Roman" w:cs="Times New Roman"/>
                <w:sz w:val="24"/>
                <w:szCs w:val="24"/>
              </w:rPr>
              <w:t>Stress.</w:t>
            </w:r>
          </w:p>
        </w:tc>
      </w:tr>
      <w:tr w:rsidR="00D00D04" w:rsidRPr="00B15723" w14:paraId="39A5AA86" w14:textId="77777777" w:rsidTr="00F5492C">
        <w:trPr>
          <w:trHeight w:val="2059"/>
        </w:trPr>
        <w:tc>
          <w:tcPr>
            <w:tcW w:w="2433" w:type="dxa"/>
            <w:vAlign w:val="center"/>
          </w:tcPr>
          <w:p w14:paraId="50F7D145" w14:textId="77777777" w:rsidR="00BC73CA" w:rsidRPr="00B15723" w:rsidRDefault="00BC73CA" w:rsidP="00E45182">
            <w:pPr>
              <w:pStyle w:val="TableParagraph"/>
              <w:ind w:left="438" w:right="418"/>
              <w:jc w:val="center"/>
              <w:rPr>
                <w:b/>
                <w:sz w:val="24"/>
                <w:szCs w:val="24"/>
              </w:rPr>
            </w:pPr>
            <w:r w:rsidRPr="00B15723">
              <w:rPr>
                <w:b/>
                <w:sz w:val="24"/>
                <w:szCs w:val="24"/>
              </w:rPr>
              <w:t>Block</w:t>
            </w:r>
          </w:p>
          <w:p w14:paraId="5DC111BE" w14:textId="52DD2172" w:rsidR="00BC73CA" w:rsidRPr="00B15723" w:rsidRDefault="00BC73CA" w:rsidP="00BC73CA">
            <w:pPr>
              <w:pStyle w:val="TableParagraph"/>
              <w:ind w:left="438" w:right="418"/>
              <w:jc w:val="center"/>
              <w:rPr>
                <w:b/>
                <w:sz w:val="24"/>
                <w:szCs w:val="24"/>
              </w:rPr>
            </w:pPr>
            <w:r w:rsidRPr="00B15723">
              <w:rPr>
                <w:b/>
                <w:sz w:val="24"/>
                <w:szCs w:val="24"/>
              </w:rPr>
              <w:t>V</w:t>
            </w:r>
          </w:p>
          <w:p w14:paraId="52D299B6" w14:textId="77777777" w:rsidR="00BC73CA" w:rsidRPr="00B15723" w:rsidRDefault="00BC73CA" w:rsidP="00E45182">
            <w:pPr>
              <w:pStyle w:val="TableParagraph"/>
              <w:ind w:left="9"/>
              <w:jc w:val="center"/>
              <w:rPr>
                <w:b/>
                <w:bCs/>
                <w:sz w:val="24"/>
                <w:szCs w:val="24"/>
              </w:rPr>
            </w:pPr>
            <w:r w:rsidRPr="00B15723">
              <w:rPr>
                <w:b/>
                <w:bCs/>
                <w:sz w:val="24"/>
                <w:szCs w:val="24"/>
              </w:rPr>
              <w:t>Problems</w:t>
            </w:r>
            <w:r w:rsidRPr="00B15723">
              <w:rPr>
                <w:b/>
                <w:bCs/>
                <w:spacing w:val="-2"/>
                <w:sz w:val="24"/>
                <w:szCs w:val="24"/>
              </w:rPr>
              <w:t xml:space="preserve"> </w:t>
            </w:r>
            <w:r w:rsidRPr="00B15723">
              <w:rPr>
                <w:b/>
                <w:bCs/>
                <w:sz w:val="24"/>
                <w:szCs w:val="24"/>
              </w:rPr>
              <w:t>Of</w:t>
            </w:r>
            <w:r w:rsidRPr="00B15723">
              <w:rPr>
                <w:b/>
                <w:bCs/>
                <w:spacing w:val="-2"/>
                <w:sz w:val="24"/>
                <w:szCs w:val="24"/>
              </w:rPr>
              <w:t xml:space="preserve"> </w:t>
            </w:r>
            <w:r w:rsidRPr="00B15723">
              <w:rPr>
                <w:b/>
                <w:bCs/>
                <w:sz w:val="24"/>
                <w:szCs w:val="24"/>
              </w:rPr>
              <w:t>Higher</w:t>
            </w:r>
            <w:r w:rsidRPr="00B15723">
              <w:rPr>
                <w:b/>
                <w:bCs/>
                <w:spacing w:val="-3"/>
                <w:sz w:val="24"/>
                <w:szCs w:val="24"/>
              </w:rPr>
              <w:t xml:space="preserve"> </w:t>
            </w:r>
            <w:r w:rsidRPr="00B15723">
              <w:rPr>
                <w:b/>
                <w:bCs/>
                <w:sz w:val="24"/>
                <w:szCs w:val="24"/>
              </w:rPr>
              <w:t>Education</w:t>
            </w:r>
          </w:p>
          <w:p w14:paraId="745FC656" w14:textId="77777777" w:rsidR="00BC73CA" w:rsidRPr="00B15723" w:rsidRDefault="00BC73CA" w:rsidP="00E45182">
            <w:pPr>
              <w:pStyle w:val="TableParagraph"/>
              <w:ind w:left="438" w:right="418"/>
              <w:jc w:val="center"/>
              <w:rPr>
                <w:b/>
                <w:sz w:val="24"/>
                <w:szCs w:val="24"/>
              </w:rPr>
            </w:pPr>
          </w:p>
        </w:tc>
        <w:tc>
          <w:tcPr>
            <w:tcW w:w="7940" w:type="dxa"/>
            <w:gridSpan w:val="3"/>
            <w:vAlign w:val="center"/>
          </w:tcPr>
          <w:p w14:paraId="13098C99" w14:textId="77777777" w:rsidR="00BC73CA" w:rsidRPr="00B15723" w:rsidRDefault="00BC73CA" w:rsidP="00E45182">
            <w:pPr>
              <w:spacing w:after="0" w:line="240" w:lineRule="auto"/>
              <w:jc w:val="both"/>
              <w:rPr>
                <w:rFonts w:ascii="Times New Roman" w:hAnsi="Times New Roman" w:cs="Times New Roman"/>
                <w:sz w:val="24"/>
                <w:szCs w:val="24"/>
              </w:rPr>
            </w:pPr>
            <w:r w:rsidRPr="00B15723">
              <w:rPr>
                <w:rFonts w:ascii="Times New Roman" w:hAnsi="Times New Roman" w:cs="Times New Roman"/>
                <w:b/>
                <w:bCs/>
                <w:sz w:val="24"/>
                <w:szCs w:val="24"/>
              </w:rPr>
              <w:t>Unit</w:t>
            </w:r>
            <w:r w:rsidRPr="00B15723">
              <w:rPr>
                <w:rFonts w:ascii="Times New Roman" w:hAnsi="Times New Roman" w:cs="Times New Roman"/>
                <w:sz w:val="24"/>
                <w:szCs w:val="24"/>
              </w:rPr>
              <w:t xml:space="preserve"> </w:t>
            </w:r>
            <w:r w:rsidRPr="00B15723">
              <w:rPr>
                <w:rFonts w:ascii="Times New Roman" w:hAnsi="Times New Roman" w:cs="Times New Roman"/>
                <w:b/>
                <w:bCs/>
                <w:sz w:val="24"/>
                <w:szCs w:val="24"/>
              </w:rPr>
              <w:t>1:</w:t>
            </w:r>
            <w:r w:rsidRPr="00B15723">
              <w:rPr>
                <w:rFonts w:ascii="Times New Roman" w:hAnsi="Times New Roman" w:cs="Times New Roman"/>
                <w:sz w:val="24"/>
                <w:szCs w:val="24"/>
              </w:rPr>
              <w:t xml:space="preserve"> Problems of Access - Gender (Masculine, Feminine, and Transgender) and Caste, Class, Religion, Region.</w:t>
            </w:r>
          </w:p>
          <w:p w14:paraId="70638C44" w14:textId="77777777" w:rsidR="00BC73CA" w:rsidRPr="00B15723" w:rsidRDefault="00BC73CA" w:rsidP="00E45182">
            <w:pPr>
              <w:spacing w:after="0" w:line="240" w:lineRule="auto"/>
              <w:jc w:val="both"/>
              <w:rPr>
                <w:rFonts w:ascii="Times New Roman" w:hAnsi="Times New Roman" w:cs="Times New Roman"/>
                <w:sz w:val="24"/>
                <w:szCs w:val="24"/>
              </w:rPr>
            </w:pPr>
            <w:r w:rsidRPr="00B15723">
              <w:rPr>
                <w:rFonts w:ascii="Times New Roman" w:hAnsi="Times New Roman" w:cs="Times New Roman"/>
                <w:b/>
                <w:bCs/>
                <w:sz w:val="24"/>
                <w:szCs w:val="24"/>
              </w:rPr>
              <w:t>Unit 2:</w:t>
            </w:r>
            <w:r w:rsidRPr="00B15723">
              <w:rPr>
                <w:rFonts w:ascii="Times New Roman" w:hAnsi="Times New Roman" w:cs="Times New Roman"/>
                <w:sz w:val="24"/>
                <w:szCs w:val="24"/>
              </w:rPr>
              <w:t xml:space="preserve"> Problem of Over-emphasis on the Examination System in India, Information Explosion and its Validation.</w:t>
            </w:r>
          </w:p>
          <w:p w14:paraId="13B59F1C" w14:textId="5B75FC94" w:rsidR="00BC73CA" w:rsidRPr="00B15723" w:rsidRDefault="00BC73CA" w:rsidP="00BC73CA">
            <w:pPr>
              <w:spacing w:after="0" w:line="240" w:lineRule="auto"/>
              <w:jc w:val="both"/>
              <w:rPr>
                <w:rFonts w:ascii="Times New Roman" w:hAnsi="Times New Roman" w:cs="Times New Roman"/>
                <w:sz w:val="24"/>
                <w:szCs w:val="24"/>
              </w:rPr>
            </w:pPr>
            <w:r w:rsidRPr="00B15723">
              <w:rPr>
                <w:rFonts w:ascii="Times New Roman" w:hAnsi="Times New Roman" w:cs="Times New Roman"/>
                <w:b/>
                <w:bCs/>
                <w:sz w:val="24"/>
                <w:szCs w:val="24"/>
              </w:rPr>
              <w:t>Unit 3:</w:t>
            </w:r>
            <w:r w:rsidRPr="00B15723">
              <w:rPr>
                <w:rFonts w:ascii="Times New Roman" w:hAnsi="Times New Roman" w:cs="Times New Roman"/>
                <w:sz w:val="24"/>
                <w:szCs w:val="24"/>
              </w:rPr>
              <w:t xml:space="preserve"> Problem-related with Students- Aimlessness, Intolerance, Aggression, Unemployment and Competition.</w:t>
            </w:r>
          </w:p>
        </w:tc>
      </w:tr>
      <w:tr w:rsidR="00D00D04" w:rsidRPr="00B15723" w14:paraId="09CD2C98" w14:textId="77777777" w:rsidTr="003C4FAE">
        <w:trPr>
          <w:trHeight w:val="1838"/>
        </w:trPr>
        <w:tc>
          <w:tcPr>
            <w:tcW w:w="10373" w:type="dxa"/>
            <w:gridSpan w:val="4"/>
            <w:vAlign w:val="center"/>
          </w:tcPr>
          <w:p w14:paraId="3450E85B" w14:textId="77777777" w:rsidR="00A157E3" w:rsidRPr="00B15723" w:rsidRDefault="00A157E3" w:rsidP="00BC73CA">
            <w:pPr>
              <w:spacing w:before="251" w:after="0" w:line="322" w:lineRule="exact"/>
              <w:rPr>
                <w:b/>
                <w:bCs/>
              </w:rPr>
            </w:pPr>
            <w:r w:rsidRPr="00B15723">
              <w:rPr>
                <w:rFonts w:ascii="Times New Roman" w:hAnsi="Times New Roman" w:cs="Times New Roman"/>
                <w:b/>
                <w:bCs/>
                <w:sz w:val="28"/>
                <w:szCs w:val="28"/>
              </w:rPr>
              <w:lastRenderedPageBreak/>
              <w:t xml:space="preserve">Course Outcomes: </w:t>
            </w:r>
            <w:r w:rsidRPr="00B15723">
              <w:rPr>
                <w:rFonts w:ascii="Times New Roman" w:hAnsi="Times New Roman" w:cs="Times New Roman"/>
                <w:sz w:val="24"/>
                <w:szCs w:val="24"/>
              </w:rPr>
              <w:t xml:space="preserve">the students will be able to - </w:t>
            </w:r>
          </w:p>
          <w:p w14:paraId="1EEEC9B2" w14:textId="77777777" w:rsidR="00A157E3" w:rsidRPr="00B15723" w:rsidRDefault="00A157E3" w:rsidP="00DB4885">
            <w:pPr>
              <w:pStyle w:val="ListParagraph"/>
              <w:numPr>
                <w:ilvl w:val="0"/>
                <w:numId w:val="27"/>
              </w:numPr>
              <w:spacing w:after="0" w:line="322" w:lineRule="exact"/>
              <w:ind w:hanging="11"/>
              <w:jc w:val="both"/>
              <w:rPr>
                <w:sz w:val="24"/>
                <w:szCs w:val="24"/>
              </w:rPr>
            </w:pPr>
            <w:r w:rsidRPr="00B15723">
              <w:rPr>
                <w:rFonts w:ascii="Times New Roman" w:hAnsi="Times New Roman" w:cs="Times New Roman"/>
                <w:sz w:val="24"/>
                <w:szCs w:val="24"/>
              </w:rPr>
              <w:t>Understand the development of Indian Education during different ages,</w:t>
            </w:r>
          </w:p>
          <w:p w14:paraId="49BC74F3" w14:textId="77777777" w:rsidR="00A157E3" w:rsidRPr="00B15723" w:rsidRDefault="00A157E3" w:rsidP="00DB4885">
            <w:pPr>
              <w:pStyle w:val="ListParagraph"/>
              <w:numPr>
                <w:ilvl w:val="0"/>
                <w:numId w:val="27"/>
              </w:numPr>
              <w:spacing w:after="0" w:line="321" w:lineRule="exact"/>
              <w:ind w:hanging="11"/>
              <w:jc w:val="both"/>
              <w:rPr>
                <w:sz w:val="24"/>
                <w:szCs w:val="24"/>
              </w:rPr>
            </w:pPr>
            <w:r w:rsidRPr="00B15723">
              <w:rPr>
                <w:rFonts w:ascii="Times New Roman" w:hAnsi="Times New Roman" w:cs="Times New Roman"/>
                <w:sz w:val="24"/>
                <w:szCs w:val="24"/>
              </w:rPr>
              <w:t>Analyze the trends of Education running in the different educational systems.</w:t>
            </w:r>
          </w:p>
          <w:p w14:paraId="5DDF6C76" w14:textId="77777777" w:rsidR="00A157E3" w:rsidRPr="00B15723" w:rsidRDefault="00A157E3" w:rsidP="00DB4885">
            <w:pPr>
              <w:pStyle w:val="ListParagraph"/>
              <w:numPr>
                <w:ilvl w:val="0"/>
                <w:numId w:val="27"/>
              </w:numPr>
              <w:spacing w:after="0" w:line="291" w:lineRule="exact"/>
              <w:ind w:left="1418" w:hanging="709"/>
              <w:jc w:val="both"/>
              <w:rPr>
                <w:sz w:val="24"/>
                <w:szCs w:val="24"/>
              </w:rPr>
            </w:pPr>
            <w:r w:rsidRPr="00B15723">
              <w:rPr>
                <w:rFonts w:ascii="Times New Roman" w:hAnsi="Times New Roman" w:cs="Times New Roman"/>
                <w:sz w:val="24"/>
                <w:szCs w:val="24"/>
              </w:rPr>
              <w:t>Narrate the major contributions of Indian Educational Heritage in the different fields of study.</w:t>
            </w:r>
          </w:p>
          <w:p w14:paraId="5F50D111" w14:textId="77777777" w:rsidR="00A157E3" w:rsidRPr="00B15723" w:rsidRDefault="00A157E3" w:rsidP="00DB4885">
            <w:pPr>
              <w:pStyle w:val="ListParagraph"/>
              <w:numPr>
                <w:ilvl w:val="0"/>
                <w:numId w:val="27"/>
              </w:numPr>
              <w:spacing w:after="0" w:line="296" w:lineRule="exact"/>
              <w:ind w:left="1418" w:hanging="709"/>
              <w:jc w:val="both"/>
              <w:rPr>
                <w:sz w:val="24"/>
                <w:szCs w:val="24"/>
              </w:rPr>
            </w:pPr>
            <w:r w:rsidRPr="00B15723">
              <w:rPr>
                <w:rFonts w:ascii="Times New Roman" w:hAnsi="Times New Roman" w:cs="Times New Roman"/>
                <w:sz w:val="24"/>
                <w:szCs w:val="24"/>
              </w:rPr>
              <w:t>Discuss the views of foreign travelers about Indian cultural and educational heritage.</w:t>
            </w:r>
          </w:p>
          <w:p w14:paraId="3A717016" w14:textId="77777777" w:rsidR="00A157E3" w:rsidRPr="00B15723" w:rsidRDefault="00A157E3" w:rsidP="00DB4885">
            <w:pPr>
              <w:pStyle w:val="ListParagraph"/>
              <w:numPr>
                <w:ilvl w:val="0"/>
                <w:numId w:val="27"/>
              </w:numPr>
              <w:spacing w:after="0" w:line="297" w:lineRule="exact"/>
              <w:ind w:hanging="11"/>
              <w:jc w:val="both"/>
              <w:rPr>
                <w:sz w:val="24"/>
                <w:szCs w:val="24"/>
              </w:rPr>
            </w:pPr>
            <w:r w:rsidRPr="00B15723">
              <w:rPr>
                <w:rFonts w:ascii="Times New Roman" w:hAnsi="Times New Roman" w:cs="Times New Roman"/>
                <w:sz w:val="24"/>
                <w:szCs w:val="24"/>
              </w:rPr>
              <w:t>Identify the problems of Indian education at different levels of education.</w:t>
            </w:r>
          </w:p>
          <w:p w14:paraId="2CE5DFF3" w14:textId="77777777" w:rsidR="00A157E3" w:rsidRPr="00B15723" w:rsidRDefault="00A157E3" w:rsidP="00DB4885">
            <w:pPr>
              <w:pStyle w:val="TableParagraph"/>
              <w:numPr>
                <w:ilvl w:val="0"/>
                <w:numId w:val="27"/>
              </w:numPr>
              <w:ind w:hanging="11"/>
              <w:jc w:val="both"/>
              <w:rPr>
                <w:sz w:val="24"/>
                <w:szCs w:val="24"/>
              </w:rPr>
            </w:pPr>
            <w:r w:rsidRPr="00B15723">
              <w:rPr>
                <w:sz w:val="24"/>
                <w:szCs w:val="24"/>
              </w:rPr>
              <w:t>Assess the root cause of challenges faced by Indian education system.</w:t>
            </w:r>
          </w:p>
        </w:tc>
      </w:tr>
      <w:tr w:rsidR="00D00D04" w:rsidRPr="00B15723" w14:paraId="2859BDF2" w14:textId="77777777" w:rsidTr="003C4FAE">
        <w:trPr>
          <w:trHeight w:val="83"/>
        </w:trPr>
        <w:tc>
          <w:tcPr>
            <w:tcW w:w="10373" w:type="dxa"/>
            <w:gridSpan w:val="4"/>
            <w:vAlign w:val="center"/>
          </w:tcPr>
          <w:p w14:paraId="1F34895B" w14:textId="77777777" w:rsidR="00A157E3" w:rsidRPr="00B15723" w:rsidRDefault="00A157E3" w:rsidP="00E45182">
            <w:pPr>
              <w:pStyle w:val="TableParagraph"/>
              <w:ind w:left="117"/>
              <w:rPr>
                <w:rFonts w:ascii="Times" w:hAnsi="Times" w:cs="Times"/>
                <w:b/>
                <w:sz w:val="24"/>
                <w:szCs w:val="24"/>
              </w:rPr>
            </w:pPr>
            <w:r w:rsidRPr="00B15723">
              <w:rPr>
                <w:rFonts w:ascii="Times" w:hAnsi="Times" w:cs="Times"/>
                <w:b/>
                <w:sz w:val="24"/>
                <w:szCs w:val="24"/>
              </w:rPr>
              <w:t>Suggested</w:t>
            </w:r>
            <w:r w:rsidRPr="00B15723">
              <w:rPr>
                <w:rFonts w:ascii="Times" w:hAnsi="Times" w:cs="Times"/>
                <w:b/>
                <w:spacing w:val="-3"/>
                <w:sz w:val="24"/>
                <w:szCs w:val="24"/>
              </w:rPr>
              <w:t xml:space="preserve"> </w:t>
            </w:r>
            <w:r w:rsidRPr="00B15723">
              <w:rPr>
                <w:rFonts w:ascii="Times" w:hAnsi="Times" w:cs="Times"/>
                <w:b/>
                <w:sz w:val="24"/>
                <w:szCs w:val="24"/>
              </w:rPr>
              <w:t>Readings:</w:t>
            </w:r>
          </w:p>
          <w:p w14:paraId="3D861C22" w14:textId="77777777" w:rsidR="00A157E3" w:rsidRPr="00B15723" w:rsidRDefault="00A157E3" w:rsidP="00DB4885">
            <w:pPr>
              <w:pStyle w:val="ListParagraph"/>
              <w:numPr>
                <w:ilvl w:val="0"/>
                <w:numId w:val="22"/>
              </w:numPr>
              <w:spacing w:after="0" w:line="240" w:lineRule="auto"/>
              <w:rPr>
                <w:rFonts w:ascii="Times" w:hAnsi="Times" w:cs="Times"/>
              </w:rPr>
            </w:pPr>
            <w:r w:rsidRPr="00B15723">
              <w:rPr>
                <w:rFonts w:ascii="Nirmala UI" w:hAnsi="Nirmala UI" w:cs="Nirmala UI"/>
                <w:cs/>
              </w:rPr>
              <w:t>चैबे</w:t>
            </w:r>
            <w:r w:rsidRPr="00B15723">
              <w:rPr>
                <w:rFonts w:ascii="Times" w:hAnsi="Times" w:cs="Times"/>
              </w:rPr>
              <w:t xml:space="preserve"> </w:t>
            </w:r>
            <w:r w:rsidRPr="00B15723">
              <w:rPr>
                <w:rFonts w:ascii="Nirmala UI" w:hAnsi="Nirmala UI" w:cs="Nirmala UI"/>
                <w:cs/>
              </w:rPr>
              <w:t>एस</w:t>
            </w:r>
            <w:r w:rsidRPr="00B15723">
              <w:rPr>
                <w:rFonts w:ascii="Times" w:hAnsi="Times" w:cs="Times"/>
              </w:rPr>
              <w:t>.</w:t>
            </w:r>
            <w:r w:rsidRPr="00B15723">
              <w:rPr>
                <w:rFonts w:ascii="Nirmala UI" w:hAnsi="Nirmala UI" w:cs="Nirmala UI"/>
                <w:cs/>
              </w:rPr>
              <w:t>पी</w:t>
            </w:r>
            <w:r w:rsidRPr="00B15723">
              <w:rPr>
                <w:rFonts w:ascii="Times" w:hAnsi="Times" w:cs="Times"/>
              </w:rPr>
              <w:t xml:space="preserve">., </w:t>
            </w:r>
            <w:r w:rsidRPr="00B15723">
              <w:rPr>
                <w:rFonts w:ascii="Nirmala UI" w:hAnsi="Nirmala UI" w:cs="Nirmala UI"/>
                <w:cs/>
              </w:rPr>
              <w:t>भारतीय</w:t>
            </w:r>
            <w:r w:rsidRPr="00B15723">
              <w:rPr>
                <w:rFonts w:ascii="Times" w:hAnsi="Times" w:cs="Times"/>
              </w:rPr>
              <w:t xml:space="preserve"> </w:t>
            </w:r>
            <w:r w:rsidRPr="00B15723">
              <w:rPr>
                <w:rFonts w:ascii="Nirmala UI" w:hAnsi="Nirmala UI" w:cs="Nirmala UI"/>
                <w:cs/>
              </w:rPr>
              <w:t>शिक्षा</w:t>
            </w:r>
            <w:r w:rsidRPr="00B15723">
              <w:rPr>
                <w:rFonts w:ascii="Times" w:hAnsi="Times" w:cs="Times"/>
              </w:rPr>
              <w:t xml:space="preserve"> </w:t>
            </w:r>
            <w:r w:rsidRPr="00B15723">
              <w:rPr>
                <w:rFonts w:ascii="Nirmala UI" w:hAnsi="Nirmala UI" w:cs="Nirmala UI"/>
                <w:cs/>
              </w:rPr>
              <w:t>का</w:t>
            </w:r>
            <w:r w:rsidRPr="00B15723">
              <w:rPr>
                <w:rFonts w:ascii="Times" w:hAnsi="Times" w:cs="Times"/>
              </w:rPr>
              <w:t xml:space="preserve"> </w:t>
            </w:r>
            <w:r w:rsidRPr="00B15723">
              <w:rPr>
                <w:rFonts w:ascii="Nirmala UI" w:hAnsi="Nirmala UI" w:cs="Nirmala UI"/>
                <w:cs/>
              </w:rPr>
              <w:t>इतिहास।</w:t>
            </w:r>
            <w:r w:rsidRPr="00B15723">
              <w:rPr>
                <w:rFonts w:ascii="Times" w:hAnsi="Times" w:cs="Times"/>
              </w:rPr>
              <w:t xml:space="preserve"> </w:t>
            </w:r>
          </w:p>
          <w:p w14:paraId="5CF22768" w14:textId="77777777" w:rsidR="00A157E3" w:rsidRPr="00B15723" w:rsidRDefault="00A157E3" w:rsidP="00DB4885">
            <w:pPr>
              <w:pStyle w:val="ListParagraph"/>
              <w:numPr>
                <w:ilvl w:val="0"/>
                <w:numId w:val="22"/>
              </w:numPr>
              <w:spacing w:after="0" w:line="240" w:lineRule="auto"/>
              <w:rPr>
                <w:rFonts w:ascii="Times" w:hAnsi="Times" w:cs="Times"/>
              </w:rPr>
            </w:pPr>
            <w:r w:rsidRPr="00B15723">
              <w:rPr>
                <w:rFonts w:ascii="Nirmala UI" w:hAnsi="Nirmala UI" w:cs="Nirmala UI"/>
                <w:cs/>
              </w:rPr>
              <w:t>जौहरी</w:t>
            </w:r>
            <w:r w:rsidRPr="00B15723">
              <w:rPr>
                <w:rFonts w:ascii="Times" w:hAnsi="Times" w:cs="Times"/>
              </w:rPr>
              <w:t xml:space="preserve"> </w:t>
            </w:r>
            <w:r w:rsidRPr="00B15723">
              <w:rPr>
                <w:rFonts w:ascii="Nirmala UI" w:hAnsi="Nirmala UI" w:cs="Nirmala UI"/>
                <w:cs/>
              </w:rPr>
              <w:t>एवं</w:t>
            </w:r>
            <w:r w:rsidRPr="00B15723">
              <w:rPr>
                <w:rFonts w:ascii="Times" w:hAnsi="Times" w:cs="Times"/>
              </w:rPr>
              <w:t xml:space="preserve"> </w:t>
            </w:r>
            <w:r w:rsidRPr="00B15723">
              <w:rPr>
                <w:rFonts w:ascii="Nirmala UI" w:hAnsi="Nirmala UI" w:cs="Nirmala UI"/>
                <w:cs/>
              </w:rPr>
              <w:t>पाठक</w:t>
            </w:r>
            <w:r w:rsidRPr="00B15723">
              <w:rPr>
                <w:rFonts w:ascii="Times" w:hAnsi="Times" w:cs="Times"/>
              </w:rPr>
              <w:t xml:space="preserve">, </w:t>
            </w:r>
            <w:r w:rsidRPr="00B15723">
              <w:rPr>
                <w:rFonts w:ascii="Nirmala UI" w:hAnsi="Nirmala UI" w:cs="Nirmala UI"/>
                <w:cs/>
              </w:rPr>
              <w:t>भारतीय</w:t>
            </w:r>
            <w:r w:rsidRPr="00B15723">
              <w:rPr>
                <w:rFonts w:ascii="Times" w:hAnsi="Times" w:cs="Times"/>
              </w:rPr>
              <w:t xml:space="preserve"> </w:t>
            </w:r>
            <w:r w:rsidRPr="00B15723">
              <w:rPr>
                <w:rFonts w:ascii="Nirmala UI" w:hAnsi="Nirmala UI" w:cs="Nirmala UI"/>
                <w:cs/>
              </w:rPr>
              <w:t>शिक्षा</w:t>
            </w:r>
            <w:r w:rsidRPr="00B15723">
              <w:rPr>
                <w:rFonts w:ascii="Times" w:hAnsi="Times" w:cs="Times"/>
              </w:rPr>
              <w:t xml:space="preserve"> </w:t>
            </w:r>
            <w:r w:rsidRPr="00B15723">
              <w:rPr>
                <w:rFonts w:ascii="Nirmala UI" w:hAnsi="Nirmala UI" w:cs="Nirmala UI"/>
                <w:cs/>
              </w:rPr>
              <w:t>का</w:t>
            </w:r>
            <w:r w:rsidRPr="00B15723">
              <w:rPr>
                <w:rFonts w:ascii="Times" w:hAnsi="Times" w:cs="Times"/>
              </w:rPr>
              <w:t xml:space="preserve"> </w:t>
            </w:r>
            <w:r w:rsidRPr="00B15723">
              <w:rPr>
                <w:rFonts w:ascii="Nirmala UI" w:hAnsi="Nirmala UI" w:cs="Nirmala UI"/>
                <w:cs/>
              </w:rPr>
              <w:t>इतिहास</w:t>
            </w:r>
            <w:r w:rsidRPr="00B15723">
              <w:rPr>
                <w:rFonts w:ascii="Times" w:hAnsi="Times" w:cs="Times"/>
              </w:rPr>
              <w:t xml:space="preserve">, </w:t>
            </w:r>
            <w:r w:rsidRPr="00B15723">
              <w:rPr>
                <w:rFonts w:ascii="Nirmala UI" w:hAnsi="Nirmala UI" w:cs="Nirmala UI"/>
                <w:cs/>
              </w:rPr>
              <w:t>विनोद</w:t>
            </w:r>
            <w:r w:rsidRPr="00B15723">
              <w:rPr>
                <w:rFonts w:ascii="Times" w:hAnsi="Times" w:cs="Times"/>
              </w:rPr>
              <w:t xml:space="preserve"> </w:t>
            </w:r>
            <w:r w:rsidRPr="00B15723">
              <w:rPr>
                <w:rFonts w:ascii="Nirmala UI" w:hAnsi="Nirmala UI" w:cs="Nirmala UI"/>
                <w:cs/>
              </w:rPr>
              <w:t>पुस्तक</w:t>
            </w:r>
            <w:r w:rsidRPr="00B15723">
              <w:rPr>
                <w:rFonts w:ascii="Times" w:hAnsi="Times" w:cs="Times"/>
              </w:rPr>
              <w:t xml:space="preserve"> </w:t>
            </w:r>
            <w:r w:rsidRPr="00B15723">
              <w:rPr>
                <w:rFonts w:ascii="Nirmala UI" w:hAnsi="Nirmala UI" w:cs="Nirmala UI"/>
                <w:cs/>
              </w:rPr>
              <w:t>मंदिर</w:t>
            </w:r>
            <w:r w:rsidRPr="00B15723">
              <w:rPr>
                <w:rFonts w:ascii="Times" w:hAnsi="Times" w:cs="Times"/>
              </w:rPr>
              <w:t xml:space="preserve">, </w:t>
            </w:r>
            <w:r w:rsidRPr="00B15723">
              <w:rPr>
                <w:rFonts w:ascii="Nirmala UI" w:hAnsi="Nirmala UI" w:cs="Nirmala UI"/>
                <w:cs/>
              </w:rPr>
              <w:t>आगरा।</w:t>
            </w:r>
            <w:r w:rsidRPr="00B15723">
              <w:rPr>
                <w:rFonts w:ascii="Times" w:hAnsi="Times" w:cs="Times"/>
              </w:rPr>
              <w:t xml:space="preserve"> </w:t>
            </w:r>
          </w:p>
          <w:p w14:paraId="50DE9F91" w14:textId="77777777" w:rsidR="00A157E3" w:rsidRPr="00B15723" w:rsidRDefault="00A157E3" w:rsidP="00DB4885">
            <w:pPr>
              <w:pStyle w:val="ListParagraph"/>
              <w:numPr>
                <w:ilvl w:val="0"/>
                <w:numId w:val="22"/>
              </w:numPr>
              <w:spacing w:after="0" w:line="240" w:lineRule="auto"/>
              <w:rPr>
                <w:rFonts w:ascii="Times" w:hAnsi="Times" w:cs="Times"/>
              </w:rPr>
            </w:pPr>
            <w:r w:rsidRPr="00B15723">
              <w:rPr>
                <w:rFonts w:ascii="Nirmala UI" w:hAnsi="Nirmala UI" w:cs="Nirmala UI"/>
                <w:cs/>
              </w:rPr>
              <w:t>अग्निहोत्री</w:t>
            </w:r>
            <w:r w:rsidRPr="00B15723">
              <w:rPr>
                <w:rFonts w:ascii="Times" w:hAnsi="Times" w:cs="Times"/>
              </w:rPr>
              <w:t xml:space="preserve"> </w:t>
            </w:r>
            <w:r w:rsidRPr="00B15723">
              <w:rPr>
                <w:rFonts w:ascii="Nirmala UI" w:hAnsi="Nirmala UI" w:cs="Nirmala UI"/>
                <w:cs/>
              </w:rPr>
              <w:t>आर</w:t>
            </w:r>
            <w:r w:rsidRPr="00B15723">
              <w:rPr>
                <w:rFonts w:ascii="Times" w:hAnsi="Times" w:cs="Times"/>
              </w:rPr>
              <w:t xml:space="preserve">. </w:t>
            </w:r>
            <w:r w:rsidRPr="00B15723">
              <w:rPr>
                <w:rFonts w:ascii="Nirmala UI" w:hAnsi="Nirmala UI" w:cs="Nirmala UI"/>
                <w:cs/>
              </w:rPr>
              <w:t>आधुनिक</w:t>
            </w:r>
            <w:r w:rsidRPr="00B15723">
              <w:rPr>
                <w:rFonts w:ascii="Times" w:hAnsi="Times" w:cs="Times"/>
              </w:rPr>
              <w:t xml:space="preserve"> </w:t>
            </w:r>
            <w:r w:rsidRPr="00B15723">
              <w:rPr>
                <w:rFonts w:ascii="Nirmala UI" w:hAnsi="Nirmala UI" w:cs="Nirmala UI"/>
                <w:cs/>
              </w:rPr>
              <w:t>भारतीय</w:t>
            </w:r>
            <w:r w:rsidRPr="00B15723">
              <w:rPr>
                <w:rFonts w:ascii="Times" w:hAnsi="Times" w:cs="Times"/>
              </w:rPr>
              <w:t xml:space="preserve"> </w:t>
            </w:r>
            <w:r w:rsidRPr="00B15723">
              <w:rPr>
                <w:rFonts w:ascii="Nirmala UI" w:hAnsi="Nirmala UI" w:cs="Nirmala UI"/>
                <w:cs/>
              </w:rPr>
              <w:t>शिक्षाः</w:t>
            </w:r>
            <w:r w:rsidRPr="00B15723">
              <w:rPr>
                <w:rFonts w:ascii="Times" w:hAnsi="Times" w:cs="Times"/>
              </w:rPr>
              <w:t xml:space="preserve"> </w:t>
            </w:r>
            <w:r w:rsidRPr="00B15723">
              <w:rPr>
                <w:rFonts w:ascii="Nirmala UI" w:hAnsi="Nirmala UI" w:cs="Nirmala UI"/>
                <w:cs/>
              </w:rPr>
              <w:t>समस्याएं</w:t>
            </w:r>
            <w:r w:rsidRPr="00B15723">
              <w:rPr>
                <w:rFonts w:ascii="Times" w:hAnsi="Times" w:cs="Times"/>
              </w:rPr>
              <w:t xml:space="preserve"> </w:t>
            </w:r>
            <w:r w:rsidRPr="00B15723">
              <w:rPr>
                <w:rFonts w:ascii="Nirmala UI" w:hAnsi="Nirmala UI" w:cs="Nirmala UI"/>
                <w:cs/>
              </w:rPr>
              <w:t>और</w:t>
            </w:r>
            <w:r w:rsidRPr="00B15723">
              <w:rPr>
                <w:rFonts w:ascii="Times" w:hAnsi="Times" w:cs="Times"/>
              </w:rPr>
              <w:t xml:space="preserve"> </w:t>
            </w:r>
            <w:r w:rsidRPr="00B15723">
              <w:rPr>
                <w:rFonts w:ascii="Nirmala UI" w:hAnsi="Nirmala UI" w:cs="Nirmala UI"/>
                <w:cs/>
              </w:rPr>
              <w:t>समाधान</w:t>
            </w:r>
            <w:r w:rsidRPr="00B15723">
              <w:rPr>
                <w:rFonts w:ascii="Times" w:hAnsi="Times" w:cs="Times"/>
              </w:rPr>
              <w:t xml:space="preserve">, </w:t>
            </w:r>
            <w:r w:rsidRPr="00B15723">
              <w:rPr>
                <w:rFonts w:ascii="Nirmala UI" w:hAnsi="Nirmala UI" w:cs="Nirmala UI"/>
                <w:cs/>
              </w:rPr>
              <w:t>राजस्थान</w:t>
            </w:r>
            <w:r w:rsidRPr="00B15723">
              <w:rPr>
                <w:rFonts w:ascii="Times" w:hAnsi="Times" w:cs="Times"/>
              </w:rPr>
              <w:t xml:space="preserve"> </w:t>
            </w:r>
            <w:r w:rsidRPr="00B15723">
              <w:rPr>
                <w:rFonts w:ascii="Nirmala UI" w:hAnsi="Nirmala UI" w:cs="Nirmala UI"/>
                <w:cs/>
              </w:rPr>
              <w:t>हिन्दी</w:t>
            </w:r>
            <w:r w:rsidRPr="00B15723">
              <w:rPr>
                <w:rFonts w:ascii="Times" w:hAnsi="Times" w:cs="Times"/>
              </w:rPr>
              <w:t xml:space="preserve"> </w:t>
            </w:r>
            <w:r w:rsidRPr="00B15723">
              <w:rPr>
                <w:rFonts w:ascii="Nirmala UI" w:hAnsi="Nirmala UI" w:cs="Nirmala UI"/>
                <w:cs/>
              </w:rPr>
              <w:t>ग्रंथ</w:t>
            </w:r>
            <w:r w:rsidRPr="00B15723">
              <w:rPr>
                <w:rFonts w:ascii="Times" w:hAnsi="Times" w:cs="Times"/>
              </w:rPr>
              <w:t xml:space="preserve"> </w:t>
            </w:r>
            <w:r w:rsidRPr="00B15723">
              <w:rPr>
                <w:rFonts w:ascii="Nirmala UI" w:hAnsi="Nirmala UI" w:cs="Nirmala UI"/>
                <w:cs/>
              </w:rPr>
              <w:t>अकादमी</w:t>
            </w:r>
            <w:r w:rsidRPr="00B15723">
              <w:rPr>
                <w:rFonts w:ascii="Times" w:hAnsi="Times" w:cs="Times"/>
              </w:rPr>
              <w:t>, 1994</w:t>
            </w:r>
            <w:r w:rsidRPr="00B15723">
              <w:rPr>
                <w:rFonts w:ascii="Nirmala UI" w:hAnsi="Nirmala UI" w:cs="Nirmala UI"/>
                <w:cs/>
              </w:rPr>
              <w:t>।</w:t>
            </w:r>
            <w:r w:rsidRPr="00B15723">
              <w:rPr>
                <w:rFonts w:ascii="Times" w:hAnsi="Times" w:cs="Times"/>
              </w:rPr>
              <w:t xml:space="preserve"> </w:t>
            </w:r>
          </w:p>
          <w:p w14:paraId="079C4EE7" w14:textId="77777777" w:rsidR="00A157E3" w:rsidRPr="00B15723" w:rsidRDefault="00A157E3" w:rsidP="00DB4885">
            <w:pPr>
              <w:pStyle w:val="ListParagraph"/>
              <w:numPr>
                <w:ilvl w:val="0"/>
                <w:numId w:val="22"/>
              </w:numPr>
              <w:spacing w:after="0" w:line="240" w:lineRule="auto"/>
              <w:rPr>
                <w:rFonts w:ascii="Times" w:hAnsi="Times" w:cs="Times"/>
              </w:rPr>
            </w:pPr>
            <w:r w:rsidRPr="00B15723">
              <w:rPr>
                <w:rFonts w:ascii="Nirmala UI" w:hAnsi="Nirmala UI" w:cs="Nirmala UI"/>
                <w:cs/>
              </w:rPr>
              <w:t>पांडेय</w:t>
            </w:r>
            <w:r w:rsidRPr="00B15723">
              <w:rPr>
                <w:rFonts w:ascii="Times" w:hAnsi="Times" w:cs="Times"/>
              </w:rPr>
              <w:t xml:space="preserve"> </w:t>
            </w:r>
            <w:r w:rsidRPr="00B15723">
              <w:rPr>
                <w:rFonts w:ascii="Nirmala UI" w:hAnsi="Nirmala UI" w:cs="Nirmala UI"/>
                <w:cs/>
              </w:rPr>
              <w:t>आर</w:t>
            </w:r>
            <w:r w:rsidRPr="00B15723">
              <w:rPr>
                <w:rFonts w:ascii="Times" w:hAnsi="Times" w:cs="Times"/>
              </w:rPr>
              <w:t>.</w:t>
            </w:r>
            <w:r w:rsidRPr="00B15723">
              <w:rPr>
                <w:rFonts w:ascii="Nirmala UI" w:hAnsi="Nirmala UI" w:cs="Nirmala UI"/>
                <w:cs/>
              </w:rPr>
              <w:t>एस</w:t>
            </w:r>
            <w:r w:rsidRPr="00B15723">
              <w:rPr>
                <w:rFonts w:ascii="Times" w:hAnsi="Times" w:cs="Times"/>
              </w:rPr>
              <w:t xml:space="preserve">., </w:t>
            </w:r>
            <w:r w:rsidRPr="00B15723">
              <w:rPr>
                <w:rFonts w:ascii="Nirmala UI" w:hAnsi="Nirmala UI" w:cs="Nirmala UI"/>
                <w:cs/>
              </w:rPr>
              <w:t>शिक्षा</w:t>
            </w:r>
            <w:r w:rsidRPr="00B15723">
              <w:rPr>
                <w:rFonts w:ascii="Times" w:hAnsi="Times" w:cs="Times"/>
              </w:rPr>
              <w:t xml:space="preserve"> </w:t>
            </w:r>
            <w:r w:rsidRPr="00B15723">
              <w:rPr>
                <w:rFonts w:ascii="Nirmala UI" w:hAnsi="Nirmala UI" w:cs="Nirmala UI"/>
                <w:cs/>
              </w:rPr>
              <w:t>की</w:t>
            </w:r>
            <w:r w:rsidRPr="00B15723">
              <w:rPr>
                <w:rFonts w:ascii="Times" w:hAnsi="Times" w:cs="Times"/>
              </w:rPr>
              <w:t xml:space="preserve"> </w:t>
            </w:r>
            <w:r w:rsidRPr="00B15723">
              <w:rPr>
                <w:rFonts w:ascii="Nirmala UI" w:hAnsi="Nirmala UI" w:cs="Nirmala UI"/>
                <w:cs/>
              </w:rPr>
              <w:t>समसामयिक</w:t>
            </w:r>
            <w:r w:rsidRPr="00B15723">
              <w:rPr>
                <w:rFonts w:ascii="Times" w:hAnsi="Times" w:cs="Times"/>
              </w:rPr>
              <w:t xml:space="preserve"> </w:t>
            </w:r>
            <w:r w:rsidRPr="00B15723">
              <w:rPr>
                <w:rFonts w:ascii="Nirmala UI" w:hAnsi="Nirmala UI" w:cs="Nirmala UI"/>
                <w:cs/>
              </w:rPr>
              <w:t>समस्याएं</w:t>
            </w:r>
            <w:r w:rsidRPr="00B15723">
              <w:rPr>
                <w:rFonts w:ascii="Times" w:hAnsi="Times" w:cs="Times"/>
              </w:rPr>
              <w:t xml:space="preserve">, </w:t>
            </w:r>
            <w:r w:rsidRPr="00B15723">
              <w:rPr>
                <w:rFonts w:ascii="Nirmala UI" w:hAnsi="Nirmala UI" w:cs="Nirmala UI"/>
                <w:cs/>
              </w:rPr>
              <w:t>विनोद</w:t>
            </w:r>
            <w:r w:rsidRPr="00B15723">
              <w:rPr>
                <w:rFonts w:ascii="Times" w:hAnsi="Times" w:cs="Times"/>
              </w:rPr>
              <w:t xml:space="preserve"> </w:t>
            </w:r>
            <w:r w:rsidRPr="00B15723">
              <w:rPr>
                <w:rFonts w:ascii="Nirmala UI" w:hAnsi="Nirmala UI" w:cs="Nirmala UI"/>
                <w:cs/>
              </w:rPr>
              <w:t>पुस्तक</w:t>
            </w:r>
            <w:r w:rsidRPr="00B15723">
              <w:rPr>
                <w:rFonts w:ascii="Times" w:hAnsi="Times" w:cs="Times"/>
              </w:rPr>
              <w:t xml:space="preserve"> </w:t>
            </w:r>
            <w:r w:rsidRPr="00B15723">
              <w:rPr>
                <w:rFonts w:ascii="Nirmala UI" w:hAnsi="Nirmala UI" w:cs="Nirmala UI"/>
                <w:cs/>
              </w:rPr>
              <w:t>मंदिर</w:t>
            </w:r>
            <w:r w:rsidRPr="00B15723">
              <w:rPr>
                <w:rFonts w:ascii="Times" w:hAnsi="Times" w:cs="Times"/>
              </w:rPr>
              <w:t xml:space="preserve">, </w:t>
            </w:r>
            <w:r w:rsidRPr="00B15723">
              <w:rPr>
                <w:rFonts w:ascii="Nirmala UI" w:hAnsi="Nirmala UI" w:cs="Nirmala UI"/>
                <w:cs/>
              </w:rPr>
              <w:t>आगरा।</w:t>
            </w:r>
            <w:r w:rsidRPr="00B15723">
              <w:rPr>
                <w:rFonts w:ascii="Times" w:hAnsi="Times" w:cs="Times"/>
              </w:rPr>
              <w:t xml:space="preserve"> </w:t>
            </w:r>
          </w:p>
          <w:p w14:paraId="128BA380" w14:textId="77777777" w:rsidR="00A157E3" w:rsidRPr="00B15723" w:rsidRDefault="00A157E3" w:rsidP="00DB4885">
            <w:pPr>
              <w:pStyle w:val="ListParagraph"/>
              <w:numPr>
                <w:ilvl w:val="0"/>
                <w:numId w:val="22"/>
              </w:numPr>
              <w:spacing w:after="0" w:line="240" w:lineRule="auto"/>
              <w:rPr>
                <w:rFonts w:ascii="Times" w:hAnsi="Times" w:cs="Times"/>
                <w:sz w:val="24"/>
                <w:szCs w:val="24"/>
              </w:rPr>
            </w:pPr>
            <w:r w:rsidRPr="00B15723">
              <w:rPr>
                <w:rFonts w:ascii="Times" w:hAnsi="Times" w:cs="Times"/>
                <w:sz w:val="24"/>
                <w:szCs w:val="24"/>
              </w:rPr>
              <w:t>https://archive.org/details/in.ernet.dli.2015.441175/page/n31/mode/2u</w:t>
            </w:r>
          </w:p>
          <w:p w14:paraId="120C2617" w14:textId="77777777" w:rsidR="00A157E3" w:rsidRPr="00B15723" w:rsidRDefault="00A157E3" w:rsidP="00DB4885">
            <w:pPr>
              <w:pStyle w:val="ListParagraph"/>
              <w:numPr>
                <w:ilvl w:val="0"/>
                <w:numId w:val="22"/>
              </w:numPr>
              <w:spacing w:after="0" w:line="240" w:lineRule="auto"/>
              <w:rPr>
                <w:rFonts w:ascii="Times" w:hAnsi="Times" w:cs="Times"/>
                <w:sz w:val="24"/>
                <w:szCs w:val="24"/>
              </w:rPr>
            </w:pPr>
            <w:r w:rsidRPr="00B15723">
              <w:rPr>
                <w:rFonts w:ascii="Times" w:hAnsi="Times" w:cs="Times"/>
                <w:sz w:val="24"/>
                <w:szCs w:val="24"/>
              </w:rPr>
              <w:t>Altekar A. S. Education in Ancient India. Varanasi, Nandkishore&amp; Brothers. 1963</w:t>
            </w:r>
          </w:p>
          <w:p w14:paraId="771E09DB" w14:textId="77777777" w:rsidR="00A157E3" w:rsidRPr="00B15723" w:rsidRDefault="00A157E3" w:rsidP="00DB4885">
            <w:pPr>
              <w:pStyle w:val="ListParagraph"/>
              <w:numPr>
                <w:ilvl w:val="0"/>
                <w:numId w:val="22"/>
              </w:numPr>
              <w:spacing w:after="0" w:line="240" w:lineRule="auto"/>
              <w:rPr>
                <w:rFonts w:ascii="Times" w:hAnsi="Times" w:cs="Times"/>
                <w:sz w:val="24"/>
                <w:szCs w:val="24"/>
              </w:rPr>
            </w:pPr>
            <w:r w:rsidRPr="00B15723">
              <w:rPr>
                <w:rFonts w:ascii="Times" w:hAnsi="Times" w:cs="Times"/>
                <w:sz w:val="24"/>
                <w:szCs w:val="24"/>
              </w:rPr>
              <w:t>Bakshi S.R.&amp; Mahajan, L.Encyclopedic History of Indian Culture and Religion:Education in ancient India, New Delhi, Deep &amp; Deep Publications. 2000</w:t>
            </w:r>
          </w:p>
          <w:p w14:paraId="566D1E07" w14:textId="77777777" w:rsidR="00A157E3" w:rsidRPr="00B15723" w:rsidRDefault="00A157E3" w:rsidP="00DB4885">
            <w:pPr>
              <w:pStyle w:val="ListParagraph"/>
              <w:numPr>
                <w:ilvl w:val="0"/>
                <w:numId w:val="22"/>
              </w:numPr>
              <w:spacing w:after="0" w:line="240" w:lineRule="auto"/>
              <w:rPr>
                <w:rFonts w:ascii="Times" w:hAnsi="Times" w:cs="Times"/>
                <w:sz w:val="24"/>
                <w:szCs w:val="24"/>
              </w:rPr>
            </w:pPr>
            <w:r w:rsidRPr="00B15723">
              <w:rPr>
                <w:rFonts w:ascii="Times" w:hAnsi="Times" w:cs="Times"/>
                <w:sz w:val="24"/>
                <w:szCs w:val="24"/>
              </w:rPr>
              <w:t>Govinda, R and M, Bandyopadhyay. Access to Elementary Education: Analytical Overview, New Delhi: OUP. 2011</w:t>
            </w:r>
          </w:p>
          <w:p w14:paraId="3325DBF8" w14:textId="77777777" w:rsidR="00A157E3" w:rsidRPr="00B15723" w:rsidRDefault="00A157E3" w:rsidP="00DB4885">
            <w:pPr>
              <w:pStyle w:val="ListParagraph"/>
              <w:numPr>
                <w:ilvl w:val="0"/>
                <w:numId w:val="22"/>
              </w:numPr>
              <w:spacing w:after="0" w:line="240" w:lineRule="auto"/>
              <w:rPr>
                <w:rFonts w:ascii="Times" w:hAnsi="Times" w:cs="Times"/>
                <w:sz w:val="24"/>
                <w:szCs w:val="24"/>
              </w:rPr>
            </w:pPr>
            <w:r w:rsidRPr="00B15723">
              <w:rPr>
                <w:rFonts w:ascii="Times" w:hAnsi="Times" w:cs="Times"/>
                <w:sz w:val="24"/>
                <w:szCs w:val="24"/>
              </w:rPr>
              <w:t xml:space="preserve">Human Development Report retrieved from </w:t>
            </w:r>
            <w:hyperlink r:id="rId14">
              <w:r w:rsidRPr="00B15723">
                <w:rPr>
                  <w:rStyle w:val="Hyperlink"/>
                  <w:rFonts w:ascii="Times" w:hAnsi="Times" w:cs="Times"/>
                  <w:color w:val="auto"/>
                  <w:sz w:val="24"/>
                  <w:szCs w:val="24"/>
                </w:rPr>
                <w:t>http://hdr.undp.org/en/reports</w:t>
              </w:r>
            </w:hyperlink>
            <w:r w:rsidRPr="00B15723">
              <w:rPr>
                <w:rFonts w:ascii="Times" w:hAnsi="Times" w:cs="Times"/>
                <w:sz w:val="24"/>
                <w:szCs w:val="24"/>
              </w:rPr>
              <w:t>/</w:t>
            </w:r>
          </w:p>
          <w:p w14:paraId="4E748260" w14:textId="77777777" w:rsidR="00A157E3" w:rsidRPr="00B15723" w:rsidRDefault="00A157E3" w:rsidP="00DB4885">
            <w:pPr>
              <w:pStyle w:val="ListParagraph"/>
              <w:numPr>
                <w:ilvl w:val="0"/>
                <w:numId w:val="22"/>
              </w:numPr>
              <w:spacing w:after="0" w:line="240" w:lineRule="auto"/>
              <w:rPr>
                <w:rFonts w:ascii="Times" w:hAnsi="Times" w:cs="Times"/>
                <w:sz w:val="24"/>
                <w:szCs w:val="24"/>
              </w:rPr>
            </w:pPr>
            <w:r w:rsidRPr="00B15723">
              <w:rPr>
                <w:rFonts w:ascii="Times" w:hAnsi="Times" w:cs="Times"/>
                <w:sz w:val="24"/>
                <w:szCs w:val="24"/>
              </w:rPr>
              <w:t>Lal R.B. &amp; Sharma K.K. ‘History, Development and Problems of Indian Education’, R.Lal Book Depo, Meerut, 2015.</w:t>
            </w:r>
          </w:p>
          <w:p w14:paraId="66BA6913" w14:textId="77777777" w:rsidR="00A157E3" w:rsidRPr="00B15723" w:rsidRDefault="00A157E3" w:rsidP="00DB4885">
            <w:pPr>
              <w:pStyle w:val="ListParagraph"/>
              <w:numPr>
                <w:ilvl w:val="0"/>
                <w:numId w:val="22"/>
              </w:numPr>
              <w:spacing w:after="0" w:line="240" w:lineRule="auto"/>
              <w:rPr>
                <w:rFonts w:ascii="Times" w:hAnsi="Times" w:cs="Times"/>
                <w:sz w:val="24"/>
                <w:szCs w:val="24"/>
              </w:rPr>
            </w:pPr>
            <w:r w:rsidRPr="00B15723">
              <w:rPr>
                <w:rFonts w:ascii="Times" w:hAnsi="Times" w:cs="Times"/>
                <w:sz w:val="24"/>
                <w:szCs w:val="24"/>
              </w:rPr>
              <w:t>Mitra, V. Education in Ancient India. Delhi, Arya Book Depot. 1964</w:t>
            </w:r>
          </w:p>
          <w:p w14:paraId="185DF3B1" w14:textId="77777777" w:rsidR="00A157E3" w:rsidRPr="00B15723" w:rsidRDefault="00A157E3" w:rsidP="00DB4885">
            <w:pPr>
              <w:pStyle w:val="ListParagraph"/>
              <w:numPr>
                <w:ilvl w:val="0"/>
                <w:numId w:val="22"/>
              </w:numPr>
              <w:spacing w:after="0" w:line="240" w:lineRule="auto"/>
              <w:rPr>
                <w:rFonts w:ascii="Times" w:hAnsi="Times" w:cs="Times"/>
                <w:sz w:val="24"/>
                <w:szCs w:val="24"/>
              </w:rPr>
            </w:pPr>
            <w:r w:rsidRPr="00B15723">
              <w:rPr>
                <w:rFonts w:ascii="Times" w:hAnsi="Times" w:cs="Times"/>
                <w:sz w:val="24"/>
                <w:szCs w:val="24"/>
              </w:rPr>
              <w:t>Mookerji, R.k. Ancient Indian Education: Brahamanic and Buddhist. Delhi, MotilalBanarsidass. 1947</w:t>
            </w:r>
          </w:p>
          <w:p w14:paraId="675A9574" w14:textId="77777777" w:rsidR="00A157E3" w:rsidRPr="00B15723" w:rsidRDefault="00A157E3" w:rsidP="00DB4885">
            <w:pPr>
              <w:pStyle w:val="ListParagraph"/>
              <w:numPr>
                <w:ilvl w:val="0"/>
                <w:numId w:val="22"/>
              </w:numPr>
              <w:spacing w:after="0" w:line="240" w:lineRule="auto"/>
              <w:rPr>
                <w:rFonts w:ascii="Times" w:hAnsi="Times" w:cs="Times"/>
                <w:sz w:val="24"/>
                <w:szCs w:val="24"/>
              </w:rPr>
            </w:pPr>
            <w:r w:rsidRPr="00B15723">
              <w:rPr>
                <w:rFonts w:ascii="Times" w:hAnsi="Times" w:cs="Times"/>
                <w:sz w:val="24"/>
                <w:szCs w:val="24"/>
              </w:rPr>
              <w:t>Ramchandran, P. &amp; Ramkumar, V. ‘Education in India’, NBT, N, Delhi, 2014.</w:t>
            </w:r>
          </w:p>
          <w:p w14:paraId="19248046" w14:textId="77777777" w:rsidR="00A157E3" w:rsidRPr="00B15723" w:rsidRDefault="00A157E3" w:rsidP="00DB4885">
            <w:pPr>
              <w:pStyle w:val="ListParagraph"/>
              <w:numPr>
                <w:ilvl w:val="0"/>
                <w:numId w:val="22"/>
              </w:numPr>
              <w:spacing w:after="0" w:line="240" w:lineRule="auto"/>
              <w:rPr>
                <w:rFonts w:ascii="Times" w:hAnsi="Times" w:cs="Times"/>
                <w:sz w:val="24"/>
                <w:szCs w:val="24"/>
              </w:rPr>
            </w:pPr>
            <w:r w:rsidRPr="00B15723">
              <w:rPr>
                <w:rFonts w:ascii="Times" w:hAnsi="Times" w:cs="Times"/>
                <w:sz w:val="24"/>
                <w:szCs w:val="24"/>
              </w:rPr>
              <w:t>Singh, Bhanu Pratap, Aims of Education in India: Vedic, Buddhist, Medieval, Bristish and Post-Independence, Delhi, Ajanta Publications. 1990</w:t>
            </w:r>
          </w:p>
        </w:tc>
      </w:tr>
    </w:tbl>
    <w:p w14:paraId="15D8AF74" w14:textId="77777777" w:rsidR="00A157E3" w:rsidRPr="00B15723" w:rsidRDefault="00A157E3" w:rsidP="00A157E3">
      <w:pPr>
        <w:rPr>
          <w:rFonts w:ascii="Times" w:hAnsi="Times" w:cs="Times"/>
          <w:sz w:val="32"/>
          <w:szCs w:val="24"/>
        </w:rPr>
      </w:pPr>
    </w:p>
    <w:p w14:paraId="34CFB402" w14:textId="77777777" w:rsidR="00A157E3" w:rsidRPr="00B15723" w:rsidRDefault="00A157E3" w:rsidP="00A157E3">
      <w:pPr>
        <w:rPr>
          <w:rFonts w:ascii="Times" w:hAnsi="Times" w:cs="Times"/>
          <w:sz w:val="32"/>
          <w:szCs w:val="24"/>
        </w:rPr>
      </w:pPr>
      <w:r w:rsidRPr="00B15723">
        <w:rPr>
          <w:rFonts w:ascii="Times" w:hAnsi="Times" w:cs="Times"/>
          <w:sz w:val="32"/>
          <w:szCs w:val="24"/>
        </w:rPr>
        <w:br w:type="page"/>
      </w:r>
    </w:p>
    <w:tbl>
      <w:tblPr>
        <w:tblW w:w="10768"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9"/>
        <w:gridCol w:w="2126"/>
        <w:gridCol w:w="1985"/>
        <w:gridCol w:w="3118"/>
      </w:tblGrid>
      <w:tr w:rsidR="00D00D04" w:rsidRPr="00B15723" w14:paraId="71809581" w14:textId="77777777" w:rsidTr="003C4FAE">
        <w:trPr>
          <w:trHeight w:val="654"/>
        </w:trPr>
        <w:tc>
          <w:tcPr>
            <w:tcW w:w="10768" w:type="dxa"/>
            <w:gridSpan w:val="4"/>
            <w:vAlign w:val="center"/>
          </w:tcPr>
          <w:p w14:paraId="1F39736A" w14:textId="77777777" w:rsidR="00A157E3" w:rsidRPr="00B15723" w:rsidRDefault="00A157E3" w:rsidP="00E45182">
            <w:pPr>
              <w:autoSpaceDE w:val="0"/>
              <w:autoSpaceDN w:val="0"/>
              <w:adjustRightInd w:val="0"/>
              <w:spacing w:after="0" w:line="240" w:lineRule="auto"/>
              <w:jc w:val="center"/>
              <w:rPr>
                <w:rFonts w:ascii="Times New Roman" w:hAnsi="Times New Roman" w:cs="Times New Roman"/>
                <w:b/>
                <w:bCs/>
                <w:sz w:val="28"/>
                <w:szCs w:val="28"/>
              </w:rPr>
            </w:pPr>
            <w:r w:rsidRPr="00B15723">
              <w:rPr>
                <w:rFonts w:ascii="Times New Roman" w:hAnsi="Times New Roman" w:cs="Times New Roman"/>
                <w:b/>
                <w:bCs/>
                <w:sz w:val="28"/>
                <w:szCs w:val="28"/>
              </w:rPr>
              <w:lastRenderedPageBreak/>
              <w:t>BA 1</w:t>
            </w:r>
            <w:r w:rsidRPr="00B15723">
              <w:rPr>
                <w:rFonts w:ascii="Times New Roman" w:hAnsi="Times New Roman" w:cs="Times New Roman"/>
                <w:b/>
                <w:bCs/>
                <w:sz w:val="28"/>
                <w:szCs w:val="28"/>
                <w:vertAlign w:val="superscript"/>
              </w:rPr>
              <w:t>st</w:t>
            </w:r>
            <w:r w:rsidRPr="00B15723">
              <w:rPr>
                <w:rFonts w:ascii="Times New Roman" w:hAnsi="Times New Roman" w:cs="Times New Roman"/>
                <w:b/>
                <w:bCs/>
                <w:sz w:val="28"/>
                <w:szCs w:val="28"/>
              </w:rPr>
              <w:t xml:space="preserve"> Year, Semester: II</w:t>
            </w:r>
          </w:p>
          <w:p w14:paraId="7A0D764E" w14:textId="77777777" w:rsidR="00A157E3" w:rsidRPr="00B15723" w:rsidRDefault="00A157E3" w:rsidP="00E45182">
            <w:pPr>
              <w:autoSpaceDE w:val="0"/>
              <w:autoSpaceDN w:val="0"/>
              <w:adjustRightInd w:val="0"/>
              <w:spacing w:after="0" w:line="240" w:lineRule="auto"/>
              <w:jc w:val="center"/>
              <w:rPr>
                <w:rFonts w:ascii="Times" w:hAnsi="Times" w:cs="Times"/>
                <w:b/>
                <w:bCs/>
                <w:sz w:val="28"/>
                <w:szCs w:val="28"/>
              </w:rPr>
            </w:pPr>
            <w:r w:rsidRPr="00B15723">
              <w:rPr>
                <w:rFonts w:ascii="Times New Roman" w:hAnsi="Times New Roman" w:cs="Times New Roman"/>
                <w:b/>
                <w:bCs/>
                <w:sz w:val="28"/>
                <w:szCs w:val="28"/>
              </w:rPr>
              <w:t>Course II (Practical)</w:t>
            </w:r>
          </w:p>
        </w:tc>
      </w:tr>
      <w:tr w:rsidR="00D00D04" w:rsidRPr="00B15723" w14:paraId="2385D71A" w14:textId="77777777" w:rsidTr="003C4FAE">
        <w:trPr>
          <w:trHeight w:val="654"/>
        </w:trPr>
        <w:tc>
          <w:tcPr>
            <w:tcW w:w="10768" w:type="dxa"/>
            <w:gridSpan w:val="4"/>
            <w:vAlign w:val="center"/>
          </w:tcPr>
          <w:p w14:paraId="6CF469C6" w14:textId="4A97EB5B" w:rsidR="00A157E3" w:rsidRPr="00B15723" w:rsidRDefault="00A157E3" w:rsidP="00E45182">
            <w:pPr>
              <w:pStyle w:val="TableParagraph"/>
              <w:spacing w:line="316" w:lineRule="exact"/>
              <w:ind w:left="132" w:right="48"/>
              <w:jc w:val="center"/>
              <w:rPr>
                <w:b/>
                <w:sz w:val="28"/>
                <w:szCs w:val="28"/>
              </w:rPr>
            </w:pPr>
            <w:r w:rsidRPr="00B15723">
              <w:rPr>
                <w:b/>
                <w:sz w:val="28"/>
                <w:szCs w:val="28"/>
              </w:rPr>
              <w:t>Core</w:t>
            </w:r>
            <w:r w:rsidRPr="00B15723">
              <w:rPr>
                <w:b/>
                <w:spacing w:val="-7"/>
                <w:sz w:val="28"/>
                <w:szCs w:val="28"/>
              </w:rPr>
              <w:t xml:space="preserve"> </w:t>
            </w:r>
            <w:r w:rsidRPr="00B15723">
              <w:rPr>
                <w:b/>
                <w:sz w:val="28"/>
                <w:szCs w:val="28"/>
              </w:rPr>
              <w:t>Course:</w:t>
            </w:r>
            <w:r w:rsidRPr="00B15723">
              <w:rPr>
                <w:sz w:val="24"/>
                <w:szCs w:val="24"/>
              </w:rPr>
              <w:t xml:space="preserve"> </w:t>
            </w:r>
            <w:r w:rsidR="008D7257">
              <w:rPr>
                <w:rFonts w:ascii="Times" w:hAnsi="Times" w:cs="Times"/>
                <w:sz w:val="24"/>
                <w:szCs w:val="24"/>
              </w:rPr>
              <w:t>E010202PODL</w:t>
            </w:r>
          </w:p>
          <w:p w14:paraId="778AD121" w14:textId="77777777" w:rsidR="00A157E3" w:rsidRPr="00B15723" w:rsidRDefault="00A157E3" w:rsidP="00E45182">
            <w:pPr>
              <w:pStyle w:val="TableParagraph"/>
              <w:spacing w:line="316" w:lineRule="exact"/>
              <w:ind w:left="132" w:right="48"/>
              <w:jc w:val="center"/>
              <w:rPr>
                <w:rFonts w:ascii="Times" w:hAnsi="Times" w:cs="Times"/>
                <w:b/>
                <w:sz w:val="28"/>
                <w:szCs w:val="28"/>
              </w:rPr>
            </w:pPr>
            <w:r w:rsidRPr="00B15723">
              <w:rPr>
                <w:b/>
                <w:sz w:val="28"/>
                <w:szCs w:val="28"/>
              </w:rPr>
              <w:t xml:space="preserve">Title: </w:t>
            </w:r>
            <w:r w:rsidRPr="00B15723">
              <w:rPr>
                <w:rFonts w:ascii="Times" w:hAnsi="Times" w:cs="Times"/>
                <w:sz w:val="24"/>
                <w:szCs w:val="24"/>
              </w:rPr>
              <w:t>Prepare a profile of any School</w:t>
            </w:r>
            <w:r w:rsidRPr="00B15723">
              <w:rPr>
                <w:rFonts w:ascii="Times" w:hAnsi="Times" w:cs="Times"/>
                <w:spacing w:val="1"/>
                <w:sz w:val="24"/>
                <w:szCs w:val="24"/>
              </w:rPr>
              <w:t xml:space="preserve"> </w:t>
            </w:r>
            <w:r w:rsidRPr="00B15723">
              <w:rPr>
                <w:rFonts w:ascii="Times" w:hAnsi="Times" w:cs="Times"/>
                <w:sz w:val="24"/>
                <w:szCs w:val="24"/>
              </w:rPr>
              <w:t>(Class</w:t>
            </w:r>
            <w:r w:rsidRPr="00B15723">
              <w:rPr>
                <w:rFonts w:ascii="Times" w:hAnsi="Times" w:cs="Times"/>
                <w:spacing w:val="-5"/>
                <w:sz w:val="24"/>
                <w:szCs w:val="24"/>
              </w:rPr>
              <w:t xml:space="preserve"> </w:t>
            </w:r>
            <w:r w:rsidRPr="00B15723">
              <w:rPr>
                <w:rFonts w:ascii="Times" w:hAnsi="Times" w:cs="Times"/>
                <w:sz w:val="24"/>
                <w:szCs w:val="24"/>
              </w:rPr>
              <w:t>6</w:t>
            </w:r>
            <w:r w:rsidRPr="00B15723">
              <w:rPr>
                <w:rFonts w:ascii="Times" w:hAnsi="Times" w:cs="Times"/>
                <w:sz w:val="24"/>
                <w:szCs w:val="24"/>
                <w:vertAlign w:val="superscript"/>
              </w:rPr>
              <w:t>th</w:t>
            </w:r>
            <w:r w:rsidRPr="00B15723">
              <w:rPr>
                <w:rFonts w:ascii="Times" w:hAnsi="Times" w:cs="Times"/>
                <w:spacing w:val="-1"/>
                <w:sz w:val="24"/>
                <w:szCs w:val="24"/>
              </w:rPr>
              <w:t xml:space="preserve"> </w:t>
            </w:r>
            <w:r w:rsidRPr="00B15723">
              <w:rPr>
                <w:rFonts w:ascii="Times" w:hAnsi="Times" w:cs="Times"/>
                <w:sz w:val="24"/>
                <w:szCs w:val="24"/>
              </w:rPr>
              <w:t>-</w:t>
            </w:r>
            <w:r w:rsidRPr="00B15723">
              <w:rPr>
                <w:rFonts w:ascii="Times" w:hAnsi="Times" w:cs="Times"/>
                <w:spacing w:val="-5"/>
                <w:sz w:val="24"/>
                <w:szCs w:val="24"/>
              </w:rPr>
              <w:t xml:space="preserve"> </w:t>
            </w:r>
            <w:r w:rsidRPr="00B15723">
              <w:rPr>
                <w:rFonts w:ascii="Times" w:hAnsi="Times" w:cs="Times"/>
                <w:sz w:val="24"/>
                <w:szCs w:val="24"/>
              </w:rPr>
              <w:t>12</w:t>
            </w:r>
            <w:r w:rsidRPr="00B15723">
              <w:rPr>
                <w:rFonts w:ascii="Times" w:hAnsi="Times" w:cs="Times"/>
                <w:sz w:val="24"/>
                <w:szCs w:val="24"/>
                <w:vertAlign w:val="superscript"/>
              </w:rPr>
              <w:t>th</w:t>
            </w:r>
            <w:r w:rsidRPr="00B15723">
              <w:rPr>
                <w:rFonts w:ascii="Times" w:hAnsi="Times" w:cs="Times"/>
                <w:spacing w:val="-1"/>
                <w:sz w:val="24"/>
                <w:szCs w:val="24"/>
              </w:rPr>
              <w:t xml:space="preserve"> </w:t>
            </w:r>
            <w:r w:rsidRPr="00B15723">
              <w:rPr>
                <w:rFonts w:ascii="Times" w:hAnsi="Times" w:cs="Times"/>
                <w:sz w:val="24"/>
                <w:szCs w:val="24"/>
              </w:rPr>
              <w:t>)</w:t>
            </w:r>
            <w:r w:rsidRPr="00B15723">
              <w:rPr>
                <w:rFonts w:ascii="Times" w:hAnsi="Times" w:cs="Times"/>
                <w:spacing w:val="-1"/>
                <w:sz w:val="24"/>
                <w:szCs w:val="24"/>
              </w:rPr>
              <w:t xml:space="preserve"> </w:t>
            </w:r>
            <w:r w:rsidRPr="00B15723">
              <w:rPr>
                <w:rFonts w:ascii="Times" w:hAnsi="Times" w:cs="Times"/>
                <w:sz w:val="24"/>
                <w:szCs w:val="24"/>
              </w:rPr>
              <w:t>Government</w:t>
            </w:r>
            <w:r w:rsidRPr="00B15723">
              <w:rPr>
                <w:rFonts w:ascii="Times" w:hAnsi="Times" w:cs="Times"/>
                <w:spacing w:val="-1"/>
                <w:sz w:val="24"/>
                <w:szCs w:val="24"/>
              </w:rPr>
              <w:t xml:space="preserve"> </w:t>
            </w:r>
            <w:r w:rsidRPr="00B15723">
              <w:rPr>
                <w:rFonts w:ascii="Times" w:hAnsi="Times" w:cs="Times"/>
                <w:sz w:val="24"/>
                <w:szCs w:val="24"/>
              </w:rPr>
              <w:t>/</w:t>
            </w:r>
            <w:r w:rsidRPr="00B15723">
              <w:rPr>
                <w:rFonts w:ascii="Times" w:hAnsi="Times" w:cs="Times"/>
                <w:spacing w:val="-1"/>
                <w:sz w:val="24"/>
                <w:szCs w:val="24"/>
              </w:rPr>
              <w:t xml:space="preserve"> </w:t>
            </w:r>
            <w:r w:rsidRPr="00B15723">
              <w:rPr>
                <w:rFonts w:ascii="Times" w:hAnsi="Times" w:cs="Times"/>
                <w:sz w:val="24"/>
                <w:szCs w:val="24"/>
              </w:rPr>
              <w:t>aided</w:t>
            </w:r>
            <w:r w:rsidRPr="00B15723">
              <w:rPr>
                <w:rFonts w:ascii="Times" w:hAnsi="Times" w:cs="Times"/>
                <w:spacing w:val="-1"/>
                <w:sz w:val="24"/>
                <w:szCs w:val="24"/>
              </w:rPr>
              <w:t xml:space="preserve"> </w:t>
            </w:r>
            <w:r w:rsidRPr="00B15723">
              <w:rPr>
                <w:rFonts w:ascii="Times" w:hAnsi="Times" w:cs="Times"/>
                <w:sz w:val="24"/>
                <w:szCs w:val="24"/>
              </w:rPr>
              <w:t>/</w:t>
            </w:r>
            <w:r w:rsidRPr="00B15723">
              <w:rPr>
                <w:rFonts w:ascii="Times" w:hAnsi="Times" w:cs="Times"/>
                <w:spacing w:val="-1"/>
                <w:sz w:val="24"/>
                <w:szCs w:val="24"/>
              </w:rPr>
              <w:t xml:space="preserve"> </w:t>
            </w:r>
            <w:r w:rsidRPr="00B15723">
              <w:rPr>
                <w:rFonts w:ascii="Times" w:hAnsi="Times" w:cs="Times"/>
                <w:sz w:val="24"/>
                <w:szCs w:val="24"/>
              </w:rPr>
              <w:t>Private</w:t>
            </w:r>
          </w:p>
        </w:tc>
      </w:tr>
      <w:tr w:rsidR="00D00D04" w:rsidRPr="00B15723" w14:paraId="2FFE2ED8" w14:textId="77777777" w:rsidTr="003C4FAE">
        <w:trPr>
          <w:trHeight w:val="654"/>
        </w:trPr>
        <w:tc>
          <w:tcPr>
            <w:tcW w:w="3539" w:type="dxa"/>
            <w:vAlign w:val="center"/>
          </w:tcPr>
          <w:p w14:paraId="6099BA83" w14:textId="77777777" w:rsidR="00A157E3" w:rsidRPr="00B15723" w:rsidRDefault="00A157E3" w:rsidP="00E45182">
            <w:pPr>
              <w:pStyle w:val="TableParagraph"/>
              <w:spacing w:line="316" w:lineRule="exact"/>
              <w:ind w:left="132" w:right="48"/>
              <w:jc w:val="center"/>
              <w:rPr>
                <w:rFonts w:ascii="Times" w:hAnsi="Times" w:cs="Times"/>
                <w:b/>
                <w:sz w:val="28"/>
                <w:szCs w:val="28"/>
              </w:rPr>
            </w:pPr>
            <w:r w:rsidRPr="00B15723">
              <w:rPr>
                <w:rFonts w:ascii="Times" w:hAnsi="Times" w:cs="Times"/>
                <w:b/>
                <w:sz w:val="28"/>
                <w:szCs w:val="28"/>
              </w:rPr>
              <w:t>Credit: 2</w:t>
            </w:r>
          </w:p>
        </w:tc>
        <w:tc>
          <w:tcPr>
            <w:tcW w:w="2126" w:type="dxa"/>
            <w:vAlign w:val="center"/>
          </w:tcPr>
          <w:p w14:paraId="04952B08" w14:textId="77777777" w:rsidR="00A157E3" w:rsidRPr="00B15723" w:rsidRDefault="00A157E3" w:rsidP="00E45182">
            <w:pPr>
              <w:pStyle w:val="TableParagraph"/>
              <w:spacing w:line="316" w:lineRule="exact"/>
              <w:ind w:left="132" w:right="48"/>
              <w:jc w:val="center"/>
              <w:rPr>
                <w:rFonts w:ascii="Times" w:hAnsi="Times" w:cs="Times"/>
                <w:b/>
                <w:sz w:val="28"/>
                <w:szCs w:val="28"/>
              </w:rPr>
            </w:pPr>
            <w:r w:rsidRPr="00B15723">
              <w:rPr>
                <w:rFonts w:ascii="Times" w:hAnsi="Times" w:cs="Times"/>
                <w:b/>
                <w:sz w:val="28"/>
                <w:szCs w:val="28"/>
              </w:rPr>
              <w:t>CIA: 15</w:t>
            </w:r>
          </w:p>
        </w:tc>
        <w:tc>
          <w:tcPr>
            <w:tcW w:w="1985" w:type="dxa"/>
            <w:vAlign w:val="center"/>
          </w:tcPr>
          <w:p w14:paraId="69A0738C" w14:textId="77777777" w:rsidR="00A157E3" w:rsidRPr="00B15723" w:rsidRDefault="00A157E3" w:rsidP="00E45182">
            <w:pPr>
              <w:pStyle w:val="TableParagraph"/>
              <w:spacing w:line="316" w:lineRule="exact"/>
              <w:ind w:left="132" w:right="48"/>
              <w:jc w:val="center"/>
              <w:rPr>
                <w:rFonts w:ascii="Times" w:hAnsi="Times" w:cs="Times"/>
                <w:b/>
                <w:sz w:val="28"/>
                <w:szCs w:val="28"/>
              </w:rPr>
            </w:pPr>
            <w:r w:rsidRPr="00B15723">
              <w:rPr>
                <w:rFonts w:ascii="Times" w:hAnsi="Times" w:cs="Times"/>
                <w:b/>
                <w:sz w:val="28"/>
                <w:szCs w:val="28"/>
              </w:rPr>
              <w:t>ESE: 10</w:t>
            </w:r>
          </w:p>
        </w:tc>
        <w:tc>
          <w:tcPr>
            <w:tcW w:w="3118" w:type="dxa"/>
            <w:vAlign w:val="center"/>
          </w:tcPr>
          <w:p w14:paraId="4B7DB10D" w14:textId="77777777" w:rsidR="00A157E3" w:rsidRPr="00B15723" w:rsidRDefault="00A157E3" w:rsidP="00E45182">
            <w:pPr>
              <w:pStyle w:val="TableParagraph"/>
              <w:spacing w:line="316" w:lineRule="exact"/>
              <w:ind w:left="132" w:right="48"/>
              <w:jc w:val="center"/>
              <w:rPr>
                <w:rFonts w:ascii="Times" w:hAnsi="Times" w:cs="Times"/>
                <w:b/>
                <w:sz w:val="28"/>
                <w:szCs w:val="28"/>
              </w:rPr>
            </w:pPr>
            <w:r w:rsidRPr="00B15723">
              <w:rPr>
                <w:rFonts w:ascii="Times" w:hAnsi="Times" w:cs="Times"/>
                <w:b/>
                <w:sz w:val="28"/>
                <w:szCs w:val="28"/>
              </w:rPr>
              <w:t>Max. Marks: 25</w:t>
            </w:r>
          </w:p>
        </w:tc>
      </w:tr>
      <w:tr w:rsidR="00D00D04" w:rsidRPr="00B15723" w14:paraId="5F7F0A0E" w14:textId="77777777" w:rsidTr="007D2414">
        <w:trPr>
          <w:trHeight w:val="642"/>
        </w:trPr>
        <w:tc>
          <w:tcPr>
            <w:tcW w:w="3539" w:type="dxa"/>
            <w:vAlign w:val="center"/>
          </w:tcPr>
          <w:p w14:paraId="4557D641" w14:textId="77777777" w:rsidR="00230C93" w:rsidRPr="00B15723" w:rsidRDefault="00230C93" w:rsidP="00E45182">
            <w:pPr>
              <w:pStyle w:val="TableParagraph"/>
              <w:spacing w:before="158"/>
              <w:ind w:left="442" w:right="418"/>
              <w:jc w:val="center"/>
              <w:rPr>
                <w:b/>
                <w:sz w:val="28"/>
              </w:rPr>
            </w:pPr>
            <w:r w:rsidRPr="00B15723">
              <w:rPr>
                <w:b/>
                <w:sz w:val="28"/>
              </w:rPr>
              <w:t>Blocks</w:t>
            </w:r>
          </w:p>
        </w:tc>
        <w:tc>
          <w:tcPr>
            <w:tcW w:w="7229" w:type="dxa"/>
            <w:gridSpan w:val="3"/>
            <w:vAlign w:val="center"/>
          </w:tcPr>
          <w:p w14:paraId="44753500" w14:textId="7EB66E3D" w:rsidR="00230C93" w:rsidRPr="00B15723" w:rsidRDefault="00230C93" w:rsidP="00E45182">
            <w:pPr>
              <w:pStyle w:val="TableParagraph"/>
              <w:spacing w:line="322" w:lineRule="exact"/>
              <w:ind w:left="542" w:right="444" w:firstLine="163"/>
              <w:jc w:val="center"/>
              <w:rPr>
                <w:b/>
                <w:sz w:val="28"/>
              </w:rPr>
            </w:pPr>
            <w:r w:rsidRPr="00B15723">
              <w:rPr>
                <w:b/>
                <w:sz w:val="28"/>
              </w:rPr>
              <w:t>Units</w:t>
            </w:r>
          </w:p>
        </w:tc>
      </w:tr>
      <w:tr w:rsidR="00D00D04" w:rsidRPr="00B15723" w14:paraId="589634A4" w14:textId="77777777" w:rsidTr="00F5492C">
        <w:trPr>
          <w:trHeight w:val="233"/>
        </w:trPr>
        <w:tc>
          <w:tcPr>
            <w:tcW w:w="3539" w:type="dxa"/>
          </w:tcPr>
          <w:p w14:paraId="27B198C0" w14:textId="77777777" w:rsidR="00BC73CA" w:rsidRPr="00B15723" w:rsidRDefault="00BC73CA" w:rsidP="00707379">
            <w:pPr>
              <w:pStyle w:val="TableParagraph"/>
              <w:ind w:left="442" w:right="418"/>
              <w:jc w:val="center"/>
              <w:rPr>
                <w:b/>
                <w:sz w:val="28"/>
              </w:rPr>
            </w:pPr>
            <w:r w:rsidRPr="00B15723">
              <w:rPr>
                <w:b/>
                <w:sz w:val="28"/>
              </w:rPr>
              <w:t>Block</w:t>
            </w:r>
          </w:p>
          <w:p w14:paraId="633DB32C" w14:textId="77777777" w:rsidR="00BC73CA" w:rsidRPr="00B15723" w:rsidRDefault="00BC73CA" w:rsidP="00707379">
            <w:pPr>
              <w:pStyle w:val="TableParagraph"/>
              <w:ind w:left="442" w:right="418"/>
              <w:jc w:val="center"/>
              <w:rPr>
                <w:b/>
                <w:sz w:val="28"/>
              </w:rPr>
            </w:pPr>
            <w:r w:rsidRPr="00B15723">
              <w:rPr>
                <w:b/>
                <w:sz w:val="28"/>
              </w:rPr>
              <w:t>I</w:t>
            </w:r>
          </w:p>
          <w:p w14:paraId="510F8C61" w14:textId="77777777" w:rsidR="00BC73CA" w:rsidRPr="00B15723" w:rsidRDefault="00BC73CA" w:rsidP="00707379">
            <w:pPr>
              <w:pStyle w:val="TableParagraph"/>
              <w:ind w:left="25"/>
              <w:jc w:val="center"/>
              <w:rPr>
                <w:b/>
                <w:sz w:val="28"/>
              </w:rPr>
            </w:pPr>
            <w:r w:rsidRPr="00B15723">
              <w:rPr>
                <w:b/>
                <w:sz w:val="28"/>
              </w:rPr>
              <w:t>School Profile: General Orientation</w:t>
            </w:r>
          </w:p>
        </w:tc>
        <w:tc>
          <w:tcPr>
            <w:tcW w:w="7229" w:type="dxa"/>
            <w:gridSpan w:val="3"/>
            <w:vAlign w:val="center"/>
          </w:tcPr>
          <w:p w14:paraId="082FA013" w14:textId="77777777" w:rsidR="00BC73CA" w:rsidRPr="00B15723" w:rsidRDefault="00BC73CA" w:rsidP="00E45182">
            <w:pPr>
              <w:jc w:val="center"/>
              <w:rPr>
                <w:rFonts w:ascii="Times" w:hAnsi="Times" w:cs="Times"/>
                <w:sz w:val="24"/>
                <w:szCs w:val="24"/>
              </w:rPr>
            </w:pPr>
            <w:r w:rsidRPr="00B15723">
              <w:rPr>
                <w:rFonts w:ascii="Times" w:hAnsi="Times" w:cs="Times"/>
                <w:b/>
                <w:bCs/>
                <w:sz w:val="24"/>
                <w:szCs w:val="24"/>
              </w:rPr>
              <w:t>Unit 1:</w:t>
            </w:r>
            <w:r w:rsidRPr="00B15723">
              <w:rPr>
                <w:rFonts w:ascii="Times" w:hAnsi="Times" w:cs="Times"/>
                <w:sz w:val="24"/>
                <w:szCs w:val="24"/>
              </w:rPr>
              <w:t xml:space="preserve"> School:</w:t>
            </w:r>
            <w:r w:rsidRPr="00B15723">
              <w:rPr>
                <w:rFonts w:ascii="Times" w:hAnsi="Times" w:cs="Times"/>
                <w:spacing w:val="-3"/>
                <w:sz w:val="24"/>
                <w:szCs w:val="24"/>
              </w:rPr>
              <w:t xml:space="preserve"> </w:t>
            </w:r>
            <w:r w:rsidRPr="00B15723">
              <w:rPr>
                <w:rFonts w:ascii="Times" w:hAnsi="Times" w:cs="Times"/>
                <w:sz w:val="24"/>
                <w:szCs w:val="24"/>
              </w:rPr>
              <w:t>Need</w:t>
            </w:r>
            <w:r w:rsidRPr="00B15723">
              <w:rPr>
                <w:rFonts w:ascii="Times" w:hAnsi="Times" w:cs="Times"/>
                <w:spacing w:val="-3"/>
                <w:sz w:val="24"/>
                <w:szCs w:val="24"/>
              </w:rPr>
              <w:t xml:space="preserve"> </w:t>
            </w:r>
            <w:r w:rsidRPr="00B15723">
              <w:rPr>
                <w:rFonts w:ascii="Times" w:hAnsi="Times" w:cs="Times"/>
                <w:sz w:val="24"/>
                <w:szCs w:val="24"/>
              </w:rPr>
              <w:t>and</w:t>
            </w:r>
            <w:r w:rsidRPr="00B15723">
              <w:rPr>
                <w:rFonts w:ascii="Times" w:hAnsi="Times" w:cs="Times"/>
                <w:spacing w:val="-3"/>
                <w:sz w:val="24"/>
                <w:szCs w:val="24"/>
              </w:rPr>
              <w:t xml:space="preserve"> </w:t>
            </w:r>
            <w:r w:rsidRPr="00B15723">
              <w:rPr>
                <w:rFonts w:ascii="Times" w:hAnsi="Times" w:cs="Times"/>
                <w:sz w:val="24"/>
                <w:szCs w:val="24"/>
              </w:rPr>
              <w:t>Importance</w:t>
            </w:r>
          </w:p>
          <w:p w14:paraId="19652702" w14:textId="3E17FC43" w:rsidR="00BC73CA" w:rsidRPr="00B15723" w:rsidRDefault="00BC73CA" w:rsidP="00E45182">
            <w:pPr>
              <w:jc w:val="center"/>
              <w:rPr>
                <w:rFonts w:ascii="Times New Roman" w:hAnsi="Times New Roman" w:cs="Times New Roman"/>
                <w:b/>
                <w:bCs/>
              </w:rPr>
            </w:pPr>
          </w:p>
        </w:tc>
      </w:tr>
      <w:tr w:rsidR="00D00D04" w:rsidRPr="00B15723" w14:paraId="5BC9125B" w14:textId="77777777" w:rsidTr="00F5492C">
        <w:trPr>
          <w:trHeight w:val="645"/>
        </w:trPr>
        <w:tc>
          <w:tcPr>
            <w:tcW w:w="3539" w:type="dxa"/>
          </w:tcPr>
          <w:p w14:paraId="031DAC42" w14:textId="21C69C87" w:rsidR="00707379" w:rsidRPr="00B15723" w:rsidRDefault="00707379" w:rsidP="00707379">
            <w:pPr>
              <w:pStyle w:val="TableParagraph"/>
              <w:ind w:left="442" w:right="416"/>
              <w:jc w:val="center"/>
              <w:rPr>
                <w:b/>
                <w:sz w:val="28"/>
              </w:rPr>
            </w:pPr>
            <w:r w:rsidRPr="00B15723">
              <w:rPr>
                <w:b/>
                <w:sz w:val="28"/>
              </w:rPr>
              <w:t>Block</w:t>
            </w:r>
          </w:p>
          <w:p w14:paraId="156E6B45" w14:textId="274AFECC" w:rsidR="00BC73CA" w:rsidRPr="00B15723" w:rsidRDefault="00BC73CA" w:rsidP="00707379">
            <w:pPr>
              <w:pStyle w:val="TableParagraph"/>
              <w:ind w:left="442" w:right="416"/>
              <w:jc w:val="center"/>
              <w:rPr>
                <w:b/>
                <w:sz w:val="28"/>
              </w:rPr>
            </w:pPr>
            <w:r w:rsidRPr="00B15723">
              <w:rPr>
                <w:b/>
                <w:sz w:val="28"/>
              </w:rPr>
              <w:t>II</w:t>
            </w:r>
          </w:p>
          <w:p w14:paraId="4815FAED" w14:textId="77777777" w:rsidR="00BC73CA" w:rsidRPr="00B15723" w:rsidRDefault="00BC73CA" w:rsidP="00707379">
            <w:pPr>
              <w:pStyle w:val="TableParagraph"/>
              <w:ind w:left="442" w:right="416"/>
              <w:jc w:val="center"/>
              <w:rPr>
                <w:b/>
                <w:sz w:val="28"/>
              </w:rPr>
            </w:pPr>
            <w:r w:rsidRPr="00B15723">
              <w:rPr>
                <w:b/>
                <w:sz w:val="28"/>
              </w:rPr>
              <w:t>Types of Schools</w:t>
            </w:r>
          </w:p>
        </w:tc>
        <w:tc>
          <w:tcPr>
            <w:tcW w:w="7229" w:type="dxa"/>
            <w:gridSpan w:val="3"/>
            <w:vAlign w:val="center"/>
          </w:tcPr>
          <w:p w14:paraId="291BF4D5" w14:textId="77777777" w:rsidR="00BC73CA" w:rsidRPr="00B15723" w:rsidRDefault="00BC73CA" w:rsidP="00E45182">
            <w:pPr>
              <w:jc w:val="center"/>
              <w:rPr>
                <w:rFonts w:ascii="Times" w:hAnsi="Times" w:cs="Times"/>
                <w:sz w:val="24"/>
                <w:szCs w:val="24"/>
              </w:rPr>
            </w:pPr>
            <w:r w:rsidRPr="00B15723">
              <w:rPr>
                <w:rFonts w:ascii="Times" w:hAnsi="Times" w:cs="Times"/>
                <w:b/>
                <w:bCs/>
                <w:sz w:val="24"/>
                <w:szCs w:val="24"/>
              </w:rPr>
              <w:t>Unit 2:</w:t>
            </w:r>
            <w:r w:rsidRPr="00B15723">
              <w:rPr>
                <w:rFonts w:ascii="Times" w:hAnsi="Times" w:cs="Times"/>
                <w:sz w:val="24"/>
                <w:szCs w:val="24"/>
              </w:rPr>
              <w:t xml:space="preserve"> Types</w:t>
            </w:r>
            <w:r w:rsidRPr="00B15723">
              <w:rPr>
                <w:rFonts w:ascii="Times" w:hAnsi="Times" w:cs="Times"/>
                <w:spacing w:val="-5"/>
                <w:sz w:val="24"/>
                <w:szCs w:val="24"/>
              </w:rPr>
              <w:t xml:space="preserve"> </w:t>
            </w:r>
            <w:r w:rsidRPr="00B15723">
              <w:rPr>
                <w:rFonts w:ascii="Times" w:hAnsi="Times" w:cs="Times"/>
                <w:sz w:val="24"/>
                <w:szCs w:val="24"/>
              </w:rPr>
              <w:t>of</w:t>
            </w:r>
            <w:r w:rsidRPr="00B15723">
              <w:rPr>
                <w:rFonts w:ascii="Times" w:hAnsi="Times" w:cs="Times"/>
                <w:spacing w:val="-3"/>
                <w:sz w:val="24"/>
                <w:szCs w:val="24"/>
              </w:rPr>
              <w:t xml:space="preserve"> </w:t>
            </w:r>
            <w:r w:rsidRPr="00B15723">
              <w:rPr>
                <w:rFonts w:ascii="Times" w:hAnsi="Times" w:cs="Times"/>
                <w:sz w:val="24"/>
                <w:szCs w:val="24"/>
              </w:rPr>
              <w:t>Schools</w:t>
            </w:r>
            <w:r w:rsidRPr="00B15723">
              <w:rPr>
                <w:rFonts w:ascii="Times" w:hAnsi="Times" w:cs="Times"/>
                <w:spacing w:val="-4"/>
                <w:sz w:val="24"/>
                <w:szCs w:val="24"/>
              </w:rPr>
              <w:t xml:space="preserve"> </w:t>
            </w:r>
            <w:r w:rsidRPr="00B15723">
              <w:rPr>
                <w:rFonts w:ascii="Times" w:hAnsi="Times" w:cs="Times"/>
                <w:sz w:val="24"/>
                <w:szCs w:val="24"/>
              </w:rPr>
              <w:t>on</w:t>
            </w:r>
            <w:r w:rsidRPr="00B15723">
              <w:rPr>
                <w:rFonts w:ascii="Times" w:hAnsi="Times" w:cs="Times"/>
                <w:spacing w:val="-5"/>
                <w:sz w:val="24"/>
                <w:szCs w:val="24"/>
              </w:rPr>
              <w:t xml:space="preserve"> </w:t>
            </w:r>
            <w:r w:rsidRPr="00B15723">
              <w:rPr>
                <w:rFonts w:ascii="Times" w:hAnsi="Times" w:cs="Times"/>
                <w:sz w:val="24"/>
                <w:szCs w:val="24"/>
              </w:rPr>
              <w:t>Account</w:t>
            </w:r>
            <w:r w:rsidRPr="00B15723">
              <w:rPr>
                <w:rFonts w:ascii="Times" w:hAnsi="Times" w:cs="Times"/>
                <w:spacing w:val="-5"/>
                <w:sz w:val="24"/>
                <w:szCs w:val="24"/>
              </w:rPr>
              <w:t xml:space="preserve"> </w:t>
            </w:r>
            <w:r w:rsidRPr="00B15723">
              <w:rPr>
                <w:rFonts w:ascii="Times" w:hAnsi="Times" w:cs="Times"/>
                <w:sz w:val="24"/>
                <w:szCs w:val="24"/>
              </w:rPr>
              <w:t>of</w:t>
            </w:r>
            <w:r w:rsidRPr="00B15723">
              <w:rPr>
                <w:rFonts w:ascii="Times" w:hAnsi="Times" w:cs="Times"/>
                <w:spacing w:val="-1"/>
                <w:sz w:val="24"/>
                <w:szCs w:val="24"/>
              </w:rPr>
              <w:t xml:space="preserve"> </w:t>
            </w:r>
            <w:r w:rsidRPr="00B15723">
              <w:rPr>
                <w:rFonts w:ascii="Times" w:hAnsi="Times" w:cs="Times"/>
                <w:sz w:val="24"/>
                <w:szCs w:val="24"/>
              </w:rPr>
              <w:t>Administration</w:t>
            </w:r>
          </w:p>
          <w:p w14:paraId="01F980A6" w14:textId="60CA8F12" w:rsidR="00BC73CA" w:rsidRPr="00B15723" w:rsidRDefault="00BC73CA" w:rsidP="00E45182">
            <w:pPr>
              <w:jc w:val="center"/>
              <w:rPr>
                <w:rFonts w:ascii="Times New Roman" w:hAnsi="Times New Roman" w:cs="Times New Roman"/>
                <w:b/>
                <w:bCs/>
              </w:rPr>
            </w:pPr>
          </w:p>
        </w:tc>
      </w:tr>
      <w:tr w:rsidR="00D00D04" w:rsidRPr="00B15723" w14:paraId="4FE75C30" w14:textId="77777777" w:rsidTr="00F5492C">
        <w:trPr>
          <w:trHeight w:val="197"/>
        </w:trPr>
        <w:tc>
          <w:tcPr>
            <w:tcW w:w="3539" w:type="dxa"/>
          </w:tcPr>
          <w:p w14:paraId="78B2C737" w14:textId="44323C64" w:rsidR="00707379" w:rsidRPr="00B15723" w:rsidRDefault="00707379" w:rsidP="00707379">
            <w:pPr>
              <w:pStyle w:val="TableParagraph"/>
              <w:ind w:left="440" w:right="418"/>
              <w:jc w:val="center"/>
              <w:rPr>
                <w:b/>
                <w:sz w:val="28"/>
              </w:rPr>
            </w:pPr>
            <w:r w:rsidRPr="00B15723">
              <w:rPr>
                <w:b/>
                <w:sz w:val="28"/>
              </w:rPr>
              <w:t>Block</w:t>
            </w:r>
          </w:p>
          <w:p w14:paraId="4BD213CA" w14:textId="6AA93713" w:rsidR="00BC73CA" w:rsidRPr="00B15723" w:rsidRDefault="00BC73CA" w:rsidP="00707379">
            <w:pPr>
              <w:pStyle w:val="TableParagraph"/>
              <w:ind w:left="440" w:right="418"/>
              <w:jc w:val="center"/>
              <w:rPr>
                <w:b/>
                <w:sz w:val="28"/>
              </w:rPr>
            </w:pPr>
            <w:r w:rsidRPr="00B15723">
              <w:rPr>
                <w:b/>
                <w:sz w:val="28"/>
              </w:rPr>
              <w:t>III</w:t>
            </w:r>
          </w:p>
          <w:p w14:paraId="554DF7FC" w14:textId="77777777" w:rsidR="00BC73CA" w:rsidRPr="00B15723" w:rsidRDefault="00BC73CA" w:rsidP="00707379">
            <w:pPr>
              <w:pStyle w:val="TableParagraph"/>
              <w:ind w:left="440" w:right="418"/>
              <w:jc w:val="center"/>
              <w:rPr>
                <w:b/>
                <w:sz w:val="28"/>
              </w:rPr>
            </w:pPr>
            <w:r w:rsidRPr="00B15723">
              <w:rPr>
                <w:b/>
                <w:sz w:val="28"/>
              </w:rPr>
              <w:t>School: Creation and Development</w:t>
            </w:r>
          </w:p>
        </w:tc>
        <w:tc>
          <w:tcPr>
            <w:tcW w:w="7229" w:type="dxa"/>
            <w:gridSpan w:val="3"/>
            <w:vAlign w:val="center"/>
          </w:tcPr>
          <w:p w14:paraId="698759D9" w14:textId="77777777" w:rsidR="00BC73CA" w:rsidRPr="00B15723" w:rsidRDefault="00BC73CA" w:rsidP="00E45182">
            <w:pPr>
              <w:jc w:val="center"/>
              <w:rPr>
                <w:rFonts w:ascii="Times" w:hAnsi="Times" w:cs="Times"/>
                <w:sz w:val="24"/>
                <w:szCs w:val="24"/>
              </w:rPr>
            </w:pPr>
            <w:r w:rsidRPr="00B15723">
              <w:rPr>
                <w:rFonts w:ascii="Times" w:hAnsi="Times" w:cs="Times"/>
                <w:b/>
                <w:bCs/>
                <w:sz w:val="24"/>
                <w:szCs w:val="24"/>
              </w:rPr>
              <w:t>Unit 3:</w:t>
            </w:r>
            <w:r w:rsidRPr="00B15723">
              <w:rPr>
                <w:rFonts w:ascii="Times" w:hAnsi="Times" w:cs="Times"/>
                <w:sz w:val="24"/>
                <w:szCs w:val="24"/>
              </w:rPr>
              <w:t xml:space="preserve"> What</w:t>
            </w:r>
            <w:r w:rsidRPr="00B15723">
              <w:rPr>
                <w:rFonts w:ascii="Times" w:hAnsi="Times" w:cs="Times"/>
                <w:spacing w:val="-2"/>
                <w:sz w:val="24"/>
                <w:szCs w:val="24"/>
              </w:rPr>
              <w:t xml:space="preserve"> </w:t>
            </w:r>
            <w:r w:rsidRPr="00B15723">
              <w:rPr>
                <w:rFonts w:ascii="Times" w:hAnsi="Times" w:cs="Times"/>
                <w:sz w:val="24"/>
                <w:szCs w:val="24"/>
              </w:rPr>
              <w:t>is</w:t>
            </w:r>
            <w:r w:rsidRPr="00B15723">
              <w:rPr>
                <w:rFonts w:ascii="Times" w:hAnsi="Times" w:cs="Times"/>
                <w:spacing w:val="-2"/>
                <w:sz w:val="24"/>
                <w:szCs w:val="24"/>
              </w:rPr>
              <w:t xml:space="preserve"> a </w:t>
            </w:r>
            <w:r w:rsidRPr="00B15723">
              <w:rPr>
                <w:rFonts w:ascii="Times" w:hAnsi="Times" w:cs="Times"/>
                <w:sz w:val="24"/>
                <w:szCs w:val="24"/>
              </w:rPr>
              <w:t>school</w:t>
            </w:r>
            <w:r w:rsidRPr="00B15723">
              <w:rPr>
                <w:rFonts w:ascii="Times" w:hAnsi="Times" w:cs="Times"/>
                <w:spacing w:val="-4"/>
                <w:sz w:val="24"/>
                <w:szCs w:val="24"/>
              </w:rPr>
              <w:t xml:space="preserve"> </w:t>
            </w:r>
            <w:r w:rsidRPr="00B15723">
              <w:rPr>
                <w:rFonts w:ascii="Times" w:hAnsi="Times" w:cs="Times"/>
                <w:sz w:val="24"/>
                <w:szCs w:val="24"/>
              </w:rPr>
              <w:t>profile</w:t>
            </w:r>
            <w:r w:rsidRPr="00B15723">
              <w:rPr>
                <w:rFonts w:ascii="Times" w:hAnsi="Times" w:cs="Times"/>
                <w:spacing w:val="-3"/>
                <w:sz w:val="24"/>
                <w:szCs w:val="24"/>
              </w:rPr>
              <w:t xml:space="preserve"> </w:t>
            </w:r>
            <w:r w:rsidRPr="00B15723">
              <w:rPr>
                <w:rFonts w:ascii="Times" w:hAnsi="Times" w:cs="Times"/>
                <w:sz w:val="24"/>
                <w:szCs w:val="24"/>
              </w:rPr>
              <w:t>and</w:t>
            </w:r>
            <w:r w:rsidRPr="00B15723">
              <w:rPr>
                <w:rFonts w:ascii="Times" w:hAnsi="Times" w:cs="Times"/>
                <w:spacing w:val="-5"/>
                <w:sz w:val="24"/>
                <w:szCs w:val="24"/>
              </w:rPr>
              <w:t xml:space="preserve"> </w:t>
            </w:r>
            <w:r w:rsidRPr="00B15723">
              <w:rPr>
                <w:rFonts w:ascii="Times" w:hAnsi="Times" w:cs="Times"/>
                <w:sz w:val="24"/>
                <w:szCs w:val="24"/>
              </w:rPr>
              <w:t>how</w:t>
            </w:r>
            <w:r w:rsidRPr="00B15723">
              <w:rPr>
                <w:rFonts w:ascii="Times" w:hAnsi="Times" w:cs="Times"/>
                <w:spacing w:val="-4"/>
                <w:sz w:val="24"/>
                <w:szCs w:val="24"/>
              </w:rPr>
              <w:t xml:space="preserve"> </w:t>
            </w:r>
            <w:r w:rsidRPr="00B15723">
              <w:rPr>
                <w:rFonts w:ascii="Times" w:hAnsi="Times" w:cs="Times"/>
                <w:sz w:val="24"/>
                <w:szCs w:val="24"/>
              </w:rPr>
              <w:t>to</w:t>
            </w:r>
            <w:r w:rsidRPr="00B15723">
              <w:rPr>
                <w:rFonts w:ascii="Times" w:hAnsi="Times" w:cs="Times"/>
                <w:spacing w:val="-1"/>
                <w:sz w:val="24"/>
                <w:szCs w:val="24"/>
              </w:rPr>
              <w:t xml:space="preserve"> </w:t>
            </w:r>
            <w:r w:rsidRPr="00B15723">
              <w:rPr>
                <w:rFonts w:ascii="Times" w:hAnsi="Times" w:cs="Times"/>
                <w:sz w:val="24"/>
                <w:szCs w:val="24"/>
              </w:rPr>
              <w:t>create</w:t>
            </w:r>
            <w:r w:rsidRPr="00B15723">
              <w:rPr>
                <w:rFonts w:ascii="Times" w:hAnsi="Times" w:cs="Times"/>
                <w:spacing w:val="-3"/>
                <w:sz w:val="24"/>
                <w:szCs w:val="24"/>
              </w:rPr>
              <w:t xml:space="preserve"> </w:t>
            </w:r>
            <w:r w:rsidRPr="00B15723">
              <w:rPr>
                <w:rFonts w:ascii="Times" w:hAnsi="Times" w:cs="Times"/>
                <w:sz w:val="24"/>
                <w:szCs w:val="24"/>
              </w:rPr>
              <w:t>it?</w:t>
            </w:r>
          </w:p>
          <w:p w14:paraId="53F3ED67" w14:textId="22234A93" w:rsidR="00BC73CA" w:rsidRPr="00B15723" w:rsidRDefault="00BC73CA" w:rsidP="00E45182">
            <w:pPr>
              <w:jc w:val="center"/>
              <w:rPr>
                <w:rFonts w:ascii="Times New Roman" w:hAnsi="Times New Roman" w:cs="Times New Roman"/>
                <w:b/>
                <w:bCs/>
              </w:rPr>
            </w:pPr>
          </w:p>
        </w:tc>
      </w:tr>
      <w:tr w:rsidR="00D00D04" w:rsidRPr="00B15723" w14:paraId="751FEFB0" w14:textId="77777777" w:rsidTr="003C4FAE">
        <w:trPr>
          <w:trHeight w:val="197"/>
        </w:trPr>
        <w:tc>
          <w:tcPr>
            <w:tcW w:w="10768" w:type="dxa"/>
            <w:gridSpan w:val="4"/>
          </w:tcPr>
          <w:p w14:paraId="79C87A1F" w14:textId="77777777" w:rsidR="00A157E3" w:rsidRPr="00B15723" w:rsidRDefault="00A157E3" w:rsidP="00E45182">
            <w:pPr>
              <w:spacing w:before="251" w:after="0" w:line="322" w:lineRule="exact"/>
              <w:ind w:left="156"/>
              <w:rPr>
                <w:b/>
                <w:bCs/>
              </w:rPr>
            </w:pPr>
            <w:r w:rsidRPr="00B15723">
              <w:rPr>
                <w:rFonts w:ascii="Times New Roman" w:hAnsi="Times New Roman" w:cs="Times New Roman"/>
                <w:b/>
                <w:bCs/>
                <w:sz w:val="28"/>
                <w:szCs w:val="28"/>
              </w:rPr>
              <w:t xml:space="preserve">Course Outcomes: </w:t>
            </w:r>
            <w:r w:rsidRPr="00B15723">
              <w:rPr>
                <w:rFonts w:ascii="Times New Roman" w:hAnsi="Times New Roman" w:cs="Times New Roman"/>
                <w:sz w:val="24"/>
                <w:szCs w:val="24"/>
              </w:rPr>
              <w:t xml:space="preserve">the students will be able to - </w:t>
            </w:r>
          </w:p>
          <w:p w14:paraId="1B01EB8E" w14:textId="77777777" w:rsidR="00A157E3" w:rsidRPr="00B15723" w:rsidRDefault="00A157E3" w:rsidP="00DB4885">
            <w:pPr>
              <w:pStyle w:val="ListParagraph"/>
              <w:numPr>
                <w:ilvl w:val="0"/>
                <w:numId w:val="28"/>
              </w:numPr>
              <w:spacing w:before="4" w:after="0" w:line="322" w:lineRule="exact"/>
              <w:rPr>
                <w:sz w:val="24"/>
                <w:szCs w:val="24"/>
              </w:rPr>
            </w:pPr>
            <w:r w:rsidRPr="00B15723">
              <w:rPr>
                <w:rFonts w:ascii="Times New Roman" w:hAnsi="Times New Roman" w:cs="Times New Roman"/>
                <w:sz w:val="24"/>
                <w:szCs w:val="24"/>
              </w:rPr>
              <w:t>Develop a stronger orientation towards research</w:t>
            </w:r>
          </w:p>
          <w:p w14:paraId="33B65677" w14:textId="77777777" w:rsidR="00A157E3" w:rsidRPr="00B15723" w:rsidRDefault="00A157E3" w:rsidP="00DB4885">
            <w:pPr>
              <w:pStyle w:val="TableParagraph"/>
              <w:numPr>
                <w:ilvl w:val="0"/>
                <w:numId w:val="28"/>
              </w:numPr>
              <w:spacing w:before="1" w:line="308" w:lineRule="exact"/>
              <w:rPr>
                <w:sz w:val="28"/>
              </w:rPr>
            </w:pPr>
            <w:r w:rsidRPr="00B15723">
              <w:rPr>
                <w:sz w:val="24"/>
                <w:szCs w:val="24"/>
              </w:rPr>
              <w:t>Conceptualize the school profile preparation.</w:t>
            </w:r>
          </w:p>
        </w:tc>
      </w:tr>
      <w:tr w:rsidR="00D00D04" w:rsidRPr="00B15723" w14:paraId="494AF433" w14:textId="77777777" w:rsidTr="008F31F2">
        <w:trPr>
          <w:trHeight w:val="1070"/>
        </w:trPr>
        <w:tc>
          <w:tcPr>
            <w:tcW w:w="10768" w:type="dxa"/>
            <w:gridSpan w:val="4"/>
          </w:tcPr>
          <w:p w14:paraId="653B38AF" w14:textId="77777777" w:rsidR="00A157E3" w:rsidRPr="00B15723" w:rsidRDefault="00A157E3" w:rsidP="00E45182">
            <w:pPr>
              <w:pStyle w:val="TableParagraph"/>
              <w:spacing w:line="316" w:lineRule="exact"/>
              <w:ind w:left="117"/>
              <w:rPr>
                <w:rFonts w:ascii="Times" w:hAnsi="Times" w:cs="Times"/>
                <w:b/>
                <w:sz w:val="24"/>
                <w:szCs w:val="24"/>
              </w:rPr>
            </w:pPr>
            <w:r w:rsidRPr="00B15723">
              <w:rPr>
                <w:rFonts w:ascii="Times" w:hAnsi="Times" w:cs="Times"/>
                <w:b/>
                <w:sz w:val="24"/>
                <w:szCs w:val="24"/>
              </w:rPr>
              <w:t>Suggested</w:t>
            </w:r>
            <w:r w:rsidRPr="00B15723">
              <w:rPr>
                <w:rFonts w:ascii="Times" w:hAnsi="Times" w:cs="Times"/>
                <w:b/>
                <w:spacing w:val="-3"/>
                <w:sz w:val="24"/>
                <w:szCs w:val="24"/>
              </w:rPr>
              <w:t xml:space="preserve"> </w:t>
            </w:r>
            <w:r w:rsidRPr="00B15723">
              <w:rPr>
                <w:rFonts w:ascii="Times" w:hAnsi="Times" w:cs="Times"/>
                <w:b/>
                <w:sz w:val="24"/>
                <w:szCs w:val="24"/>
              </w:rPr>
              <w:t>Readings:</w:t>
            </w:r>
          </w:p>
          <w:p w14:paraId="2BFA7442" w14:textId="77777777" w:rsidR="00A157E3" w:rsidRPr="00B15723" w:rsidRDefault="00A157E3" w:rsidP="00DB4885">
            <w:pPr>
              <w:pStyle w:val="TableParagraph"/>
              <w:numPr>
                <w:ilvl w:val="0"/>
                <w:numId w:val="24"/>
              </w:numPr>
              <w:ind w:right="185"/>
              <w:rPr>
                <w:rFonts w:ascii="Times" w:hAnsi="Times" w:cs="Times"/>
                <w:i/>
                <w:sz w:val="24"/>
                <w:szCs w:val="24"/>
              </w:rPr>
            </w:pPr>
            <w:r w:rsidRPr="00B15723">
              <w:rPr>
                <w:rFonts w:ascii="Times" w:hAnsi="Times" w:cs="Times"/>
                <w:i/>
                <w:sz w:val="24"/>
                <w:szCs w:val="24"/>
                <w:u w:val="single" w:color="006FC0"/>
              </w:rPr>
              <w:t>https://</w:t>
            </w:r>
            <w:hyperlink r:id="rId15">
              <w:r w:rsidRPr="00B15723">
                <w:rPr>
                  <w:rFonts w:ascii="Times" w:hAnsi="Times" w:cs="Times"/>
                  <w:i/>
                  <w:sz w:val="24"/>
                  <w:szCs w:val="24"/>
                  <w:u w:val="single" w:color="006FC0"/>
                </w:rPr>
                <w:t>www.india.gov.in/my-</w:t>
              </w:r>
            </w:hyperlink>
            <w:r w:rsidRPr="00B15723">
              <w:rPr>
                <w:rFonts w:ascii="Times" w:hAnsi="Times" w:cs="Times"/>
                <w:i/>
                <w:spacing w:val="1"/>
                <w:sz w:val="24"/>
                <w:szCs w:val="24"/>
              </w:rPr>
              <w:t xml:space="preserve"> </w:t>
            </w:r>
            <w:r w:rsidRPr="00B15723">
              <w:rPr>
                <w:rFonts w:ascii="Times" w:hAnsi="Times" w:cs="Times"/>
                <w:i/>
                <w:spacing w:val="-1"/>
                <w:sz w:val="24"/>
                <w:szCs w:val="24"/>
                <w:u w:val="single" w:color="006FC0"/>
              </w:rPr>
              <w:t>government/constitution-india/constitution-india-</w:t>
            </w:r>
            <w:r w:rsidRPr="00B15723">
              <w:rPr>
                <w:rFonts w:ascii="Times" w:hAnsi="Times" w:cs="Times"/>
                <w:i/>
                <w:spacing w:val="-67"/>
                <w:sz w:val="24"/>
                <w:szCs w:val="24"/>
              </w:rPr>
              <w:t xml:space="preserve"> </w:t>
            </w:r>
            <w:r w:rsidRPr="00B15723">
              <w:rPr>
                <w:rFonts w:ascii="Times" w:hAnsi="Times" w:cs="Times"/>
                <w:i/>
                <w:sz w:val="24"/>
                <w:szCs w:val="24"/>
                <w:u w:val="single" w:color="006FC0"/>
              </w:rPr>
              <w:t>full-text</w:t>
            </w:r>
          </w:p>
          <w:p w14:paraId="424AC3EB" w14:textId="77777777" w:rsidR="00A157E3" w:rsidRPr="00B15723" w:rsidRDefault="00A157E3" w:rsidP="00DB4885">
            <w:pPr>
              <w:pStyle w:val="TableParagraph"/>
              <w:numPr>
                <w:ilvl w:val="0"/>
                <w:numId w:val="24"/>
              </w:numPr>
              <w:spacing w:line="299" w:lineRule="exact"/>
              <w:ind w:right="185"/>
              <w:rPr>
                <w:rFonts w:ascii="Times" w:hAnsi="Times" w:cs="Times"/>
                <w:sz w:val="24"/>
                <w:szCs w:val="24"/>
              </w:rPr>
            </w:pPr>
            <w:r w:rsidRPr="00B15723">
              <w:rPr>
                <w:rFonts w:ascii="Nirmala UI" w:hAnsi="Nirmala UI" w:cs="Nirmala UI"/>
                <w:sz w:val="24"/>
                <w:szCs w:val="24"/>
                <w:cs/>
                <w:lang w:bidi="hi-IN"/>
              </w:rPr>
              <w:t>प्रभात</w:t>
            </w:r>
            <w:r w:rsidRPr="00B15723">
              <w:rPr>
                <w:rFonts w:ascii="Times" w:hAnsi="Times" w:cs="Times"/>
                <w:sz w:val="24"/>
                <w:szCs w:val="24"/>
              </w:rPr>
              <w:t xml:space="preserve"> </w:t>
            </w:r>
            <w:r w:rsidRPr="00B15723">
              <w:rPr>
                <w:rFonts w:ascii="Nirmala UI" w:hAnsi="Nirmala UI" w:cs="Nirmala UI"/>
                <w:sz w:val="24"/>
                <w:szCs w:val="24"/>
                <w:cs/>
                <w:lang w:bidi="hi-IN"/>
              </w:rPr>
              <w:t>कुमार</w:t>
            </w:r>
            <w:r w:rsidRPr="00B15723">
              <w:rPr>
                <w:rFonts w:ascii="Times" w:hAnsi="Times" w:cs="Times"/>
                <w:sz w:val="24"/>
                <w:szCs w:val="24"/>
              </w:rPr>
              <w:t xml:space="preserve">, </w:t>
            </w:r>
            <w:r w:rsidRPr="00B15723">
              <w:rPr>
                <w:rFonts w:ascii="Nirmala UI" w:hAnsi="Nirmala UI" w:cs="Nirmala UI"/>
                <w:sz w:val="24"/>
                <w:szCs w:val="24"/>
                <w:cs/>
                <w:lang w:bidi="hi-IN"/>
              </w:rPr>
              <w:t>भारत</w:t>
            </w:r>
            <w:r w:rsidRPr="00B15723">
              <w:rPr>
                <w:rFonts w:ascii="Times" w:hAnsi="Times" w:cs="Times"/>
                <w:sz w:val="24"/>
                <w:szCs w:val="24"/>
              </w:rPr>
              <w:t xml:space="preserve"> </w:t>
            </w:r>
            <w:r w:rsidRPr="00B15723">
              <w:rPr>
                <w:rFonts w:ascii="Nirmala UI" w:hAnsi="Nirmala UI" w:cs="Nirmala UI"/>
                <w:sz w:val="24"/>
                <w:szCs w:val="24"/>
                <w:cs/>
                <w:lang w:bidi="hi-IN"/>
              </w:rPr>
              <w:t>का</w:t>
            </w:r>
            <w:r w:rsidRPr="00B15723">
              <w:rPr>
                <w:rFonts w:ascii="Times" w:hAnsi="Times" w:cs="Times"/>
                <w:sz w:val="24"/>
                <w:szCs w:val="24"/>
              </w:rPr>
              <w:t xml:space="preserve"> </w:t>
            </w:r>
            <w:r w:rsidRPr="00B15723">
              <w:rPr>
                <w:rFonts w:ascii="Nirmala UI" w:hAnsi="Nirmala UI" w:cs="Nirmala UI"/>
                <w:sz w:val="24"/>
                <w:szCs w:val="24"/>
                <w:cs/>
                <w:lang w:bidi="hi-IN"/>
              </w:rPr>
              <w:t>संविधान</w:t>
            </w:r>
            <w:r w:rsidRPr="00B15723">
              <w:rPr>
                <w:rFonts w:ascii="Times" w:hAnsi="Times" w:cs="Times"/>
                <w:sz w:val="24"/>
                <w:szCs w:val="24"/>
              </w:rPr>
              <w:t xml:space="preserve">, </w:t>
            </w:r>
            <w:r w:rsidRPr="00B15723">
              <w:rPr>
                <w:rFonts w:ascii="Nirmala UI" w:hAnsi="Nirmala UI" w:cs="Nirmala UI"/>
                <w:sz w:val="24"/>
                <w:szCs w:val="24"/>
                <w:cs/>
                <w:lang w:bidi="hi-IN"/>
              </w:rPr>
              <w:t>प्रभात</w:t>
            </w:r>
            <w:r w:rsidRPr="00B15723">
              <w:rPr>
                <w:rFonts w:ascii="Times" w:hAnsi="Times" w:cs="Times"/>
                <w:sz w:val="24"/>
                <w:szCs w:val="24"/>
              </w:rPr>
              <w:t xml:space="preserve"> </w:t>
            </w:r>
            <w:r w:rsidRPr="00B15723">
              <w:rPr>
                <w:rFonts w:ascii="Nirmala UI" w:hAnsi="Nirmala UI" w:cs="Nirmala UI"/>
                <w:sz w:val="24"/>
                <w:szCs w:val="24"/>
                <w:cs/>
                <w:lang w:bidi="hi-IN"/>
              </w:rPr>
              <w:t>पेपर</w:t>
            </w:r>
            <w:r w:rsidRPr="00B15723">
              <w:rPr>
                <w:rFonts w:ascii="Times" w:hAnsi="Times" w:cs="Times"/>
                <w:sz w:val="24"/>
                <w:szCs w:val="24"/>
              </w:rPr>
              <w:t xml:space="preserve"> </w:t>
            </w:r>
            <w:r w:rsidRPr="00B15723">
              <w:rPr>
                <w:rFonts w:ascii="Nirmala UI" w:hAnsi="Nirmala UI" w:cs="Nirmala UI"/>
                <w:sz w:val="24"/>
                <w:szCs w:val="24"/>
                <w:cs/>
                <w:lang w:bidi="hi-IN"/>
              </w:rPr>
              <w:t>बैक्स</w:t>
            </w:r>
          </w:p>
        </w:tc>
      </w:tr>
    </w:tbl>
    <w:p w14:paraId="5B871C98" w14:textId="77777777" w:rsidR="00A157E3" w:rsidRPr="00B15723" w:rsidRDefault="00A157E3" w:rsidP="00A157E3">
      <w:pPr>
        <w:jc w:val="center"/>
        <w:rPr>
          <w:rFonts w:ascii="Times" w:hAnsi="Times" w:cs="Times"/>
          <w:sz w:val="32"/>
          <w:szCs w:val="24"/>
        </w:rPr>
      </w:pPr>
    </w:p>
    <w:p w14:paraId="6960EBC7" w14:textId="77777777" w:rsidR="00A157E3" w:rsidRPr="00B15723" w:rsidRDefault="00A157E3" w:rsidP="00A157E3">
      <w:pPr>
        <w:jc w:val="center"/>
        <w:rPr>
          <w:rFonts w:ascii="Times" w:hAnsi="Times" w:cs="Times"/>
          <w:sz w:val="32"/>
          <w:szCs w:val="24"/>
        </w:rPr>
      </w:pPr>
    </w:p>
    <w:p w14:paraId="46421519" w14:textId="77777777" w:rsidR="00A157E3" w:rsidRPr="00B15723" w:rsidRDefault="00A157E3" w:rsidP="00A157E3">
      <w:pPr>
        <w:rPr>
          <w:rFonts w:ascii="Times" w:hAnsi="Times" w:cs="Times"/>
          <w:sz w:val="32"/>
          <w:szCs w:val="24"/>
        </w:rPr>
      </w:pPr>
    </w:p>
    <w:p w14:paraId="703037D2" w14:textId="77777777" w:rsidR="00A157E3" w:rsidRPr="00B15723" w:rsidRDefault="00A157E3" w:rsidP="00A157E3">
      <w:pPr>
        <w:rPr>
          <w:rFonts w:ascii="Times" w:hAnsi="Times" w:cs="Times"/>
          <w:sz w:val="32"/>
          <w:szCs w:val="24"/>
        </w:rPr>
      </w:pPr>
    </w:p>
    <w:p w14:paraId="04DA6808" w14:textId="77777777" w:rsidR="00A157E3" w:rsidRPr="00B15723" w:rsidRDefault="00A157E3" w:rsidP="00A157E3">
      <w:r w:rsidRPr="00B15723">
        <w:br w:type="page"/>
      </w:r>
    </w:p>
    <w:tbl>
      <w:tblPr>
        <w:tblW w:w="10915"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0"/>
        <w:gridCol w:w="2287"/>
        <w:gridCol w:w="4110"/>
        <w:gridCol w:w="2268"/>
      </w:tblGrid>
      <w:tr w:rsidR="00D00D04" w:rsidRPr="00B15723" w14:paraId="0A5C3385" w14:textId="77777777" w:rsidTr="003C4FAE">
        <w:trPr>
          <w:trHeight w:val="642"/>
        </w:trPr>
        <w:tc>
          <w:tcPr>
            <w:tcW w:w="10915" w:type="dxa"/>
            <w:gridSpan w:val="4"/>
            <w:vAlign w:val="center"/>
          </w:tcPr>
          <w:p w14:paraId="258FB746" w14:textId="77777777" w:rsidR="00A157E3" w:rsidRPr="00B15723" w:rsidRDefault="00A157E3" w:rsidP="00E45182">
            <w:pPr>
              <w:autoSpaceDE w:val="0"/>
              <w:autoSpaceDN w:val="0"/>
              <w:adjustRightInd w:val="0"/>
              <w:spacing w:after="0" w:line="240" w:lineRule="auto"/>
              <w:jc w:val="center"/>
              <w:rPr>
                <w:rFonts w:ascii="Times New Roman" w:hAnsi="Times New Roman" w:cs="Times New Roman"/>
                <w:b/>
                <w:bCs/>
                <w:sz w:val="28"/>
                <w:szCs w:val="28"/>
              </w:rPr>
            </w:pPr>
            <w:r w:rsidRPr="00B15723">
              <w:rPr>
                <w:rFonts w:ascii="Times New Roman" w:hAnsi="Times New Roman" w:cs="Times New Roman"/>
                <w:b/>
                <w:bCs/>
                <w:sz w:val="28"/>
                <w:szCs w:val="28"/>
              </w:rPr>
              <w:lastRenderedPageBreak/>
              <w:t>BA 2</w:t>
            </w:r>
            <w:r w:rsidRPr="00B15723">
              <w:rPr>
                <w:rFonts w:ascii="Times New Roman" w:hAnsi="Times New Roman" w:cs="Times New Roman"/>
                <w:b/>
                <w:bCs/>
                <w:sz w:val="28"/>
                <w:szCs w:val="28"/>
                <w:vertAlign w:val="superscript"/>
              </w:rPr>
              <w:t xml:space="preserve">nd </w:t>
            </w:r>
            <w:r w:rsidRPr="00B15723">
              <w:rPr>
                <w:rFonts w:ascii="Times New Roman" w:hAnsi="Times New Roman" w:cs="Times New Roman"/>
                <w:b/>
                <w:bCs/>
                <w:sz w:val="28"/>
                <w:szCs w:val="28"/>
              </w:rPr>
              <w:t>Year, Semester: III</w:t>
            </w:r>
          </w:p>
          <w:p w14:paraId="1576D1D2" w14:textId="77777777" w:rsidR="00A157E3" w:rsidRPr="00B15723" w:rsidRDefault="00A157E3" w:rsidP="003C4FAE">
            <w:pPr>
              <w:autoSpaceDE w:val="0"/>
              <w:autoSpaceDN w:val="0"/>
              <w:adjustRightInd w:val="0"/>
              <w:spacing w:after="0" w:line="240" w:lineRule="auto"/>
              <w:ind w:left="-495"/>
              <w:jc w:val="center"/>
              <w:rPr>
                <w:rFonts w:ascii="Times New Roman" w:hAnsi="Times New Roman" w:cs="Times New Roman"/>
                <w:b/>
                <w:bCs/>
                <w:sz w:val="28"/>
                <w:szCs w:val="28"/>
              </w:rPr>
            </w:pPr>
            <w:r w:rsidRPr="00B15723">
              <w:rPr>
                <w:rFonts w:ascii="Times New Roman" w:hAnsi="Times New Roman" w:cs="Times New Roman"/>
                <w:b/>
                <w:bCs/>
                <w:sz w:val="28"/>
                <w:szCs w:val="28"/>
              </w:rPr>
              <w:t>Course I (Theory)</w:t>
            </w:r>
          </w:p>
        </w:tc>
      </w:tr>
      <w:tr w:rsidR="00D00D04" w:rsidRPr="00B15723" w14:paraId="0CDA5DBC" w14:textId="77777777" w:rsidTr="003C4FAE">
        <w:trPr>
          <w:trHeight w:val="642"/>
        </w:trPr>
        <w:tc>
          <w:tcPr>
            <w:tcW w:w="10915" w:type="dxa"/>
            <w:gridSpan w:val="4"/>
            <w:vAlign w:val="center"/>
          </w:tcPr>
          <w:p w14:paraId="0E311AB6" w14:textId="43FC57C3" w:rsidR="00A157E3" w:rsidRPr="00B15723" w:rsidRDefault="00A157E3" w:rsidP="00E45182">
            <w:pPr>
              <w:pStyle w:val="TableParagraph"/>
              <w:spacing w:line="316" w:lineRule="exact"/>
              <w:ind w:left="132" w:right="48"/>
              <w:jc w:val="center"/>
              <w:rPr>
                <w:b/>
                <w:sz w:val="28"/>
                <w:szCs w:val="28"/>
              </w:rPr>
            </w:pPr>
            <w:r w:rsidRPr="00B15723">
              <w:rPr>
                <w:b/>
                <w:sz w:val="28"/>
                <w:szCs w:val="28"/>
              </w:rPr>
              <w:t>Core</w:t>
            </w:r>
            <w:r w:rsidRPr="00B15723">
              <w:rPr>
                <w:b/>
                <w:spacing w:val="-7"/>
                <w:sz w:val="28"/>
                <w:szCs w:val="28"/>
              </w:rPr>
              <w:t xml:space="preserve"> </w:t>
            </w:r>
            <w:r w:rsidRPr="00B15723">
              <w:rPr>
                <w:b/>
                <w:sz w:val="28"/>
                <w:szCs w:val="28"/>
              </w:rPr>
              <w:t>Course:</w:t>
            </w:r>
            <w:r w:rsidRPr="00B15723">
              <w:rPr>
                <w:b/>
                <w:spacing w:val="-3"/>
                <w:sz w:val="28"/>
                <w:szCs w:val="28"/>
              </w:rPr>
              <w:t xml:space="preserve"> </w:t>
            </w:r>
            <w:r w:rsidR="008D7257">
              <w:rPr>
                <w:sz w:val="24"/>
                <w:szCs w:val="24"/>
              </w:rPr>
              <w:t>E010301TODL</w:t>
            </w:r>
            <w:r w:rsidRPr="00B15723">
              <w:rPr>
                <w:sz w:val="28"/>
                <w:szCs w:val="28"/>
              </w:rPr>
              <w:t>,</w:t>
            </w:r>
            <w:r w:rsidRPr="00B15723">
              <w:rPr>
                <w:b/>
                <w:sz w:val="28"/>
                <w:szCs w:val="28"/>
              </w:rPr>
              <w:t xml:space="preserve"> Title: </w:t>
            </w:r>
            <w:r w:rsidRPr="00B15723">
              <w:rPr>
                <w:sz w:val="24"/>
                <w:szCs w:val="24"/>
              </w:rPr>
              <w:t>Philosophical- Sociological-Political-Economic Perspectives of Education</w:t>
            </w:r>
          </w:p>
        </w:tc>
      </w:tr>
      <w:tr w:rsidR="00D00D04" w:rsidRPr="00B15723" w14:paraId="11FED709" w14:textId="77777777" w:rsidTr="005B1DE9">
        <w:trPr>
          <w:trHeight w:val="488"/>
        </w:trPr>
        <w:tc>
          <w:tcPr>
            <w:tcW w:w="2250" w:type="dxa"/>
            <w:vAlign w:val="center"/>
          </w:tcPr>
          <w:p w14:paraId="304AAFD1" w14:textId="77777777" w:rsidR="00A157E3" w:rsidRPr="00B15723" w:rsidRDefault="00A157E3" w:rsidP="00E45182">
            <w:pPr>
              <w:pStyle w:val="TableParagraph"/>
              <w:spacing w:line="316" w:lineRule="exact"/>
              <w:ind w:left="132" w:right="48"/>
              <w:jc w:val="center"/>
              <w:rPr>
                <w:b/>
                <w:sz w:val="28"/>
                <w:szCs w:val="28"/>
              </w:rPr>
            </w:pPr>
            <w:r w:rsidRPr="00B15723">
              <w:rPr>
                <w:b/>
                <w:sz w:val="28"/>
                <w:szCs w:val="28"/>
              </w:rPr>
              <w:t>Credit: 4</w:t>
            </w:r>
          </w:p>
        </w:tc>
        <w:tc>
          <w:tcPr>
            <w:tcW w:w="2287" w:type="dxa"/>
            <w:vAlign w:val="center"/>
          </w:tcPr>
          <w:p w14:paraId="3C47B972" w14:textId="77777777" w:rsidR="00A157E3" w:rsidRPr="00B15723" w:rsidRDefault="00A157E3" w:rsidP="00E45182">
            <w:pPr>
              <w:pStyle w:val="TableParagraph"/>
              <w:spacing w:line="316" w:lineRule="exact"/>
              <w:ind w:left="132" w:right="48"/>
              <w:jc w:val="center"/>
              <w:rPr>
                <w:b/>
                <w:sz w:val="28"/>
                <w:szCs w:val="28"/>
              </w:rPr>
            </w:pPr>
            <w:r w:rsidRPr="00B15723">
              <w:rPr>
                <w:b/>
                <w:sz w:val="28"/>
                <w:szCs w:val="28"/>
              </w:rPr>
              <w:t>CIA: 25</w:t>
            </w:r>
          </w:p>
        </w:tc>
        <w:tc>
          <w:tcPr>
            <w:tcW w:w="4110" w:type="dxa"/>
            <w:vAlign w:val="center"/>
          </w:tcPr>
          <w:p w14:paraId="26A2200F" w14:textId="77777777" w:rsidR="00A157E3" w:rsidRPr="00B15723" w:rsidRDefault="00A157E3" w:rsidP="00E45182">
            <w:pPr>
              <w:pStyle w:val="TableParagraph"/>
              <w:spacing w:line="316" w:lineRule="exact"/>
              <w:ind w:left="132" w:right="48"/>
              <w:jc w:val="center"/>
              <w:rPr>
                <w:b/>
                <w:sz w:val="28"/>
                <w:szCs w:val="28"/>
              </w:rPr>
            </w:pPr>
            <w:r w:rsidRPr="00B15723">
              <w:rPr>
                <w:b/>
                <w:sz w:val="28"/>
                <w:szCs w:val="28"/>
              </w:rPr>
              <w:t>ESE: 75</w:t>
            </w:r>
          </w:p>
        </w:tc>
        <w:tc>
          <w:tcPr>
            <w:tcW w:w="2268" w:type="dxa"/>
            <w:vAlign w:val="center"/>
          </w:tcPr>
          <w:p w14:paraId="34B4AA87" w14:textId="77777777" w:rsidR="00A157E3" w:rsidRPr="00B15723" w:rsidRDefault="00A157E3" w:rsidP="00E45182">
            <w:pPr>
              <w:pStyle w:val="TableParagraph"/>
              <w:spacing w:line="316" w:lineRule="exact"/>
              <w:ind w:left="132" w:right="48"/>
              <w:jc w:val="center"/>
              <w:rPr>
                <w:b/>
                <w:sz w:val="28"/>
                <w:szCs w:val="28"/>
              </w:rPr>
            </w:pPr>
            <w:r w:rsidRPr="00B15723">
              <w:rPr>
                <w:b/>
                <w:sz w:val="28"/>
                <w:szCs w:val="28"/>
              </w:rPr>
              <w:t>Max. Marks: 100</w:t>
            </w:r>
          </w:p>
        </w:tc>
      </w:tr>
      <w:tr w:rsidR="00D00D04" w:rsidRPr="00B15723" w14:paraId="645B39D0" w14:textId="77777777" w:rsidTr="007D2414">
        <w:trPr>
          <w:trHeight w:val="485"/>
        </w:trPr>
        <w:tc>
          <w:tcPr>
            <w:tcW w:w="2250" w:type="dxa"/>
          </w:tcPr>
          <w:p w14:paraId="788C2D83" w14:textId="77777777" w:rsidR="00230C93" w:rsidRPr="00B15723" w:rsidRDefault="00230C93" w:rsidP="00E45182">
            <w:pPr>
              <w:pStyle w:val="TableParagraph"/>
              <w:spacing w:before="158"/>
              <w:ind w:left="442" w:right="418"/>
              <w:jc w:val="center"/>
              <w:rPr>
                <w:b/>
                <w:sz w:val="28"/>
              </w:rPr>
            </w:pPr>
            <w:r w:rsidRPr="00B15723">
              <w:rPr>
                <w:b/>
                <w:sz w:val="28"/>
              </w:rPr>
              <w:t>Blocks</w:t>
            </w:r>
          </w:p>
        </w:tc>
        <w:tc>
          <w:tcPr>
            <w:tcW w:w="8665" w:type="dxa"/>
            <w:gridSpan w:val="3"/>
          </w:tcPr>
          <w:p w14:paraId="02E69E80" w14:textId="59C59E50" w:rsidR="00230C93" w:rsidRPr="00B15723" w:rsidRDefault="00230C93" w:rsidP="00230C93">
            <w:pPr>
              <w:pStyle w:val="TableParagraph"/>
              <w:spacing w:line="322" w:lineRule="exact"/>
              <w:ind w:left="542" w:right="444" w:firstLine="163"/>
              <w:jc w:val="center"/>
              <w:rPr>
                <w:b/>
                <w:sz w:val="28"/>
              </w:rPr>
            </w:pPr>
            <w:r w:rsidRPr="00B15723">
              <w:rPr>
                <w:b/>
                <w:sz w:val="28"/>
              </w:rPr>
              <w:t>Units</w:t>
            </w:r>
          </w:p>
        </w:tc>
      </w:tr>
      <w:tr w:rsidR="00D00D04" w:rsidRPr="00B15723" w14:paraId="2931534A" w14:textId="77777777" w:rsidTr="007D2414">
        <w:trPr>
          <w:trHeight w:val="1070"/>
        </w:trPr>
        <w:tc>
          <w:tcPr>
            <w:tcW w:w="2250" w:type="dxa"/>
            <w:vAlign w:val="center"/>
          </w:tcPr>
          <w:p w14:paraId="1AC5CBF1" w14:textId="77777777" w:rsidR="00943D13" w:rsidRPr="00B15723" w:rsidRDefault="00943D13" w:rsidP="00E45182">
            <w:pPr>
              <w:pStyle w:val="TableParagraph"/>
              <w:ind w:left="33"/>
              <w:jc w:val="center"/>
              <w:rPr>
                <w:b/>
                <w:sz w:val="24"/>
                <w:szCs w:val="24"/>
              </w:rPr>
            </w:pPr>
            <w:r w:rsidRPr="00B15723">
              <w:rPr>
                <w:b/>
                <w:sz w:val="24"/>
                <w:szCs w:val="24"/>
              </w:rPr>
              <w:t>Block</w:t>
            </w:r>
          </w:p>
          <w:p w14:paraId="3B5A3575" w14:textId="3EF09ED4" w:rsidR="00943D13" w:rsidRPr="00B15723" w:rsidRDefault="00943D13" w:rsidP="00BC73CA">
            <w:pPr>
              <w:pStyle w:val="TableParagraph"/>
              <w:ind w:left="33"/>
              <w:jc w:val="center"/>
              <w:rPr>
                <w:b/>
                <w:sz w:val="24"/>
                <w:szCs w:val="24"/>
              </w:rPr>
            </w:pPr>
            <w:r w:rsidRPr="00B15723">
              <w:rPr>
                <w:b/>
                <w:sz w:val="24"/>
                <w:szCs w:val="24"/>
              </w:rPr>
              <w:t>I</w:t>
            </w:r>
          </w:p>
          <w:p w14:paraId="35A9F862" w14:textId="466005DC" w:rsidR="00943D13" w:rsidRPr="00B15723" w:rsidRDefault="00943D13" w:rsidP="007D2414">
            <w:pPr>
              <w:pStyle w:val="TableParagraph"/>
              <w:ind w:left="7"/>
              <w:jc w:val="center"/>
              <w:rPr>
                <w:rFonts w:ascii="Times" w:hAnsi="Times" w:cs="Times"/>
                <w:b/>
                <w:bCs/>
                <w:sz w:val="24"/>
                <w:szCs w:val="24"/>
              </w:rPr>
            </w:pPr>
            <w:r w:rsidRPr="00B15723">
              <w:rPr>
                <w:rFonts w:ascii="Times" w:hAnsi="Times" w:cs="Times"/>
                <w:b/>
                <w:bCs/>
                <w:sz w:val="24"/>
                <w:szCs w:val="24"/>
              </w:rPr>
              <w:t>Education</w:t>
            </w:r>
            <w:r w:rsidRPr="00B15723">
              <w:rPr>
                <w:rFonts w:ascii="Times" w:hAnsi="Times" w:cs="Times"/>
                <w:b/>
                <w:bCs/>
                <w:spacing w:val="-5"/>
                <w:sz w:val="24"/>
                <w:szCs w:val="24"/>
              </w:rPr>
              <w:t xml:space="preserve"> </w:t>
            </w:r>
            <w:r w:rsidRPr="00B15723">
              <w:rPr>
                <w:rFonts w:ascii="Times" w:hAnsi="Times" w:cs="Times"/>
                <w:b/>
                <w:bCs/>
                <w:sz w:val="24"/>
                <w:szCs w:val="24"/>
              </w:rPr>
              <w:t>And</w:t>
            </w:r>
            <w:r w:rsidRPr="00B15723">
              <w:rPr>
                <w:rFonts w:ascii="Times" w:hAnsi="Times" w:cs="Times"/>
                <w:b/>
                <w:bCs/>
                <w:spacing w:val="-2"/>
                <w:sz w:val="24"/>
                <w:szCs w:val="24"/>
              </w:rPr>
              <w:t xml:space="preserve"> </w:t>
            </w:r>
            <w:r w:rsidR="007D2414" w:rsidRPr="00B15723">
              <w:rPr>
                <w:rFonts w:ascii="Times" w:hAnsi="Times" w:cs="Times"/>
                <w:b/>
                <w:bCs/>
                <w:sz w:val="24"/>
                <w:szCs w:val="24"/>
              </w:rPr>
              <w:t>Philosophy</w:t>
            </w:r>
          </w:p>
        </w:tc>
        <w:tc>
          <w:tcPr>
            <w:tcW w:w="8665" w:type="dxa"/>
            <w:gridSpan w:val="3"/>
            <w:vAlign w:val="center"/>
          </w:tcPr>
          <w:p w14:paraId="6F8D35C0" w14:textId="77777777" w:rsidR="00943D13" w:rsidRPr="00B15723" w:rsidRDefault="00943D13" w:rsidP="00E45182">
            <w:pPr>
              <w:spacing w:after="0" w:line="240" w:lineRule="auto"/>
              <w:ind w:right="112"/>
              <w:jc w:val="both"/>
              <w:rPr>
                <w:rFonts w:ascii="Times" w:hAnsi="Times" w:cs="Times"/>
                <w:sz w:val="24"/>
                <w:szCs w:val="24"/>
              </w:rPr>
            </w:pPr>
            <w:r w:rsidRPr="00B15723">
              <w:rPr>
                <w:rFonts w:ascii="Times" w:hAnsi="Times" w:cs="Times"/>
                <w:b/>
                <w:bCs/>
                <w:sz w:val="24"/>
                <w:szCs w:val="24"/>
              </w:rPr>
              <w:t>Unit 1:</w:t>
            </w:r>
            <w:r w:rsidRPr="00B15723">
              <w:rPr>
                <w:rFonts w:ascii="Times" w:hAnsi="Times" w:cs="Times"/>
                <w:sz w:val="24"/>
                <w:szCs w:val="24"/>
              </w:rPr>
              <w:t xml:space="preserve"> Meaning and Concept of Philosophy and ‘Darshan’; Difference between Philosophy and ‘Darshan’, its relationship with Education.</w:t>
            </w:r>
          </w:p>
          <w:p w14:paraId="7964C047" w14:textId="1754071B" w:rsidR="00943D13" w:rsidRPr="00B15723" w:rsidRDefault="00943D13" w:rsidP="00943D13">
            <w:pPr>
              <w:pStyle w:val="TableParagraph"/>
              <w:rPr>
                <w:rFonts w:ascii="Times" w:hAnsi="Times" w:cs="Times"/>
                <w:sz w:val="24"/>
                <w:szCs w:val="24"/>
              </w:rPr>
            </w:pPr>
            <w:r w:rsidRPr="00B15723">
              <w:rPr>
                <w:rFonts w:ascii="Times" w:hAnsi="Times" w:cs="Times"/>
                <w:b/>
                <w:bCs/>
                <w:sz w:val="24"/>
                <w:szCs w:val="24"/>
              </w:rPr>
              <w:t>Unit 2:</w:t>
            </w:r>
            <w:r w:rsidRPr="00B15723">
              <w:rPr>
                <w:rFonts w:ascii="Times" w:hAnsi="Times" w:cs="Times"/>
                <w:sz w:val="24"/>
                <w:szCs w:val="24"/>
              </w:rPr>
              <w:t xml:space="preserve"> Branches of Philosophy and Education.</w:t>
            </w:r>
          </w:p>
        </w:tc>
      </w:tr>
      <w:tr w:rsidR="00D00D04" w:rsidRPr="00B15723" w14:paraId="7459722B" w14:textId="77777777" w:rsidTr="007D2414">
        <w:trPr>
          <w:trHeight w:val="1322"/>
        </w:trPr>
        <w:tc>
          <w:tcPr>
            <w:tcW w:w="2250" w:type="dxa"/>
            <w:vAlign w:val="center"/>
          </w:tcPr>
          <w:p w14:paraId="6454FC25" w14:textId="77777777" w:rsidR="00943D13" w:rsidRPr="00B15723" w:rsidRDefault="00943D13" w:rsidP="00E45182">
            <w:pPr>
              <w:pStyle w:val="TableParagraph"/>
              <w:jc w:val="center"/>
              <w:rPr>
                <w:b/>
                <w:sz w:val="24"/>
                <w:szCs w:val="24"/>
              </w:rPr>
            </w:pPr>
            <w:r w:rsidRPr="00B15723">
              <w:rPr>
                <w:b/>
                <w:sz w:val="24"/>
                <w:szCs w:val="24"/>
              </w:rPr>
              <w:t>Block</w:t>
            </w:r>
          </w:p>
          <w:p w14:paraId="39F68A5D" w14:textId="3009F20D" w:rsidR="00943D13" w:rsidRPr="00B15723" w:rsidRDefault="00943D13" w:rsidP="00BC73CA">
            <w:pPr>
              <w:pStyle w:val="TableParagraph"/>
              <w:ind w:left="439" w:right="405"/>
              <w:jc w:val="center"/>
              <w:rPr>
                <w:b/>
                <w:sz w:val="24"/>
                <w:szCs w:val="24"/>
              </w:rPr>
            </w:pPr>
            <w:r w:rsidRPr="00B15723">
              <w:rPr>
                <w:b/>
                <w:sz w:val="24"/>
                <w:szCs w:val="24"/>
              </w:rPr>
              <w:t>II</w:t>
            </w:r>
          </w:p>
          <w:p w14:paraId="6AC283F1" w14:textId="651B5D3D" w:rsidR="00943D13" w:rsidRPr="00B15723" w:rsidRDefault="00943D13" w:rsidP="00707379">
            <w:pPr>
              <w:pStyle w:val="TableParagraph"/>
              <w:ind w:left="7" w:right="148"/>
              <w:jc w:val="center"/>
              <w:rPr>
                <w:rFonts w:ascii="Times" w:hAnsi="Times" w:cs="Times"/>
                <w:b/>
                <w:bCs/>
                <w:sz w:val="24"/>
                <w:szCs w:val="24"/>
              </w:rPr>
            </w:pPr>
            <w:r w:rsidRPr="00B15723">
              <w:rPr>
                <w:rFonts w:ascii="Times" w:hAnsi="Times" w:cs="Times"/>
                <w:b/>
                <w:bCs/>
                <w:sz w:val="24"/>
                <w:szCs w:val="24"/>
              </w:rPr>
              <w:t>Ancient</w:t>
            </w:r>
            <w:r w:rsidRPr="00B15723">
              <w:rPr>
                <w:rFonts w:ascii="Times" w:hAnsi="Times" w:cs="Times"/>
                <w:b/>
                <w:bCs/>
                <w:spacing w:val="-3"/>
                <w:sz w:val="24"/>
                <w:szCs w:val="24"/>
              </w:rPr>
              <w:t xml:space="preserve"> </w:t>
            </w:r>
            <w:r w:rsidRPr="00B15723">
              <w:rPr>
                <w:rFonts w:ascii="Times" w:hAnsi="Times" w:cs="Times"/>
                <w:b/>
                <w:bCs/>
                <w:sz w:val="24"/>
                <w:szCs w:val="24"/>
              </w:rPr>
              <w:t xml:space="preserve">Indian &amp; Western </w:t>
            </w:r>
            <w:r w:rsidRPr="00B15723">
              <w:rPr>
                <w:rFonts w:ascii="Times" w:hAnsi="Times" w:cs="Times"/>
                <w:b/>
                <w:bCs/>
                <w:spacing w:val="-67"/>
                <w:sz w:val="24"/>
                <w:szCs w:val="24"/>
              </w:rPr>
              <w:t xml:space="preserve"> </w:t>
            </w:r>
            <w:r w:rsidRPr="00B15723">
              <w:rPr>
                <w:rFonts w:ascii="Times" w:hAnsi="Times" w:cs="Times"/>
                <w:b/>
                <w:bCs/>
                <w:sz w:val="24"/>
                <w:szCs w:val="24"/>
              </w:rPr>
              <w:t>Philosophies</w:t>
            </w:r>
          </w:p>
        </w:tc>
        <w:tc>
          <w:tcPr>
            <w:tcW w:w="8665" w:type="dxa"/>
            <w:gridSpan w:val="3"/>
            <w:vAlign w:val="center"/>
          </w:tcPr>
          <w:p w14:paraId="7086FD93" w14:textId="77777777" w:rsidR="00943D13" w:rsidRPr="00B15723" w:rsidRDefault="00943D13" w:rsidP="007D2414">
            <w:pPr>
              <w:pStyle w:val="TableParagraph"/>
              <w:ind w:right="148"/>
              <w:jc w:val="both"/>
              <w:rPr>
                <w:rFonts w:ascii="Times" w:hAnsi="Times" w:cs="Times"/>
                <w:sz w:val="24"/>
                <w:szCs w:val="24"/>
              </w:rPr>
            </w:pPr>
            <w:r w:rsidRPr="00B15723">
              <w:rPr>
                <w:rFonts w:ascii="Times" w:hAnsi="Times" w:cs="Times"/>
                <w:b/>
                <w:bCs/>
                <w:sz w:val="24"/>
                <w:szCs w:val="24"/>
              </w:rPr>
              <w:t>Unit 1:</w:t>
            </w:r>
            <w:r w:rsidRPr="00B15723">
              <w:rPr>
                <w:rFonts w:ascii="Times" w:hAnsi="Times" w:cs="Times"/>
                <w:sz w:val="24"/>
                <w:szCs w:val="24"/>
              </w:rPr>
              <w:t xml:space="preserve"> Ancient Indian Philosophies; Vedant. Bhagavad Geeta.</w:t>
            </w:r>
          </w:p>
          <w:p w14:paraId="6E34A2E1" w14:textId="05BAF57B" w:rsidR="00943D13" w:rsidRPr="00B15723" w:rsidRDefault="00943D13" w:rsidP="00943D13">
            <w:pPr>
              <w:pStyle w:val="TableParagraph"/>
              <w:rPr>
                <w:rFonts w:ascii="Times" w:hAnsi="Times" w:cs="Times"/>
                <w:sz w:val="24"/>
                <w:szCs w:val="24"/>
              </w:rPr>
            </w:pPr>
            <w:r w:rsidRPr="00B15723">
              <w:rPr>
                <w:rFonts w:ascii="Times" w:hAnsi="Times" w:cs="Times"/>
                <w:b/>
                <w:bCs/>
                <w:sz w:val="24"/>
                <w:szCs w:val="24"/>
              </w:rPr>
              <w:t>Unit 2:</w:t>
            </w:r>
            <w:r w:rsidRPr="00B15723">
              <w:rPr>
                <w:rFonts w:ascii="Times" w:hAnsi="Times" w:cs="Times"/>
                <w:sz w:val="24"/>
                <w:szCs w:val="24"/>
              </w:rPr>
              <w:t xml:space="preserve"> Idealism, Naturalism, Pragmatism</w:t>
            </w:r>
          </w:p>
        </w:tc>
      </w:tr>
      <w:tr w:rsidR="00D00D04" w:rsidRPr="00B15723" w14:paraId="0593B7CB" w14:textId="77777777" w:rsidTr="007D2414">
        <w:trPr>
          <w:trHeight w:val="1178"/>
        </w:trPr>
        <w:tc>
          <w:tcPr>
            <w:tcW w:w="2250" w:type="dxa"/>
            <w:vAlign w:val="center"/>
          </w:tcPr>
          <w:p w14:paraId="267DD322" w14:textId="77777777" w:rsidR="00230C93" w:rsidRPr="00B15723" w:rsidRDefault="00230C93" w:rsidP="00E45182">
            <w:pPr>
              <w:pStyle w:val="TableParagraph"/>
              <w:ind w:left="35"/>
              <w:jc w:val="center"/>
              <w:rPr>
                <w:b/>
                <w:sz w:val="24"/>
                <w:szCs w:val="24"/>
              </w:rPr>
            </w:pPr>
            <w:r w:rsidRPr="00B15723">
              <w:rPr>
                <w:b/>
                <w:sz w:val="24"/>
                <w:szCs w:val="24"/>
              </w:rPr>
              <w:t>Block</w:t>
            </w:r>
          </w:p>
          <w:p w14:paraId="2378D119" w14:textId="089797B2" w:rsidR="00230C93" w:rsidRPr="00B15723" w:rsidRDefault="00230C93" w:rsidP="00BC73CA">
            <w:pPr>
              <w:pStyle w:val="TableParagraph"/>
              <w:ind w:left="35"/>
              <w:jc w:val="center"/>
              <w:rPr>
                <w:b/>
                <w:sz w:val="24"/>
                <w:szCs w:val="24"/>
              </w:rPr>
            </w:pPr>
            <w:r w:rsidRPr="00B15723">
              <w:rPr>
                <w:b/>
                <w:sz w:val="24"/>
                <w:szCs w:val="24"/>
              </w:rPr>
              <w:t>III</w:t>
            </w:r>
          </w:p>
          <w:p w14:paraId="6CFA7117" w14:textId="77777777" w:rsidR="00230C93" w:rsidRPr="00B15723" w:rsidRDefault="00230C93" w:rsidP="00E45182">
            <w:pPr>
              <w:pStyle w:val="TableParagraph"/>
              <w:ind w:left="35"/>
              <w:jc w:val="center"/>
              <w:rPr>
                <w:b/>
                <w:bCs/>
                <w:sz w:val="24"/>
                <w:szCs w:val="24"/>
              </w:rPr>
            </w:pPr>
            <w:r w:rsidRPr="00B15723">
              <w:rPr>
                <w:rFonts w:ascii="Times" w:hAnsi="Times" w:cs="Times"/>
                <w:b/>
                <w:bCs/>
                <w:sz w:val="24"/>
                <w:szCs w:val="24"/>
              </w:rPr>
              <w:t>Prominent</w:t>
            </w:r>
            <w:r w:rsidRPr="00B15723">
              <w:rPr>
                <w:rFonts w:ascii="Times" w:hAnsi="Times" w:cs="Times"/>
                <w:b/>
                <w:bCs/>
                <w:spacing w:val="-4"/>
                <w:sz w:val="24"/>
                <w:szCs w:val="24"/>
              </w:rPr>
              <w:t xml:space="preserve"> </w:t>
            </w:r>
            <w:r w:rsidRPr="00B15723">
              <w:rPr>
                <w:rFonts w:ascii="Times" w:hAnsi="Times" w:cs="Times"/>
                <w:b/>
                <w:bCs/>
                <w:sz w:val="24"/>
                <w:szCs w:val="24"/>
              </w:rPr>
              <w:t>Educational Thinkers</w:t>
            </w:r>
          </w:p>
        </w:tc>
        <w:tc>
          <w:tcPr>
            <w:tcW w:w="8665" w:type="dxa"/>
            <w:gridSpan w:val="3"/>
            <w:vAlign w:val="center"/>
          </w:tcPr>
          <w:p w14:paraId="14258E9A" w14:textId="77777777" w:rsidR="00230C93" w:rsidRPr="00B15723" w:rsidRDefault="00230C93" w:rsidP="00E45182">
            <w:pPr>
              <w:pStyle w:val="TableParagraph"/>
              <w:ind w:left="7"/>
              <w:jc w:val="both"/>
              <w:rPr>
                <w:rFonts w:ascii="Times" w:hAnsi="Times" w:cs="Times"/>
                <w:sz w:val="24"/>
                <w:szCs w:val="24"/>
                <w:u w:val="single"/>
              </w:rPr>
            </w:pPr>
            <w:r w:rsidRPr="00B15723">
              <w:rPr>
                <w:rFonts w:ascii="Times" w:hAnsi="Times" w:cs="Times"/>
                <w:b/>
                <w:bCs/>
                <w:sz w:val="24"/>
                <w:szCs w:val="24"/>
              </w:rPr>
              <w:t>Unit 1:</w:t>
            </w:r>
            <w:r w:rsidRPr="00B15723">
              <w:rPr>
                <w:rFonts w:ascii="Times" w:hAnsi="Times" w:cs="Times"/>
                <w:sz w:val="24"/>
                <w:szCs w:val="24"/>
              </w:rPr>
              <w:t xml:space="preserve"> Indian:</w:t>
            </w:r>
            <w:r w:rsidRPr="00B15723">
              <w:rPr>
                <w:rFonts w:ascii="Times" w:hAnsi="Times" w:cs="Times"/>
                <w:sz w:val="24"/>
                <w:szCs w:val="24"/>
                <w:u w:val="single"/>
              </w:rPr>
              <w:t xml:space="preserve"> </w:t>
            </w:r>
            <w:r w:rsidRPr="00B15723">
              <w:rPr>
                <w:rFonts w:ascii="Times" w:hAnsi="Times" w:cs="Times"/>
                <w:sz w:val="24"/>
                <w:szCs w:val="24"/>
              </w:rPr>
              <w:t>Mahatma Gandhi, Swami Vivekanand., B.R. Ambedkar.</w:t>
            </w:r>
          </w:p>
          <w:p w14:paraId="0C5720D8" w14:textId="7FDC5DCB" w:rsidR="00230C93" w:rsidRPr="00B15723" w:rsidRDefault="00230C93" w:rsidP="007D2414">
            <w:pPr>
              <w:pStyle w:val="TableParagraph"/>
              <w:rPr>
                <w:rFonts w:ascii="Times" w:hAnsi="Times" w:cs="Times"/>
                <w:sz w:val="24"/>
                <w:szCs w:val="24"/>
              </w:rPr>
            </w:pPr>
            <w:r w:rsidRPr="00B15723">
              <w:rPr>
                <w:rFonts w:ascii="Times" w:hAnsi="Times" w:cs="Times"/>
                <w:b/>
                <w:bCs/>
                <w:sz w:val="24"/>
                <w:szCs w:val="24"/>
              </w:rPr>
              <w:t>Unit 2:</w:t>
            </w:r>
            <w:r w:rsidRPr="00B15723">
              <w:rPr>
                <w:rFonts w:ascii="Times" w:hAnsi="Times" w:cs="Times"/>
                <w:sz w:val="24"/>
                <w:szCs w:val="24"/>
              </w:rPr>
              <w:t xml:space="preserve"> Rousseau, Dewey.</w:t>
            </w:r>
          </w:p>
        </w:tc>
      </w:tr>
      <w:tr w:rsidR="00D00D04" w:rsidRPr="00B15723" w14:paraId="2584C1BA" w14:textId="77777777" w:rsidTr="007D2414">
        <w:trPr>
          <w:trHeight w:val="422"/>
        </w:trPr>
        <w:tc>
          <w:tcPr>
            <w:tcW w:w="2250" w:type="dxa"/>
            <w:vAlign w:val="center"/>
          </w:tcPr>
          <w:p w14:paraId="0EFE9880" w14:textId="77777777" w:rsidR="007D2414" w:rsidRPr="00B15723" w:rsidRDefault="007D2414" w:rsidP="00E45182">
            <w:pPr>
              <w:pStyle w:val="TableParagraph"/>
              <w:ind w:left="438" w:right="418"/>
              <w:jc w:val="center"/>
              <w:rPr>
                <w:b/>
                <w:sz w:val="24"/>
                <w:szCs w:val="24"/>
              </w:rPr>
            </w:pPr>
            <w:r w:rsidRPr="00B15723">
              <w:rPr>
                <w:b/>
                <w:sz w:val="24"/>
                <w:szCs w:val="24"/>
              </w:rPr>
              <w:t>Block</w:t>
            </w:r>
          </w:p>
          <w:p w14:paraId="58CB3524" w14:textId="3AA33944" w:rsidR="007D2414" w:rsidRPr="00B15723" w:rsidRDefault="007D2414" w:rsidP="00BC73CA">
            <w:pPr>
              <w:pStyle w:val="TableParagraph"/>
              <w:ind w:left="438" w:right="418"/>
              <w:jc w:val="center"/>
              <w:rPr>
                <w:b/>
                <w:sz w:val="24"/>
                <w:szCs w:val="24"/>
              </w:rPr>
            </w:pPr>
            <w:r w:rsidRPr="00B15723">
              <w:rPr>
                <w:b/>
                <w:sz w:val="24"/>
                <w:szCs w:val="24"/>
              </w:rPr>
              <w:t>IV</w:t>
            </w:r>
          </w:p>
          <w:p w14:paraId="06C2920E" w14:textId="77777777" w:rsidR="007D2414" w:rsidRPr="00B15723" w:rsidRDefault="007D2414" w:rsidP="00E45182">
            <w:pPr>
              <w:pStyle w:val="TableParagraph"/>
              <w:ind w:left="7"/>
              <w:jc w:val="center"/>
              <w:rPr>
                <w:rFonts w:ascii="Times" w:hAnsi="Times" w:cs="Times"/>
                <w:b/>
                <w:bCs/>
                <w:sz w:val="24"/>
                <w:szCs w:val="24"/>
              </w:rPr>
            </w:pPr>
            <w:r w:rsidRPr="00B15723">
              <w:rPr>
                <w:rFonts w:ascii="Times" w:hAnsi="Times" w:cs="Times"/>
                <w:b/>
                <w:bCs/>
                <w:sz w:val="24"/>
                <w:szCs w:val="24"/>
              </w:rPr>
              <w:t>Society, School, and Education</w:t>
            </w:r>
          </w:p>
        </w:tc>
        <w:tc>
          <w:tcPr>
            <w:tcW w:w="8665" w:type="dxa"/>
            <w:gridSpan w:val="3"/>
            <w:vAlign w:val="center"/>
          </w:tcPr>
          <w:p w14:paraId="24B4D861" w14:textId="77777777" w:rsidR="007D2414" w:rsidRPr="00B15723" w:rsidRDefault="007D2414" w:rsidP="00E45182">
            <w:pPr>
              <w:spacing w:after="0" w:line="240" w:lineRule="auto"/>
              <w:jc w:val="both"/>
              <w:rPr>
                <w:rFonts w:ascii="Times" w:hAnsi="Times" w:cs="Times"/>
                <w:sz w:val="24"/>
                <w:szCs w:val="24"/>
              </w:rPr>
            </w:pPr>
            <w:r w:rsidRPr="00B15723">
              <w:rPr>
                <w:rFonts w:ascii="Times" w:hAnsi="Times" w:cs="Times"/>
                <w:b/>
                <w:bCs/>
                <w:sz w:val="24"/>
                <w:szCs w:val="24"/>
              </w:rPr>
              <w:t>Unit 1:</w:t>
            </w:r>
            <w:r w:rsidRPr="00B15723">
              <w:rPr>
                <w:rFonts w:ascii="Times" w:hAnsi="Times" w:cs="Times"/>
                <w:sz w:val="24"/>
                <w:szCs w:val="24"/>
              </w:rPr>
              <w:t xml:space="preserve"> Indian Society; Pluralism and Diversity in Indian Society. Social Stratification of Indian Society: Caste, Class, Gender.</w:t>
            </w:r>
          </w:p>
          <w:p w14:paraId="7CBE2455" w14:textId="48DDCF9D" w:rsidR="007D2414" w:rsidRPr="00B15723" w:rsidRDefault="007D2414" w:rsidP="007D2414">
            <w:pPr>
              <w:pStyle w:val="TableParagraph"/>
              <w:ind w:left="72"/>
              <w:rPr>
                <w:rFonts w:ascii="Times" w:hAnsi="Times" w:cs="Times"/>
                <w:sz w:val="24"/>
                <w:szCs w:val="24"/>
              </w:rPr>
            </w:pPr>
            <w:r w:rsidRPr="00B15723">
              <w:rPr>
                <w:rFonts w:ascii="Times" w:hAnsi="Times" w:cs="Times"/>
                <w:b/>
                <w:bCs/>
                <w:sz w:val="24"/>
                <w:szCs w:val="24"/>
              </w:rPr>
              <w:t>Unit 2:</w:t>
            </w:r>
            <w:r w:rsidRPr="00B15723">
              <w:rPr>
                <w:rFonts w:ascii="Times" w:hAnsi="Times" w:cs="Times"/>
                <w:sz w:val="24"/>
                <w:szCs w:val="24"/>
              </w:rPr>
              <w:t xml:space="preserve"> School as Social Organization, Social Change and Education, Social Mobility and Education</w:t>
            </w:r>
          </w:p>
        </w:tc>
      </w:tr>
      <w:tr w:rsidR="00D00D04" w:rsidRPr="00B15723" w14:paraId="2E87D8C2" w14:textId="77777777" w:rsidTr="007D2414">
        <w:trPr>
          <w:trHeight w:val="961"/>
        </w:trPr>
        <w:tc>
          <w:tcPr>
            <w:tcW w:w="2250" w:type="dxa"/>
            <w:vAlign w:val="center"/>
          </w:tcPr>
          <w:p w14:paraId="7108B5E3" w14:textId="77777777" w:rsidR="007D2414" w:rsidRPr="00B15723" w:rsidRDefault="007D2414" w:rsidP="00E45182">
            <w:pPr>
              <w:pStyle w:val="TableParagraph"/>
              <w:ind w:left="33"/>
              <w:jc w:val="center"/>
              <w:rPr>
                <w:b/>
                <w:sz w:val="24"/>
                <w:szCs w:val="24"/>
              </w:rPr>
            </w:pPr>
            <w:r w:rsidRPr="00B15723">
              <w:rPr>
                <w:b/>
                <w:sz w:val="24"/>
                <w:szCs w:val="24"/>
              </w:rPr>
              <w:t>Block</w:t>
            </w:r>
          </w:p>
          <w:p w14:paraId="2E07E5C5" w14:textId="71A338DF" w:rsidR="007D2414" w:rsidRPr="00B15723" w:rsidRDefault="007D2414" w:rsidP="00BC73CA">
            <w:pPr>
              <w:pStyle w:val="TableParagraph"/>
              <w:ind w:left="33"/>
              <w:jc w:val="center"/>
              <w:rPr>
                <w:b/>
                <w:sz w:val="24"/>
                <w:szCs w:val="24"/>
              </w:rPr>
            </w:pPr>
            <w:r w:rsidRPr="00B15723">
              <w:rPr>
                <w:b/>
                <w:sz w:val="24"/>
                <w:szCs w:val="24"/>
              </w:rPr>
              <w:t>V</w:t>
            </w:r>
          </w:p>
          <w:p w14:paraId="13C55B26" w14:textId="319ABD60" w:rsidR="007D2414" w:rsidRPr="00B15723" w:rsidRDefault="007D2414" w:rsidP="00707379">
            <w:pPr>
              <w:pStyle w:val="TableParagraph"/>
              <w:ind w:left="4"/>
              <w:jc w:val="center"/>
              <w:rPr>
                <w:rFonts w:ascii="Times" w:hAnsi="Times" w:cs="Times"/>
                <w:b/>
                <w:bCs/>
                <w:sz w:val="24"/>
                <w:szCs w:val="24"/>
              </w:rPr>
            </w:pPr>
            <w:r w:rsidRPr="00B15723">
              <w:rPr>
                <w:rFonts w:ascii="Times" w:hAnsi="Times" w:cs="Times"/>
                <w:b/>
                <w:bCs/>
                <w:sz w:val="24"/>
                <w:szCs w:val="24"/>
              </w:rPr>
              <w:t>Political</w:t>
            </w:r>
            <w:r w:rsidRPr="00B15723">
              <w:rPr>
                <w:rFonts w:ascii="Times" w:hAnsi="Times" w:cs="Times"/>
                <w:b/>
                <w:bCs/>
                <w:spacing w:val="-4"/>
                <w:sz w:val="24"/>
                <w:szCs w:val="24"/>
              </w:rPr>
              <w:t xml:space="preserve"> </w:t>
            </w:r>
            <w:r w:rsidRPr="00B15723">
              <w:rPr>
                <w:rFonts w:ascii="Times" w:hAnsi="Times" w:cs="Times"/>
                <w:b/>
                <w:bCs/>
                <w:sz w:val="24"/>
                <w:szCs w:val="24"/>
              </w:rPr>
              <w:t>Perspectives</w:t>
            </w:r>
            <w:r w:rsidRPr="00B15723">
              <w:rPr>
                <w:rFonts w:ascii="Times" w:hAnsi="Times" w:cs="Times"/>
                <w:b/>
                <w:bCs/>
                <w:spacing w:val="-3"/>
                <w:sz w:val="24"/>
                <w:szCs w:val="24"/>
              </w:rPr>
              <w:t xml:space="preserve"> </w:t>
            </w:r>
            <w:r w:rsidRPr="00B15723">
              <w:rPr>
                <w:rFonts w:ascii="Times" w:hAnsi="Times" w:cs="Times"/>
                <w:b/>
                <w:bCs/>
                <w:sz w:val="24"/>
                <w:szCs w:val="24"/>
              </w:rPr>
              <w:t>of</w:t>
            </w:r>
            <w:r w:rsidRPr="00B15723">
              <w:rPr>
                <w:rFonts w:ascii="Times" w:hAnsi="Times" w:cs="Times"/>
                <w:b/>
                <w:bCs/>
                <w:spacing w:val="-2"/>
                <w:sz w:val="24"/>
                <w:szCs w:val="24"/>
              </w:rPr>
              <w:t xml:space="preserve"> </w:t>
            </w:r>
            <w:r w:rsidRPr="00B15723">
              <w:rPr>
                <w:rFonts w:ascii="Times" w:hAnsi="Times" w:cs="Times"/>
                <w:b/>
                <w:bCs/>
                <w:sz w:val="24"/>
                <w:szCs w:val="24"/>
              </w:rPr>
              <w:t>Education</w:t>
            </w:r>
          </w:p>
        </w:tc>
        <w:tc>
          <w:tcPr>
            <w:tcW w:w="8665" w:type="dxa"/>
            <w:gridSpan w:val="3"/>
            <w:vAlign w:val="center"/>
          </w:tcPr>
          <w:p w14:paraId="77D4460B" w14:textId="77777777" w:rsidR="007D2414" w:rsidRPr="00B15723" w:rsidRDefault="007D2414" w:rsidP="00E45182">
            <w:pPr>
              <w:spacing w:after="0" w:line="240" w:lineRule="auto"/>
              <w:jc w:val="both"/>
              <w:rPr>
                <w:rFonts w:ascii="Times" w:hAnsi="Times" w:cs="Times"/>
                <w:sz w:val="24"/>
                <w:szCs w:val="24"/>
              </w:rPr>
            </w:pPr>
            <w:r w:rsidRPr="00B15723">
              <w:rPr>
                <w:rFonts w:ascii="Times" w:hAnsi="Times" w:cs="Times"/>
                <w:b/>
                <w:bCs/>
                <w:sz w:val="24"/>
                <w:szCs w:val="24"/>
              </w:rPr>
              <w:t>Unit 1:</w:t>
            </w:r>
            <w:r w:rsidRPr="00B15723">
              <w:rPr>
                <w:rFonts w:ascii="Times" w:hAnsi="Times" w:cs="Times"/>
                <w:sz w:val="24"/>
                <w:szCs w:val="24"/>
              </w:rPr>
              <w:t xml:space="preserve"> Fundamental Rights </w:t>
            </w:r>
          </w:p>
          <w:p w14:paraId="25901ED7" w14:textId="77777777" w:rsidR="007D2414" w:rsidRPr="00B15723" w:rsidRDefault="007D2414" w:rsidP="00E45182">
            <w:pPr>
              <w:spacing w:after="0" w:line="240" w:lineRule="auto"/>
              <w:jc w:val="both"/>
              <w:rPr>
                <w:rFonts w:ascii="Times" w:hAnsi="Times" w:cs="Times"/>
                <w:sz w:val="24"/>
                <w:szCs w:val="24"/>
              </w:rPr>
            </w:pPr>
            <w:r w:rsidRPr="00B15723">
              <w:rPr>
                <w:rFonts w:ascii="Times" w:hAnsi="Times" w:cs="Times"/>
                <w:b/>
                <w:bCs/>
                <w:sz w:val="24"/>
                <w:szCs w:val="24"/>
              </w:rPr>
              <w:t>Unit 2:</w:t>
            </w:r>
            <w:r w:rsidRPr="00B15723">
              <w:rPr>
                <w:rFonts w:ascii="Times" w:hAnsi="Times" w:cs="Times"/>
                <w:sz w:val="24"/>
                <w:szCs w:val="24"/>
              </w:rPr>
              <w:t xml:space="preserve"> Fundamental Duties</w:t>
            </w:r>
          </w:p>
          <w:p w14:paraId="378CC5AA" w14:textId="24FBE7E9" w:rsidR="007D2414" w:rsidRPr="00B15723" w:rsidRDefault="007D2414" w:rsidP="007D2414">
            <w:pPr>
              <w:pStyle w:val="TableParagraph"/>
              <w:ind w:left="72"/>
              <w:rPr>
                <w:rFonts w:ascii="Times" w:hAnsi="Times" w:cs="Times"/>
                <w:sz w:val="24"/>
                <w:szCs w:val="24"/>
              </w:rPr>
            </w:pPr>
            <w:r w:rsidRPr="00B15723">
              <w:rPr>
                <w:rFonts w:ascii="Times" w:hAnsi="Times" w:cs="Times"/>
                <w:b/>
                <w:bCs/>
                <w:sz w:val="24"/>
                <w:szCs w:val="24"/>
              </w:rPr>
              <w:t>Unit 3:</w:t>
            </w:r>
            <w:r w:rsidRPr="00B15723">
              <w:rPr>
                <w:rFonts w:ascii="Times" w:hAnsi="Times" w:cs="Times"/>
                <w:sz w:val="24"/>
                <w:szCs w:val="24"/>
              </w:rPr>
              <w:t xml:space="preserve"> Directive Principles of State Policy</w:t>
            </w:r>
          </w:p>
        </w:tc>
      </w:tr>
      <w:tr w:rsidR="00D00D04" w:rsidRPr="00B15723" w14:paraId="20EAB388" w14:textId="77777777" w:rsidTr="007D2414">
        <w:trPr>
          <w:trHeight w:val="1869"/>
        </w:trPr>
        <w:tc>
          <w:tcPr>
            <w:tcW w:w="2250" w:type="dxa"/>
            <w:vAlign w:val="center"/>
          </w:tcPr>
          <w:p w14:paraId="2C9367B0" w14:textId="77777777" w:rsidR="007D2414" w:rsidRPr="00B15723" w:rsidRDefault="007D2414" w:rsidP="00E45182">
            <w:pPr>
              <w:pStyle w:val="TableParagraph"/>
              <w:jc w:val="center"/>
              <w:rPr>
                <w:b/>
                <w:sz w:val="24"/>
                <w:szCs w:val="24"/>
              </w:rPr>
            </w:pPr>
            <w:r w:rsidRPr="00B15723">
              <w:rPr>
                <w:b/>
                <w:sz w:val="24"/>
                <w:szCs w:val="24"/>
              </w:rPr>
              <w:t>Block</w:t>
            </w:r>
          </w:p>
          <w:p w14:paraId="766DBA8C" w14:textId="5D2E0AF0" w:rsidR="007D2414" w:rsidRPr="00B15723" w:rsidRDefault="007D2414" w:rsidP="00BC73CA">
            <w:pPr>
              <w:pStyle w:val="TableParagraph"/>
              <w:ind w:left="439" w:right="405"/>
              <w:jc w:val="center"/>
              <w:rPr>
                <w:b/>
                <w:sz w:val="24"/>
                <w:szCs w:val="24"/>
              </w:rPr>
            </w:pPr>
            <w:r w:rsidRPr="00B15723">
              <w:rPr>
                <w:b/>
                <w:sz w:val="24"/>
                <w:szCs w:val="24"/>
              </w:rPr>
              <w:t>VI</w:t>
            </w:r>
          </w:p>
          <w:p w14:paraId="46EBA782" w14:textId="31F0EFAC" w:rsidR="007D2414" w:rsidRPr="00B15723" w:rsidRDefault="007D2414" w:rsidP="00707379">
            <w:pPr>
              <w:pStyle w:val="TableParagraph"/>
              <w:ind w:left="4"/>
              <w:jc w:val="center"/>
              <w:rPr>
                <w:rFonts w:ascii="Times" w:hAnsi="Times" w:cs="Times"/>
                <w:b/>
                <w:bCs/>
                <w:sz w:val="24"/>
                <w:szCs w:val="24"/>
              </w:rPr>
            </w:pPr>
            <w:r w:rsidRPr="00B15723">
              <w:rPr>
                <w:rFonts w:ascii="Times" w:hAnsi="Times" w:cs="Times"/>
                <w:b/>
                <w:bCs/>
                <w:sz w:val="24"/>
                <w:szCs w:val="24"/>
              </w:rPr>
              <w:t>Economic Perspectives</w:t>
            </w:r>
            <w:r w:rsidRPr="00B15723">
              <w:rPr>
                <w:rFonts w:ascii="Times" w:hAnsi="Times" w:cs="Times"/>
                <w:b/>
                <w:bCs/>
                <w:spacing w:val="-3"/>
                <w:sz w:val="24"/>
                <w:szCs w:val="24"/>
              </w:rPr>
              <w:t xml:space="preserve"> </w:t>
            </w:r>
            <w:r w:rsidRPr="00B15723">
              <w:rPr>
                <w:rFonts w:ascii="Times" w:hAnsi="Times" w:cs="Times"/>
                <w:b/>
                <w:bCs/>
                <w:sz w:val="24"/>
                <w:szCs w:val="24"/>
              </w:rPr>
              <w:t>of</w:t>
            </w:r>
            <w:r w:rsidRPr="00B15723">
              <w:rPr>
                <w:rFonts w:ascii="Times" w:hAnsi="Times" w:cs="Times"/>
                <w:b/>
                <w:bCs/>
                <w:spacing w:val="-2"/>
                <w:sz w:val="24"/>
                <w:szCs w:val="24"/>
              </w:rPr>
              <w:t xml:space="preserve"> </w:t>
            </w:r>
            <w:r w:rsidRPr="00B15723">
              <w:rPr>
                <w:rFonts w:ascii="Times" w:hAnsi="Times" w:cs="Times"/>
                <w:b/>
                <w:bCs/>
                <w:sz w:val="24"/>
                <w:szCs w:val="24"/>
              </w:rPr>
              <w:t>Education</w:t>
            </w:r>
          </w:p>
        </w:tc>
        <w:tc>
          <w:tcPr>
            <w:tcW w:w="8665" w:type="dxa"/>
            <w:gridSpan w:val="3"/>
            <w:vAlign w:val="center"/>
          </w:tcPr>
          <w:p w14:paraId="05FF93D5" w14:textId="77777777" w:rsidR="007D2414" w:rsidRPr="00B15723" w:rsidRDefault="007D2414" w:rsidP="00E45182">
            <w:pPr>
              <w:spacing w:after="0" w:line="240" w:lineRule="auto"/>
              <w:jc w:val="both"/>
              <w:rPr>
                <w:rFonts w:ascii="Times" w:hAnsi="Times" w:cs="Times"/>
                <w:sz w:val="24"/>
                <w:szCs w:val="24"/>
              </w:rPr>
            </w:pPr>
            <w:r w:rsidRPr="00B15723">
              <w:rPr>
                <w:rFonts w:ascii="Times" w:hAnsi="Times" w:cs="Times"/>
                <w:b/>
                <w:bCs/>
                <w:sz w:val="24"/>
                <w:szCs w:val="24"/>
              </w:rPr>
              <w:t>Unit 1:</w:t>
            </w:r>
            <w:r w:rsidRPr="00B15723">
              <w:rPr>
                <w:rFonts w:ascii="Times" w:hAnsi="Times" w:cs="Times"/>
                <w:sz w:val="24"/>
                <w:szCs w:val="24"/>
              </w:rPr>
              <w:t xml:space="preserve"> Education as a Development Indicator.</w:t>
            </w:r>
          </w:p>
          <w:p w14:paraId="38D6F7EB" w14:textId="77777777" w:rsidR="007D2414" w:rsidRPr="00B15723" w:rsidRDefault="007D2414" w:rsidP="00E45182">
            <w:pPr>
              <w:spacing w:after="0" w:line="240" w:lineRule="auto"/>
              <w:jc w:val="both"/>
              <w:rPr>
                <w:rFonts w:ascii="Times" w:hAnsi="Times" w:cs="Times"/>
                <w:sz w:val="24"/>
                <w:szCs w:val="24"/>
              </w:rPr>
            </w:pPr>
            <w:r w:rsidRPr="00B15723">
              <w:rPr>
                <w:rFonts w:ascii="Times" w:hAnsi="Times" w:cs="Times"/>
                <w:b/>
                <w:bCs/>
                <w:sz w:val="24"/>
                <w:szCs w:val="24"/>
              </w:rPr>
              <w:t>Unit 2:</w:t>
            </w:r>
            <w:r w:rsidRPr="00B15723">
              <w:rPr>
                <w:rFonts w:ascii="Times" w:hAnsi="Times" w:cs="Times"/>
                <w:sz w:val="24"/>
                <w:szCs w:val="24"/>
              </w:rPr>
              <w:t xml:space="preserve"> Education for Sustainable Development</w:t>
            </w:r>
          </w:p>
          <w:p w14:paraId="517F6FA3" w14:textId="29F1CC49" w:rsidR="007D2414" w:rsidRPr="00B15723" w:rsidRDefault="007D2414" w:rsidP="007D2414">
            <w:pPr>
              <w:pStyle w:val="TableParagraph"/>
              <w:rPr>
                <w:rFonts w:ascii="Times" w:hAnsi="Times" w:cs="Times"/>
                <w:sz w:val="24"/>
                <w:szCs w:val="24"/>
              </w:rPr>
            </w:pPr>
            <w:r w:rsidRPr="00B15723">
              <w:rPr>
                <w:rFonts w:ascii="Times" w:hAnsi="Times" w:cs="Times"/>
                <w:b/>
                <w:bCs/>
                <w:sz w:val="24"/>
                <w:szCs w:val="24"/>
              </w:rPr>
              <w:t>Unit 3:</w:t>
            </w:r>
            <w:r w:rsidRPr="00B15723">
              <w:rPr>
                <w:rFonts w:ascii="Times" w:hAnsi="Times" w:cs="Times"/>
                <w:sz w:val="24"/>
                <w:szCs w:val="24"/>
              </w:rPr>
              <w:t xml:space="preserve"> UN Millennium development goals VS Sustainable development goals.</w:t>
            </w:r>
          </w:p>
        </w:tc>
      </w:tr>
      <w:tr w:rsidR="00D00D04" w:rsidRPr="00B15723" w14:paraId="09324153" w14:textId="77777777" w:rsidTr="003C4FAE">
        <w:trPr>
          <w:trHeight w:val="990"/>
        </w:trPr>
        <w:tc>
          <w:tcPr>
            <w:tcW w:w="10915" w:type="dxa"/>
            <w:gridSpan w:val="4"/>
            <w:vAlign w:val="center"/>
          </w:tcPr>
          <w:p w14:paraId="66F630C9" w14:textId="77777777" w:rsidR="00A157E3" w:rsidRPr="00B15723" w:rsidRDefault="00A157E3" w:rsidP="007D2414">
            <w:pPr>
              <w:spacing w:after="0" w:line="322" w:lineRule="exact"/>
              <w:ind w:left="156"/>
              <w:rPr>
                <w:b/>
                <w:bCs/>
                <w:sz w:val="24"/>
                <w:szCs w:val="24"/>
              </w:rPr>
            </w:pPr>
            <w:r w:rsidRPr="00B15723">
              <w:rPr>
                <w:rFonts w:ascii="Times New Roman" w:hAnsi="Times New Roman" w:cs="Times New Roman"/>
                <w:b/>
                <w:bCs/>
                <w:sz w:val="24"/>
                <w:szCs w:val="24"/>
              </w:rPr>
              <w:t xml:space="preserve">Course Outcomes: </w:t>
            </w:r>
            <w:r w:rsidRPr="00B15723">
              <w:rPr>
                <w:rFonts w:ascii="Times New Roman" w:hAnsi="Times New Roman" w:cs="Times New Roman"/>
                <w:sz w:val="24"/>
                <w:szCs w:val="24"/>
              </w:rPr>
              <w:t xml:space="preserve">the students will be able to - </w:t>
            </w:r>
          </w:p>
          <w:p w14:paraId="0DBA7AB2" w14:textId="77777777" w:rsidR="00A157E3" w:rsidRPr="00B15723" w:rsidRDefault="00A157E3" w:rsidP="00E45182">
            <w:pPr>
              <w:spacing w:after="0" w:line="321" w:lineRule="exact"/>
              <w:ind w:left="377"/>
              <w:rPr>
                <w:sz w:val="24"/>
                <w:szCs w:val="24"/>
              </w:rPr>
            </w:pPr>
            <w:r w:rsidRPr="00B15723">
              <w:rPr>
                <w:rFonts w:ascii="Times New Roman" w:hAnsi="Times New Roman" w:cs="Times New Roman"/>
                <w:spacing w:val="1"/>
                <w:sz w:val="24"/>
                <w:szCs w:val="24"/>
              </w:rPr>
              <w:t>●</w:t>
            </w:r>
            <w:r w:rsidRPr="00B15723">
              <w:rPr>
                <w:rFonts w:ascii="Arial" w:hAnsi="Arial" w:cs="Arial"/>
                <w:spacing w:val="1"/>
                <w:sz w:val="24"/>
                <w:szCs w:val="24"/>
              </w:rPr>
              <w:t xml:space="preserve"> </w:t>
            </w:r>
            <w:r w:rsidRPr="00B15723">
              <w:rPr>
                <w:rFonts w:ascii="Times New Roman" w:hAnsi="Times New Roman" w:cs="Times New Roman"/>
                <w:spacing w:val="1"/>
                <w:sz w:val="24"/>
                <w:szCs w:val="24"/>
              </w:rPr>
              <w:t xml:space="preserve"> Define Education and Philosophy.</w:t>
            </w:r>
          </w:p>
          <w:p w14:paraId="4601B2D0" w14:textId="77777777" w:rsidR="00A157E3" w:rsidRPr="00B15723" w:rsidRDefault="00A157E3" w:rsidP="00E45182">
            <w:pPr>
              <w:spacing w:before="1" w:after="0" w:line="322" w:lineRule="exact"/>
              <w:ind w:left="377"/>
              <w:rPr>
                <w:sz w:val="24"/>
                <w:szCs w:val="24"/>
              </w:rPr>
            </w:pPr>
            <w:r w:rsidRPr="00B15723">
              <w:rPr>
                <w:rFonts w:ascii="Times New Roman" w:hAnsi="Times New Roman" w:cs="Times New Roman"/>
                <w:spacing w:val="1"/>
                <w:sz w:val="24"/>
                <w:szCs w:val="24"/>
              </w:rPr>
              <w:t>●</w:t>
            </w:r>
            <w:r w:rsidRPr="00B15723">
              <w:rPr>
                <w:rFonts w:ascii="Arial" w:hAnsi="Arial" w:cs="Arial"/>
                <w:spacing w:val="1"/>
                <w:sz w:val="24"/>
                <w:szCs w:val="24"/>
              </w:rPr>
              <w:t xml:space="preserve"> </w:t>
            </w:r>
            <w:r w:rsidRPr="00B15723">
              <w:rPr>
                <w:rFonts w:ascii="Times New Roman" w:hAnsi="Times New Roman" w:cs="Times New Roman"/>
                <w:spacing w:val="1"/>
                <w:sz w:val="24"/>
                <w:szCs w:val="24"/>
              </w:rPr>
              <w:t xml:space="preserve"> Explain the difference between Darshan and Philosophy.</w:t>
            </w:r>
          </w:p>
          <w:p w14:paraId="4A35BF96" w14:textId="77777777" w:rsidR="00A157E3" w:rsidRPr="00B15723" w:rsidRDefault="00A157E3" w:rsidP="00E45182">
            <w:pPr>
              <w:spacing w:after="0" w:line="321" w:lineRule="exact"/>
              <w:ind w:left="377"/>
              <w:rPr>
                <w:sz w:val="24"/>
                <w:szCs w:val="24"/>
              </w:rPr>
            </w:pPr>
            <w:r w:rsidRPr="00B15723">
              <w:rPr>
                <w:rFonts w:ascii="Times New Roman" w:hAnsi="Times New Roman" w:cs="Times New Roman"/>
                <w:sz w:val="24"/>
                <w:szCs w:val="24"/>
              </w:rPr>
              <w:t>●</w:t>
            </w:r>
            <w:r w:rsidRPr="00B15723">
              <w:rPr>
                <w:rFonts w:ascii="Arial" w:hAnsi="Arial" w:cs="Arial"/>
                <w:sz w:val="24"/>
                <w:szCs w:val="24"/>
              </w:rPr>
              <w:t xml:space="preserve"> </w:t>
            </w:r>
            <w:r w:rsidRPr="00B15723">
              <w:rPr>
                <w:rFonts w:ascii="Times New Roman" w:hAnsi="Times New Roman" w:cs="Times New Roman"/>
                <w:sz w:val="24"/>
                <w:szCs w:val="24"/>
              </w:rPr>
              <w:t xml:space="preserve"> Identify significant features of the Indian and Western philosophies.</w:t>
            </w:r>
          </w:p>
          <w:p w14:paraId="0B03B829" w14:textId="77777777" w:rsidR="00A157E3" w:rsidRPr="00B15723" w:rsidRDefault="00A157E3" w:rsidP="00E45182">
            <w:pPr>
              <w:spacing w:after="0" w:line="291" w:lineRule="exact"/>
              <w:ind w:left="377"/>
              <w:rPr>
                <w:sz w:val="24"/>
                <w:szCs w:val="24"/>
              </w:rPr>
            </w:pPr>
            <w:r w:rsidRPr="00B15723">
              <w:rPr>
                <w:rFonts w:ascii="Times New Roman" w:hAnsi="Times New Roman" w:cs="Times New Roman"/>
                <w:sz w:val="24"/>
                <w:szCs w:val="24"/>
              </w:rPr>
              <w:t>●</w:t>
            </w:r>
            <w:r w:rsidRPr="00B15723">
              <w:rPr>
                <w:rFonts w:ascii="Arial" w:hAnsi="Arial" w:cs="Arial"/>
                <w:sz w:val="24"/>
                <w:szCs w:val="24"/>
              </w:rPr>
              <w:t xml:space="preserve"> </w:t>
            </w:r>
            <w:r w:rsidRPr="00B15723">
              <w:rPr>
                <w:rFonts w:ascii="Times New Roman" w:hAnsi="Times New Roman" w:cs="Times New Roman"/>
                <w:sz w:val="24"/>
                <w:szCs w:val="24"/>
              </w:rPr>
              <w:t xml:space="preserve"> Illustrate the relevance of the Indian and Western philosophical for modern</w:t>
            </w:r>
            <w:r w:rsidRPr="00B15723">
              <w:rPr>
                <w:sz w:val="24"/>
                <w:szCs w:val="24"/>
              </w:rPr>
              <w:t xml:space="preserve"> </w:t>
            </w:r>
            <w:r w:rsidRPr="00B15723">
              <w:rPr>
                <w:rFonts w:ascii="Times New Roman" w:hAnsi="Times New Roman" w:cs="Times New Roman"/>
                <w:sz w:val="24"/>
                <w:szCs w:val="24"/>
              </w:rPr>
              <w:t>educational system and society.</w:t>
            </w:r>
          </w:p>
          <w:p w14:paraId="28BCA821" w14:textId="77777777" w:rsidR="00A157E3" w:rsidRPr="00B15723" w:rsidRDefault="00A157E3" w:rsidP="00E45182">
            <w:pPr>
              <w:spacing w:before="4" w:after="0" w:line="322" w:lineRule="exact"/>
              <w:ind w:left="377"/>
              <w:rPr>
                <w:sz w:val="24"/>
                <w:szCs w:val="24"/>
              </w:rPr>
            </w:pPr>
            <w:r w:rsidRPr="00B15723">
              <w:rPr>
                <w:rFonts w:ascii="Times New Roman" w:hAnsi="Times New Roman" w:cs="Times New Roman"/>
                <w:spacing w:val="1"/>
                <w:sz w:val="24"/>
                <w:szCs w:val="24"/>
              </w:rPr>
              <w:t>●</w:t>
            </w:r>
            <w:r w:rsidRPr="00B15723">
              <w:rPr>
                <w:rFonts w:ascii="Arial" w:hAnsi="Arial" w:cs="Arial"/>
                <w:spacing w:val="1"/>
                <w:sz w:val="24"/>
                <w:szCs w:val="24"/>
              </w:rPr>
              <w:t xml:space="preserve"> </w:t>
            </w:r>
            <w:r w:rsidRPr="00B15723">
              <w:rPr>
                <w:rFonts w:ascii="Times New Roman" w:hAnsi="Times New Roman" w:cs="Times New Roman"/>
                <w:spacing w:val="1"/>
                <w:sz w:val="24"/>
                <w:szCs w:val="24"/>
              </w:rPr>
              <w:t xml:space="preserve"> Compare the Indian and Western Philosophical thoughts.</w:t>
            </w:r>
          </w:p>
          <w:p w14:paraId="688ACC68" w14:textId="77777777" w:rsidR="00A157E3" w:rsidRPr="00B15723" w:rsidRDefault="00A157E3" w:rsidP="00E45182">
            <w:pPr>
              <w:spacing w:after="0" w:line="321" w:lineRule="exact"/>
              <w:ind w:left="377"/>
              <w:rPr>
                <w:sz w:val="24"/>
                <w:szCs w:val="24"/>
              </w:rPr>
            </w:pPr>
            <w:r w:rsidRPr="00B15723">
              <w:rPr>
                <w:rFonts w:ascii="Times New Roman" w:hAnsi="Times New Roman" w:cs="Times New Roman"/>
                <w:spacing w:val="1"/>
                <w:sz w:val="24"/>
                <w:szCs w:val="24"/>
              </w:rPr>
              <w:t>●</w:t>
            </w:r>
            <w:r w:rsidRPr="00B15723">
              <w:rPr>
                <w:rFonts w:ascii="Arial" w:hAnsi="Arial" w:cs="Arial"/>
                <w:spacing w:val="1"/>
                <w:sz w:val="24"/>
                <w:szCs w:val="24"/>
              </w:rPr>
              <w:t xml:space="preserve"> </w:t>
            </w:r>
            <w:r w:rsidRPr="00B15723">
              <w:rPr>
                <w:rFonts w:ascii="Times New Roman" w:hAnsi="Times New Roman" w:cs="Times New Roman"/>
                <w:spacing w:val="1"/>
                <w:sz w:val="24"/>
                <w:szCs w:val="24"/>
              </w:rPr>
              <w:t xml:space="preserve"> Define pluralism and diversity in Indian society.</w:t>
            </w:r>
          </w:p>
          <w:p w14:paraId="2FD0AA7E" w14:textId="77777777" w:rsidR="00A157E3" w:rsidRPr="00B15723" w:rsidRDefault="00A157E3" w:rsidP="00E45182">
            <w:pPr>
              <w:spacing w:after="0" w:line="300" w:lineRule="exact"/>
              <w:ind w:left="377"/>
              <w:rPr>
                <w:sz w:val="24"/>
                <w:szCs w:val="24"/>
              </w:rPr>
            </w:pPr>
            <w:r w:rsidRPr="00B15723">
              <w:rPr>
                <w:rFonts w:ascii="Times New Roman" w:hAnsi="Times New Roman" w:cs="Times New Roman"/>
                <w:spacing w:val="1"/>
                <w:sz w:val="24"/>
                <w:szCs w:val="24"/>
              </w:rPr>
              <w:t>●</w:t>
            </w:r>
            <w:r w:rsidRPr="00B15723">
              <w:rPr>
                <w:rFonts w:ascii="Arial" w:hAnsi="Arial" w:cs="Arial"/>
                <w:spacing w:val="1"/>
                <w:sz w:val="24"/>
                <w:szCs w:val="24"/>
              </w:rPr>
              <w:t xml:space="preserve"> </w:t>
            </w:r>
            <w:r w:rsidRPr="00B15723">
              <w:rPr>
                <w:rFonts w:ascii="Times New Roman" w:hAnsi="Times New Roman" w:cs="Times New Roman"/>
                <w:spacing w:val="1"/>
                <w:sz w:val="24"/>
                <w:szCs w:val="24"/>
              </w:rPr>
              <w:t xml:space="preserve"> Relate Education with Political and Economic issues.</w:t>
            </w:r>
          </w:p>
          <w:p w14:paraId="73296F26" w14:textId="77777777" w:rsidR="00A157E3" w:rsidRPr="00B15723" w:rsidRDefault="00A157E3" w:rsidP="00E45182">
            <w:pPr>
              <w:spacing w:after="0" w:line="297" w:lineRule="exact"/>
              <w:ind w:left="377"/>
              <w:rPr>
                <w:sz w:val="24"/>
                <w:szCs w:val="24"/>
              </w:rPr>
            </w:pPr>
            <w:r w:rsidRPr="00B15723">
              <w:rPr>
                <w:rFonts w:ascii="Times New Roman" w:hAnsi="Times New Roman" w:cs="Times New Roman"/>
                <w:spacing w:val="1"/>
                <w:sz w:val="24"/>
                <w:szCs w:val="24"/>
              </w:rPr>
              <w:t>●</w:t>
            </w:r>
            <w:r w:rsidRPr="00B15723">
              <w:rPr>
                <w:rFonts w:ascii="Arial" w:hAnsi="Arial" w:cs="Arial"/>
                <w:spacing w:val="1"/>
                <w:sz w:val="24"/>
                <w:szCs w:val="24"/>
              </w:rPr>
              <w:t xml:space="preserve"> </w:t>
            </w:r>
            <w:r w:rsidRPr="00B15723">
              <w:rPr>
                <w:rFonts w:ascii="Times New Roman" w:hAnsi="Times New Roman" w:cs="Times New Roman"/>
                <w:spacing w:val="1"/>
                <w:sz w:val="24"/>
                <w:szCs w:val="24"/>
              </w:rPr>
              <w:t xml:space="preserve"> Distinguish between Fundamental Rights and duties.</w:t>
            </w:r>
          </w:p>
          <w:p w14:paraId="1799FAAB" w14:textId="77777777" w:rsidR="00A157E3" w:rsidRPr="00B15723" w:rsidRDefault="00A157E3" w:rsidP="00E45182">
            <w:pPr>
              <w:pStyle w:val="TableParagraph"/>
              <w:ind w:left="72"/>
              <w:rPr>
                <w:rFonts w:ascii="Times" w:hAnsi="Times" w:cs="Times"/>
                <w:sz w:val="24"/>
                <w:szCs w:val="24"/>
              </w:rPr>
            </w:pPr>
            <w:r w:rsidRPr="00B15723">
              <w:rPr>
                <w:spacing w:val="1"/>
                <w:sz w:val="24"/>
                <w:szCs w:val="24"/>
              </w:rPr>
              <w:t xml:space="preserve">     ●</w:t>
            </w:r>
            <w:r w:rsidRPr="00B15723">
              <w:rPr>
                <w:rFonts w:ascii="Arial" w:hAnsi="Arial" w:cs="Arial"/>
                <w:spacing w:val="1"/>
                <w:sz w:val="24"/>
                <w:szCs w:val="24"/>
              </w:rPr>
              <w:t xml:space="preserve"> </w:t>
            </w:r>
            <w:r w:rsidRPr="00B15723">
              <w:rPr>
                <w:spacing w:val="1"/>
                <w:sz w:val="24"/>
                <w:szCs w:val="24"/>
              </w:rPr>
              <w:t xml:space="preserve"> Value role of Education for Sustainable Development</w:t>
            </w:r>
          </w:p>
        </w:tc>
      </w:tr>
      <w:tr w:rsidR="00D00D04" w:rsidRPr="00B15723" w14:paraId="301854DF" w14:textId="77777777" w:rsidTr="003C4FAE">
        <w:trPr>
          <w:trHeight w:val="64"/>
        </w:trPr>
        <w:tc>
          <w:tcPr>
            <w:tcW w:w="10915" w:type="dxa"/>
            <w:gridSpan w:val="4"/>
            <w:vAlign w:val="center"/>
          </w:tcPr>
          <w:p w14:paraId="6800C067" w14:textId="77777777" w:rsidR="00A157E3" w:rsidRPr="00B15723" w:rsidRDefault="00A157E3" w:rsidP="00E45182">
            <w:pPr>
              <w:pStyle w:val="TableParagraph"/>
              <w:ind w:left="113"/>
              <w:rPr>
                <w:rFonts w:ascii="Times" w:hAnsi="Times" w:cs="Times"/>
                <w:b/>
                <w:sz w:val="24"/>
                <w:szCs w:val="24"/>
              </w:rPr>
            </w:pPr>
            <w:r w:rsidRPr="00B15723">
              <w:rPr>
                <w:rFonts w:ascii="Times" w:hAnsi="Times" w:cs="Times"/>
                <w:b/>
                <w:sz w:val="24"/>
                <w:szCs w:val="24"/>
              </w:rPr>
              <w:lastRenderedPageBreak/>
              <w:t>Suggested</w:t>
            </w:r>
            <w:r w:rsidRPr="00B15723">
              <w:rPr>
                <w:rFonts w:ascii="Times" w:hAnsi="Times" w:cs="Times"/>
                <w:b/>
                <w:spacing w:val="-3"/>
                <w:sz w:val="24"/>
                <w:szCs w:val="24"/>
              </w:rPr>
              <w:t xml:space="preserve"> </w:t>
            </w:r>
            <w:r w:rsidRPr="00B15723">
              <w:rPr>
                <w:rFonts w:ascii="Times" w:hAnsi="Times" w:cs="Times"/>
                <w:b/>
                <w:sz w:val="24"/>
                <w:szCs w:val="24"/>
              </w:rPr>
              <w:t>Readings:</w:t>
            </w:r>
          </w:p>
          <w:p w14:paraId="7FE2128B" w14:textId="77777777" w:rsidR="00A157E3" w:rsidRPr="00B15723" w:rsidRDefault="00A157E3" w:rsidP="00DB4885">
            <w:pPr>
              <w:pStyle w:val="TableParagraph"/>
              <w:numPr>
                <w:ilvl w:val="0"/>
                <w:numId w:val="23"/>
              </w:numPr>
              <w:tabs>
                <w:tab w:val="left" w:pos="727"/>
                <w:tab w:val="left" w:pos="728"/>
              </w:tabs>
              <w:rPr>
                <w:rFonts w:ascii="Times" w:hAnsi="Times" w:cs="Times"/>
                <w:sz w:val="24"/>
                <w:szCs w:val="24"/>
              </w:rPr>
            </w:pPr>
            <w:r w:rsidRPr="00B15723">
              <w:rPr>
                <w:rFonts w:ascii="Nirmala UI" w:hAnsi="Nirmala UI" w:cs="Nirmala UI"/>
                <w:sz w:val="24"/>
                <w:szCs w:val="24"/>
                <w:cs/>
                <w:lang w:bidi="hi-IN"/>
              </w:rPr>
              <w:t>कमर</w:t>
            </w:r>
            <w:r w:rsidRPr="00B15723">
              <w:rPr>
                <w:rFonts w:ascii="Times" w:hAnsi="Times" w:cs="Times"/>
                <w:sz w:val="24"/>
                <w:szCs w:val="24"/>
              </w:rPr>
              <w:t xml:space="preserve"> </w:t>
            </w:r>
            <w:r w:rsidRPr="00B15723">
              <w:rPr>
                <w:rFonts w:ascii="Nirmala UI" w:hAnsi="Nirmala UI" w:cs="Nirmala UI"/>
                <w:sz w:val="24"/>
                <w:szCs w:val="24"/>
                <w:cs/>
                <w:lang w:bidi="hi-IN"/>
              </w:rPr>
              <w:t>के</w:t>
            </w:r>
            <w:r w:rsidRPr="00B15723">
              <w:rPr>
                <w:rFonts w:ascii="Times" w:hAnsi="Times" w:cs="Times"/>
                <w:sz w:val="24"/>
                <w:szCs w:val="24"/>
              </w:rPr>
              <w:t xml:space="preserve">. </w:t>
            </w:r>
            <w:r w:rsidRPr="00B15723">
              <w:rPr>
                <w:rFonts w:ascii="Nirmala UI" w:hAnsi="Nirmala UI" w:cs="Nirmala UI"/>
                <w:sz w:val="24"/>
                <w:szCs w:val="24"/>
                <w:cs/>
                <w:lang w:bidi="hi-IN"/>
              </w:rPr>
              <w:t>शिक्षा</w:t>
            </w:r>
            <w:r w:rsidRPr="00B15723">
              <w:rPr>
                <w:rFonts w:ascii="Times" w:hAnsi="Times" w:cs="Times"/>
                <w:sz w:val="24"/>
                <w:szCs w:val="24"/>
              </w:rPr>
              <w:t xml:space="preserve"> </w:t>
            </w:r>
            <w:r w:rsidRPr="00B15723">
              <w:rPr>
                <w:rFonts w:ascii="Nirmala UI" w:hAnsi="Nirmala UI" w:cs="Nirmala UI"/>
                <w:sz w:val="24"/>
                <w:szCs w:val="24"/>
                <w:cs/>
                <w:lang w:bidi="hi-IN"/>
              </w:rPr>
              <w:t>और</w:t>
            </w:r>
            <w:r w:rsidRPr="00B15723">
              <w:rPr>
                <w:rFonts w:ascii="Times" w:hAnsi="Times" w:cs="Times"/>
                <w:sz w:val="24"/>
                <w:szCs w:val="24"/>
              </w:rPr>
              <w:t xml:space="preserve"> </w:t>
            </w:r>
            <w:r w:rsidRPr="00B15723">
              <w:rPr>
                <w:rFonts w:ascii="Nirmala UI" w:hAnsi="Nirmala UI" w:cs="Nirmala UI"/>
                <w:sz w:val="24"/>
                <w:szCs w:val="24"/>
                <w:cs/>
                <w:lang w:bidi="hi-IN"/>
              </w:rPr>
              <w:t>ज्ञान</w:t>
            </w:r>
            <w:r w:rsidRPr="00B15723">
              <w:rPr>
                <w:rFonts w:ascii="Times" w:hAnsi="Times" w:cs="Times"/>
                <w:sz w:val="24"/>
                <w:szCs w:val="24"/>
              </w:rPr>
              <w:t xml:space="preserve">, </w:t>
            </w:r>
            <w:r w:rsidRPr="00B15723">
              <w:rPr>
                <w:rFonts w:ascii="Nirmala UI" w:hAnsi="Nirmala UI" w:cs="Nirmala UI"/>
                <w:sz w:val="24"/>
                <w:szCs w:val="24"/>
                <w:cs/>
                <w:lang w:bidi="hi-IN"/>
              </w:rPr>
              <w:t>दिल्ली</w:t>
            </w:r>
            <w:r w:rsidRPr="00B15723">
              <w:rPr>
                <w:rFonts w:ascii="Times" w:hAnsi="Times" w:cs="Times"/>
                <w:sz w:val="24"/>
                <w:szCs w:val="24"/>
              </w:rPr>
              <w:t xml:space="preserve">, </w:t>
            </w:r>
            <w:r w:rsidRPr="00B15723">
              <w:rPr>
                <w:rFonts w:ascii="Nirmala UI" w:hAnsi="Nirmala UI" w:cs="Nirmala UI"/>
                <w:sz w:val="24"/>
                <w:szCs w:val="24"/>
                <w:cs/>
                <w:lang w:bidi="hi-IN"/>
              </w:rPr>
              <w:t>ग्रंथ</w:t>
            </w:r>
            <w:r w:rsidRPr="00B15723">
              <w:rPr>
                <w:rFonts w:ascii="Times" w:hAnsi="Times" w:cs="Times"/>
                <w:sz w:val="24"/>
                <w:szCs w:val="24"/>
              </w:rPr>
              <w:t xml:space="preserve"> </w:t>
            </w:r>
            <w:r w:rsidRPr="00B15723">
              <w:rPr>
                <w:rFonts w:ascii="Nirmala UI" w:hAnsi="Nirmala UI" w:cs="Nirmala UI"/>
                <w:sz w:val="24"/>
                <w:szCs w:val="24"/>
                <w:cs/>
                <w:lang w:bidi="hi-IN"/>
              </w:rPr>
              <w:t>शिल्पी</w:t>
            </w:r>
            <w:r w:rsidRPr="00B15723">
              <w:rPr>
                <w:rFonts w:ascii="Times" w:hAnsi="Times" w:cs="Times"/>
                <w:sz w:val="24"/>
                <w:szCs w:val="24"/>
              </w:rPr>
              <w:t>, 2002</w:t>
            </w:r>
            <w:r w:rsidRPr="00B15723">
              <w:rPr>
                <w:rFonts w:ascii="Nirmala UI" w:hAnsi="Nirmala UI" w:cs="Nirmala UI"/>
                <w:sz w:val="24"/>
                <w:szCs w:val="24"/>
                <w:cs/>
                <w:lang w:bidi="hi-IN"/>
              </w:rPr>
              <w:t>।</w:t>
            </w:r>
          </w:p>
          <w:p w14:paraId="1EEE6A9D" w14:textId="77777777" w:rsidR="00A157E3" w:rsidRPr="00B15723" w:rsidRDefault="00A157E3" w:rsidP="00DB4885">
            <w:pPr>
              <w:pStyle w:val="TableParagraph"/>
              <w:numPr>
                <w:ilvl w:val="0"/>
                <w:numId w:val="23"/>
              </w:numPr>
              <w:tabs>
                <w:tab w:val="left" w:pos="727"/>
                <w:tab w:val="left" w:pos="728"/>
              </w:tabs>
              <w:rPr>
                <w:rFonts w:ascii="Times" w:hAnsi="Times" w:cs="Times"/>
                <w:sz w:val="24"/>
                <w:szCs w:val="24"/>
              </w:rPr>
            </w:pPr>
            <w:r w:rsidRPr="00B15723">
              <w:rPr>
                <w:rFonts w:ascii="Nirmala UI" w:hAnsi="Nirmala UI" w:cs="Nirmala UI"/>
                <w:sz w:val="24"/>
                <w:szCs w:val="24"/>
                <w:cs/>
                <w:lang w:bidi="hi-IN"/>
              </w:rPr>
              <w:t>सलूजासी</w:t>
            </w:r>
            <w:r w:rsidRPr="00B15723">
              <w:rPr>
                <w:rFonts w:ascii="Times" w:hAnsi="Times" w:cs="Times"/>
                <w:sz w:val="24"/>
                <w:szCs w:val="24"/>
              </w:rPr>
              <w:t xml:space="preserve"> </w:t>
            </w:r>
            <w:r w:rsidRPr="00B15723">
              <w:rPr>
                <w:rFonts w:ascii="Nirmala UI" w:hAnsi="Nirmala UI" w:cs="Nirmala UI"/>
                <w:sz w:val="24"/>
                <w:szCs w:val="24"/>
                <w:cs/>
                <w:lang w:bidi="hi-IN"/>
              </w:rPr>
              <w:t>के</w:t>
            </w:r>
            <w:r w:rsidRPr="00B15723">
              <w:rPr>
                <w:rFonts w:ascii="Times" w:hAnsi="Times" w:cs="Times"/>
                <w:sz w:val="24"/>
                <w:szCs w:val="24"/>
              </w:rPr>
              <w:t xml:space="preserve">., </w:t>
            </w:r>
            <w:r w:rsidRPr="00B15723">
              <w:rPr>
                <w:rFonts w:ascii="Nirmala UI" w:hAnsi="Nirmala UI" w:cs="Nirmala UI"/>
                <w:sz w:val="24"/>
                <w:szCs w:val="24"/>
                <w:cs/>
                <w:lang w:bidi="hi-IN"/>
              </w:rPr>
              <w:t>शिक्षा</w:t>
            </w:r>
            <w:r w:rsidRPr="00B15723">
              <w:rPr>
                <w:rFonts w:ascii="Times" w:hAnsi="Times" w:cs="Times"/>
                <w:sz w:val="24"/>
                <w:szCs w:val="24"/>
              </w:rPr>
              <w:t xml:space="preserve"> </w:t>
            </w:r>
            <w:r w:rsidRPr="00B15723">
              <w:rPr>
                <w:rFonts w:ascii="Nirmala UI" w:hAnsi="Nirmala UI" w:cs="Nirmala UI"/>
                <w:sz w:val="24"/>
                <w:szCs w:val="24"/>
                <w:cs/>
                <w:lang w:bidi="hi-IN"/>
              </w:rPr>
              <w:t>दर्शन</w:t>
            </w:r>
            <w:r w:rsidRPr="00B15723">
              <w:rPr>
                <w:rFonts w:ascii="Times" w:hAnsi="Times" w:cs="Times"/>
                <w:sz w:val="24"/>
                <w:szCs w:val="24"/>
              </w:rPr>
              <w:t xml:space="preserve">, </w:t>
            </w:r>
            <w:r w:rsidRPr="00B15723">
              <w:rPr>
                <w:rFonts w:ascii="Nirmala UI" w:hAnsi="Nirmala UI" w:cs="Nirmala UI"/>
                <w:sz w:val="24"/>
                <w:szCs w:val="24"/>
                <w:cs/>
                <w:lang w:bidi="hi-IN"/>
              </w:rPr>
              <w:t>हिंदी</w:t>
            </w:r>
            <w:r w:rsidRPr="00B15723">
              <w:rPr>
                <w:rFonts w:ascii="Times" w:hAnsi="Times" w:cs="Times"/>
                <w:sz w:val="24"/>
                <w:szCs w:val="24"/>
              </w:rPr>
              <w:t xml:space="preserve"> </w:t>
            </w:r>
            <w:r w:rsidRPr="00B15723">
              <w:rPr>
                <w:rFonts w:ascii="Nirmala UI" w:hAnsi="Nirmala UI" w:cs="Nirmala UI"/>
                <w:sz w:val="24"/>
                <w:szCs w:val="24"/>
                <w:cs/>
                <w:lang w:bidi="hi-IN"/>
              </w:rPr>
              <w:t>माध्यम</w:t>
            </w:r>
            <w:r w:rsidRPr="00B15723">
              <w:rPr>
                <w:rFonts w:ascii="Times" w:hAnsi="Times" w:cs="Times"/>
                <w:sz w:val="24"/>
                <w:szCs w:val="24"/>
              </w:rPr>
              <w:t xml:space="preserve"> </w:t>
            </w:r>
            <w:r w:rsidRPr="00B15723">
              <w:rPr>
                <w:rFonts w:ascii="Nirmala UI" w:hAnsi="Nirmala UI" w:cs="Nirmala UI"/>
                <w:sz w:val="24"/>
                <w:szCs w:val="24"/>
                <w:cs/>
                <w:lang w:bidi="hi-IN"/>
              </w:rPr>
              <w:t>कार्यान्वयन</w:t>
            </w:r>
            <w:r w:rsidRPr="00B15723">
              <w:rPr>
                <w:rFonts w:ascii="Times" w:hAnsi="Times" w:cs="Times"/>
                <w:sz w:val="24"/>
                <w:szCs w:val="24"/>
              </w:rPr>
              <w:t xml:space="preserve"> </w:t>
            </w:r>
            <w:r w:rsidRPr="00B15723">
              <w:rPr>
                <w:rFonts w:ascii="Nirmala UI" w:hAnsi="Nirmala UI" w:cs="Nirmala UI"/>
                <w:sz w:val="24"/>
                <w:szCs w:val="24"/>
                <w:cs/>
                <w:lang w:bidi="hi-IN"/>
              </w:rPr>
              <w:t>निदेशालय</w:t>
            </w:r>
            <w:r w:rsidRPr="00B15723">
              <w:rPr>
                <w:rFonts w:ascii="Times" w:hAnsi="Times" w:cs="Times"/>
                <w:sz w:val="24"/>
                <w:szCs w:val="24"/>
              </w:rPr>
              <w:t xml:space="preserve">, </w:t>
            </w:r>
            <w:r w:rsidRPr="00B15723">
              <w:rPr>
                <w:rFonts w:ascii="Nirmala UI" w:hAnsi="Nirmala UI" w:cs="Nirmala UI"/>
                <w:sz w:val="24"/>
                <w:szCs w:val="24"/>
                <w:cs/>
                <w:lang w:bidi="hi-IN"/>
              </w:rPr>
              <w:t>नई</w:t>
            </w:r>
            <w:r w:rsidRPr="00B15723">
              <w:rPr>
                <w:rFonts w:ascii="Times" w:hAnsi="Times" w:cs="Times"/>
                <w:sz w:val="24"/>
                <w:szCs w:val="24"/>
              </w:rPr>
              <w:t xml:space="preserve"> </w:t>
            </w:r>
            <w:r w:rsidRPr="00B15723">
              <w:rPr>
                <w:rFonts w:ascii="Nirmala UI" w:hAnsi="Nirmala UI" w:cs="Nirmala UI"/>
                <w:sz w:val="24"/>
                <w:szCs w:val="24"/>
                <w:cs/>
                <w:lang w:bidi="hi-IN"/>
              </w:rPr>
              <w:t>दिल्ली।</w:t>
            </w:r>
            <w:r w:rsidRPr="00B15723">
              <w:rPr>
                <w:rFonts w:ascii="Times" w:hAnsi="Times" w:cs="Times"/>
                <w:sz w:val="24"/>
                <w:szCs w:val="24"/>
              </w:rPr>
              <w:t xml:space="preserve"> </w:t>
            </w:r>
          </w:p>
          <w:p w14:paraId="3B7CD649" w14:textId="77777777" w:rsidR="00A157E3" w:rsidRPr="00B15723" w:rsidRDefault="00A157E3" w:rsidP="00DB4885">
            <w:pPr>
              <w:pStyle w:val="TableParagraph"/>
              <w:numPr>
                <w:ilvl w:val="0"/>
                <w:numId w:val="23"/>
              </w:numPr>
              <w:tabs>
                <w:tab w:val="left" w:pos="727"/>
                <w:tab w:val="left" w:pos="728"/>
              </w:tabs>
              <w:rPr>
                <w:rFonts w:ascii="Times" w:hAnsi="Times" w:cs="Times"/>
                <w:sz w:val="24"/>
                <w:szCs w:val="24"/>
              </w:rPr>
            </w:pPr>
            <w:r w:rsidRPr="00B15723">
              <w:rPr>
                <w:rFonts w:ascii="Nirmala UI" w:hAnsi="Nirmala UI" w:cs="Nirmala UI"/>
                <w:sz w:val="24"/>
                <w:szCs w:val="24"/>
                <w:cs/>
                <w:lang w:bidi="hi-IN"/>
              </w:rPr>
              <w:t>धंकर</w:t>
            </w:r>
            <w:r w:rsidRPr="00B15723">
              <w:rPr>
                <w:rFonts w:ascii="Times" w:hAnsi="Times" w:cs="Times"/>
                <w:sz w:val="24"/>
                <w:szCs w:val="24"/>
              </w:rPr>
              <w:t xml:space="preserve"> </w:t>
            </w:r>
            <w:r w:rsidRPr="00B15723">
              <w:rPr>
                <w:rFonts w:ascii="Nirmala UI" w:hAnsi="Nirmala UI" w:cs="Nirmala UI"/>
                <w:sz w:val="24"/>
                <w:szCs w:val="24"/>
                <w:cs/>
                <w:lang w:bidi="hi-IN"/>
              </w:rPr>
              <w:t>आर</w:t>
            </w:r>
            <w:r w:rsidRPr="00B15723">
              <w:rPr>
                <w:rFonts w:ascii="Times" w:hAnsi="Times" w:cs="Times"/>
                <w:sz w:val="24"/>
                <w:szCs w:val="24"/>
              </w:rPr>
              <w:t xml:space="preserve">. </w:t>
            </w:r>
            <w:r w:rsidRPr="00B15723">
              <w:rPr>
                <w:rFonts w:ascii="Nirmala UI" w:hAnsi="Nirmala UI" w:cs="Nirmala UI"/>
                <w:sz w:val="24"/>
                <w:szCs w:val="24"/>
                <w:cs/>
                <w:lang w:bidi="hi-IN"/>
              </w:rPr>
              <w:t>शिक्षा</w:t>
            </w:r>
            <w:r w:rsidRPr="00B15723">
              <w:rPr>
                <w:rFonts w:ascii="Times" w:hAnsi="Times" w:cs="Times"/>
                <w:sz w:val="24"/>
                <w:szCs w:val="24"/>
              </w:rPr>
              <w:t xml:space="preserve"> </w:t>
            </w:r>
            <w:r w:rsidRPr="00B15723">
              <w:rPr>
                <w:rFonts w:ascii="Nirmala UI" w:hAnsi="Nirmala UI" w:cs="Nirmala UI"/>
                <w:sz w:val="24"/>
                <w:szCs w:val="24"/>
                <w:cs/>
                <w:lang w:bidi="hi-IN"/>
              </w:rPr>
              <w:t>और</w:t>
            </w:r>
            <w:r w:rsidRPr="00B15723">
              <w:rPr>
                <w:rFonts w:ascii="Times" w:hAnsi="Times" w:cs="Times"/>
                <w:sz w:val="24"/>
                <w:szCs w:val="24"/>
              </w:rPr>
              <w:t xml:space="preserve"> </w:t>
            </w:r>
            <w:r w:rsidRPr="00B15723">
              <w:rPr>
                <w:rFonts w:ascii="Nirmala UI" w:hAnsi="Nirmala UI" w:cs="Nirmala UI"/>
                <w:sz w:val="24"/>
                <w:szCs w:val="24"/>
                <w:cs/>
                <w:lang w:bidi="hi-IN"/>
              </w:rPr>
              <w:t>समाज</w:t>
            </w:r>
            <w:r w:rsidRPr="00B15723">
              <w:rPr>
                <w:rFonts w:ascii="Times" w:hAnsi="Times" w:cs="Times"/>
                <w:sz w:val="24"/>
                <w:szCs w:val="24"/>
              </w:rPr>
              <w:t xml:space="preserve">, </w:t>
            </w:r>
            <w:r w:rsidRPr="00B15723">
              <w:rPr>
                <w:rFonts w:ascii="Nirmala UI" w:hAnsi="Nirmala UI" w:cs="Nirmala UI"/>
                <w:sz w:val="24"/>
                <w:szCs w:val="24"/>
                <w:cs/>
                <w:lang w:bidi="hi-IN"/>
              </w:rPr>
              <w:t>हरियाणा</w:t>
            </w:r>
            <w:r w:rsidRPr="00B15723">
              <w:rPr>
                <w:rFonts w:ascii="Times" w:hAnsi="Times" w:cs="Times"/>
                <w:sz w:val="24"/>
                <w:szCs w:val="24"/>
              </w:rPr>
              <w:t xml:space="preserve">, </w:t>
            </w:r>
            <w:r w:rsidRPr="00B15723">
              <w:rPr>
                <w:rFonts w:ascii="Nirmala UI" w:hAnsi="Nirmala UI" w:cs="Nirmala UI"/>
                <w:sz w:val="24"/>
                <w:szCs w:val="24"/>
                <w:cs/>
                <w:lang w:bidi="hi-IN"/>
              </w:rPr>
              <w:t>आधार</w:t>
            </w:r>
            <w:r w:rsidRPr="00B15723">
              <w:rPr>
                <w:rFonts w:ascii="Times" w:hAnsi="Times" w:cs="Times"/>
                <w:sz w:val="24"/>
                <w:szCs w:val="24"/>
              </w:rPr>
              <w:t xml:space="preserve"> </w:t>
            </w:r>
            <w:r w:rsidRPr="00B15723">
              <w:rPr>
                <w:rFonts w:ascii="Nirmala UI" w:hAnsi="Nirmala UI" w:cs="Nirmala UI"/>
                <w:sz w:val="24"/>
                <w:szCs w:val="24"/>
                <w:cs/>
                <w:lang w:bidi="hi-IN"/>
              </w:rPr>
              <w:t>प्रकाशन</w:t>
            </w:r>
            <w:r w:rsidRPr="00B15723">
              <w:rPr>
                <w:rFonts w:ascii="Times" w:hAnsi="Times" w:cs="Times"/>
                <w:sz w:val="24"/>
                <w:szCs w:val="24"/>
              </w:rPr>
              <w:t>, 2006</w:t>
            </w:r>
            <w:r w:rsidRPr="00B15723">
              <w:rPr>
                <w:rFonts w:ascii="Nirmala UI" w:hAnsi="Nirmala UI" w:cs="Nirmala UI"/>
                <w:sz w:val="24"/>
                <w:szCs w:val="24"/>
                <w:cs/>
                <w:lang w:bidi="hi-IN"/>
              </w:rPr>
              <w:t>।</w:t>
            </w:r>
          </w:p>
          <w:p w14:paraId="3F3592C6" w14:textId="77777777" w:rsidR="00A157E3" w:rsidRPr="00B15723" w:rsidRDefault="00A157E3" w:rsidP="00DB4885">
            <w:pPr>
              <w:pStyle w:val="TableParagraph"/>
              <w:numPr>
                <w:ilvl w:val="0"/>
                <w:numId w:val="23"/>
              </w:numPr>
              <w:tabs>
                <w:tab w:val="left" w:pos="727"/>
                <w:tab w:val="left" w:pos="728"/>
              </w:tabs>
              <w:rPr>
                <w:rFonts w:ascii="Times" w:hAnsi="Times" w:cs="Times"/>
                <w:sz w:val="24"/>
                <w:szCs w:val="24"/>
              </w:rPr>
            </w:pPr>
            <w:r w:rsidRPr="00B15723">
              <w:rPr>
                <w:rFonts w:ascii="Nirmala UI" w:hAnsi="Nirmala UI" w:cs="Nirmala UI"/>
                <w:sz w:val="24"/>
                <w:szCs w:val="24"/>
                <w:cs/>
                <w:lang w:bidi="hi-IN"/>
              </w:rPr>
              <w:t>ओडएल</w:t>
            </w:r>
            <w:r w:rsidRPr="00B15723">
              <w:rPr>
                <w:rFonts w:ascii="Times" w:hAnsi="Times" w:cs="Times"/>
                <w:sz w:val="24"/>
                <w:szCs w:val="24"/>
              </w:rPr>
              <w:t>.</w:t>
            </w:r>
            <w:r w:rsidRPr="00B15723">
              <w:rPr>
                <w:rFonts w:ascii="Nirmala UI" w:hAnsi="Nirmala UI" w:cs="Nirmala UI"/>
                <w:sz w:val="24"/>
                <w:szCs w:val="24"/>
                <w:cs/>
                <w:lang w:bidi="hi-IN"/>
              </w:rPr>
              <w:t>के</w:t>
            </w:r>
            <w:r w:rsidRPr="00B15723">
              <w:rPr>
                <w:rFonts w:ascii="Times" w:hAnsi="Times" w:cs="Times"/>
                <w:sz w:val="24"/>
                <w:szCs w:val="24"/>
              </w:rPr>
              <w:t xml:space="preserve">, </w:t>
            </w:r>
            <w:r w:rsidRPr="00B15723">
              <w:rPr>
                <w:rFonts w:ascii="Nirmala UI" w:hAnsi="Nirmala UI" w:cs="Nirmala UI"/>
                <w:sz w:val="24"/>
                <w:szCs w:val="24"/>
                <w:cs/>
                <w:lang w:bidi="hi-IN"/>
              </w:rPr>
              <w:t>शिक्षा</w:t>
            </w:r>
            <w:r w:rsidRPr="00B15723">
              <w:rPr>
                <w:rFonts w:ascii="Times" w:hAnsi="Times" w:cs="Times"/>
                <w:sz w:val="24"/>
                <w:szCs w:val="24"/>
              </w:rPr>
              <w:t xml:space="preserve"> </w:t>
            </w:r>
            <w:r w:rsidRPr="00B15723">
              <w:rPr>
                <w:rFonts w:ascii="Nirmala UI" w:hAnsi="Nirmala UI" w:cs="Nirmala UI"/>
                <w:sz w:val="24"/>
                <w:szCs w:val="24"/>
                <w:cs/>
                <w:lang w:bidi="hi-IN"/>
              </w:rPr>
              <w:t>की</w:t>
            </w:r>
            <w:r w:rsidRPr="00B15723">
              <w:rPr>
                <w:rFonts w:ascii="Times" w:hAnsi="Times" w:cs="Times"/>
                <w:sz w:val="24"/>
                <w:szCs w:val="24"/>
              </w:rPr>
              <w:t xml:space="preserve"> </w:t>
            </w:r>
            <w:r w:rsidRPr="00B15723">
              <w:rPr>
                <w:rFonts w:ascii="Nirmala UI" w:hAnsi="Nirmala UI" w:cs="Nirmala UI"/>
                <w:sz w:val="24"/>
                <w:szCs w:val="24"/>
                <w:cs/>
                <w:lang w:bidi="hi-IN"/>
              </w:rPr>
              <w:t>दार्शनिक</w:t>
            </w:r>
            <w:r w:rsidRPr="00B15723">
              <w:rPr>
                <w:rFonts w:ascii="Times" w:hAnsi="Times" w:cs="Times"/>
                <w:sz w:val="24"/>
                <w:szCs w:val="24"/>
              </w:rPr>
              <w:t xml:space="preserve"> </w:t>
            </w:r>
            <w:r w:rsidRPr="00B15723">
              <w:rPr>
                <w:rFonts w:ascii="Nirmala UI" w:hAnsi="Nirmala UI" w:cs="Nirmala UI"/>
                <w:sz w:val="24"/>
                <w:szCs w:val="24"/>
                <w:cs/>
                <w:lang w:bidi="hi-IN"/>
              </w:rPr>
              <w:t>पृष्ठभूमि</w:t>
            </w:r>
            <w:r w:rsidRPr="00B15723">
              <w:rPr>
                <w:rFonts w:ascii="Times" w:hAnsi="Times" w:cs="Times"/>
                <w:sz w:val="24"/>
                <w:szCs w:val="24"/>
              </w:rPr>
              <w:t xml:space="preserve">, </w:t>
            </w:r>
            <w:r w:rsidRPr="00B15723">
              <w:rPr>
                <w:rFonts w:ascii="Nirmala UI" w:hAnsi="Nirmala UI" w:cs="Nirmala UI"/>
                <w:sz w:val="24"/>
                <w:szCs w:val="24"/>
                <w:cs/>
                <w:lang w:bidi="hi-IN"/>
              </w:rPr>
              <w:t>राजस्थान</w:t>
            </w:r>
            <w:r w:rsidRPr="00B15723">
              <w:rPr>
                <w:rFonts w:ascii="Times" w:hAnsi="Times" w:cs="Times"/>
                <w:sz w:val="24"/>
                <w:szCs w:val="24"/>
              </w:rPr>
              <w:t xml:space="preserve"> </w:t>
            </w:r>
            <w:r w:rsidRPr="00B15723">
              <w:rPr>
                <w:rFonts w:ascii="Nirmala UI" w:hAnsi="Nirmala UI" w:cs="Nirmala UI"/>
                <w:sz w:val="24"/>
                <w:szCs w:val="24"/>
                <w:cs/>
                <w:lang w:bidi="hi-IN"/>
              </w:rPr>
              <w:t>हिन्दीं</w:t>
            </w:r>
            <w:r w:rsidRPr="00B15723">
              <w:rPr>
                <w:rFonts w:ascii="Times" w:hAnsi="Times" w:cs="Times"/>
                <w:sz w:val="24"/>
                <w:szCs w:val="24"/>
              </w:rPr>
              <w:t xml:space="preserve"> </w:t>
            </w:r>
            <w:r w:rsidRPr="00B15723">
              <w:rPr>
                <w:rFonts w:ascii="Nirmala UI" w:hAnsi="Nirmala UI" w:cs="Nirmala UI"/>
                <w:sz w:val="24"/>
                <w:szCs w:val="24"/>
                <w:cs/>
                <w:lang w:bidi="hi-IN"/>
              </w:rPr>
              <w:t>ग्रंथ</w:t>
            </w:r>
            <w:r w:rsidRPr="00B15723">
              <w:rPr>
                <w:rFonts w:ascii="Times" w:hAnsi="Times" w:cs="Times"/>
                <w:sz w:val="24"/>
                <w:szCs w:val="24"/>
              </w:rPr>
              <w:t xml:space="preserve"> </w:t>
            </w:r>
            <w:r w:rsidRPr="00B15723">
              <w:rPr>
                <w:rFonts w:ascii="Nirmala UI" w:hAnsi="Nirmala UI" w:cs="Nirmala UI"/>
                <w:sz w:val="24"/>
                <w:szCs w:val="24"/>
                <w:cs/>
                <w:lang w:bidi="hi-IN"/>
              </w:rPr>
              <w:t>अकादमी</w:t>
            </w:r>
            <w:r w:rsidRPr="00B15723">
              <w:rPr>
                <w:rFonts w:ascii="Times" w:hAnsi="Times" w:cs="Times"/>
                <w:sz w:val="24"/>
                <w:szCs w:val="24"/>
              </w:rPr>
              <w:t>, 1994</w:t>
            </w:r>
            <w:r w:rsidRPr="00B15723">
              <w:rPr>
                <w:rFonts w:ascii="Nirmala UI" w:hAnsi="Nirmala UI" w:cs="Nirmala UI"/>
                <w:sz w:val="24"/>
                <w:szCs w:val="24"/>
                <w:cs/>
                <w:lang w:bidi="hi-IN"/>
              </w:rPr>
              <w:t>।</w:t>
            </w:r>
          </w:p>
          <w:p w14:paraId="054C911F" w14:textId="77777777" w:rsidR="00A157E3" w:rsidRPr="00B15723" w:rsidRDefault="00A157E3" w:rsidP="00DB4885">
            <w:pPr>
              <w:pStyle w:val="TableParagraph"/>
              <w:numPr>
                <w:ilvl w:val="0"/>
                <w:numId w:val="23"/>
              </w:numPr>
              <w:tabs>
                <w:tab w:val="left" w:pos="727"/>
                <w:tab w:val="left" w:pos="728"/>
              </w:tabs>
              <w:rPr>
                <w:rFonts w:ascii="Times" w:hAnsi="Times" w:cs="Times"/>
                <w:sz w:val="24"/>
                <w:szCs w:val="24"/>
              </w:rPr>
            </w:pPr>
            <w:r w:rsidRPr="00B15723">
              <w:rPr>
                <w:rFonts w:ascii="Nirmala UI" w:hAnsi="Nirmala UI" w:cs="Nirmala UI"/>
                <w:sz w:val="24"/>
                <w:szCs w:val="24"/>
                <w:cs/>
                <w:lang w:bidi="hi-IN"/>
              </w:rPr>
              <w:t>पांडेय</w:t>
            </w:r>
            <w:r w:rsidRPr="00B15723">
              <w:rPr>
                <w:rFonts w:ascii="Times" w:hAnsi="Times" w:cs="Times"/>
                <w:sz w:val="24"/>
                <w:szCs w:val="24"/>
              </w:rPr>
              <w:t xml:space="preserve"> </w:t>
            </w:r>
            <w:r w:rsidRPr="00B15723">
              <w:rPr>
                <w:rFonts w:ascii="Nirmala UI" w:hAnsi="Nirmala UI" w:cs="Nirmala UI"/>
                <w:sz w:val="24"/>
                <w:szCs w:val="24"/>
                <w:cs/>
                <w:lang w:bidi="hi-IN"/>
              </w:rPr>
              <w:t>के</w:t>
            </w:r>
            <w:r w:rsidRPr="00B15723">
              <w:rPr>
                <w:rFonts w:ascii="Times" w:hAnsi="Times" w:cs="Times"/>
                <w:sz w:val="24"/>
                <w:szCs w:val="24"/>
              </w:rPr>
              <w:t>.</w:t>
            </w:r>
            <w:r w:rsidRPr="00B15723">
              <w:rPr>
                <w:rFonts w:ascii="Nirmala UI" w:hAnsi="Nirmala UI" w:cs="Nirmala UI"/>
                <w:sz w:val="24"/>
                <w:szCs w:val="24"/>
                <w:cs/>
                <w:lang w:bidi="hi-IN"/>
              </w:rPr>
              <w:t>पी</w:t>
            </w:r>
            <w:r w:rsidRPr="00B15723">
              <w:rPr>
                <w:rFonts w:ascii="Times" w:hAnsi="Times" w:cs="Times"/>
                <w:sz w:val="24"/>
                <w:szCs w:val="24"/>
              </w:rPr>
              <w:t xml:space="preserve">., </w:t>
            </w:r>
            <w:r w:rsidRPr="00B15723">
              <w:rPr>
                <w:rFonts w:ascii="Nirmala UI" w:hAnsi="Nirmala UI" w:cs="Nirmala UI"/>
                <w:sz w:val="24"/>
                <w:szCs w:val="24"/>
                <w:cs/>
                <w:lang w:bidi="hi-IN"/>
              </w:rPr>
              <w:t>शिक्षा</w:t>
            </w:r>
            <w:r w:rsidRPr="00B15723">
              <w:rPr>
                <w:rFonts w:ascii="Times" w:hAnsi="Times" w:cs="Times"/>
                <w:sz w:val="24"/>
                <w:szCs w:val="24"/>
              </w:rPr>
              <w:t xml:space="preserve"> </w:t>
            </w:r>
            <w:r w:rsidRPr="00B15723">
              <w:rPr>
                <w:rFonts w:ascii="Nirmala UI" w:hAnsi="Nirmala UI" w:cs="Nirmala UI"/>
                <w:sz w:val="24"/>
                <w:szCs w:val="24"/>
                <w:cs/>
                <w:lang w:bidi="hi-IN"/>
              </w:rPr>
              <w:t>के</w:t>
            </w:r>
            <w:r w:rsidRPr="00B15723">
              <w:rPr>
                <w:rFonts w:ascii="Times" w:hAnsi="Times" w:cs="Times"/>
                <w:sz w:val="24"/>
                <w:szCs w:val="24"/>
              </w:rPr>
              <w:t xml:space="preserve"> </w:t>
            </w:r>
            <w:r w:rsidRPr="00B15723">
              <w:rPr>
                <w:rFonts w:ascii="Nirmala UI" w:hAnsi="Nirmala UI" w:cs="Nirmala UI"/>
                <w:sz w:val="24"/>
                <w:szCs w:val="24"/>
                <w:cs/>
                <w:lang w:bidi="hi-IN"/>
              </w:rPr>
              <w:t>दार्शनिक</w:t>
            </w:r>
            <w:r w:rsidRPr="00B15723">
              <w:rPr>
                <w:rFonts w:ascii="Times" w:hAnsi="Times" w:cs="Times"/>
                <w:sz w:val="24"/>
                <w:szCs w:val="24"/>
              </w:rPr>
              <w:t xml:space="preserve"> </w:t>
            </w:r>
            <w:r w:rsidRPr="00B15723">
              <w:rPr>
                <w:rFonts w:ascii="Nirmala UI" w:hAnsi="Nirmala UI" w:cs="Nirmala UI"/>
                <w:sz w:val="24"/>
                <w:szCs w:val="24"/>
                <w:cs/>
                <w:lang w:bidi="hi-IN"/>
              </w:rPr>
              <w:t>एवं</w:t>
            </w:r>
            <w:r w:rsidRPr="00B15723">
              <w:rPr>
                <w:rFonts w:ascii="Times" w:hAnsi="Times" w:cs="Times"/>
                <w:sz w:val="24"/>
                <w:szCs w:val="24"/>
              </w:rPr>
              <w:t xml:space="preserve"> </w:t>
            </w:r>
            <w:r w:rsidRPr="00B15723">
              <w:rPr>
                <w:rFonts w:ascii="Nirmala UI" w:hAnsi="Nirmala UI" w:cs="Nirmala UI"/>
                <w:sz w:val="24"/>
                <w:szCs w:val="24"/>
                <w:cs/>
                <w:lang w:bidi="hi-IN"/>
              </w:rPr>
              <w:t>सामाजिक</w:t>
            </w:r>
            <w:r w:rsidRPr="00B15723">
              <w:rPr>
                <w:rFonts w:ascii="Times" w:hAnsi="Times" w:cs="Times"/>
                <w:sz w:val="24"/>
                <w:szCs w:val="24"/>
              </w:rPr>
              <w:t xml:space="preserve"> </w:t>
            </w:r>
            <w:r w:rsidRPr="00B15723">
              <w:rPr>
                <w:rFonts w:ascii="Nirmala UI" w:hAnsi="Nirmala UI" w:cs="Nirmala UI"/>
                <w:sz w:val="24"/>
                <w:szCs w:val="24"/>
                <w:cs/>
                <w:lang w:bidi="hi-IN"/>
              </w:rPr>
              <w:t>आधार</w:t>
            </w:r>
            <w:r w:rsidRPr="00B15723">
              <w:rPr>
                <w:rFonts w:ascii="Times" w:hAnsi="Times" w:cs="Times"/>
                <w:sz w:val="24"/>
                <w:szCs w:val="24"/>
              </w:rPr>
              <w:t xml:space="preserve">, </w:t>
            </w:r>
            <w:r w:rsidRPr="00B15723">
              <w:rPr>
                <w:rFonts w:ascii="Nirmala UI" w:hAnsi="Nirmala UI" w:cs="Nirmala UI"/>
                <w:sz w:val="24"/>
                <w:szCs w:val="24"/>
                <w:cs/>
                <w:lang w:bidi="hi-IN"/>
              </w:rPr>
              <w:t>वाराणसी</w:t>
            </w:r>
            <w:r w:rsidRPr="00B15723">
              <w:rPr>
                <w:rFonts w:ascii="Times" w:hAnsi="Times" w:cs="Times"/>
                <w:sz w:val="24"/>
                <w:szCs w:val="24"/>
              </w:rPr>
              <w:t xml:space="preserve"> </w:t>
            </w:r>
            <w:r w:rsidRPr="00B15723">
              <w:rPr>
                <w:rFonts w:ascii="Nirmala UI" w:hAnsi="Nirmala UI" w:cs="Nirmala UI"/>
                <w:sz w:val="24"/>
                <w:szCs w:val="24"/>
                <w:cs/>
                <w:lang w:bidi="hi-IN"/>
              </w:rPr>
              <w:t>विश्वविद्यालय</w:t>
            </w:r>
            <w:r w:rsidRPr="00B15723">
              <w:rPr>
                <w:rFonts w:ascii="Times" w:hAnsi="Times" w:cs="Times"/>
                <w:sz w:val="24"/>
                <w:szCs w:val="24"/>
              </w:rPr>
              <w:t xml:space="preserve">, </w:t>
            </w:r>
            <w:r w:rsidRPr="00B15723">
              <w:rPr>
                <w:rFonts w:ascii="Nirmala UI" w:hAnsi="Nirmala UI" w:cs="Nirmala UI"/>
                <w:sz w:val="24"/>
                <w:szCs w:val="24"/>
                <w:cs/>
                <w:lang w:bidi="hi-IN"/>
              </w:rPr>
              <w:t>प्रकाशन।</w:t>
            </w:r>
          </w:p>
          <w:p w14:paraId="656807E9" w14:textId="77777777" w:rsidR="00A157E3" w:rsidRPr="00B15723" w:rsidRDefault="00A157E3" w:rsidP="00DB4885">
            <w:pPr>
              <w:pStyle w:val="TableParagraph"/>
              <w:numPr>
                <w:ilvl w:val="0"/>
                <w:numId w:val="23"/>
              </w:numPr>
              <w:tabs>
                <w:tab w:val="left" w:pos="727"/>
                <w:tab w:val="left" w:pos="728"/>
              </w:tabs>
              <w:ind w:hanging="361"/>
              <w:rPr>
                <w:rFonts w:ascii="Times" w:hAnsi="Times" w:cs="Times"/>
                <w:sz w:val="24"/>
                <w:szCs w:val="24"/>
              </w:rPr>
            </w:pPr>
            <w:r w:rsidRPr="00B15723">
              <w:rPr>
                <w:rFonts w:ascii="Times" w:hAnsi="Times" w:cs="Times"/>
                <w:sz w:val="24"/>
                <w:szCs w:val="24"/>
              </w:rPr>
              <w:t>Archer,</w:t>
            </w:r>
            <w:r w:rsidRPr="00B15723">
              <w:rPr>
                <w:rFonts w:ascii="Times" w:hAnsi="Times" w:cs="Times"/>
                <w:spacing w:val="-4"/>
                <w:sz w:val="24"/>
                <w:szCs w:val="24"/>
              </w:rPr>
              <w:t xml:space="preserve"> </w:t>
            </w:r>
            <w:r w:rsidRPr="00B15723">
              <w:rPr>
                <w:rFonts w:ascii="Times" w:hAnsi="Times" w:cs="Times"/>
                <w:sz w:val="24"/>
                <w:szCs w:val="24"/>
              </w:rPr>
              <w:t>M.S.</w:t>
            </w:r>
            <w:r w:rsidRPr="00B15723">
              <w:rPr>
                <w:rFonts w:ascii="Times" w:hAnsi="Times" w:cs="Times"/>
                <w:spacing w:val="-4"/>
                <w:sz w:val="24"/>
                <w:szCs w:val="24"/>
              </w:rPr>
              <w:t xml:space="preserve"> </w:t>
            </w:r>
            <w:r w:rsidRPr="00B15723">
              <w:rPr>
                <w:rFonts w:ascii="Times" w:hAnsi="Times" w:cs="Times"/>
                <w:i/>
                <w:sz w:val="24"/>
                <w:szCs w:val="24"/>
              </w:rPr>
              <w:t>Social</w:t>
            </w:r>
            <w:r w:rsidRPr="00B15723">
              <w:rPr>
                <w:rFonts w:ascii="Times" w:hAnsi="Times" w:cs="Times"/>
                <w:i/>
                <w:spacing w:val="-6"/>
                <w:sz w:val="24"/>
                <w:szCs w:val="24"/>
              </w:rPr>
              <w:t xml:space="preserve"> </w:t>
            </w:r>
            <w:r w:rsidRPr="00B15723">
              <w:rPr>
                <w:rFonts w:ascii="Times" w:hAnsi="Times" w:cs="Times"/>
                <w:i/>
                <w:sz w:val="24"/>
                <w:szCs w:val="24"/>
              </w:rPr>
              <w:t>Origins</w:t>
            </w:r>
            <w:r w:rsidRPr="00B15723">
              <w:rPr>
                <w:rFonts w:ascii="Times" w:hAnsi="Times" w:cs="Times"/>
                <w:i/>
                <w:spacing w:val="-5"/>
                <w:sz w:val="24"/>
                <w:szCs w:val="24"/>
              </w:rPr>
              <w:t xml:space="preserve"> </w:t>
            </w:r>
            <w:r w:rsidRPr="00B15723">
              <w:rPr>
                <w:rFonts w:ascii="Times" w:hAnsi="Times" w:cs="Times"/>
                <w:i/>
                <w:sz w:val="24"/>
                <w:szCs w:val="24"/>
              </w:rPr>
              <w:t>of</w:t>
            </w:r>
            <w:r w:rsidRPr="00B15723">
              <w:rPr>
                <w:rFonts w:ascii="Times" w:hAnsi="Times" w:cs="Times"/>
                <w:i/>
                <w:spacing w:val="-2"/>
                <w:sz w:val="24"/>
                <w:szCs w:val="24"/>
              </w:rPr>
              <w:t xml:space="preserve"> </w:t>
            </w:r>
            <w:r w:rsidRPr="00B15723">
              <w:rPr>
                <w:rFonts w:ascii="Times" w:hAnsi="Times" w:cs="Times"/>
                <w:i/>
                <w:sz w:val="24"/>
                <w:szCs w:val="24"/>
              </w:rPr>
              <w:t>Educational</w:t>
            </w:r>
            <w:r w:rsidRPr="00B15723">
              <w:rPr>
                <w:rFonts w:ascii="Times" w:hAnsi="Times" w:cs="Times"/>
                <w:i/>
                <w:spacing w:val="-5"/>
                <w:sz w:val="24"/>
                <w:szCs w:val="24"/>
              </w:rPr>
              <w:t xml:space="preserve"> </w:t>
            </w:r>
            <w:r w:rsidRPr="00B15723">
              <w:rPr>
                <w:rFonts w:ascii="Times" w:hAnsi="Times" w:cs="Times"/>
                <w:i/>
                <w:sz w:val="24"/>
                <w:szCs w:val="24"/>
              </w:rPr>
              <w:t>Systems,</w:t>
            </w:r>
            <w:r w:rsidRPr="00B15723">
              <w:rPr>
                <w:rFonts w:ascii="Times" w:hAnsi="Times" w:cs="Times"/>
                <w:i/>
                <w:spacing w:val="2"/>
                <w:sz w:val="24"/>
                <w:szCs w:val="24"/>
              </w:rPr>
              <w:t xml:space="preserve"> </w:t>
            </w:r>
            <w:r w:rsidRPr="00B15723">
              <w:rPr>
                <w:rFonts w:ascii="Times" w:hAnsi="Times" w:cs="Times"/>
                <w:sz w:val="24"/>
                <w:szCs w:val="24"/>
              </w:rPr>
              <w:t>New</w:t>
            </w:r>
            <w:r w:rsidRPr="00B15723">
              <w:rPr>
                <w:rFonts w:ascii="Times" w:hAnsi="Times" w:cs="Times"/>
                <w:spacing w:val="-3"/>
                <w:sz w:val="24"/>
                <w:szCs w:val="24"/>
              </w:rPr>
              <w:t xml:space="preserve"> </w:t>
            </w:r>
            <w:r w:rsidRPr="00B15723">
              <w:rPr>
                <w:rFonts w:ascii="Times" w:hAnsi="Times" w:cs="Times"/>
                <w:sz w:val="24"/>
                <w:szCs w:val="24"/>
              </w:rPr>
              <w:t>Delhi:</w:t>
            </w:r>
            <w:r w:rsidRPr="00B15723">
              <w:rPr>
                <w:rFonts w:ascii="Times" w:hAnsi="Times" w:cs="Times"/>
                <w:spacing w:val="-2"/>
                <w:sz w:val="24"/>
                <w:szCs w:val="24"/>
              </w:rPr>
              <w:t xml:space="preserve"> </w:t>
            </w:r>
            <w:r w:rsidRPr="00B15723">
              <w:rPr>
                <w:rFonts w:ascii="Times" w:hAnsi="Times" w:cs="Times"/>
                <w:sz w:val="24"/>
                <w:szCs w:val="24"/>
              </w:rPr>
              <w:t>Sage.</w:t>
            </w:r>
            <w:r w:rsidRPr="00B15723">
              <w:rPr>
                <w:rFonts w:ascii="Times" w:hAnsi="Times" w:cs="Times"/>
                <w:spacing w:val="-3"/>
                <w:sz w:val="24"/>
                <w:szCs w:val="24"/>
              </w:rPr>
              <w:t xml:space="preserve"> </w:t>
            </w:r>
            <w:r w:rsidRPr="00B15723">
              <w:rPr>
                <w:rFonts w:ascii="Times" w:hAnsi="Times" w:cs="Times"/>
                <w:sz w:val="24"/>
                <w:szCs w:val="24"/>
              </w:rPr>
              <w:t>1984</w:t>
            </w:r>
          </w:p>
          <w:p w14:paraId="63045194" w14:textId="77777777" w:rsidR="00A157E3" w:rsidRPr="00B15723" w:rsidRDefault="00A157E3" w:rsidP="00DB4885">
            <w:pPr>
              <w:pStyle w:val="TableParagraph"/>
              <w:numPr>
                <w:ilvl w:val="0"/>
                <w:numId w:val="23"/>
              </w:numPr>
              <w:tabs>
                <w:tab w:val="left" w:pos="727"/>
                <w:tab w:val="left" w:pos="728"/>
              </w:tabs>
              <w:ind w:right="886"/>
              <w:rPr>
                <w:rFonts w:ascii="Times" w:hAnsi="Times" w:cs="Times"/>
                <w:sz w:val="24"/>
                <w:szCs w:val="24"/>
              </w:rPr>
            </w:pPr>
            <w:r w:rsidRPr="00B15723">
              <w:rPr>
                <w:rFonts w:ascii="Times" w:hAnsi="Times" w:cs="Times"/>
                <w:sz w:val="24"/>
                <w:szCs w:val="24"/>
              </w:rPr>
              <w:t xml:space="preserve">Brubacher, John S. (ed) . </w:t>
            </w:r>
            <w:r w:rsidRPr="00B15723">
              <w:rPr>
                <w:rFonts w:ascii="Times" w:hAnsi="Times" w:cs="Times"/>
                <w:i/>
                <w:sz w:val="24"/>
                <w:szCs w:val="24"/>
              </w:rPr>
              <w:t xml:space="preserve">Modern Philosophy of Education, </w:t>
            </w:r>
            <w:r w:rsidRPr="00B15723">
              <w:rPr>
                <w:rFonts w:ascii="Times" w:hAnsi="Times" w:cs="Times"/>
                <w:sz w:val="24"/>
                <w:szCs w:val="24"/>
              </w:rPr>
              <w:t>New Jersey:</w:t>
            </w:r>
            <w:r w:rsidRPr="00B15723">
              <w:rPr>
                <w:rFonts w:ascii="Times" w:hAnsi="Times" w:cs="Times"/>
                <w:spacing w:val="-68"/>
                <w:sz w:val="24"/>
                <w:szCs w:val="24"/>
              </w:rPr>
              <w:t xml:space="preserve"> </w:t>
            </w:r>
            <w:r w:rsidRPr="00B15723">
              <w:rPr>
                <w:rFonts w:ascii="Times" w:hAnsi="Times" w:cs="Times"/>
                <w:sz w:val="24"/>
                <w:szCs w:val="24"/>
              </w:rPr>
              <w:t>Prentice</w:t>
            </w:r>
            <w:r w:rsidRPr="00B15723">
              <w:rPr>
                <w:rFonts w:ascii="Times" w:hAnsi="Times" w:cs="Times"/>
                <w:spacing w:val="-1"/>
                <w:sz w:val="24"/>
                <w:szCs w:val="24"/>
              </w:rPr>
              <w:t xml:space="preserve"> </w:t>
            </w:r>
            <w:r w:rsidRPr="00B15723">
              <w:rPr>
                <w:rFonts w:ascii="Times" w:hAnsi="Times" w:cs="Times"/>
                <w:sz w:val="24"/>
                <w:szCs w:val="24"/>
              </w:rPr>
              <w:t>Hall Inc.,</w:t>
            </w:r>
            <w:r w:rsidRPr="00B15723">
              <w:rPr>
                <w:rFonts w:ascii="Times" w:hAnsi="Times" w:cs="Times"/>
                <w:spacing w:val="-1"/>
                <w:sz w:val="24"/>
                <w:szCs w:val="24"/>
              </w:rPr>
              <w:t xml:space="preserve"> </w:t>
            </w:r>
            <w:r w:rsidRPr="00B15723">
              <w:rPr>
                <w:rFonts w:ascii="Times" w:hAnsi="Times" w:cs="Times"/>
                <w:sz w:val="24"/>
                <w:szCs w:val="24"/>
              </w:rPr>
              <w:t>Englewood Cliffs.12</w:t>
            </w:r>
            <w:r w:rsidRPr="00B15723">
              <w:rPr>
                <w:rFonts w:ascii="Times" w:hAnsi="Times" w:cs="Times"/>
                <w:spacing w:val="1"/>
                <w:sz w:val="24"/>
                <w:szCs w:val="24"/>
              </w:rPr>
              <w:t xml:space="preserve"> </w:t>
            </w:r>
            <w:r w:rsidRPr="00B15723">
              <w:rPr>
                <w:rFonts w:ascii="Times" w:hAnsi="Times" w:cs="Times"/>
                <w:sz w:val="24"/>
                <w:szCs w:val="24"/>
              </w:rPr>
              <w:t>Hours.</w:t>
            </w:r>
            <w:r w:rsidRPr="00B15723">
              <w:rPr>
                <w:rFonts w:ascii="Times" w:hAnsi="Times" w:cs="Times"/>
                <w:spacing w:val="-5"/>
                <w:sz w:val="24"/>
                <w:szCs w:val="24"/>
              </w:rPr>
              <w:t xml:space="preserve"> </w:t>
            </w:r>
            <w:r w:rsidRPr="00B15723">
              <w:rPr>
                <w:rFonts w:ascii="Times" w:hAnsi="Times" w:cs="Times"/>
                <w:sz w:val="24"/>
                <w:szCs w:val="24"/>
              </w:rPr>
              <w:t>1962</w:t>
            </w:r>
          </w:p>
          <w:p w14:paraId="37BA9619" w14:textId="77777777" w:rsidR="00A157E3" w:rsidRPr="00B15723" w:rsidRDefault="00A157E3" w:rsidP="00DB4885">
            <w:pPr>
              <w:pStyle w:val="TableParagraph"/>
              <w:numPr>
                <w:ilvl w:val="0"/>
                <w:numId w:val="23"/>
              </w:numPr>
              <w:tabs>
                <w:tab w:val="left" w:pos="727"/>
                <w:tab w:val="left" w:pos="728"/>
              </w:tabs>
              <w:ind w:hanging="361"/>
              <w:rPr>
                <w:rFonts w:ascii="Times" w:hAnsi="Times" w:cs="Times"/>
                <w:sz w:val="24"/>
                <w:szCs w:val="24"/>
              </w:rPr>
            </w:pPr>
            <w:r w:rsidRPr="00B15723">
              <w:rPr>
                <w:rFonts w:ascii="Times" w:hAnsi="Times" w:cs="Times"/>
                <w:sz w:val="24"/>
                <w:szCs w:val="24"/>
              </w:rPr>
              <w:t>Cohen,</w:t>
            </w:r>
            <w:r w:rsidRPr="00B15723">
              <w:rPr>
                <w:rFonts w:ascii="Times" w:hAnsi="Times" w:cs="Times"/>
                <w:spacing w:val="-5"/>
                <w:sz w:val="24"/>
                <w:szCs w:val="24"/>
              </w:rPr>
              <w:t xml:space="preserve"> </w:t>
            </w:r>
            <w:r w:rsidRPr="00B15723">
              <w:rPr>
                <w:rFonts w:ascii="Times" w:hAnsi="Times" w:cs="Times"/>
                <w:sz w:val="24"/>
                <w:szCs w:val="24"/>
              </w:rPr>
              <w:t>B.</w:t>
            </w:r>
            <w:r w:rsidRPr="00B15723">
              <w:rPr>
                <w:rFonts w:ascii="Times" w:hAnsi="Times" w:cs="Times"/>
                <w:spacing w:val="-4"/>
                <w:sz w:val="24"/>
                <w:szCs w:val="24"/>
              </w:rPr>
              <w:t xml:space="preserve"> </w:t>
            </w:r>
            <w:r w:rsidRPr="00B15723">
              <w:rPr>
                <w:rFonts w:ascii="Times" w:hAnsi="Times" w:cs="Times"/>
                <w:i/>
                <w:sz w:val="24"/>
                <w:szCs w:val="24"/>
              </w:rPr>
              <w:t>Educational</w:t>
            </w:r>
            <w:r w:rsidRPr="00B15723">
              <w:rPr>
                <w:rFonts w:ascii="Times" w:hAnsi="Times" w:cs="Times"/>
                <w:i/>
                <w:spacing w:val="-3"/>
                <w:sz w:val="24"/>
                <w:szCs w:val="24"/>
              </w:rPr>
              <w:t xml:space="preserve"> </w:t>
            </w:r>
            <w:r w:rsidRPr="00B15723">
              <w:rPr>
                <w:rFonts w:ascii="Times" w:hAnsi="Times" w:cs="Times"/>
                <w:i/>
                <w:sz w:val="24"/>
                <w:szCs w:val="24"/>
              </w:rPr>
              <w:t>Thought:</w:t>
            </w:r>
            <w:r w:rsidRPr="00B15723">
              <w:rPr>
                <w:rFonts w:ascii="Times" w:hAnsi="Times" w:cs="Times"/>
                <w:i/>
                <w:spacing w:val="-3"/>
                <w:sz w:val="24"/>
                <w:szCs w:val="24"/>
              </w:rPr>
              <w:t xml:space="preserve"> </w:t>
            </w:r>
            <w:r w:rsidRPr="00B15723">
              <w:rPr>
                <w:rFonts w:ascii="Times" w:hAnsi="Times" w:cs="Times"/>
                <w:i/>
                <w:sz w:val="24"/>
                <w:szCs w:val="24"/>
              </w:rPr>
              <w:t>An</w:t>
            </w:r>
            <w:r w:rsidRPr="00B15723">
              <w:rPr>
                <w:rFonts w:ascii="Times" w:hAnsi="Times" w:cs="Times"/>
                <w:i/>
                <w:spacing w:val="-3"/>
                <w:sz w:val="24"/>
                <w:szCs w:val="24"/>
              </w:rPr>
              <w:t xml:space="preserve"> </w:t>
            </w:r>
            <w:r w:rsidRPr="00B15723">
              <w:rPr>
                <w:rFonts w:ascii="Times" w:hAnsi="Times" w:cs="Times"/>
                <w:i/>
                <w:sz w:val="24"/>
                <w:szCs w:val="24"/>
              </w:rPr>
              <w:t>Introduction.</w:t>
            </w:r>
            <w:r w:rsidRPr="00B15723">
              <w:rPr>
                <w:rFonts w:ascii="Times" w:hAnsi="Times" w:cs="Times"/>
                <w:i/>
                <w:spacing w:val="-1"/>
                <w:sz w:val="24"/>
                <w:szCs w:val="24"/>
              </w:rPr>
              <w:t xml:space="preserve"> </w:t>
            </w:r>
            <w:r w:rsidRPr="00B15723">
              <w:rPr>
                <w:rFonts w:ascii="Times" w:hAnsi="Times" w:cs="Times"/>
                <w:sz w:val="24"/>
                <w:szCs w:val="24"/>
              </w:rPr>
              <w:t>Macmillan,</w:t>
            </w:r>
            <w:r w:rsidRPr="00B15723">
              <w:rPr>
                <w:rFonts w:ascii="Times" w:hAnsi="Times" w:cs="Times"/>
                <w:spacing w:val="-7"/>
                <w:sz w:val="24"/>
                <w:szCs w:val="24"/>
              </w:rPr>
              <w:t xml:space="preserve"> </w:t>
            </w:r>
            <w:r w:rsidRPr="00B15723">
              <w:rPr>
                <w:rFonts w:ascii="Times" w:hAnsi="Times" w:cs="Times"/>
                <w:sz w:val="24"/>
                <w:szCs w:val="24"/>
              </w:rPr>
              <w:t>Britain.</w:t>
            </w:r>
            <w:r w:rsidRPr="00B15723">
              <w:rPr>
                <w:rFonts w:ascii="Times" w:hAnsi="Times" w:cs="Times"/>
                <w:spacing w:val="-4"/>
                <w:sz w:val="24"/>
                <w:szCs w:val="24"/>
              </w:rPr>
              <w:t xml:space="preserve"> </w:t>
            </w:r>
            <w:r w:rsidRPr="00B15723">
              <w:rPr>
                <w:rFonts w:ascii="Times" w:hAnsi="Times" w:cs="Times"/>
                <w:sz w:val="24"/>
                <w:szCs w:val="24"/>
              </w:rPr>
              <w:t>1969</w:t>
            </w:r>
          </w:p>
          <w:p w14:paraId="0C1D162D" w14:textId="77777777" w:rsidR="00A157E3" w:rsidRPr="00B15723" w:rsidRDefault="00A157E3" w:rsidP="00DB4885">
            <w:pPr>
              <w:pStyle w:val="TableParagraph"/>
              <w:numPr>
                <w:ilvl w:val="0"/>
                <w:numId w:val="23"/>
              </w:numPr>
              <w:tabs>
                <w:tab w:val="left" w:pos="727"/>
                <w:tab w:val="left" w:pos="728"/>
              </w:tabs>
              <w:ind w:right="247"/>
              <w:rPr>
                <w:rFonts w:ascii="Times" w:hAnsi="Times" w:cs="Times"/>
                <w:sz w:val="24"/>
                <w:szCs w:val="24"/>
              </w:rPr>
            </w:pPr>
            <w:r w:rsidRPr="00B15723">
              <w:rPr>
                <w:rFonts w:ascii="Times" w:hAnsi="Times" w:cs="Times"/>
                <w:sz w:val="24"/>
                <w:szCs w:val="24"/>
              </w:rPr>
              <w:t xml:space="preserve">Dewey, J. </w:t>
            </w:r>
            <w:r w:rsidRPr="00B15723">
              <w:rPr>
                <w:rFonts w:ascii="Times" w:hAnsi="Times" w:cs="Times"/>
                <w:i/>
                <w:sz w:val="24"/>
                <w:szCs w:val="24"/>
              </w:rPr>
              <w:t xml:space="preserve">The School and Society. </w:t>
            </w:r>
            <w:r w:rsidRPr="00B15723">
              <w:rPr>
                <w:rFonts w:ascii="Times" w:hAnsi="Times" w:cs="Times"/>
                <w:sz w:val="24"/>
                <w:szCs w:val="24"/>
              </w:rPr>
              <w:t>Chicago, The University of Chicago Press.</w:t>
            </w:r>
            <w:r w:rsidRPr="00B15723">
              <w:rPr>
                <w:rFonts w:ascii="Times" w:hAnsi="Times" w:cs="Times"/>
                <w:spacing w:val="-67"/>
                <w:sz w:val="24"/>
                <w:szCs w:val="24"/>
              </w:rPr>
              <w:t xml:space="preserve"> </w:t>
            </w:r>
            <w:r w:rsidRPr="00B15723">
              <w:rPr>
                <w:rFonts w:ascii="Times" w:hAnsi="Times" w:cs="Times"/>
                <w:sz w:val="24"/>
                <w:szCs w:val="24"/>
              </w:rPr>
              <w:t>1915</w:t>
            </w:r>
          </w:p>
          <w:p w14:paraId="52E86EB3" w14:textId="77777777" w:rsidR="00A157E3" w:rsidRPr="00B15723" w:rsidRDefault="00A157E3" w:rsidP="00DB4885">
            <w:pPr>
              <w:pStyle w:val="TableParagraph"/>
              <w:numPr>
                <w:ilvl w:val="0"/>
                <w:numId w:val="23"/>
              </w:numPr>
              <w:tabs>
                <w:tab w:val="left" w:pos="727"/>
                <w:tab w:val="left" w:pos="728"/>
              </w:tabs>
              <w:ind w:hanging="361"/>
              <w:rPr>
                <w:rFonts w:ascii="Times" w:hAnsi="Times" w:cs="Times"/>
                <w:sz w:val="24"/>
                <w:szCs w:val="24"/>
              </w:rPr>
            </w:pPr>
            <w:r w:rsidRPr="00B15723">
              <w:rPr>
                <w:rFonts w:ascii="Times" w:hAnsi="Times" w:cs="Times"/>
                <w:sz w:val="24"/>
                <w:szCs w:val="24"/>
              </w:rPr>
              <w:t>Durkheim,</w:t>
            </w:r>
            <w:r w:rsidRPr="00B15723">
              <w:rPr>
                <w:rFonts w:ascii="Times" w:hAnsi="Times" w:cs="Times"/>
                <w:spacing w:val="-2"/>
                <w:sz w:val="24"/>
                <w:szCs w:val="24"/>
              </w:rPr>
              <w:t xml:space="preserve"> </w:t>
            </w:r>
            <w:r w:rsidRPr="00B15723">
              <w:rPr>
                <w:rFonts w:ascii="Times" w:hAnsi="Times" w:cs="Times"/>
                <w:sz w:val="24"/>
                <w:szCs w:val="24"/>
              </w:rPr>
              <w:t>E.</w:t>
            </w:r>
            <w:r w:rsidRPr="00B15723">
              <w:rPr>
                <w:rFonts w:ascii="Times" w:hAnsi="Times" w:cs="Times"/>
                <w:spacing w:val="-2"/>
                <w:sz w:val="24"/>
                <w:szCs w:val="24"/>
              </w:rPr>
              <w:t xml:space="preserve"> </w:t>
            </w:r>
            <w:r w:rsidRPr="00B15723">
              <w:rPr>
                <w:rFonts w:ascii="Times" w:hAnsi="Times" w:cs="Times"/>
                <w:i/>
                <w:sz w:val="24"/>
                <w:szCs w:val="24"/>
              </w:rPr>
              <w:t>Education</w:t>
            </w:r>
            <w:r w:rsidRPr="00B15723">
              <w:rPr>
                <w:rFonts w:ascii="Times" w:hAnsi="Times" w:cs="Times"/>
                <w:i/>
                <w:spacing w:val="-2"/>
                <w:sz w:val="24"/>
                <w:szCs w:val="24"/>
              </w:rPr>
              <w:t xml:space="preserve"> </w:t>
            </w:r>
            <w:r w:rsidRPr="00B15723">
              <w:rPr>
                <w:rFonts w:ascii="Times" w:hAnsi="Times" w:cs="Times"/>
                <w:i/>
                <w:sz w:val="24"/>
                <w:szCs w:val="24"/>
              </w:rPr>
              <w:t>and</w:t>
            </w:r>
            <w:r w:rsidRPr="00B15723">
              <w:rPr>
                <w:rFonts w:ascii="Times" w:hAnsi="Times" w:cs="Times"/>
                <w:i/>
                <w:spacing w:val="-1"/>
                <w:sz w:val="24"/>
                <w:szCs w:val="24"/>
              </w:rPr>
              <w:t xml:space="preserve"> </w:t>
            </w:r>
            <w:r w:rsidRPr="00B15723">
              <w:rPr>
                <w:rFonts w:ascii="Times" w:hAnsi="Times" w:cs="Times"/>
                <w:i/>
                <w:sz w:val="24"/>
                <w:szCs w:val="24"/>
              </w:rPr>
              <w:t>Sociology.</w:t>
            </w:r>
            <w:r w:rsidRPr="00B15723">
              <w:rPr>
                <w:rFonts w:ascii="Times" w:hAnsi="Times" w:cs="Times"/>
                <w:i/>
                <w:spacing w:val="-2"/>
                <w:sz w:val="24"/>
                <w:szCs w:val="24"/>
              </w:rPr>
              <w:t xml:space="preserve"> </w:t>
            </w:r>
            <w:r w:rsidRPr="00B15723">
              <w:rPr>
                <w:rFonts w:ascii="Times" w:hAnsi="Times" w:cs="Times"/>
                <w:sz w:val="24"/>
                <w:szCs w:val="24"/>
              </w:rPr>
              <w:t>New</w:t>
            </w:r>
            <w:r w:rsidRPr="00B15723">
              <w:rPr>
                <w:rFonts w:ascii="Times" w:hAnsi="Times" w:cs="Times"/>
                <w:spacing w:val="-3"/>
                <w:sz w:val="24"/>
                <w:szCs w:val="24"/>
              </w:rPr>
              <w:t xml:space="preserve"> </w:t>
            </w:r>
            <w:r w:rsidRPr="00B15723">
              <w:rPr>
                <w:rFonts w:ascii="Times" w:hAnsi="Times" w:cs="Times"/>
                <w:sz w:val="24"/>
                <w:szCs w:val="24"/>
              </w:rPr>
              <w:t>York:</w:t>
            </w:r>
            <w:r w:rsidRPr="00B15723">
              <w:rPr>
                <w:rFonts w:ascii="Times" w:hAnsi="Times" w:cs="Times"/>
                <w:spacing w:val="-2"/>
                <w:sz w:val="24"/>
                <w:szCs w:val="24"/>
              </w:rPr>
              <w:t xml:space="preserve"> </w:t>
            </w:r>
            <w:r w:rsidRPr="00B15723">
              <w:rPr>
                <w:rFonts w:ascii="Times" w:hAnsi="Times" w:cs="Times"/>
                <w:sz w:val="24"/>
                <w:szCs w:val="24"/>
              </w:rPr>
              <w:t>The</w:t>
            </w:r>
            <w:r w:rsidRPr="00B15723">
              <w:rPr>
                <w:rFonts w:ascii="Times" w:hAnsi="Times" w:cs="Times"/>
                <w:spacing w:val="-2"/>
                <w:sz w:val="24"/>
                <w:szCs w:val="24"/>
              </w:rPr>
              <w:t xml:space="preserve"> </w:t>
            </w:r>
            <w:r w:rsidRPr="00B15723">
              <w:rPr>
                <w:rFonts w:ascii="Times" w:hAnsi="Times" w:cs="Times"/>
                <w:sz w:val="24"/>
                <w:szCs w:val="24"/>
              </w:rPr>
              <w:t>Free</w:t>
            </w:r>
            <w:r w:rsidRPr="00B15723">
              <w:rPr>
                <w:rFonts w:ascii="Times" w:hAnsi="Times" w:cs="Times"/>
                <w:spacing w:val="-3"/>
                <w:sz w:val="24"/>
                <w:szCs w:val="24"/>
              </w:rPr>
              <w:t xml:space="preserve"> </w:t>
            </w:r>
            <w:r w:rsidRPr="00B15723">
              <w:rPr>
                <w:rFonts w:ascii="Times" w:hAnsi="Times" w:cs="Times"/>
                <w:sz w:val="24"/>
                <w:szCs w:val="24"/>
              </w:rPr>
              <w:t>Press.</w:t>
            </w:r>
            <w:r w:rsidRPr="00B15723">
              <w:rPr>
                <w:rFonts w:ascii="Times" w:hAnsi="Times" w:cs="Times"/>
                <w:spacing w:val="-6"/>
                <w:sz w:val="24"/>
                <w:szCs w:val="24"/>
              </w:rPr>
              <w:t xml:space="preserve"> </w:t>
            </w:r>
            <w:r w:rsidRPr="00B15723">
              <w:rPr>
                <w:rFonts w:ascii="Times" w:hAnsi="Times" w:cs="Times"/>
                <w:sz w:val="24"/>
                <w:szCs w:val="24"/>
              </w:rPr>
              <w:t>1956</w:t>
            </w:r>
          </w:p>
          <w:p w14:paraId="39EBA544" w14:textId="77777777" w:rsidR="00A157E3" w:rsidRPr="00B15723" w:rsidRDefault="00A157E3" w:rsidP="00DB4885">
            <w:pPr>
              <w:pStyle w:val="TableParagraph"/>
              <w:numPr>
                <w:ilvl w:val="0"/>
                <w:numId w:val="23"/>
              </w:numPr>
              <w:tabs>
                <w:tab w:val="left" w:pos="727"/>
                <w:tab w:val="left" w:pos="728"/>
              </w:tabs>
              <w:ind w:right="557"/>
              <w:rPr>
                <w:rFonts w:ascii="Times" w:hAnsi="Times" w:cs="Times"/>
                <w:sz w:val="24"/>
                <w:szCs w:val="24"/>
              </w:rPr>
            </w:pPr>
            <w:r w:rsidRPr="00B15723">
              <w:rPr>
                <w:rFonts w:ascii="Times" w:hAnsi="Times" w:cs="Times"/>
                <w:sz w:val="24"/>
                <w:szCs w:val="24"/>
              </w:rPr>
              <w:t xml:space="preserve">Elmhirst, L.K. </w:t>
            </w:r>
            <w:r w:rsidRPr="00B15723">
              <w:rPr>
                <w:rFonts w:ascii="Times" w:hAnsi="Times" w:cs="Times"/>
                <w:i/>
                <w:sz w:val="24"/>
                <w:szCs w:val="24"/>
              </w:rPr>
              <w:t xml:space="preserve">Rabindranath Tagore: Pioneer in Education. </w:t>
            </w:r>
            <w:r w:rsidRPr="00B15723">
              <w:rPr>
                <w:rFonts w:ascii="Times" w:hAnsi="Times" w:cs="Times"/>
                <w:sz w:val="24"/>
                <w:szCs w:val="24"/>
              </w:rPr>
              <w:t>Delhi: Sahitya</w:t>
            </w:r>
            <w:r w:rsidRPr="00B15723">
              <w:rPr>
                <w:rFonts w:ascii="Times" w:hAnsi="Times" w:cs="Times"/>
                <w:spacing w:val="-67"/>
                <w:sz w:val="24"/>
                <w:szCs w:val="24"/>
              </w:rPr>
              <w:t xml:space="preserve"> </w:t>
            </w:r>
            <w:r w:rsidRPr="00B15723">
              <w:rPr>
                <w:rFonts w:ascii="Times" w:hAnsi="Times" w:cs="Times"/>
                <w:sz w:val="24"/>
                <w:szCs w:val="24"/>
              </w:rPr>
              <w:t>Chayan.1994</w:t>
            </w:r>
          </w:p>
          <w:p w14:paraId="202FEC2F" w14:textId="77777777" w:rsidR="00A157E3" w:rsidRPr="00B15723" w:rsidRDefault="00A157E3" w:rsidP="00DB4885">
            <w:pPr>
              <w:pStyle w:val="TableParagraph"/>
              <w:numPr>
                <w:ilvl w:val="0"/>
                <w:numId w:val="23"/>
              </w:numPr>
              <w:tabs>
                <w:tab w:val="left" w:pos="727"/>
                <w:tab w:val="left" w:pos="728"/>
              </w:tabs>
              <w:ind w:hanging="361"/>
              <w:rPr>
                <w:rFonts w:ascii="Times" w:hAnsi="Times" w:cs="Times"/>
                <w:sz w:val="24"/>
                <w:szCs w:val="24"/>
              </w:rPr>
            </w:pPr>
            <w:r w:rsidRPr="00B15723">
              <w:rPr>
                <w:rFonts w:ascii="Times" w:hAnsi="Times" w:cs="Times"/>
                <w:sz w:val="24"/>
                <w:szCs w:val="24"/>
              </w:rPr>
              <w:t>Freire,</w:t>
            </w:r>
            <w:r w:rsidRPr="00B15723">
              <w:rPr>
                <w:rFonts w:ascii="Times" w:hAnsi="Times" w:cs="Times"/>
                <w:spacing w:val="-4"/>
                <w:sz w:val="24"/>
                <w:szCs w:val="24"/>
              </w:rPr>
              <w:t xml:space="preserve"> </w:t>
            </w:r>
            <w:r w:rsidRPr="00B15723">
              <w:rPr>
                <w:rFonts w:ascii="Times" w:hAnsi="Times" w:cs="Times"/>
                <w:sz w:val="24"/>
                <w:szCs w:val="24"/>
              </w:rPr>
              <w:t>P.</w:t>
            </w:r>
            <w:r w:rsidRPr="00B15723">
              <w:rPr>
                <w:rFonts w:ascii="Times" w:hAnsi="Times" w:cs="Times"/>
                <w:spacing w:val="-3"/>
                <w:sz w:val="24"/>
                <w:szCs w:val="24"/>
              </w:rPr>
              <w:t xml:space="preserve"> </w:t>
            </w:r>
            <w:r w:rsidRPr="00B15723">
              <w:rPr>
                <w:rFonts w:ascii="Times" w:hAnsi="Times" w:cs="Times"/>
                <w:i/>
                <w:sz w:val="24"/>
                <w:szCs w:val="24"/>
              </w:rPr>
              <w:t>Pedagogy</w:t>
            </w:r>
            <w:r w:rsidRPr="00B15723">
              <w:rPr>
                <w:rFonts w:ascii="Times" w:hAnsi="Times" w:cs="Times"/>
                <w:i/>
                <w:spacing w:val="-5"/>
                <w:sz w:val="24"/>
                <w:szCs w:val="24"/>
              </w:rPr>
              <w:t xml:space="preserve"> </w:t>
            </w:r>
            <w:r w:rsidRPr="00B15723">
              <w:rPr>
                <w:rFonts w:ascii="Times" w:hAnsi="Times" w:cs="Times"/>
                <w:i/>
                <w:sz w:val="24"/>
                <w:szCs w:val="24"/>
              </w:rPr>
              <w:t>of</w:t>
            </w:r>
            <w:r w:rsidRPr="00B15723">
              <w:rPr>
                <w:rFonts w:ascii="Times" w:hAnsi="Times" w:cs="Times"/>
                <w:i/>
                <w:spacing w:val="-2"/>
                <w:sz w:val="24"/>
                <w:szCs w:val="24"/>
              </w:rPr>
              <w:t xml:space="preserve"> </w:t>
            </w:r>
            <w:r w:rsidRPr="00B15723">
              <w:rPr>
                <w:rFonts w:ascii="Times" w:hAnsi="Times" w:cs="Times"/>
                <w:i/>
                <w:sz w:val="24"/>
                <w:szCs w:val="24"/>
              </w:rPr>
              <w:t>the</w:t>
            </w:r>
            <w:r w:rsidRPr="00B15723">
              <w:rPr>
                <w:rFonts w:ascii="Times" w:hAnsi="Times" w:cs="Times"/>
                <w:i/>
                <w:spacing w:val="-2"/>
                <w:sz w:val="24"/>
                <w:szCs w:val="24"/>
              </w:rPr>
              <w:t xml:space="preserve"> </w:t>
            </w:r>
            <w:r w:rsidRPr="00B15723">
              <w:rPr>
                <w:rFonts w:ascii="Times" w:hAnsi="Times" w:cs="Times"/>
                <w:i/>
                <w:sz w:val="24"/>
                <w:szCs w:val="24"/>
              </w:rPr>
              <w:t>Oppressed.</w:t>
            </w:r>
            <w:r w:rsidRPr="00B15723">
              <w:rPr>
                <w:rFonts w:ascii="Times" w:hAnsi="Times" w:cs="Times"/>
                <w:i/>
                <w:spacing w:val="-2"/>
                <w:sz w:val="24"/>
                <w:szCs w:val="24"/>
              </w:rPr>
              <w:t xml:space="preserve"> </w:t>
            </w:r>
            <w:r w:rsidRPr="00B15723">
              <w:rPr>
                <w:rFonts w:ascii="Times" w:hAnsi="Times" w:cs="Times"/>
                <w:sz w:val="24"/>
                <w:szCs w:val="24"/>
              </w:rPr>
              <w:t>London,</w:t>
            </w:r>
            <w:r w:rsidRPr="00B15723">
              <w:rPr>
                <w:rFonts w:ascii="Times" w:hAnsi="Times" w:cs="Times"/>
                <w:spacing w:val="-3"/>
                <w:sz w:val="24"/>
                <w:szCs w:val="24"/>
              </w:rPr>
              <w:t xml:space="preserve"> </w:t>
            </w:r>
            <w:r w:rsidRPr="00B15723">
              <w:rPr>
                <w:rFonts w:ascii="Times" w:hAnsi="Times" w:cs="Times"/>
                <w:sz w:val="24"/>
                <w:szCs w:val="24"/>
              </w:rPr>
              <w:t>Penguin</w:t>
            </w:r>
            <w:r w:rsidRPr="00B15723">
              <w:rPr>
                <w:rFonts w:ascii="Times" w:hAnsi="Times" w:cs="Times"/>
                <w:spacing w:val="-1"/>
                <w:sz w:val="24"/>
                <w:szCs w:val="24"/>
              </w:rPr>
              <w:t xml:space="preserve"> </w:t>
            </w:r>
            <w:r w:rsidRPr="00B15723">
              <w:rPr>
                <w:rFonts w:ascii="Times" w:hAnsi="Times" w:cs="Times"/>
                <w:sz w:val="24"/>
                <w:szCs w:val="24"/>
              </w:rPr>
              <w:t>Books.</w:t>
            </w:r>
            <w:r w:rsidRPr="00B15723">
              <w:rPr>
                <w:rFonts w:ascii="Times" w:hAnsi="Times" w:cs="Times"/>
                <w:spacing w:val="-4"/>
                <w:sz w:val="24"/>
                <w:szCs w:val="24"/>
              </w:rPr>
              <w:t xml:space="preserve"> </w:t>
            </w:r>
            <w:r w:rsidRPr="00B15723">
              <w:rPr>
                <w:rFonts w:ascii="Times" w:hAnsi="Times" w:cs="Times"/>
                <w:sz w:val="24"/>
                <w:szCs w:val="24"/>
              </w:rPr>
              <w:t>N.p.</w:t>
            </w:r>
            <w:r w:rsidRPr="00B15723">
              <w:rPr>
                <w:rFonts w:ascii="Times" w:hAnsi="Times" w:cs="Times"/>
                <w:spacing w:val="-2"/>
                <w:sz w:val="24"/>
                <w:szCs w:val="24"/>
              </w:rPr>
              <w:t xml:space="preserve"> </w:t>
            </w:r>
            <w:r w:rsidRPr="00B15723">
              <w:rPr>
                <w:rFonts w:ascii="Times" w:hAnsi="Times" w:cs="Times"/>
                <w:sz w:val="24"/>
                <w:szCs w:val="24"/>
              </w:rPr>
              <w:t>1970</w:t>
            </w:r>
          </w:p>
          <w:p w14:paraId="69848FAD" w14:textId="77777777" w:rsidR="00A157E3" w:rsidRPr="00B15723" w:rsidRDefault="00A157E3" w:rsidP="00DB4885">
            <w:pPr>
              <w:pStyle w:val="TableParagraph"/>
              <w:numPr>
                <w:ilvl w:val="0"/>
                <w:numId w:val="23"/>
              </w:numPr>
              <w:tabs>
                <w:tab w:val="left" w:pos="727"/>
                <w:tab w:val="left" w:pos="728"/>
              </w:tabs>
              <w:ind w:right="361"/>
              <w:rPr>
                <w:rFonts w:ascii="Times" w:hAnsi="Times" w:cs="Times"/>
                <w:sz w:val="24"/>
                <w:szCs w:val="24"/>
              </w:rPr>
            </w:pPr>
            <w:r w:rsidRPr="00B15723">
              <w:rPr>
                <w:rFonts w:ascii="Times" w:hAnsi="Times" w:cs="Times"/>
                <w:sz w:val="24"/>
                <w:szCs w:val="24"/>
              </w:rPr>
              <w:t xml:space="preserve">Kneller, G.F. </w:t>
            </w:r>
            <w:r w:rsidRPr="00B15723">
              <w:rPr>
                <w:rFonts w:ascii="Times" w:hAnsi="Times" w:cs="Times"/>
                <w:i/>
                <w:sz w:val="24"/>
                <w:szCs w:val="24"/>
              </w:rPr>
              <w:t xml:space="preserve">Foundations of Education. </w:t>
            </w:r>
            <w:r w:rsidRPr="00B15723">
              <w:rPr>
                <w:rFonts w:ascii="Times" w:hAnsi="Times" w:cs="Times"/>
                <w:sz w:val="24"/>
                <w:szCs w:val="24"/>
              </w:rPr>
              <w:t>London and New York, John Wiley</w:t>
            </w:r>
            <w:r w:rsidRPr="00B15723">
              <w:rPr>
                <w:rFonts w:ascii="Times" w:hAnsi="Times" w:cs="Times"/>
                <w:spacing w:val="-67"/>
                <w:sz w:val="24"/>
                <w:szCs w:val="24"/>
              </w:rPr>
              <w:t xml:space="preserve"> </w:t>
            </w:r>
            <w:r w:rsidRPr="00B15723">
              <w:rPr>
                <w:rFonts w:ascii="Times" w:hAnsi="Times" w:cs="Times"/>
                <w:sz w:val="24"/>
                <w:szCs w:val="24"/>
              </w:rPr>
              <w:t>and Sons,</w:t>
            </w:r>
            <w:r w:rsidRPr="00B15723">
              <w:rPr>
                <w:rFonts w:ascii="Times" w:hAnsi="Times" w:cs="Times"/>
                <w:spacing w:val="-1"/>
                <w:sz w:val="24"/>
                <w:szCs w:val="24"/>
              </w:rPr>
              <w:t xml:space="preserve"> </w:t>
            </w:r>
            <w:r w:rsidRPr="00B15723">
              <w:rPr>
                <w:rFonts w:ascii="Times" w:hAnsi="Times" w:cs="Times"/>
                <w:sz w:val="24"/>
                <w:szCs w:val="24"/>
              </w:rPr>
              <w:t>Inc. 1963</w:t>
            </w:r>
          </w:p>
          <w:p w14:paraId="1D88E06D" w14:textId="77777777" w:rsidR="00A157E3" w:rsidRPr="00B15723" w:rsidRDefault="00A157E3" w:rsidP="00DB4885">
            <w:pPr>
              <w:pStyle w:val="TableParagraph"/>
              <w:numPr>
                <w:ilvl w:val="0"/>
                <w:numId w:val="23"/>
              </w:numPr>
              <w:tabs>
                <w:tab w:val="left" w:pos="727"/>
                <w:tab w:val="left" w:pos="728"/>
              </w:tabs>
              <w:ind w:right="739"/>
              <w:rPr>
                <w:rFonts w:ascii="Times" w:hAnsi="Times" w:cs="Times"/>
                <w:sz w:val="24"/>
                <w:szCs w:val="24"/>
              </w:rPr>
            </w:pPr>
            <w:r w:rsidRPr="00B15723">
              <w:rPr>
                <w:rFonts w:ascii="Times" w:hAnsi="Times" w:cs="Times"/>
                <w:i/>
                <w:sz w:val="24"/>
                <w:szCs w:val="24"/>
              </w:rPr>
              <w:t>Kumar,</w:t>
            </w:r>
            <w:r w:rsidRPr="00B15723">
              <w:rPr>
                <w:rFonts w:ascii="Times" w:hAnsi="Times" w:cs="Times"/>
                <w:i/>
                <w:spacing w:val="-5"/>
                <w:sz w:val="24"/>
                <w:szCs w:val="24"/>
              </w:rPr>
              <w:t xml:space="preserve"> </w:t>
            </w:r>
            <w:r w:rsidRPr="00B15723">
              <w:rPr>
                <w:rFonts w:ascii="Times" w:hAnsi="Times" w:cs="Times"/>
                <w:i/>
                <w:sz w:val="24"/>
                <w:szCs w:val="24"/>
              </w:rPr>
              <w:t>K.</w:t>
            </w:r>
            <w:r w:rsidRPr="00B15723">
              <w:rPr>
                <w:rFonts w:ascii="Times" w:hAnsi="Times" w:cs="Times"/>
                <w:i/>
                <w:spacing w:val="-5"/>
                <w:sz w:val="24"/>
                <w:szCs w:val="24"/>
              </w:rPr>
              <w:t xml:space="preserve"> </w:t>
            </w:r>
            <w:r w:rsidRPr="00B15723">
              <w:rPr>
                <w:rFonts w:ascii="Times" w:hAnsi="Times" w:cs="Times"/>
                <w:i/>
                <w:sz w:val="24"/>
                <w:szCs w:val="24"/>
              </w:rPr>
              <w:t>The</w:t>
            </w:r>
            <w:r w:rsidRPr="00B15723">
              <w:rPr>
                <w:rFonts w:ascii="Times" w:hAnsi="Times" w:cs="Times"/>
                <w:i/>
                <w:spacing w:val="-3"/>
                <w:sz w:val="24"/>
                <w:szCs w:val="24"/>
              </w:rPr>
              <w:t xml:space="preserve"> </w:t>
            </w:r>
            <w:r w:rsidRPr="00B15723">
              <w:rPr>
                <w:rFonts w:ascii="Times" w:hAnsi="Times" w:cs="Times"/>
                <w:i/>
                <w:sz w:val="24"/>
                <w:szCs w:val="24"/>
              </w:rPr>
              <w:t>Political</w:t>
            </w:r>
            <w:r w:rsidRPr="00B15723">
              <w:rPr>
                <w:rFonts w:ascii="Times" w:hAnsi="Times" w:cs="Times"/>
                <w:i/>
                <w:spacing w:val="-2"/>
                <w:sz w:val="24"/>
                <w:szCs w:val="24"/>
              </w:rPr>
              <w:t xml:space="preserve"> </w:t>
            </w:r>
            <w:r w:rsidRPr="00B15723">
              <w:rPr>
                <w:rFonts w:ascii="Times" w:hAnsi="Times" w:cs="Times"/>
                <w:i/>
                <w:sz w:val="24"/>
                <w:szCs w:val="24"/>
              </w:rPr>
              <w:t>Agenda</w:t>
            </w:r>
            <w:r w:rsidRPr="00B15723">
              <w:rPr>
                <w:rFonts w:ascii="Times" w:hAnsi="Times" w:cs="Times"/>
                <w:i/>
                <w:spacing w:val="-2"/>
                <w:sz w:val="24"/>
                <w:szCs w:val="24"/>
              </w:rPr>
              <w:t xml:space="preserve"> </w:t>
            </w:r>
            <w:r w:rsidRPr="00B15723">
              <w:rPr>
                <w:rFonts w:ascii="Times" w:hAnsi="Times" w:cs="Times"/>
                <w:i/>
                <w:sz w:val="24"/>
                <w:szCs w:val="24"/>
              </w:rPr>
              <w:t>of</w:t>
            </w:r>
            <w:r w:rsidRPr="00B15723">
              <w:rPr>
                <w:rFonts w:ascii="Times" w:hAnsi="Times" w:cs="Times"/>
                <w:i/>
                <w:spacing w:val="-3"/>
                <w:sz w:val="24"/>
                <w:szCs w:val="24"/>
              </w:rPr>
              <w:t xml:space="preserve"> </w:t>
            </w:r>
            <w:r w:rsidRPr="00B15723">
              <w:rPr>
                <w:rFonts w:ascii="Times" w:hAnsi="Times" w:cs="Times"/>
                <w:i/>
                <w:sz w:val="24"/>
                <w:szCs w:val="24"/>
              </w:rPr>
              <w:t>Education:</w:t>
            </w:r>
            <w:r w:rsidRPr="00B15723">
              <w:rPr>
                <w:rFonts w:ascii="Times" w:hAnsi="Times" w:cs="Times"/>
                <w:i/>
                <w:spacing w:val="-3"/>
                <w:sz w:val="24"/>
                <w:szCs w:val="24"/>
              </w:rPr>
              <w:t xml:space="preserve"> </w:t>
            </w:r>
            <w:r w:rsidRPr="00B15723">
              <w:rPr>
                <w:rFonts w:ascii="Times" w:hAnsi="Times" w:cs="Times"/>
                <w:i/>
                <w:sz w:val="24"/>
                <w:szCs w:val="24"/>
              </w:rPr>
              <w:t>A</w:t>
            </w:r>
            <w:r w:rsidRPr="00B15723">
              <w:rPr>
                <w:rFonts w:ascii="Times" w:hAnsi="Times" w:cs="Times"/>
                <w:i/>
                <w:spacing w:val="-5"/>
                <w:sz w:val="24"/>
                <w:szCs w:val="24"/>
              </w:rPr>
              <w:t xml:space="preserve"> </w:t>
            </w:r>
            <w:r w:rsidRPr="00B15723">
              <w:rPr>
                <w:rFonts w:ascii="Times" w:hAnsi="Times" w:cs="Times"/>
                <w:i/>
                <w:sz w:val="24"/>
                <w:szCs w:val="24"/>
              </w:rPr>
              <w:t>Study</w:t>
            </w:r>
            <w:r w:rsidRPr="00B15723">
              <w:rPr>
                <w:rFonts w:ascii="Times" w:hAnsi="Times" w:cs="Times"/>
                <w:i/>
                <w:spacing w:val="-6"/>
                <w:sz w:val="24"/>
                <w:szCs w:val="24"/>
              </w:rPr>
              <w:t xml:space="preserve"> </w:t>
            </w:r>
            <w:r w:rsidRPr="00B15723">
              <w:rPr>
                <w:rFonts w:ascii="Times" w:hAnsi="Times" w:cs="Times"/>
                <w:i/>
                <w:sz w:val="24"/>
                <w:szCs w:val="24"/>
              </w:rPr>
              <w:t>of</w:t>
            </w:r>
            <w:r w:rsidRPr="00B15723">
              <w:rPr>
                <w:rFonts w:ascii="Times" w:hAnsi="Times" w:cs="Times"/>
                <w:i/>
                <w:spacing w:val="-2"/>
                <w:sz w:val="24"/>
                <w:szCs w:val="24"/>
              </w:rPr>
              <w:t xml:space="preserve"> </w:t>
            </w:r>
            <w:r w:rsidRPr="00B15723">
              <w:rPr>
                <w:rFonts w:ascii="Times" w:hAnsi="Times" w:cs="Times"/>
                <w:i/>
                <w:sz w:val="24"/>
                <w:szCs w:val="24"/>
              </w:rPr>
              <w:t>Colonialist</w:t>
            </w:r>
            <w:r w:rsidRPr="00B15723">
              <w:rPr>
                <w:rFonts w:ascii="Times" w:hAnsi="Times" w:cs="Times"/>
                <w:i/>
                <w:spacing w:val="-2"/>
                <w:sz w:val="24"/>
                <w:szCs w:val="24"/>
              </w:rPr>
              <w:t xml:space="preserve"> </w:t>
            </w:r>
            <w:r w:rsidRPr="00B15723">
              <w:rPr>
                <w:rFonts w:ascii="Times" w:hAnsi="Times" w:cs="Times"/>
                <w:i/>
                <w:sz w:val="24"/>
                <w:szCs w:val="24"/>
              </w:rPr>
              <w:t>and</w:t>
            </w:r>
            <w:r w:rsidRPr="00B15723">
              <w:rPr>
                <w:rFonts w:ascii="Times" w:hAnsi="Times" w:cs="Times"/>
                <w:i/>
                <w:spacing w:val="-67"/>
                <w:sz w:val="24"/>
                <w:szCs w:val="24"/>
              </w:rPr>
              <w:t xml:space="preserve"> </w:t>
            </w:r>
            <w:r w:rsidRPr="00B15723">
              <w:rPr>
                <w:rFonts w:ascii="Times" w:hAnsi="Times" w:cs="Times"/>
                <w:i/>
                <w:sz w:val="24"/>
                <w:szCs w:val="24"/>
              </w:rPr>
              <w:t>nationalist Ideas.</w:t>
            </w:r>
            <w:r w:rsidRPr="00B15723">
              <w:rPr>
                <w:rFonts w:ascii="Times" w:hAnsi="Times" w:cs="Times"/>
                <w:i/>
                <w:spacing w:val="-1"/>
                <w:sz w:val="24"/>
                <w:szCs w:val="24"/>
              </w:rPr>
              <w:t xml:space="preserve"> </w:t>
            </w:r>
            <w:r w:rsidRPr="00B15723">
              <w:rPr>
                <w:rFonts w:ascii="Times" w:hAnsi="Times" w:cs="Times"/>
                <w:sz w:val="24"/>
                <w:szCs w:val="24"/>
              </w:rPr>
              <w:t>New</w:t>
            </w:r>
            <w:r w:rsidRPr="00B15723">
              <w:rPr>
                <w:rFonts w:ascii="Times" w:hAnsi="Times" w:cs="Times"/>
                <w:spacing w:val="-2"/>
                <w:sz w:val="24"/>
                <w:szCs w:val="24"/>
              </w:rPr>
              <w:t xml:space="preserve"> </w:t>
            </w:r>
            <w:r w:rsidRPr="00B15723">
              <w:rPr>
                <w:rFonts w:ascii="Times" w:hAnsi="Times" w:cs="Times"/>
                <w:sz w:val="24"/>
                <w:szCs w:val="24"/>
              </w:rPr>
              <w:t>Delhi,</w:t>
            </w:r>
            <w:r w:rsidRPr="00B15723">
              <w:rPr>
                <w:rFonts w:ascii="Times" w:hAnsi="Times" w:cs="Times"/>
                <w:spacing w:val="-2"/>
                <w:sz w:val="24"/>
                <w:szCs w:val="24"/>
              </w:rPr>
              <w:t xml:space="preserve"> </w:t>
            </w:r>
            <w:r w:rsidRPr="00B15723">
              <w:rPr>
                <w:rFonts w:ascii="Times" w:hAnsi="Times" w:cs="Times"/>
                <w:sz w:val="24"/>
                <w:szCs w:val="24"/>
              </w:rPr>
              <w:t>Sage</w:t>
            </w:r>
            <w:r w:rsidRPr="00B15723">
              <w:rPr>
                <w:rFonts w:ascii="Times" w:hAnsi="Times" w:cs="Times"/>
                <w:spacing w:val="-1"/>
                <w:sz w:val="24"/>
                <w:szCs w:val="24"/>
              </w:rPr>
              <w:t xml:space="preserve"> </w:t>
            </w:r>
            <w:r w:rsidRPr="00B15723">
              <w:rPr>
                <w:rFonts w:ascii="Times" w:hAnsi="Times" w:cs="Times"/>
                <w:sz w:val="24"/>
                <w:szCs w:val="24"/>
              </w:rPr>
              <w:t>Publications.1991</w:t>
            </w:r>
          </w:p>
          <w:p w14:paraId="271683C0" w14:textId="77777777" w:rsidR="00A157E3" w:rsidRPr="00B15723" w:rsidRDefault="00A157E3" w:rsidP="00DB4885">
            <w:pPr>
              <w:pStyle w:val="TableParagraph"/>
              <w:numPr>
                <w:ilvl w:val="0"/>
                <w:numId w:val="23"/>
              </w:numPr>
              <w:tabs>
                <w:tab w:val="left" w:pos="727"/>
                <w:tab w:val="left" w:pos="728"/>
              </w:tabs>
              <w:ind w:right="393"/>
              <w:rPr>
                <w:rFonts w:ascii="Times" w:hAnsi="Times" w:cs="Times"/>
                <w:sz w:val="24"/>
                <w:szCs w:val="24"/>
              </w:rPr>
            </w:pPr>
            <w:r w:rsidRPr="00B15723">
              <w:rPr>
                <w:rFonts w:ascii="Times" w:hAnsi="Times" w:cs="Times"/>
                <w:sz w:val="24"/>
                <w:szCs w:val="24"/>
              </w:rPr>
              <w:t xml:space="preserve">Shukla, S. and Kumar, K. </w:t>
            </w:r>
            <w:r w:rsidRPr="00B15723">
              <w:rPr>
                <w:rFonts w:ascii="Times" w:hAnsi="Times" w:cs="Times"/>
                <w:i/>
                <w:sz w:val="24"/>
                <w:szCs w:val="24"/>
              </w:rPr>
              <w:t xml:space="preserve">Sociological Perspective in Education. </w:t>
            </w:r>
            <w:r w:rsidRPr="00B15723">
              <w:rPr>
                <w:rFonts w:ascii="Times" w:hAnsi="Times" w:cs="Times"/>
                <w:sz w:val="24"/>
                <w:szCs w:val="24"/>
              </w:rPr>
              <w:t>New Delhi,</w:t>
            </w:r>
            <w:r w:rsidRPr="00B15723">
              <w:rPr>
                <w:rFonts w:ascii="Times" w:hAnsi="Times" w:cs="Times"/>
                <w:spacing w:val="-67"/>
                <w:sz w:val="24"/>
                <w:szCs w:val="24"/>
              </w:rPr>
              <w:t xml:space="preserve"> </w:t>
            </w:r>
            <w:r w:rsidRPr="00B15723">
              <w:rPr>
                <w:rFonts w:ascii="Times" w:hAnsi="Times" w:cs="Times"/>
                <w:sz w:val="24"/>
                <w:szCs w:val="24"/>
              </w:rPr>
              <w:t>Chanakya</w:t>
            </w:r>
            <w:r w:rsidRPr="00B15723">
              <w:rPr>
                <w:rFonts w:ascii="Times" w:hAnsi="Times" w:cs="Times"/>
                <w:spacing w:val="-1"/>
                <w:sz w:val="24"/>
                <w:szCs w:val="24"/>
              </w:rPr>
              <w:t xml:space="preserve"> </w:t>
            </w:r>
            <w:r w:rsidRPr="00B15723">
              <w:rPr>
                <w:rFonts w:ascii="Times" w:hAnsi="Times" w:cs="Times"/>
                <w:sz w:val="24"/>
                <w:szCs w:val="24"/>
              </w:rPr>
              <w:t>Publications.</w:t>
            </w:r>
            <w:r w:rsidRPr="00B15723">
              <w:rPr>
                <w:rFonts w:ascii="Times" w:hAnsi="Times" w:cs="Times"/>
                <w:spacing w:val="-4"/>
                <w:sz w:val="24"/>
                <w:szCs w:val="24"/>
              </w:rPr>
              <w:t xml:space="preserve"> </w:t>
            </w:r>
            <w:r w:rsidRPr="00B15723">
              <w:rPr>
                <w:rFonts w:ascii="Times" w:hAnsi="Times" w:cs="Times"/>
                <w:sz w:val="24"/>
                <w:szCs w:val="24"/>
              </w:rPr>
              <w:t>1985</w:t>
            </w:r>
          </w:p>
          <w:p w14:paraId="25C92189" w14:textId="77777777" w:rsidR="00A157E3" w:rsidRPr="00B15723" w:rsidRDefault="00A157E3" w:rsidP="00DB4885">
            <w:pPr>
              <w:pStyle w:val="TableParagraph"/>
              <w:numPr>
                <w:ilvl w:val="0"/>
                <w:numId w:val="23"/>
              </w:numPr>
              <w:tabs>
                <w:tab w:val="left" w:pos="727"/>
                <w:tab w:val="left" w:pos="728"/>
              </w:tabs>
              <w:ind w:right="393"/>
              <w:rPr>
                <w:rFonts w:ascii="Times" w:hAnsi="Times" w:cs="Times"/>
                <w:sz w:val="24"/>
                <w:szCs w:val="24"/>
              </w:rPr>
            </w:pPr>
            <w:r w:rsidRPr="00B15723">
              <w:rPr>
                <w:rFonts w:ascii="Times" w:hAnsi="Times" w:cs="Times"/>
                <w:sz w:val="24"/>
                <w:szCs w:val="24"/>
              </w:rPr>
              <w:t>Shukla, S. C. and Kaul, R. (eds.)</w:t>
            </w:r>
            <w:r w:rsidRPr="00B15723">
              <w:rPr>
                <w:rFonts w:ascii="Times" w:hAnsi="Times" w:cs="Times"/>
                <w:spacing w:val="1"/>
                <w:sz w:val="24"/>
                <w:szCs w:val="24"/>
              </w:rPr>
              <w:t xml:space="preserve"> </w:t>
            </w:r>
            <w:r w:rsidRPr="00B15723">
              <w:rPr>
                <w:rFonts w:ascii="Times" w:hAnsi="Times" w:cs="Times"/>
                <w:i/>
                <w:sz w:val="24"/>
                <w:szCs w:val="24"/>
              </w:rPr>
              <w:t>Education, Development and</w:t>
            </w:r>
            <w:r w:rsidRPr="00B15723">
              <w:rPr>
                <w:rFonts w:ascii="Times" w:hAnsi="Times" w:cs="Times"/>
                <w:i/>
                <w:spacing w:val="-67"/>
                <w:sz w:val="24"/>
                <w:szCs w:val="24"/>
              </w:rPr>
              <w:t xml:space="preserve"> </w:t>
            </w:r>
            <w:r w:rsidRPr="00B15723">
              <w:rPr>
                <w:rFonts w:ascii="Times" w:hAnsi="Times" w:cs="Times"/>
                <w:i/>
                <w:sz w:val="24"/>
                <w:szCs w:val="24"/>
              </w:rPr>
              <w:t>Underdevelopment,</w:t>
            </w:r>
            <w:r w:rsidRPr="00B15723">
              <w:rPr>
                <w:rFonts w:ascii="Times" w:hAnsi="Times" w:cs="Times"/>
                <w:i/>
                <w:spacing w:val="-2"/>
                <w:sz w:val="24"/>
                <w:szCs w:val="24"/>
              </w:rPr>
              <w:t xml:space="preserve"> </w:t>
            </w:r>
            <w:r w:rsidRPr="00B15723">
              <w:rPr>
                <w:rFonts w:ascii="Times" w:hAnsi="Times" w:cs="Times"/>
                <w:sz w:val="24"/>
                <w:szCs w:val="24"/>
              </w:rPr>
              <w:t>New</w:t>
            </w:r>
            <w:r w:rsidRPr="00B15723">
              <w:rPr>
                <w:rFonts w:ascii="Times" w:hAnsi="Times" w:cs="Times"/>
                <w:spacing w:val="-1"/>
                <w:sz w:val="24"/>
                <w:szCs w:val="24"/>
              </w:rPr>
              <w:t xml:space="preserve"> </w:t>
            </w:r>
            <w:r w:rsidRPr="00B15723">
              <w:rPr>
                <w:rFonts w:ascii="Times" w:hAnsi="Times" w:cs="Times"/>
                <w:sz w:val="24"/>
                <w:szCs w:val="24"/>
              </w:rPr>
              <w:t>Delhi: Sage.</w:t>
            </w:r>
            <w:r w:rsidRPr="00B15723">
              <w:rPr>
                <w:rFonts w:ascii="Times" w:hAnsi="Times" w:cs="Times"/>
                <w:spacing w:val="-1"/>
                <w:sz w:val="24"/>
                <w:szCs w:val="24"/>
              </w:rPr>
              <w:t xml:space="preserve"> </w:t>
            </w:r>
            <w:r w:rsidRPr="00B15723">
              <w:rPr>
                <w:rFonts w:ascii="Times" w:hAnsi="Times" w:cs="Times"/>
                <w:sz w:val="24"/>
                <w:szCs w:val="24"/>
              </w:rPr>
              <w:t>1998</w:t>
            </w:r>
          </w:p>
        </w:tc>
      </w:tr>
    </w:tbl>
    <w:p w14:paraId="307CA928" w14:textId="77777777" w:rsidR="00A157E3" w:rsidRPr="00B15723" w:rsidRDefault="00A157E3" w:rsidP="00A157E3">
      <w:pPr>
        <w:rPr>
          <w:rFonts w:ascii="Times" w:hAnsi="Times" w:cs="Times"/>
          <w:sz w:val="32"/>
          <w:szCs w:val="24"/>
        </w:rPr>
      </w:pPr>
    </w:p>
    <w:p w14:paraId="39723B93" w14:textId="77777777" w:rsidR="00A157E3" w:rsidRPr="00B15723" w:rsidRDefault="00A157E3" w:rsidP="00A157E3">
      <w:pPr>
        <w:rPr>
          <w:rFonts w:ascii="Times New Roman" w:hAnsi="Times New Roman" w:cs="Times New Roman"/>
          <w:b/>
          <w:bCs/>
          <w:sz w:val="28"/>
          <w:szCs w:val="28"/>
        </w:rPr>
      </w:pPr>
      <w:r w:rsidRPr="00B15723">
        <w:rPr>
          <w:rFonts w:ascii="Times New Roman" w:hAnsi="Times New Roman" w:cs="Times New Roman"/>
          <w:b/>
          <w:bCs/>
          <w:sz w:val="28"/>
          <w:szCs w:val="28"/>
        </w:rPr>
        <w:br w:type="page"/>
      </w:r>
    </w:p>
    <w:tbl>
      <w:tblPr>
        <w:tblW w:w="1035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9"/>
        <w:gridCol w:w="2126"/>
        <w:gridCol w:w="1985"/>
        <w:gridCol w:w="2700"/>
      </w:tblGrid>
      <w:tr w:rsidR="00D00D04" w:rsidRPr="00B15723" w14:paraId="6F8021A9" w14:textId="77777777" w:rsidTr="00DE6683">
        <w:trPr>
          <w:trHeight w:val="654"/>
        </w:trPr>
        <w:tc>
          <w:tcPr>
            <w:tcW w:w="10350" w:type="dxa"/>
            <w:gridSpan w:val="4"/>
            <w:vAlign w:val="center"/>
          </w:tcPr>
          <w:p w14:paraId="6E643A49" w14:textId="77777777" w:rsidR="00A157E3" w:rsidRPr="00B15723" w:rsidRDefault="00A157E3" w:rsidP="00E45182">
            <w:pPr>
              <w:autoSpaceDE w:val="0"/>
              <w:autoSpaceDN w:val="0"/>
              <w:adjustRightInd w:val="0"/>
              <w:spacing w:after="0" w:line="240" w:lineRule="auto"/>
              <w:jc w:val="center"/>
              <w:rPr>
                <w:rFonts w:ascii="Times New Roman" w:hAnsi="Times New Roman" w:cs="Times New Roman"/>
                <w:b/>
                <w:bCs/>
                <w:sz w:val="28"/>
                <w:szCs w:val="28"/>
              </w:rPr>
            </w:pPr>
            <w:r w:rsidRPr="00B15723">
              <w:rPr>
                <w:rFonts w:ascii="Times New Roman" w:hAnsi="Times New Roman" w:cs="Times New Roman"/>
                <w:b/>
                <w:bCs/>
                <w:sz w:val="28"/>
                <w:szCs w:val="28"/>
              </w:rPr>
              <w:lastRenderedPageBreak/>
              <w:t>BA 2</w:t>
            </w:r>
            <w:r w:rsidRPr="00B15723">
              <w:rPr>
                <w:rFonts w:ascii="Times New Roman" w:hAnsi="Times New Roman" w:cs="Times New Roman"/>
                <w:b/>
                <w:bCs/>
                <w:sz w:val="28"/>
                <w:szCs w:val="28"/>
                <w:vertAlign w:val="superscript"/>
              </w:rPr>
              <w:t xml:space="preserve">nd </w:t>
            </w:r>
            <w:r w:rsidRPr="00B15723">
              <w:rPr>
                <w:rFonts w:ascii="Times New Roman" w:hAnsi="Times New Roman" w:cs="Times New Roman"/>
                <w:b/>
                <w:bCs/>
                <w:sz w:val="28"/>
                <w:szCs w:val="28"/>
              </w:rPr>
              <w:t xml:space="preserve"> Year, Semester: III</w:t>
            </w:r>
          </w:p>
          <w:p w14:paraId="161CF217" w14:textId="77777777" w:rsidR="00A157E3" w:rsidRPr="00B15723" w:rsidRDefault="00A157E3" w:rsidP="00DE6683">
            <w:pPr>
              <w:autoSpaceDE w:val="0"/>
              <w:autoSpaceDN w:val="0"/>
              <w:adjustRightInd w:val="0"/>
              <w:spacing w:after="0" w:line="240" w:lineRule="auto"/>
              <w:jc w:val="center"/>
              <w:rPr>
                <w:rFonts w:ascii="Times" w:hAnsi="Times" w:cs="Times"/>
                <w:b/>
                <w:bCs/>
                <w:sz w:val="28"/>
                <w:szCs w:val="28"/>
              </w:rPr>
            </w:pPr>
            <w:r w:rsidRPr="00B15723">
              <w:rPr>
                <w:rFonts w:ascii="Times New Roman" w:hAnsi="Times New Roman" w:cs="Times New Roman"/>
                <w:b/>
                <w:bCs/>
                <w:sz w:val="28"/>
                <w:szCs w:val="28"/>
              </w:rPr>
              <w:t>Course II (Practical)</w:t>
            </w:r>
          </w:p>
        </w:tc>
      </w:tr>
      <w:tr w:rsidR="00D00D04" w:rsidRPr="00B15723" w14:paraId="298D8305" w14:textId="77777777" w:rsidTr="00DE6683">
        <w:trPr>
          <w:trHeight w:val="654"/>
        </w:trPr>
        <w:tc>
          <w:tcPr>
            <w:tcW w:w="10350" w:type="dxa"/>
            <w:gridSpan w:val="4"/>
            <w:vAlign w:val="center"/>
          </w:tcPr>
          <w:p w14:paraId="21985146" w14:textId="7F8A8D7C" w:rsidR="00A157E3" w:rsidRPr="00B15723" w:rsidRDefault="00A157E3" w:rsidP="00E45182">
            <w:pPr>
              <w:autoSpaceDE w:val="0"/>
              <w:autoSpaceDN w:val="0"/>
              <w:adjustRightInd w:val="0"/>
              <w:spacing w:before="60" w:after="60"/>
              <w:jc w:val="center"/>
              <w:rPr>
                <w:rFonts w:ascii="Times New Roman" w:hAnsi="Times New Roman" w:cs="Times New Roman"/>
                <w:sz w:val="24"/>
                <w:szCs w:val="24"/>
              </w:rPr>
            </w:pPr>
            <w:r w:rsidRPr="00B15723">
              <w:rPr>
                <w:rFonts w:ascii="Times New Roman" w:hAnsi="Times New Roman" w:cs="Times New Roman"/>
                <w:b/>
                <w:sz w:val="24"/>
                <w:szCs w:val="24"/>
              </w:rPr>
              <w:t>Core</w:t>
            </w:r>
            <w:r w:rsidRPr="00B15723">
              <w:rPr>
                <w:rFonts w:ascii="Times New Roman" w:hAnsi="Times New Roman" w:cs="Times New Roman"/>
                <w:b/>
                <w:spacing w:val="-7"/>
                <w:sz w:val="24"/>
                <w:szCs w:val="24"/>
              </w:rPr>
              <w:t xml:space="preserve"> </w:t>
            </w:r>
            <w:r w:rsidRPr="00B15723">
              <w:rPr>
                <w:rFonts w:ascii="Times New Roman" w:hAnsi="Times New Roman" w:cs="Times New Roman"/>
                <w:b/>
                <w:sz w:val="24"/>
                <w:szCs w:val="24"/>
              </w:rPr>
              <w:t>Course:</w:t>
            </w:r>
            <w:r w:rsidRPr="00B15723">
              <w:rPr>
                <w:rFonts w:ascii="Times New Roman" w:hAnsi="Times New Roman" w:cs="Times New Roman"/>
                <w:sz w:val="24"/>
                <w:szCs w:val="24"/>
              </w:rPr>
              <w:t xml:space="preserve"> </w:t>
            </w:r>
            <w:r w:rsidR="008D7257">
              <w:rPr>
                <w:rFonts w:ascii="Times New Roman" w:hAnsi="Times New Roman" w:cs="Times New Roman"/>
                <w:sz w:val="24"/>
                <w:szCs w:val="24"/>
              </w:rPr>
              <w:t>E010302PODL</w:t>
            </w:r>
          </w:p>
          <w:p w14:paraId="6B72AE16" w14:textId="77777777" w:rsidR="00A157E3" w:rsidRPr="00B15723" w:rsidRDefault="00A157E3" w:rsidP="00E45182">
            <w:pPr>
              <w:autoSpaceDE w:val="0"/>
              <w:autoSpaceDN w:val="0"/>
              <w:adjustRightInd w:val="0"/>
              <w:spacing w:before="60" w:after="60"/>
              <w:jc w:val="center"/>
              <w:rPr>
                <w:rFonts w:ascii="Times New Roman" w:hAnsi="Times New Roman" w:cs="Times New Roman"/>
                <w:sz w:val="24"/>
                <w:szCs w:val="24"/>
              </w:rPr>
            </w:pPr>
            <w:r w:rsidRPr="00B15723">
              <w:rPr>
                <w:rFonts w:ascii="Times New Roman" w:hAnsi="Times New Roman" w:cs="Times New Roman"/>
                <w:b/>
                <w:sz w:val="24"/>
                <w:szCs w:val="24"/>
              </w:rPr>
              <w:t xml:space="preserve">Title: </w:t>
            </w:r>
            <w:r w:rsidRPr="00B15723">
              <w:rPr>
                <w:rFonts w:ascii="Times New Roman" w:hAnsi="Times New Roman" w:cs="Times New Roman"/>
                <w:sz w:val="24"/>
                <w:szCs w:val="24"/>
              </w:rPr>
              <w:t>Review a book written by prominent educational thinkers included in the Course I</w:t>
            </w:r>
          </w:p>
        </w:tc>
      </w:tr>
      <w:tr w:rsidR="00D00D04" w:rsidRPr="00B15723" w14:paraId="1A9CC401" w14:textId="77777777" w:rsidTr="00DE6683">
        <w:trPr>
          <w:trHeight w:val="654"/>
        </w:trPr>
        <w:tc>
          <w:tcPr>
            <w:tcW w:w="3539" w:type="dxa"/>
            <w:vAlign w:val="center"/>
          </w:tcPr>
          <w:p w14:paraId="34E82890" w14:textId="77777777" w:rsidR="00A157E3" w:rsidRPr="00B15723" w:rsidRDefault="00A157E3" w:rsidP="00E45182">
            <w:pPr>
              <w:pStyle w:val="TableParagraph"/>
              <w:spacing w:line="316" w:lineRule="exact"/>
              <w:ind w:left="132" w:right="48"/>
              <w:jc w:val="center"/>
              <w:rPr>
                <w:rFonts w:ascii="Times" w:hAnsi="Times" w:cs="Times"/>
                <w:b/>
                <w:sz w:val="28"/>
                <w:szCs w:val="28"/>
              </w:rPr>
            </w:pPr>
            <w:r w:rsidRPr="00B15723">
              <w:rPr>
                <w:rFonts w:ascii="Times" w:hAnsi="Times" w:cs="Times"/>
                <w:b/>
                <w:sz w:val="28"/>
                <w:szCs w:val="28"/>
              </w:rPr>
              <w:t>Credit: 2</w:t>
            </w:r>
          </w:p>
        </w:tc>
        <w:tc>
          <w:tcPr>
            <w:tcW w:w="2126" w:type="dxa"/>
            <w:vAlign w:val="center"/>
          </w:tcPr>
          <w:p w14:paraId="4968FCAC" w14:textId="77777777" w:rsidR="00A157E3" w:rsidRPr="00B15723" w:rsidRDefault="00A157E3" w:rsidP="00E45182">
            <w:pPr>
              <w:pStyle w:val="TableParagraph"/>
              <w:spacing w:line="316" w:lineRule="exact"/>
              <w:ind w:left="132" w:right="48"/>
              <w:jc w:val="center"/>
              <w:rPr>
                <w:rFonts w:ascii="Times" w:hAnsi="Times" w:cs="Times"/>
                <w:b/>
                <w:sz w:val="28"/>
                <w:szCs w:val="28"/>
              </w:rPr>
            </w:pPr>
            <w:r w:rsidRPr="00B15723">
              <w:rPr>
                <w:rFonts w:ascii="Times" w:hAnsi="Times" w:cs="Times"/>
                <w:b/>
                <w:sz w:val="28"/>
                <w:szCs w:val="28"/>
              </w:rPr>
              <w:t>CIA: 15</w:t>
            </w:r>
          </w:p>
        </w:tc>
        <w:tc>
          <w:tcPr>
            <w:tcW w:w="1985" w:type="dxa"/>
            <w:vAlign w:val="center"/>
          </w:tcPr>
          <w:p w14:paraId="5BB21C96" w14:textId="77777777" w:rsidR="00A157E3" w:rsidRPr="00B15723" w:rsidRDefault="00A157E3" w:rsidP="00E45182">
            <w:pPr>
              <w:pStyle w:val="TableParagraph"/>
              <w:spacing w:line="316" w:lineRule="exact"/>
              <w:ind w:left="132" w:right="48"/>
              <w:jc w:val="center"/>
              <w:rPr>
                <w:rFonts w:ascii="Times" w:hAnsi="Times" w:cs="Times"/>
                <w:b/>
                <w:sz w:val="28"/>
                <w:szCs w:val="28"/>
              </w:rPr>
            </w:pPr>
            <w:r w:rsidRPr="00B15723">
              <w:rPr>
                <w:rFonts w:ascii="Times" w:hAnsi="Times" w:cs="Times"/>
                <w:b/>
                <w:sz w:val="28"/>
                <w:szCs w:val="28"/>
              </w:rPr>
              <w:t>ESE: 10</w:t>
            </w:r>
          </w:p>
        </w:tc>
        <w:tc>
          <w:tcPr>
            <w:tcW w:w="2700" w:type="dxa"/>
            <w:vAlign w:val="center"/>
          </w:tcPr>
          <w:p w14:paraId="5AFF98FB" w14:textId="77777777" w:rsidR="00A157E3" w:rsidRPr="00B15723" w:rsidRDefault="00A157E3" w:rsidP="00E45182">
            <w:pPr>
              <w:pStyle w:val="TableParagraph"/>
              <w:spacing w:line="316" w:lineRule="exact"/>
              <w:ind w:left="132" w:right="48"/>
              <w:jc w:val="center"/>
              <w:rPr>
                <w:rFonts w:ascii="Times" w:hAnsi="Times" w:cs="Times"/>
                <w:b/>
                <w:sz w:val="28"/>
                <w:szCs w:val="28"/>
              </w:rPr>
            </w:pPr>
            <w:r w:rsidRPr="00B15723">
              <w:rPr>
                <w:rFonts w:ascii="Times" w:hAnsi="Times" w:cs="Times"/>
                <w:b/>
                <w:sz w:val="28"/>
                <w:szCs w:val="28"/>
              </w:rPr>
              <w:t>Max. Marks: 25</w:t>
            </w:r>
          </w:p>
        </w:tc>
      </w:tr>
      <w:tr w:rsidR="00D00D04" w:rsidRPr="00B15723" w14:paraId="18562BEB" w14:textId="77777777" w:rsidTr="00E31B1B">
        <w:trPr>
          <w:trHeight w:val="642"/>
        </w:trPr>
        <w:tc>
          <w:tcPr>
            <w:tcW w:w="3539" w:type="dxa"/>
            <w:vAlign w:val="center"/>
          </w:tcPr>
          <w:p w14:paraId="0B1826A5" w14:textId="77777777" w:rsidR="004C3757" w:rsidRPr="00B15723" w:rsidRDefault="004C3757" w:rsidP="00E45182">
            <w:pPr>
              <w:pStyle w:val="TableParagraph"/>
              <w:spacing w:before="158"/>
              <w:ind w:left="442" w:right="418"/>
              <w:jc w:val="center"/>
              <w:rPr>
                <w:b/>
                <w:sz w:val="28"/>
              </w:rPr>
            </w:pPr>
            <w:r w:rsidRPr="00B15723">
              <w:rPr>
                <w:b/>
                <w:sz w:val="28"/>
              </w:rPr>
              <w:t>Blocks</w:t>
            </w:r>
          </w:p>
        </w:tc>
        <w:tc>
          <w:tcPr>
            <w:tcW w:w="6811" w:type="dxa"/>
            <w:gridSpan w:val="3"/>
            <w:vAlign w:val="center"/>
          </w:tcPr>
          <w:p w14:paraId="69630F7D" w14:textId="49505C8C" w:rsidR="004C3757" w:rsidRPr="00B15723" w:rsidRDefault="004C3757" w:rsidP="00E45182">
            <w:pPr>
              <w:pStyle w:val="TableParagraph"/>
              <w:spacing w:line="322" w:lineRule="exact"/>
              <w:ind w:left="542" w:right="444" w:firstLine="163"/>
              <w:jc w:val="center"/>
              <w:rPr>
                <w:b/>
                <w:sz w:val="28"/>
              </w:rPr>
            </w:pPr>
            <w:r w:rsidRPr="00B15723">
              <w:rPr>
                <w:b/>
                <w:sz w:val="28"/>
              </w:rPr>
              <w:t>Units</w:t>
            </w:r>
          </w:p>
        </w:tc>
      </w:tr>
      <w:tr w:rsidR="00D00D04" w:rsidRPr="00B15723" w14:paraId="16C5FFE4" w14:textId="77777777" w:rsidTr="00F5492C">
        <w:trPr>
          <w:trHeight w:val="233"/>
        </w:trPr>
        <w:tc>
          <w:tcPr>
            <w:tcW w:w="3539" w:type="dxa"/>
          </w:tcPr>
          <w:p w14:paraId="3CDF935D" w14:textId="77777777" w:rsidR="00707379" w:rsidRPr="00B15723" w:rsidRDefault="00707379" w:rsidP="00707379">
            <w:pPr>
              <w:pStyle w:val="TableParagraph"/>
              <w:ind w:left="442" w:right="418"/>
              <w:jc w:val="center"/>
              <w:rPr>
                <w:b/>
                <w:sz w:val="28"/>
              </w:rPr>
            </w:pPr>
            <w:r w:rsidRPr="00B15723">
              <w:rPr>
                <w:b/>
                <w:sz w:val="28"/>
              </w:rPr>
              <w:t>Block</w:t>
            </w:r>
          </w:p>
          <w:p w14:paraId="68252B14" w14:textId="77777777" w:rsidR="00707379" w:rsidRPr="00B15723" w:rsidRDefault="00707379" w:rsidP="00707379">
            <w:pPr>
              <w:pStyle w:val="TableParagraph"/>
              <w:ind w:left="442" w:right="418"/>
              <w:jc w:val="center"/>
              <w:rPr>
                <w:b/>
                <w:sz w:val="28"/>
              </w:rPr>
            </w:pPr>
            <w:r w:rsidRPr="00B15723">
              <w:rPr>
                <w:b/>
                <w:sz w:val="28"/>
              </w:rPr>
              <w:t>I</w:t>
            </w:r>
          </w:p>
          <w:p w14:paraId="74F2855D" w14:textId="77777777" w:rsidR="00707379" w:rsidRPr="00B15723" w:rsidRDefault="00707379" w:rsidP="00707379">
            <w:pPr>
              <w:pStyle w:val="TableParagraph"/>
              <w:ind w:left="25"/>
              <w:jc w:val="center"/>
              <w:rPr>
                <w:b/>
                <w:sz w:val="28"/>
              </w:rPr>
            </w:pPr>
            <w:r w:rsidRPr="00B15723">
              <w:rPr>
                <w:b/>
                <w:sz w:val="28"/>
              </w:rPr>
              <w:t>Book Review: General Orientation</w:t>
            </w:r>
          </w:p>
        </w:tc>
        <w:tc>
          <w:tcPr>
            <w:tcW w:w="6811" w:type="dxa"/>
            <w:gridSpan w:val="3"/>
            <w:vAlign w:val="center"/>
          </w:tcPr>
          <w:p w14:paraId="0CB4FFCC" w14:textId="78C2C561" w:rsidR="00707379" w:rsidRPr="00B15723" w:rsidRDefault="00707379" w:rsidP="00C859D5">
            <w:pPr>
              <w:pStyle w:val="TableParagraph"/>
              <w:spacing w:line="308" w:lineRule="exact"/>
              <w:rPr>
                <w:sz w:val="28"/>
                <w:szCs w:val="28"/>
              </w:rPr>
            </w:pPr>
            <w:r w:rsidRPr="00B15723">
              <w:rPr>
                <w:rFonts w:ascii="Times" w:hAnsi="Times" w:cs="Times"/>
                <w:b/>
                <w:bCs/>
                <w:sz w:val="28"/>
                <w:szCs w:val="28"/>
              </w:rPr>
              <w:t>Unit 1:</w:t>
            </w:r>
            <w:r w:rsidRPr="00B15723">
              <w:rPr>
                <w:rFonts w:ascii="Times" w:hAnsi="Times" w:cs="Times"/>
                <w:sz w:val="28"/>
                <w:szCs w:val="28"/>
              </w:rPr>
              <w:t xml:space="preserve"> What is Book review?</w:t>
            </w:r>
          </w:p>
        </w:tc>
      </w:tr>
      <w:tr w:rsidR="00D00D04" w:rsidRPr="00B15723" w14:paraId="16440EEF" w14:textId="77777777" w:rsidTr="00707379">
        <w:trPr>
          <w:trHeight w:val="1097"/>
        </w:trPr>
        <w:tc>
          <w:tcPr>
            <w:tcW w:w="3539" w:type="dxa"/>
          </w:tcPr>
          <w:p w14:paraId="4A982471" w14:textId="219EDE28" w:rsidR="00707379" w:rsidRPr="00B15723" w:rsidRDefault="00707379" w:rsidP="00707379">
            <w:pPr>
              <w:pStyle w:val="TableParagraph"/>
              <w:ind w:left="442" w:right="418"/>
              <w:jc w:val="center"/>
              <w:rPr>
                <w:b/>
                <w:sz w:val="28"/>
              </w:rPr>
            </w:pPr>
            <w:r w:rsidRPr="00B15723">
              <w:rPr>
                <w:b/>
                <w:sz w:val="28"/>
              </w:rPr>
              <w:t>Block</w:t>
            </w:r>
          </w:p>
          <w:p w14:paraId="44F68BF2" w14:textId="6EB255F2" w:rsidR="00707379" w:rsidRPr="00B15723" w:rsidRDefault="00707379" w:rsidP="00707379">
            <w:pPr>
              <w:pStyle w:val="TableParagraph"/>
              <w:ind w:left="442" w:right="418"/>
              <w:jc w:val="center"/>
              <w:rPr>
                <w:b/>
                <w:sz w:val="28"/>
              </w:rPr>
            </w:pPr>
            <w:r w:rsidRPr="00B15723">
              <w:rPr>
                <w:b/>
                <w:sz w:val="28"/>
              </w:rPr>
              <w:t>II</w:t>
            </w:r>
          </w:p>
          <w:p w14:paraId="41638CA5" w14:textId="77777777" w:rsidR="00707379" w:rsidRPr="00B15723" w:rsidRDefault="00707379" w:rsidP="00707379">
            <w:pPr>
              <w:pStyle w:val="TableParagraph"/>
              <w:ind w:left="442" w:right="418"/>
              <w:jc w:val="center"/>
              <w:rPr>
                <w:b/>
                <w:sz w:val="28"/>
              </w:rPr>
            </w:pPr>
            <w:r w:rsidRPr="00B15723">
              <w:rPr>
                <w:b/>
                <w:sz w:val="28"/>
              </w:rPr>
              <w:t>Indian Thinkers</w:t>
            </w:r>
          </w:p>
        </w:tc>
        <w:tc>
          <w:tcPr>
            <w:tcW w:w="6811" w:type="dxa"/>
            <w:gridSpan w:val="3"/>
            <w:vAlign w:val="bottom"/>
          </w:tcPr>
          <w:p w14:paraId="6F9F13BE" w14:textId="0C0873A9" w:rsidR="00707379" w:rsidRPr="00B15723" w:rsidRDefault="00707379" w:rsidP="00E45182">
            <w:pPr>
              <w:jc w:val="center"/>
              <w:rPr>
                <w:rFonts w:ascii="Times" w:hAnsi="Times" w:cs="Times"/>
                <w:sz w:val="28"/>
                <w:szCs w:val="28"/>
              </w:rPr>
            </w:pPr>
            <w:r w:rsidRPr="00B15723">
              <w:rPr>
                <w:rFonts w:ascii="Times" w:hAnsi="Times" w:cs="Times"/>
                <w:b/>
                <w:bCs/>
                <w:sz w:val="28"/>
                <w:szCs w:val="28"/>
              </w:rPr>
              <w:t>Unit 2:</w:t>
            </w:r>
            <w:r w:rsidRPr="00B15723">
              <w:rPr>
                <w:rFonts w:ascii="Times" w:hAnsi="Times" w:cs="Times"/>
                <w:sz w:val="28"/>
                <w:szCs w:val="28"/>
              </w:rPr>
              <w:t xml:space="preserve"> Introduction and the </w:t>
            </w:r>
            <w:r w:rsidR="00C859D5" w:rsidRPr="00B15723">
              <w:rPr>
                <w:rFonts w:ascii="Times" w:hAnsi="Times" w:cs="Times"/>
                <w:sz w:val="28"/>
                <w:szCs w:val="28"/>
              </w:rPr>
              <w:t xml:space="preserve">discussion of the books written </w:t>
            </w:r>
            <w:r w:rsidRPr="00B15723">
              <w:rPr>
                <w:rFonts w:ascii="Times" w:hAnsi="Times" w:cs="Times"/>
                <w:sz w:val="28"/>
                <w:szCs w:val="28"/>
              </w:rPr>
              <w:t>by M.K Gandhi, Swami Vivekanand and B.R Ambedkar.</w:t>
            </w:r>
          </w:p>
          <w:p w14:paraId="6991B7C6" w14:textId="2E63C729" w:rsidR="00707379" w:rsidRPr="00B15723" w:rsidRDefault="00707379" w:rsidP="00E45182">
            <w:pPr>
              <w:pStyle w:val="TableParagraph"/>
              <w:spacing w:before="156"/>
              <w:jc w:val="center"/>
              <w:rPr>
                <w:sz w:val="28"/>
              </w:rPr>
            </w:pPr>
          </w:p>
        </w:tc>
      </w:tr>
      <w:tr w:rsidR="00D00D04" w:rsidRPr="00B15723" w14:paraId="59C208AD" w14:textId="77777777" w:rsidTr="00707379">
        <w:trPr>
          <w:trHeight w:val="1025"/>
        </w:trPr>
        <w:tc>
          <w:tcPr>
            <w:tcW w:w="3539" w:type="dxa"/>
          </w:tcPr>
          <w:p w14:paraId="55D9BE8B" w14:textId="7CDAFF68" w:rsidR="00707379" w:rsidRPr="00B15723" w:rsidRDefault="00707379" w:rsidP="00707379">
            <w:pPr>
              <w:pStyle w:val="TableParagraph"/>
              <w:ind w:left="442" w:right="418"/>
              <w:jc w:val="center"/>
              <w:rPr>
                <w:b/>
                <w:sz w:val="28"/>
              </w:rPr>
            </w:pPr>
            <w:r w:rsidRPr="00B15723">
              <w:rPr>
                <w:b/>
                <w:sz w:val="28"/>
              </w:rPr>
              <w:t>Block</w:t>
            </w:r>
          </w:p>
          <w:p w14:paraId="4BFD9ECC" w14:textId="730304BD" w:rsidR="00707379" w:rsidRPr="00B15723" w:rsidRDefault="00707379" w:rsidP="00707379">
            <w:pPr>
              <w:pStyle w:val="TableParagraph"/>
              <w:ind w:left="442" w:right="418"/>
              <w:jc w:val="center"/>
              <w:rPr>
                <w:b/>
                <w:sz w:val="28"/>
              </w:rPr>
            </w:pPr>
            <w:r w:rsidRPr="00B15723">
              <w:rPr>
                <w:b/>
                <w:sz w:val="28"/>
              </w:rPr>
              <w:t>III</w:t>
            </w:r>
          </w:p>
          <w:p w14:paraId="5BC1C5E2" w14:textId="77777777" w:rsidR="00707379" w:rsidRPr="00B15723" w:rsidRDefault="00707379" w:rsidP="00707379">
            <w:pPr>
              <w:pStyle w:val="TableParagraph"/>
              <w:ind w:left="442" w:right="418"/>
              <w:jc w:val="center"/>
              <w:rPr>
                <w:b/>
                <w:sz w:val="28"/>
              </w:rPr>
            </w:pPr>
            <w:r w:rsidRPr="00B15723">
              <w:rPr>
                <w:b/>
                <w:sz w:val="28"/>
              </w:rPr>
              <w:t>Western Thinkers</w:t>
            </w:r>
          </w:p>
        </w:tc>
        <w:tc>
          <w:tcPr>
            <w:tcW w:w="6811" w:type="dxa"/>
            <w:gridSpan w:val="3"/>
            <w:vAlign w:val="center"/>
          </w:tcPr>
          <w:p w14:paraId="2547F9AD" w14:textId="77777777" w:rsidR="00707379" w:rsidRPr="00B15723" w:rsidRDefault="00707379" w:rsidP="00E45182">
            <w:pPr>
              <w:jc w:val="center"/>
              <w:rPr>
                <w:rFonts w:ascii="Times" w:hAnsi="Times" w:cs="Times"/>
                <w:sz w:val="28"/>
                <w:szCs w:val="28"/>
              </w:rPr>
            </w:pPr>
            <w:r w:rsidRPr="00B15723">
              <w:rPr>
                <w:rFonts w:ascii="Times" w:hAnsi="Times" w:cs="Times"/>
                <w:b/>
                <w:bCs/>
                <w:sz w:val="28"/>
                <w:szCs w:val="28"/>
              </w:rPr>
              <w:t>Unit 3:</w:t>
            </w:r>
            <w:r w:rsidRPr="00B15723">
              <w:rPr>
                <w:rFonts w:ascii="Times" w:hAnsi="Times" w:cs="Times"/>
                <w:sz w:val="28"/>
                <w:szCs w:val="28"/>
              </w:rPr>
              <w:t xml:space="preserve"> Introduction and the discussion of the books written by Rousseau and Dewey</w:t>
            </w:r>
          </w:p>
          <w:p w14:paraId="6946BCB3" w14:textId="44DC3B92" w:rsidR="00707379" w:rsidRPr="00B15723" w:rsidRDefault="00707379" w:rsidP="00E45182">
            <w:pPr>
              <w:pStyle w:val="TableParagraph"/>
              <w:spacing w:before="1" w:line="308" w:lineRule="exact"/>
              <w:jc w:val="center"/>
              <w:rPr>
                <w:sz w:val="28"/>
              </w:rPr>
            </w:pPr>
          </w:p>
        </w:tc>
      </w:tr>
      <w:tr w:rsidR="00D00D04" w:rsidRPr="00B15723" w14:paraId="38A77F33" w14:textId="77777777" w:rsidTr="00DE6683">
        <w:trPr>
          <w:trHeight w:val="197"/>
        </w:trPr>
        <w:tc>
          <w:tcPr>
            <w:tcW w:w="10350" w:type="dxa"/>
            <w:gridSpan w:val="4"/>
          </w:tcPr>
          <w:p w14:paraId="03D3CA0A" w14:textId="77777777" w:rsidR="00A157E3" w:rsidRPr="00B15723" w:rsidRDefault="00A157E3" w:rsidP="00E45182">
            <w:pPr>
              <w:spacing w:before="251" w:after="0" w:line="322" w:lineRule="exact"/>
              <w:ind w:left="156"/>
              <w:rPr>
                <w:rFonts w:ascii="Times New Roman" w:hAnsi="Times New Roman" w:cs="Times New Roman"/>
                <w:b/>
                <w:bCs/>
                <w:sz w:val="28"/>
                <w:szCs w:val="28"/>
              </w:rPr>
            </w:pPr>
            <w:r w:rsidRPr="00B15723">
              <w:rPr>
                <w:rFonts w:ascii="Times New Roman" w:hAnsi="Times New Roman" w:cs="Times New Roman"/>
                <w:b/>
                <w:bCs/>
                <w:sz w:val="28"/>
                <w:szCs w:val="28"/>
              </w:rPr>
              <w:t>Course Outcomes:</w:t>
            </w:r>
          </w:p>
          <w:p w14:paraId="6EFA9867" w14:textId="77777777" w:rsidR="00A157E3" w:rsidRPr="00B15723" w:rsidRDefault="00A157E3" w:rsidP="00DB4885">
            <w:pPr>
              <w:pStyle w:val="ListParagraph"/>
              <w:numPr>
                <w:ilvl w:val="0"/>
                <w:numId w:val="29"/>
              </w:numPr>
              <w:spacing w:before="1" w:after="0" w:line="322" w:lineRule="exact"/>
            </w:pPr>
            <w:r w:rsidRPr="00B15723">
              <w:rPr>
                <w:rFonts w:ascii="Times New Roman" w:hAnsi="Times New Roman" w:cs="Times New Roman"/>
                <w:sz w:val="28"/>
                <w:szCs w:val="28"/>
              </w:rPr>
              <w:t>Develop a stronger orientation toward research</w:t>
            </w:r>
          </w:p>
          <w:p w14:paraId="1EB59F28" w14:textId="77777777" w:rsidR="00A157E3" w:rsidRPr="00B15723" w:rsidRDefault="00A157E3" w:rsidP="00DB4885">
            <w:pPr>
              <w:pStyle w:val="TableParagraph"/>
              <w:numPr>
                <w:ilvl w:val="0"/>
                <w:numId w:val="29"/>
              </w:numPr>
              <w:spacing w:before="1" w:line="308" w:lineRule="exact"/>
              <w:rPr>
                <w:sz w:val="28"/>
              </w:rPr>
            </w:pPr>
            <w:r w:rsidRPr="00B15723">
              <w:rPr>
                <w:sz w:val="28"/>
                <w:szCs w:val="28"/>
              </w:rPr>
              <w:t>Understand the concept of Book review.</w:t>
            </w:r>
          </w:p>
        </w:tc>
      </w:tr>
      <w:tr w:rsidR="00D00D04" w:rsidRPr="00B15723" w14:paraId="17D10D84" w14:textId="77777777" w:rsidTr="00DE6683">
        <w:trPr>
          <w:trHeight w:val="1223"/>
        </w:trPr>
        <w:tc>
          <w:tcPr>
            <w:tcW w:w="10350" w:type="dxa"/>
            <w:gridSpan w:val="4"/>
          </w:tcPr>
          <w:p w14:paraId="0CC78DD0" w14:textId="77777777" w:rsidR="00A157E3" w:rsidRPr="00B15723" w:rsidRDefault="00A157E3" w:rsidP="00E45182">
            <w:pPr>
              <w:pStyle w:val="TableParagraph"/>
              <w:spacing w:line="316" w:lineRule="exact"/>
              <w:ind w:left="117"/>
              <w:rPr>
                <w:rFonts w:ascii="Times" w:hAnsi="Times" w:cs="Times"/>
                <w:b/>
                <w:sz w:val="24"/>
                <w:szCs w:val="24"/>
              </w:rPr>
            </w:pPr>
            <w:r w:rsidRPr="00B15723">
              <w:rPr>
                <w:rFonts w:ascii="Times" w:hAnsi="Times" w:cs="Times"/>
                <w:b/>
                <w:sz w:val="24"/>
                <w:szCs w:val="24"/>
              </w:rPr>
              <w:t>Suggested</w:t>
            </w:r>
            <w:r w:rsidRPr="00B15723">
              <w:rPr>
                <w:rFonts w:ascii="Times" w:hAnsi="Times" w:cs="Times"/>
                <w:b/>
                <w:spacing w:val="-3"/>
                <w:sz w:val="24"/>
                <w:szCs w:val="24"/>
              </w:rPr>
              <w:t xml:space="preserve"> </w:t>
            </w:r>
            <w:r w:rsidRPr="00B15723">
              <w:rPr>
                <w:rFonts w:ascii="Times" w:hAnsi="Times" w:cs="Times"/>
                <w:b/>
                <w:sz w:val="24"/>
                <w:szCs w:val="24"/>
              </w:rPr>
              <w:t>Readings:</w:t>
            </w:r>
          </w:p>
          <w:p w14:paraId="5E982693" w14:textId="77777777" w:rsidR="00A157E3" w:rsidRPr="00B15723" w:rsidRDefault="00A157E3" w:rsidP="00DB4885">
            <w:pPr>
              <w:pStyle w:val="TableParagraph"/>
              <w:numPr>
                <w:ilvl w:val="0"/>
                <w:numId w:val="24"/>
              </w:numPr>
              <w:ind w:right="185"/>
              <w:rPr>
                <w:rFonts w:ascii="Times" w:hAnsi="Times" w:cs="Times"/>
                <w:i/>
                <w:sz w:val="24"/>
                <w:szCs w:val="24"/>
              </w:rPr>
            </w:pPr>
            <w:r w:rsidRPr="00B15723">
              <w:rPr>
                <w:rFonts w:ascii="Times" w:hAnsi="Times" w:cs="Times"/>
                <w:i/>
                <w:sz w:val="24"/>
                <w:szCs w:val="24"/>
                <w:u w:val="single" w:color="006FC0"/>
              </w:rPr>
              <w:t>https://</w:t>
            </w:r>
            <w:hyperlink r:id="rId16">
              <w:r w:rsidRPr="00B15723">
                <w:rPr>
                  <w:rFonts w:ascii="Times" w:hAnsi="Times" w:cs="Times"/>
                  <w:i/>
                  <w:sz w:val="24"/>
                  <w:szCs w:val="24"/>
                  <w:u w:val="single" w:color="006FC0"/>
                </w:rPr>
                <w:t>www.india.gov.in/my-</w:t>
              </w:r>
            </w:hyperlink>
            <w:r w:rsidRPr="00B15723">
              <w:rPr>
                <w:rFonts w:ascii="Times" w:hAnsi="Times" w:cs="Times"/>
                <w:i/>
                <w:spacing w:val="1"/>
                <w:sz w:val="24"/>
                <w:szCs w:val="24"/>
              </w:rPr>
              <w:t xml:space="preserve"> </w:t>
            </w:r>
            <w:r w:rsidRPr="00B15723">
              <w:rPr>
                <w:rFonts w:ascii="Times" w:hAnsi="Times" w:cs="Times"/>
                <w:i/>
                <w:spacing w:val="-1"/>
                <w:sz w:val="24"/>
                <w:szCs w:val="24"/>
                <w:u w:val="single" w:color="006FC0"/>
              </w:rPr>
              <w:t>government/constitution-india/constitution-india-</w:t>
            </w:r>
            <w:r w:rsidRPr="00B15723">
              <w:rPr>
                <w:rFonts w:ascii="Times" w:hAnsi="Times" w:cs="Times"/>
                <w:i/>
                <w:spacing w:val="-67"/>
                <w:sz w:val="24"/>
                <w:szCs w:val="24"/>
              </w:rPr>
              <w:t xml:space="preserve"> </w:t>
            </w:r>
            <w:r w:rsidRPr="00B15723">
              <w:rPr>
                <w:rFonts w:ascii="Times" w:hAnsi="Times" w:cs="Times"/>
                <w:i/>
                <w:sz w:val="24"/>
                <w:szCs w:val="24"/>
                <w:u w:val="single" w:color="006FC0"/>
              </w:rPr>
              <w:t>full-text</w:t>
            </w:r>
          </w:p>
          <w:p w14:paraId="0E0CB038" w14:textId="77777777" w:rsidR="00A157E3" w:rsidRPr="00B15723" w:rsidRDefault="00A157E3" w:rsidP="00DB4885">
            <w:pPr>
              <w:pStyle w:val="TableParagraph"/>
              <w:numPr>
                <w:ilvl w:val="0"/>
                <w:numId w:val="24"/>
              </w:numPr>
              <w:spacing w:line="299" w:lineRule="exact"/>
              <w:ind w:right="185"/>
              <w:rPr>
                <w:rFonts w:ascii="Times" w:hAnsi="Times" w:cs="Times"/>
                <w:sz w:val="24"/>
                <w:szCs w:val="24"/>
              </w:rPr>
            </w:pPr>
            <w:r w:rsidRPr="00B15723">
              <w:rPr>
                <w:rFonts w:ascii="Nirmala UI" w:hAnsi="Nirmala UI" w:cs="Nirmala UI"/>
                <w:sz w:val="24"/>
                <w:szCs w:val="24"/>
                <w:cs/>
                <w:lang w:bidi="hi-IN"/>
              </w:rPr>
              <w:t>प्रभात</w:t>
            </w:r>
            <w:r w:rsidRPr="00B15723">
              <w:rPr>
                <w:rFonts w:ascii="Times" w:hAnsi="Times" w:cs="Times"/>
                <w:sz w:val="24"/>
                <w:szCs w:val="24"/>
              </w:rPr>
              <w:t xml:space="preserve"> </w:t>
            </w:r>
            <w:r w:rsidRPr="00B15723">
              <w:rPr>
                <w:rFonts w:ascii="Nirmala UI" w:hAnsi="Nirmala UI" w:cs="Nirmala UI"/>
                <w:sz w:val="24"/>
                <w:szCs w:val="24"/>
                <w:cs/>
                <w:lang w:bidi="hi-IN"/>
              </w:rPr>
              <w:t>कुमार</w:t>
            </w:r>
            <w:r w:rsidRPr="00B15723">
              <w:rPr>
                <w:rFonts w:ascii="Times" w:hAnsi="Times" w:cs="Times"/>
                <w:sz w:val="24"/>
                <w:szCs w:val="24"/>
              </w:rPr>
              <w:t xml:space="preserve">, </w:t>
            </w:r>
            <w:r w:rsidRPr="00B15723">
              <w:rPr>
                <w:rFonts w:ascii="Nirmala UI" w:hAnsi="Nirmala UI" w:cs="Nirmala UI"/>
                <w:sz w:val="24"/>
                <w:szCs w:val="24"/>
                <w:cs/>
                <w:lang w:bidi="hi-IN"/>
              </w:rPr>
              <w:t>भारत</w:t>
            </w:r>
            <w:r w:rsidRPr="00B15723">
              <w:rPr>
                <w:rFonts w:ascii="Times" w:hAnsi="Times" w:cs="Times"/>
                <w:sz w:val="24"/>
                <w:szCs w:val="24"/>
              </w:rPr>
              <w:t xml:space="preserve"> </w:t>
            </w:r>
            <w:r w:rsidRPr="00B15723">
              <w:rPr>
                <w:rFonts w:ascii="Nirmala UI" w:hAnsi="Nirmala UI" w:cs="Nirmala UI"/>
                <w:sz w:val="24"/>
                <w:szCs w:val="24"/>
                <w:cs/>
                <w:lang w:bidi="hi-IN"/>
              </w:rPr>
              <w:t>का</w:t>
            </w:r>
            <w:r w:rsidRPr="00B15723">
              <w:rPr>
                <w:rFonts w:ascii="Times" w:hAnsi="Times" w:cs="Times"/>
                <w:sz w:val="24"/>
                <w:szCs w:val="24"/>
              </w:rPr>
              <w:t xml:space="preserve"> </w:t>
            </w:r>
            <w:r w:rsidRPr="00B15723">
              <w:rPr>
                <w:rFonts w:ascii="Nirmala UI" w:hAnsi="Nirmala UI" w:cs="Nirmala UI"/>
                <w:sz w:val="24"/>
                <w:szCs w:val="24"/>
                <w:cs/>
                <w:lang w:bidi="hi-IN"/>
              </w:rPr>
              <w:t>संविधान</w:t>
            </w:r>
            <w:r w:rsidRPr="00B15723">
              <w:rPr>
                <w:rFonts w:ascii="Times" w:hAnsi="Times" w:cs="Times"/>
                <w:sz w:val="24"/>
                <w:szCs w:val="24"/>
              </w:rPr>
              <w:t xml:space="preserve">, </w:t>
            </w:r>
            <w:r w:rsidRPr="00B15723">
              <w:rPr>
                <w:rFonts w:ascii="Nirmala UI" w:hAnsi="Nirmala UI" w:cs="Nirmala UI"/>
                <w:sz w:val="24"/>
                <w:szCs w:val="24"/>
                <w:cs/>
                <w:lang w:bidi="hi-IN"/>
              </w:rPr>
              <w:t>प्रभात</w:t>
            </w:r>
            <w:r w:rsidRPr="00B15723">
              <w:rPr>
                <w:rFonts w:ascii="Times" w:hAnsi="Times" w:cs="Times"/>
                <w:sz w:val="24"/>
                <w:szCs w:val="24"/>
              </w:rPr>
              <w:t xml:space="preserve"> </w:t>
            </w:r>
            <w:r w:rsidRPr="00B15723">
              <w:rPr>
                <w:rFonts w:ascii="Nirmala UI" w:hAnsi="Nirmala UI" w:cs="Nirmala UI"/>
                <w:sz w:val="24"/>
                <w:szCs w:val="24"/>
                <w:cs/>
                <w:lang w:bidi="hi-IN"/>
              </w:rPr>
              <w:t>पेपर</w:t>
            </w:r>
            <w:r w:rsidRPr="00B15723">
              <w:rPr>
                <w:rFonts w:ascii="Times" w:hAnsi="Times" w:cs="Times"/>
                <w:sz w:val="24"/>
                <w:szCs w:val="24"/>
              </w:rPr>
              <w:t xml:space="preserve"> </w:t>
            </w:r>
            <w:r w:rsidRPr="00B15723">
              <w:rPr>
                <w:rFonts w:ascii="Nirmala UI" w:hAnsi="Nirmala UI" w:cs="Nirmala UI"/>
                <w:sz w:val="24"/>
                <w:szCs w:val="24"/>
                <w:cs/>
                <w:lang w:bidi="hi-IN"/>
              </w:rPr>
              <w:t>बैक्स</w:t>
            </w:r>
          </w:p>
        </w:tc>
      </w:tr>
    </w:tbl>
    <w:p w14:paraId="4A004B22" w14:textId="77777777" w:rsidR="00A157E3" w:rsidRPr="00B15723" w:rsidRDefault="00A157E3" w:rsidP="00A157E3">
      <w:pPr>
        <w:rPr>
          <w:rFonts w:ascii="Times New Roman" w:hAnsi="Times New Roman" w:cs="Times New Roman"/>
          <w:b/>
          <w:bCs/>
          <w:sz w:val="28"/>
          <w:szCs w:val="28"/>
        </w:rPr>
      </w:pPr>
    </w:p>
    <w:p w14:paraId="084F2A73" w14:textId="77777777" w:rsidR="00A157E3" w:rsidRPr="00B15723" w:rsidRDefault="00A157E3" w:rsidP="00A157E3">
      <w:pPr>
        <w:rPr>
          <w:rFonts w:ascii="Times" w:hAnsi="Times" w:cs="Times"/>
          <w:sz w:val="28"/>
          <w:szCs w:val="28"/>
        </w:rPr>
      </w:pPr>
    </w:p>
    <w:p w14:paraId="601C421C" w14:textId="77777777" w:rsidR="00A157E3" w:rsidRPr="00B15723" w:rsidRDefault="00A157E3" w:rsidP="00A157E3">
      <w:pPr>
        <w:rPr>
          <w:rFonts w:ascii="Times" w:hAnsi="Times" w:cs="Times"/>
          <w:sz w:val="28"/>
          <w:szCs w:val="28"/>
        </w:rPr>
      </w:pPr>
    </w:p>
    <w:p w14:paraId="37211F30" w14:textId="77777777" w:rsidR="00A157E3" w:rsidRPr="00B15723" w:rsidRDefault="00A157E3" w:rsidP="00A157E3">
      <w:pPr>
        <w:rPr>
          <w:rFonts w:ascii="Times" w:hAnsi="Times" w:cs="Times"/>
          <w:sz w:val="28"/>
          <w:szCs w:val="28"/>
        </w:rPr>
      </w:pPr>
    </w:p>
    <w:p w14:paraId="0CB64750" w14:textId="77777777" w:rsidR="00A157E3" w:rsidRPr="00B15723" w:rsidRDefault="00A157E3" w:rsidP="00A157E3">
      <w:pPr>
        <w:rPr>
          <w:rFonts w:ascii="Times" w:hAnsi="Times" w:cs="Times"/>
          <w:sz w:val="28"/>
          <w:szCs w:val="28"/>
        </w:rPr>
      </w:pPr>
    </w:p>
    <w:p w14:paraId="47DA777E" w14:textId="77777777" w:rsidR="00A157E3" w:rsidRPr="00B15723" w:rsidRDefault="00A157E3" w:rsidP="00A157E3">
      <w:pPr>
        <w:rPr>
          <w:rFonts w:ascii="Times" w:hAnsi="Times" w:cs="Times"/>
          <w:sz w:val="28"/>
          <w:szCs w:val="28"/>
        </w:rPr>
      </w:pPr>
    </w:p>
    <w:p w14:paraId="2326F5CA" w14:textId="76E2BAD5" w:rsidR="00A157E3" w:rsidRPr="00B15723" w:rsidRDefault="00A157E3" w:rsidP="00A157E3">
      <w:pPr>
        <w:rPr>
          <w:rFonts w:ascii="Times" w:hAnsi="Times" w:cs="Times"/>
          <w:sz w:val="28"/>
          <w:szCs w:val="28"/>
        </w:rPr>
      </w:pPr>
    </w:p>
    <w:p w14:paraId="1060D704" w14:textId="6E257FFA" w:rsidR="00707379" w:rsidRPr="00B15723" w:rsidRDefault="00707379" w:rsidP="00A157E3">
      <w:pPr>
        <w:rPr>
          <w:rFonts w:ascii="Times" w:hAnsi="Times" w:cs="Times"/>
          <w:sz w:val="28"/>
          <w:szCs w:val="28"/>
        </w:rPr>
      </w:pPr>
    </w:p>
    <w:tbl>
      <w:tblPr>
        <w:tblW w:w="10915"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835"/>
        <w:gridCol w:w="4110"/>
        <w:gridCol w:w="2268"/>
      </w:tblGrid>
      <w:tr w:rsidR="00D00D04" w:rsidRPr="00B15723" w14:paraId="34AD6BE1" w14:textId="77777777" w:rsidTr="00DE6683">
        <w:trPr>
          <w:trHeight w:val="642"/>
        </w:trPr>
        <w:tc>
          <w:tcPr>
            <w:tcW w:w="10915" w:type="dxa"/>
            <w:gridSpan w:val="4"/>
            <w:vAlign w:val="center"/>
          </w:tcPr>
          <w:p w14:paraId="11938ED1" w14:textId="77777777" w:rsidR="00A157E3" w:rsidRPr="00B15723" w:rsidRDefault="00A157E3" w:rsidP="00DE6683">
            <w:pPr>
              <w:autoSpaceDE w:val="0"/>
              <w:autoSpaceDN w:val="0"/>
              <w:adjustRightInd w:val="0"/>
              <w:spacing w:after="0" w:line="240" w:lineRule="auto"/>
              <w:ind w:left="-45"/>
              <w:jc w:val="center"/>
              <w:rPr>
                <w:rFonts w:ascii="Times New Roman" w:hAnsi="Times New Roman" w:cs="Times New Roman"/>
                <w:b/>
                <w:bCs/>
                <w:sz w:val="28"/>
                <w:szCs w:val="28"/>
              </w:rPr>
            </w:pPr>
            <w:r w:rsidRPr="00B15723">
              <w:rPr>
                <w:rFonts w:ascii="Times New Roman" w:hAnsi="Times New Roman" w:cs="Times New Roman"/>
                <w:b/>
                <w:bCs/>
                <w:sz w:val="28"/>
                <w:szCs w:val="28"/>
              </w:rPr>
              <w:lastRenderedPageBreak/>
              <w:t>BA 2</w:t>
            </w:r>
            <w:r w:rsidRPr="00B15723">
              <w:rPr>
                <w:rFonts w:ascii="Times New Roman" w:hAnsi="Times New Roman" w:cs="Times New Roman"/>
                <w:b/>
                <w:bCs/>
                <w:sz w:val="28"/>
                <w:szCs w:val="28"/>
                <w:vertAlign w:val="superscript"/>
              </w:rPr>
              <w:t xml:space="preserve">nd </w:t>
            </w:r>
            <w:r w:rsidRPr="00B15723">
              <w:rPr>
                <w:rFonts w:ascii="Times New Roman" w:hAnsi="Times New Roman" w:cs="Times New Roman"/>
                <w:b/>
                <w:bCs/>
                <w:sz w:val="28"/>
                <w:szCs w:val="28"/>
              </w:rPr>
              <w:t>Year, Semester: IV</w:t>
            </w:r>
          </w:p>
          <w:p w14:paraId="64DAB061" w14:textId="77777777" w:rsidR="00A157E3" w:rsidRPr="00B15723" w:rsidRDefault="00A157E3" w:rsidP="00E45182">
            <w:pPr>
              <w:autoSpaceDE w:val="0"/>
              <w:autoSpaceDN w:val="0"/>
              <w:adjustRightInd w:val="0"/>
              <w:spacing w:after="0" w:line="240" w:lineRule="auto"/>
              <w:jc w:val="center"/>
              <w:rPr>
                <w:rFonts w:ascii="Times New Roman" w:hAnsi="Times New Roman" w:cs="Times New Roman"/>
                <w:b/>
                <w:bCs/>
                <w:sz w:val="28"/>
                <w:szCs w:val="28"/>
              </w:rPr>
            </w:pPr>
            <w:r w:rsidRPr="00B15723">
              <w:rPr>
                <w:rFonts w:ascii="Times New Roman" w:hAnsi="Times New Roman" w:cs="Times New Roman"/>
                <w:b/>
                <w:bCs/>
                <w:sz w:val="28"/>
                <w:szCs w:val="28"/>
              </w:rPr>
              <w:t>Course I (Theory)</w:t>
            </w:r>
          </w:p>
        </w:tc>
      </w:tr>
      <w:tr w:rsidR="00D00D04" w:rsidRPr="00B15723" w14:paraId="1D377564" w14:textId="77777777" w:rsidTr="00DE6683">
        <w:trPr>
          <w:trHeight w:val="642"/>
        </w:trPr>
        <w:tc>
          <w:tcPr>
            <w:tcW w:w="10915" w:type="dxa"/>
            <w:gridSpan w:val="4"/>
            <w:vAlign w:val="center"/>
          </w:tcPr>
          <w:p w14:paraId="7C106D21" w14:textId="553C590D" w:rsidR="00A157E3" w:rsidRPr="00B15723" w:rsidRDefault="00A157E3" w:rsidP="00E45182">
            <w:pPr>
              <w:pStyle w:val="TableParagraph"/>
              <w:spacing w:line="316" w:lineRule="exact"/>
              <w:ind w:left="132" w:right="48"/>
              <w:jc w:val="center"/>
              <w:rPr>
                <w:b/>
                <w:sz w:val="28"/>
                <w:szCs w:val="28"/>
              </w:rPr>
            </w:pPr>
            <w:r w:rsidRPr="00B15723">
              <w:rPr>
                <w:b/>
                <w:sz w:val="28"/>
                <w:szCs w:val="28"/>
              </w:rPr>
              <w:t>Core</w:t>
            </w:r>
            <w:r w:rsidRPr="00B15723">
              <w:rPr>
                <w:b/>
                <w:spacing w:val="-7"/>
                <w:sz w:val="28"/>
                <w:szCs w:val="28"/>
              </w:rPr>
              <w:t xml:space="preserve"> </w:t>
            </w:r>
            <w:r w:rsidRPr="00B15723">
              <w:rPr>
                <w:b/>
                <w:sz w:val="28"/>
                <w:szCs w:val="28"/>
              </w:rPr>
              <w:t>Course:</w:t>
            </w:r>
            <w:r w:rsidRPr="00B15723">
              <w:rPr>
                <w:b/>
                <w:spacing w:val="-3"/>
                <w:sz w:val="28"/>
                <w:szCs w:val="28"/>
              </w:rPr>
              <w:t xml:space="preserve"> </w:t>
            </w:r>
            <w:r w:rsidR="008D7257">
              <w:rPr>
                <w:sz w:val="24"/>
                <w:szCs w:val="24"/>
              </w:rPr>
              <w:t>E010401TODL</w:t>
            </w:r>
            <w:r w:rsidRPr="00B15723">
              <w:rPr>
                <w:sz w:val="28"/>
                <w:szCs w:val="28"/>
              </w:rPr>
              <w:t>,</w:t>
            </w:r>
            <w:r w:rsidRPr="00B15723">
              <w:rPr>
                <w:b/>
                <w:sz w:val="28"/>
                <w:szCs w:val="28"/>
              </w:rPr>
              <w:t xml:space="preserve"> Title: </w:t>
            </w:r>
            <w:r w:rsidRPr="00B15723">
              <w:rPr>
                <w:sz w:val="24"/>
                <w:szCs w:val="24"/>
              </w:rPr>
              <w:t>Psychological Perspectives of Education</w:t>
            </w:r>
          </w:p>
        </w:tc>
      </w:tr>
      <w:tr w:rsidR="00D00D04" w:rsidRPr="00B15723" w14:paraId="509C9360" w14:textId="77777777" w:rsidTr="00DE6683">
        <w:trPr>
          <w:trHeight w:val="488"/>
        </w:trPr>
        <w:tc>
          <w:tcPr>
            <w:tcW w:w="1702" w:type="dxa"/>
            <w:vAlign w:val="center"/>
          </w:tcPr>
          <w:p w14:paraId="739F2E1B" w14:textId="77777777" w:rsidR="00A157E3" w:rsidRPr="00B15723" w:rsidRDefault="00A157E3" w:rsidP="00E45182">
            <w:pPr>
              <w:pStyle w:val="TableParagraph"/>
              <w:spacing w:line="316" w:lineRule="exact"/>
              <w:ind w:left="132" w:right="48"/>
              <w:jc w:val="center"/>
              <w:rPr>
                <w:b/>
                <w:sz w:val="28"/>
                <w:szCs w:val="28"/>
              </w:rPr>
            </w:pPr>
            <w:r w:rsidRPr="00B15723">
              <w:rPr>
                <w:b/>
                <w:sz w:val="28"/>
                <w:szCs w:val="28"/>
              </w:rPr>
              <w:t>Credit: 4</w:t>
            </w:r>
          </w:p>
        </w:tc>
        <w:tc>
          <w:tcPr>
            <w:tcW w:w="2835" w:type="dxa"/>
            <w:vAlign w:val="center"/>
          </w:tcPr>
          <w:p w14:paraId="3CB8A52A" w14:textId="77777777" w:rsidR="00A157E3" w:rsidRPr="00B15723" w:rsidRDefault="00A157E3" w:rsidP="00E45182">
            <w:pPr>
              <w:pStyle w:val="TableParagraph"/>
              <w:spacing w:line="316" w:lineRule="exact"/>
              <w:ind w:left="132" w:right="48"/>
              <w:jc w:val="center"/>
              <w:rPr>
                <w:b/>
                <w:sz w:val="28"/>
                <w:szCs w:val="28"/>
              </w:rPr>
            </w:pPr>
            <w:r w:rsidRPr="00B15723">
              <w:rPr>
                <w:b/>
                <w:sz w:val="28"/>
                <w:szCs w:val="28"/>
              </w:rPr>
              <w:t>CIA: 25</w:t>
            </w:r>
          </w:p>
        </w:tc>
        <w:tc>
          <w:tcPr>
            <w:tcW w:w="4110" w:type="dxa"/>
            <w:vAlign w:val="center"/>
          </w:tcPr>
          <w:p w14:paraId="12A510B5" w14:textId="77777777" w:rsidR="00A157E3" w:rsidRPr="00B15723" w:rsidRDefault="00A157E3" w:rsidP="00E45182">
            <w:pPr>
              <w:pStyle w:val="TableParagraph"/>
              <w:spacing w:line="316" w:lineRule="exact"/>
              <w:ind w:left="132" w:right="48"/>
              <w:jc w:val="center"/>
              <w:rPr>
                <w:b/>
                <w:sz w:val="28"/>
                <w:szCs w:val="28"/>
              </w:rPr>
            </w:pPr>
            <w:r w:rsidRPr="00B15723">
              <w:rPr>
                <w:b/>
                <w:sz w:val="28"/>
                <w:szCs w:val="28"/>
              </w:rPr>
              <w:t>ESE: 75</w:t>
            </w:r>
          </w:p>
        </w:tc>
        <w:tc>
          <w:tcPr>
            <w:tcW w:w="2268" w:type="dxa"/>
            <w:vAlign w:val="center"/>
          </w:tcPr>
          <w:p w14:paraId="617E9810" w14:textId="77777777" w:rsidR="00A157E3" w:rsidRPr="00B15723" w:rsidRDefault="00A157E3" w:rsidP="00E45182">
            <w:pPr>
              <w:pStyle w:val="TableParagraph"/>
              <w:spacing w:line="316" w:lineRule="exact"/>
              <w:ind w:left="132" w:right="48"/>
              <w:jc w:val="center"/>
              <w:rPr>
                <w:b/>
                <w:sz w:val="28"/>
                <w:szCs w:val="28"/>
              </w:rPr>
            </w:pPr>
            <w:r w:rsidRPr="00B15723">
              <w:rPr>
                <w:b/>
                <w:sz w:val="28"/>
                <w:szCs w:val="28"/>
              </w:rPr>
              <w:t>Max. Marks: 100</w:t>
            </w:r>
          </w:p>
        </w:tc>
      </w:tr>
      <w:tr w:rsidR="00D00D04" w:rsidRPr="00B15723" w14:paraId="690D7590" w14:textId="77777777" w:rsidTr="00E31B1B">
        <w:trPr>
          <w:trHeight w:val="642"/>
        </w:trPr>
        <w:tc>
          <w:tcPr>
            <w:tcW w:w="1702" w:type="dxa"/>
          </w:tcPr>
          <w:p w14:paraId="21CEA37E" w14:textId="77777777" w:rsidR="004C3757" w:rsidRPr="00B15723" w:rsidRDefault="004C3757" w:rsidP="00E45182">
            <w:pPr>
              <w:pStyle w:val="TableParagraph"/>
              <w:spacing w:before="158"/>
              <w:ind w:left="442" w:right="418"/>
              <w:jc w:val="center"/>
              <w:rPr>
                <w:b/>
                <w:sz w:val="28"/>
              </w:rPr>
            </w:pPr>
            <w:r w:rsidRPr="00B15723">
              <w:rPr>
                <w:b/>
                <w:sz w:val="28"/>
              </w:rPr>
              <w:t>Blocks</w:t>
            </w:r>
          </w:p>
        </w:tc>
        <w:tc>
          <w:tcPr>
            <w:tcW w:w="9213" w:type="dxa"/>
            <w:gridSpan w:val="3"/>
          </w:tcPr>
          <w:p w14:paraId="5DA6F4E2" w14:textId="44B30A80" w:rsidR="004C3757" w:rsidRPr="00B15723" w:rsidRDefault="004C3757" w:rsidP="00E45182">
            <w:pPr>
              <w:pStyle w:val="TableParagraph"/>
              <w:spacing w:line="322" w:lineRule="exact"/>
              <w:ind w:left="542" w:right="444" w:firstLine="163"/>
              <w:rPr>
                <w:b/>
                <w:sz w:val="28"/>
              </w:rPr>
            </w:pPr>
            <w:r w:rsidRPr="00B15723">
              <w:rPr>
                <w:b/>
                <w:sz w:val="28"/>
              </w:rPr>
              <w:t>Units</w:t>
            </w:r>
          </w:p>
        </w:tc>
      </w:tr>
      <w:tr w:rsidR="00D00D04" w:rsidRPr="00B15723" w14:paraId="48585C73" w14:textId="77777777" w:rsidTr="001F733D">
        <w:trPr>
          <w:trHeight w:val="1133"/>
        </w:trPr>
        <w:tc>
          <w:tcPr>
            <w:tcW w:w="1702" w:type="dxa"/>
            <w:vAlign w:val="center"/>
          </w:tcPr>
          <w:p w14:paraId="446411FE" w14:textId="77777777" w:rsidR="00707379" w:rsidRPr="00B15723" w:rsidRDefault="00707379" w:rsidP="00E45182">
            <w:pPr>
              <w:pStyle w:val="TableParagraph"/>
              <w:ind w:left="33"/>
              <w:jc w:val="center"/>
              <w:rPr>
                <w:b/>
                <w:sz w:val="24"/>
                <w:szCs w:val="24"/>
              </w:rPr>
            </w:pPr>
            <w:r w:rsidRPr="00B15723">
              <w:rPr>
                <w:b/>
                <w:sz w:val="24"/>
                <w:szCs w:val="24"/>
              </w:rPr>
              <w:t>Block</w:t>
            </w:r>
          </w:p>
          <w:p w14:paraId="4EDA74A7" w14:textId="073D54F6" w:rsidR="00707379" w:rsidRPr="00B15723" w:rsidRDefault="001F733D" w:rsidP="001F733D">
            <w:pPr>
              <w:pStyle w:val="TableParagraph"/>
              <w:ind w:left="33"/>
              <w:jc w:val="center"/>
              <w:rPr>
                <w:b/>
                <w:sz w:val="24"/>
                <w:szCs w:val="24"/>
              </w:rPr>
            </w:pPr>
            <w:r w:rsidRPr="00B15723">
              <w:rPr>
                <w:b/>
                <w:sz w:val="24"/>
                <w:szCs w:val="24"/>
              </w:rPr>
              <w:t>I</w:t>
            </w:r>
          </w:p>
          <w:p w14:paraId="55AA711F" w14:textId="1A791B24" w:rsidR="00707379" w:rsidRPr="00B15723" w:rsidRDefault="00707379" w:rsidP="001F733D">
            <w:pPr>
              <w:pStyle w:val="TableParagraph"/>
              <w:ind w:left="7"/>
              <w:jc w:val="center"/>
              <w:rPr>
                <w:rFonts w:ascii="Times" w:hAnsi="Times" w:cs="Times"/>
                <w:b/>
                <w:bCs/>
                <w:sz w:val="24"/>
                <w:szCs w:val="24"/>
              </w:rPr>
            </w:pPr>
            <w:r w:rsidRPr="00B15723">
              <w:rPr>
                <w:rFonts w:ascii="Times" w:hAnsi="Times" w:cs="Times"/>
                <w:b/>
                <w:bCs/>
                <w:sz w:val="24"/>
                <w:szCs w:val="24"/>
              </w:rPr>
              <w:t>Education</w:t>
            </w:r>
            <w:r w:rsidRPr="00B15723">
              <w:rPr>
                <w:rFonts w:ascii="Times" w:hAnsi="Times" w:cs="Times"/>
                <w:b/>
                <w:bCs/>
                <w:spacing w:val="-5"/>
                <w:sz w:val="24"/>
                <w:szCs w:val="24"/>
              </w:rPr>
              <w:t xml:space="preserve"> </w:t>
            </w:r>
            <w:r w:rsidRPr="00B15723">
              <w:rPr>
                <w:rFonts w:ascii="Times" w:hAnsi="Times" w:cs="Times"/>
                <w:b/>
                <w:bCs/>
                <w:sz w:val="24"/>
                <w:szCs w:val="24"/>
              </w:rPr>
              <w:t>And</w:t>
            </w:r>
            <w:r w:rsidRPr="00B15723">
              <w:rPr>
                <w:rFonts w:ascii="Times" w:hAnsi="Times" w:cs="Times"/>
                <w:b/>
                <w:bCs/>
                <w:spacing w:val="-2"/>
                <w:sz w:val="24"/>
                <w:szCs w:val="24"/>
              </w:rPr>
              <w:t xml:space="preserve"> </w:t>
            </w:r>
            <w:r w:rsidRPr="00B15723">
              <w:rPr>
                <w:rFonts w:ascii="Times" w:hAnsi="Times" w:cs="Times"/>
                <w:b/>
                <w:bCs/>
                <w:sz w:val="24"/>
                <w:szCs w:val="24"/>
              </w:rPr>
              <w:t>Psychology</w:t>
            </w:r>
          </w:p>
        </w:tc>
        <w:tc>
          <w:tcPr>
            <w:tcW w:w="9213" w:type="dxa"/>
            <w:gridSpan w:val="3"/>
            <w:vAlign w:val="center"/>
          </w:tcPr>
          <w:p w14:paraId="7EE3F9A7" w14:textId="77777777" w:rsidR="00707379" w:rsidRPr="00B15723" w:rsidRDefault="00707379" w:rsidP="00E45182">
            <w:pPr>
              <w:spacing w:after="0" w:line="240" w:lineRule="auto"/>
              <w:ind w:right="112"/>
              <w:jc w:val="both"/>
              <w:rPr>
                <w:rFonts w:ascii="Times" w:hAnsi="Times" w:cs="Times"/>
                <w:sz w:val="24"/>
                <w:szCs w:val="24"/>
              </w:rPr>
            </w:pPr>
            <w:r w:rsidRPr="00B15723">
              <w:rPr>
                <w:rFonts w:ascii="Times" w:hAnsi="Times" w:cs="Times"/>
                <w:b/>
                <w:bCs/>
                <w:sz w:val="24"/>
                <w:szCs w:val="24"/>
              </w:rPr>
              <w:t>Unit 1:</w:t>
            </w:r>
            <w:r w:rsidRPr="00B15723">
              <w:rPr>
                <w:rFonts w:ascii="Times" w:hAnsi="Times" w:cs="Times"/>
                <w:sz w:val="24"/>
                <w:szCs w:val="24"/>
              </w:rPr>
              <w:t xml:space="preserve"> </w:t>
            </w:r>
            <w:r w:rsidRPr="00B15723">
              <w:rPr>
                <w:rFonts w:ascii="Times New Roman" w:hAnsi="Times New Roman" w:cs="Times New Roman"/>
                <w:sz w:val="24"/>
                <w:szCs w:val="24"/>
              </w:rPr>
              <w:t>Psychology: Concepts and Scopes</w:t>
            </w:r>
          </w:p>
          <w:p w14:paraId="0AED81DE" w14:textId="77777777" w:rsidR="00707379" w:rsidRPr="00B15723" w:rsidRDefault="00707379" w:rsidP="00E45182">
            <w:pPr>
              <w:spacing w:after="0" w:line="240" w:lineRule="auto"/>
              <w:jc w:val="both"/>
              <w:rPr>
                <w:rFonts w:ascii="Times New Roman" w:hAnsi="Times New Roman" w:cs="Times New Roman"/>
                <w:sz w:val="24"/>
                <w:szCs w:val="24"/>
              </w:rPr>
            </w:pPr>
            <w:r w:rsidRPr="00B15723">
              <w:rPr>
                <w:rFonts w:ascii="Times" w:hAnsi="Times" w:cs="Times"/>
                <w:b/>
                <w:bCs/>
                <w:sz w:val="24"/>
                <w:szCs w:val="24"/>
              </w:rPr>
              <w:t>Unit 2:</w:t>
            </w:r>
            <w:r w:rsidRPr="00B15723">
              <w:rPr>
                <w:rFonts w:ascii="Times" w:hAnsi="Times" w:cs="Times"/>
                <w:sz w:val="24"/>
                <w:szCs w:val="24"/>
              </w:rPr>
              <w:t xml:space="preserve"> </w:t>
            </w:r>
            <w:r w:rsidRPr="00B15723">
              <w:rPr>
                <w:rFonts w:ascii="Times New Roman" w:hAnsi="Times New Roman" w:cs="Times New Roman"/>
                <w:sz w:val="24"/>
                <w:szCs w:val="24"/>
              </w:rPr>
              <w:t>Relations of Education and Psychology</w:t>
            </w:r>
          </w:p>
          <w:p w14:paraId="549BE169" w14:textId="77777777" w:rsidR="00707379" w:rsidRPr="00B15723" w:rsidRDefault="00707379" w:rsidP="00E45182">
            <w:pPr>
              <w:spacing w:after="0" w:line="240" w:lineRule="auto"/>
              <w:jc w:val="both"/>
              <w:rPr>
                <w:rFonts w:ascii="Times New Roman" w:hAnsi="Times New Roman" w:cs="Times New Roman"/>
                <w:sz w:val="24"/>
                <w:szCs w:val="24"/>
              </w:rPr>
            </w:pPr>
            <w:r w:rsidRPr="00B15723">
              <w:rPr>
                <w:rFonts w:ascii="Times New Roman" w:hAnsi="Times New Roman" w:cs="Times New Roman"/>
                <w:b/>
                <w:bCs/>
                <w:sz w:val="24"/>
                <w:szCs w:val="24"/>
              </w:rPr>
              <w:t>Unit 3:</w:t>
            </w:r>
            <w:r w:rsidRPr="00B15723">
              <w:rPr>
                <w:rFonts w:ascii="Times New Roman" w:hAnsi="Times New Roman" w:cs="Times New Roman"/>
                <w:sz w:val="24"/>
                <w:szCs w:val="24"/>
              </w:rPr>
              <w:t xml:space="preserve"> Importance of Educational Psychology</w:t>
            </w:r>
          </w:p>
          <w:p w14:paraId="5E178BBB" w14:textId="7B236916" w:rsidR="00707379" w:rsidRPr="00B15723" w:rsidRDefault="00707379" w:rsidP="00707379">
            <w:pPr>
              <w:pStyle w:val="TableParagraph"/>
              <w:rPr>
                <w:rFonts w:ascii="Times" w:hAnsi="Times" w:cs="Times"/>
                <w:sz w:val="24"/>
                <w:szCs w:val="24"/>
              </w:rPr>
            </w:pPr>
            <w:r w:rsidRPr="00B15723">
              <w:rPr>
                <w:b/>
                <w:bCs/>
                <w:sz w:val="24"/>
                <w:szCs w:val="24"/>
              </w:rPr>
              <w:t>Unit 4:</w:t>
            </w:r>
            <w:r w:rsidRPr="00B15723">
              <w:rPr>
                <w:rFonts w:ascii="Times" w:hAnsi="Times" w:cs="Times"/>
                <w:sz w:val="24"/>
                <w:szCs w:val="24"/>
              </w:rPr>
              <w:t xml:space="preserve"> </w:t>
            </w:r>
            <w:r w:rsidRPr="00B15723">
              <w:rPr>
                <w:sz w:val="24"/>
                <w:szCs w:val="24"/>
              </w:rPr>
              <w:t>Methods of Studying Educational Psychology</w:t>
            </w:r>
          </w:p>
        </w:tc>
      </w:tr>
      <w:tr w:rsidR="00D00D04" w:rsidRPr="00B15723" w14:paraId="0C900EC1" w14:textId="77777777" w:rsidTr="001F733D">
        <w:trPr>
          <w:trHeight w:val="1520"/>
        </w:trPr>
        <w:tc>
          <w:tcPr>
            <w:tcW w:w="1702" w:type="dxa"/>
            <w:vAlign w:val="center"/>
          </w:tcPr>
          <w:p w14:paraId="00DF879D" w14:textId="77777777" w:rsidR="00707379" w:rsidRPr="00B15723" w:rsidRDefault="00707379" w:rsidP="00E45182">
            <w:pPr>
              <w:pStyle w:val="TableParagraph"/>
              <w:jc w:val="center"/>
              <w:rPr>
                <w:b/>
                <w:sz w:val="24"/>
                <w:szCs w:val="24"/>
              </w:rPr>
            </w:pPr>
            <w:r w:rsidRPr="00B15723">
              <w:rPr>
                <w:b/>
                <w:sz w:val="24"/>
                <w:szCs w:val="24"/>
              </w:rPr>
              <w:t>Block</w:t>
            </w:r>
          </w:p>
          <w:p w14:paraId="48E60F2F" w14:textId="56F10FF9" w:rsidR="00707379" w:rsidRPr="00B15723" w:rsidRDefault="001F733D" w:rsidP="001F733D">
            <w:pPr>
              <w:pStyle w:val="TableParagraph"/>
              <w:ind w:left="439" w:right="405"/>
              <w:jc w:val="center"/>
              <w:rPr>
                <w:b/>
                <w:sz w:val="24"/>
                <w:szCs w:val="24"/>
              </w:rPr>
            </w:pPr>
            <w:r w:rsidRPr="00B15723">
              <w:rPr>
                <w:b/>
                <w:sz w:val="24"/>
                <w:szCs w:val="24"/>
              </w:rPr>
              <w:t>II</w:t>
            </w:r>
          </w:p>
          <w:p w14:paraId="3CE14F69" w14:textId="77777777" w:rsidR="00707379" w:rsidRPr="00B15723" w:rsidRDefault="00707379" w:rsidP="00E45182">
            <w:pPr>
              <w:pStyle w:val="TableParagraph"/>
              <w:ind w:left="7" w:right="148"/>
              <w:jc w:val="center"/>
              <w:rPr>
                <w:rFonts w:ascii="Times" w:hAnsi="Times" w:cs="Times"/>
                <w:b/>
                <w:bCs/>
                <w:sz w:val="24"/>
                <w:szCs w:val="24"/>
              </w:rPr>
            </w:pPr>
            <w:r w:rsidRPr="00B15723">
              <w:rPr>
                <w:rFonts w:ascii="Times" w:hAnsi="Times" w:cs="Times"/>
                <w:b/>
                <w:bCs/>
                <w:sz w:val="24"/>
                <w:szCs w:val="24"/>
              </w:rPr>
              <w:t>The Process of Development</w:t>
            </w:r>
          </w:p>
          <w:p w14:paraId="2AB03C53" w14:textId="77777777" w:rsidR="00707379" w:rsidRPr="00B15723" w:rsidRDefault="00707379" w:rsidP="00E45182">
            <w:pPr>
              <w:pStyle w:val="TableParagraph"/>
              <w:ind w:left="439" w:right="405"/>
              <w:jc w:val="center"/>
              <w:rPr>
                <w:b/>
                <w:sz w:val="24"/>
                <w:szCs w:val="24"/>
              </w:rPr>
            </w:pPr>
          </w:p>
        </w:tc>
        <w:tc>
          <w:tcPr>
            <w:tcW w:w="9213" w:type="dxa"/>
            <w:gridSpan w:val="3"/>
            <w:vAlign w:val="center"/>
          </w:tcPr>
          <w:p w14:paraId="41D00C18" w14:textId="77777777" w:rsidR="00707379" w:rsidRPr="00B15723" w:rsidRDefault="00707379" w:rsidP="00E45182">
            <w:pPr>
              <w:pStyle w:val="TableParagraph"/>
              <w:ind w:left="7" w:right="148"/>
              <w:jc w:val="both"/>
              <w:rPr>
                <w:rFonts w:ascii="Times" w:hAnsi="Times" w:cs="Times"/>
                <w:sz w:val="24"/>
                <w:szCs w:val="24"/>
              </w:rPr>
            </w:pPr>
            <w:r w:rsidRPr="00B15723">
              <w:rPr>
                <w:rFonts w:ascii="Times" w:hAnsi="Times" w:cs="Times"/>
                <w:b/>
                <w:bCs/>
                <w:sz w:val="24"/>
                <w:szCs w:val="24"/>
              </w:rPr>
              <w:t>Unit 1:</w:t>
            </w:r>
            <w:r w:rsidRPr="00B15723">
              <w:rPr>
                <w:rFonts w:ascii="Times" w:hAnsi="Times" w:cs="Times"/>
                <w:sz w:val="24"/>
                <w:szCs w:val="24"/>
              </w:rPr>
              <w:t xml:space="preserve"> </w:t>
            </w:r>
            <w:r w:rsidRPr="00B15723">
              <w:rPr>
                <w:b/>
                <w:bCs/>
                <w:sz w:val="24"/>
                <w:szCs w:val="24"/>
              </w:rPr>
              <w:t>Development:</w:t>
            </w:r>
            <w:r w:rsidRPr="00B15723">
              <w:rPr>
                <w:sz w:val="24"/>
                <w:szCs w:val="24"/>
              </w:rPr>
              <w:t xml:space="preserve"> Meaning, Nature and Concept</w:t>
            </w:r>
          </w:p>
          <w:p w14:paraId="656CD66C" w14:textId="77777777" w:rsidR="00707379" w:rsidRPr="00B15723" w:rsidRDefault="00707379" w:rsidP="00E45182">
            <w:pPr>
              <w:spacing w:after="0" w:line="240" w:lineRule="auto"/>
              <w:jc w:val="both"/>
              <w:rPr>
                <w:rFonts w:ascii="Times New Roman" w:hAnsi="Times New Roman" w:cs="Times New Roman"/>
                <w:sz w:val="24"/>
                <w:szCs w:val="24"/>
              </w:rPr>
            </w:pPr>
            <w:r w:rsidRPr="00B15723">
              <w:rPr>
                <w:rFonts w:ascii="Times" w:hAnsi="Times" w:cs="Times"/>
                <w:b/>
                <w:bCs/>
                <w:sz w:val="24"/>
                <w:szCs w:val="24"/>
              </w:rPr>
              <w:t>Unit 2:</w:t>
            </w:r>
            <w:r w:rsidRPr="00B15723">
              <w:rPr>
                <w:rFonts w:ascii="Times" w:hAnsi="Times" w:cs="Times"/>
                <w:sz w:val="24"/>
                <w:szCs w:val="24"/>
              </w:rPr>
              <w:t xml:space="preserve"> </w:t>
            </w:r>
            <w:r w:rsidRPr="00B15723">
              <w:rPr>
                <w:rFonts w:ascii="Times New Roman" w:hAnsi="Times New Roman" w:cs="Times New Roman"/>
                <w:sz w:val="24"/>
                <w:szCs w:val="24"/>
              </w:rPr>
              <w:t>Growth and Development</w:t>
            </w:r>
          </w:p>
          <w:p w14:paraId="1B6AE80B" w14:textId="77777777" w:rsidR="00707379" w:rsidRPr="00B15723" w:rsidRDefault="00707379" w:rsidP="00E45182">
            <w:pPr>
              <w:spacing w:after="0" w:line="240" w:lineRule="auto"/>
              <w:jc w:val="both"/>
              <w:rPr>
                <w:rFonts w:ascii="Times New Roman" w:hAnsi="Times New Roman" w:cs="Times New Roman"/>
                <w:sz w:val="24"/>
                <w:szCs w:val="24"/>
              </w:rPr>
            </w:pPr>
            <w:r w:rsidRPr="00B15723">
              <w:rPr>
                <w:rFonts w:ascii="Times New Roman" w:hAnsi="Times New Roman" w:cs="Times New Roman"/>
                <w:b/>
                <w:bCs/>
                <w:sz w:val="24"/>
                <w:szCs w:val="24"/>
              </w:rPr>
              <w:t>Unit 3:</w:t>
            </w:r>
            <w:r w:rsidRPr="00B15723">
              <w:rPr>
                <w:rFonts w:ascii="Times New Roman" w:hAnsi="Times New Roman" w:cs="Times New Roman"/>
                <w:sz w:val="24"/>
                <w:szCs w:val="24"/>
              </w:rPr>
              <w:t xml:space="preserve"> Stages of Development</w:t>
            </w:r>
          </w:p>
          <w:p w14:paraId="23EE6B1D" w14:textId="6F54BCAB" w:rsidR="00707379" w:rsidRPr="00B15723" w:rsidRDefault="00707379" w:rsidP="00707379">
            <w:pPr>
              <w:pStyle w:val="TableParagraph"/>
              <w:ind w:left="72"/>
              <w:rPr>
                <w:rFonts w:ascii="Times" w:hAnsi="Times" w:cs="Times"/>
                <w:sz w:val="24"/>
                <w:szCs w:val="24"/>
              </w:rPr>
            </w:pPr>
            <w:r w:rsidRPr="00B15723">
              <w:rPr>
                <w:b/>
                <w:bCs/>
                <w:sz w:val="24"/>
                <w:szCs w:val="24"/>
              </w:rPr>
              <w:t>Unit 4:</w:t>
            </w:r>
            <w:r w:rsidRPr="00B15723">
              <w:rPr>
                <w:sz w:val="24"/>
                <w:szCs w:val="24"/>
              </w:rPr>
              <w:t xml:space="preserve"> </w:t>
            </w:r>
            <w:r w:rsidRPr="00B15723">
              <w:rPr>
                <w:b/>
                <w:bCs/>
                <w:sz w:val="24"/>
                <w:szCs w:val="24"/>
              </w:rPr>
              <w:t>Forms of Development:</w:t>
            </w:r>
            <w:r w:rsidRPr="00B15723">
              <w:rPr>
                <w:sz w:val="24"/>
                <w:szCs w:val="24"/>
              </w:rPr>
              <w:t xml:space="preserve"> Physical, Mental, Emotional, Social, Motor Development, Language Development</w:t>
            </w:r>
          </w:p>
        </w:tc>
      </w:tr>
      <w:tr w:rsidR="00D00D04" w:rsidRPr="00B15723" w14:paraId="1376CAF0" w14:textId="77777777" w:rsidTr="00F5492C">
        <w:trPr>
          <w:trHeight w:val="1277"/>
        </w:trPr>
        <w:tc>
          <w:tcPr>
            <w:tcW w:w="1702" w:type="dxa"/>
            <w:vAlign w:val="center"/>
          </w:tcPr>
          <w:p w14:paraId="0D92C614" w14:textId="77777777" w:rsidR="00707379" w:rsidRPr="00B15723" w:rsidRDefault="00707379" w:rsidP="00E45182">
            <w:pPr>
              <w:pStyle w:val="TableParagraph"/>
              <w:ind w:left="35"/>
              <w:jc w:val="center"/>
              <w:rPr>
                <w:b/>
                <w:sz w:val="24"/>
                <w:szCs w:val="24"/>
              </w:rPr>
            </w:pPr>
            <w:r w:rsidRPr="00B15723">
              <w:rPr>
                <w:b/>
                <w:sz w:val="24"/>
                <w:szCs w:val="24"/>
              </w:rPr>
              <w:t>Block</w:t>
            </w:r>
          </w:p>
          <w:p w14:paraId="01419B62" w14:textId="78FE9C8B" w:rsidR="00707379" w:rsidRPr="00B15723" w:rsidRDefault="001F733D" w:rsidP="001F733D">
            <w:pPr>
              <w:pStyle w:val="TableParagraph"/>
              <w:ind w:left="35"/>
              <w:jc w:val="center"/>
              <w:rPr>
                <w:b/>
                <w:sz w:val="24"/>
                <w:szCs w:val="24"/>
              </w:rPr>
            </w:pPr>
            <w:r w:rsidRPr="00B15723">
              <w:rPr>
                <w:b/>
                <w:sz w:val="24"/>
                <w:szCs w:val="24"/>
              </w:rPr>
              <w:t>III</w:t>
            </w:r>
          </w:p>
          <w:p w14:paraId="4CF2AC28" w14:textId="77777777" w:rsidR="00707379" w:rsidRPr="00B15723" w:rsidRDefault="00707379" w:rsidP="00E45182">
            <w:pPr>
              <w:pStyle w:val="TableParagraph"/>
              <w:ind w:left="35"/>
              <w:jc w:val="center"/>
              <w:rPr>
                <w:b/>
                <w:bCs/>
                <w:sz w:val="24"/>
                <w:szCs w:val="24"/>
              </w:rPr>
            </w:pPr>
            <w:r w:rsidRPr="00B15723">
              <w:rPr>
                <w:rFonts w:ascii="Times" w:hAnsi="Times" w:cs="Times"/>
                <w:b/>
                <w:bCs/>
                <w:sz w:val="24"/>
                <w:szCs w:val="24"/>
              </w:rPr>
              <w:t>Understanding Learning</w:t>
            </w:r>
          </w:p>
        </w:tc>
        <w:tc>
          <w:tcPr>
            <w:tcW w:w="9213" w:type="dxa"/>
            <w:gridSpan w:val="3"/>
            <w:vAlign w:val="center"/>
          </w:tcPr>
          <w:p w14:paraId="3AD57D44" w14:textId="77777777" w:rsidR="00707379" w:rsidRPr="00B15723" w:rsidRDefault="00707379" w:rsidP="00E45182">
            <w:pPr>
              <w:spacing w:before="3" w:after="0" w:line="322" w:lineRule="exact"/>
              <w:jc w:val="both"/>
              <w:rPr>
                <w:rFonts w:ascii="Times New Roman" w:hAnsi="Times New Roman" w:cs="Times New Roman"/>
                <w:sz w:val="24"/>
                <w:szCs w:val="24"/>
              </w:rPr>
            </w:pPr>
            <w:r w:rsidRPr="00B15723">
              <w:rPr>
                <w:rFonts w:ascii="Times" w:hAnsi="Times" w:cs="Times"/>
                <w:b/>
                <w:bCs/>
                <w:sz w:val="24"/>
                <w:szCs w:val="24"/>
              </w:rPr>
              <w:t>Unit 1:</w:t>
            </w:r>
            <w:r w:rsidRPr="00B15723">
              <w:rPr>
                <w:rFonts w:ascii="Times" w:hAnsi="Times" w:cs="Times"/>
                <w:sz w:val="24"/>
                <w:szCs w:val="24"/>
              </w:rPr>
              <w:t xml:space="preserve"> Learning:</w:t>
            </w:r>
            <w:r w:rsidRPr="00B15723">
              <w:rPr>
                <w:rFonts w:ascii="Times New Roman" w:hAnsi="Times New Roman" w:cs="Times New Roman"/>
                <w:sz w:val="24"/>
                <w:szCs w:val="24"/>
              </w:rPr>
              <w:t xml:space="preserve"> Meaning, Nature, and Factors, Various Learning Styles </w:t>
            </w:r>
          </w:p>
          <w:p w14:paraId="2B336C80" w14:textId="77777777" w:rsidR="00707379" w:rsidRPr="00B15723" w:rsidRDefault="00707379" w:rsidP="00E45182">
            <w:pPr>
              <w:spacing w:after="0" w:line="318" w:lineRule="exact"/>
              <w:jc w:val="both"/>
              <w:rPr>
                <w:sz w:val="24"/>
                <w:szCs w:val="24"/>
              </w:rPr>
            </w:pPr>
            <w:r w:rsidRPr="00B15723">
              <w:rPr>
                <w:rFonts w:ascii="Times" w:hAnsi="Times" w:cs="Times"/>
                <w:b/>
                <w:bCs/>
                <w:sz w:val="24"/>
                <w:szCs w:val="24"/>
              </w:rPr>
              <w:t>Unit 2:</w:t>
            </w:r>
            <w:r w:rsidRPr="00B15723">
              <w:rPr>
                <w:rFonts w:ascii="Times" w:hAnsi="Times" w:cs="Times"/>
                <w:sz w:val="24"/>
                <w:szCs w:val="24"/>
              </w:rPr>
              <w:t xml:space="preserve"> Learning Theories: </w:t>
            </w:r>
            <w:r w:rsidRPr="00B15723">
              <w:rPr>
                <w:rFonts w:ascii="Times New Roman" w:hAnsi="Times New Roman" w:cs="Times New Roman"/>
                <w:sz w:val="24"/>
                <w:szCs w:val="24"/>
              </w:rPr>
              <w:t>Pavlov's Classical</w:t>
            </w:r>
            <w:r w:rsidRPr="00B15723">
              <w:rPr>
                <w:sz w:val="24"/>
                <w:szCs w:val="24"/>
              </w:rPr>
              <w:t xml:space="preserve"> </w:t>
            </w:r>
            <w:r w:rsidRPr="00B15723">
              <w:rPr>
                <w:rFonts w:ascii="Times New Roman" w:hAnsi="Times New Roman" w:cs="Times New Roman"/>
                <w:sz w:val="24"/>
                <w:szCs w:val="24"/>
              </w:rPr>
              <w:t>Conditioning Theory, Skinner's Operant</w:t>
            </w:r>
            <w:r w:rsidRPr="00B15723">
              <w:rPr>
                <w:sz w:val="24"/>
                <w:szCs w:val="24"/>
              </w:rPr>
              <w:t xml:space="preserve"> </w:t>
            </w:r>
            <w:r w:rsidRPr="00B15723">
              <w:rPr>
                <w:rFonts w:ascii="Times New Roman" w:hAnsi="Times New Roman" w:cs="Times New Roman"/>
                <w:sz w:val="24"/>
                <w:szCs w:val="24"/>
              </w:rPr>
              <w:t>Conditioning Theory, Thorndike's Trial and</w:t>
            </w:r>
            <w:r w:rsidRPr="00B15723">
              <w:rPr>
                <w:sz w:val="24"/>
                <w:szCs w:val="24"/>
              </w:rPr>
              <w:t xml:space="preserve"> </w:t>
            </w:r>
            <w:r w:rsidRPr="00B15723">
              <w:rPr>
                <w:rFonts w:ascii="Times New Roman" w:hAnsi="Times New Roman" w:cs="Times New Roman"/>
                <w:sz w:val="24"/>
                <w:szCs w:val="24"/>
              </w:rPr>
              <w:t>Error Theory, Gestalt Theory and their</w:t>
            </w:r>
            <w:r w:rsidRPr="00B15723">
              <w:rPr>
                <w:sz w:val="24"/>
                <w:szCs w:val="24"/>
              </w:rPr>
              <w:t xml:space="preserve"> </w:t>
            </w:r>
            <w:r w:rsidRPr="00B15723">
              <w:rPr>
                <w:rFonts w:ascii="Times New Roman" w:hAnsi="Times New Roman" w:cs="Times New Roman"/>
                <w:sz w:val="24"/>
                <w:szCs w:val="24"/>
              </w:rPr>
              <w:t>Educational Implications</w:t>
            </w:r>
          </w:p>
          <w:p w14:paraId="21109026" w14:textId="6ED63952" w:rsidR="00707379" w:rsidRPr="00B15723" w:rsidRDefault="00707379" w:rsidP="00707379">
            <w:pPr>
              <w:pStyle w:val="TableParagraph"/>
              <w:rPr>
                <w:rFonts w:ascii="Times" w:hAnsi="Times" w:cs="Times"/>
                <w:sz w:val="24"/>
                <w:szCs w:val="24"/>
              </w:rPr>
            </w:pPr>
            <w:r w:rsidRPr="00B15723">
              <w:rPr>
                <w:b/>
                <w:bCs/>
                <w:sz w:val="24"/>
                <w:szCs w:val="24"/>
              </w:rPr>
              <w:t>Unit 3:</w:t>
            </w:r>
            <w:r w:rsidRPr="00B15723">
              <w:rPr>
                <w:sz w:val="24"/>
                <w:szCs w:val="24"/>
              </w:rPr>
              <w:t xml:space="preserve"> Transfer of Learning and its Classroom implications</w:t>
            </w:r>
          </w:p>
        </w:tc>
      </w:tr>
      <w:tr w:rsidR="00D00D04" w:rsidRPr="00B15723" w14:paraId="621E7824" w14:textId="77777777" w:rsidTr="00F5492C">
        <w:trPr>
          <w:trHeight w:val="422"/>
        </w:trPr>
        <w:tc>
          <w:tcPr>
            <w:tcW w:w="1702" w:type="dxa"/>
            <w:vAlign w:val="center"/>
          </w:tcPr>
          <w:p w14:paraId="4F541774" w14:textId="77777777" w:rsidR="00FC2436" w:rsidRPr="00B15723" w:rsidRDefault="00FC2436" w:rsidP="00E45182">
            <w:pPr>
              <w:pStyle w:val="TableParagraph"/>
              <w:ind w:left="438" w:right="418"/>
              <w:jc w:val="center"/>
              <w:rPr>
                <w:b/>
                <w:sz w:val="24"/>
                <w:szCs w:val="24"/>
              </w:rPr>
            </w:pPr>
            <w:r w:rsidRPr="00B15723">
              <w:rPr>
                <w:b/>
                <w:sz w:val="24"/>
                <w:szCs w:val="24"/>
              </w:rPr>
              <w:t>Block</w:t>
            </w:r>
          </w:p>
          <w:p w14:paraId="789D909A" w14:textId="5AC87F93" w:rsidR="00FC2436" w:rsidRPr="00B15723" w:rsidRDefault="001F733D" w:rsidP="001F733D">
            <w:pPr>
              <w:pStyle w:val="TableParagraph"/>
              <w:ind w:left="438" w:right="418"/>
              <w:jc w:val="center"/>
              <w:rPr>
                <w:b/>
                <w:sz w:val="24"/>
                <w:szCs w:val="24"/>
              </w:rPr>
            </w:pPr>
            <w:r w:rsidRPr="00B15723">
              <w:rPr>
                <w:b/>
                <w:sz w:val="24"/>
                <w:szCs w:val="24"/>
              </w:rPr>
              <w:t>IV</w:t>
            </w:r>
          </w:p>
          <w:p w14:paraId="4FC1681E" w14:textId="77777777" w:rsidR="00FC2436" w:rsidRPr="00B15723" w:rsidRDefault="00FC2436" w:rsidP="00E45182">
            <w:pPr>
              <w:pStyle w:val="TableParagraph"/>
              <w:ind w:left="7"/>
              <w:jc w:val="center"/>
              <w:rPr>
                <w:rFonts w:ascii="Times" w:hAnsi="Times" w:cs="Times"/>
                <w:b/>
                <w:bCs/>
                <w:sz w:val="24"/>
                <w:szCs w:val="24"/>
              </w:rPr>
            </w:pPr>
            <w:r w:rsidRPr="00B15723">
              <w:rPr>
                <w:rFonts w:ascii="Times" w:hAnsi="Times" w:cs="Times"/>
                <w:b/>
                <w:bCs/>
                <w:sz w:val="24"/>
                <w:szCs w:val="24"/>
              </w:rPr>
              <w:t>Foundations of Behaviors</w:t>
            </w:r>
          </w:p>
        </w:tc>
        <w:tc>
          <w:tcPr>
            <w:tcW w:w="9213" w:type="dxa"/>
            <w:gridSpan w:val="3"/>
            <w:vAlign w:val="center"/>
          </w:tcPr>
          <w:p w14:paraId="4A5493F3" w14:textId="77777777" w:rsidR="00FC2436" w:rsidRPr="00B15723" w:rsidRDefault="00FC2436" w:rsidP="00E45182">
            <w:pPr>
              <w:spacing w:after="0" w:line="240" w:lineRule="auto"/>
              <w:jc w:val="both"/>
              <w:rPr>
                <w:rFonts w:ascii="Times" w:hAnsi="Times" w:cs="Times"/>
                <w:sz w:val="24"/>
                <w:szCs w:val="24"/>
              </w:rPr>
            </w:pPr>
            <w:r w:rsidRPr="00B15723">
              <w:rPr>
                <w:rFonts w:ascii="Times" w:hAnsi="Times" w:cs="Times"/>
                <w:b/>
                <w:bCs/>
                <w:sz w:val="24"/>
                <w:szCs w:val="24"/>
              </w:rPr>
              <w:t>Unit 1:</w:t>
            </w:r>
            <w:r w:rsidRPr="00B15723">
              <w:rPr>
                <w:rFonts w:ascii="Times" w:hAnsi="Times" w:cs="Times"/>
                <w:sz w:val="24"/>
                <w:szCs w:val="24"/>
              </w:rPr>
              <w:t xml:space="preserve"> </w:t>
            </w:r>
            <w:r w:rsidRPr="00B15723">
              <w:rPr>
                <w:rFonts w:ascii="Times New Roman" w:hAnsi="Times New Roman" w:cs="Times New Roman"/>
                <w:sz w:val="24"/>
                <w:szCs w:val="24"/>
              </w:rPr>
              <w:t>Sensation, Perception, and Concept Formation</w:t>
            </w:r>
          </w:p>
          <w:p w14:paraId="29BCBB87" w14:textId="77777777" w:rsidR="00FC2436" w:rsidRPr="00B15723" w:rsidRDefault="00FC2436" w:rsidP="00E45182">
            <w:pPr>
              <w:spacing w:after="0" w:line="240" w:lineRule="auto"/>
              <w:jc w:val="both"/>
              <w:rPr>
                <w:rFonts w:ascii="Times New Roman" w:hAnsi="Times New Roman" w:cs="Times New Roman"/>
                <w:sz w:val="24"/>
                <w:szCs w:val="24"/>
              </w:rPr>
            </w:pPr>
            <w:r w:rsidRPr="00B15723">
              <w:rPr>
                <w:rFonts w:ascii="Times" w:hAnsi="Times" w:cs="Times"/>
                <w:b/>
                <w:bCs/>
                <w:sz w:val="24"/>
                <w:szCs w:val="24"/>
              </w:rPr>
              <w:t>Unit 2:</w:t>
            </w:r>
            <w:r w:rsidRPr="00B15723">
              <w:rPr>
                <w:rFonts w:ascii="Times" w:hAnsi="Times" w:cs="Times"/>
                <w:sz w:val="24"/>
                <w:szCs w:val="24"/>
              </w:rPr>
              <w:t xml:space="preserve"> </w:t>
            </w:r>
            <w:r w:rsidRPr="00B15723">
              <w:rPr>
                <w:rFonts w:ascii="Times New Roman" w:hAnsi="Times New Roman" w:cs="Times New Roman"/>
                <w:sz w:val="24"/>
                <w:szCs w:val="24"/>
              </w:rPr>
              <w:t xml:space="preserve">Instincts, Motivation, </w:t>
            </w:r>
            <w:r w:rsidRPr="00B15723">
              <w:rPr>
                <w:rFonts w:ascii="Times New Roman" w:hAnsi="Times New Roman" w:cs="Times New Roman"/>
                <w:spacing w:val="-1"/>
                <w:sz w:val="24"/>
                <w:szCs w:val="24"/>
              </w:rPr>
              <w:t xml:space="preserve">Memory, </w:t>
            </w:r>
            <w:r w:rsidRPr="00B15723">
              <w:rPr>
                <w:rFonts w:ascii="Times New Roman" w:hAnsi="Times New Roman" w:cs="Times New Roman"/>
                <w:sz w:val="24"/>
                <w:szCs w:val="24"/>
              </w:rPr>
              <w:t>Attention and Interest</w:t>
            </w:r>
          </w:p>
          <w:p w14:paraId="4872F33F" w14:textId="77777777" w:rsidR="00FC2436" w:rsidRPr="00B15723" w:rsidRDefault="00FC2436" w:rsidP="00E45182">
            <w:pPr>
              <w:spacing w:after="0" w:line="240" w:lineRule="auto"/>
              <w:jc w:val="both"/>
              <w:rPr>
                <w:rFonts w:ascii="Times New Roman" w:hAnsi="Times New Roman" w:cs="Times New Roman"/>
                <w:sz w:val="24"/>
                <w:szCs w:val="24"/>
              </w:rPr>
            </w:pPr>
            <w:r w:rsidRPr="00B15723">
              <w:rPr>
                <w:rFonts w:ascii="Times New Roman" w:hAnsi="Times New Roman" w:cs="Times New Roman"/>
                <w:b/>
                <w:bCs/>
                <w:sz w:val="24"/>
                <w:szCs w:val="24"/>
              </w:rPr>
              <w:t>Unit 3:</w:t>
            </w:r>
            <w:r w:rsidRPr="00B15723">
              <w:rPr>
                <w:rFonts w:ascii="Times New Roman" w:hAnsi="Times New Roman" w:cs="Times New Roman"/>
                <w:sz w:val="24"/>
                <w:szCs w:val="24"/>
              </w:rPr>
              <w:t xml:space="preserve"> Thinking, Reasoning and Imagination</w:t>
            </w:r>
          </w:p>
          <w:p w14:paraId="6DF16E39" w14:textId="0A8D5214" w:rsidR="00FC2436" w:rsidRPr="00B15723" w:rsidRDefault="00FC2436" w:rsidP="00FC2436">
            <w:pPr>
              <w:pStyle w:val="TableParagraph"/>
              <w:rPr>
                <w:rFonts w:ascii="Times" w:hAnsi="Times" w:cs="Times"/>
                <w:sz w:val="24"/>
                <w:szCs w:val="24"/>
              </w:rPr>
            </w:pPr>
            <w:r w:rsidRPr="00B15723">
              <w:rPr>
                <w:b/>
                <w:bCs/>
                <w:sz w:val="24"/>
                <w:szCs w:val="24"/>
              </w:rPr>
              <w:t>Unit 4:</w:t>
            </w:r>
            <w:r w:rsidRPr="00B15723">
              <w:rPr>
                <w:sz w:val="24"/>
                <w:szCs w:val="24"/>
              </w:rPr>
              <w:t xml:space="preserve"> Habit &amp; Fatigue</w:t>
            </w:r>
          </w:p>
        </w:tc>
      </w:tr>
      <w:tr w:rsidR="00D00D04" w:rsidRPr="00B15723" w14:paraId="1A98D64B" w14:textId="77777777" w:rsidTr="001F733D">
        <w:trPr>
          <w:trHeight w:val="1178"/>
        </w:trPr>
        <w:tc>
          <w:tcPr>
            <w:tcW w:w="1702" w:type="dxa"/>
            <w:vAlign w:val="center"/>
          </w:tcPr>
          <w:p w14:paraId="45F3EB99" w14:textId="77777777" w:rsidR="00FC2436" w:rsidRPr="00B15723" w:rsidRDefault="00FC2436" w:rsidP="00E45182">
            <w:pPr>
              <w:pStyle w:val="TableParagraph"/>
              <w:ind w:left="33"/>
              <w:jc w:val="center"/>
              <w:rPr>
                <w:b/>
                <w:sz w:val="24"/>
                <w:szCs w:val="24"/>
              </w:rPr>
            </w:pPr>
            <w:r w:rsidRPr="00B15723">
              <w:rPr>
                <w:b/>
                <w:sz w:val="24"/>
                <w:szCs w:val="24"/>
              </w:rPr>
              <w:t>Block</w:t>
            </w:r>
          </w:p>
          <w:p w14:paraId="1C32F436" w14:textId="32B28C0F" w:rsidR="00FC2436" w:rsidRPr="00B15723" w:rsidRDefault="00FC2436" w:rsidP="001F733D">
            <w:pPr>
              <w:pStyle w:val="TableParagraph"/>
              <w:ind w:left="33"/>
              <w:jc w:val="center"/>
              <w:rPr>
                <w:b/>
                <w:sz w:val="24"/>
                <w:szCs w:val="24"/>
              </w:rPr>
            </w:pPr>
            <w:r w:rsidRPr="00B15723">
              <w:rPr>
                <w:b/>
                <w:sz w:val="24"/>
                <w:szCs w:val="24"/>
              </w:rPr>
              <w:t>V</w:t>
            </w:r>
          </w:p>
          <w:p w14:paraId="69CF7E27" w14:textId="77777777" w:rsidR="00FC2436" w:rsidRPr="00B15723" w:rsidRDefault="00FC2436" w:rsidP="00E45182">
            <w:pPr>
              <w:pStyle w:val="TableParagraph"/>
              <w:ind w:left="4"/>
              <w:jc w:val="center"/>
              <w:rPr>
                <w:rFonts w:ascii="Times" w:hAnsi="Times" w:cs="Times"/>
                <w:b/>
                <w:bCs/>
                <w:sz w:val="24"/>
                <w:szCs w:val="24"/>
              </w:rPr>
            </w:pPr>
            <w:r w:rsidRPr="00B15723">
              <w:rPr>
                <w:rFonts w:ascii="Times" w:hAnsi="Times" w:cs="Times"/>
                <w:b/>
                <w:bCs/>
                <w:sz w:val="24"/>
                <w:szCs w:val="24"/>
              </w:rPr>
              <w:t>Individual Differences</w:t>
            </w:r>
          </w:p>
          <w:p w14:paraId="58278365" w14:textId="77777777" w:rsidR="00FC2436" w:rsidRPr="00B15723" w:rsidRDefault="00FC2436" w:rsidP="001F733D">
            <w:pPr>
              <w:pStyle w:val="TableParagraph"/>
              <w:rPr>
                <w:b/>
                <w:sz w:val="24"/>
                <w:szCs w:val="24"/>
              </w:rPr>
            </w:pPr>
          </w:p>
        </w:tc>
        <w:tc>
          <w:tcPr>
            <w:tcW w:w="9213" w:type="dxa"/>
            <w:gridSpan w:val="3"/>
            <w:vAlign w:val="center"/>
          </w:tcPr>
          <w:p w14:paraId="690FE158" w14:textId="77777777" w:rsidR="00FC2436" w:rsidRPr="00B15723" w:rsidRDefault="00FC2436" w:rsidP="00E45182">
            <w:pPr>
              <w:spacing w:after="0" w:line="290" w:lineRule="exact"/>
              <w:rPr>
                <w:sz w:val="24"/>
                <w:szCs w:val="24"/>
              </w:rPr>
            </w:pPr>
            <w:r w:rsidRPr="00B15723">
              <w:rPr>
                <w:rFonts w:ascii="Times" w:hAnsi="Times" w:cs="Times"/>
                <w:b/>
                <w:bCs/>
                <w:sz w:val="24"/>
                <w:szCs w:val="24"/>
              </w:rPr>
              <w:t>Unit 1:</w:t>
            </w:r>
            <w:r w:rsidRPr="00B15723">
              <w:rPr>
                <w:rFonts w:ascii="Times" w:hAnsi="Times" w:cs="Times"/>
                <w:sz w:val="24"/>
                <w:szCs w:val="24"/>
              </w:rPr>
              <w:t xml:space="preserve"> Individual Differences: </w:t>
            </w:r>
            <w:r w:rsidRPr="00B15723">
              <w:rPr>
                <w:rFonts w:ascii="Times New Roman" w:hAnsi="Times New Roman" w:cs="Times New Roman"/>
                <w:sz w:val="24"/>
                <w:szCs w:val="24"/>
              </w:rPr>
              <w:t>Meaning, Types, and Causes of Individual</w:t>
            </w:r>
            <w:r w:rsidRPr="00B15723">
              <w:rPr>
                <w:sz w:val="24"/>
                <w:szCs w:val="24"/>
              </w:rPr>
              <w:t xml:space="preserve"> </w:t>
            </w:r>
            <w:r w:rsidRPr="00B15723">
              <w:rPr>
                <w:rFonts w:ascii="Times New Roman" w:hAnsi="Times New Roman" w:cs="Times New Roman"/>
                <w:sz w:val="24"/>
                <w:szCs w:val="24"/>
              </w:rPr>
              <w:t>Differences, Individual Differences and Education</w:t>
            </w:r>
            <w:r w:rsidRPr="00B15723">
              <w:rPr>
                <w:rFonts w:ascii="Times" w:hAnsi="Times" w:cs="Times"/>
                <w:sz w:val="24"/>
                <w:szCs w:val="24"/>
              </w:rPr>
              <w:t xml:space="preserve"> </w:t>
            </w:r>
          </w:p>
          <w:p w14:paraId="5BA9C289" w14:textId="2144D8A5" w:rsidR="00FC2436" w:rsidRPr="00B15723" w:rsidRDefault="00FC2436" w:rsidP="00FC2436">
            <w:pPr>
              <w:pStyle w:val="TableParagraph"/>
              <w:ind w:left="72"/>
              <w:rPr>
                <w:rFonts w:ascii="Times" w:hAnsi="Times" w:cs="Times"/>
                <w:sz w:val="24"/>
                <w:szCs w:val="24"/>
              </w:rPr>
            </w:pPr>
            <w:r w:rsidRPr="00B15723">
              <w:rPr>
                <w:rFonts w:ascii="Times" w:hAnsi="Times" w:cs="Times"/>
                <w:b/>
                <w:bCs/>
                <w:sz w:val="24"/>
                <w:szCs w:val="24"/>
              </w:rPr>
              <w:t>Unit 2:</w:t>
            </w:r>
            <w:r w:rsidRPr="00B15723">
              <w:rPr>
                <w:rFonts w:ascii="Times" w:hAnsi="Times" w:cs="Times"/>
                <w:sz w:val="24"/>
                <w:szCs w:val="24"/>
              </w:rPr>
              <w:t xml:space="preserve"> Children with Special Needs: </w:t>
            </w:r>
            <w:r w:rsidRPr="00B15723">
              <w:rPr>
                <w:sz w:val="24"/>
                <w:szCs w:val="24"/>
              </w:rPr>
              <w:t xml:space="preserve">Mentally Retarted, Gifted Children, Divyang (Handicapped) </w:t>
            </w:r>
          </w:p>
        </w:tc>
      </w:tr>
      <w:tr w:rsidR="00D00D04" w:rsidRPr="00B15723" w14:paraId="520DFA67" w14:textId="77777777" w:rsidTr="001F733D">
        <w:trPr>
          <w:trHeight w:val="1295"/>
        </w:trPr>
        <w:tc>
          <w:tcPr>
            <w:tcW w:w="1702" w:type="dxa"/>
            <w:vAlign w:val="center"/>
          </w:tcPr>
          <w:p w14:paraId="7461AA86" w14:textId="77777777" w:rsidR="00FC2436" w:rsidRPr="00B15723" w:rsidRDefault="00FC2436" w:rsidP="00E45182">
            <w:pPr>
              <w:pStyle w:val="TableParagraph"/>
              <w:jc w:val="center"/>
              <w:rPr>
                <w:b/>
                <w:sz w:val="24"/>
                <w:szCs w:val="24"/>
              </w:rPr>
            </w:pPr>
            <w:r w:rsidRPr="00B15723">
              <w:rPr>
                <w:b/>
                <w:sz w:val="24"/>
                <w:szCs w:val="24"/>
              </w:rPr>
              <w:t>Block</w:t>
            </w:r>
          </w:p>
          <w:p w14:paraId="2E252767" w14:textId="3E40C74D" w:rsidR="00FC2436" w:rsidRPr="00B15723" w:rsidRDefault="00FC2436" w:rsidP="001F733D">
            <w:pPr>
              <w:pStyle w:val="TableParagraph"/>
              <w:ind w:left="439" w:right="405"/>
              <w:jc w:val="center"/>
              <w:rPr>
                <w:b/>
                <w:sz w:val="24"/>
                <w:szCs w:val="24"/>
              </w:rPr>
            </w:pPr>
            <w:r w:rsidRPr="00B15723">
              <w:rPr>
                <w:b/>
                <w:sz w:val="24"/>
                <w:szCs w:val="24"/>
              </w:rPr>
              <w:t>V</w:t>
            </w:r>
            <w:r w:rsidR="001F733D" w:rsidRPr="00B15723">
              <w:rPr>
                <w:b/>
                <w:sz w:val="24"/>
                <w:szCs w:val="24"/>
              </w:rPr>
              <w:t>I</w:t>
            </w:r>
          </w:p>
          <w:p w14:paraId="665E19D9" w14:textId="53C58437" w:rsidR="00FC2436" w:rsidRPr="00B15723" w:rsidRDefault="00FC2436" w:rsidP="001F733D">
            <w:pPr>
              <w:spacing w:after="0" w:line="322" w:lineRule="exact"/>
              <w:ind w:left="7"/>
              <w:jc w:val="center"/>
              <w:rPr>
                <w:b/>
                <w:bCs/>
                <w:sz w:val="24"/>
                <w:szCs w:val="24"/>
              </w:rPr>
            </w:pPr>
            <w:r w:rsidRPr="00B15723">
              <w:rPr>
                <w:rFonts w:ascii="Times New Roman" w:hAnsi="Times New Roman" w:cs="Times New Roman"/>
                <w:b/>
                <w:bCs/>
                <w:sz w:val="24"/>
                <w:szCs w:val="24"/>
              </w:rPr>
              <w:t>Mental Health &amp; Adjustment</w:t>
            </w:r>
          </w:p>
        </w:tc>
        <w:tc>
          <w:tcPr>
            <w:tcW w:w="9213" w:type="dxa"/>
            <w:gridSpan w:val="3"/>
            <w:vAlign w:val="center"/>
          </w:tcPr>
          <w:p w14:paraId="2ACC3A60" w14:textId="77777777" w:rsidR="00FC2436" w:rsidRPr="00B15723" w:rsidRDefault="00FC2436" w:rsidP="00E45182">
            <w:pPr>
              <w:spacing w:after="0" w:line="240" w:lineRule="auto"/>
              <w:jc w:val="both"/>
              <w:rPr>
                <w:rFonts w:ascii="Times" w:hAnsi="Times" w:cs="Times"/>
                <w:sz w:val="24"/>
                <w:szCs w:val="24"/>
              </w:rPr>
            </w:pPr>
            <w:r w:rsidRPr="00B15723">
              <w:rPr>
                <w:rFonts w:ascii="Times" w:hAnsi="Times" w:cs="Times"/>
                <w:b/>
                <w:bCs/>
                <w:sz w:val="24"/>
                <w:szCs w:val="24"/>
              </w:rPr>
              <w:t>Unit 1:</w:t>
            </w:r>
            <w:r w:rsidRPr="00B15723">
              <w:rPr>
                <w:rFonts w:ascii="Times" w:hAnsi="Times" w:cs="Times"/>
                <w:sz w:val="24"/>
                <w:szCs w:val="24"/>
              </w:rPr>
              <w:t xml:space="preserve"> Mental Health: </w:t>
            </w:r>
            <w:r w:rsidRPr="00B15723">
              <w:rPr>
                <w:rFonts w:ascii="Times New Roman" w:hAnsi="Times New Roman" w:cs="Times New Roman"/>
                <w:sz w:val="24"/>
                <w:szCs w:val="24"/>
              </w:rPr>
              <w:t xml:space="preserve">Concept and Need, Affecting Factors of Mental Health, Mental Health and Education </w:t>
            </w:r>
          </w:p>
          <w:p w14:paraId="2DBD4BB4" w14:textId="77E84738" w:rsidR="00FC2436" w:rsidRPr="00B15723" w:rsidRDefault="00FC2436" w:rsidP="00FC2436">
            <w:pPr>
              <w:pStyle w:val="TableParagraph"/>
              <w:ind w:left="72"/>
              <w:rPr>
                <w:rFonts w:ascii="Times" w:hAnsi="Times" w:cs="Times"/>
                <w:sz w:val="24"/>
                <w:szCs w:val="24"/>
              </w:rPr>
            </w:pPr>
            <w:r w:rsidRPr="00B15723">
              <w:rPr>
                <w:rFonts w:ascii="Times" w:hAnsi="Times" w:cs="Times"/>
                <w:b/>
                <w:bCs/>
                <w:sz w:val="24"/>
                <w:szCs w:val="24"/>
              </w:rPr>
              <w:t>Unit 2:</w:t>
            </w:r>
            <w:r w:rsidRPr="00B15723">
              <w:rPr>
                <w:rFonts w:ascii="Times" w:hAnsi="Times" w:cs="Times"/>
                <w:sz w:val="24"/>
                <w:szCs w:val="24"/>
              </w:rPr>
              <w:t xml:space="preserve"> </w:t>
            </w:r>
            <w:r w:rsidRPr="00B15723">
              <w:rPr>
                <w:sz w:val="24"/>
                <w:szCs w:val="24"/>
              </w:rPr>
              <w:t>Adjustment: Meaning and Process</w:t>
            </w:r>
            <w:r w:rsidRPr="00B15723">
              <w:rPr>
                <w:rFonts w:ascii="Times" w:hAnsi="Times" w:cs="Times"/>
                <w:b/>
                <w:bCs/>
                <w:sz w:val="24"/>
                <w:szCs w:val="24"/>
              </w:rPr>
              <w:t xml:space="preserve"> </w:t>
            </w:r>
          </w:p>
        </w:tc>
      </w:tr>
      <w:tr w:rsidR="00D00D04" w:rsidRPr="00B15723" w14:paraId="015C51E7" w14:textId="77777777" w:rsidTr="00DE6683">
        <w:trPr>
          <w:trHeight w:val="990"/>
        </w:trPr>
        <w:tc>
          <w:tcPr>
            <w:tcW w:w="10915" w:type="dxa"/>
            <w:gridSpan w:val="4"/>
            <w:vAlign w:val="center"/>
          </w:tcPr>
          <w:p w14:paraId="7D4C1C3A" w14:textId="77777777" w:rsidR="00A157E3" w:rsidRPr="00B15723" w:rsidRDefault="00A157E3" w:rsidP="001F733D">
            <w:pPr>
              <w:spacing w:before="251" w:after="0" w:line="240" w:lineRule="auto"/>
              <w:rPr>
                <w:b/>
                <w:bCs/>
              </w:rPr>
            </w:pPr>
            <w:r w:rsidRPr="00B15723">
              <w:rPr>
                <w:rFonts w:ascii="Times New Roman" w:hAnsi="Times New Roman" w:cs="Times New Roman"/>
                <w:b/>
                <w:bCs/>
                <w:sz w:val="28"/>
                <w:szCs w:val="28"/>
              </w:rPr>
              <w:t xml:space="preserve">Course Outcomes: </w:t>
            </w:r>
            <w:r w:rsidRPr="00B15723">
              <w:rPr>
                <w:rFonts w:ascii="Times New Roman" w:hAnsi="Times New Roman" w:cs="Times New Roman"/>
                <w:sz w:val="24"/>
                <w:szCs w:val="24"/>
              </w:rPr>
              <w:t xml:space="preserve">the students will be able to - </w:t>
            </w:r>
          </w:p>
          <w:p w14:paraId="6BE3E2F7" w14:textId="77777777" w:rsidR="00A157E3" w:rsidRPr="00B15723" w:rsidRDefault="00A157E3" w:rsidP="00DE6683">
            <w:pPr>
              <w:spacing w:after="0" w:line="240" w:lineRule="auto"/>
              <w:ind w:left="377"/>
              <w:rPr>
                <w:sz w:val="24"/>
                <w:szCs w:val="24"/>
              </w:rPr>
            </w:pPr>
            <w:r w:rsidRPr="00B15723">
              <w:rPr>
                <w:rFonts w:ascii="Times New Roman" w:hAnsi="Times New Roman" w:cs="Times New Roman"/>
                <w:spacing w:val="1"/>
                <w:sz w:val="24"/>
                <w:szCs w:val="24"/>
              </w:rPr>
              <w:t>●</w:t>
            </w:r>
            <w:r w:rsidRPr="00B15723">
              <w:rPr>
                <w:rFonts w:ascii="Arial" w:hAnsi="Arial" w:cs="Arial"/>
                <w:spacing w:val="1"/>
                <w:sz w:val="24"/>
                <w:szCs w:val="24"/>
              </w:rPr>
              <w:t xml:space="preserve"> </w:t>
            </w:r>
            <w:r w:rsidRPr="00B15723">
              <w:rPr>
                <w:rFonts w:ascii="Times New Roman" w:hAnsi="Times New Roman" w:cs="Times New Roman"/>
                <w:spacing w:val="1"/>
                <w:sz w:val="24"/>
                <w:szCs w:val="24"/>
              </w:rPr>
              <w:t xml:space="preserve"> </w:t>
            </w:r>
            <w:r w:rsidRPr="00B15723">
              <w:rPr>
                <w:rFonts w:ascii="Times New Roman" w:hAnsi="Times New Roman" w:cs="Times New Roman"/>
                <w:sz w:val="24"/>
                <w:szCs w:val="24"/>
              </w:rPr>
              <w:t>Define Education and Psychology.</w:t>
            </w:r>
          </w:p>
          <w:p w14:paraId="20870E5A" w14:textId="77777777" w:rsidR="00A157E3" w:rsidRPr="00B15723" w:rsidRDefault="00A157E3" w:rsidP="00DE6683">
            <w:pPr>
              <w:spacing w:before="3" w:after="0" w:line="240" w:lineRule="auto"/>
              <w:ind w:left="377"/>
              <w:rPr>
                <w:sz w:val="24"/>
                <w:szCs w:val="24"/>
              </w:rPr>
            </w:pPr>
            <w:r w:rsidRPr="00B15723">
              <w:rPr>
                <w:rFonts w:ascii="Times New Roman" w:hAnsi="Times New Roman" w:cs="Times New Roman"/>
                <w:spacing w:val="1"/>
                <w:sz w:val="24"/>
                <w:szCs w:val="24"/>
              </w:rPr>
              <w:t>●</w:t>
            </w:r>
            <w:r w:rsidRPr="00B15723">
              <w:rPr>
                <w:rFonts w:ascii="Arial" w:hAnsi="Arial" w:cs="Arial"/>
                <w:spacing w:val="1"/>
                <w:sz w:val="24"/>
                <w:szCs w:val="24"/>
              </w:rPr>
              <w:t xml:space="preserve"> </w:t>
            </w:r>
            <w:r w:rsidRPr="00B15723">
              <w:rPr>
                <w:rFonts w:ascii="Times New Roman" w:hAnsi="Times New Roman" w:cs="Times New Roman"/>
                <w:spacing w:val="1"/>
                <w:sz w:val="24"/>
                <w:szCs w:val="24"/>
              </w:rPr>
              <w:t xml:space="preserve"> Relate Education and Psychology</w:t>
            </w:r>
          </w:p>
          <w:p w14:paraId="783E4678" w14:textId="77777777" w:rsidR="00A157E3" w:rsidRPr="00B15723" w:rsidRDefault="00A157E3" w:rsidP="00DE6683">
            <w:pPr>
              <w:spacing w:after="0" w:line="240" w:lineRule="auto"/>
              <w:ind w:left="377"/>
              <w:rPr>
                <w:sz w:val="24"/>
                <w:szCs w:val="24"/>
              </w:rPr>
            </w:pPr>
            <w:r w:rsidRPr="00B15723">
              <w:rPr>
                <w:rFonts w:ascii="Times New Roman" w:hAnsi="Times New Roman" w:cs="Times New Roman"/>
                <w:sz w:val="24"/>
                <w:szCs w:val="24"/>
              </w:rPr>
              <w:t>●</w:t>
            </w:r>
            <w:r w:rsidRPr="00B15723">
              <w:rPr>
                <w:rFonts w:ascii="Arial" w:hAnsi="Arial" w:cs="Arial"/>
                <w:sz w:val="24"/>
                <w:szCs w:val="24"/>
              </w:rPr>
              <w:t xml:space="preserve"> </w:t>
            </w:r>
            <w:r w:rsidRPr="00B15723">
              <w:rPr>
                <w:rFonts w:ascii="Times New Roman" w:hAnsi="Times New Roman" w:cs="Times New Roman"/>
                <w:sz w:val="24"/>
                <w:szCs w:val="24"/>
              </w:rPr>
              <w:t xml:space="preserve"> Compare characteristics and needs of different stages of development.</w:t>
            </w:r>
          </w:p>
          <w:p w14:paraId="08225725" w14:textId="77777777" w:rsidR="00A157E3" w:rsidRPr="00B15723" w:rsidRDefault="00A157E3" w:rsidP="00DE6683">
            <w:pPr>
              <w:spacing w:after="0" w:line="240" w:lineRule="auto"/>
              <w:ind w:left="377"/>
              <w:rPr>
                <w:sz w:val="24"/>
                <w:szCs w:val="24"/>
              </w:rPr>
            </w:pPr>
            <w:r w:rsidRPr="00B15723">
              <w:rPr>
                <w:rFonts w:ascii="Times New Roman" w:hAnsi="Times New Roman" w:cs="Times New Roman"/>
                <w:spacing w:val="1"/>
                <w:sz w:val="24"/>
                <w:szCs w:val="24"/>
              </w:rPr>
              <w:t>●</w:t>
            </w:r>
            <w:r w:rsidRPr="00B15723">
              <w:rPr>
                <w:rFonts w:ascii="Arial" w:hAnsi="Arial" w:cs="Arial"/>
                <w:spacing w:val="1"/>
                <w:sz w:val="24"/>
                <w:szCs w:val="24"/>
              </w:rPr>
              <w:t xml:space="preserve"> </w:t>
            </w:r>
            <w:r w:rsidRPr="00B15723">
              <w:rPr>
                <w:rFonts w:ascii="Times New Roman" w:hAnsi="Times New Roman" w:cs="Times New Roman"/>
                <w:spacing w:val="1"/>
                <w:sz w:val="24"/>
                <w:szCs w:val="24"/>
              </w:rPr>
              <w:t xml:space="preserve"> Name different approaches of learning.</w:t>
            </w:r>
          </w:p>
          <w:p w14:paraId="2875C923" w14:textId="77777777" w:rsidR="00A157E3" w:rsidRPr="00B15723" w:rsidRDefault="00A157E3" w:rsidP="00DE6683">
            <w:pPr>
              <w:spacing w:before="1" w:after="0" w:line="240" w:lineRule="auto"/>
              <w:ind w:left="377"/>
              <w:rPr>
                <w:sz w:val="24"/>
                <w:szCs w:val="24"/>
              </w:rPr>
            </w:pPr>
            <w:r w:rsidRPr="00B15723">
              <w:rPr>
                <w:rFonts w:ascii="Times New Roman" w:hAnsi="Times New Roman" w:cs="Times New Roman"/>
                <w:spacing w:val="1"/>
                <w:sz w:val="24"/>
                <w:szCs w:val="24"/>
              </w:rPr>
              <w:t>●</w:t>
            </w:r>
            <w:r w:rsidRPr="00B15723">
              <w:rPr>
                <w:rFonts w:ascii="Arial" w:hAnsi="Arial" w:cs="Arial"/>
                <w:spacing w:val="1"/>
                <w:sz w:val="24"/>
                <w:szCs w:val="24"/>
              </w:rPr>
              <w:t xml:space="preserve"> </w:t>
            </w:r>
            <w:r w:rsidRPr="00B15723">
              <w:rPr>
                <w:rFonts w:ascii="Times New Roman" w:hAnsi="Times New Roman" w:cs="Times New Roman"/>
                <w:spacing w:val="1"/>
                <w:sz w:val="24"/>
                <w:szCs w:val="24"/>
              </w:rPr>
              <w:t xml:space="preserve"> Distinguish between different psychological traits.</w:t>
            </w:r>
          </w:p>
          <w:p w14:paraId="49B1FB03" w14:textId="77777777" w:rsidR="00A157E3" w:rsidRPr="00B15723" w:rsidRDefault="00A157E3" w:rsidP="00DE6683">
            <w:pPr>
              <w:spacing w:after="0" w:line="240" w:lineRule="auto"/>
              <w:ind w:left="377"/>
              <w:rPr>
                <w:sz w:val="24"/>
                <w:szCs w:val="24"/>
              </w:rPr>
            </w:pPr>
            <w:r w:rsidRPr="00B15723">
              <w:rPr>
                <w:rFonts w:ascii="Times New Roman" w:hAnsi="Times New Roman" w:cs="Times New Roman"/>
                <w:spacing w:val="1"/>
                <w:sz w:val="24"/>
                <w:szCs w:val="24"/>
              </w:rPr>
              <w:t>●</w:t>
            </w:r>
            <w:r w:rsidRPr="00B15723">
              <w:rPr>
                <w:rFonts w:ascii="Arial" w:hAnsi="Arial" w:cs="Arial"/>
                <w:spacing w:val="1"/>
                <w:sz w:val="24"/>
                <w:szCs w:val="24"/>
              </w:rPr>
              <w:t xml:space="preserve"> </w:t>
            </w:r>
            <w:r w:rsidRPr="00B15723">
              <w:rPr>
                <w:rFonts w:ascii="Times New Roman" w:hAnsi="Times New Roman" w:cs="Times New Roman"/>
                <w:spacing w:val="1"/>
                <w:sz w:val="24"/>
                <w:szCs w:val="24"/>
              </w:rPr>
              <w:t xml:space="preserve"> Identify Individual Differences.</w:t>
            </w:r>
          </w:p>
          <w:p w14:paraId="4BF77DE0" w14:textId="77777777" w:rsidR="00A157E3" w:rsidRPr="00B15723" w:rsidRDefault="00A157E3" w:rsidP="00DE6683">
            <w:pPr>
              <w:spacing w:before="1" w:after="0" w:line="240" w:lineRule="auto"/>
              <w:ind w:left="377"/>
              <w:rPr>
                <w:sz w:val="24"/>
                <w:szCs w:val="24"/>
              </w:rPr>
            </w:pPr>
            <w:r w:rsidRPr="00B15723">
              <w:rPr>
                <w:rFonts w:ascii="Times New Roman" w:hAnsi="Times New Roman" w:cs="Times New Roman"/>
                <w:spacing w:val="1"/>
                <w:sz w:val="24"/>
                <w:szCs w:val="24"/>
              </w:rPr>
              <w:t>●</w:t>
            </w:r>
            <w:r w:rsidRPr="00B15723">
              <w:rPr>
                <w:rFonts w:ascii="Arial" w:hAnsi="Arial" w:cs="Arial"/>
                <w:spacing w:val="1"/>
                <w:sz w:val="24"/>
                <w:szCs w:val="24"/>
              </w:rPr>
              <w:t xml:space="preserve"> </w:t>
            </w:r>
            <w:r w:rsidRPr="00B15723">
              <w:rPr>
                <w:rFonts w:ascii="Times New Roman" w:hAnsi="Times New Roman" w:cs="Times New Roman"/>
                <w:spacing w:val="1"/>
                <w:sz w:val="24"/>
                <w:szCs w:val="24"/>
              </w:rPr>
              <w:t>Examine the importance of Mental Health.</w:t>
            </w:r>
          </w:p>
          <w:p w14:paraId="741F0568" w14:textId="77777777" w:rsidR="00A157E3" w:rsidRPr="00B15723" w:rsidRDefault="00A157E3" w:rsidP="00E45182">
            <w:pPr>
              <w:pStyle w:val="TableParagraph"/>
              <w:ind w:left="72"/>
              <w:rPr>
                <w:spacing w:val="1"/>
                <w:sz w:val="24"/>
                <w:szCs w:val="24"/>
              </w:rPr>
            </w:pPr>
            <w:r w:rsidRPr="00B15723">
              <w:rPr>
                <w:spacing w:val="1"/>
                <w:sz w:val="24"/>
                <w:szCs w:val="24"/>
              </w:rPr>
              <w:t xml:space="preserve">    ●</w:t>
            </w:r>
            <w:r w:rsidRPr="00B15723">
              <w:rPr>
                <w:rFonts w:ascii="Arial" w:hAnsi="Arial" w:cs="Arial"/>
                <w:spacing w:val="1"/>
                <w:sz w:val="24"/>
                <w:szCs w:val="24"/>
              </w:rPr>
              <w:t xml:space="preserve"> </w:t>
            </w:r>
            <w:r w:rsidRPr="00B15723">
              <w:rPr>
                <w:spacing w:val="1"/>
                <w:sz w:val="24"/>
                <w:szCs w:val="24"/>
              </w:rPr>
              <w:t>Illustrate the Teaching Learning Process.</w:t>
            </w:r>
          </w:p>
          <w:p w14:paraId="0103A032" w14:textId="77777777" w:rsidR="00D00D04" w:rsidRPr="00B15723" w:rsidRDefault="00D00D04" w:rsidP="00E45182">
            <w:pPr>
              <w:pStyle w:val="TableParagraph"/>
              <w:ind w:left="72"/>
              <w:rPr>
                <w:spacing w:val="1"/>
                <w:sz w:val="24"/>
                <w:szCs w:val="24"/>
              </w:rPr>
            </w:pPr>
          </w:p>
          <w:p w14:paraId="70A4E7C5" w14:textId="651F68C8" w:rsidR="00D00D04" w:rsidRPr="00B15723" w:rsidRDefault="00D00D04" w:rsidP="00E45182">
            <w:pPr>
              <w:pStyle w:val="TableParagraph"/>
              <w:ind w:left="72"/>
              <w:rPr>
                <w:rFonts w:ascii="Times" w:hAnsi="Times" w:cs="Times"/>
                <w:sz w:val="24"/>
                <w:szCs w:val="24"/>
              </w:rPr>
            </w:pPr>
          </w:p>
        </w:tc>
      </w:tr>
      <w:tr w:rsidR="00D00D04" w:rsidRPr="00B15723" w14:paraId="169D2FFC" w14:textId="77777777" w:rsidTr="00DE6683">
        <w:trPr>
          <w:trHeight w:val="64"/>
        </w:trPr>
        <w:tc>
          <w:tcPr>
            <w:tcW w:w="10915" w:type="dxa"/>
            <w:gridSpan w:val="4"/>
          </w:tcPr>
          <w:p w14:paraId="4DBEBC98" w14:textId="77777777" w:rsidR="00A157E3" w:rsidRPr="00B15723" w:rsidRDefault="00A157E3" w:rsidP="00E45182">
            <w:pPr>
              <w:spacing w:after="0" w:line="318" w:lineRule="exact"/>
              <w:rPr>
                <w:rFonts w:ascii="Times New Roman" w:hAnsi="Times New Roman" w:cs="Times New Roman"/>
                <w:w w:val="102"/>
                <w:sz w:val="28"/>
                <w:szCs w:val="28"/>
              </w:rPr>
            </w:pPr>
            <w:r w:rsidRPr="00B15723">
              <w:rPr>
                <w:rFonts w:ascii="Times New Roman Bold" w:hAnsi="Times New Roman Bold" w:cs="Times New Roman Bold"/>
                <w:sz w:val="28"/>
                <w:szCs w:val="28"/>
              </w:rPr>
              <w:lastRenderedPageBreak/>
              <w:t>Suggested Readings:</w:t>
            </w:r>
          </w:p>
          <w:p w14:paraId="2955FD78" w14:textId="77777777" w:rsidR="00A157E3" w:rsidRPr="00B15723" w:rsidRDefault="00A157E3" w:rsidP="00DB4885">
            <w:pPr>
              <w:pStyle w:val="ListParagraph"/>
              <w:numPr>
                <w:ilvl w:val="0"/>
                <w:numId w:val="31"/>
              </w:numPr>
              <w:spacing w:after="0" w:line="318" w:lineRule="exact"/>
              <w:jc w:val="both"/>
              <w:rPr>
                <w:sz w:val="24"/>
                <w:szCs w:val="24"/>
              </w:rPr>
            </w:pPr>
            <w:r w:rsidRPr="00B15723">
              <w:rPr>
                <w:rFonts w:ascii="Times New Roman" w:hAnsi="Times New Roman" w:cs="Times New Roman"/>
                <w:w w:val="102"/>
                <w:sz w:val="24"/>
                <w:szCs w:val="24"/>
              </w:rPr>
              <w:t>Aggarwal. J.C.(n.d.). Essentials of Educational Psychology: Vikas Publishing</w:t>
            </w:r>
            <w:r w:rsidRPr="00B15723">
              <w:rPr>
                <w:sz w:val="24"/>
                <w:szCs w:val="24"/>
              </w:rPr>
              <w:t xml:space="preserve"> </w:t>
            </w:r>
            <w:r w:rsidRPr="00B15723">
              <w:rPr>
                <w:rFonts w:ascii="Times New Roman" w:hAnsi="Times New Roman" w:cs="Times New Roman"/>
                <w:sz w:val="24"/>
                <w:szCs w:val="24"/>
              </w:rPr>
              <w:t>house</w:t>
            </w:r>
          </w:p>
          <w:p w14:paraId="62E9B943" w14:textId="77777777" w:rsidR="00A157E3" w:rsidRPr="00B15723" w:rsidRDefault="00A157E3" w:rsidP="00DB4885">
            <w:pPr>
              <w:pStyle w:val="ListParagraph"/>
              <w:numPr>
                <w:ilvl w:val="0"/>
                <w:numId w:val="31"/>
              </w:numPr>
              <w:spacing w:before="2" w:after="0" w:line="322" w:lineRule="exact"/>
              <w:jc w:val="both"/>
              <w:rPr>
                <w:sz w:val="24"/>
                <w:szCs w:val="24"/>
              </w:rPr>
            </w:pPr>
            <w:r w:rsidRPr="00B15723">
              <w:rPr>
                <w:rFonts w:ascii="Times New Roman" w:hAnsi="Times New Roman" w:cs="Times New Roman"/>
                <w:w w:val="102"/>
                <w:sz w:val="24"/>
                <w:szCs w:val="24"/>
              </w:rPr>
              <w:t xml:space="preserve">Bhatnagar Suresh (n.d.). </w:t>
            </w:r>
            <w:r w:rsidRPr="00B15723">
              <w:rPr>
                <w:rFonts w:ascii="Times New Roman Italic" w:hAnsi="Times New Roman Italic" w:cs="Times New Roman Italic"/>
                <w:w w:val="102"/>
                <w:sz w:val="24"/>
                <w:szCs w:val="24"/>
              </w:rPr>
              <w:t xml:space="preserve">Advanced Educational Psychology, </w:t>
            </w:r>
            <w:r w:rsidRPr="00B15723">
              <w:rPr>
                <w:rFonts w:ascii="Times New Roman" w:hAnsi="Times New Roman" w:cs="Times New Roman"/>
                <w:w w:val="102"/>
                <w:sz w:val="24"/>
                <w:szCs w:val="24"/>
              </w:rPr>
              <w:t>Lal Book Depot,</w:t>
            </w:r>
            <w:r w:rsidRPr="00B15723">
              <w:rPr>
                <w:sz w:val="24"/>
                <w:szCs w:val="24"/>
              </w:rPr>
              <w:t xml:space="preserve"> </w:t>
            </w:r>
            <w:r w:rsidRPr="00B15723">
              <w:rPr>
                <w:rFonts w:ascii="Times New Roman" w:hAnsi="Times New Roman" w:cs="Times New Roman"/>
                <w:sz w:val="24"/>
                <w:szCs w:val="24"/>
              </w:rPr>
              <w:t>Meerut.</w:t>
            </w:r>
          </w:p>
          <w:p w14:paraId="3B7522EC" w14:textId="77777777" w:rsidR="00A157E3" w:rsidRPr="00B15723" w:rsidRDefault="00A157E3" w:rsidP="00DB4885">
            <w:pPr>
              <w:pStyle w:val="ListParagraph"/>
              <w:numPr>
                <w:ilvl w:val="0"/>
                <w:numId w:val="31"/>
              </w:numPr>
              <w:spacing w:before="4" w:after="0" w:line="322" w:lineRule="exact"/>
              <w:jc w:val="both"/>
              <w:rPr>
                <w:sz w:val="24"/>
                <w:szCs w:val="24"/>
              </w:rPr>
            </w:pPr>
            <w:r w:rsidRPr="00B15723">
              <w:rPr>
                <w:rFonts w:ascii="Times New Roman" w:hAnsi="Times New Roman" w:cs="Times New Roman"/>
                <w:w w:val="104"/>
                <w:sz w:val="24"/>
                <w:szCs w:val="24"/>
              </w:rPr>
              <w:t>Bigge, Morris. L (1971).</w:t>
            </w:r>
            <w:r w:rsidRPr="00B15723">
              <w:rPr>
                <w:rFonts w:ascii="Times New Roman Italic" w:hAnsi="Times New Roman Italic" w:cs="Times New Roman Italic"/>
                <w:w w:val="104"/>
                <w:sz w:val="24"/>
                <w:szCs w:val="24"/>
              </w:rPr>
              <w:t xml:space="preserve"> Learning theories for teachers. </w:t>
            </w:r>
            <w:r w:rsidRPr="00B15723">
              <w:rPr>
                <w:rFonts w:ascii="Times New Roman" w:hAnsi="Times New Roman" w:cs="Times New Roman"/>
                <w:w w:val="104"/>
                <w:sz w:val="24"/>
                <w:szCs w:val="24"/>
              </w:rPr>
              <w:t>New York: Harper</w:t>
            </w:r>
            <w:r w:rsidRPr="00B15723">
              <w:rPr>
                <w:sz w:val="24"/>
                <w:szCs w:val="24"/>
              </w:rPr>
              <w:t xml:space="preserve"> </w:t>
            </w:r>
            <w:r w:rsidRPr="00B15723">
              <w:rPr>
                <w:rFonts w:ascii="Times New Roman" w:hAnsi="Times New Roman" w:cs="Times New Roman"/>
                <w:sz w:val="24"/>
                <w:szCs w:val="24"/>
              </w:rPr>
              <w:t>&amp;Row.</w:t>
            </w:r>
          </w:p>
          <w:p w14:paraId="17C97A93" w14:textId="77777777" w:rsidR="00A157E3" w:rsidRPr="00B15723" w:rsidRDefault="00A157E3" w:rsidP="00DB4885">
            <w:pPr>
              <w:pStyle w:val="ListParagraph"/>
              <w:numPr>
                <w:ilvl w:val="0"/>
                <w:numId w:val="31"/>
              </w:numPr>
              <w:spacing w:after="0" w:line="318" w:lineRule="exact"/>
              <w:jc w:val="both"/>
              <w:rPr>
                <w:sz w:val="24"/>
                <w:szCs w:val="24"/>
              </w:rPr>
            </w:pPr>
            <w:r w:rsidRPr="00B15723">
              <w:rPr>
                <w:rFonts w:ascii="Times New Roman" w:hAnsi="Times New Roman" w:cs="Times New Roman"/>
                <w:sz w:val="24"/>
                <w:szCs w:val="24"/>
              </w:rPr>
              <w:t>Chauhan S.S. (1978).</w:t>
            </w:r>
            <w:r w:rsidRPr="00B15723">
              <w:rPr>
                <w:rFonts w:ascii="Times New Roman Italic" w:hAnsi="Times New Roman Italic" w:cs="Times New Roman Italic"/>
                <w:sz w:val="24"/>
                <w:szCs w:val="24"/>
              </w:rPr>
              <w:t xml:space="preserve"> Advanced educational psychology. </w:t>
            </w:r>
            <w:r w:rsidRPr="00B15723">
              <w:rPr>
                <w:rFonts w:ascii="Times New Roman" w:hAnsi="Times New Roman" w:cs="Times New Roman"/>
                <w:sz w:val="24"/>
                <w:szCs w:val="24"/>
              </w:rPr>
              <w:t>Vikas Publishing</w:t>
            </w:r>
            <w:r w:rsidRPr="00B15723">
              <w:rPr>
                <w:sz w:val="24"/>
                <w:szCs w:val="24"/>
              </w:rPr>
              <w:t xml:space="preserve"> </w:t>
            </w:r>
            <w:r w:rsidRPr="00B15723">
              <w:rPr>
                <w:rFonts w:ascii="Times New Roman" w:hAnsi="Times New Roman" w:cs="Times New Roman"/>
                <w:sz w:val="24"/>
                <w:szCs w:val="24"/>
              </w:rPr>
              <w:t>House.</w:t>
            </w:r>
          </w:p>
          <w:p w14:paraId="27700DC7" w14:textId="77777777" w:rsidR="00A157E3" w:rsidRPr="00B15723" w:rsidRDefault="00A157E3" w:rsidP="00DB4885">
            <w:pPr>
              <w:pStyle w:val="ListParagraph"/>
              <w:numPr>
                <w:ilvl w:val="0"/>
                <w:numId w:val="31"/>
              </w:numPr>
              <w:spacing w:after="0" w:line="322" w:lineRule="exact"/>
              <w:jc w:val="both"/>
              <w:rPr>
                <w:sz w:val="24"/>
                <w:szCs w:val="24"/>
              </w:rPr>
            </w:pPr>
            <w:r w:rsidRPr="00B15723">
              <w:rPr>
                <w:rFonts w:ascii="Times New Roman" w:hAnsi="Times New Roman" w:cs="Times New Roman"/>
                <w:spacing w:val="1"/>
                <w:sz w:val="24"/>
                <w:szCs w:val="24"/>
              </w:rPr>
              <w:t xml:space="preserve">Dash M. (1994). </w:t>
            </w:r>
            <w:r w:rsidRPr="00B15723">
              <w:rPr>
                <w:rFonts w:ascii="Times New Roman Italic" w:hAnsi="Times New Roman Italic" w:cs="Times New Roman Italic"/>
                <w:spacing w:val="1"/>
                <w:sz w:val="24"/>
                <w:szCs w:val="24"/>
              </w:rPr>
              <w:t>Educational Psychology.</w:t>
            </w:r>
            <w:r w:rsidRPr="00B15723">
              <w:rPr>
                <w:rFonts w:ascii="Times New Roman" w:hAnsi="Times New Roman" w:cs="Times New Roman"/>
                <w:spacing w:val="1"/>
                <w:sz w:val="24"/>
                <w:szCs w:val="24"/>
              </w:rPr>
              <w:t xml:space="preserve"> New Delhi, Deep&amp; Deep</w:t>
            </w:r>
            <w:r w:rsidRPr="00B15723">
              <w:rPr>
                <w:sz w:val="24"/>
                <w:szCs w:val="24"/>
              </w:rPr>
              <w:t xml:space="preserve"> </w:t>
            </w:r>
            <w:r w:rsidRPr="00B15723">
              <w:rPr>
                <w:rFonts w:ascii="Times New Roman" w:hAnsi="Times New Roman" w:cs="Times New Roman"/>
                <w:sz w:val="24"/>
                <w:szCs w:val="24"/>
              </w:rPr>
              <w:t>Publications.</w:t>
            </w:r>
          </w:p>
          <w:p w14:paraId="10CD63DD" w14:textId="77777777" w:rsidR="00A157E3" w:rsidRPr="00B15723" w:rsidRDefault="00A157E3" w:rsidP="00DB4885">
            <w:pPr>
              <w:pStyle w:val="ListParagraph"/>
              <w:numPr>
                <w:ilvl w:val="0"/>
                <w:numId w:val="31"/>
              </w:numPr>
              <w:spacing w:before="6" w:after="0" w:line="322" w:lineRule="exact"/>
              <w:jc w:val="both"/>
              <w:rPr>
                <w:sz w:val="24"/>
                <w:szCs w:val="24"/>
              </w:rPr>
            </w:pPr>
            <w:r w:rsidRPr="00B15723">
              <w:rPr>
                <w:rFonts w:ascii="Times New Roman Italic" w:hAnsi="Times New Roman Italic" w:cs="Times New Roman Italic"/>
                <w:sz w:val="24"/>
                <w:szCs w:val="24"/>
              </w:rPr>
              <w:t>Dececco John, P. The Psychology of Learning and Instruction. New Delhi,</w:t>
            </w:r>
            <w:r w:rsidRPr="00B15723">
              <w:rPr>
                <w:sz w:val="24"/>
                <w:szCs w:val="24"/>
              </w:rPr>
              <w:t xml:space="preserve"> </w:t>
            </w:r>
            <w:r w:rsidRPr="00B15723">
              <w:rPr>
                <w:rFonts w:ascii="Times New Roman Italic" w:hAnsi="Times New Roman Italic" w:cs="Times New Roman Italic"/>
                <w:sz w:val="24"/>
                <w:szCs w:val="24"/>
              </w:rPr>
              <w:t>Prentice Hall of India. 1968</w:t>
            </w:r>
          </w:p>
          <w:p w14:paraId="327CBD39" w14:textId="77777777" w:rsidR="00A157E3" w:rsidRPr="00B15723" w:rsidRDefault="00A157E3" w:rsidP="00DB4885">
            <w:pPr>
              <w:pStyle w:val="ListParagraph"/>
              <w:numPr>
                <w:ilvl w:val="0"/>
                <w:numId w:val="31"/>
              </w:numPr>
              <w:spacing w:before="8" w:after="0" w:line="322" w:lineRule="exact"/>
              <w:jc w:val="both"/>
              <w:rPr>
                <w:sz w:val="24"/>
                <w:szCs w:val="24"/>
              </w:rPr>
            </w:pPr>
            <w:r w:rsidRPr="00B15723">
              <w:rPr>
                <w:rFonts w:ascii="Times New Roman" w:hAnsi="Times New Roman" w:cs="Times New Roman"/>
                <w:sz w:val="24"/>
                <w:szCs w:val="24"/>
              </w:rPr>
              <w:t xml:space="preserve">Hilgand, E.R. &amp;Bower, S.H., (1975). </w:t>
            </w:r>
            <w:r w:rsidRPr="00B15723">
              <w:rPr>
                <w:rFonts w:ascii="Times New Roman Italic" w:hAnsi="Times New Roman Italic" w:cs="Times New Roman Italic"/>
                <w:sz w:val="24"/>
                <w:szCs w:val="24"/>
              </w:rPr>
              <w:t>Theories of Learning.</w:t>
            </w:r>
            <w:r w:rsidRPr="00B15723">
              <w:rPr>
                <w:rFonts w:ascii="Times New Roman" w:hAnsi="Times New Roman" w:cs="Times New Roman"/>
                <w:sz w:val="24"/>
                <w:szCs w:val="24"/>
              </w:rPr>
              <w:t xml:space="preserve"> Englewood Cliffs</w:t>
            </w:r>
            <w:r w:rsidRPr="00B15723">
              <w:rPr>
                <w:sz w:val="24"/>
                <w:szCs w:val="24"/>
              </w:rPr>
              <w:t xml:space="preserve"> </w:t>
            </w:r>
            <w:r w:rsidRPr="00B15723">
              <w:rPr>
                <w:rFonts w:ascii="Times New Roman" w:hAnsi="Times New Roman" w:cs="Times New Roman"/>
                <w:sz w:val="24"/>
                <w:szCs w:val="24"/>
              </w:rPr>
              <w:t>New Jersey: Prentice Hall.</w:t>
            </w:r>
          </w:p>
          <w:p w14:paraId="7674066D" w14:textId="77777777" w:rsidR="00A157E3" w:rsidRPr="00B15723" w:rsidRDefault="00A157E3" w:rsidP="00DB4885">
            <w:pPr>
              <w:pStyle w:val="ListParagraph"/>
              <w:numPr>
                <w:ilvl w:val="0"/>
                <w:numId w:val="31"/>
              </w:numPr>
              <w:spacing w:before="3" w:after="0" w:line="322" w:lineRule="exact"/>
              <w:jc w:val="both"/>
              <w:rPr>
                <w:sz w:val="24"/>
                <w:szCs w:val="24"/>
              </w:rPr>
            </w:pPr>
            <w:r w:rsidRPr="00B15723">
              <w:rPr>
                <w:rFonts w:ascii="Times New Roman" w:hAnsi="Times New Roman" w:cs="Times New Roman"/>
                <w:sz w:val="24"/>
                <w:szCs w:val="24"/>
              </w:rPr>
              <w:t>Hurlock, E. B. (2004).</w:t>
            </w:r>
            <w:r w:rsidRPr="00B15723">
              <w:rPr>
                <w:rFonts w:ascii="Times New Roman Italic" w:hAnsi="Times New Roman Italic" w:cs="Times New Roman Italic"/>
                <w:sz w:val="24"/>
                <w:szCs w:val="24"/>
              </w:rPr>
              <w:t xml:space="preserve"> Developmental Psychology: A Life span Approach. </w:t>
            </w:r>
            <w:r w:rsidRPr="00B15723">
              <w:rPr>
                <w:rFonts w:ascii="Times New Roman" w:hAnsi="Times New Roman" w:cs="Times New Roman"/>
                <w:sz w:val="24"/>
                <w:szCs w:val="24"/>
              </w:rPr>
              <w:t>New</w:t>
            </w:r>
            <w:r w:rsidRPr="00B15723">
              <w:rPr>
                <w:sz w:val="24"/>
                <w:szCs w:val="24"/>
              </w:rPr>
              <w:t xml:space="preserve"> </w:t>
            </w:r>
            <w:r w:rsidRPr="00B15723">
              <w:rPr>
                <w:rFonts w:ascii="Times New Roman" w:hAnsi="Times New Roman" w:cs="Times New Roman"/>
                <w:sz w:val="24"/>
                <w:szCs w:val="24"/>
              </w:rPr>
              <w:t>Delhi, Tata McGraw-Hill Publishing Co. Ltd.</w:t>
            </w:r>
          </w:p>
          <w:p w14:paraId="5C2771D1" w14:textId="77777777" w:rsidR="00A157E3" w:rsidRPr="00B15723" w:rsidRDefault="00A157E3" w:rsidP="00DB4885">
            <w:pPr>
              <w:pStyle w:val="ListParagraph"/>
              <w:numPr>
                <w:ilvl w:val="0"/>
                <w:numId w:val="31"/>
              </w:numPr>
              <w:spacing w:before="4" w:after="0" w:line="322" w:lineRule="exact"/>
              <w:jc w:val="both"/>
              <w:rPr>
                <w:sz w:val="24"/>
                <w:szCs w:val="24"/>
              </w:rPr>
            </w:pPr>
            <w:r w:rsidRPr="00B15723">
              <w:rPr>
                <w:rFonts w:ascii="Times New Roman Italic" w:hAnsi="Times New Roman Italic" w:cs="Times New Roman Italic"/>
                <w:sz w:val="24"/>
                <w:szCs w:val="24"/>
              </w:rPr>
              <w:t>Mathur, S.S. Educational Psychology. Agra, Vinod PustakMandir. 1986</w:t>
            </w:r>
          </w:p>
          <w:p w14:paraId="70464041" w14:textId="77777777" w:rsidR="00A157E3" w:rsidRPr="00B15723" w:rsidRDefault="00A157E3" w:rsidP="00DB4885">
            <w:pPr>
              <w:pStyle w:val="ListParagraph"/>
              <w:numPr>
                <w:ilvl w:val="0"/>
                <w:numId w:val="31"/>
              </w:numPr>
              <w:spacing w:after="0" w:line="316" w:lineRule="exact"/>
              <w:jc w:val="both"/>
              <w:rPr>
                <w:sz w:val="24"/>
                <w:szCs w:val="24"/>
              </w:rPr>
            </w:pPr>
            <w:r w:rsidRPr="00B15723">
              <w:rPr>
                <w:rFonts w:ascii="Times New Roman" w:hAnsi="Times New Roman" w:cs="Times New Roman"/>
                <w:sz w:val="24"/>
                <w:szCs w:val="24"/>
              </w:rPr>
              <w:t>Mazur, J.E. (1994).</w:t>
            </w:r>
            <w:r w:rsidRPr="00B15723">
              <w:rPr>
                <w:rFonts w:ascii="Times New Roman Italic" w:hAnsi="Times New Roman Italic" w:cs="Times New Roman Italic"/>
                <w:sz w:val="24"/>
                <w:szCs w:val="24"/>
              </w:rPr>
              <w:t xml:space="preserve"> Learning and behaviour. </w:t>
            </w:r>
            <w:r w:rsidRPr="00B15723">
              <w:rPr>
                <w:rFonts w:ascii="Times New Roman" w:hAnsi="Times New Roman" w:cs="Times New Roman"/>
                <w:sz w:val="24"/>
                <w:szCs w:val="24"/>
              </w:rPr>
              <w:t>Englewood Cliffs. New Jersey;</w:t>
            </w:r>
            <w:r w:rsidRPr="00B15723">
              <w:rPr>
                <w:sz w:val="24"/>
                <w:szCs w:val="24"/>
              </w:rPr>
              <w:t xml:space="preserve"> </w:t>
            </w:r>
            <w:r w:rsidRPr="00B15723">
              <w:rPr>
                <w:rFonts w:ascii="Times New Roman" w:hAnsi="Times New Roman" w:cs="Times New Roman"/>
                <w:sz w:val="24"/>
                <w:szCs w:val="24"/>
              </w:rPr>
              <w:t>Prentice Hall.</w:t>
            </w:r>
          </w:p>
          <w:p w14:paraId="521BFBF1" w14:textId="77777777" w:rsidR="00A157E3" w:rsidRPr="00B15723" w:rsidRDefault="00A157E3" w:rsidP="00DB4885">
            <w:pPr>
              <w:pStyle w:val="ListParagraph"/>
              <w:numPr>
                <w:ilvl w:val="0"/>
                <w:numId w:val="31"/>
              </w:numPr>
              <w:spacing w:before="6" w:after="0" w:line="322" w:lineRule="exact"/>
              <w:jc w:val="both"/>
            </w:pPr>
            <w:r w:rsidRPr="00B15723">
              <w:rPr>
                <w:rFonts w:ascii="Times New Roman" w:hAnsi="Times New Roman" w:cs="Times New Roman"/>
                <w:sz w:val="24"/>
                <w:szCs w:val="24"/>
              </w:rPr>
              <w:t>Rani, A. (2011).</w:t>
            </w:r>
            <w:r w:rsidRPr="00B15723">
              <w:rPr>
                <w:rFonts w:ascii="Times New Roman Italic" w:hAnsi="Times New Roman Italic" w:cs="Times New Roman Italic"/>
                <w:sz w:val="24"/>
                <w:szCs w:val="24"/>
              </w:rPr>
              <w:t xml:space="preserve"> Psychology of learning Behavior.</w:t>
            </w:r>
            <w:r w:rsidRPr="00B15723">
              <w:rPr>
                <w:rFonts w:ascii="Times New Roman" w:hAnsi="Times New Roman" w:cs="Times New Roman"/>
                <w:sz w:val="24"/>
                <w:szCs w:val="24"/>
              </w:rPr>
              <w:t xml:space="preserve"> New Delhi, Centrum Press.</w:t>
            </w:r>
          </w:p>
        </w:tc>
      </w:tr>
    </w:tbl>
    <w:p w14:paraId="27468B73" w14:textId="77777777" w:rsidR="00A157E3" w:rsidRPr="00B15723" w:rsidRDefault="00A157E3" w:rsidP="00A157E3">
      <w:pPr>
        <w:rPr>
          <w:rFonts w:ascii="Times" w:hAnsi="Times" w:cs="Times"/>
          <w:sz w:val="28"/>
          <w:szCs w:val="28"/>
        </w:rPr>
      </w:pPr>
    </w:p>
    <w:p w14:paraId="58607765" w14:textId="77777777" w:rsidR="00A157E3" w:rsidRPr="00B15723" w:rsidRDefault="00A157E3" w:rsidP="00A157E3">
      <w:pPr>
        <w:rPr>
          <w:rFonts w:ascii="Times" w:hAnsi="Times" w:cs="Times"/>
          <w:sz w:val="28"/>
          <w:szCs w:val="28"/>
        </w:rPr>
      </w:pPr>
    </w:p>
    <w:p w14:paraId="07D13583" w14:textId="77777777" w:rsidR="00A157E3" w:rsidRPr="00B15723" w:rsidRDefault="00A157E3" w:rsidP="00A157E3">
      <w:pPr>
        <w:rPr>
          <w:rFonts w:ascii="Times" w:hAnsi="Times" w:cs="Times"/>
          <w:sz w:val="28"/>
          <w:szCs w:val="28"/>
        </w:rPr>
      </w:pPr>
    </w:p>
    <w:p w14:paraId="7FFE9191" w14:textId="77777777" w:rsidR="00A157E3" w:rsidRPr="00B15723" w:rsidRDefault="00A157E3" w:rsidP="00A157E3">
      <w:pPr>
        <w:rPr>
          <w:rFonts w:ascii="Times" w:hAnsi="Times" w:cs="Times"/>
          <w:sz w:val="28"/>
          <w:szCs w:val="28"/>
        </w:rPr>
      </w:pPr>
    </w:p>
    <w:p w14:paraId="6423639B" w14:textId="77777777" w:rsidR="00A157E3" w:rsidRPr="00B15723" w:rsidRDefault="00A157E3" w:rsidP="00A157E3">
      <w:pPr>
        <w:rPr>
          <w:rFonts w:ascii="Times" w:hAnsi="Times" w:cs="Times"/>
          <w:sz w:val="28"/>
          <w:szCs w:val="28"/>
        </w:rPr>
      </w:pPr>
    </w:p>
    <w:p w14:paraId="3CB11BEF" w14:textId="77777777" w:rsidR="00A157E3" w:rsidRPr="00B15723" w:rsidRDefault="00A157E3" w:rsidP="00A157E3">
      <w:pPr>
        <w:rPr>
          <w:rFonts w:ascii="Times" w:hAnsi="Times" w:cs="Times"/>
          <w:sz w:val="28"/>
          <w:szCs w:val="28"/>
        </w:rPr>
      </w:pPr>
    </w:p>
    <w:p w14:paraId="71896581" w14:textId="77777777" w:rsidR="00A157E3" w:rsidRPr="00B15723" w:rsidRDefault="00A157E3" w:rsidP="00A157E3">
      <w:pPr>
        <w:rPr>
          <w:rFonts w:ascii="Times" w:hAnsi="Times" w:cs="Times"/>
          <w:sz w:val="28"/>
          <w:szCs w:val="28"/>
        </w:rPr>
      </w:pPr>
    </w:p>
    <w:p w14:paraId="3F080338" w14:textId="77777777" w:rsidR="00A157E3" w:rsidRPr="00B15723" w:rsidRDefault="00A157E3" w:rsidP="00A157E3">
      <w:pPr>
        <w:rPr>
          <w:rFonts w:ascii="Times" w:hAnsi="Times" w:cs="Times"/>
          <w:sz w:val="28"/>
          <w:szCs w:val="28"/>
        </w:rPr>
      </w:pPr>
    </w:p>
    <w:p w14:paraId="317050D7" w14:textId="77777777" w:rsidR="00A157E3" w:rsidRPr="00B15723" w:rsidRDefault="00A157E3" w:rsidP="00A157E3">
      <w:pPr>
        <w:rPr>
          <w:rFonts w:ascii="Times" w:hAnsi="Times" w:cs="Times"/>
          <w:sz w:val="28"/>
          <w:szCs w:val="28"/>
        </w:rPr>
      </w:pPr>
    </w:p>
    <w:p w14:paraId="3CDA053F" w14:textId="25012116" w:rsidR="00A157E3" w:rsidRPr="00B15723" w:rsidRDefault="00A157E3" w:rsidP="00A157E3">
      <w:pPr>
        <w:rPr>
          <w:rFonts w:ascii="Times" w:hAnsi="Times" w:cs="Times"/>
          <w:sz w:val="28"/>
          <w:szCs w:val="28"/>
        </w:rPr>
      </w:pPr>
    </w:p>
    <w:p w14:paraId="375F18A4" w14:textId="331301A1" w:rsidR="00FC2436" w:rsidRPr="00B15723" w:rsidRDefault="00FC2436" w:rsidP="00A157E3">
      <w:pPr>
        <w:rPr>
          <w:rFonts w:ascii="Times" w:hAnsi="Times" w:cs="Times"/>
          <w:sz w:val="28"/>
          <w:szCs w:val="28"/>
        </w:rPr>
      </w:pPr>
    </w:p>
    <w:p w14:paraId="7B325740" w14:textId="554A2351" w:rsidR="001F733D" w:rsidRPr="00B15723" w:rsidRDefault="001F733D" w:rsidP="00A157E3">
      <w:pPr>
        <w:rPr>
          <w:rFonts w:ascii="Times" w:hAnsi="Times" w:cs="Times"/>
          <w:sz w:val="28"/>
          <w:szCs w:val="28"/>
        </w:rPr>
      </w:pPr>
    </w:p>
    <w:p w14:paraId="1839B804" w14:textId="79551FE8" w:rsidR="001F733D" w:rsidRPr="00B15723" w:rsidRDefault="001F733D" w:rsidP="00A157E3">
      <w:pPr>
        <w:rPr>
          <w:rFonts w:ascii="Times" w:hAnsi="Times" w:cs="Times"/>
          <w:sz w:val="28"/>
          <w:szCs w:val="28"/>
        </w:rPr>
      </w:pPr>
    </w:p>
    <w:p w14:paraId="51B5F8CC" w14:textId="77777777" w:rsidR="001F733D" w:rsidRPr="00B15723" w:rsidRDefault="001F733D" w:rsidP="00A157E3">
      <w:pPr>
        <w:rPr>
          <w:rFonts w:ascii="Times" w:hAnsi="Times" w:cs="Times"/>
          <w:sz w:val="28"/>
          <w:szCs w:val="28"/>
        </w:rPr>
      </w:pPr>
    </w:p>
    <w:p w14:paraId="1308241F" w14:textId="77777777" w:rsidR="00A157E3" w:rsidRPr="00B15723" w:rsidRDefault="00A157E3" w:rsidP="00A157E3">
      <w:pPr>
        <w:rPr>
          <w:rFonts w:ascii="Times" w:hAnsi="Times" w:cs="Times"/>
          <w:sz w:val="28"/>
          <w:szCs w:val="28"/>
        </w:rPr>
      </w:pPr>
    </w:p>
    <w:p w14:paraId="0FD7ADC3" w14:textId="16441973" w:rsidR="00A157E3" w:rsidRPr="00B15723" w:rsidRDefault="00A157E3" w:rsidP="00A157E3">
      <w:pPr>
        <w:rPr>
          <w:rFonts w:ascii="Times" w:hAnsi="Times" w:cs="Times"/>
          <w:sz w:val="28"/>
          <w:szCs w:val="28"/>
        </w:rPr>
      </w:pPr>
    </w:p>
    <w:tbl>
      <w:tblPr>
        <w:tblW w:w="10768"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9"/>
        <w:gridCol w:w="2126"/>
        <w:gridCol w:w="1985"/>
        <w:gridCol w:w="3118"/>
      </w:tblGrid>
      <w:tr w:rsidR="00D00D04" w:rsidRPr="00B15723" w14:paraId="5C3D96C4" w14:textId="77777777" w:rsidTr="00DE6683">
        <w:trPr>
          <w:trHeight w:val="654"/>
        </w:trPr>
        <w:tc>
          <w:tcPr>
            <w:tcW w:w="10768" w:type="dxa"/>
            <w:gridSpan w:val="4"/>
            <w:vAlign w:val="center"/>
          </w:tcPr>
          <w:p w14:paraId="6031C3BE" w14:textId="77777777" w:rsidR="00A157E3" w:rsidRPr="00B15723" w:rsidRDefault="00A157E3" w:rsidP="00E45182">
            <w:pPr>
              <w:autoSpaceDE w:val="0"/>
              <w:autoSpaceDN w:val="0"/>
              <w:adjustRightInd w:val="0"/>
              <w:spacing w:after="0" w:line="240" w:lineRule="auto"/>
              <w:jc w:val="center"/>
              <w:rPr>
                <w:rFonts w:ascii="Times New Roman" w:hAnsi="Times New Roman" w:cs="Times New Roman"/>
                <w:b/>
                <w:bCs/>
                <w:sz w:val="24"/>
                <w:szCs w:val="24"/>
              </w:rPr>
            </w:pPr>
            <w:r w:rsidRPr="00B15723">
              <w:rPr>
                <w:rFonts w:ascii="Times New Roman" w:hAnsi="Times New Roman" w:cs="Times New Roman"/>
                <w:b/>
                <w:bCs/>
                <w:sz w:val="24"/>
                <w:szCs w:val="24"/>
              </w:rPr>
              <w:lastRenderedPageBreak/>
              <w:t>BA 2</w:t>
            </w:r>
            <w:r w:rsidRPr="00B15723">
              <w:rPr>
                <w:rFonts w:ascii="Times New Roman" w:hAnsi="Times New Roman" w:cs="Times New Roman"/>
                <w:b/>
                <w:bCs/>
                <w:sz w:val="24"/>
                <w:szCs w:val="24"/>
                <w:vertAlign w:val="superscript"/>
              </w:rPr>
              <w:t xml:space="preserve">nd </w:t>
            </w:r>
            <w:r w:rsidRPr="00B15723">
              <w:rPr>
                <w:rFonts w:ascii="Times New Roman" w:hAnsi="Times New Roman" w:cs="Times New Roman"/>
                <w:b/>
                <w:bCs/>
                <w:sz w:val="24"/>
                <w:szCs w:val="24"/>
              </w:rPr>
              <w:t xml:space="preserve"> Year, Semester: IV</w:t>
            </w:r>
          </w:p>
          <w:p w14:paraId="702F28D0" w14:textId="77777777" w:rsidR="00A157E3" w:rsidRPr="00B15723" w:rsidRDefault="00A157E3" w:rsidP="00E45182">
            <w:pPr>
              <w:autoSpaceDE w:val="0"/>
              <w:autoSpaceDN w:val="0"/>
              <w:adjustRightInd w:val="0"/>
              <w:spacing w:after="0" w:line="240" w:lineRule="auto"/>
              <w:jc w:val="center"/>
              <w:rPr>
                <w:rFonts w:ascii="Times" w:hAnsi="Times" w:cs="Times"/>
                <w:b/>
                <w:bCs/>
                <w:sz w:val="24"/>
                <w:szCs w:val="24"/>
              </w:rPr>
            </w:pPr>
            <w:r w:rsidRPr="00B15723">
              <w:rPr>
                <w:rFonts w:ascii="Times New Roman" w:hAnsi="Times New Roman" w:cs="Times New Roman"/>
                <w:b/>
                <w:bCs/>
                <w:sz w:val="24"/>
                <w:szCs w:val="24"/>
              </w:rPr>
              <w:t>Course II (Practical)</w:t>
            </w:r>
          </w:p>
        </w:tc>
      </w:tr>
      <w:tr w:rsidR="00D00D04" w:rsidRPr="00B15723" w14:paraId="0EC85215" w14:textId="77777777" w:rsidTr="00DE6683">
        <w:trPr>
          <w:trHeight w:val="654"/>
        </w:trPr>
        <w:tc>
          <w:tcPr>
            <w:tcW w:w="10768" w:type="dxa"/>
            <w:gridSpan w:val="4"/>
            <w:vAlign w:val="center"/>
          </w:tcPr>
          <w:p w14:paraId="41CDC9ED" w14:textId="5CAB5453" w:rsidR="00A157E3" w:rsidRPr="00B15723" w:rsidRDefault="00A157E3" w:rsidP="00E45182">
            <w:pPr>
              <w:autoSpaceDE w:val="0"/>
              <w:autoSpaceDN w:val="0"/>
              <w:adjustRightInd w:val="0"/>
              <w:spacing w:before="60" w:after="60"/>
              <w:jc w:val="center"/>
              <w:rPr>
                <w:rFonts w:ascii="Times New Roman" w:hAnsi="Times New Roman" w:cs="Times New Roman"/>
                <w:sz w:val="24"/>
                <w:szCs w:val="24"/>
              </w:rPr>
            </w:pPr>
            <w:r w:rsidRPr="00B15723">
              <w:rPr>
                <w:rFonts w:ascii="Times New Roman" w:hAnsi="Times New Roman" w:cs="Times New Roman"/>
                <w:b/>
                <w:sz w:val="24"/>
                <w:szCs w:val="24"/>
              </w:rPr>
              <w:t>Core</w:t>
            </w:r>
            <w:r w:rsidRPr="00B15723">
              <w:rPr>
                <w:rFonts w:ascii="Times New Roman" w:hAnsi="Times New Roman" w:cs="Times New Roman"/>
                <w:b/>
                <w:spacing w:val="-7"/>
                <w:sz w:val="24"/>
                <w:szCs w:val="24"/>
              </w:rPr>
              <w:t xml:space="preserve"> </w:t>
            </w:r>
            <w:r w:rsidRPr="00B15723">
              <w:rPr>
                <w:rFonts w:ascii="Times New Roman" w:hAnsi="Times New Roman" w:cs="Times New Roman"/>
                <w:b/>
                <w:sz w:val="24"/>
                <w:szCs w:val="24"/>
              </w:rPr>
              <w:t>Course:</w:t>
            </w:r>
            <w:r w:rsidRPr="00B15723">
              <w:rPr>
                <w:rFonts w:ascii="Times New Roman" w:hAnsi="Times New Roman" w:cs="Times New Roman"/>
                <w:sz w:val="24"/>
                <w:szCs w:val="24"/>
              </w:rPr>
              <w:t xml:space="preserve"> </w:t>
            </w:r>
            <w:r w:rsidR="008D7257">
              <w:rPr>
                <w:rFonts w:ascii="Times New Roman" w:hAnsi="Times New Roman" w:cs="Times New Roman"/>
                <w:sz w:val="24"/>
                <w:szCs w:val="24"/>
              </w:rPr>
              <w:t>E010402PODL</w:t>
            </w:r>
            <w:r w:rsidRPr="00B15723">
              <w:rPr>
                <w:rFonts w:ascii="Times New Roman" w:hAnsi="Times New Roman" w:cs="Times New Roman"/>
                <w:sz w:val="24"/>
                <w:szCs w:val="24"/>
              </w:rPr>
              <w:t xml:space="preserve">, </w:t>
            </w:r>
            <w:r w:rsidRPr="00B15723">
              <w:rPr>
                <w:rFonts w:ascii="Times New Roman" w:hAnsi="Times New Roman" w:cs="Times New Roman"/>
                <w:b/>
                <w:sz w:val="24"/>
                <w:szCs w:val="24"/>
              </w:rPr>
              <w:t xml:space="preserve">Title: </w:t>
            </w:r>
            <w:r w:rsidRPr="00B15723">
              <w:rPr>
                <w:rFonts w:ascii="Times New Roman" w:hAnsi="Times New Roman" w:cs="Times New Roman"/>
                <w:sz w:val="24"/>
                <w:szCs w:val="24"/>
              </w:rPr>
              <w:t>Case study of a Special Child</w:t>
            </w:r>
          </w:p>
        </w:tc>
      </w:tr>
      <w:tr w:rsidR="00D00D04" w:rsidRPr="00B15723" w14:paraId="42C9DF1D" w14:textId="77777777" w:rsidTr="00DE6683">
        <w:trPr>
          <w:trHeight w:val="654"/>
        </w:trPr>
        <w:tc>
          <w:tcPr>
            <w:tcW w:w="3539" w:type="dxa"/>
            <w:vAlign w:val="center"/>
          </w:tcPr>
          <w:p w14:paraId="36019FF5" w14:textId="77777777" w:rsidR="00A157E3" w:rsidRPr="00B15723" w:rsidRDefault="00A157E3" w:rsidP="00E45182">
            <w:pPr>
              <w:pStyle w:val="TableParagraph"/>
              <w:spacing w:line="316" w:lineRule="exact"/>
              <w:ind w:left="132" w:right="48"/>
              <w:jc w:val="center"/>
              <w:rPr>
                <w:rFonts w:ascii="Times" w:hAnsi="Times" w:cs="Times"/>
                <w:b/>
                <w:sz w:val="24"/>
                <w:szCs w:val="24"/>
              </w:rPr>
            </w:pPr>
            <w:r w:rsidRPr="00B15723">
              <w:rPr>
                <w:rFonts w:ascii="Times" w:hAnsi="Times" w:cs="Times"/>
                <w:b/>
                <w:sz w:val="24"/>
                <w:szCs w:val="24"/>
              </w:rPr>
              <w:t>Credit: 2</w:t>
            </w:r>
          </w:p>
        </w:tc>
        <w:tc>
          <w:tcPr>
            <w:tcW w:w="2126" w:type="dxa"/>
            <w:vAlign w:val="center"/>
          </w:tcPr>
          <w:p w14:paraId="776259E9" w14:textId="77777777" w:rsidR="00A157E3" w:rsidRPr="00B15723" w:rsidRDefault="00A157E3" w:rsidP="00E45182">
            <w:pPr>
              <w:pStyle w:val="TableParagraph"/>
              <w:spacing w:line="316" w:lineRule="exact"/>
              <w:ind w:left="132" w:right="48"/>
              <w:jc w:val="center"/>
              <w:rPr>
                <w:rFonts w:ascii="Times" w:hAnsi="Times" w:cs="Times"/>
                <w:b/>
                <w:sz w:val="24"/>
                <w:szCs w:val="24"/>
              </w:rPr>
            </w:pPr>
            <w:r w:rsidRPr="00B15723">
              <w:rPr>
                <w:rFonts w:ascii="Times" w:hAnsi="Times" w:cs="Times"/>
                <w:b/>
                <w:sz w:val="24"/>
                <w:szCs w:val="24"/>
              </w:rPr>
              <w:t>CIA: 15</w:t>
            </w:r>
          </w:p>
        </w:tc>
        <w:tc>
          <w:tcPr>
            <w:tcW w:w="1985" w:type="dxa"/>
            <w:vAlign w:val="center"/>
          </w:tcPr>
          <w:p w14:paraId="13202CAB" w14:textId="77777777" w:rsidR="00A157E3" w:rsidRPr="00B15723" w:rsidRDefault="00A157E3" w:rsidP="00E45182">
            <w:pPr>
              <w:pStyle w:val="TableParagraph"/>
              <w:spacing w:line="316" w:lineRule="exact"/>
              <w:ind w:left="132" w:right="48"/>
              <w:jc w:val="center"/>
              <w:rPr>
                <w:rFonts w:ascii="Times" w:hAnsi="Times" w:cs="Times"/>
                <w:b/>
                <w:sz w:val="24"/>
                <w:szCs w:val="24"/>
              </w:rPr>
            </w:pPr>
            <w:r w:rsidRPr="00B15723">
              <w:rPr>
                <w:rFonts w:ascii="Times" w:hAnsi="Times" w:cs="Times"/>
                <w:b/>
                <w:sz w:val="24"/>
                <w:szCs w:val="24"/>
              </w:rPr>
              <w:t>ESE: 10</w:t>
            </w:r>
          </w:p>
        </w:tc>
        <w:tc>
          <w:tcPr>
            <w:tcW w:w="3118" w:type="dxa"/>
            <w:vAlign w:val="center"/>
          </w:tcPr>
          <w:p w14:paraId="545E5AAF" w14:textId="77777777" w:rsidR="00A157E3" w:rsidRPr="00B15723" w:rsidRDefault="00A157E3" w:rsidP="00E45182">
            <w:pPr>
              <w:pStyle w:val="TableParagraph"/>
              <w:spacing w:line="316" w:lineRule="exact"/>
              <w:ind w:left="132" w:right="48"/>
              <w:jc w:val="center"/>
              <w:rPr>
                <w:rFonts w:ascii="Times" w:hAnsi="Times" w:cs="Times"/>
                <w:b/>
                <w:sz w:val="24"/>
                <w:szCs w:val="24"/>
              </w:rPr>
            </w:pPr>
            <w:r w:rsidRPr="00B15723">
              <w:rPr>
                <w:rFonts w:ascii="Times" w:hAnsi="Times" w:cs="Times"/>
                <w:b/>
                <w:sz w:val="24"/>
                <w:szCs w:val="24"/>
              </w:rPr>
              <w:t>Max. Marks: 25</w:t>
            </w:r>
          </w:p>
        </w:tc>
      </w:tr>
      <w:tr w:rsidR="00D00D04" w:rsidRPr="00B15723" w14:paraId="093CAFCE" w14:textId="77777777" w:rsidTr="00E31B1B">
        <w:trPr>
          <w:trHeight w:val="642"/>
        </w:trPr>
        <w:tc>
          <w:tcPr>
            <w:tcW w:w="3539" w:type="dxa"/>
            <w:vAlign w:val="center"/>
          </w:tcPr>
          <w:p w14:paraId="558138D2" w14:textId="77777777" w:rsidR="004C3757" w:rsidRPr="00B15723" w:rsidRDefault="004C3757" w:rsidP="00E45182">
            <w:pPr>
              <w:pStyle w:val="TableParagraph"/>
              <w:spacing w:before="158"/>
              <w:ind w:left="442" w:right="418"/>
              <w:jc w:val="center"/>
              <w:rPr>
                <w:b/>
                <w:sz w:val="24"/>
                <w:szCs w:val="24"/>
              </w:rPr>
            </w:pPr>
            <w:r w:rsidRPr="00B15723">
              <w:rPr>
                <w:b/>
                <w:sz w:val="24"/>
                <w:szCs w:val="24"/>
              </w:rPr>
              <w:t>Blocks</w:t>
            </w:r>
          </w:p>
        </w:tc>
        <w:tc>
          <w:tcPr>
            <w:tcW w:w="7229" w:type="dxa"/>
            <w:gridSpan w:val="3"/>
            <w:vAlign w:val="center"/>
          </w:tcPr>
          <w:p w14:paraId="5FF65C38" w14:textId="058FFE21" w:rsidR="004C3757" w:rsidRPr="00B15723" w:rsidRDefault="004C3757" w:rsidP="00E45182">
            <w:pPr>
              <w:pStyle w:val="TableParagraph"/>
              <w:spacing w:line="322" w:lineRule="exact"/>
              <w:ind w:left="542" w:right="444" w:firstLine="163"/>
              <w:jc w:val="center"/>
              <w:rPr>
                <w:b/>
                <w:sz w:val="24"/>
                <w:szCs w:val="24"/>
              </w:rPr>
            </w:pPr>
            <w:r w:rsidRPr="00B15723">
              <w:rPr>
                <w:b/>
                <w:sz w:val="24"/>
                <w:szCs w:val="24"/>
              </w:rPr>
              <w:t>Units</w:t>
            </w:r>
          </w:p>
        </w:tc>
      </w:tr>
      <w:tr w:rsidR="00D00D04" w:rsidRPr="00B15723" w14:paraId="4A85226B" w14:textId="77777777" w:rsidTr="00F5492C">
        <w:trPr>
          <w:trHeight w:val="233"/>
        </w:trPr>
        <w:tc>
          <w:tcPr>
            <w:tcW w:w="3539" w:type="dxa"/>
          </w:tcPr>
          <w:p w14:paraId="7831350B" w14:textId="77777777" w:rsidR="00EE2EF5" w:rsidRPr="00B15723" w:rsidRDefault="00EE2EF5" w:rsidP="00EE2EF5">
            <w:pPr>
              <w:pStyle w:val="TableParagraph"/>
              <w:ind w:left="442" w:right="418"/>
              <w:jc w:val="center"/>
              <w:rPr>
                <w:b/>
                <w:sz w:val="24"/>
                <w:szCs w:val="24"/>
              </w:rPr>
            </w:pPr>
            <w:r w:rsidRPr="00B15723">
              <w:rPr>
                <w:b/>
                <w:sz w:val="24"/>
                <w:szCs w:val="24"/>
              </w:rPr>
              <w:t>Block</w:t>
            </w:r>
          </w:p>
          <w:p w14:paraId="12CCE494" w14:textId="77777777" w:rsidR="00EE2EF5" w:rsidRPr="00B15723" w:rsidRDefault="00EE2EF5" w:rsidP="00EE2EF5">
            <w:pPr>
              <w:pStyle w:val="TableParagraph"/>
              <w:ind w:left="442" w:right="418"/>
              <w:jc w:val="center"/>
              <w:rPr>
                <w:b/>
                <w:sz w:val="24"/>
                <w:szCs w:val="24"/>
              </w:rPr>
            </w:pPr>
            <w:r w:rsidRPr="00B15723">
              <w:rPr>
                <w:b/>
                <w:sz w:val="24"/>
                <w:szCs w:val="24"/>
              </w:rPr>
              <w:t>I</w:t>
            </w:r>
          </w:p>
          <w:p w14:paraId="5969C5B9" w14:textId="77777777" w:rsidR="00EE2EF5" w:rsidRPr="00B15723" w:rsidRDefault="00EE2EF5" w:rsidP="00EE2EF5">
            <w:pPr>
              <w:pStyle w:val="TableParagraph"/>
              <w:ind w:left="25"/>
              <w:jc w:val="center"/>
              <w:rPr>
                <w:b/>
                <w:sz w:val="24"/>
                <w:szCs w:val="24"/>
              </w:rPr>
            </w:pPr>
            <w:r w:rsidRPr="00B15723">
              <w:rPr>
                <w:b/>
                <w:sz w:val="24"/>
                <w:szCs w:val="24"/>
              </w:rPr>
              <w:t>Case Study: General Orientation</w:t>
            </w:r>
          </w:p>
        </w:tc>
        <w:tc>
          <w:tcPr>
            <w:tcW w:w="7229" w:type="dxa"/>
            <w:gridSpan w:val="3"/>
            <w:vAlign w:val="center"/>
          </w:tcPr>
          <w:p w14:paraId="4867A080" w14:textId="17E28723" w:rsidR="00EE2EF5" w:rsidRPr="00B15723" w:rsidRDefault="00EE2EF5" w:rsidP="00EE2EF5">
            <w:pPr>
              <w:pStyle w:val="TableParagraph"/>
              <w:spacing w:line="308" w:lineRule="exact"/>
              <w:jc w:val="center"/>
              <w:rPr>
                <w:sz w:val="24"/>
                <w:szCs w:val="24"/>
              </w:rPr>
            </w:pPr>
            <w:r w:rsidRPr="00B15723">
              <w:rPr>
                <w:rFonts w:ascii="Times" w:hAnsi="Times" w:cs="Times"/>
                <w:b/>
                <w:bCs/>
                <w:sz w:val="24"/>
                <w:szCs w:val="24"/>
              </w:rPr>
              <w:t>Unit 1:</w:t>
            </w:r>
            <w:r w:rsidRPr="00B15723">
              <w:rPr>
                <w:rFonts w:ascii="Times" w:hAnsi="Times" w:cs="Times"/>
                <w:sz w:val="24"/>
                <w:szCs w:val="24"/>
              </w:rPr>
              <w:t xml:space="preserve"> </w:t>
            </w:r>
            <w:r w:rsidRPr="00B15723">
              <w:rPr>
                <w:sz w:val="24"/>
                <w:szCs w:val="24"/>
              </w:rPr>
              <w:t>What is a Case Study? And its steps</w:t>
            </w:r>
          </w:p>
        </w:tc>
      </w:tr>
      <w:tr w:rsidR="00D00D04" w:rsidRPr="00B15723" w14:paraId="664566D5" w14:textId="77777777" w:rsidTr="00F5492C">
        <w:trPr>
          <w:trHeight w:val="645"/>
        </w:trPr>
        <w:tc>
          <w:tcPr>
            <w:tcW w:w="3539" w:type="dxa"/>
          </w:tcPr>
          <w:p w14:paraId="2545A246" w14:textId="73493B2B" w:rsidR="00EE2EF5" w:rsidRPr="00B15723" w:rsidRDefault="00EE2EF5" w:rsidP="00EE2EF5">
            <w:pPr>
              <w:pStyle w:val="TableParagraph"/>
              <w:ind w:left="442" w:right="418"/>
              <w:jc w:val="center"/>
              <w:rPr>
                <w:b/>
                <w:sz w:val="24"/>
                <w:szCs w:val="24"/>
              </w:rPr>
            </w:pPr>
            <w:r w:rsidRPr="00B15723">
              <w:rPr>
                <w:b/>
                <w:sz w:val="24"/>
                <w:szCs w:val="24"/>
              </w:rPr>
              <w:t>Block</w:t>
            </w:r>
          </w:p>
          <w:p w14:paraId="70864D7E" w14:textId="27E8B3C7" w:rsidR="00EE2EF5" w:rsidRPr="00B15723" w:rsidRDefault="00EE2EF5" w:rsidP="00E45182">
            <w:pPr>
              <w:pStyle w:val="TableParagraph"/>
              <w:spacing w:before="161"/>
              <w:ind w:left="442" w:right="416"/>
              <w:jc w:val="center"/>
              <w:rPr>
                <w:b/>
                <w:sz w:val="24"/>
                <w:szCs w:val="24"/>
              </w:rPr>
            </w:pPr>
            <w:r w:rsidRPr="00B15723">
              <w:rPr>
                <w:b/>
                <w:sz w:val="24"/>
                <w:szCs w:val="24"/>
              </w:rPr>
              <w:t>II</w:t>
            </w:r>
          </w:p>
          <w:p w14:paraId="6B57C6D1" w14:textId="77777777" w:rsidR="00EE2EF5" w:rsidRPr="00B15723" w:rsidRDefault="00EE2EF5" w:rsidP="00E45182">
            <w:pPr>
              <w:pStyle w:val="TableParagraph"/>
              <w:spacing w:before="161"/>
              <w:ind w:left="442" w:right="416"/>
              <w:jc w:val="center"/>
              <w:rPr>
                <w:b/>
                <w:sz w:val="24"/>
                <w:szCs w:val="24"/>
              </w:rPr>
            </w:pPr>
            <w:r w:rsidRPr="00B15723">
              <w:rPr>
                <w:b/>
                <w:sz w:val="24"/>
                <w:szCs w:val="24"/>
              </w:rPr>
              <w:t>Special Children</w:t>
            </w:r>
          </w:p>
        </w:tc>
        <w:tc>
          <w:tcPr>
            <w:tcW w:w="7229" w:type="dxa"/>
            <w:gridSpan w:val="3"/>
            <w:vAlign w:val="center"/>
          </w:tcPr>
          <w:p w14:paraId="48C0B7F2" w14:textId="77777777" w:rsidR="00EE2EF5" w:rsidRPr="00B15723" w:rsidRDefault="00EE2EF5" w:rsidP="00E45182">
            <w:pPr>
              <w:jc w:val="center"/>
              <w:rPr>
                <w:rFonts w:ascii="Times" w:hAnsi="Times" w:cs="Times"/>
                <w:sz w:val="24"/>
                <w:szCs w:val="24"/>
              </w:rPr>
            </w:pPr>
            <w:r w:rsidRPr="00B15723">
              <w:rPr>
                <w:rFonts w:ascii="Times" w:hAnsi="Times" w:cs="Times"/>
                <w:b/>
                <w:bCs/>
                <w:sz w:val="24"/>
                <w:szCs w:val="24"/>
              </w:rPr>
              <w:t>Unit 2</w:t>
            </w:r>
            <w:r w:rsidRPr="00B15723">
              <w:rPr>
                <w:rFonts w:ascii="Times New Roman" w:hAnsi="Times New Roman" w:cs="Times New Roman"/>
                <w:sz w:val="24"/>
                <w:szCs w:val="24"/>
              </w:rPr>
              <w:t xml:space="preserve"> Special Children: Types and characteristics</w:t>
            </w:r>
          </w:p>
          <w:p w14:paraId="2B653F98" w14:textId="79014E2B" w:rsidR="00EE2EF5" w:rsidRPr="00B15723" w:rsidRDefault="00EE2EF5" w:rsidP="00E45182">
            <w:pPr>
              <w:pStyle w:val="TableParagraph"/>
              <w:spacing w:before="156"/>
              <w:jc w:val="center"/>
              <w:rPr>
                <w:sz w:val="24"/>
                <w:szCs w:val="24"/>
              </w:rPr>
            </w:pPr>
          </w:p>
        </w:tc>
      </w:tr>
      <w:tr w:rsidR="00D00D04" w:rsidRPr="00B15723" w14:paraId="5E1A4D61" w14:textId="77777777" w:rsidTr="00DE6683">
        <w:trPr>
          <w:trHeight w:val="197"/>
        </w:trPr>
        <w:tc>
          <w:tcPr>
            <w:tcW w:w="10768" w:type="dxa"/>
            <w:gridSpan w:val="4"/>
          </w:tcPr>
          <w:p w14:paraId="0F86F790" w14:textId="77777777" w:rsidR="00A157E3" w:rsidRPr="00B15723" w:rsidRDefault="00A157E3" w:rsidP="00E45182">
            <w:pPr>
              <w:spacing w:before="251" w:after="0" w:line="322" w:lineRule="exact"/>
              <w:rPr>
                <w:b/>
                <w:bCs/>
                <w:sz w:val="24"/>
                <w:szCs w:val="24"/>
              </w:rPr>
            </w:pPr>
            <w:r w:rsidRPr="00B15723">
              <w:rPr>
                <w:rFonts w:ascii="Times New Roman" w:hAnsi="Times New Roman" w:cs="Times New Roman"/>
                <w:b/>
                <w:bCs/>
                <w:sz w:val="24"/>
                <w:szCs w:val="24"/>
              </w:rPr>
              <w:t xml:space="preserve">Course Outcomes: </w:t>
            </w:r>
            <w:r w:rsidRPr="00B15723">
              <w:rPr>
                <w:rFonts w:ascii="Times New Roman" w:hAnsi="Times New Roman" w:cs="Times New Roman"/>
                <w:sz w:val="24"/>
                <w:szCs w:val="24"/>
              </w:rPr>
              <w:t xml:space="preserve">the students will be able to - </w:t>
            </w:r>
          </w:p>
          <w:p w14:paraId="47D3FE4B" w14:textId="77777777" w:rsidR="00A157E3" w:rsidRPr="00B15723" w:rsidRDefault="00A157E3" w:rsidP="00DB4885">
            <w:pPr>
              <w:pStyle w:val="ListParagraph"/>
              <w:numPr>
                <w:ilvl w:val="0"/>
                <w:numId w:val="32"/>
              </w:numPr>
              <w:spacing w:before="1" w:after="0" w:line="322" w:lineRule="exact"/>
              <w:rPr>
                <w:sz w:val="24"/>
                <w:szCs w:val="24"/>
              </w:rPr>
            </w:pPr>
            <w:r w:rsidRPr="00B15723">
              <w:rPr>
                <w:rFonts w:ascii="Times New Roman" w:hAnsi="Times New Roman" w:cs="Times New Roman"/>
                <w:spacing w:val="1"/>
                <w:sz w:val="24"/>
                <w:szCs w:val="24"/>
              </w:rPr>
              <w:t>Develop an stronger orientation towards research</w:t>
            </w:r>
          </w:p>
          <w:p w14:paraId="2ACF58D1" w14:textId="77777777" w:rsidR="00A157E3" w:rsidRPr="00B15723" w:rsidRDefault="00A157E3" w:rsidP="00DB4885">
            <w:pPr>
              <w:pStyle w:val="ListParagraph"/>
              <w:numPr>
                <w:ilvl w:val="0"/>
                <w:numId w:val="32"/>
              </w:numPr>
              <w:spacing w:after="0" w:line="322" w:lineRule="exact"/>
              <w:rPr>
                <w:sz w:val="24"/>
                <w:szCs w:val="24"/>
              </w:rPr>
            </w:pPr>
            <w:r w:rsidRPr="00B15723">
              <w:rPr>
                <w:rFonts w:ascii="Times New Roman" w:hAnsi="Times New Roman" w:cs="Times New Roman"/>
                <w:spacing w:val="1"/>
                <w:sz w:val="24"/>
                <w:szCs w:val="24"/>
              </w:rPr>
              <w:t>Identify the different special children.</w:t>
            </w:r>
          </w:p>
          <w:p w14:paraId="6F8F0E08" w14:textId="77777777" w:rsidR="00A157E3" w:rsidRPr="00B15723" w:rsidRDefault="00A157E3" w:rsidP="00DB4885">
            <w:pPr>
              <w:pStyle w:val="TableParagraph"/>
              <w:numPr>
                <w:ilvl w:val="0"/>
                <w:numId w:val="32"/>
              </w:numPr>
              <w:spacing w:before="1" w:line="308" w:lineRule="exact"/>
              <w:rPr>
                <w:sz w:val="28"/>
              </w:rPr>
            </w:pPr>
            <w:r w:rsidRPr="00B15723">
              <w:rPr>
                <w:spacing w:val="2"/>
                <w:sz w:val="24"/>
                <w:szCs w:val="24"/>
              </w:rPr>
              <w:t>Prepare a case study.</w:t>
            </w:r>
          </w:p>
        </w:tc>
      </w:tr>
      <w:tr w:rsidR="00D00D04" w:rsidRPr="00B15723" w14:paraId="52843697" w14:textId="77777777" w:rsidTr="00DE6683">
        <w:trPr>
          <w:trHeight w:val="1223"/>
        </w:trPr>
        <w:tc>
          <w:tcPr>
            <w:tcW w:w="10768" w:type="dxa"/>
            <w:gridSpan w:val="4"/>
          </w:tcPr>
          <w:p w14:paraId="32176179" w14:textId="77777777" w:rsidR="00A157E3" w:rsidRPr="00B15723" w:rsidRDefault="00A157E3" w:rsidP="00E45182">
            <w:pPr>
              <w:pStyle w:val="TableParagraph"/>
              <w:spacing w:line="316" w:lineRule="exact"/>
              <w:ind w:left="117"/>
              <w:rPr>
                <w:rFonts w:ascii="Times" w:hAnsi="Times" w:cs="Times"/>
                <w:b/>
                <w:sz w:val="24"/>
                <w:szCs w:val="24"/>
              </w:rPr>
            </w:pPr>
            <w:r w:rsidRPr="00B15723">
              <w:rPr>
                <w:rFonts w:ascii="Times" w:hAnsi="Times" w:cs="Times"/>
                <w:b/>
                <w:sz w:val="24"/>
                <w:szCs w:val="24"/>
              </w:rPr>
              <w:t>Suggested</w:t>
            </w:r>
            <w:r w:rsidRPr="00B15723">
              <w:rPr>
                <w:rFonts w:ascii="Times" w:hAnsi="Times" w:cs="Times"/>
                <w:b/>
                <w:spacing w:val="-3"/>
                <w:sz w:val="24"/>
                <w:szCs w:val="24"/>
              </w:rPr>
              <w:t xml:space="preserve"> </w:t>
            </w:r>
            <w:r w:rsidRPr="00B15723">
              <w:rPr>
                <w:rFonts w:ascii="Times" w:hAnsi="Times" w:cs="Times"/>
                <w:b/>
                <w:sz w:val="24"/>
                <w:szCs w:val="24"/>
              </w:rPr>
              <w:t>Readings:</w:t>
            </w:r>
          </w:p>
          <w:p w14:paraId="460333A0" w14:textId="77777777" w:rsidR="00A157E3" w:rsidRPr="00B15723" w:rsidRDefault="00A157E3" w:rsidP="00DB4885">
            <w:pPr>
              <w:pStyle w:val="ListParagraph"/>
              <w:numPr>
                <w:ilvl w:val="0"/>
                <w:numId w:val="30"/>
              </w:numPr>
              <w:spacing w:before="67" w:after="0" w:line="322" w:lineRule="exact"/>
              <w:jc w:val="both"/>
              <w:rPr>
                <w:sz w:val="24"/>
                <w:szCs w:val="24"/>
              </w:rPr>
            </w:pPr>
            <w:r w:rsidRPr="00B15723">
              <w:rPr>
                <w:rFonts w:ascii="Times New Roman" w:hAnsi="Times New Roman" w:cs="Times New Roman"/>
                <w:sz w:val="24"/>
                <w:szCs w:val="24"/>
              </w:rPr>
              <w:t xml:space="preserve">Dash M. (1994). </w:t>
            </w:r>
            <w:r w:rsidRPr="00B15723">
              <w:rPr>
                <w:rFonts w:ascii="Times New Roman Italic" w:hAnsi="Times New Roman Italic" w:cs="Times New Roman Italic"/>
                <w:sz w:val="24"/>
                <w:szCs w:val="24"/>
              </w:rPr>
              <w:t>Educational Psychology.</w:t>
            </w:r>
            <w:r w:rsidRPr="00B15723">
              <w:rPr>
                <w:rFonts w:ascii="Times New Roman" w:hAnsi="Times New Roman" w:cs="Times New Roman"/>
                <w:sz w:val="24"/>
                <w:szCs w:val="24"/>
              </w:rPr>
              <w:t xml:space="preserve"> New Delhi, Deep&amp; Deep Publications.</w:t>
            </w:r>
          </w:p>
          <w:p w14:paraId="03E064B5" w14:textId="77777777" w:rsidR="00A157E3" w:rsidRPr="00B15723" w:rsidRDefault="00A157E3" w:rsidP="00DB4885">
            <w:pPr>
              <w:pStyle w:val="ListParagraph"/>
              <w:numPr>
                <w:ilvl w:val="0"/>
                <w:numId w:val="30"/>
              </w:numPr>
              <w:spacing w:before="28" w:after="0" w:line="322" w:lineRule="exact"/>
              <w:jc w:val="both"/>
              <w:rPr>
                <w:sz w:val="24"/>
                <w:szCs w:val="24"/>
              </w:rPr>
            </w:pPr>
            <w:r w:rsidRPr="00B15723">
              <w:rPr>
                <w:rFonts w:ascii="Times New Roman" w:hAnsi="Times New Roman" w:cs="Times New Roman"/>
                <w:sz w:val="24"/>
                <w:szCs w:val="24"/>
              </w:rPr>
              <w:t>Hurlock, E. B. (2004).</w:t>
            </w:r>
            <w:r w:rsidRPr="00B15723">
              <w:rPr>
                <w:rFonts w:ascii="Times New Roman Italic" w:hAnsi="Times New Roman Italic" w:cs="Times New Roman Italic"/>
                <w:sz w:val="24"/>
                <w:szCs w:val="24"/>
              </w:rPr>
              <w:t xml:space="preserve"> Developmental Psychology: A Life span Approach. </w:t>
            </w:r>
            <w:r w:rsidRPr="00B15723">
              <w:rPr>
                <w:rFonts w:ascii="Times New Roman" w:hAnsi="Times New Roman" w:cs="Times New Roman"/>
                <w:sz w:val="24"/>
                <w:szCs w:val="24"/>
              </w:rPr>
              <w:t>New Delhi, Tata McGraw-Hill Publishing Co. Ltd.</w:t>
            </w:r>
          </w:p>
        </w:tc>
      </w:tr>
    </w:tbl>
    <w:p w14:paraId="352F1998" w14:textId="77777777" w:rsidR="00A157E3" w:rsidRPr="00B15723" w:rsidRDefault="00A157E3" w:rsidP="00A157E3">
      <w:pPr>
        <w:rPr>
          <w:rFonts w:ascii="Times" w:hAnsi="Times" w:cs="Times"/>
          <w:sz w:val="28"/>
          <w:szCs w:val="28"/>
        </w:rPr>
      </w:pPr>
    </w:p>
    <w:p w14:paraId="6AF5B4C8" w14:textId="77777777" w:rsidR="00A157E3" w:rsidRPr="00B15723" w:rsidRDefault="00A157E3" w:rsidP="00A157E3">
      <w:pPr>
        <w:rPr>
          <w:rFonts w:ascii="Times" w:hAnsi="Times" w:cs="Times"/>
          <w:sz w:val="28"/>
          <w:szCs w:val="28"/>
        </w:rPr>
      </w:pPr>
    </w:p>
    <w:p w14:paraId="6F255151" w14:textId="77777777" w:rsidR="00A157E3" w:rsidRPr="00B15723" w:rsidRDefault="00A157E3" w:rsidP="00A157E3">
      <w:pPr>
        <w:rPr>
          <w:rFonts w:ascii="Times" w:hAnsi="Times" w:cs="Times"/>
          <w:sz w:val="28"/>
          <w:szCs w:val="28"/>
        </w:rPr>
      </w:pPr>
    </w:p>
    <w:p w14:paraId="05AD8997" w14:textId="77777777" w:rsidR="00A157E3" w:rsidRPr="00B15723" w:rsidRDefault="00A157E3" w:rsidP="00A157E3">
      <w:pPr>
        <w:rPr>
          <w:rFonts w:ascii="Times" w:hAnsi="Times" w:cs="Times"/>
          <w:sz w:val="28"/>
          <w:szCs w:val="28"/>
        </w:rPr>
      </w:pPr>
    </w:p>
    <w:p w14:paraId="6D840E64" w14:textId="77777777" w:rsidR="00A157E3" w:rsidRPr="00B15723" w:rsidRDefault="00A157E3" w:rsidP="00A157E3">
      <w:pPr>
        <w:rPr>
          <w:rFonts w:ascii="Times" w:hAnsi="Times" w:cs="Times"/>
          <w:sz w:val="28"/>
          <w:szCs w:val="28"/>
        </w:rPr>
      </w:pPr>
    </w:p>
    <w:p w14:paraId="7E28F66E" w14:textId="77777777" w:rsidR="00A157E3" w:rsidRPr="00B15723" w:rsidRDefault="00A157E3" w:rsidP="00A157E3">
      <w:pPr>
        <w:rPr>
          <w:rFonts w:ascii="Times" w:hAnsi="Times" w:cs="Times"/>
          <w:sz w:val="28"/>
          <w:szCs w:val="28"/>
        </w:rPr>
      </w:pPr>
    </w:p>
    <w:p w14:paraId="0482CD94" w14:textId="77777777" w:rsidR="00A157E3" w:rsidRPr="00B15723" w:rsidRDefault="00A157E3" w:rsidP="00A157E3">
      <w:pPr>
        <w:rPr>
          <w:rFonts w:ascii="Times" w:hAnsi="Times" w:cs="Times"/>
          <w:sz w:val="28"/>
          <w:szCs w:val="28"/>
        </w:rPr>
      </w:pPr>
    </w:p>
    <w:p w14:paraId="291564BC" w14:textId="77777777" w:rsidR="00A157E3" w:rsidRPr="00B15723" w:rsidRDefault="00A157E3" w:rsidP="00A157E3">
      <w:pPr>
        <w:rPr>
          <w:rFonts w:ascii="Times" w:hAnsi="Times" w:cs="Times"/>
          <w:sz w:val="28"/>
          <w:szCs w:val="28"/>
        </w:rPr>
      </w:pPr>
    </w:p>
    <w:p w14:paraId="18C7B4FA" w14:textId="6E692012" w:rsidR="00A157E3" w:rsidRPr="00B15723" w:rsidRDefault="00A157E3" w:rsidP="00A157E3">
      <w:pPr>
        <w:rPr>
          <w:rFonts w:ascii="Times" w:hAnsi="Times" w:cs="Times"/>
          <w:sz w:val="28"/>
          <w:szCs w:val="28"/>
        </w:rPr>
      </w:pPr>
    </w:p>
    <w:p w14:paraId="52003AC3" w14:textId="77777777" w:rsidR="00EE2EF5" w:rsidRPr="00B15723" w:rsidRDefault="00EE2EF5" w:rsidP="00A157E3">
      <w:pPr>
        <w:rPr>
          <w:rFonts w:ascii="Times" w:hAnsi="Times" w:cs="Times"/>
          <w:sz w:val="28"/>
          <w:szCs w:val="28"/>
        </w:rPr>
      </w:pPr>
    </w:p>
    <w:p w14:paraId="16690EF3" w14:textId="77777777" w:rsidR="001F783C" w:rsidRPr="00B15723" w:rsidRDefault="001F783C" w:rsidP="00A157E3">
      <w:pPr>
        <w:rPr>
          <w:rFonts w:ascii="Times" w:hAnsi="Times" w:cs="Times"/>
          <w:sz w:val="28"/>
          <w:szCs w:val="28"/>
        </w:rPr>
      </w:pPr>
    </w:p>
    <w:tbl>
      <w:tblPr>
        <w:tblW w:w="10915"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
        <w:gridCol w:w="1350"/>
        <w:gridCol w:w="352"/>
        <w:gridCol w:w="2475"/>
        <w:gridCol w:w="360"/>
        <w:gridCol w:w="2573"/>
        <w:gridCol w:w="1177"/>
        <w:gridCol w:w="2025"/>
        <w:gridCol w:w="243"/>
      </w:tblGrid>
      <w:tr w:rsidR="00D00D04" w:rsidRPr="00B15723" w14:paraId="691C47B9" w14:textId="77777777" w:rsidTr="00A20205">
        <w:trPr>
          <w:trHeight w:val="530"/>
        </w:trPr>
        <w:tc>
          <w:tcPr>
            <w:tcW w:w="10915" w:type="dxa"/>
            <w:gridSpan w:val="9"/>
            <w:vAlign w:val="center"/>
          </w:tcPr>
          <w:p w14:paraId="40769F4E" w14:textId="77777777" w:rsidR="00A157E3" w:rsidRPr="00B15723" w:rsidRDefault="00A157E3" w:rsidP="0027784B">
            <w:pPr>
              <w:autoSpaceDE w:val="0"/>
              <w:autoSpaceDN w:val="0"/>
              <w:adjustRightInd w:val="0"/>
              <w:spacing w:after="0" w:line="240" w:lineRule="auto"/>
              <w:jc w:val="center"/>
              <w:rPr>
                <w:rFonts w:ascii="Times New Roman" w:hAnsi="Times New Roman" w:cs="Times New Roman"/>
                <w:b/>
                <w:bCs/>
                <w:sz w:val="24"/>
                <w:szCs w:val="24"/>
              </w:rPr>
            </w:pPr>
            <w:r w:rsidRPr="00B15723">
              <w:rPr>
                <w:rFonts w:ascii="Times New Roman" w:hAnsi="Times New Roman" w:cs="Times New Roman"/>
                <w:b/>
                <w:bCs/>
                <w:sz w:val="24"/>
                <w:szCs w:val="24"/>
              </w:rPr>
              <w:lastRenderedPageBreak/>
              <w:t>BA 3</w:t>
            </w:r>
            <w:r w:rsidRPr="00B15723">
              <w:rPr>
                <w:rFonts w:ascii="Times New Roman" w:hAnsi="Times New Roman" w:cs="Times New Roman"/>
                <w:b/>
                <w:bCs/>
                <w:sz w:val="24"/>
                <w:szCs w:val="24"/>
                <w:vertAlign w:val="superscript"/>
              </w:rPr>
              <w:t xml:space="preserve">rd </w:t>
            </w:r>
            <w:r w:rsidRPr="00B15723">
              <w:rPr>
                <w:rFonts w:ascii="Times New Roman" w:hAnsi="Times New Roman" w:cs="Times New Roman"/>
                <w:b/>
                <w:bCs/>
                <w:sz w:val="24"/>
                <w:szCs w:val="24"/>
              </w:rPr>
              <w:t>Year, Semester: V</w:t>
            </w:r>
          </w:p>
          <w:p w14:paraId="21CA4DED" w14:textId="77777777" w:rsidR="00A157E3" w:rsidRPr="00B15723" w:rsidRDefault="00A157E3" w:rsidP="0027784B">
            <w:pPr>
              <w:autoSpaceDE w:val="0"/>
              <w:autoSpaceDN w:val="0"/>
              <w:adjustRightInd w:val="0"/>
              <w:spacing w:after="0" w:line="240" w:lineRule="auto"/>
              <w:jc w:val="center"/>
              <w:rPr>
                <w:rFonts w:ascii="Times New Roman" w:hAnsi="Times New Roman" w:cs="Times New Roman"/>
                <w:b/>
                <w:bCs/>
                <w:sz w:val="28"/>
                <w:szCs w:val="28"/>
              </w:rPr>
            </w:pPr>
            <w:r w:rsidRPr="00B15723">
              <w:rPr>
                <w:rFonts w:ascii="Times New Roman" w:hAnsi="Times New Roman" w:cs="Times New Roman"/>
                <w:b/>
                <w:bCs/>
                <w:sz w:val="24"/>
                <w:szCs w:val="24"/>
              </w:rPr>
              <w:t>Course I (Theory)</w:t>
            </w:r>
          </w:p>
        </w:tc>
      </w:tr>
      <w:tr w:rsidR="00D00D04" w:rsidRPr="00B15723" w14:paraId="647E0781" w14:textId="77777777" w:rsidTr="00A20205">
        <w:trPr>
          <w:trHeight w:val="413"/>
        </w:trPr>
        <w:tc>
          <w:tcPr>
            <w:tcW w:w="10915" w:type="dxa"/>
            <w:gridSpan w:val="9"/>
            <w:vAlign w:val="center"/>
          </w:tcPr>
          <w:p w14:paraId="7CF8811C" w14:textId="74D5052E" w:rsidR="00A157E3" w:rsidRPr="00B15723" w:rsidRDefault="00A157E3" w:rsidP="0027784B">
            <w:pPr>
              <w:pStyle w:val="TableParagraph"/>
              <w:ind w:left="132" w:right="48"/>
              <w:jc w:val="center"/>
              <w:rPr>
                <w:b/>
                <w:sz w:val="24"/>
                <w:szCs w:val="24"/>
              </w:rPr>
            </w:pPr>
            <w:r w:rsidRPr="00B15723">
              <w:rPr>
                <w:b/>
                <w:sz w:val="24"/>
                <w:szCs w:val="24"/>
              </w:rPr>
              <w:t>Core</w:t>
            </w:r>
            <w:r w:rsidRPr="00B15723">
              <w:rPr>
                <w:b/>
                <w:spacing w:val="-7"/>
                <w:sz w:val="24"/>
                <w:szCs w:val="24"/>
              </w:rPr>
              <w:t xml:space="preserve"> </w:t>
            </w:r>
            <w:r w:rsidRPr="00B15723">
              <w:rPr>
                <w:b/>
                <w:sz w:val="24"/>
                <w:szCs w:val="24"/>
              </w:rPr>
              <w:t>Course:</w:t>
            </w:r>
            <w:r w:rsidRPr="00B15723">
              <w:rPr>
                <w:b/>
                <w:spacing w:val="-3"/>
                <w:sz w:val="24"/>
                <w:szCs w:val="24"/>
              </w:rPr>
              <w:t xml:space="preserve"> </w:t>
            </w:r>
            <w:r w:rsidR="008D7257">
              <w:rPr>
                <w:sz w:val="24"/>
                <w:szCs w:val="24"/>
              </w:rPr>
              <w:t>E010501TODL</w:t>
            </w:r>
            <w:r w:rsidRPr="00B15723">
              <w:rPr>
                <w:sz w:val="24"/>
                <w:szCs w:val="24"/>
              </w:rPr>
              <w:t>,</w:t>
            </w:r>
            <w:r w:rsidRPr="00B15723">
              <w:rPr>
                <w:b/>
                <w:sz w:val="24"/>
                <w:szCs w:val="24"/>
              </w:rPr>
              <w:t xml:space="preserve"> Title: </w:t>
            </w:r>
            <w:r w:rsidRPr="00B15723">
              <w:rPr>
                <w:sz w:val="24"/>
                <w:szCs w:val="24"/>
              </w:rPr>
              <w:t>Educational Assessment</w:t>
            </w:r>
          </w:p>
        </w:tc>
      </w:tr>
      <w:tr w:rsidR="00D00D04" w:rsidRPr="00B15723" w14:paraId="27EDCE64" w14:textId="77777777" w:rsidTr="00A20205">
        <w:trPr>
          <w:trHeight w:val="350"/>
        </w:trPr>
        <w:tc>
          <w:tcPr>
            <w:tcW w:w="1710" w:type="dxa"/>
            <w:gridSpan w:val="2"/>
            <w:vAlign w:val="center"/>
          </w:tcPr>
          <w:p w14:paraId="51F2D546" w14:textId="77777777" w:rsidR="00A157E3" w:rsidRPr="00B15723" w:rsidRDefault="00A157E3" w:rsidP="0027784B">
            <w:pPr>
              <w:pStyle w:val="TableParagraph"/>
              <w:ind w:left="132" w:right="48"/>
              <w:jc w:val="center"/>
              <w:rPr>
                <w:b/>
                <w:sz w:val="24"/>
                <w:szCs w:val="24"/>
              </w:rPr>
            </w:pPr>
            <w:r w:rsidRPr="00B15723">
              <w:rPr>
                <w:b/>
                <w:sz w:val="24"/>
                <w:szCs w:val="24"/>
              </w:rPr>
              <w:t>Credit: 4</w:t>
            </w:r>
          </w:p>
        </w:tc>
        <w:tc>
          <w:tcPr>
            <w:tcW w:w="2827" w:type="dxa"/>
            <w:gridSpan w:val="2"/>
            <w:vAlign w:val="center"/>
          </w:tcPr>
          <w:p w14:paraId="6BECD078" w14:textId="77777777" w:rsidR="00A157E3" w:rsidRPr="00B15723" w:rsidRDefault="00A157E3" w:rsidP="0027784B">
            <w:pPr>
              <w:pStyle w:val="TableParagraph"/>
              <w:ind w:left="132" w:right="48"/>
              <w:jc w:val="center"/>
              <w:rPr>
                <w:b/>
                <w:sz w:val="24"/>
                <w:szCs w:val="24"/>
              </w:rPr>
            </w:pPr>
            <w:r w:rsidRPr="00B15723">
              <w:rPr>
                <w:b/>
                <w:sz w:val="24"/>
                <w:szCs w:val="24"/>
              </w:rPr>
              <w:t>CIA: 25</w:t>
            </w:r>
          </w:p>
        </w:tc>
        <w:tc>
          <w:tcPr>
            <w:tcW w:w="4110" w:type="dxa"/>
            <w:gridSpan w:val="3"/>
            <w:vAlign w:val="center"/>
          </w:tcPr>
          <w:p w14:paraId="770676F7" w14:textId="77777777" w:rsidR="00A157E3" w:rsidRPr="00B15723" w:rsidRDefault="00A157E3" w:rsidP="0027784B">
            <w:pPr>
              <w:pStyle w:val="TableParagraph"/>
              <w:ind w:left="132" w:right="48"/>
              <w:jc w:val="center"/>
              <w:rPr>
                <w:b/>
                <w:sz w:val="24"/>
                <w:szCs w:val="24"/>
              </w:rPr>
            </w:pPr>
            <w:r w:rsidRPr="00B15723">
              <w:rPr>
                <w:b/>
                <w:sz w:val="24"/>
                <w:szCs w:val="24"/>
              </w:rPr>
              <w:t>ESE: 75</w:t>
            </w:r>
          </w:p>
        </w:tc>
        <w:tc>
          <w:tcPr>
            <w:tcW w:w="2268" w:type="dxa"/>
            <w:gridSpan w:val="2"/>
            <w:vAlign w:val="center"/>
          </w:tcPr>
          <w:p w14:paraId="4E0EC6CF" w14:textId="77777777" w:rsidR="00A157E3" w:rsidRPr="00B15723" w:rsidRDefault="00A157E3" w:rsidP="0027784B">
            <w:pPr>
              <w:pStyle w:val="TableParagraph"/>
              <w:ind w:left="132" w:right="48"/>
              <w:jc w:val="center"/>
              <w:rPr>
                <w:b/>
                <w:sz w:val="24"/>
                <w:szCs w:val="24"/>
              </w:rPr>
            </w:pPr>
            <w:r w:rsidRPr="00B15723">
              <w:rPr>
                <w:b/>
                <w:sz w:val="24"/>
                <w:szCs w:val="24"/>
              </w:rPr>
              <w:t>Max. Marks: 100</w:t>
            </w:r>
          </w:p>
        </w:tc>
      </w:tr>
      <w:tr w:rsidR="00D00D04" w:rsidRPr="00B15723" w14:paraId="7486DE80" w14:textId="77777777" w:rsidTr="00E31B1B">
        <w:trPr>
          <w:trHeight w:val="642"/>
        </w:trPr>
        <w:tc>
          <w:tcPr>
            <w:tcW w:w="1710" w:type="dxa"/>
            <w:gridSpan w:val="2"/>
          </w:tcPr>
          <w:p w14:paraId="691387F9" w14:textId="77777777" w:rsidR="004C3757" w:rsidRPr="00B15723" w:rsidRDefault="004C3757" w:rsidP="0027784B">
            <w:pPr>
              <w:pStyle w:val="TableParagraph"/>
              <w:ind w:left="442" w:right="418"/>
              <w:jc w:val="center"/>
              <w:rPr>
                <w:b/>
                <w:sz w:val="24"/>
                <w:szCs w:val="24"/>
              </w:rPr>
            </w:pPr>
            <w:r w:rsidRPr="00B15723">
              <w:rPr>
                <w:b/>
                <w:sz w:val="24"/>
                <w:szCs w:val="24"/>
              </w:rPr>
              <w:t>Blocks</w:t>
            </w:r>
          </w:p>
        </w:tc>
        <w:tc>
          <w:tcPr>
            <w:tcW w:w="9205" w:type="dxa"/>
            <w:gridSpan w:val="7"/>
          </w:tcPr>
          <w:p w14:paraId="189DB073" w14:textId="65B258FC" w:rsidR="004C3757" w:rsidRPr="00B15723" w:rsidRDefault="004C3757" w:rsidP="004C3757">
            <w:pPr>
              <w:pStyle w:val="TableParagraph"/>
              <w:ind w:left="542" w:right="444" w:firstLine="163"/>
              <w:jc w:val="center"/>
              <w:rPr>
                <w:b/>
                <w:sz w:val="24"/>
                <w:szCs w:val="24"/>
              </w:rPr>
            </w:pPr>
            <w:r w:rsidRPr="00B15723">
              <w:rPr>
                <w:b/>
                <w:sz w:val="24"/>
                <w:szCs w:val="24"/>
              </w:rPr>
              <w:t>Units</w:t>
            </w:r>
          </w:p>
        </w:tc>
      </w:tr>
      <w:tr w:rsidR="00D00D04" w:rsidRPr="00B15723" w14:paraId="719A8283" w14:textId="77777777" w:rsidTr="00EE2EF5">
        <w:trPr>
          <w:trHeight w:val="1142"/>
        </w:trPr>
        <w:tc>
          <w:tcPr>
            <w:tcW w:w="1710" w:type="dxa"/>
            <w:gridSpan w:val="2"/>
            <w:vAlign w:val="center"/>
          </w:tcPr>
          <w:p w14:paraId="7512D393" w14:textId="77777777" w:rsidR="00EE2EF5" w:rsidRPr="00B15723" w:rsidRDefault="00EE2EF5" w:rsidP="0027784B">
            <w:pPr>
              <w:pStyle w:val="TableParagraph"/>
              <w:ind w:left="33"/>
              <w:jc w:val="center"/>
              <w:rPr>
                <w:b/>
                <w:sz w:val="24"/>
                <w:szCs w:val="24"/>
              </w:rPr>
            </w:pPr>
            <w:r w:rsidRPr="00B15723">
              <w:rPr>
                <w:b/>
                <w:sz w:val="24"/>
                <w:szCs w:val="24"/>
              </w:rPr>
              <w:t>Block</w:t>
            </w:r>
          </w:p>
          <w:p w14:paraId="68D23DEA" w14:textId="164B86D7" w:rsidR="00EE2EF5" w:rsidRPr="00B15723" w:rsidRDefault="00EE2EF5" w:rsidP="0027784B">
            <w:pPr>
              <w:pStyle w:val="TableParagraph"/>
              <w:ind w:left="33"/>
              <w:jc w:val="center"/>
              <w:rPr>
                <w:b/>
                <w:sz w:val="24"/>
                <w:szCs w:val="24"/>
              </w:rPr>
            </w:pPr>
            <w:r w:rsidRPr="00B15723">
              <w:rPr>
                <w:b/>
                <w:sz w:val="24"/>
                <w:szCs w:val="24"/>
              </w:rPr>
              <w:t>I</w:t>
            </w:r>
          </w:p>
          <w:p w14:paraId="23A50CE1" w14:textId="3D0A24D7" w:rsidR="00EE2EF5" w:rsidRPr="00B15723" w:rsidRDefault="00EE2EF5" w:rsidP="00EE2EF5">
            <w:pPr>
              <w:pStyle w:val="TableParagraph"/>
              <w:ind w:left="7"/>
              <w:jc w:val="center"/>
              <w:rPr>
                <w:rFonts w:ascii="Times" w:hAnsi="Times" w:cs="Times"/>
                <w:b/>
                <w:bCs/>
                <w:sz w:val="24"/>
                <w:szCs w:val="24"/>
              </w:rPr>
            </w:pPr>
            <w:r w:rsidRPr="00B15723">
              <w:rPr>
                <w:rFonts w:ascii="Times" w:hAnsi="Times" w:cs="Times"/>
                <w:b/>
                <w:bCs/>
                <w:sz w:val="24"/>
                <w:szCs w:val="24"/>
              </w:rPr>
              <w:t>Basics of Assessment</w:t>
            </w:r>
          </w:p>
        </w:tc>
        <w:tc>
          <w:tcPr>
            <w:tcW w:w="9205" w:type="dxa"/>
            <w:gridSpan w:val="7"/>
            <w:vAlign w:val="center"/>
          </w:tcPr>
          <w:p w14:paraId="21F8C4CC" w14:textId="77777777" w:rsidR="00EE2EF5" w:rsidRPr="00B15723" w:rsidRDefault="00EE2EF5" w:rsidP="0027784B">
            <w:pPr>
              <w:spacing w:after="0" w:line="240" w:lineRule="auto"/>
              <w:jc w:val="both"/>
              <w:rPr>
                <w:sz w:val="24"/>
                <w:szCs w:val="24"/>
              </w:rPr>
            </w:pPr>
            <w:r w:rsidRPr="00B15723">
              <w:rPr>
                <w:rFonts w:ascii="Times" w:hAnsi="Times" w:cs="Times"/>
                <w:b/>
                <w:bCs/>
                <w:sz w:val="24"/>
                <w:szCs w:val="24"/>
              </w:rPr>
              <w:t>Unit 1:</w:t>
            </w:r>
            <w:r w:rsidRPr="00B15723">
              <w:rPr>
                <w:rFonts w:ascii="Times" w:hAnsi="Times" w:cs="Times"/>
                <w:sz w:val="24"/>
                <w:szCs w:val="24"/>
              </w:rPr>
              <w:t xml:space="preserve"> </w:t>
            </w:r>
            <w:r w:rsidRPr="00B15723">
              <w:rPr>
                <w:rFonts w:ascii="Times New Roman" w:hAnsi="Times New Roman" w:cs="Times New Roman"/>
                <w:b/>
                <w:bCs/>
                <w:sz w:val="24"/>
                <w:szCs w:val="24"/>
              </w:rPr>
              <w:t>Assessment, Measurement, Evaluation:</w:t>
            </w:r>
            <w:r w:rsidRPr="00B15723">
              <w:rPr>
                <w:sz w:val="24"/>
                <w:szCs w:val="24"/>
              </w:rPr>
              <w:t xml:space="preserve"> </w:t>
            </w:r>
            <w:r w:rsidRPr="00B15723">
              <w:rPr>
                <w:rFonts w:ascii="Times New Roman" w:hAnsi="Times New Roman" w:cs="Times New Roman"/>
                <w:sz w:val="24"/>
                <w:szCs w:val="24"/>
              </w:rPr>
              <w:t>Concept, Features and Difference</w:t>
            </w:r>
          </w:p>
          <w:p w14:paraId="5FA2837A" w14:textId="77777777" w:rsidR="00EE2EF5" w:rsidRPr="00B15723" w:rsidRDefault="00EE2EF5" w:rsidP="0027784B">
            <w:pPr>
              <w:spacing w:after="0" w:line="240" w:lineRule="auto"/>
              <w:jc w:val="both"/>
              <w:rPr>
                <w:rFonts w:ascii="Times New Roman" w:hAnsi="Times New Roman" w:cs="Times New Roman"/>
                <w:sz w:val="24"/>
                <w:szCs w:val="24"/>
              </w:rPr>
            </w:pPr>
            <w:r w:rsidRPr="00B15723">
              <w:rPr>
                <w:rFonts w:ascii="Times" w:hAnsi="Times" w:cs="Times"/>
                <w:b/>
                <w:bCs/>
                <w:sz w:val="24"/>
                <w:szCs w:val="24"/>
              </w:rPr>
              <w:t>Unit 2:</w:t>
            </w:r>
            <w:r w:rsidRPr="00B15723">
              <w:rPr>
                <w:rFonts w:ascii="Times" w:hAnsi="Times" w:cs="Times"/>
                <w:sz w:val="24"/>
                <w:szCs w:val="24"/>
              </w:rPr>
              <w:t xml:space="preserve"> </w:t>
            </w:r>
            <w:r w:rsidRPr="00B15723">
              <w:rPr>
                <w:rFonts w:ascii="Times New Roman" w:hAnsi="Times New Roman" w:cs="Times New Roman"/>
                <w:sz w:val="24"/>
                <w:szCs w:val="24"/>
              </w:rPr>
              <w:t xml:space="preserve">Physical </w:t>
            </w:r>
            <w:r w:rsidRPr="00B15723">
              <w:rPr>
                <w:rFonts w:ascii="Times New Roman Bold Italic" w:hAnsi="Times New Roman Bold Italic" w:cs="Times New Roman Bold Italic"/>
                <w:sz w:val="24"/>
                <w:szCs w:val="24"/>
              </w:rPr>
              <w:t>vs</w:t>
            </w:r>
            <w:r w:rsidRPr="00B15723">
              <w:rPr>
                <w:rFonts w:ascii="Times New Roman" w:hAnsi="Times New Roman" w:cs="Times New Roman"/>
                <w:sz w:val="24"/>
                <w:szCs w:val="24"/>
              </w:rPr>
              <w:t xml:space="preserve"> Psychological Measurements</w:t>
            </w:r>
          </w:p>
          <w:p w14:paraId="06F7F5BA" w14:textId="789ABB97" w:rsidR="00EE2EF5" w:rsidRPr="00B15723" w:rsidRDefault="00EE2EF5" w:rsidP="00EE2EF5">
            <w:pPr>
              <w:pStyle w:val="TableParagraph"/>
              <w:ind w:left="72"/>
              <w:rPr>
                <w:rFonts w:ascii="Times" w:hAnsi="Times" w:cs="Times"/>
                <w:sz w:val="24"/>
                <w:szCs w:val="24"/>
              </w:rPr>
            </w:pPr>
            <w:r w:rsidRPr="00B15723">
              <w:rPr>
                <w:b/>
                <w:bCs/>
                <w:sz w:val="24"/>
                <w:szCs w:val="24"/>
              </w:rPr>
              <w:t>Unit 3:</w:t>
            </w:r>
            <w:r w:rsidRPr="00B15723">
              <w:rPr>
                <w:sz w:val="24"/>
                <w:szCs w:val="24"/>
              </w:rPr>
              <w:t xml:space="preserve"> Continuous and Comprehensive Education: Meaning, Aims and Aspects</w:t>
            </w:r>
          </w:p>
        </w:tc>
      </w:tr>
      <w:tr w:rsidR="00D00D04" w:rsidRPr="00B15723" w14:paraId="105F88D9" w14:textId="77777777" w:rsidTr="00F5492C">
        <w:trPr>
          <w:trHeight w:val="1538"/>
        </w:trPr>
        <w:tc>
          <w:tcPr>
            <w:tcW w:w="1710" w:type="dxa"/>
            <w:gridSpan w:val="2"/>
            <w:vAlign w:val="center"/>
          </w:tcPr>
          <w:p w14:paraId="4F8DC04B" w14:textId="77777777" w:rsidR="00EE2EF5" w:rsidRPr="00B15723" w:rsidRDefault="00EE2EF5" w:rsidP="0027784B">
            <w:pPr>
              <w:pStyle w:val="TableParagraph"/>
              <w:jc w:val="center"/>
              <w:rPr>
                <w:b/>
                <w:sz w:val="24"/>
                <w:szCs w:val="24"/>
              </w:rPr>
            </w:pPr>
            <w:r w:rsidRPr="00B15723">
              <w:rPr>
                <w:b/>
                <w:sz w:val="24"/>
                <w:szCs w:val="24"/>
              </w:rPr>
              <w:t>Block</w:t>
            </w:r>
          </w:p>
          <w:p w14:paraId="63FE3063" w14:textId="6D540B70" w:rsidR="00EE2EF5" w:rsidRPr="00B15723" w:rsidRDefault="00EE2EF5" w:rsidP="0027784B">
            <w:pPr>
              <w:pStyle w:val="TableParagraph"/>
              <w:ind w:left="439" w:right="405"/>
              <w:jc w:val="center"/>
              <w:rPr>
                <w:b/>
                <w:sz w:val="24"/>
                <w:szCs w:val="24"/>
              </w:rPr>
            </w:pPr>
            <w:r w:rsidRPr="00B15723">
              <w:rPr>
                <w:b/>
                <w:sz w:val="24"/>
                <w:szCs w:val="24"/>
              </w:rPr>
              <w:t>II</w:t>
            </w:r>
          </w:p>
          <w:p w14:paraId="0CDEAC03" w14:textId="6FF9CE16" w:rsidR="00EE2EF5" w:rsidRPr="00B15723" w:rsidRDefault="00EE2EF5" w:rsidP="00EE2EF5">
            <w:pPr>
              <w:pStyle w:val="TableParagraph"/>
              <w:ind w:left="7" w:right="148"/>
              <w:jc w:val="center"/>
              <w:rPr>
                <w:rFonts w:ascii="Times" w:hAnsi="Times" w:cs="Times"/>
                <w:b/>
                <w:bCs/>
                <w:sz w:val="24"/>
                <w:szCs w:val="24"/>
              </w:rPr>
            </w:pPr>
            <w:r w:rsidRPr="00B15723">
              <w:rPr>
                <w:rFonts w:ascii="Times" w:hAnsi="Times" w:cs="Times"/>
                <w:b/>
                <w:bCs/>
                <w:sz w:val="24"/>
                <w:szCs w:val="24"/>
              </w:rPr>
              <w:t>Test and Norms</w:t>
            </w:r>
          </w:p>
        </w:tc>
        <w:tc>
          <w:tcPr>
            <w:tcW w:w="9205" w:type="dxa"/>
            <w:gridSpan w:val="7"/>
            <w:vAlign w:val="center"/>
          </w:tcPr>
          <w:p w14:paraId="151C8EBD" w14:textId="77777777" w:rsidR="00EE2EF5" w:rsidRPr="00B15723" w:rsidRDefault="00EE2EF5" w:rsidP="0027784B">
            <w:pPr>
              <w:spacing w:after="0" w:line="240" w:lineRule="auto"/>
              <w:jc w:val="both"/>
              <w:rPr>
                <w:sz w:val="24"/>
                <w:szCs w:val="24"/>
              </w:rPr>
            </w:pPr>
            <w:r w:rsidRPr="00B15723">
              <w:rPr>
                <w:rFonts w:ascii="Times" w:hAnsi="Times" w:cs="Times"/>
                <w:b/>
                <w:bCs/>
                <w:sz w:val="24"/>
                <w:szCs w:val="24"/>
              </w:rPr>
              <w:t>Unit 1:</w:t>
            </w:r>
            <w:r w:rsidRPr="00B15723">
              <w:rPr>
                <w:rFonts w:ascii="Times" w:hAnsi="Times" w:cs="Times"/>
                <w:sz w:val="24"/>
                <w:szCs w:val="24"/>
              </w:rPr>
              <w:t xml:space="preserve"> </w:t>
            </w:r>
            <w:r w:rsidRPr="00B15723">
              <w:rPr>
                <w:rFonts w:ascii="Times New Roman" w:hAnsi="Times New Roman" w:cs="Times New Roman"/>
                <w:b/>
                <w:bCs/>
                <w:sz w:val="24"/>
                <w:szCs w:val="24"/>
              </w:rPr>
              <w:t>Achievement Tests</w:t>
            </w:r>
            <w:r w:rsidRPr="00B15723">
              <w:rPr>
                <w:b/>
                <w:bCs/>
                <w:sz w:val="24"/>
                <w:szCs w:val="24"/>
              </w:rPr>
              <w:t>:</w:t>
            </w:r>
            <w:r w:rsidRPr="00B15723">
              <w:rPr>
                <w:sz w:val="24"/>
                <w:szCs w:val="24"/>
              </w:rPr>
              <w:t xml:space="preserve"> </w:t>
            </w:r>
            <w:r w:rsidRPr="00B15723">
              <w:rPr>
                <w:rFonts w:ascii="Times New Roman" w:hAnsi="Times New Roman" w:cs="Times New Roman"/>
                <w:spacing w:val="1"/>
                <w:sz w:val="24"/>
                <w:szCs w:val="24"/>
              </w:rPr>
              <w:t xml:space="preserve">Meaning, Aims and Types, Subjective </w:t>
            </w:r>
            <w:r w:rsidRPr="00B15723">
              <w:rPr>
                <w:rFonts w:ascii="Times New Roman" w:hAnsi="Times New Roman" w:cs="Times New Roman"/>
                <w:i/>
                <w:iCs/>
                <w:spacing w:val="1"/>
                <w:sz w:val="24"/>
                <w:szCs w:val="24"/>
              </w:rPr>
              <w:t>vs</w:t>
            </w:r>
            <w:r w:rsidRPr="00B15723">
              <w:rPr>
                <w:rFonts w:ascii="Times New Roman" w:hAnsi="Times New Roman" w:cs="Times New Roman"/>
                <w:spacing w:val="1"/>
                <w:sz w:val="24"/>
                <w:szCs w:val="24"/>
              </w:rPr>
              <w:t xml:space="preserve"> Objective tests, </w:t>
            </w:r>
          </w:p>
          <w:p w14:paraId="039CB0D2" w14:textId="77777777" w:rsidR="00EE2EF5" w:rsidRPr="00B15723" w:rsidRDefault="00EE2EF5" w:rsidP="0027784B">
            <w:pPr>
              <w:spacing w:after="0" w:line="240" w:lineRule="auto"/>
              <w:jc w:val="both"/>
              <w:rPr>
                <w:rFonts w:ascii="Times New Roman" w:hAnsi="Times New Roman" w:cs="Times New Roman"/>
                <w:sz w:val="24"/>
                <w:szCs w:val="24"/>
              </w:rPr>
            </w:pPr>
            <w:r w:rsidRPr="00B15723">
              <w:rPr>
                <w:rFonts w:ascii="Times" w:hAnsi="Times" w:cs="Times"/>
                <w:b/>
                <w:bCs/>
                <w:sz w:val="24"/>
                <w:szCs w:val="24"/>
              </w:rPr>
              <w:t>Unit 2:</w:t>
            </w:r>
            <w:r w:rsidRPr="00B15723">
              <w:rPr>
                <w:rFonts w:ascii="Times" w:hAnsi="Times" w:cs="Times"/>
                <w:sz w:val="24"/>
                <w:szCs w:val="24"/>
              </w:rPr>
              <w:t xml:space="preserve"> </w:t>
            </w:r>
            <w:r w:rsidRPr="00B15723">
              <w:rPr>
                <w:rFonts w:ascii="Times New Roman" w:hAnsi="Times New Roman" w:cs="Times New Roman"/>
                <w:spacing w:val="1"/>
                <w:sz w:val="24"/>
                <w:szCs w:val="24"/>
              </w:rPr>
              <w:t>Characteristics of a Good Test</w:t>
            </w:r>
          </w:p>
          <w:p w14:paraId="55C20C52" w14:textId="2D3818B2" w:rsidR="00EE2EF5" w:rsidRPr="00B15723" w:rsidRDefault="00EE2EF5" w:rsidP="00EE2EF5">
            <w:pPr>
              <w:pStyle w:val="TableParagraph"/>
              <w:rPr>
                <w:rFonts w:ascii="Times" w:hAnsi="Times" w:cs="Times"/>
                <w:sz w:val="24"/>
                <w:szCs w:val="24"/>
              </w:rPr>
            </w:pPr>
            <w:r w:rsidRPr="00B15723">
              <w:rPr>
                <w:b/>
                <w:bCs/>
                <w:sz w:val="24"/>
                <w:szCs w:val="24"/>
              </w:rPr>
              <w:t>Unit 3:</w:t>
            </w:r>
            <w:r w:rsidRPr="00B15723">
              <w:rPr>
                <w:sz w:val="24"/>
                <w:szCs w:val="24"/>
              </w:rPr>
              <w:t xml:space="preserve"> </w:t>
            </w:r>
            <w:r w:rsidRPr="00B15723">
              <w:rPr>
                <w:b/>
                <w:bCs/>
                <w:sz w:val="24"/>
                <w:szCs w:val="24"/>
              </w:rPr>
              <w:t>Norms:</w:t>
            </w:r>
            <w:r w:rsidRPr="00B15723">
              <w:rPr>
                <w:sz w:val="24"/>
                <w:szCs w:val="24"/>
              </w:rPr>
              <w:t xml:space="preserve"> Meaning and Significance, Marks </w:t>
            </w:r>
            <w:r w:rsidRPr="00B15723">
              <w:rPr>
                <w:rFonts w:ascii="Times New Roman Bold Italic" w:hAnsi="Times New Roman Bold Italic" w:cs="Times New Roman Bold Italic"/>
                <w:sz w:val="24"/>
                <w:szCs w:val="24"/>
              </w:rPr>
              <w:t>vs</w:t>
            </w:r>
            <w:r w:rsidRPr="00B15723">
              <w:rPr>
                <w:sz w:val="24"/>
                <w:szCs w:val="24"/>
              </w:rPr>
              <w:t xml:space="preserve"> Grades, Credit System</w:t>
            </w:r>
          </w:p>
        </w:tc>
      </w:tr>
      <w:tr w:rsidR="00D00D04" w:rsidRPr="00B15723" w14:paraId="2C19CCF8" w14:textId="77777777" w:rsidTr="00F5492C">
        <w:trPr>
          <w:trHeight w:val="1277"/>
        </w:trPr>
        <w:tc>
          <w:tcPr>
            <w:tcW w:w="1710" w:type="dxa"/>
            <w:gridSpan w:val="2"/>
            <w:vAlign w:val="center"/>
          </w:tcPr>
          <w:p w14:paraId="3C11A541" w14:textId="77777777" w:rsidR="00EE2EF5" w:rsidRPr="00B15723" w:rsidRDefault="00EE2EF5" w:rsidP="0027784B">
            <w:pPr>
              <w:pStyle w:val="TableParagraph"/>
              <w:ind w:left="35"/>
              <w:jc w:val="center"/>
              <w:rPr>
                <w:b/>
                <w:sz w:val="24"/>
                <w:szCs w:val="24"/>
              </w:rPr>
            </w:pPr>
            <w:r w:rsidRPr="00B15723">
              <w:rPr>
                <w:b/>
                <w:sz w:val="24"/>
                <w:szCs w:val="24"/>
              </w:rPr>
              <w:t>Block</w:t>
            </w:r>
          </w:p>
          <w:p w14:paraId="171E0AB0" w14:textId="4C47A92B" w:rsidR="00EE2EF5" w:rsidRPr="00B15723" w:rsidRDefault="00EE2EF5" w:rsidP="0027784B">
            <w:pPr>
              <w:pStyle w:val="TableParagraph"/>
              <w:ind w:left="35"/>
              <w:jc w:val="center"/>
              <w:rPr>
                <w:b/>
                <w:sz w:val="24"/>
                <w:szCs w:val="24"/>
              </w:rPr>
            </w:pPr>
            <w:r w:rsidRPr="00B15723">
              <w:rPr>
                <w:b/>
                <w:sz w:val="24"/>
                <w:szCs w:val="24"/>
              </w:rPr>
              <w:t>III</w:t>
            </w:r>
          </w:p>
          <w:p w14:paraId="768CC286" w14:textId="77777777" w:rsidR="00EE2EF5" w:rsidRPr="00B15723" w:rsidRDefault="00EE2EF5" w:rsidP="0027784B">
            <w:pPr>
              <w:pStyle w:val="TableParagraph"/>
              <w:ind w:left="35"/>
              <w:jc w:val="center"/>
              <w:rPr>
                <w:b/>
                <w:bCs/>
                <w:sz w:val="24"/>
                <w:szCs w:val="24"/>
              </w:rPr>
            </w:pPr>
            <w:r w:rsidRPr="00B15723">
              <w:rPr>
                <w:rFonts w:ascii="Times" w:hAnsi="Times" w:cs="Times"/>
                <w:b/>
                <w:bCs/>
                <w:sz w:val="24"/>
                <w:szCs w:val="24"/>
              </w:rPr>
              <w:t>Intelligence &amp; its Measurement</w:t>
            </w:r>
          </w:p>
        </w:tc>
        <w:tc>
          <w:tcPr>
            <w:tcW w:w="9205" w:type="dxa"/>
            <w:gridSpan w:val="7"/>
            <w:vAlign w:val="center"/>
          </w:tcPr>
          <w:p w14:paraId="7988E24A" w14:textId="77777777" w:rsidR="00EE2EF5" w:rsidRPr="00B15723" w:rsidRDefault="00EE2EF5" w:rsidP="0027784B">
            <w:pPr>
              <w:spacing w:after="0" w:line="240" w:lineRule="auto"/>
              <w:jc w:val="both"/>
              <w:rPr>
                <w:rFonts w:ascii="Times New Roman" w:hAnsi="Times New Roman" w:cs="Times New Roman"/>
                <w:sz w:val="24"/>
                <w:szCs w:val="24"/>
              </w:rPr>
            </w:pPr>
            <w:r w:rsidRPr="00B15723">
              <w:rPr>
                <w:rFonts w:ascii="Times" w:hAnsi="Times" w:cs="Times"/>
                <w:b/>
                <w:bCs/>
                <w:sz w:val="24"/>
                <w:szCs w:val="24"/>
              </w:rPr>
              <w:t>Unit 1:</w:t>
            </w:r>
            <w:r w:rsidRPr="00B15723">
              <w:rPr>
                <w:rFonts w:ascii="Times" w:hAnsi="Times" w:cs="Times"/>
                <w:sz w:val="24"/>
                <w:szCs w:val="24"/>
              </w:rPr>
              <w:t xml:space="preserve"> </w:t>
            </w:r>
            <w:r w:rsidRPr="00B15723">
              <w:rPr>
                <w:rFonts w:ascii="Times" w:hAnsi="Times" w:cs="Times"/>
                <w:b/>
                <w:bCs/>
                <w:sz w:val="24"/>
                <w:szCs w:val="24"/>
              </w:rPr>
              <w:t>Intelligence:</w:t>
            </w:r>
            <w:r w:rsidRPr="00B15723">
              <w:rPr>
                <w:rFonts w:ascii="Times New Roman" w:hAnsi="Times New Roman" w:cs="Times New Roman"/>
                <w:sz w:val="24"/>
                <w:szCs w:val="24"/>
              </w:rPr>
              <w:t xml:space="preserve"> Meaning, Nature, and Factors Affecting Intelligence</w:t>
            </w:r>
          </w:p>
          <w:p w14:paraId="135E380E" w14:textId="77777777" w:rsidR="00EE2EF5" w:rsidRPr="00B15723" w:rsidRDefault="00EE2EF5" w:rsidP="0027784B">
            <w:pPr>
              <w:spacing w:after="0" w:line="240" w:lineRule="auto"/>
              <w:jc w:val="both"/>
              <w:rPr>
                <w:sz w:val="24"/>
                <w:szCs w:val="24"/>
              </w:rPr>
            </w:pPr>
            <w:r w:rsidRPr="00B15723">
              <w:rPr>
                <w:rFonts w:ascii="Times" w:hAnsi="Times" w:cs="Times"/>
                <w:b/>
                <w:bCs/>
                <w:sz w:val="24"/>
                <w:szCs w:val="24"/>
              </w:rPr>
              <w:t>Unit 2:</w:t>
            </w:r>
            <w:r w:rsidRPr="00B15723">
              <w:rPr>
                <w:rFonts w:ascii="Times" w:hAnsi="Times" w:cs="Times"/>
                <w:sz w:val="24"/>
                <w:szCs w:val="24"/>
              </w:rPr>
              <w:t xml:space="preserve"> </w:t>
            </w:r>
            <w:r w:rsidRPr="00B15723">
              <w:rPr>
                <w:rFonts w:ascii="Times" w:hAnsi="Times" w:cs="Times"/>
                <w:b/>
                <w:bCs/>
                <w:sz w:val="24"/>
                <w:szCs w:val="24"/>
              </w:rPr>
              <w:t>Emotional</w:t>
            </w:r>
            <w:r w:rsidRPr="00B15723">
              <w:rPr>
                <w:rFonts w:ascii="Times" w:hAnsi="Times" w:cs="Times"/>
                <w:sz w:val="24"/>
                <w:szCs w:val="24"/>
              </w:rPr>
              <w:t xml:space="preserve"> </w:t>
            </w:r>
            <w:r w:rsidRPr="00B15723">
              <w:rPr>
                <w:rFonts w:ascii="Times" w:hAnsi="Times" w:cs="Times"/>
                <w:b/>
                <w:bCs/>
                <w:sz w:val="24"/>
                <w:szCs w:val="24"/>
              </w:rPr>
              <w:t xml:space="preserve">Intelligence: </w:t>
            </w:r>
            <w:r w:rsidRPr="00B15723">
              <w:rPr>
                <w:rFonts w:ascii="Times New Roman" w:hAnsi="Times New Roman" w:cs="Times New Roman"/>
                <w:sz w:val="24"/>
                <w:szCs w:val="24"/>
              </w:rPr>
              <w:t>Meaning, Nature &amp; Importance</w:t>
            </w:r>
          </w:p>
          <w:p w14:paraId="4EABB3B4" w14:textId="20993EA4" w:rsidR="00EE2EF5" w:rsidRPr="00B15723" w:rsidRDefault="00EE2EF5" w:rsidP="00EE2EF5">
            <w:pPr>
              <w:pStyle w:val="TableParagraph"/>
              <w:ind w:left="72"/>
              <w:rPr>
                <w:rFonts w:ascii="Times" w:hAnsi="Times" w:cs="Times"/>
                <w:sz w:val="24"/>
                <w:szCs w:val="24"/>
              </w:rPr>
            </w:pPr>
            <w:r w:rsidRPr="00B15723">
              <w:rPr>
                <w:b/>
                <w:bCs/>
                <w:sz w:val="24"/>
                <w:szCs w:val="24"/>
              </w:rPr>
              <w:t>Unit 3:</w:t>
            </w:r>
            <w:r w:rsidRPr="00B15723">
              <w:rPr>
                <w:sz w:val="24"/>
                <w:szCs w:val="24"/>
              </w:rPr>
              <w:t xml:space="preserve"> </w:t>
            </w:r>
            <w:r w:rsidRPr="00B15723">
              <w:rPr>
                <w:b/>
                <w:bCs/>
                <w:sz w:val="24"/>
                <w:szCs w:val="24"/>
              </w:rPr>
              <w:t>Measurement of</w:t>
            </w:r>
            <w:r w:rsidRPr="00B15723">
              <w:rPr>
                <w:sz w:val="24"/>
                <w:szCs w:val="24"/>
              </w:rPr>
              <w:t xml:space="preserve"> </w:t>
            </w:r>
            <w:r w:rsidRPr="00B15723">
              <w:rPr>
                <w:rFonts w:ascii="Times" w:hAnsi="Times" w:cs="Times"/>
                <w:b/>
                <w:bCs/>
                <w:sz w:val="24"/>
                <w:szCs w:val="24"/>
              </w:rPr>
              <w:t>Intelligence:</w:t>
            </w:r>
            <w:r w:rsidRPr="00B15723">
              <w:rPr>
                <w:sz w:val="24"/>
                <w:szCs w:val="24"/>
              </w:rPr>
              <w:t xml:space="preserve"> Various Classifications; Verbal-Nor Verbal, Individual and Group Test</w:t>
            </w:r>
          </w:p>
        </w:tc>
      </w:tr>
      <w:tr w:rsidR="00D00D04" w:rsidRPr="00B15723" w14:paraId="75218B55" w14:textId="77777777" w:rsidTr="00F5492C">
        <w:trPr>
          <w:trHeight w:val="422"/>
        </w:trPr>
        <w:tc>
          <w:tcPr>
            <w:tcW w:w="1710" w:type="dxa"/>
            <w:gridSpan w:val="2"/>
            <w:vAlign w:val="center"/>
          </w:tcPr>
          <w:p w14:paraId="74D911FE" w14:textId="77777777" w:rsidR="00EE2EF5" w:rsidRPr="00B15723" w:rsidRDefault="00EE2EF5" w:rsidP="0027784B">
            <w:pPr>
              <w:pStyle w:val="TableParagraph"/>
              <w:ind w:left="438" w:right="418"/>
              <w:jc w:val="center"/>
              <w:rPr>
                <w:b/>
                <w:sz w:val="24"/>
                <w:szCs w:val="24"/>
              </w:rPr>
            </w:pPr>
            <w:r w:rsidRPr="00B15723">
              <w:rPr>
                <w:b/>
                <w:sz w:val="24"/>
                <w:szCs w:val="24"/>
              </w:rPr>
              <w:t>Block</w:t>
            </w:r>
          </w:p>
          <w:p w14:paraId="400A22DD" w14:textId="7431BC98" w:rsidR="00EE2EF5" w:rsidRPr="00B15723" w:rsidRDefault="00EE2EF5" w:rsidP="0027784B">
            <w:pPr>
              <w:pStyle w:val="TableParagraph"/>
              <w:ind w:left="438" w:right="418"/>
              <w:jc w:val="center"/>
              <w:rPr>
                <w:b/>
                <w:sz w:val="24"/>
                <w:szCs w:val="24"/>
              </w:rPr>
            </w:pPr>
            <w:r w:rsidRPr="00B15723">
              <w:rPr>
                <w:b/>
                <w:sz w:val="24"/>
                <w:szCs w:val="24"/>
              </w:rPr>
              <w:t>IV</w:t>
            </w:r>
          </w:p>
          <w:p w14:paraId="5FE84D8D" w14:textId="77777777" w:rsidR="00EE2EF5" w:rsidRPr="00B15723" w:rsidRDefault="00EE2EF5" w:rsidP="0027784B">
            <w:pPr>
              <w:pStyle w:val="TableParagraph"/>
              <w:ind w:left="7"/>
              <w:jc w:val="center"/>
              <w:rPr>
                <w:rFonts w:ascii="Times" w:hAnsi="Times" w:cs="Times"/>
                <w:b/>
                <w:bCs/>
                <w:sz w:val="24"/>
                <w:szCs w:val="24"/>
              </w:rPr>
            </w:pPr>
            <w:r w:rsidRPr="00B15723">
              <w:rPr>
                <w:rFonts w:ascii="Times" w:hAnsi="Times" w:cs="Times"/>
                <w:b/>
                <w:bCs/>
                <w:sz w:val="24"/>
                <w:szCs w:val="24"/>
              </w:rPr>
              <w:t>Personality</w:t>
            </w:r>
          </w:p>
        </w:tc>
        <w:tc>
          <w:tcPr>
            <w:tcW w:w="9205" w:type="dxa"/>
            <w:gridSpan w:val="7"/>
            <w:vAlign w:val="center"/>
          </w:tcPr>
          <w:p w14:paraId="56DF81D5" w14:textId="77777777" w:rsidR="00EE2EF5" w:rsidRPr="00B15723" w:rsidRDefault="00EE2EF5" w:rsidP="0027784B">
            <w:pPr>
              <w:spacing w:after="0" w:line="240" w:lineRule="auto"/>
              <w:jc w:val="both"/>
              <w:rPr>
                <w:rFonts w:ascii="Times" w:hAnsi="Times" w:cs="Times"/>
                <w:sz w:val="24"/>
                <w:szCs w:val="24"/>
              </w:rPr>
            </w:pPr>
            <w:r w:rsidRPr="00B15723">
              <w:rPr>
                <w:rFonts w:ascii="Times" w:hAnsi="Times" w:cs="Times"/>
                <w:b/>
                <w:bCs/>
                <w:sz w:val="24"/>
                <w:szCs w:val="24"/>
              </w:rPr>
              <w:t>Unit 1:</w:t>
            </w:r>
            <w:r w:rsidRPr="00B15723">
              <w:rPr>
                <w:rFonts w:ascii="Times" w:hAnsi="Times" w:cs="Times"/>
                <w:sz w:val="24"/>
                <w:szCs w:val="24"/>
              </w:rPr>
              <w:t xml:space="preserve"> </w:t>
            </w:r>
            <w:r w:rsidRPr="00B15723">
              <w:rPr>
                <w:rFonts w:ascii="Times New Roman" w:hAnsi="Times New Roman" w:cs="Times New Roman"/>
                <w:sz w:val="24"/>
                <w:szCs w:val="24"/>
              </w:rPr>
              <w:t>Personality: Meaning, Nature &amp; Concept</w:t>
            </w:r>
          </w:p>
          <w:p w14:paraId="5784AFEE" w14:textId="77777777" w:rsidR="00EE2EF5" w:rsidRPr="00B15723" w:rsidRDefault="00EE2EF5" w:rsidP="0027784B">
            <w:pPr>
              <w:spacing w:after="0" w:line="240" w:lineRule="auto"/>
              <w:jc w:val="both"/>
              <w:rPr>
                <w:rFonts w:ascii="Times New Roman" w:hAnsi="Times New Roman" w:cs="Times New Roman"/>
                <w:sz w:val="24"/>
                <w:szCs w:val="24"/>
              </w:rPr>
            </w:pPr>
            <w:r w:rsidRPr="00B15723">
              <w:rPr>
                <w:rFonts w:ascii="Times" w:hAnsi="Times" w:cs="Times"/>
                <w:b/>
                <w:bCs/>
                <w:sz w:val="24"/>
                <w:szCs w:val="24"/>
              </w:rPr>
              <w:t>Unit 2:</w:t>
            </w:r>
            <w:r w:rsidRPr="00B15723">
              <w:rPr>
                <w:rFonts w:ascii="Times" w:hAnsi="Times" w:cs="Times"/>
                <w:sz w:val="24"/>
                <w:szCs w:val="24"/>
              </w:rPr>
              <w:t xml:space="preserve"> </w:t>
            </w:r>
            <w:r w:rsidRPr="00B15723">
              <w:rPr>
                <w:rFonts w:ascii="Times New Roman" w:hAnsi="Times New Roman" w:cs="Times New Roman"/>
                <w:sz w:val="24"/>
                <w:szCs w:val="24"/>
              </w:rPr>
              <w:t>Types of Personality</w:t>
            </w:r>
          </w:p>
          <w:p w14:paraId="25B6E951" w14:textId="185E185A" w:rsidR="00EE2EF5" w:rsidRPr="00B15723" w:rsidRDefault="00EE2EF5" w:rsidP="00EE2EF5">
            <w:pPr>
              <w:pStyle w:val="TableParagraph"/>
              <w:rPr>
                <w:rFonts w:ascii="Times" w:hAnsi="Times" w:cs="Times"/>
                <w:sz w:val="24"/>
                <w:szCs w:val="24"/>
              </w:rPr>
            </w:pPr>
            <w:r w:rsidRPr="00B15723">
              <w:rPr>
                <w:b/>
                <w:bCs/>
                <w:sz w:val="24"/>
                <w:szCs w:val="24"/>
              </w:rPr>
              <w:t>Unit 3:</w:t>
            </w:r>
            <w:r w:rsidRPr="00B15723">
              <w:rPr>
                <w:sz w:val="24"/>
                <w:szCs w:val="24"/>
              </w:rPr>
              <w:t xml:space="preserve"> Theories of Personality</w:t>
            </w:r>
          </w:p>
        </w:tc>
      </w:tr>
      <w:tr w:rsidR="00D00D04" w:rsidRPr="00B15723" w14:paraId="4B148667" w14:textId="77777777" w:rsidTr="00F5492C">
        <w:trPr>
          <w:trHeight w:val="961"/>
        </w:trPr>
        <w:tc>
          <w:tcPr>
            <w:tcW w:w="1710" w:type="dxa"/>
            <w:gridSpan w:val="2"/>
            <w:vAlign w:val="center"/>
          </w:tcPr>
          <w:p w14:paraId="22EB43F3" w14:textId="77777777" w:rsidR="00EE2EF5" w:rsidRPr="00B15723" w:rsidRDefault="00EE2EF5" w:rsidP="0027784B">
            <w:pPr>
              <w:pStyle w:val="TableParagraph"/>
              <w:ind w:left="33"/>
              <w:jc w:val="center"/>
              <w:rPr>
                <w:b/>
                <w:sz w:val="24"/>
                <w:szCs w:val="24"/>
              </w:rPr>
            </w:pPr>
            <w:r w:rsidRPr="00B15723">
              <w:rPr>
                <w:b/>
                <w:sz w:val="24"/>
                <w:szCs w:val="24"/>
              </w:rPr>
              <w:t>Block</w:t>
            </w:r>
          </w:p>
          <w:p w14:paraId="636EA8E1" w14:textId="7EB839CE" w:rsidR="00EE2EF5" w:rsidRPr="00B15723" w:rsidRDefault="00EE2EF5" w:rsidP="0027784B">
            <w:pPr>
              <w:pStyle w:val="TableParagraph"/>
              <w:ind w:left="33"/>
              <w:jc w:val="center"/>
              <w:rPr>
                <w:b/>
                <w:sz w:val="24"/>
                <w:szCs w:val="24"/>
              </w:rPr>
            </w:pPr>
            <w:r w:rsidRPr="00B15723">
              <w:rPr>
                <w:b/>
                <w:sz w:val="24"/>
                <w:szCs w:val="24"/>
              </w:rPr>
              <w:t>V</w:t>
            </w:r>
          </w:p>
          <w:p w14:paraId="2751B54D" w14:textId="77777777" w:rsidR="00EE2EF5" w:rsidRPr="00B15723" w:rsidRDefault="00EE2EF5" w:rsidP="0027784B">
            <w:pPr>
              <w:pStyle w:val="TableParagraph"/>
              <w:ind w:left="33"/>
              <w:jc w:val="center"/>
              <w:rPr>
                <w:b/>
                <w:sz w:val="24"/>
                <w:szCs w:val="24"/>
              </w:rPr>
            </w:pPr>
            <w:r w:rsidRPr="00B15723">
              <w:rPr>
                <w:rFonts w:ascii="Times" w:hAnsi="Times" w:cs="Times"/>
                <w:b/>
                <w:bCs/>
                <w:sz w:val="24"/>
                <w:szCs w:val="24"/>
              </w:rPr>
              <w:t>Assessment of Personality</w:t>
            </w:r>
            <w:r w:rsidRPr="00B15723">
              <w:rPr>
                <w:b/>
                <w:sz w:val="24"/>
                <w:szCs w:val="24"/>
              </w:rPr>
              <w:t xml:space="preserve"> </w:t>
            </w:r>
          </w:p>
        </w:tc>
        <w:tc>
          <w:tcPr>
            <w:tcW w:w="9205" w:type="dxa"/>
            <w:gridSpan w:val="7"/>
            <w:vAlign w:val="center"/>
          </w:tcPr>
          <w:p w14:paraId="4CC825DF" w14:textId="77777777" w:rsidR="00EE2EF5" w:rsidRPr="00B15723" w:rsidRDefault="00EE2EF5" w:rsidP="0027784B">
            <w:pPr>
              <w:spacing w:after="0" w:line="240" w:lineRule="auto"/>
              <w:rPr>
                <w:sz w:val="24"/>
                <w:szCs w:val="24"/>
              </w:rPr>
            </w:pPr>
            <w:r w:rsidRPr="00B15723">
              <w:rPr>
                <w:rFonts w:ascii="Times" w:hAnsi="Times" w:cs="Times"/>
                <w:b/>
                <w:bCs/>
                <w:sz w:val="24"/>
                <w:szCs w:val="24"/>
              </w:rPr>
              <w:t>Unit 1:</w:t>
            </w:r>
            <w:r w:rsidRPr="00B15723">
              <w:rPr>
                <w:rFonts w:ascii="Times" w:hAnsi="Times" w:cs="Times"/>
                <w:sz w:val="24"/>
                <w:szCs w:val="24"/>
              </w:rPr>
              <w:t xml:space="preserve"> Objective Technique </w:t>
            </w:r>
          </w:p>
          <w:p w14:paraId="3561B122" w14:textId="77777777" w:rsidR="00EE2EF5" w:rsidRPr="00B15723" w:rsidRDefault="00EE2EF5" w:rsidP="0027784B">
            <w:pPr>
              <w:spacing w:after="0" w:line="240" w:lineRule="auto"/>
              <w:jc w:val="both"/>
              <w:rPr>
                <w:rFonts w:ascii="Times" w:hAnsi="Times" w:cs="Times"/>
                <w:sz w:val="24"/>
                <w:szCs w:val="24"/>
              </w:rPr>
            </w:pPr>
            <w:r w:rsidRPr="00B15723">
              <w:rPr>
                <w:rFonts w:ascii="Times" w:hAnsi="Times" w:cs="Times"/>
                <w:b/>
                <w:bCs/>
                <w:sz w:val="24"/>
                <w:szCs w:val="24"/>
              </w:rPr>
              <w:t>Unit 2:</w:t>
            </w:r>
            <w:r w:rsidRPr="00B15723">
              <w:rPr>
                <w:rFonts w:ascii="Times" w:hAnsi="Times" w:cs="Times"/>
                <w:sz w:val="24"/>
                <w:szCs w:val="24"/>
              </w:rPr>
              <w:t xml:space="preserve"> Subjective Technique</w:t>
            </w:r>
          </w:p>
          <w:p w14:paraId="7FB4830D" w14:textId="7FD52603" w:rsidR="00EE2EF5" w:rsidRPr="00B15723" w:rsidRDefault="00EE2EF5" w:rsidP="00EE2EF5">
            <w:pPr>
              <w:pStyle w:val="TableParagraph"/>
              <w:rPr>
                <w:rFonts w:ascii="Times" w:hAnsi="Times" w:cs="Times"/>
                <w:sz w:val="24"/>
                <w:szCs w:val="24"/>
              </w:rPr>
            </w:pPr>
            <w:r w:rsidRPr="00B15723">
              <w:rPr>
                <w:rFonts w:ascii="Times" w:hAnsi="Times" w:cs="Times"/>
                <w:b/>
                <w:bCs/>
                <w:sz w:val="24"/>
                <w:szCs w:val="24"/>
              </w:rPr>
              <w:t>Unit 3:</w:t>
            </w:r>
            <w:r w:rsidRPr="00B15723">
              <w:rPr>
                <w:rFonts w:ascii="Times" w:hAnsi="Times" w:cs="Times"/>
                <w:sz w:val="24"/>
                <w:szCs w:val="24"/>
              </w:rPr>
              <w:t xml:space="preserve"> Projective Technique</w:t>
            </w:r>
            <w:r w:rsidRPr="00B15723">
              <w:rPr>
                <w:sz w:val="24"/>
                <w:szCs w:val="24"/>
              </w:rPr>
              <w:t xml:space="preserve"> </w:t>
            </w:r>
          </w:p>
        </w:tc>
      </w:tr>
      <w:tr w:rsidR="00D00D04" w:rsidRPr="00B15723" w14:paraId="0DC85B5E" w14:textId="77777777" w:rsidTr="00F5492C">
        <w:trPr>
          <w:trHeight w:val="1313"/>
        </w:trPr>
        <w:tc>
          <w:tcPr>
            <w:tcW w:w="1710" w:type="dxa"/>
            <w:gridSpan w:val="2"/>
            <w:vAlign w:val="center"/>
          </w:tcPr>
          <w:p w14:paraId="6D7500D8" w14:textId="77777777" w:rsidR="00EE2EF5" w:rsidRPr="00B15723" w:rsidRDefault="00EE2EF5" w:rsidP="0027784B">
            <w:pPr>
              <w:pStyle w:val="TableParagraph"/>
              <w:jc w:val="center"/>
              <w:rPr>
                <w:b/>
                <w:sz w:val="24"/>
                <w:szCs w:val="24"/>
              </w:rPr>
            </w:pPr>
            <w:r w:rsidRPr="00B15723">
              <w:rPr>
                <w:b/>
                <w:sz w:val="24"/>
                <w:szCs w:val="24"/>
              </w:rPr>
              <w:t>Block</w:t>
            </w:r>
          </w:p>
          <w:p w14:paraId="08A95BDA" w14:textId="066D22F7" w:rsidR="00EE2EF5" w:rsidRPr="00B15723" w:rsidRDefault="00EE2EF5" w:rsidP="0027784B">
            <w:pPr>
              <w:pStyle w:val="TableParagraph"/>
              <w:ind w:left="439" w:right="405"/>
              <w:jc w:val="center"/>
              <w:rPr>
                <w:b/>
                <w:sz w:val="24"/>
                <w:szCs w:val="24"/>
              </w:rPr>
            </w:pPr>
            <w:r w:rsidRPr="00B15723">
              <w:rPr>
                <w:b/>
                <w:sz w:val="24"/>
                <w:szCs w:val="24"/>
              </w:rPr>
              <w:t>VI</w:t>
            </w:r>
          </w:p>
          <w:p w14:paraId="72863C97" w14:textId="590C7071" w:rsidR="00EE2EF5" w:rsidRPr="00B15723" w:rsidRDefault="00EE2EF5" w:rsidP="0027784B">
            <w:pPr>
              <w:spacing w:after="0" w:line="240" w:lineRule="auto"/>
              <w:ind w:left="7"/>
              <w:jc w:val="center"/>
              <w:rPr>
                <w:b/>
                <w:bCs/>
                <w:sz w:val="24"/>
                <w:szCs w:val="24"/>
              </w:rPr>
            </w:pPr>
            <w:r w:rsidRPr="00B15723">
              <w:rPr>
                <w:rFonts w:ascii="Times New Roman" w:hAnsi="Times New Roman" w:cs="Times New Roman"/>
                <w:b/>
                <w:bCs/>
                <w:sz w:val="24"/>
                <w:szCs w:val="24"/>
              </w:rPr>
              <w:t>Aptitude and its Measurement</w:t>
            </w:r>
          </w:p>
        </w:tc>
        <w:tc>
          <w:tcPr>
            <w:tcW w:w="9205" w:type="dxa"/>
            <w:gridSpan w:val="7"/>
            <w:vAlign w:val="center"/>
          </w:tcPr>
          <w:p w14:paraId="34DE5837" w14:textId="77777777" w:rsidR="00EE2EF5" w:rsidRPr="00B15723" w:rsidRDefault="00EE2EF5" w:rsidP="0027784B">
            <w:pPr>
              <w:spacing w:after="0" w:line="240" w:lineRule="auto"/>
              <w:jc w:val="both"/>
              <w:rPr>
                <w:rFonts w:ascii="Times New Roman" w:hAnsi="Times New Roman" w:cs="Times New Roman"/>
                <w:sz w:val="24"/>
                <w:szCs w:val="24"/>
              </w:rPr>
            </w:pPr>
            <w:r w:rsidRPr="00B15723">
              <w:rPr>
                <w:rFonts w:ascii="Times" w:hAnsi="Times" w:cs="Times"/>
                <w:b/>
                <w:bCs/>
                <w:sz w:val="24"/>
                <w:szCs w:val="24"/>
              </w:rPr>
              <w:t>Unit 1:</w:t>
            </w:r>
            <w:r w:rsidRPr="00B15723">
              <w:rPr>
                <w:rFonts w:ascii="Times" w:hAnsi="Times" w:cs="Times"/>
                <w:sz w:val="24"/>
                <w:szCs w:val="24"/>
              </w:rPr>
              <w:t xml:space="preserve"> Aptitude: Meaning, </w:t>
            </w:r>
            <w:r w:rsidRPr="00B15723">
              <w:rPr>
                <w:rFonts w:ascii="Times New Roman" w:hAnsi="Times New Roman" w:cs="Times New Roman"/>
                <w:sz w:val="24"/>
                <w:szCs w:val="24"/>
              </w:rPr>
              <w:t xml:space="preserve">Concept, Types &amp; Characteristics </w:t>
            </w:r>
          </w:p>
          <w:p w14:paraId="3878CFCA" w14:textId="50EAF72B" w:rsidR="00EE2EF5" w:rsidRPr="00B15723" w:rsidRDefault="00EE2EF5" w:rsidP="00EE2EF5">
            <w:pPr>
              <w:pStyle w:val="TableParagraph"/>
              <w:rPr>
                <w:rFonts w:ascii="Times" w:hAnsi="Times" w:cs="Times"/>
                <w:sz w:val="24"/>
                <w:szCs w:val="24"/>
              </w:rPr>
            </w:pPr>
            <w:r w:rsidRPr="00B15723">
              <w:rPr>
                <w:rFonts w:ascii="Times" w:hAnsi="Times" w:cs="Times"/>
                <w:b/>
                <w:bCs/>
                <w:sz w:val="24"/>
                <w:szCs w:val="24"/>
              </w:rPr>
              <w:t>Unit 2:</w:t>
            </w:r>
            <w:r w:rsidRPr="00B15723">
              <w:rPr>
                <w:rFonts w:ascii="Times" w:hAnsi="Times" w:cs="Times"/>
                <w:sz w:val="24"/>
                <w:szCs w:val="24"/>
              </w:rPr>
              <w:t xml:space="preserve"> </w:t>
            </w:r>
            <w:r w:rsidRPr="00B15723">
              <w:rPr>
                <w:sz w:val="24"/>
                <w:szCs w:val="24"/>
              </w:rPr>
              <w:t>Measurement of Aptitude</w:t>
            </w:r>
            <w:r w:rsidRPr="00B15723">
              <w:rPr>
                <w:rFonts w:ascii="Times" w:hAnsi="Times" w:cs="Times"/>
                <w:b/>
                <w:bCs/>
                <w:sz w:val="24"/>
                <w:szCs w:val="24"/>
              </w:rPr>
              <w:t xml:space="preserve"> </w:t>
            </w:r>
          </w:p>
        </w:tc>
      </w:tr>
      <w:tr w:rsidR="00D00D04" w:rsidRPr="00B15723" w14:paraId="12B1F2A9" w14:textId="77777777" w:rsidTr="00A20205">
        <w:trPr>
          <w:trHeight w:val="990"/>
        </w:trPr>
        <w:tc>
          <w:tcPr>
            <w:tcW w:w="10915" w:type="dxa"/>
            <w:gridSpan w:val="9"/>
            <w:vAlign w:val="center"/>
          </w:tcPr>
          <w:p w14:paraId="5A65D69A" w14:textId="77777777" w:rsidR="00A157E3" w:rsidRPr="00B15723" w:rsidRDefault="00A157E3" w:rsidP="0027784B">
            <w:pPr>
              <w:spacing w:after="0" w:line="240" w:lineRule="auto"/>
              <w:ind w:left="156"/>
              <w:rPr>
                <w:b/>
                <w:bCs/>
              </w:rPr>
            </w:pPr>
            <w:r w:rsidRPr="00B15723">
              <w:rPr>
                <w:rFonts w:ascii="Times New Roman" w:hAnsi="Times New Roman" w:cs="Times New Roman"/>
                <w:b/>
                <w:bCs/>
                <w:sz w:val="28"/>
                <w:szCs w:val="28"/>
              </w:rPr>
              <w:t xml:space="preserve">Course Outcomes: </w:t>
            </w:r>
            <w:r w:rsidRPr="00B15723">
              <w:rPr>
                <w:rFonts w:ascii="Times New Roman" w:hAnsi="Times New Roman" w:cs="Times New Roman"/>
                <w:sz w:val="24"/>
                <w:szCs w:val="24"/>
              </w:rPr>
              <w:t xml:space="preserve">the students will be able to - </w:t>
            </w:r>
          </w:p>
          <w:p w14:paraId="0FE6A74B" w14:textId="77777777" w:rsidR="00A157E3" w:rsidRPr="00B15723" w:rsidRDefault="00A157E3" w:rsidP="0027784B">
            <w:pPr>
              <w:pStyle w:val="ListParagraph"/>
              <w:numPr>
                <w:ilvl w:val="0"/>
                <w:numId w:val="33"/>
              </w:numPr>
              <w:spacing w:after="0" w:line="240" w:lineRule="auto"/>
              <w:rPr>
                <w:sz w:val="24"/>
                <w:szCs w:val="24"/>
              </w:rPr>
            </w:pPr>
            <w:r w:rsidRPr="00B15723">
              <w:rPr>
                <w:rFonts w:ascii="Times New Roman" w:hAnsi="Times New Roman" w:cs="Times New Roman"/>
                <w:sz w:val="24"/>
                <w:szCs w:val="24"/>
              </w:rPr>
              <w:t>Define assessment measurement and evaluation.</w:t>
            </w:r>
          </w:p>
          <w:p w14:paraId="1EAC9774" w14:textId="77777777" w:rsidR="00A157E3" w:rsidRPr="00B15723" w:rsidRDefault="00A157E3" w:rsidP="0027784B">
            <w:pPr>
              <w:pStyle w:val="ListParagraph"/>
              <w:numPr>
                <w:ilvl w:val="0"/>
                <w:numId w:val="33"/>
              </w:numPr>
              <w:spacing w:after="0" w:line="240" w:lineRule="auto"/>
              <w:rPr>
                <w:sz w:val="24"/>
                <w:szCs w:val="24"/>
              </w:rPr>
            </w:pPr>
            <w:r w:rsidRPr="00B15723">
              <w:rPr>
                <w:rFonts w:ascii="Times New Roman" w:hAnsi="Times New Roman" w:cs="Times New Roman"/>
                <w:spacing w:val="1"/>
                <w:sz w:val="24"/>
                <w:szCs w:val="24"/>
              </w:rPr>
              <w:t>Enumerate and Illustrate Characteristics of a good test.</w:t>
            </w:r>
          </w:p>
          <w:p w14:paraId="5E3B0140" w14:textId="77777777" w:rsidR="00A157E3" w:rsidRPr="00B15723" w:rsidRDefault="00A157E3" w:rsidP="0027784B">
            <w:pPr>
              <w:pStyle w:val="ListParagraph"/>
              <w:numPr>
                <w:ilvl w:val="0"/>
                <w:numId w:val="33"/>
              </w:numPr>
              <w:spacing w:after="0" w:line="240" w:lineRule="auto"/>
              <w:rPr>
                <w:sz w:val="24"/>
                <w:szCs w:val="24"/>
              </w:rPr>
            </w:pPr>
            <w:r w:rsidRPr="00B15723">
              <w:rPr>
                <w:rFonts w:ascii="Times New Roman" w:hAnsi="Times New Roman" w:cs="Times New Roman"/>
                <w:spacing w:val="1"/>
                <w:sz w:val="24"/>
                <w:szCs w:val="24"/>
              </w:rPr>
              <w:t>Classify different psychological tests.</w:t>
            </w:r>
          </w:p>
          <w:p w14:paraId="18ABD25D" w14:textId="1344CCED" w:rsidR="005B1DE9" w:rsidRPr="00B15723" w:rsidRDefault="00A157E3" w:rsidP="0027784B">
            <w:pPr>
              <w:pStyle w:val="TableParagraph"/>
              <w:numPr>
                <w:ilvl w:val="0"/>
                <w:numId w:val="33"/>
              </w:numPr>
              <w:rPr>
                <w:rFonts w:ascii="Times" w:hAnsi="Times" w:cs="Times"/>
                <w:sz w:val="24"/>
                <w:szCs w:val="24"/>
              </w:rPr>
            </w:pPr>
            <w:r w:rsidRPr="00B15723">
              <w:rPr>
                <w:spacing w:val="1"/>
                <w:sz w:val="24"/>
                <w:szCs w:val="24"/>
              </w:rPr>
              <w:t>Test Intelligence/Personality/Aptitude of a subject.</w:t>
            </w:r>
          </w:p>
        </w:tc>
      </w:tr>
      <w:tr w:rsidR="00D00D04" w:rsidRPr="00B15723" w14:paraId="0717E284" w14:textId="77777777" w:rsidTr="00A20205">
        <w:trPr>
          <w:trHeight w:val="64"/>
        </w:trPr>
        <w:tc>
          <w:tcPr>
            <w:tcW w:w="10915" w:type="dxa"/>
            <w:gridSpan w:val="9"/>
          </w:tcPr>
          <w:p w14:paraId="4FB6EBB3" w14:textId="77777777" w:rsidR="00A157E3" w:rsidRPr="00B15723" w:rsidRDefault="00A157E3" w:rsidP="0027784B">
            <w:pPr>
              <w:spacing w:after="0" w:line="240" w:lineRule="auto"/>
              <w:rPr>
                <w:rFonts w:ascii="Times New Roman" w:hAnsi="Times New Roman" w:cs="Times New Roman"/>
                <w:w w:val="102"/>
                <w:sz w:val="28"/>
                <w:szCs w:val="28"/>
              </w:rPr>
            </w:pPr>
            <w:r w:rsidRPr="00B15723">
              <w:rPr>
                <w:rFonts w:ascii="Times New Roman Bold" w:hAnsi="Times New Roman Bold" w:cs="Times New Roman Bold"/>
                <w:sz w:val="28"/>
                <w:szCs w:val="28"/>
              </w:rPr>
              <w:t>Suggested Readings:</w:t>
            </w:r>
          </w:p>
          <w:p w14:paraId="377D159C" w14:textId="77777777" w:rsidR="00A157E3" w:rsidRPr="00B15723" w:rsidRDefault="00A157E3" w:rsidP="0027784B">
            <w:pPr>
              <w:pStyle w:val="ListParagraph"/>
              <w:numPr>
                <w:ilvl w:val="0"/>
                <w:numId w:val="34"/>
              </w:numPr>
              <w:spacing w:after="0" w:line="240" w:lineRule="auto"/>
              <w:rPr>
                <w:rFonts w:ascii="Times New Roman" w:hAnsi="Times New Roman" w:cs="Times New Roman"/>
                <w:w w:val="102"/>
                <w:sz w:val="24"/>
                <w:szCs w:val="24"/>
              </w:rPr>
            </w:pPr>
            <w:r w:rsidRPr="00B15723">
              <w:rPr>
                <w:rFonts w:ascii="Times New Roman Italic" w:hAnsi="Times New Roman Italic" w:cs="Times New Roman Italic"/>
                <w:sz w:val="24"/>
                <w:szCs w:val="24"/>
              </w:rPr>
              <w:t>Anastasi, A. Psychological Testing. New York, Macmillan Publishing Co. Inc.</w:t>
            </w:r>
            <w:r w:rsidRPr="00B15723">
              <w:rPr>
                <w:rFonts w:ascii="Times New Roman" w:hAnsi="Times New Roman" w:cs="Times New Roman"/>
                <w:w w:val="102"/>
                <w:sz w:val="24"/>
                <w:szCs w:val="24"/>
              </w:rPr>
              <w:t xml:space="preserve"> </w:t>
            </w:r>
            <w:r w:rsidRPr="00B15723">
              <w:rPr>
                <w:rFonts w:ascii="Times New Roman Italic" w:hAnsi="Times New Roman Italic" w:cs="Times New Roman Italic"/>
                <w:sz w:val="24"/>
                <w:szCs w:val="24"/>
              </w:rPr>
              <w:t>1976</w:t>
            </w:r>
          </w:p>
          <w:p w14:paraId="54B2C482" w14:textId="77777777" w:rsidR="00A157E3" w:rsidRPr="00B15723" w:rsidRDefault="00A157E3" w:rsidP="0027784B">
            <w:pPr>
              <w:pStyle w:val="ListParagraph"/>
              <w:numPr>
                <w:ilvl w:val="0"/>
                <w:numId w:val="34"/>
              </w:numPr>
              <w:spacing w:after="0" w:line="240" w:lineRule="auto"/>
              <w:rPr>
                <w:sz w:val="24"/>
                <w:szCs w:val="24"/>
              </w:rPr>
            </w:pPr>
            <w:r w:rsidRPr="00B15723">
              <w:rPr>
                <w:rFonts w:ascii="Times New Roman Italic" w:hAnsi="Times New Roman Italic" w:cs="Times New Roman Italic"/>
                <w:spacing w:val="1"/>
                <w:sz w:val="24"/>
                <w:szCs w:val="24"/>
              </w:rPr>
              <w:t>NCERT Curriculum and Evaluation, New Delhi, NCERT 1990</w:t>
            </w:r>
          </w:p>
          <w:p w14:paraId="692989F6" w14:textId="77777777" w:rsidR="00A157E3" w:rsidRPr="00B15723" w:rsidRDefault="00A157E3" w:rsidP="0027784B">
            <w:pPr>
              <w:pStyle w:val="ListParagraph"/>
              <w:numPr>
                <w:ilvl w:val="0"/>
                <w:numId w:val="34"/>
              </w:numPr>
              <w:spacing w:after="0" w:line="240" w:lineRule="auto"/>
              <w:rPr>
                <w:sz w:val="24"/>
                <w:szCs w:val="24"/>
              </w:rPr>
            </w:pPr>
            <w:r w:rsidRPr="00B15723">
              <w:rPr>
                <w:rFonts w:ascii="Times New Roman Italic" w:hAnsi="Times New Roman Italic" w:cs="Times New Roman Italic"/>
                <w:sz w:val="24"/>
                <w:szCs w:val="24"/>
              </w:rPr>
              <w:t>Norris, N. Understanding Educational Evaluation, Kogan Page Ltd. 1990</w:t>
            </w:r>
          </w:p>
          <w:p w14:paraId="799EA14B" w14:textId="77777777" w:rsidR="00A157E3" w:rsidRPr="00B15723" w:rsidRDefault="00A157E3" w:rsidP="0027784B">
            <w:pPr>
              <w:pStyle w:val="ListParagraph"/>
              <w:numPr>
                <w:ilvl w:val="0"/>
                <w:numId w:val="34"/>
              </w:numPr>
              <w:spacing w:after="0" w:line="240" w:lineRule="auto"/>
              <w:rPr>
                <w:sz w:val="24"/>
                <w:szCs w:val="24"/>
              </w:rPr>
            </w:pPr>
            <w:r w:rsidRPr="00B15723">
              <w:rPr>
                <w:rFonts w:ascii="Times New Roman Italic" w:hAnsi="Times New Roman Italic" w:cs="Times New Roman Italic"/>
                <w:sz w:val="24"/>
                <w:szCs w:val="24"/>
              </w:rPr>
              <w:t>Thorndike, E.L., &amp; E.P., Hagen. Measurement and Evaluation in Psychology</w:t>
            </w:r>
            <w:r w:rsidRPr="00B15723">
              <w:rPr>
                <w:sz w:val="24"/>
                <w:szCs w:val="24"/>
              </w:rPr>
              <w:t xml:space="preserve"> </w:t>
            </w:r>
            <w:r w:rsidRPr="00B15723">
              <w:rPr>
                <w:rFonts w:ascii="Times New Roman Italic" w:hAnsi="Times New Roman Italic" w:cs="Times New Roman Italic"/>
                <w:sz w:val="24"/>
                <w:szCs w:val="24"/>
              </w:rPr>
              <w:t>and Education. New York, Johan Wiley and Sons Inc. 1969</w:t>
            </w:r>
          </w:p>
          <w:p w14:paraId="43150436" w14:textId="3045C5BD" w:rsidR="0027784B" w:rsidRPr="00B15723" w:rsidRDefault="00A157E3" w:rsidP="0027784B">
            <w:pPr>
              <w:pStyle w:val="ListParagraph"/>
              <w:numPr>
                <w:ilvl w:val="0"/>
                <w:numId w:val="34"/>
              </w:numPr>
              <w:spacing w:after="0" w:line="240" w:lineRule="auto"/>
              <w:rPr>
                <w:sz w:val="24"/>
                <w:szCs w:val="24"/>
              </w:rPr>
            </w:pPr>
            <w:r w:rsidRPr="00B15723">
              <w:rPr>
                <w:rFonts w:ascii="Times New Roman Italic" w:hAnsi="Times New Roman Italic" w:cs="Times New Roman Italic"/>
                <w:sz w:val="24"/>
                <w:szCs w:val="24"/>
              </w:rPr>
              <w:t>Secolsky,C. Handbook on Measurement and Evaluation in Higher Education. U.K. Routledge. 2011</w:t>
            </w:r>
          </w:p>
          <w:p w14:paraId="43A8F371" w14:textId="77777777" w:rsidR="00A157E3" w:rsidRPr="00B15723" w:rsidRDefault="00A157E3" w:rsidP="0027784B">
            <w:pPr>
              <w:pStyle w:val="ListParagraph"/>
              <w:numPr>
                <w:ilvl w:val="0"/>
                <w:numId w:val="34"/>
              </w:numPr>
              <w:spacing w:after="0" w:line="240" w:lineRule="auto"/>
              <w:rPr>
                <w:sz w:val="24"/>
                <w:szCs w:val="24"/>
              </w:rPr>
            </w:pPr>
            <w:r w:rsidRPr="00B15723">
              <w:rPr>
                <w:rFonts w:ascii="Times New Roman Italic" w:hAnsi="Times New Roman Italic" w:cs="Times New Roman Italic"/>
                <w:sz w:val="24"/>
                <w:szCs w:val="24"/>
              </w:rPr>
              <w:t>Sindhu,K.S. New approaches to measurement and evaluation, New Delhi, Sterling Publication. 2007</w:t>
            </w:r>
          </w:p>
          <w:p w14:paraId="439004E0" w14:textId="77777777" w:rsidR="00A157E3" w:rsidRPr="00B15723" w:rsidRDefault="00A157E3" w:rsidP="0027784B">
            <w:pPr>
              <w:pStyle w:val="ListParagraph"/>
              <w:numPr>
                <w:ilvl w:val="0"/>
                <w:numId w:val="34"/>
              </w:numPr>
              <w:spacing w:after="0" w:line="240" w:lineRule="auto"/>
            </w:pPr>
            <w:r w:rsidRPr="00B15723">
              <w:rPr>
                <w:rFonts w:ascii="Times New Roman Italic" w:hAnsi="Times New Roman Italic" w:cs="Times New Roman Italic"/>
                <w:spacing w:val="-2"/>
                <w:sz w:val="24"/>
                <w:szCs w:val="24"/>
              </w:rPr>
              <w:t>Singh, H.S. Modern educational testing. New Delhi: Sterling Publication. 1974</w:t>
            </w:r>
          </w:p>
        </w:tc>
      </w:tr>
      <w:tr w:rsidR="00D00D04" w:rsidRPr="00B15723" w14:paraId="147520DC" w14:textId="77777777" w:rsidTr="00A20205">
        <w:trPr>
          <w:gridBefore w:val="1"/>
          <w:gridAfter w:val="1"/>
          <w:wBefore w:w="360" w:type="dxa"/>
          <w:wAfter w:w="243" w:type="dxa"/>
          <w:trHeight w:val="620"/>
        </w:trPr>
        <w:tc>
          <w:tcPr>
            <w:tcW w:w="10312" w:type="dxa"/>
            <w:gridSpan w:val="7"/>
            <w:vAlign w:val="center"/>
          </w:tcPr>
          <w:p w14:paraId="0432BA0B" w14:textId="77777777" w:rsidR="00A157E3" w:rsidRPr="00B15723" w:rsidRDefault="00A157E3" w:rsidP="00E45182">
            <w:pPr>
              <w:autoSpaceDE w:val="0"/>
              <w:autoSpaceDN w:val="0"/>
              <w:adjustRightInd w:val="0"/>
              <w:spacing w:after="0" w:line="240" w:lineRule="auto"/>
              <w:jc w:val="center"/>
              <w:rPr>
                <w:rFonts w:ascii="Times New Roman" w:hAnsi="Times New Roman" w:cs="Times New Roman"/>
                <w:b/>
                <w:bCs/>
                <w:sz w:val="24"/>
                <w:szCs w:val="24"/>
              </w:rPr>
            </w:pPr>
            <w:r w:rsidRPr="00B15723">
              <w:rPr>
                <w:rFonts w:ascii="Times New Roman" w:hAnsi="Times New Roman" w:cs="Times New Roman"/>
                <w:b/>
                <w:bCs/>
                <w:sz w:val="24"/>
                <w:szCs w:val="24"/>
              </w:rPr>
              <w:lastRenderedPageBreak/>
              <w:t>BA 3</w:t>
            </w:r>
            <w:r w:rsidRPr="00B15723">
              <w:rPr>
                <w:rFonts w:ascii="Times New Roman" w:hAnsi="Times New Roman" w:cs="Times New Roman"/>
                <w:b/>
                <w:bCs/>
                <w:sz w:val="24"/>
                <w:szCs w:val="24"/>
                <w:vertAlign w:val="superscript"/>
              </w:rPr>
              <w:t xml:space="preserve">rd </w:t>
            </w:r>
            <w:r w:rsidRPr="00B15723">
              <w:rPr>
                <w:rFonts w:ascii="Times New Roman" w:hAnsi="Times New Roman" w:cs="Times New Roman"/>
                <w:b/>
                <w:bCs/>
                <w:sz w:val="24"/>
                <w:szCs w:val="24"/>
              </w:rPr>
              <w:t>Year, Semester: V</w:t>
            </w:r>
          </w:p>
          <w:p w14:paraId="2917E33B" w14:textId="77777777" w:rsidR="00A157E3" w:rsidRPr="00B15723" w:rsidRDefault="00A157E3" w:rsidP="00E45182">
            <w:pPr>
              <w:autoSpaceDE w:val="0"/>
              <w:autoSpaceDN w:val="0"/>
              <w:adjustRightInd w:val="0"/>
              <w:spacing w:after="0" w:line="240" w:lineRule="auto"/>
              <w:jc w:val="center"/>
              <w:rPr>
                <w:rFonts w:ascii="Times New Roman" w:hAnsi="Times New Roman" w:cs="Times New Roman"/>
                <w:b/>
                <w:bCs/>
                <w:sz w:val="24"/>
                <w:szCs w:val="24"/>
              </w:rPr>
            </w:pPr>
            <w:r w:rsidRPr="00B15723">
              <w:rPr>
                <w:rFonts w:ascii="Times New Roman" w:hAnsi="Times New Roman" w:cs="Times New Roman"/>
                <w:b/>
                <w:bCs/>
                <w:sz w:val="24"/>
                <w:szCs w:val="24"/>
              </w:rPr>
              <w:t>Course II (Theory)</w:t>
            </w:r>
          </w:p>
        </w:tc>
      </w:tr>
      <w:tr w:rsidR="00D00D04" w:rsidRPr="00B15723" w14:paraId="298BE6A9" w14:textId="77777777" w:rsidTr="00A20205">
        <w:trPr>
          <w:gridBefore w:val="1"/>
          <w:gridAfter w:val="1"/>
          <w:wBefore w:w="360" w:type="dxa"/>
          <w:wAfter w:w="243" w:type="dxa"/>
          <w:trHeight w:val="323"/>
        </w:trPr>
        <w:tc>
          <w:tcPr>
            <w:tcW w:w="10312" w:type="dxa"/>
            <w:gridSpan w:val="7"/>
            <w:vAlign w:val="center"/>
          </w:tcPr>
          <w:p w14:paraId="6C7A43E7" w14:textId="7EF80EB4" w:rsidR="00A157E3" w:rsidRPr="00B15723" w:rsidRDefault="00A157E3" w:rsidP="00E45182">
            <w:pPr>
              <w:pStyle w:val="TableParagraph"/>
              <w:spacing w:line="316" w:lineRule="exact"/>
              <w:ind w:left="132" w:right="48"/>
              <w:jc w:val="center"/>
              <w:rPr>
                <w:b/>
                <w:sz w:val="24"/>
                <w:szCs w:val="24"/>
              </w:rPr>
            </w:pPr>
            <w:r w:rsidRPr="00B15723">
              <w:rPr>
                <w:b/>
                <w:sz w:val="24"/>
                <w:szCs w:val="24"/>
              </w:rPr>
              <w:t>Core</w:t>
            </w:r>
            <w:r w:rsidRPr="00B15723">
              <w:rPr>
                <w:b/>
                <w:spacing w:val="-7"/>
                <w:sz w:val="24"/>
                <w:szCs w:val="24"/>
              </w:rPr>
              <w:t xml:space="preserve"> </w:t>
            </w:r>
            <w:r w:rsidRPr="00B15723">
              <w:rPr>
                <w:b/>
                <w:sz w:val="24"/>
                <w:szCs w:val="24"/>
              </w:rPr>
              <w:t>Course:</w:t>
            </w:r>
            <w:r w:rsidRPr="00B15723">
              <w:rPr>
                <w:b/>
                <w:spacing w:val="-3"/>
                <w:sz w:val="24"/>
                <w:szCs w:val="24"/>
              </w:rPr>
              <w:t xml:space="preserve"> </w:t>
            </w:r>
            <w:r w:rsidR="008D7257">
              <w:rPr>
                <w:sz w:val="24"/>
                <w:szCs w:val="24"/>
              </w:rPr>
              <w:t>E010502TODL</w:t>
            </w:r>
            <w:r w:rsidRPr="00B15723">
              <w:rPr>
                <w:sz w:val="24"/>
                <w:szCs w:val="24"/>
              </w:rPr>
              <w:t>,</w:t>
            </w:r>
            <w:r w:rsidRPr="00B15723">
              <w:rPr>
                <w:b/>
                <w:sz w:val="24"/>
                <w:szCs w:val="24"/>
              </w:rPr>
              <w:t xml:space="preserve"> Title: </w:t>
            </w:r>
            <w:r w:rsidRPr="00B15723">
              <w:rPr>
                <w:sz w:val="24"/>
                <w:szCs w:val="24"/>
              </w:rPr>
              <w:t>Educational Statistics</w:t>
            </w:r>
          </w:p>
        </w:tc>
      </w:tr>
      <w:tr w:rsidR="00D00D04" w:rsidRPr="00B15723" w14:paraId="6AB8B847" w14:textId="77777777" w:rsidTr="00A20205">
        <w:trPr>
          <w:gridBefore w:val="1"/>
          <w:gridAfter w:val="1"/>
          <w:wBefore w:w="360" w:type="dxa"/>
          <w:wAfter w:w="243" w:type="dxa"/>
          <w:trHeight w:val="350"/>
        </w:trPr>
        <w:tc>
          <w:tcPr>
            <w:tcW w:w="1702" w:type="dxa"/>
            <w:gridSpan w:val="2"/>
            <w:vAlign w:val="center"/>
          </w:tcPr>
          <w:p w14:paraId="771CB10A" w14:textId="77777777" w:rsidR="00A157E3" w:rsidRPr="00B15723" w:rsidRDefault="00A157E3" w:rsidP="00E45182">
            <w:pPr>
              <w:pStyle w:val="TableParagraph"/>
              <w:spacing w:line="316" w:lineRule="exact"/>
              <w:ind w:left="132" w:right="48"/>
              <w:jc w:val="center"/>
              <w:rPr>
                <w:b/>
                <w:sz w:val="24"/>
                <w:szCs w:val="24"/>
              </w:rPr>
            </w:pPr>
            <w:r w:rsidRPr="00B15723">
              <w:rPr>
                <w:b/>
                <w:sz w:val="24"/>
                <w:szCs w:val="24"/>
              </w:rPr>
              <w:t>Credit: 4</w:t>
            </w:r>
          </w:p>
        </w:tc>
        <w:tc>
          <w:tcPr>
            <w:tcW w:w="2835" w:type="dxa"/>
            <w:gridSpan w:val="2"/>
            <w:vAlign w:val="center"/>
          </w:tcPr>
          <w:p w14:paraId="22C0D00F" w14:textId="77777777" w:rsidR="00A157E3" w:rsidRPr="00B15723" w:rsidRDefault="00A157E3" w:rsidP="00E45182">
            <w:pPr>
              <w:pStyle w:val="TableParagraph"/>
              <w:spacing w:line="316" w:lineRule="exact"/>
              <w:ind w:left="132" w:right="48"/>
              <w:jc w:val="center"/>
              <w:rPr>
                <w:b/>
                <w:sz w:val="24"/>
                <w:szCs w:val="24"/>
              </w:rPr>
            </w:pPr>
            <w:r w:rsidRPr="00B15723">
              <w:rPr>
                <w:b/>
                <w:sz w:val="24"/>
                <w:szCs w:val="24"/>
              </w:rPr>
              <w:t>CIA: 25</w:t>
            </w:r>
          </w:p>
        </w:tc>
        <w:tc>
          <w:tcPr>
            <w:tcW w:w="2573" w:type="dxa"/>
            <w:vAlign w:val="center"/>
          </w:tcPr>
          <w:p w14:paraId="59FA9A00" w14:textId="77777777" w:rsidR="00A157E3" w:rsidRPr="00B15723" w:rsidRDefault="00A157E3" w:rsidP="00E45182">
            <w:pPr>
              <w:pStyle w:val="TableParagraph"/>
              <w:spacing w:line="316" w:lineRule="exact"/>
              <w:ind w:left="132" w:right="48"/>
              <w:jc w:val="center"/>
              <w:rPr>
                <w:b/>
                <w:sz w:val="24"/>
                <w:szCs w:val="24"/>
              </w:rPr>
            </w:pPr>
            <w:r w:rsidRPr="00B15723">
              <w:rPr>
                <w:b/>
                <w:sz w:val="24"/>
                <w:szCs w:val="24"/>
              </w:rPr>
              <w:t>ESE: 75</w:t>
            </w:r>
          </w:p>
        </w:tc>
        <w:tc>
          <w:tcPr>
            <w:tcW w:w="3202" w:type="dxa"/>
            <w:gridSpan w:val="2"/>
            <w:vAlign w:val="center"/>
          </w:tcPr>
          <w:p w14:paraId="7DF2E7EF" w14:textId="77777777" w:rsidR="00A157E3" w:rsidRPr="00B15723" w:rsidRDefault="00A157E3" w:rsidP="00E45182">
            <w:pPr>
              <w:pStyle w:val="TableParagraph"/>
              <w:spacing w:line="316" w:lineRule="exact"/>
              <w:ind w:left="132" w:right="48"/>
              <w:jc w:val="center"/>
              <w:rPr>
                <w:b/>
                <w:sz w:val="24"/>
                <w:szCs w:val="24"/>
              </w:rPr>
            </w:pPr>
            <w:r w:rsidRPr="00B15723">
              <w:rPr>
                <w:b/>
                <w:sz w:val="24"/>
                <w:szCs w:val="24"/>
              </w:rPr>
              <w:t>Max. Marks: 100</w:t>
            </w:r>
          </w:p>
        </w:tc>
      </w:tr>
      <w:tr w:rsidR="00D00D04" w:rsidRPr="00B15723" w14:paraId="790EE12A" w14:textId="77777777" w:rsidTr="00E31B1B">
        <w:trPr>
          <w:gridBefore w:val="1"/>
          <w:gridAfter w:val="1"/>
          <w:wBefore w:w="360" w:type="dxa"/>
          <w:wAfter w:w="243" w:type="dxa"/>
          <w:trHeight w:val="170"/>
        </w:trPr>
        <w:tc>
          <w:tcPr>
            <w:tcW w:w="1702" w:type="dxa"/>
            <w:gridSpan w:val="2"/>
          </w:tcPr>
          <w:p w14:paraId="4B8270C1" w14:textId="77777777" w:rsidR="004C3757" w:rsidRPr="00B15723" w:rsidRDefault="004C3757" w:rsidP="00E45182">
            <w:pPr>
              <w:pStyle w:val="TableParagraph"/>
              <w:spacing w:before="158"/>
              <w:ind w:left="442" w:right="418"/>
              <w:jc w:val="center"/>
              <w:rPr>
                <w:b/>
                <w:sz w:val="24"/>
                <w:szCs w:val="24"/>
              </w:rPr>
            </w:pPr>
            <w:r w:rsidRPr="00B15723">
              <w:rPr>
                <w:b/>
                <w:sz w:val="24"/>
                <w:szCs w:val="24"/>
              </w:rPr>
              <w:t>Blocks</w:t>
            </w:r>
          </w:p>
        </w:tc>
        <w:tc>
          <w:tcPr>
            <w:tcW w:w="8610" w:type="dxa"/>
            <w:gridSpan w:val="5"/>
          </w:tcPr>
          <w:p w14:paraId="55D21F7D" w14:textId="11704E0F" w:rsidR="004C3757" w:rsidRPr="00B15723" w:rsidRDefault="004C3757" w:rsidP="005B1DE9">
            <w:pPr>
              <w:pStyle w:val="TableParagraph"/>
              <w:spacing w:line="322" w:lineRule="exact"/>
              <w:ind w:left="542" w:right="444" w:firstLine="163"/>
              <w:rPr>
                <w:b/>
                <w:sz w:val="24"/>
                <w:szCs w:val="24"/>
              </w:rPr>
            </w:pPr>
            <w:r w:rsidRPr="00B15723">
              <w:rPr>
                <w:b/>
                <w:sz w:val="24"/>
                <w:szCs w:val="24"/>
              </w:rPr>
              <w:t>Units</w:t>
            </w:r>
          </w:p>
        </w:tc>
      </w:tr>
      <w:tr w:rsidR="00D00D04" w:rsidRPr="00B15723" w14:paraId="56832DD4" w14:textId="77777777" w:rsidTr="00E31B1B">
        <w:trPr>
          <w:gridBefore w:val="1"/>
          <w:gridAfter w:val="1"/>
          <w:wBefore w:w="360" w:type="dxa"/>
          <w:wAfter w:w="243" w:type="dxa"/>
          <w:trHeight w:val="1133"/>
        </w:trPr>
        <w:tc>
          <w:tcPr>
            <w:tcW w:w="1702" w:type="dxa"/>
            <w:gridSpan w:val="2"/>
            <w:vAlign w:val="center"/>
          </w:tcPr>
          <w:p w14:paraId="4AE0F188" w14:textId="77777777" w:rsidR="004C3757" w:rsidRPr="00B15723" w:rsidRDefault="004C3757" w:rsidP="00E45182">
            <w:pPr>
              <w:pStyle w:val="TableParagraph"/>
              <w:ind w:left="33"/>
              <w:jc w:val="center"/>
              <w:rPr>
                <w:b/>
                <w:sz w:val="24"/>
                <w:szCs w:val="24"/>
              </w:rPr>
            </w:pPr>
            <w:r w:rsidRPr="00B15723">
              <w:rPr>
                <w:b/>
                <w:sz w:val="24"/>
                <w:szCs w:val="24"/>
              </w:rPr>
              <w:t>Block</w:t>
            </w:r>
          </w:p>
          <w:p w14:paraId="11A59CDA" w14:textId="6C06B196" w:rsidR="004C3757" w:rsidRPr="00B15723" w:rsidRDefault="004C3757" w:rsidP="0027784B">
            <w:pPr>
              <w:pStyle w:val="TableParagraph"/>
              <w:ind w:left="33"/>
              <w:jc w:val="center"/>
              <w:rPr>
                <w:b/>
                <w:sz w:val="24"/>
                <w:szCs w:val="24"/>
              </w:rPr>
            </w:pPr>
            <w:r w:rsidRPr="00B15723">
              <w:rPr>
                <w:b/>
                <w:sz w:val="24"/>
                <w:szCs w:val="24"/>
              </w:rPr>
              <w:t>I</w:t>
            </w:r>
          </w:p>
          <w:p w14:paraId="3D3E9253" w14:textId="3F604A14" w:rsidR="004C3757" w:rsidRPr="00B15723" w:rsidRDefault="004C3757" w:rsidP="0027784B">
            <w:pPr>
              <w:pStyle w:val="TableParagraph"/>
              <w:ind w:left="7"/>
              <w:jc w:val="center"/>
              <w:rPr>
                <w:rFonts w:ascii="Times" w:hAnsi="Times" w:cs="Times"/>
                <w:b/>
                <w:bCs/>
                <w:sz w:val="24"/>
                <w:szCs w:val="24"/>
              </w:rPr>
            </w:pPr>
            <w:r w:rsidRPr="00B15723">
              <w:rPr>
                <w:rFonts w:ascii="Times" w:hAnsi="Times" w:cs="Times"/>
                <w:b/>
                <w:bCs/>
                <w:sz w:val="24"/>
                <w:szCs w:val="24"/>
              </w:rPr>
              <w:t>An Introduction to Statistics</w:t>
            </w:r>
          </w:p>
        </w:tc>
        <w:tc>
          <w:tcPr>
            <w:tcW w:w="8610" w:type="dxa"/>
            <w:gridSpan w:val="5"/>
            <w:vAlign w:val="center"/>
          </w:tcPr>
          <w:p w14:paraId="68EE5137" w14:textId="77777777" w:rsidR="004C3757" w:rsidRPr="00B15723" w:rsidRDefault="004C3757" w:rsidP="005C6908">
            <w:pPr>
              <w:spacing w:after="0" w:line="240" w:lineRule="auto"/>
              <w:rPr>
                <w:rFonts w:ascii="Times" w:hAnsi="Times" w:cs="Times"/>
                <w:b/>
                <w:bCs/>
                <w:sz w:val="24"/>
                <w:szCs w:val="24"/>
              </w:rPr>
            </w:pPr>
            <w:r w:rsidRPr="00B15723">
              <w:rPr>
                <w:rFonts w:ascii="Times" w:hAnsi="Times" w:cs="Times"/>
                <w:b/>
                <w:bCs/>
                <w:sz w:val="24"/>
                <w:szCs w:val="24"/>
              </w:rPr>
              <w:t>Unit 1:</w:t>
            </w:r>
            <w:r w:rsidRPr="00B15723">
              <w:rPr>
                <w:rFonts w:ascii="Times" w:hAnsi="Times" w:cs="Times"/>
                <w:sz w:val="24"/>
                <w:szCs w:val="24"/>
              </w:rPr>
              <w:t xml:space="preserve"> </w:t>
            </w:r>
            <w:r w:rsidRPr="00B15723">
              <w:rPr>
                <w:rFonts w:ascii="Times New Roman" w:hAnsi="Times New Roman" w:cs="Times New Roman"/>
                <w:spacing w:val="2"/>
                <w:sz w:val="24"/>
                <w:szCs w:val="24"/>
              </w:rPr>
              <w:t>History of Statistics</w:t>
            </w:r>
            <w:r w:rsidRPr="00B15723">
              <w:rPr>
                <w:rFonts w:ascii="Times" w:hAnsi="Times" w:cs="Times"/>
                <w:b/>
                <w:bCs/>
                <w:sz w:val="24"/>
                <w:szCs w:val="24"/>
              </w:rPr>
              <w:t xml:space="preserve"> </w:t>
            </w:r>
          </w:p>
          <w:p w14:paraId="19AEA903" w14:textId="77777777" w:rsidR="004C3757" w:rsidRPr="00B15723" w:rsidRDefault="004C3757" w:rsidP="005C6908">
            <w:pPr>
              <w:spacing w:after="0" w:line="240" w:lineRule="auto"/>
              <w:rPr>
                <w:rFonts w:ascii="Times New Roman" w:hAnsi="Times New Roman" w:cs="Times New Roman"/>
                <w:sz w:val="24"/>
                <w:szCs w:val="24"/>
              </w:rPr>
            </w:pPr>
            <w:r w:rsidRPr="00B15723">
              <w:rPr>
                <w:rFonts w:ascii="Times" w:hAnsi="Times" w:cs="Times"/>
                <w:b/>
                <w:bCs/>
                <w:sz w:val="24"/>
                <w:szCs w:val="24"/>
              </w:rPr>
              <w:t>Unit 2:</w:t>
            </w:r>
            <w:r w:rsidRPr="00B15723">
              <w:rPr>
                <w:rFonts w:ascii="Times" w:hAnsi="Times" w:cs="Times"/>
                <w:sz w:val="24"/>
                <w:szCs w:val="24"/>
              </w:rPr>
              <w:t xml:space="preserve"> </w:t>
            </w:r>
            <w:r w:rsidRPr="00B15723">
              <w:rPr>
                <w:rFonts w:ascii="Times New Roman" w:hAnsi="Times New Roman" w:cs="Times New Roman"/>
                <w:spacing w:val="1"/>
                <w:sz w:val="24"/>
                <w:szCs w:val="24"/>
              </w:rPr>
              <w:t>Definition and Need of Statistics</w:t>
            </w:r>
          </w:p>
          <w:p w14:paraId="5C969F7F" w14:textId="77777777" w:rsidR="004C3757" w:rsidRPr="00B15723" w:rsidRDefault="004C3757" w:rsidP="005C6908">
            <w:pPr>
              <w:spacing w:after="0" w:line="240" w:lineRule="auto"/>
              <w:rPr>
                <w:rFonts w:ascii="Times New Roman" w:hAnsi="Times New Roman" w:cs="Times New Roman"/>
                <w:spacing w:val="2"/>
                <w:sz w:val="24"/>
                <w:szCs w:val="24"/>
              </w:rPr>
            </w:pPr>
            <w:r w:rsidRPr="00B15723">
              <w:rPr>
                <w:rFonts w:ascii="Times New Roman" w:hAnsi="Times New Roman" w:cs="Times New Roman"/>
                <w:b/>
                <w:bCs/>
                <w:sz w:val="24"/>
                <w:szCs w:val="24"/>
              </w:rPr>
              <w:t>Unit 3:</w:t>
            </w:r>
            <w:r w:rsidRPr="00B15723">
              <w:rPr>
                <w:rFonts w:ascii="Times New Roman" w:hAnsi="Times New Roman" w:cs="Times New Roman"/>
                <w:sz w:val="24"/>
                <w:szCs w:val="24"/>
              </w:rPr>
              <w:t xml:space="preserve"> </w:t>
            </w:r>
            <w:r w:rsidRPr="00B15723">
              <w:rPr>
                <w:rFonts w:ascii="Times New Roman" w:hAnsi="Times New Roman" w:cs="Times New Roman"/>
                <w:spacing w:val="2"/>
                <w:sz w:val="24"/>
                <w:szCs w:val="24"/>
              </w:rPr>
              <w:t>Types of Statistics</w:t>
            </w:r>
          </w:p>
          <w:p w14:paraId="123A029E" w14:textId="1971A8F3" w:rsidR="004C3757" w:rsidRPr="00B15723" w:rsidRDefault="004C3757" w:rsidP="004C3757">
            <w:pPr>
              <w:pStyle w:val="TableParagraph"/>
              <w:ind w:left="72"/>
              <w:rPr>
                <w:rFonts w:ascii="Times" w:hAnsi="Times" w:cs="Times"/>
                <w:sz w:val="24"/>
                <w:szCs w:val="24"/>
              </w:rPr>
            </w:pPr>
            <w:r w:rsidRPr="00B15723">
              <w:rPr>
                <w:b/>
                <w:bCs/>
                <w:spacing w:val="2"/>
                <w:sz w:val="24"/>
                <w:szCs w:val="24"/>
              </w:rPr>
              <w:t>Unit 4:</w:t>
            </w:r>
            <w:r w:rsidRPr="00B15723">
              <w:rPr>
                <w:spacing w:val="2"/>
                <w:sz w:val="24"/>
                <w:szCs w:val="24"/>
              </w:rPr>
              <w:t xml:space="preserve"> Symbols in Statistics</w:t>
            </w:r>
          </w:p>
        </w:tc>
      </w:tr>
      <w:tr w:rsidR="00D00D04" w:rsidRPr="00B15723" w14:paraId="780679E0" w14:textId="77777777" w:rsidTr="00E31B1B">
        <w:trPr>
          <w:gridBefore w:val="1"/>
          <w:gridAfter w:val="1"/>
          <w:wBefore w:w="360" w:type="dxa"/>
          <w:wAfter w:w="243" w:type="dxa"/>
          <w:trHeight w:val="1520"/>
        </w:trPr>
        <w:tc>
          <w:tcPr>
            <w:tcW w:w="1702" w:type="dxa"/>
            <w:gridSpan w:val="2"/>
            <w:vAlign w:val="center"/>
          </w:tcPr>
          <w:p w14:paraId="01821455" w14:textId="77777777" w:rsidR="004C3757" w:rsidRPr="00B15723" w:rsidRDefault="004C3757" w:rsidP="00E45182">
            <w:pPr>
              <w:pStyle w:val="TableParagraph"/>
              <w:jc w:val="center"/>
              <w:rPr>
                <w:b/>
                <w:sz w:val="24"/>
                <w:szCs w:val="24"/>
              </w:rPr>
            </w:pPr>
            <w:r w:rsidRPr="00B15723">
              <w:rPr>
                <w:b/>
                <w:sz w:val="24"/>
                <w:szCs w:val="24"/>
              </w:rPr>
              <w:t>Block</w:t>
            </w:r>
          </w:p>
          <w:p w14:paraId="5CC70546" w14:textId="0CE41140" w:rsidR="004C3757" w:rsidRPr="00B15723" w:rsidRDefault="004C3757" w:rsidP="0027784B">
            <w:pPr>
              <w:pStyle w:val="TableParagraph"/>
              <w:ind w:left="439" w:right="405"/>
              <w:jc w:val="center"/>
              <w:rPr>
                <w:b/>
                <w:sz w:val="24"/>
                <w:szCs w:val="24"/>
              </w:rPr>
            </w:pPr>
            <w:r w:rsidRPr="00B15723">
              <w:rPr>
                <w:b/>
                <w:sz w:val="24"/>
                <w:szCs w:val="24"/>
              </w:rPr>
              <w:t>II</w:t>
            </w:r>
          </w:p>
          <w:p w14:paraId="6F8601A9" w14:textId="6E4C6161" w:rsidR="004C3757" w:rsidRPr="00B15723" w:rsidRDefault="004C3757" w:rsidP="00886E34">
            <w:pPr>
              <w:pStyle w:val="TableParagraph"/>
              <w:ind w:left="7" w:right="148"/>
              <w:jc w:val="center"/>
              <w:rPr>
                <w:rFonts w:ascii="Times" w:hAnsi="Times" w:cs="Times"/>
                <w:b/>
                <w:bCs/>
                <w:sz w:val="24"/>
                <w:szCs w:val="24"/>
              </w:rPr>
            </w:pPr>
            <w:r w:rsidRPr="00B15723">
              <w:rPr>
                <w:rFonts w:ascii="Times" w:hAnsi="Times" w:cs="Times"/>
                <w:b/>
                <w:bCs/>
                <w:sz w:val="24"/>
                <w:szCs w:val="24"/>
              </w:rPr>
              <w:t>Data Organization &amp; Presentation</w:t>
            </w:r>
          </w:p>
        </w:tc>
        <w:tc>
          <w:tcPr>
            <w:tcW w:w="8610" w:type="dxa"/>
            <w:gridSpan w:val="5"/>
            <w:vAlign w:val="center"/>
          </w:tcPr>
          <w:p w14:paraId="79D1227D" w14:textId="77777777" w:rsidR="004C3757" w:rsidRPr="00B15723" w:rsidRDefault="004C3757" w:rsidP="005C6908">
            <w:pPr>
              <w:spacing w:after="0" w:line="240" w:lineRule="auto"/>
              <w:rPr>
                <w:rFonts w:ascii="Times New Roman" w:hAnsi="Times New Roman" w:cs="Times New Roman"/>
                <w:sz w:val="24"/>
                <w:szCs w:val="24"/>
              </w:rPr>
            </w:pPr>
            <w:r w:rsidRPr="00B15723">
              <w:rPr>
                <w:rFonts w:ascii="Times" w:hAnsi="Times" w:cs="Times"/>
                <w:b/>
                <w:bCs/>
                <w:sz w:val="24"/>
                <w:szCs w:val="24"/>
              </w:rPr>
              <w:t>Unit 1:</w:t>
            </w:r>
            <w:r w:rsidRPr="00B15723">
              <w:rPr>
                <w:rFonts w:ascii="Times" w:hAnsi="Times" w:cs="Times"/>
                <w:sz w:val="24"/>
                <w:szCs w:val="24"/>
              </w:rPr>
              <w:t xml:space="preserve"> </w:t>
            </w:r>
            <w:r w:rsidRPr="00B15723">
              <w:rPr>
                <w:rFonts w:ascii="Times New Roman" w:hAnsi="Times New Roman" w:cs="Times New Roman"/>
                <w:b/>
                <w:bCs/>
                <w:sz w:val="24"/>
                <w:szCs w:val="24"/>
              </w:rPr>
              <w:t>Organization of Data</w:t>
            </w:r>
            <w:r w:rsidRPr="00B15723">
              <w:rPr>
                <w:b/>
                <w:bCs/>
                <w:sz w:val="24"/>
                <w:szCs w:val="24"/>
              </w:rPr>
              <w:t>:</w:t>
            </w:r>
            <w:r w:rsidRPr="00B15723">
              <w:rPr>
                <w:sz w:val="24"/>
                <w:szCs w:val="24"/>
              </w:rPr>
              <w:t xml:space="preserve"> </w:t>
            </w:r>
            <w:r w:rsidRPr="00B15723">
              <w:rPr>
                <w:rFonts w:ascii="Times New Roman" w:hAnsi="Times New Roman" w:cs="Times New Roman"/>
                <w:sz w:val="24"/>
                <w:szCs w:val="24"/>
              </w:rPr>
              <w:t>Simple array, Frequency array, Frequency Distribution</w:t>
            </w:r>
          </w:p>
          <w:p w14:paraId="67250CD8" w14:textId="77777777" w:rsidR="004C3757" w:rsidRPr="00B15723" w:rsidRDefault="004C3757" w:rsidP="005C6908">
            <w:pPr>
              <w:spacing w:after="0" w:line="240" w:lineRule="auto"/>
              <w:rPr>
                <w:rFonts w:ascii="Times New Roman" w:hAnsi="Times New Roman" w:cs="Times New Roman"/>
                <w:spacing w:val="1"/>
                <w:sz w:val="24"/>
                <w:szCs w:val="24"/>
              </w:rPr>
            </w:pPr>
            <w:r w:rsidRPr="00B15723">
              <w:rPr>
                <w:rFonts w:ascii="Times" w:hAnsi="Times" w:cs="Times"/>
                <w:b/>
                <w:bCs/>
                <w:sz w:val="24"/>
                <w:szCs w:val="24"/>
              </w:rPr>
              <w:t>Unit 2:</w:t>
            </w:r>
            <w:r w:rsidRPr="00B15723">
              <w:rPr>
                <w:rFonts w:ascii="Times" w:hAnsi="Times" w:cs="Times"/>
                <w:sz w:val="24"/>
                <w:szCs w:val="24"/>
              </w:rPr>
              <w:t xml:space="preserve"> </w:t>
            </w:r>
            <w:r w:rsidRPr="00B15723">
              <w:rPr>
                <w:rFonts w:ascii="Times New Roman" w:hAnsi="Times New Roman" w:cs="Times New Roman"/>
                <w:b/>
                <w:bCs/>
                <w:spacing w:val="1"/>
                <w:sz w:val="24"/>
                <w:szCs w:val="24"/>
              </w:rPr>
              <w:t>Class Interval:</w:t>
            </w:r>
            <w:r w:rsidRPr="00B15723">
              <w:rPr>
                <w:rFonts w:ascii="Times New Roman" w:hAnsi="Times New Roman" w:cs="Times New Roman"/>
                <w:spacing w:val="1"/>
                <w:sz w:val="24"/>
                <w:szCs w:val="24"/>
              </w:rPr>
              <w:t xml:space="preserve"> Inclusive and Exclusive</w:t>
            </w:r>
          </w:p>
          <w:p w14:paraId="29FA07B5" w14:textId="136AA8FE" w:rsidR="004C3757" w:rsidRPr="00B15723" w:rsidRDefault="004C3757" w:rsidP="004C3757">
            <w:pPr>
              <w:pStyle w:val="TableParagraph"/>
              <w:rPr>
                <w:rFonts w:ascii="Times" w:hAnsi="Times" w:cs="Times"/>
                <w:sz w:val="24"/>
                <w:szCs w:val="24"/>
              </w:rPr>
            </w:pPr>
            <w:r w:rsidRPr="00B15723">
              <w:rPr>
                <w:b/>
                <w:bCs/>
                <w:spacing w:val="1"/>
                <w:sz w:val="24"/>
                <w:szCs w:val="24"/>
              </w:rPr>
              <w:t>Unit 3: Graphical Presentation:</w:t>
            </w:r>
            <w:r w:rsidRPr="00B15723">
              <w:rPr>
                <w:spacing w:val="1"/>
                <w:sz w:val="24"/>
                <w:szCs w:val="24"/>
              </w:rPr>
              <w:t xml:space="preserve"> Bar Diagram, Histogram and Pie Chart</w:t>
            </w:r>
          </w:p>
        </w:tc>
      </w:tr>
      <w:tr w:rsidR="00D00D04" w:rsidRPr="00B15723" w14:paraId="4A0CCB3C" w14:textId="77777777" w:rsidTr="00E31B1B">
        <w:trPr>
          <w:gridBefore w:val="1"/>
          <w:gridAfter w:val="1"/>
          <w:wBefore w:w="360" w:type="dxa"/>
          <w:wAfter w:w="243" w:type="dxa"/>
          <w:trHeight w:val="1277"/>
        </w:trPr>
        <w:tc>
          <w:tcPr>
            <w:tcW w:w="1702" w:type="dxa"/>
            <w:gridSpan w:val="2"/>
            <w:vAlign w:val="center"/>
          </w:tcPr>
          <w:p w14:paraId="2B7E7F63" w14:textId="77777777" w:rsidR="004C3757" w:rsidRPr="00B15723" w:rsidRDefault="004C3757" w:rsidP="005C6908">
            <w:pPr>
              <w:pStyle w:val="TableParagraph"/>
              <w:ind w:left="35"/>
              <w:jc w:val="center"/>
              <w:rPr>
                <w:b/>
                <w:sz w:val="24"/>
                <w:szCs w:val="24"/>
              </w:rPr>
            </w:pPr>
            <w:r w:rsidRPr="00B15723">
              <w:rPr>
                <w:b/>
                <w:sz w:val="24"/>
                <w:szCs w:val="24"/>
              </w:rPr>
              <w:t>Block</w:t>
            </w:r>
          </w:p>
          <w:p w14:paraId="578EA571" w14:textId="12F52E9E" w:rsidR="004C3757" w:rsidRPr="00B15723" w:rsidRDefault="004C3757" w:rsidP="005C6908">
            <w:pPr>
              <w:pStyle w:val="TableParagraph"/>
              <w:ind w:left="35"/>
              <w:jc w:val="center"/>
              <w:rPr>
                <w:b/>
                <w:sz w:val="24"/>
                <w:szCs w:val="24"/>
              </w:rPr>
            </w:pPr>
            <w:r w:rsidRPr="00B15723">
              <w:rPr>
                <w:b/>
                <w:sz w:val="24"/>
                <w:szCs w:val="24"/>
              </w:rPr>
              <w:t>III</w:t>
            </w:r>
          </w:p>
          <w:p w14:paraId="166DD2EB" w14:textId="77777777" w:rsidR="004C3757" w:rsidRPr="00B15723" w:rsidRDefault="004C3757" w:rsidP="005C6908">
            <w:pPr>
              <w:pStyle w:val="TableParagraph"/>
              <w:ind w:left="35"/>
              <w:jc w:val="center"/>
              <w:rPr>
                <w:b/>
                <w:bCs/>
                <w:sz w:val="24"/>
                <w:szCs w:val="24"/>
              </w:rPr>
            </w:pPr>
            <w:r w:rsidRPr="00B15723">
              <w:rPr>
                <w:rFonts w:ascii="Times" w:hAnsi="Times" w:cs="Times"/>
                <w:b/>
                <w:bCs/>
                <w:sz w:val="24"/>
                <w:szCs w:val="24"/>
              </w:rPr>
              <w:t>Measures of Central Tendency and Relative Positions</w:t>
            </w:r>
          </w:p>
        </w:tc>
        <w:tc>
          <w:tcPr>
            <w:tcW w:w="8610" w:type="dxa"/>
            <w:gridSpan w:val="5"/>
            <w:vAlign w:val="center"/>
          </w:tcPr>
          <w:p w14:paraId="7529D235" w14:textId="77777777" w:rsidR="004C3757" w:rsidRPr="00B15723" w:rsidRDefault="004C3757" w:rsidP="00886E34">
            <w:pPr>
              <w:spacing w:after="0" w:line="318" w:lineRule="exact"/>
              <w:rPr>
                <w:rFonts w:ascii="Times" w:hAnsi="Times" w:cs="Times"/>
                <w:b/>
                <w:bCs/>
                <w:sz w:val="24"/>
                <w:szCs w:val="24"/>
              </w:rPr>
            </w:pPr>
            <w:r w:rsidRPr="00B15723">
              <w:rPr>
                <w:rFonts w:ascii="Times" w:hAnsi="Times" w:cs="Times"/>
                <w:b/>
                <w:bCs/>
                <w:sz w:val="24"/>
                <w:szCs w:val="24"/>
              </w:rPr>
              <w:t>Unit 1:</w:t>
            </w:r>
            <w:r w:rsidRPr="00B15723">
              <w:rPr>
                <w:rFonts w:ascii="Times" w:hAnsi="Times" w:cs="Times"/>
                <w:sz w:val="24"/>
                <w:szCs w:val="24"/>
              </w:rPr>
              <w:t xml:space="preserve"> </w:t>
            </w:r>
            <w:r w:rsidRPr="00B15723">
              <w:rPr>
                <w:rFonts w:ascii="Times" w:hAnsi="Times" w:cs="Times"/>
                <w:b/>
                <w:bCs/>
                <w:sz w:val="24"/>
                <w:szCs w:val="24"/>
              </w:rPr>
              <w:t>Central Tendency:</w:t>
            </w:r>
            <w:r w:rsidRPr="00B15723">
              <w:rPr>
                <w:rFonts w:ascii="Times New Roman" w:hAnsi="Times New Roman" w:cs="Times New Roman"/>
                <w:sz w:val="24"/>
                <w:szCs w:val="24"/>
              </w:rPr>
              <w:t xml:space="preserve"> Definition, Uses, Computation of; Mean,</w:t>
            </w:r>
            <w:r w:rsidRPr="00B15723">
              <w:rPr>
                <w:sz w:val="24"/>
                <w:szCs w:val="24"/>
              </w:rPr>
              <w:t xml:space="preserve"> </w:t>
            </w:r>
            <w:r w:rsidRPr="00B15723">
              <w:rPr>
                <w:rFonts w:ascii="Times New Roman" w:hAnsi="Times New Roman" w:cs="Times New Roman"/>
                <w:sz w:val="24"/>
                <w:szCs w:val="24"/>
              </w:rPr>
              <w:t>Median, Mode</w:t>
            </w:r>
            <w:r w:rsidRPr="00B15723">
              <w:rPr>
                <w:rFonts w:ascii="Times" w:hAnsi="Times" w:cs="Times"/>
                <w:b/>
                <w:bCs/>
                <w:sz w:val="24"/>
                <w:szCs w:val="24"/>
              </w:rPr>
              <w:t xml:space="preserve"> </w:t>
            </w:r>
          </w:p>
          <w:p w14:paraId="3408A0C7" w14:textId="60722ECB" w:rsidR="004C3757" w:rsidRPr="00B15723" w:rsidRDefault="004C3757" w:rsidP="004C3757">
            <w:pPr>
              <w:pStyle w:val="TableParagraph"/>
              <w:rPr>
                <w:rFonts w:ascii="Times" w:hAnsi="Times" w:cs="Times"/>
                <w:sz w:val="24"/>
                <w:szCs w:val="24"/>
              </w:rPr>
            </w:pPr>
            <w:r w:rsidRPr="00B15723">
              <w:rPr>
                <w:rFonts w:ascii="Times" w:hAnsi="Times" w:cs="Times"/>
                <w:b/>
                <w:bCs/>
                <w:sz w:val="24"/>
                <w:szCs w:val="24"/>
              </w:rPr>
              <w:t>Unit 2:</w:t>
            </w:r>
            <w:r w:rsidRPr="00B15723">
              <w:rPr>
                <w:rFonts w:ascii="Times" w:hAnsi="Times" w:cs="Times"/>
                <w:sz w:val="24"/>
                <w:szCs w:val="24"/>
              </w:rPr>
              <w:t xml:space="preserve"> </w:t>
            </w:r>
            <w:r w:rsidRPr="00B15723">
              <w:rPr>
                <w:rFonts w:ascii="Times" w:hAnsi="Times" w:cs="Times"/>
                <w:b/>
                <w:bCs/>
                <w:sz w:val="24"/>
                <w:szCs w:val="24"/>
              </w:rPr>
              <w:t xml:space="preserve">Relative Position: </w:t>
            </w:r>
            <w:r w:rsidRPr="00B15723">
              <w:rPr>
                <w:sz w:val="24"/>
                <w:szCs w:val="24"/>
              </w:rPr>
              <w:t>Concept of Relative Position, Percentile Rank, Percentile</w:t>
            </w:r>
          </w:p>
        </w:tc>
      </w:tr>
      <w:tr w:rsidR="00D00D04" w:rsidRPr="00B15723" w14:paraId="55D5619D" w14:textId="77777777" w:rsidTr="00E31B1B">
        <w:trPr>
          <w:gridBefore w:val="1"/>
          <w:gridAfter w:val="1"/>
          <w:wBefore w:w="360" w:type="dxa"/>
          <w:wAfter w:w="243" w:type="dxa"/>
          <w:trHeight w:val="422"/>
        </w:trPr>
        <w:tc>
          <w:tcPr>
            <w:tcW w:w="1702" w:type="dxa"/>
            <w:gridSpan w:val="2"/>
            <w:vAlign w:val="center"/>
          </w:tcPr>
          <w:p w14:paraId="67DD8793" w14:textId="77777777" w:rsidR="004C3757" w:rsidRPr="00B15723" w:rsidRDefault="004C3757" w:rsidP="00E45182">
            <w:pPr>
              <w:pStyle w:val="TableParagraph"/>
              <w:ind w:left="438" w:right="418"/>
              <w:jc w:val="center"/>
              <w:rPr>
                <w:b/>
                <w:sz w:val="24"/>
                <w:szCs w:val="24"/>
              </w:rPr>
            </w:pPr>
            <w:r w:rsidRPr="00B15723">
              <w:rPr>
                <w:b/>
                <w:sz w:val="24"/>
                <w:szCs w:val="24"/>
              </w:rPr>
              <w:t>Block</w:t>
            </w:r>
          </w:p>
          <w:p w14:paraId="785A05D4" w14:textId="0340AB05" w:rsidR="004C3757" w:rsidRPr="00B15723" w:rsidRDefault="004C3757" w:rsidP="00886E34">
            <w:pPr>
              <w:pStyle w:val="TableParagraph"/>
              <w:ind w:left="438" w:right="418"/>
              <w:jc w:val="center"/>
              <w:rPr>
                <w:b/>
                <w:sz w:val="24"/>
                <w:szCs w:val="24"/>
              </w:rPr>
            </w:pPr>
            <w:r w:rsidRPr="00B15723">
              <w:rPr>
                <w:b/>
                <w:sz w:val="24"/>
                <w:szCs w:val="24"/>
              </w:rPr>
              <w:t>IV</w:t>
            </w:r>
          </w:p>
          <w:p w14:paraId="309E8C07" w14:textId="77777777" w:rsidR="004C3757" w:rsidRPr="00B15723" w:rsidRDefault="004C3757" w:rsidP="00E45182">
            <w:pPr>
              <w:pStyle w:val="TableParagraph"/>
              <w:ind w:left="7"/>
              <w:jc w:val="center"/>
              <w:rPr>
                <w:rFonts w:ascii="Times" w:hAnsi="Times" w:cs="Times"/>
                <w:b/>
                <w:bCs/>
                <w:sz w:val="24"/>
                <w:szCs w:val="24"/>
              </w:rPr>
            </w:pPr>
            <w:r w:rsidRPr="00B15723">
              <w:rPr>
                <w:rFonts w:ascii="Times" w:hAnsi="Times" w:cs="Times"/>
                <w:b/>
                <w:bCs/>
                <w:sz w:val="24"/>
                <w:szCs w:val="24"/>
              </w:rPr>
              <w:t>Measures of Variability</w:t>
            </w:r>
          </w:p>
        </w:tc>
        <w:tc>
          <w:tcPr>
            <w:tcW w:w="8610" w:type="dxa"/>
            <w:gridSpan w:val="5"/>
            <w:vAlign w:val="center"/>
          </w:tcPr>
          <w:p w14:paraId="6B0C6FDE" w14:textId="77777777" w:rsidR="004C3757" w:rsidRPr="00B15723" w:rsidRDefault="004C3757" w:rsidP="00886E34">
            <w:pPr>
              <w:spacing w:after="0" w:line="240" w:lineRule="auto"/>
              <w:rPr>
                <w:rFonts w:ascii="Times" w:hAnsi="Times" w:cs="Times"/>
                <w:sz w:val="24"/>
                <w:szCs w:val="24"/>
              </w:rPr>
            </w:pPr>
            <w:r w:rsidRPr="00B15723">
              <w:rPr>
                <w:rFonts w:ascii="Times" w:hAnsi="Times" w:cs="Times"/>
                <w:b/>
                <w:bCs/>
                <w:sz w:val="24"/>
                <w:szCs w:val="24"/>
              </w:rPr>
              <w:t>Unit 1:</w:t>
            </w:r>
            <w:r w:rsidRPr="00B15723">
              <w:rPr>
                <w:rFonts w:ascii="Times" w:hAnsi="Times" w:cs="Times"/>
                <w:sz w:val="24"/>
                <w:szCs w:val="24"/>
              </w:rPr>
              <w:t xml:space="preserve"> </w:t>
            </w:r>
            <w:r w:rsidRPr="00B15723">
              <w:rPr>
                <w:rFonts w:ascii="Times New Roman" w:hAnsi="Times New Roman" w:cs="Times New Roman"/>
                <w:b/>
                <w:bCs/>
                <w:sz w:val="24"/>
                <w:szCs w:val="24"/>
              </w:rPr>
              <w:t>Range:</w:t>
            </w:r>
            <w:r w:rsidRPr="00B15723">
              <w:rPr>
                <w:rFonts w:ascii="Times New Roman" w:hAnsi="Times New Roman" w:cs="Times New Roman"/>
                <w:sz w:val="24"/>
                <w:szCs w:val="24"/>
              </w:rPr>
              <w:t xml:space="preserve"> Definition, Uses and Computation</w:t>
            </w:r>
          </w:p>
          <w:p w14:paraId="572C9261" w14:textId="77777777" w:rsidR="004C3757" w:rsidRPr="00B15723" w:rsidRDefault="004C3757" w:rsidP="00886E34">
            <w:pPr>
              <w:spacing w:after="0" w:line="240" w:lineRule="auto"/>
              <w:rPr>
                <w:rFonts w:ascii="Times New Roman" w:hAnsi="Times New Roman" w:cs="Times New Roman"/>
                <w:sz w:val="24"/>
                <w:szCs w:val="24"/>
              </w:rPr>
            </w:pPr>
            <w:r w:rsidRPr="00B15723">
              <w:rPr>
                <w:rFonts w:ascii="Times" w:hAnsi="Times" w:cs="Times"/>
                <w:b/>
                <w:bCs/>
                <w:sz w:val="24"/>
                <w:szCs w:val="24"/>
              </w:rPr>
              <w:t>Unit 2:</w:t>
            </w:r>
            <w:r w:rsidRPr="00B15723">
              <w:rPr>
                <w:rFonts w:ascii="Times" w:hAnsi="Times" w:cs="Times"/>
                <w:sz w:val="24"/>
                <w:szCs w:val="24"/>
              </w:rPr>
              <w:t xml:space="preserve"> </w:t>
            </w:r>
            <w:r w:rsidRPr="00B15723">
              <w:rPr>
                <w:rFonts w:ascii="Times New Roman" w:hAnsi="Times New Roman" w:cs="Times New Roman"/>
                <w:b/>
                <w:bCs/>
                <w:sz w:val="24"/>
                <w:szCs w:val="24"/>
              </w:rPr>
              <w:t>Quartile Deviation:</w:t>
            </w:r>
            <w:r w:rsidRPr="00B15723">
              <w:rPr>
                <w:rFonts w:ascii="Times New Roman" w:hAnsi="Times New Roman" w:cs="Times New Roman"/>
                <w:sz w:val="24"/>
                <w:szCs w:val="24"/>
              </w:rPr>
              <w:t xml:space="preserve"> Definition, Uses and Computation</w:t>
            </w:r>
          </w:p>
          <w:p w14:paraId="63F88175" w14:textId="77777777" w:rsidR="004C3757" w:rsidRPr="00B15723" w:rsidRDefault="004C3757" w:rsidP="00886E34">
            <w:pPr>
              <w:spacing w:after="0" w:line="240" w:lineRule="auto"/>
              <w:rPr>
                <w:rFonts w:ascii="Times New Roman" w:hAnsi="Times New Roman" w:cs="Times New Roman"/>
                <w:sz w:val="24"/>
                <w:szCs w:val="24"/>
              </w:rPr>
            </w:pPr>
            <w:r w:rsidRPr="00B15723">
              <w:rPr>
                <w:rFonts w:ascii="Times New Roman" w:hAnsi="Times New Roman" w:cs="Times New Roman"/>
                <w:b/>
                <w:bCs/>
                <w:sz w:val="24"/>
                <w:szCs w:val="24"/>
              </w:rPr>
              <w:t>Unit 3:</w:t>
            </w:r>
            <w:r w:rsidRPr="00B15723">
              <w:rPr>
                <w:rFonts w:ascii="Times New Roman" w:hAnsi="Times New Roman" w:cs="Times New Roman"/>
                <w:sz w:val="24"/>
                <w:szCs w:val="24"/>
              </w:rPr>
              <w:t xml:space="preserve"> </w:t>
            </w:r>
            <w:r w:rsidRPr="00B15723">
              <w:rPr>
                <w:rFonts w:ascii="Times New Roman" w:hAnsi="Times New Roman" w:cs="Times New Roman"/>
                <w:b/>
                <w:bCs/>
                <w:sz w:val="24"/>
                <w:szCs w:val="24"/>
              </w:rPr>
              <w:t>Mean Deviation:</w:t>
            </w:r>
            <w:r w:rsidRPr="00B15723">
              <w:rPr>
                <w:rFonts w:ascii="Times New Roman" w:hAnsi="Times New Roman" w:cs="Times New Roman"/>
                <w:sz w:val="24"/>
                <w:szCs w:val="24"/>
              </w:rPr>
              <w:t xml:space="preserve"> Definition, Uses and Computation</w:t>
            </w:r>
          </w:p>
          <w:p w14:paraId="38DB72F1" w14:textId="4F8B46C3" w:rsidR="004C3757" w:rsidRPr="00B15723" w:rsidRDefault="004C3757" w:rsidP="004C3757">
            <w:pPr>
              <w:pStyle w:val="TableParagraph"/>
              <w:ind w:left="72"/>
              <w:rPr>
                <w:rFonts w:ascii="Times" w:hAnsi="Times" w:cs="Times"/>
                <w:sz w:val="24"/>
                <w:szCs w:val="24"/>
              </w:rPr>
            </w:pPr>
            <w:r w:rsidRPr="00B15723">
              <w:rPr>
                <w:b/>
                <w:bCs/>
                <w:sz w:val="24"/>
                <w:szCs w:val="24"/>
              </w:rPr>
              <w:t>Unit 4:</w:t>
            </w:r>
            <w:r w:rsidRPr="00B15723">
              <w:rPr>
                <w:sz w:val="24"/>
                <w:szCs w:val="24"/>
              </w:rPr>
              <w:t xml:space="preserve"> </w:t>
            </w:r>
            <w:r w:rsidRPr="00B15723">
              <w:rPr>
                <w:b/>
                <w:bCs/>
                <w:sz w:val="24"/>
                <w:szCs w:val="24"/>
              </w:rPr>
              <w:t>Standard Deviation:</w:t>
            </w:r>
            <w:r w:rsidRPr="00B15723">
              <w:rPr>
                <w:sz w:val="24"/>
                <w:szCs w:val="24"/>
              </w:rPr>
              <w:t xml:space="preserve"> Definition, Uses and Computation</w:t>
            </w:r>
          </w:p>
        </w:tc>
      </w:tr>
      <w:tr w:rsidR="00D00D04" w:rsidRPr="00B15723" w14:paraId="3301A7EE" w14:textId="77777777" w:rsidTr="00E31B1B">
        <w:trPr>
          <w:gridBefore w:val="1"/>
          <w:gridAfter w:val="1"/>
          <w:wBefore w:w="360" w:type="dxa"/>
          <w:wAfter w:w="243" w:type="dxa"/>
          <w:trHeight w:val="961"/>
        </w:trPr>
        <w:tc>
          <w:tcPr>
            <w:tcW w:w="1702" w:type="dxa"/>
            <w:gridSpan w:val="2"/>
            <w:vAlign w:val="center"/>
          </w:tcPr>
          <w:p w14:paraId="760EAA9C" w14:textId="77777777" w:rsidR="004C3757" w:rsidRPr="00B15723" w:rsidRDefault="004C3757" w:rsidP="00E45182">
            <w:pPr>
              <w:pStyle w:val="TableParagraph"/>
              <w:ind w:left="33"/>
              <w:jc w:val="center"/>
              <w:rPr>
                <w:b/>
                <w:sz w:val="24"/>
                <w:szCs w:val="24"/>
              </w:rPr>
            </w:pPr>
            <w:r w:rsidRPr="00B15723">
              <w:rPr>
                <w:b/>
                <w:sz w:val="24"/>
                <w:szCs w:val="24"/>
              </w:rPr>
              <w:t>Block</w:t>
            </w:r>
          </w:p>
          <w:p w14:paraId="36BF332A" w14:textId="50D8447C" w:rsidR="004C3757" w:rsidRPr="00B15723" w:rsidRDefault="004C3757" w:rsidP="00886E34">
            <w:pPr>
              <w:pStyle w:val="TableParagraph"/>
              <w:ind w:left="33"/>
              <w:jc w:val="center"/>
              <w:rPr>
                <w:b/>
                <w:sz w:val="24"/>
                <w:szCs w:val="24"/>
              </w:rPr>
            </w:pPr>
            <w:r w:rsidRPr="00B15723">
              <w:rPr>
                <w:b/>
                <w:sz w:val="24"/>
                <w:szCs w:val="24"/>
              </w:rPr>
              <w:t>V</w:t>
            </w:r>
          </w:p>
          <w:p w14:paraId="601A9372" w14:textId="77777777" w:rsidR="004C3757" w:rsidRPr="00B15723" w:rsidRDefault="004C3757" w:rsidP="00E45182">
            <w:pPr>
              <w:pStyle w:val="TableParagraph"/>
              <w:ind w:left="33"/>
              <w:jc w:val="center"/>
              <w:rPr>
                <w:b/>
                <w:sz w:val="24"/>
                <w:szCs w:val="24"/>
              </w:rPr>
            </w:pPr>
            <w:r w:rsidRPr="00B15723">
              <w:rPr>
                <w:rFonts w:ascii="Times" w:hAnsi="Times" w:cs="Times"/>
                <w:b/>
                <w:bCs/>
                <w:sz w:val="24"/>
                <w:szCs w:val="24"/>
              </w:rPr>
              <w:t>Correlation</w:t>
            </w:r>
            <w:r w:rsidRPr="00B15723">
              <w:rPr>
                <w:b/>
                <w:sz w:val="24"/>
                <w:szCs w:val="24"/>
              </w:rPr>
              <w:t xml:space="preserve"> </w:t>
            </w:r>
          </w:p>
        </w:tc>
        <w:tc>
          <w:tcPr>
            <w:tcW w:w="8610" w:type="dxa"/>
            <w:gridSpan w:val="5"/>
            <w:vAlign w:val="center"/>
          </w:tcPr>
          <w:p w14:paraId="29261936" w14:textId="77777777" w:rsidR="004C3757" w:rsidRPr="00B15723" w:rsidRDefault="004C3757" w:rsidP="00886E34">
            <w:pPr>
              <w:spacing w:after="0" w:line="240" w:lineRule="auto"/>
              <w:rPr>
                <w:sz w:val="24"/>
                <w:szCs w:val="24"/>
              </w:rPr>
            </w:pPr>
            <w:r w:rsidRPr="00B15723">
              <w:rPr>
                <w:rFonts w:ascii="Times" w:hAnsi="Times" w:cs="Times"/>
                <w:b/>
                <w:bCs/>
                <w:sz w:val="24"/>
                <w:szCs w:val="24"/>
              </w:rPr>
              <w:t>Unit 1:</w:t>
            </w:r>
            <w:r w:rsidRPr="00B15723">
              <w:rPr>
                <w:rFonts w:ascii="Times" w:hAnsi="Times" w:cs="Times"/>
                <w:sz w:val="24"/>
                <w:szCs w:val="24"/>
              </w:rPr>
              <w:t xml:space="preserve"> </w:t>
            </w:r>
            <w:r w:rsidRPr="00B15723">
              <w:rPr>
                <w:rFonts w:ascii="Times" w:hAnsi="Times" w:cs="Times"/>
                <w:b/>
                <w:bCs/>
                <w:sz w:val="24"/>
                <w:szCs w:val="24"/>
              </w:rPr>
              <w:t>Correlation:</w:t>
            </w:r>
            <w:r w:rsidRPr="00B15723">
              <w:rPr>
                <w:rFonts w:ascii="Times" w:hAnsi="Times" w:cs="Times"/>
                <w:sz w:val="24"/>
                <w:szCs w:val="24"/>
              </w:rPr>
              <w:t xml:space="preserve"> Meaning, Uses and Types </w:t>
            </w:r>
          </w:p>
          <w:p w14:paraId="35A20735" w14:textId="77777777" w:rsidR="004C3757" w:rsidRPr="00B15723" w:rsidRDefault="004C3757" w:rsidP="00886E34">
            <w:pPr>
              <w:spacing w:after="0" w:line="240" w:lineRule="auto"/>
              <w:rPr>
                <w:sz w:val="24"/>
                <w:szCs w:val="24"/>
              </w:rPr>
            </w:pPr>
            <w:r w:rsidRPr="00B15723">
              <w:rPr>
                <w:rFonts w:ascii="Times" w:hAnsi="Times" w:cs="Times"/>
                <w:b/>
                <w:bCs/>
                <w:sz w:val="24"/>
                <w:szCs w:val="24"/>
              </w:rPr>
              <w:t>Unit 2:</w:t>
            </w:r>
            <w:r w:rsidRPr="00B15723">
              <w:rPr>
                <w:rFonts w:ascii="Times" w:hAnsi="Times" w:cs="Times"/>
                <w:sz w:val="24"/>
                <w:szCs w:val="24"/>
              </w:rPr>
              <w:t xml:space="preserve"> </w:t>
            </w:r>
            <w:r w:rsidRPr="00B15723">
              <w:rPr>
                <w:rFonts w:ascii="Times New Roman" w:hAnsi="Times New Roman" w:cs="Times New Roman"/>
                <w:b/>
                <w:bCs/>
                <w:sz w:val="24"/>
                <w:szCs w:val="24"/>
              </w:rPr>
              <w:t xml:space="preserve">Spearman’s Rank </w:t>
            </w:r>
            <w:r w:rsidRPr="00B15723">
              <w:rPr>
                <w:rFonts w:ascii="Times New Roman" w:hAnsi="Times New Roman" w:cs="Times New Roman"/>
                <w:b/>
                <w:bCs/>
                <w:w w:val="102"/>
                <w:sz w:val="24"/>
                <w:szCs w:val="24"/>
              </w:rPr>
              <w:t>Difference Method:</w:t>
            </w:r>
            <w:r w:rsidRPr="00B15723">
              <w:rPr>
                <w:rFonts w:ascii="Times New Roman" w:hAnsi="Times New Roman" w:cs="Times New Roman"/>
                <w:w w:val="102"/>
                <w:sz w:val="24"/>
                <w:szCs w:val="24"/>
              </w:rPr>
              <w:t xml:space="preserve"> Uses and Computation</w:t>
            </w:r>
          </w:p>
          <w:p w14:paraId="344415B6" w14:textId="23FB46E2" w:rsidR="004C3757" w:rsidRPr="00B15723" w:rsidRDefault="004C3757" w:rsidP="004C3757">
            <w:pPr>
              <w:pStyle w:val="TableParagraph"/>
              <w:ind w:left="72"/>
              <w:rPr>
                <w:rFonts w:ascii="Times" w:hAnsi="Times" w:cs="Times"/>
                <w:sz w:val="24"/>
                <w:szCs w:val="24"/>
              </w:rPr>
            </w:pPr>
            <w:r w:rsidRPr="00B15723">
              <w:rPr>
                <w:rFonts w:ascii="Times" w:hAnsi="Times" w:cs="Times"/>
                <w:b/>
                <w:bCs/>
                <w:sz w:val="24"/>
                <w:szCs w:val="24"/>
              </w:rPr>
              <w:t>Unit 3:</w:t>
            </w:r>
            <w:r w:rsidRPr="00B15723">
              <w:rPr>
                <w:rFonts w:ascii="Times" w:hAnsi="Times" w:cs="Times"/>
                <w:sz w:val="24"/>
                <w:szCs w:val="24"/>
              </w:rPr>
              <w:t xml:space="preserve"> </w:t>
            </w:r>
            <w:r w:rsidRPr="00B15723">
              <w:rPr>
                <w:b/>
                <w:bCs/>
                <w:w w:val="102"/>
                <w:sz w:val="24"/>
                <w:szCs w:val="24"/>
              </w:rPr>
              <w:t>Karl Pearson’s</w:t>
            </w:r>
            <w:r w:rsidRPr="00B15723">
              <w:rPr>
                <w:b/>
                <w:bCs/>
                <w:sz w:val="24"/>
                <w:szCs w:val="24"/>
              </w:rPr>
              <w:t xml:space="preserve"> Product Moment Method:</w:t>
            </w:r>
            <w:r w:rsidRPr="00B15723">
              <w:rPr>
                <w:sz w:val="24"/>
                <w:szCs w:val="24"/>
              </w:rPr>
              <w:t xml:space="preserve"> </w:t>
            </w:r>
            <w:r w:rsidRPr="00B15723">
              <w:rPr>
                <w:w w:val="102"/>
                <w:sz w:val="24"/>
                <w:szCs w:val="24"/>
              </w:rPr>
              <w:t>Uses and Computation</w:t>
            </w:r>
          </w:p>
        </w:tc>
      </w:tr>
      <w:tr w:rsidR="00D00D04" w:rsidRPr="00B15723" w14:paraId="252904DE" w14:textId="77777777" w:rsidTr="00A20205">
        <w:trPr>
          <w:gridBefore w:val="1"/>
          <w:gridAfter w:val="1"/>
          <w:wBefore w:w="360" w:type="dxa"/>
          <w:wAfter w:w="243" w:type="dxa"/>
          <w:trHeight w:val="274"/>
        </w:trPr>
        <w:tc>
          <w:tcPr>
            <w:tcW w:w="10312" w:type="dxa"/>
            <w:gridSpan w:val="7"/>
            <w:vAlign w:val="center"/>
          </w:tcPr>
          <w:p w14:paraId="38AA8B39" w14:textId="77777777" w:rsidR="00A157E3" w:rsidRPr="00B15723" w:rsidRDefault="00A157E3" w:rsidP="005C6908">
            <w:pPr>
              <w:spacing w:after="0" w:line="240" w:lineRule="auto"/>
              <w:rPr>
                <w:b/>
                <w:bCs/>
              </w:rPr>
            </w:pPr>
            <w:r w:rsidRPr="00B15723">
              <w:rPr>
                <w:rFonts w:ascii="Times New Roman" w:hAnsi="Times New Roman" w:cs="Times New Roman"/>
                <w:b/>
                <w:bCs/>
                <w:sz w:val="28"/>
                <w:szCs w:val="28"/>
              </w:rPr>
              <w:t xml:space="preserve">Course Outcomes: </w:t>
            </w:r>
            <w:r w:rsidRPr="00B15723">
              <w:rPr>
                <w:rFonts w:ascii="Times New Roman" w:hAnsi="Times New Roman" w:cs="Times New Roman"/>
                <w:sz w:val="24"/>
                <w:szCs w:val="24"/>
              </w:rPr>
              <w:t xml:space="preserve">the students will be able to - </w:t>
            </w:r>
          </w:p>
          <w:p w14:paraId="01ABCDF9" w14:textId="77777777" w:rsidR="00A157E3" w:rsidRPr="00B15723" w:rsidRDefault="00A157E3" w:rsidP="005C6908">
            <w:pPr>
              <w:pStyle w:val="ListParagraph"/>
              <w:numPr>
                <w:ilvl w:val="0"/>
                <w:numId w:val="35"/>
              </w:numPr>
              <w:spacing w:after="0" w:line="240" w:lineRule="auto"/>
              <w:ind w:left="714" w:hanging="357"/>
              <w:rPr>
                <w:sz w:val="24"/>
                <w:szCs w:val="24"/>
              </w:rPr>
            </w:pPr>
            <w:r w:rsidRPr="00B15723">
              <w:rPr>
                <w:rFonts w:ascii="Times New Roman" w:hAnsi="Times New Roman" w:cs="Times New Roman"/>
                <w:spacing w:val="2"/>
                <w:sz w:val="24"/>
                <w:szCs w:val="24"/>
              </w:rPr>
              <w:t>Define Statistical terms.</w:t>
            </w:r>
          </w:p>
          <w:p w14:paraId="370968C7" w14:textId="77777777" w:rsidR="00A157E3" w:rsidRPr="00B15723" w:rsidRDefault="00A157E3" w:rsidP="005C6908">
            <w:pPr>
              <w:pStyle w:val="ListParagraph"/>
              <w:numPr>
                <w:ilvl w:val="0"/>
                <w:numId w:val="35"/>
              </w:numPr>
              <w:spacing w:after="0" w:line="240" w:lineRule="auto"/>
              <w:ind w:left="714" w:hanging="357"/>
              <w:rPr>
                <w:sz w:val="24"/>
                <w:szCs w:val="24"/>
              </w:rPr>
            </w:pPr>
            <w:r w:rsidRPr="00B15723">
              <w:rPr>
                <w:rFonts w:ascii="Times New Roman" w:hAnsi="Times New Roman" w:cs="Times New Roman"/>
                <w:spacing w:val="2"/>
                <w:sz w:val="24"/>
                <w:szCs w:val="24"/>
              </w:rPr>
              <w:t>Prepare graphical charts.</w:t>
            </w:r>
          </w:p>
          <w:p w14:paraId="7F057149" w14:textId="77777777" w:rsidR="00A157E3" w:rsidRPr="00B15723" w:rsidRDefault="00A157E3" w:rsidP="005C6908">
            <w:pPr>
              <w:pStyle w:val="ListParagraph"/>
              <w:numPr>
                <w:ilvl w:val="0"/>
                <w:numId w:val="35"/>
              </w:numPr>
              <w:spacing w:after="0" w:line="240" w:lineRule="auto"/>
              <w:ind w:left="714" w:hanging="357"/>
              <w:rPr>
                <w:sz w:val="24"/>
                <w:szCs w:val="24"/>
              </w:rPr>
            </w:pPr>
            <w:r w:rsidRPr="00B15723">
              <w:rPr>
                <w:rFonts w:ascii="Times New Roman" w:hAnsi="Times New Roman" w:cs="Times New Roman"/>
                <w:spacing w:val="1"/>
                <w:sz w:val="24"/>
                <w:szCs w:val="24"/>
              </w:rPr>
              <w:t>Interpret the results various operations of statistics.</w:t>
            </w:r>
          </w:p>
          <w:p w14:paraId="0ED7E9F2" w14:textId="77777777" w:rsidR="00A157E3" w:rsidRPr="00B15723" w:rsidRDefault="00A157E3" w:rsidP="005C6908">
            <w:pPr>
              <w:pStyle w:val="ListParagraph"/>
              <w:numPr>
                <w:ilvl w:val="0"/>
                <w:numId w:val="35"/>
              </w:numPr>
              <w:spacing w:after="0" w:line="240" w:lineRule="auto"/>
              <w:ind w:left="714" w:hanging="357"/>
              <w:rPr>
                <w:sz w:val="24"/>
                <w:szCs w:val="24"/>
              </w:rPr>
            </w:pPr>
            <w:r w:rsidRPr="00B15723">
              <w:rPr>
                <w:rFonts w:ascii="Times New Roman" w:hAnsi="Times New Roman" w:cs="Times New Roman"/>
                <w:spacing w:val="2"/>
                <w:sz w:val="24"/>
                <w:szCs w:val="24"/>
              </w:rPr>
              <w:t>Survey and collect data.</w:t>
            </w:r>
          </w:p>
          <w:p w14:paraId="0C369619" w14:textId="77777777" w:rsidR="00A157E3" w:rsidRPr="00B15723" w:rsidRDefault="00A157E3" w:rsidP="005C6908">
            <w:pPr>
              <w:pStyle w:val="TableParagraph"/>
              <w:numPr>
                <w:ilvl w:val="0"/>
                <w:numId w:val="35"/>
              </w:numPr>
              <w:ind w:left="714" w:hanging="357"/>
              <w:contextualSpacing/>
              <w:rPr>
                <w:rFonts w:ascii="Times" w:hAnsi="Times" w:cs="Times"/>
                <w:sz w:val="24"/>
                <w:szCs w:val="24"/>
              </w:rPr>
            </w:pPr>
            <w:r w:rsidRPr="00B15723">
              <w:rPr>
                <w:spacing w:val="1"/>
                <w:sz w:val="24"/>
                <w:szCs w:val="24"/>
              </w:rPr>
              <w:t>Analyze the data with Suitable Statistical methods.</w:t>
            </w:r>
          </w:p>
        </w:tc>
      </w:tr>
      <w:tr w:rsidR="00D00D04" w:rsidRPr="00B15723" w14:paraId="14D0F993" w14:textId="77777777" w:rsidTr="00A20205">
        <w:trPr>
          <w:gridBefore w:val="1"/>
          <w:gridAfter w:val="1"/>
          <w:wBefore w:w="360" w:type="dxa"/>
          <w:wAfter w:w="243" w:type="dxa"/>
          <w:trHeight w:val="64"/>
        </w:trPr>
        <w:tc>
          <w:tcPr>
            <w:tcW w:w="10312" w:type="dxa"/>
            <w:gridSpan w:val="7"/>
          </w:tcPr>
          <w:p w14:paraId="31AC6C93" w14:textId="77777777" w:rsidR="00A157E3" w:rsidRPr="00B15723" w:rsidRDefault="00A157E3" w:rsidP="00E45182">
            <w:pPr>
              <w:spacing w:after="0" w:line="318" w:lineRule="exact"/>
              <w:rPr>
                <w:rFonts w:ascii="Times New Roman" w:hAnsi="Times New Roman" w:cs="Times New Roman"/>
                <w:w w:val="102"/>
                <w:szCs w:val="22"/>
              </w:rPr>
            </w:pPr>
            <w:r w:rsidRPr="00B15723">
              <w:rPr>
                <w:rFonts w:ascii="Times New Roman Bold" w:hAnsi="Times New Roman Bold" w:cs="Times New Roman Bold"/>
                <w:szCs w:val="22"/>
              </w:rPr>
              <w:t>Suggested Readings:</w:t>
            </w:r>
          </w:p>
          <w:p w14:paraId="3ECE1885" w14:textId="77777777" w:rsidR="00A157E3" w:rsidRPr="00B15723" w:rsidRDefault="00A157E3" w:rsidP="005C6908">
            <w:pPr>
              <w:pStyle w:val="ListParagraph"/>
              <w:numPr>
                <w:ilvl w:val="0"/>
                <w:numId w:val="36"/>
              </w:numPr>
              <w:spacing w:after="0" w:line="240" w:lineRule="auto"/>
              <w:jc w:val="both"/>
              <w:rPr>
                <w:szCs w:val="22"/>
              </w:rPr>
            </w:pPr>
            <w:r w:rsidRPr="00B15723">
              <w:rPr>
                <w:rFonts w:ascii="Times New Roman" w:hAnsi="Times New Roman" w:cs="Times New Roman"/>
                <w:szCs w:val="22"/>
              </w:rPr>
              <w:t xml:space="preserve">Agresti&amp; Finlay, </w:t>
            </w:r>
            <w:r w:rsidRPr="00B15723">
              <w:rPr>
                <w:rFonts w:ascii="Times New Roman Italic" w:hAnsi="Times New Roman Italic" w:cs="Times New Roman Italic"/>
                <w:szCs w:val="22"/>
              </w:rPr>
              <w:t xml:space="preserve">Statistical Methods for the Social Sciences. </w:t>
            </w:r>
            <w:r w:rsidRPr="00B15723">
              <w:rPr>
                <w:rFonts w:ascii="Times New Roman" w:hAnsi="Times New Roman" w:cs="Times New Roman"/>
                <w:szCs w:val="22"/>
              </w:rPr>
              <w:t>New Jersey, Prentice Hall. 2010</w:t>
            </w:r>
          </w:p>
          <w:p w14:paraId="038F8D59" w14:textId="77777777" w:rsidR="00A157E3" w:rsidRPr="00B15723" w:rsidRDefault="00A157E3" w:rsidP="005C6908">
            <w:pPr>
              <w:pStyle w:val="ListParagraph"/>
              <w:numPr>
                <w:ilvl w:val="0"/>
                <w:numId w:val="36"/>
              </w:numPr>
              <w:spacing w:after="0" w:line="240" w:lineRule="auto"/>
              <w:jc w:val="both"/>
              <w:rPr>
                <w:szCs w:val="22"/>
              </w:rPr>
            </w:pPr>
            <w:r w:rsidRPr="00B15723">
              <w:rPr>
                <w:rFonts w:ascii="Times New Roman" w:hAnsi="Times New Roman" w:cs="Times New Roman"/>
                <w:szCs w:val="22"/>
              </w:rPr>
              <w:t>Garret H.E., Psychological Tests, Methods, and ResultsNabu Press, 2011.</w:t>
            </w:r>
          </w:p>
          <w:p w14:paraId="352E3971" w14:textId="77777777" w:rsidR="00A157E3" w:rsidRPr="00B15723" w:rsidRDefault="00A157E3" w:rsidP="005C6908">
            <w:pPr>
              <w:pStyle w:val="ListParagraph"/>
              <w:numPr>
                <w:ilvl w:val="0"/>
                <w:numId w:val="36"/>
              </w:numPr>
              <w:spacing w:after="0" w:line="240" w:lineRule="auto"/>
              <w:jc w:val="both"/>
              <w:rPr>
                <w:szCs w:val="22"/>
              </w:rPr>
            </w:pPr>
            <w:r w:rsidRPr="00B15723">
              <w:rPr>
                <w:rFonts w:ascii="Times New Roman" w:hAnsi="Times New Roman" w:cs="Times New Roman"/>
                <w:szCs w:val="22"/>
              </w:rPr>
              <w:t>Garret H.E., Statistics in Psychology and Education, Paragon International Publishers, 2005(Hindi&amp; English)</w:t>
            </w:r>
          </w:p>
          <w:p w14:paraId="495E8109" w14:textId="77777777" w:rsidR="00A157E3" w:rsidRPr="00B15723" w:rsidRDefault="00A157E3" w:rsidP="005C6908">
            <w:pPr>
              <w:pStyle w:val="ListParagraph"/>
              <w:numPr>
                <w:ilvl w:val="0"/>
                <w:numId w:val="36"/>
              </w:numPr>
              <w:spacing w:after="0" w:line="240" w:lineRule="auto"/>
              <w:jc w:val="both"/>
              <w:rPr>
                <w:szCs w:val="22"/>
              </w:rPr>
            </w:pPr>
            <w:r w:rsidRPr="00B15723">
              <w:rPr>
                <w:rFonts w:ascii="Times New Roman" w:hAnsi="Times New Roman" w:cs="Times New Roman"/>
                <w:szCs w:val="22"/>
              </w:rPr>
              <w:t>Ott and Longnecker. Statistical methods and data analysis. CA: Duxbury Pacific Grove, 2001</w:t>
            </w:r>
          </w:p>
          <w:p w14:paraId="49892011" w14:textId="77777777" w:rsidR="00A157E3" w:rsidRPr="00B15723" w:rsidRDefault="00A157E3" w:rsidP="005C6908">
            <w:pPr>
              <w:pStyle w:val="ListParagraph"/>
              <w:numPr>
                <w:ilvl w:val="0"/>
                <w:numId w:val="36"/>
              </w:numPr>
              <w:spacing w:after="0" w:line="240" w:lineRule="auto"/>
              <w:jc w:val="both"/>
              <w:rPr>
                <w:szCs w:val="22"/>
              </w:rPr>
            </w:pPr>
            <w:r w:rsidRPr="00B15723">
              <w:rPr>
                <w:rFonts w:ascii="Times New Roman" w:hAnsi="Times New Roman" w:cs="Times New Roman"/>
                <w:szCs w:val="22"/>
              </w:rPr>
              <w:t xml:space="preserve">Patel, R.S. </w:t>
            </w:r>
            <w:r w:rsidRPr="00B15723">
              <w:rPr>
                <w:rFonts w:ascii="Times New Roman Italic" w:hAnsi="Times New Roman Italic" w:cs="Times New Roman Italic"/>
                <w:szCs w:val="22"/>
              </w:rPr>
              <w:t>Statistical techniques for data analysis</w:t>
            </w:r>
            <w:r w:rsidRPr="00B15723">
              <w:rPr>
                <w:rFonts w:ascii="Times New Roman" w:hAnsi="Times New Roman" w:cs="Times New Roman"/>
                <w:szCs w:val="22"/>
              </w:rPr>
              <w:t xml:space="preserve">. (n.p.) Academic Publishing GmbH </w:t>
            </w:r>
            <w:r w:rsidRPr="00B15723">
              <w:rPr>
                <w:rFonts w:ascii="Times New Roman Italic" w:hAnsi="Times New Roman Italic" w:cs="Times New Roman Italic"/>
                <w:szCs w:val="22"/>
              </w:rPr>
              <w:t>&amp; Co. 2012</w:t>
            </w:r>
          </w:p>
          <w:p w14:paraId="2CA0184C" w14:textId="77777777" w:rsidR="00A157E3" w:rsidRPr="00B15723" w:rsidRDefault="00A157E3" w:rsidP="005C6908">
            <w:pPr>
              <w:pStyle w:val="ListParagraph"/>
              <w:numPr>
                <w:ilvl w:val="0"/>
                <w:numId w:val="36"/>
              </w:numPr>
              <w:spacing w:after="0" w:line="240" w:lineRule="auto"/>
              <w:jc w:val="both"/>
              <w:rPr>
                <w:szCs w:val="22"/>
              </w:rPr>
            </w:pPr>
            <w:r w:rsidRPr="00B15723">
              <w:rPr>
                <w:rFonts w:ascii="Times New Roman" w:hAnsi="Times New Roman" w:cs="Times New Roman"/>
                <w:szCs w:val="22"/>
              </w:rPr>
              <w:t>Shavelson, R.J.</w:t>
            </w:r>
            <w:r w:rsidRPr="00B15723">
              <w:rPr>
                <w:rFonts w:ascii="Times New Roman Italic" w:hAnsi="Times New Roman Italic" w:cs="Times New Roman Italic"/>
                <w:szCs w:val="22"/>
              </w:rPr>
              <w:t xml:space="preserve"> Statistical reasoning for the behavioral sciences. </w:t>
            </w:r>
            <w:r w:rsidRPr="00B15723">
              <w:rPr>
                <w:rFonts w:ascii="Times New Roman" w:hAnsi="Times New Roman" w:cs="Times New Roman"/>
                <w:szCs w:val="22"/>
              </w:rPr>
              <w:t>Boston, Allyn and Bacon. 1988</w:t>
            </w:r>
          </w:p>
        </w:tc>
      </w:tr>
    </w:tbl>
    <w:p w14:paraId="032541FC" w14:textId="47610D48" w:rsidR="00D00D04" w:rsidRPr="00B15723" w:rsidRDefault="00D00D04"/>
    <w:p w14:paraId="714752FD" w14:textId="58479E9B" w:rsidR="00D00D04" w:rsidRPr="00B15723" w:rsidRDefault="00D00D04"/>
    <w:p w14:paraId="4E9C9353" w14:textId="77777777" w:rsidR="00D00D04" w:rsidRPr="00B15723" w:rsidRDefault="00D00D04"/>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9"/>
        <w:gridCol w:w="2126"/>
        <w:gridCol w:w="1985"/>
        <w:gridCol w:w="2065"/>
      </w:tblGrid>
      <w:tr w:rsidR="00D00D04" w:rsidRPr="00B15723" w14:paraId="311B8CF3" w14:textId="77777777" w:rsidTr="00D00D04">
        <w:trPr>
          <w:trHeight w:val="654"/>
        </w:trPr>
        <w:tc>
          <w:tcPr>
            <w:tcW w:w="9715" w:type="dxa"/>
            <w:gridSpan w:val="4"/>
            <w:vAlign w:val="center"/>
          </w:tcPr>
          <w:p w14:paraId="4E8E11CD" w14:textId="77777777" w:rsidR="00A157E3" w:rsidRPr="00B15723" w:rsidRDefault="00A157E3" w:rsidP="00E45182">
            <w:pPr>
              <w:autoSpaceDE w:val="0"/>
              <w:autoSpaceDN w:val="0"/>
              <w:adjustRightInd w:val="0"/>
              <w:spacing w:after="0" w:line="240" w:lineRule="auto"/>
              <w:jc w:val="center"/>
              <w:rPr>
                <w:rFonts w:ascii="Times New Roman" w:hAnsi="Times New Roman" w:cs="Times New Roman"/>
                <w:b/>
                <w:bCs/>
                <w:sz w:val="24"/>
                <w:szCs w:val="24"/>
              </w:rPr>
            </w:pPr>
            <w:r w:rsidRPr="00B15723">
              <w:rPr>
                <w:rFonts w:ascii="Times New Roman" w:hAnsi="Times New Roman" w:cs="Times New Roman"/>
                <w:b/>
                <w:bCs/>
                <w:sz w:val="24"/>
                <w:szCs w:val="24"/>
              </w:rPr>
              <w:lastRenderedPageBreak/>
              <w:t>BA 3</w:t>
            </w:r>
            <w:r w:rsidRPr="00B15723">
              <w:rPr>
                <w:rFonts w:ascii="Times New Roman" w:hAnsi="Times New Roman" w:cs="Times New Roman"/>
                <w:b/>
                <w:bCs/>
                <w:sz w:val="24"/>
                <w:szCs w:val="24"/>
                <w:vertAlign w:val="superscript"/>
              </w:rPr>
              <w:t xml:space="preserve">rd </w:t>
            </w:r>
            <w:r w:rsidRPr="00B15723">
              <w:rPr>
                <w:rFonts w:ascii="Times New Roman" w:hAnsi="Times New Roman" w:cs="Times New Roman"/>
                <w:b/>
                <w:bCs/>
                <w:sz w:val="24"/>
                <w:szCs w:val="24"/>
              </w:rPr>
              <w:t xml:space="preserve"> Year, Semester: V</w:t>
            </w:r>
          </w:p>
          <w:p w14:paraId="3B4DC216" w14:textId="77777777" w:rsidR="00A157E3" w:rsidRPr="00B15723" w:rsidRDefault="00A157E3" w:rsidP="00886E34">
            <w:pPr>
              <w:autoSpaceDE w:val="0"/>
              <w:autoSpaceDN w:val="0"/>
              <w:adjustRightInd w:val="0"/>
              <w:spacing w:after="0" w:line="240" w:lineRule="auto"/>
              <w:ind w:left="-540" w:firstLine="540"/>
              <w:jc w:val="center"/>
              <w:rPr>
                <w:rFonts w:ascii="Times" w:hAnsi="Times" w:cs="Times"/>
                <w:b/>
                <w:bCs/>
                <w:sz w:val="24"/>
                <w:szCs w:val="24"/>
              </w:rPr>
            </w:pPr>
            <w:r w:rsidRPr="00B15723">
              <w:rPr>
                <w:rFonts w:ascii="Times New Roman" w:hAnsi="Times New Roman" w:cs="Times New Roman"/>
                <w:b/>
                <w:bCs/>
                <w:sz w:val="24"/>
                <w:szCs w:val="24"/>
              </w:rPr>
              <w:t>Course III (Practical)</w:t>
            </w:r>
          </w:p>
        </w:tc>
      </w:tr>
      <w:tr w:rsidR="00D00D04" w:rsidRPr="00B15723" w14:paraId="5A05CFA9" w14:textId="77777777" w:rsidTr="00D00D04">
        <w:trPr>
          <w:trHeight w:val="654"/>
        </w:trPr>
        <w:tc>
          <w:tcPr>
            <w:tcW w:w="9715" w:type="dxa"/>
            <w:gridSpan w:val="4"/>
            <w:vAlign w:val="center"/>
          </w:tcPr>
          <w:p w14:paraId="08FB20A5" w14:textId="46AB73B2" w:rsidR="00A157E3" w:rsidRPr="00B15723" w:rsidRDefault="00A157E3" w:rsidP="00E45182">
            <w:pPr>
              <w:spacing w:after="0" w:line="314" w:lineRule="exact"/>
              <w:ind w:left="166"/>
              <w:jc w:val="center"/>
              <w:rPr>
                <w:rFonts w:ascii="Times New Roman" w:hAnsi="Times New Roman" w:cs="Times New Roman"/>
                <w:sz w:val="24"/>
                <w:szCs w:val="24"/>
              </w:rPr>
            </w:pPr>
            <w:r w:rsidRPr="00B15723">
              <w:rPr>
                <w:rFonts w:ascii="Times New Roman" w:hAnsi="Times New Roman" w:cs="Times New Roman"/>
                <w:b/>
                <w:sz w:val="24"/>
                <w:szCs w:val="24"/>
              </w:rPr>
              <w:t>Core</w:t>
            </w:r>
            <w:r w:rsidRPr="00B15723">
              <w:rPr>
                <w:rFonts w:ascii="Times New Roman" w:hAnsi="Times New Roman" w:cs="Times New Roman"/>
                <w:b/>
                <w:spacing w:val="-7"/>
                <w:sz w:val="24"/>
                <w:szCs w:val="24"/>
              </w:rPr>
              <w:t xml:space="preserve"> </w:t>
            </w:r>
            <w:r w:rsidRPr="00B15723">
              <w:rPr>
                <w:rFonts w:ascii="Times New Roman" w:hAnsi="Times New Roman" w:cs="Times New Roman"/>
                <w:b/>
                <w:sz w:val="24"/>
                <w:szCs w:val="24"/>
              </w:rPr>
              <w:t>Course:</w:t>
            </w:r>
            <w:r w:rsidRPr="00B15723">
              <w:rPr>
                <w:rFonts w:ascii="Times New Roman" w:hAnsi="Times New Roman" w:cs="Times New Roman"/>
                <w:sz w:val="24"/>
                <w:szCs w:val="24"/>
              </w:rPr>
              <w:t xml:space="preserve"> </w:t>
            </w:r>
            <w:r w:rsidR="008D7257">
              <w:rPr>
                <w:rFonts w:ascii="Times New Roman" w:hAnsi="Times New Roman" w:cs="Times New Roman"/>
                <w:sz w:val="24"/>
                <w:szCs w:val="24"/>
              </w:rPr>
              <w:t>E010503PODL</w:t>
            </w:r>
            <w:r w:rsidRPr="00B15723">
              <w:rPr>
                <w:rFonts w:ascii="Times New Roman" w:hAnsi="Times New Roman" w:cs="Times New Roman"/>
                <w:sz w:val="24"/>
                <w:szCs w:val="24"/>
              </w:rPr>
              <w:t>,</w:t>
            </w:r>
          </w:p>
          <w:p w14:paraId="25200FAB" w14:textId="77777777" w:rsidR="00A157E3" w:rsidRPr="00B15723" w:rsidRDefault="00A157E3" w:rsidP="00E45182">
            <w:pPr>
              <w:spacing w:after="0" w:line="314" w:lineRule="exact"/>
              <w:ind w:left="166"/>
              <w:jc w:val="center"/>
              <w:rPr>
                <w:sz w:val="24"/>
                <w:szCs w:val="24"/>
              </w:rPr>
            </w:pPr>
            <w:r w:rsidRPr="00B15723">
              <w:rPr>
                <w:rFonts w:ascii="Times New Roman" w:hAnsi="Times New Roman" w:cs="Times New Roman"/>
                <w:b/>
                <w:sz w:val="24"/>
                <w:szCs w:val="24"/>
              </w:rPr>
              <w:t xml:space="preserve">Title: </w:t>
            </w:r>
            <w:r w:rsidRPr="00B15723">
              <w:rPr>
                <w:rFonts w:ascii="Times New Roman" w:hAnsi="Times New Roman" w:cs="Times New Roman"/>
                <w:sz w:val="24"/>
                <w:szCs w:val="24"/>
              </w:rPr>
              <w:t>Administration and Interpretation</w:t>
            </w:r>
            <w:r w:rsidRPr="00B15723">
              <w:rPr>
                <w:sz w:val="24"/>
                <w:szCs w:val="24"/>
              </w:rPr>
              <w:t xml:space="preserve"> </w:t>
            </w:r>
            <w:r w:rsidRPr="00B15723">
              <w:rPr>
                <w:rFonts w:ascii="Times New Roman" w:hAnsi="Times New Roman" w:cs="Times New Roman"/>
                <w:sz w:val="24"/>
                <w:szCs w:val="24"/>
              </w:rPr>
              <w:t>of Score of a psychological test-Achievement/Intelligence/Personality/Aptitude</w:t>
            </w:r>
          </w:p>
        </w:tc>
      </w:tr>
      <w:tr w:rsidR="00D00D04" w:rsidRPr="00B15723" w14:paraId="7FE0CC53" w14:textId="77777777" w:rsidTr="00D00D04">
        <w:trPr>
          <w:trHeight w:val="654"/>
        </w:trPr>
        <w:tc>
          <w:tcPr>
            <w:tcW w:w="3539" w:type="dxa"/>
            <w:vAlign w:val="center"/>
          </w:tcPr>
          <w:p w14:paraId="2BFC7D9B" w14:textId="77777777" w:rsidR="00A157E3" w:rsidRPr="00B15723" w:rsidRDefault="00A157E3" w:rsidP="00E45182">
            <w:pPr>
              <w:pStyle w:val="TableParagraph"/>
              <w:spacing w:line="316" w:lineRule="exact"/>
              <w:ind w:left="132" w:right="48"/>
              <w:jc w:val="center"/>
              <w:rPr>
                <w:rFonts w:ascii="Times" w:hAnsi="Times" w:cs="Times"/>
                <w:b/>
                <w:sz w:val="24"/>
                <w:szCs w:val="24"/>
              </w:rPr>
            </w:pPr>
            <w:r w:rsidRPr="00B15723">
              <w:rPr>
                <w:rFonts w:ascii="Times" w:hAnsi="Times" w:cs="Times"/>
                <w:b/>
                <w:sz w:val="24"/>
                <w:szCs w:val="24"/>
              </w:rPr>
              <w:t>Credit: 2</w:t>
            </w:r>
          </w:p>
        </w:tc>
        <w:tc>
          <w:tcPr>
            <w:tcW w:w="2126" w:type="dxa"/>
            <w:vAlign w:val="center"/>
          </w:tcPr>
          <w:p w14:paraId="106B7CC7" w14:textId="77777777" w:rsidR="00A157E3" w:rsidRPr="00B15723" w:rsidRDefault="00A157E3" w:rsidP="00E45182">
            <w:pPr>
              <w:pStyle w:val="TableParagraph"/>
              <w:spacing w:line="316" w:lineRule="exact"/>
              <w:ind w:left="132" w:right="48"/>
              <w:jc w:val="center"/>
              <w:rPr>
                <w:rFonts w:ascii="Times" w:hAnsi="Times" w:cs="Times"/>
                <w:b/>
                <w:sz w:val="24"/>
                <w:szCs w:val="24"/>
              </w:rPr>
            </w:pPr>
            <w:r w:rsidRPr="00B15723">
              <w:rPr>
                <w:rFonts w:ascii="Times" w:hAnsi="Times" w:cs="Times"/>
                <w:b/>
                <w:sz w:val="24"/>
                <w:szCs w:val="24"/>
              </w:rPr>
              <w:t>CIA: 15</w:t>
            </w:r>
          </w:p>
        </w:tc>
        <w:tc>
          <w:tcPr>
            <w:tcW w:w="1985" w:type="dxa"/>
            <w:vAlign w:val="center"/>
          </w:tcPr>
          <w:p w14:paraId="069E8D21" w14:textId="77777777" w:rsidR="00A157E3" w:rsidRPr="00B15723" w:rsidRDefault="00A157E3" w:rsidP="00E45182">
            <w:pPr>
              <w:pStyle w:val="TableParagraph"/>
              <w:spacing w:line="316" w:lineRule="exact"/>
              <w:ind w:left="132" w:right="48"/>
              <w:jc w:val="center"/>
              <w:rPr>
                <w:rFonts w:ascii="Times" w:hAnsi="Times" w:cs="Times"/>
                <w:b/>
                <w:sz w:val="24"/>
                <w:szCs w:val="24"/>
              </w:rPr>
            </w:pPr>
            <w:r w:rsidRPr="00B15723">
              <w:rPr>
                <w:rFonts w:ascii="Times" w:hAnsi="Times" w:cs="Times"/>
                <w:b/>
                <w:sz w:val="24"/>
                <w:szCs w:val="24"/>
              </w:rPr>
              <w:t>ESE: 10</w:t>
            </w:r>
          </w:p>
        </w:tc>
        <w:tc>
          <w:tcPr>
            <w:tcW w:w="2065" w:type="dxa"/>
            <w:vAlign w:val="center"/>
          </w:tcPr>
          <w:p w14:paraId="0B98CC43" w14:textId="77777777" w:rsidR="00A157E3" w:rsidRPr="00B15723" w:rsidRDefault="00A157E3" w:rsidP="00E45182">
            <w:pPr>
              <w:pStyle w:val="TableParagraph"/>
              <w:spacing w:line="316" w:lineRule="exact"/>
              <w:ind w:left="132" w:right="48"/>
              <w:jc w:val="center"/>
              <w:rPr>
                <w:rFonts w:ascii="Times" w:hAnsi="Times" w:cs="Times"/>
                <w:b/>
                <w:sz w:val="24"/>
                <w:szCs w:val="24"/>
              </w:rPr>
            </w:pPr>
            <w:r w:rsidRPr="00B15723">
              <w:rPr>
                <w:rFonts w:ascii="Times" w:hAnsi="Times" w:cs="Times"/>
                <w:b/>
                <w:sz w:val="24"/>
                <w:szCs w:val="24"/>
              </w:rPr>
              <w:t>Max. Marks: 25</w:t>
            </w:r>
          </w:p>
        </w:tc>
      </w:tr>
      <w:tr w:rsidR="00D00D04" w:rsidRPr="00B15723" w14:paraId="6CA17E8F" w14:textId="77777777" w:rsidTr="00D00D04">
        <w:trPr>
          <w:trHeight w:val="503"/>
        </w:trPr>
        <w:tc>
          <w:tcPr>
            <w:tcW w:w="3539" w:type="dxa"/>
            <w:vAlign w:val="center"/>
          </w:tcPr>
          <w:p w14:paraId="6E0B8FE0" w14:textId="77777777" w:rsidR="007D2414" w:rsidRPr="00B15723" w:rsidRDefault="007D2414" w:rsidP="00E45182">
            <w:pPr>
              <w:pStyle w:val="TableParagraph"/>
              <w:spacing w:before="158"/>
              <w:ind w:left="442" w:right="418"/>
              <w:jc w:val="center"/>
              <w:rPr>
                <w:b/>
                <w:sz w:val="24"/>
                <w:szCs w:val="24"/>
              </w:rPr>
            </w:pPr>
            <w:r w:rsidRPr="00B15723">
              <w:rPr>
                <w:b/>
                <w:sz w:val="24"/>
                <w:szCs w:val="24"/>
              </w:rPr>
              <w:t>Blocks</w:t>
            </w:r>
          </w:p>
        </w:tc>
        <w:tc>
          <w:tcPr>
            <w:tcW w:w="6176" w:type="dxa"/>
            <w:gridSpan w:val="3"/>
            <w:vAlign w:val="center"/>
          </w:tcPr>
          <w:p w14:paraId="015D2001" w14:textId="1C516385" w:rsidR="007D2414" w:rsidRPr="00B15723" w:rsidRDefault="007D2414" w:rsidP="00E45182">
            <w:pPr>
              <w:pStyle w:val="TableParagraph"/>
              <w:spacing w:line="322" w:lineRule="exact"/>
              <w:ind w:left="542" w:right="444" w:firstLine="163"/>
              <w:jc w:val="center"/>
              <w:rPr>
                <w:b/>
                <w:sz w:val="24"/>
                <w:szCs w:val="24"/>
              </w:rPr>
            </w:pPr>
            <w:r w:rsidRPr="00B15723">
              <w:rPr>
                <w:b/>
                <w:sz w:val="24"/>
                <w:szCs w:val="24"/>
              </w:rPr>
              <w:t>Units</w:t>
            </w:r>
          </w:p>
        </w:tc>
      </w:tr>
      <w:tr w:rsidR="00D00D04" w:rsidRPr="00B15723" w14:paraId="68CA2E1C" w14:textId="77777777" w:rsidTr="00D00D04">
        <w:trPr>
          <w:trHeight w:val="980"/>
        </w:trPr>
        <w:tc>
          <w:tcPr>
            <w:tcW w:w="3539" w:type="dxa"/>
          </w:tcPr>
          <w:p w14:paraId="0A8116A2" w14:textId="77777777" w:rsidR="007D2414" w:rsidRPr="00B15723" w:rsidRDefault="007D2414" w:rsidP="00A20205">
            <w:pPr>
              <w:pStyle w:val="TableParagraph"/>
              <w:ind w:left="442" w:right="418"/>
              <w:jc w:val="center"/>
              <w:rPr>
                <w:b/>
                <w:sz w:val="24"/>
                <w:szCs w:val="24"/>
              </w:rPr>
            </w:pPr>
            <w:r w:rsidRPr="00B15723">
              <w:rPr>
                <w:b/>
                <w:sz w:val="24"/>
                <w:szCs w:val="24"/>
              </w:rPr>
              <w:t>Block</w:t>
            </w:r>
          </w:p>
          <w:p w14:paraId="154E0C69" w14:textId="77777777" w:rsidR="007D2414" w:rsidRPr="00B15723" w:rsidRDefault="007D2414" w:rsidP="00A20205">
            <w:pPr>
              <w:pStyle w:val="TableParagraph"/>
              <w:ind w:left="442" w:right="418"/>
              <w:jc w:val="center"/>
              <w:rPr>
                <w:b/>
                <w:sz w:val="24"/>
                <w:szCs w:val="24"/>
              </w:rPr>
            </w:pPr>
            <w:r w:rsidRPr="00B15723">
              <w:rPr>
                <w:b/>
                <w:sz w:val="24"/>
                <w:szCs w:val="24"/>
              </w:rPr>
              <w:t>I</w:t>
            </w:r>
          </w:p>
          <w:p w14:paraId="6E3EDD87" w14:textId="3353AD5C" w:rsidR="007D2414" w:rsidRPr="00B15723" w:rsidRDefault="007D2414" w:rsidP="00A20205">
            <w:pPr>
              <w:pStyle w:val="TableParagraph"/>
              <w:ind w:left="25"/>
              <w:jc w:val="center"/>
              <w:rPr>
                <w:b/>
                <w:sz w:val="28"/>
              </w:rPr>
            </w:pPr>
            <w:r w:rsidRPr="00B15723">
              <w:rPr>
                <w:b/>
                <w:sz w:val="24"/>
                <w:szCs w:val="24"/>
              </w:rPr>
              <w:t>Psychological Tests:  General Orientation</w:t>
            </w:r>
          </w:p>
        </w:tc>
        <w:tc>
          <w:tcPr>
            <w:tcW w:w="6176" w:type="dxa"/>
            <w:gridSpan w:val="3"/>
            <w:vAlign w:val="center"/>
          </w:tcPr>
          <w:p w14:paraId="3BD4ABA8" w14:textId="2422E6F9" w:rsidR="007D2414" w:rsidRPr="00B15723" w:rsidRDefault="007D2414" w:rsidP="00E45182">
            <w:pPr>
              <w:pStyle w:val="TableParagraph"/>
              <w:spacing w:line="308" w:lineRule="exact"/>
              <w:jc w:val="center"/>
              <w:rPr>
                <w:sz w:val="24"/>
                <w:szCs w:val="24"/>
              </w:rPr>
            </w:pPr>
            <w:r w:rsidRPr="00B15723">
              <w:rPr>
                <w:rFonts w:ascii="Times" w:hAnsi="Times" w:cs="Times"/>
                <w:b/>
                <w:bCs/>
                <w:sz w:val="24"/>
                <w:szCs w:val="24"/>
              </w:rPr>
              <w:t>Unit 1:</w:t>
            </w:r>
            <w:r w:rsidRPr="00B15723">
              <w:rPr>
                <w:rFonts w:ascii="Times" w:hAnsi="Times" w:cs="Times"/>
                <w:sz w:val="24"/>
                <w:szCs w:val="24"/>
              </w:rPr>
              <w:t xml:space="preserve"> </w:t>
            </w:r>
            <w:r w:rsidRPr="00B15723">
              <w:rPr>
                <w:sz w:val="24"/>
                <w:szCs w:val="24"/>
              </w:rPr>
              <w:t>Psychological Test: Types  and Utility for Guidance and Counselling</w:t>
            </w:r>
          </w:p>
        </w:tc>
      </w:tr>
      <w:tr w:rsidR="00D00D04" w:rsidRPr="00B15723" w14:paraId="6A1B7C03" w14:textId="77777777" w:rsidTr="00D00D04">
        <w:trPr>
          <w:trHeight w:val="645"/>
        </w:trPr>
        <w:tc>
          <w:tcPr>
            <w:tcW w:w="3539" w:type="dxa"/>
          </w:tcPr>
          <w:p w14:paraId="0E4973C9" w14:textId="156937EC" w:rsidR="007D2414" w:rsidRPr="00B15723" w:rsidRDefault="007D2414" w:rsidP="007D2414">
            <w:pPr>
              <w:pStyle w:val="TableParagraph"/>
              <w:ind w:left="442" w:right="418"/>
              <w:jc w:val="center"/>
              <w:rPr>
                <w:b/>
                <w:sz w:val="24"/>
                <w:szCs w:val="24"/>
              </w:rPr>
            </w:pPr>
            <w:r w:rsidRPr="00B15723">
              <w:rPr>
                <w:b/>
                <w:sz w:val="24"/>
                <w:szCs w:val="24"/>
              </w:rPr>
              <w:t>Block</w:t>
            </w:r>
          </w:p>
          <w:p w14:paraId="2F57DF76" w14:textId="52908BA1" w:rsidR="007D2414" w:rsidRPr="00B15723" w:rsidRDefault="007D2414" w:rsidP="00A20205">
            <w:pPr>
              <w:pStyle w:val="TableParagraph"/>
              <w:ind w:left="442" w:right="416"/>
              <w:jc w:val="center"/>
              <w:rPr>
                <w:b/>
                <w:sz w:val="24"/>
                <w:szCs w:val="24"/>
              </w:rPr>
            </w:pPr>
            <w:r w:rsidRPr="00B15723">
              <w:rPr>
                <w:b/>
                <w:sz w:val="24"/>
                <w:szCs w:val="24"/>
              </w:rPr>
              <w:t>II</w:t>
            </w:r>
          </w:p>
          <w:p w14:paraId="59246BEF" w14:textId="77777777" w:rsidR="007D2414" w:rsidRPr="00B15723" w:rsidRDefault="007D2414" w:rsidP="00A20205">
            <w:pPr>
              <w:pStyle w:val="TableParagraph"/>
              <w:ind w:left="442" w:right="416"/>
              <w:jc w:val="center"/>
              <w:rPr>
                <w:b/>
                <w:sz w:val="28"/>
              </w:rPr>
            </w:pPr>
            <w:r w:rsidRPr="00B15723">
              <w:rPr>
                <w:b/>
                <w:sz w:val="24"/>
                <w:szCs w:val="24"/>
              </w:rPr>
              <w:t>Psychological Tests: Administration</w:t>
            </w:r>
          </w:p>
        </w:tc>
        <w:tc>
          <w:tcPr>
            <w:tcW w:w="6176" w:type="dxa"/>
            <w:gridSpan w:val="3"/>
            <w:vAlign w:val="center"/>
          </w:tcPr>
          <w:p w14:paraId="4CD38829" w14:textId="2B34EEA1" w:rsidR="007D2414" w:rsidRPr="00B15723" w:rsidRDefault="007D2414" w:rsidP="007D2414">
            <w:pPr>
              <w:spacing w:after="0" w:line="291" w:lineRule="exact"/>
              <w:rPr>
                <w:rFonts w:ascii="Times New Roman" w:hAnsi="Times New Roman" w:cs="Times New Roman"/>
                <w:sz w:val="24"/>
                <w:szCs w:val="24"/>
              </w:rPr>
            </w:pPr>
            <w:r w:rsidRPr="00B15723">
              <w:rPr>
                <w:rFonts w:ascii="Times" w:hAnsi="Times" w:cs="Times"/>
                <w:b/>
                <w:bCs/>
                <w:sz w:val="24"/>
                <w:szCs w:val="24"/>
              </w:rPr>
              <w:t>Unit 2:</w:t>
            </w:r>
            <w:r w:rsidRPr="00B15723">
              <w:rPr>
                <w:rFonts w:ascii="Times New Roman" w:hAnsi="Times New Roman" w:cs="Times New Roman"/>
                <w:sz w:val="24"/>
                <w:szCs w:val="24"/>
              </w:rPr>
              <w:t xml:space="preserve"> How to administer and Interpret score of Achievement/Intelligence/ Personality/Aptitude</w:t>
            </w:r>
          </w:p>
        </w:tc>
      </w:tr>
      <w:tr w:rsidR="00D00D04" w:rsidRPr="00B15723" w14:paraId="76F7BEF9" w14:textId="77777777" w:rsidTr="00D00D04">
        <w:trPr>
          <w:trHeight w:val="197"/>
        </w:trPr>
        <w:tc>
          <w:tcPr>
            <w:tcW w:w="9715" w:type="dxa"/>
            <w:gridSpan w:val="4"/>
          </w:tcPr>
          <w:p w14:paraId="3B71673E" w14:textId="77777777" w:rsidR="00A157E3" w:rsidRPr="00B15723" w:rsidRDefault="00A157E3" w:rsidP="00E45182">
            <w:pPr>
              <w:spacing w:before="251" w:after="0" w:line="322" w:lineRule="exact"/>
              <w:rPr>
                <w:b/>
                <w:bCs/>
              </w:rPr>
            </w:pPr>
            <w:r w:rsidRPr="00B15723">
              <w:rPr>
                <w:rFonts w:ascii="Times New Roman" w:hAnsi="Times New Roman" w:cs="Times New Roman"/>
                <w:b/>
                <w:bCs/>
                <w:sz w:val="28"/>
                <w:szCs w:val="28"/>
              </w:rPr>
              <w:t xml:space="preserve">Course Outcomes: </w:t>
            </w:r>
            <w:r w:rsidRPr="00B15723">
              <w:rPr>
                <w:rFonts w:ascii="Times New Roman" w:hAnsi="Times New Roman" w:cs="Times New Roman"/>
                <w:sz w:val="24"/>
                <w:szCs w:val="24"/>
              </w:rPr>
              <w:t xml:space="preserve">the students will be able to - </w:t>
            </w:r>
          </w:p>
          <w:p w14:paraId="08927B6F" w14:textId="77777777" w:rsidR="00A157E3" w:rsidRPr="00B15723" w:rsidRDefault="00A157E3" w:rsidP="00DB4885">
            <w:pPr>
              <w:pStyle w:val="ListParagraph"/>
              <w:numPr>
                <w:ilvl w:val="0"/>
                <w:numId w:val="38"/>
              </w:numPr>
              <w:spacing w:before="1" w:after="0" w:line="322" w:lineRule="exact"/>
              <w:rPr>
                <w:rFonts w:ascii="Times New Roman" w:hAnsi="Times New Roman" w:cs="Times New Roman"/>
                <w:sz w:val="24"/>
                <w:szCs w:val="24"/>
              </w:rPr>
            </w:pPr>
            <w:r w:rsidRPr="00B15723">
              <w:rPr>
                <w:rFonts w:ascii="Times New Roman" w:hAnsi="Times New Roman" w:cs="Times New Roman"/>
                <w:sz w:val="24"/>
                <w:szCs w:val="24"/>
              </w:rPr>
              <w:t>Develop a stronger orientation towards research</w:t>
            </w:r>
          </w:p>
          <w:p w14:paraId="769616DB" w14:textId="77777777" w:rsidR="00A157E3" w:rsidRPr="00B15723" w:rsidRDefault="00A157E3" w:rsidP="00DB4885">
            <w:pPr>
              <w:pStyle w:val="ListParagraph"/>
              <w:numPr>
                <w:ilvl w:val="0"/>
                <w:numId w:val="38"/>
              </w:numPr>
              <w:spacing w:before="1" w:after="0" w:line="322" w:lineRule="exact"/>
            </w:pPr>
            <w:r w:rsidRPr="00B15723">
              <w:rPr>
                <w:rFonts w:ascii="Times New Roman" w:hAnsi="Times New Roman" w:cs="Times New Roman"/>
                <w:sz w:val="24"/>
                <w:szCs w:val="24"/>
              </w:rPr>
              <w:t>Understand and Administer different Psychological Tests</w:t>
            </w:r>
          </w:p>
        </w:tc>
      </w:tr>
      <w:tr w:rsidR="00D00D04" w:rsidRPr="00B15723" w14:paraId="3BF2A956" w14:textId="77777777" w:rsidTr="00D00D04">
        <w:trPr>
          <w:trHeight w:val="1223"/>
        </w:trPr>
        <w:tc>
          <w:tcPr>
            <w:tcW w:w="9715" w:type="dxa"/>
            <w:gridSpan w:val="4"/>
          </w:tcPr>
          <w:p w14:paraId="19665A8F" w14:textId="77777777" w:rsidR="00A157E3" w:rsidRPr="00B15723" w:rsidRDefault="00A157E3" w:rsidP="00E45182">
            <w:pPr>
              <w:pStyle w:val="TableParagraph"/>
              <w:spacing w:line="316" w:lineRule="exact"/>
              <w:ind w:left="117"/>
              <w:rPr>
                <w:rFonts w:ascii="Times" w:hAnsi="Times" w:cs="Times"/>
                <w:b/>
                <w:sz w:val="24"/>
                <w:szCs w:val="24"/>
              </w:rPr>
            </w:pPr>
            <w:r w:rsidRPr="00B15723">
              <w:rPr>
                <w:rFonts w:ascii="Times" w:hAnsi="Times" w:cs="Times"/>
                <w:b/>
                <w:sz w:val="24"/>
                <w:szCs w:val="24"/>
              </w:rPr>
              <w:t>Suggested</w:t>
            </w:r>
            <w:r w:rsidRPr="00B15723">
              <w:rPr>
                <w:rFonts w:ascii="Times" w:hAnsi="Times" w:cs="Times"/>
                <w:b/>
                <w:spacing w:val="-3"/>
                <w:sz w:val="24"/>
                <w:szCs w:val="24"/>
              </w:rPr>
              <w:t xml:space="preserve"> </w:t>
            </w:r>
            <w:r w:rsidRPr="00B15723">
              <w:rPr>
                <w:rFonts w:ascii="Times" w:hAnsi="Times" w:cs="Times"/>
                <w:b/>
                <w:sz w:val="24"/>
                <w:szCs w:val="24"/>
              </w:rPr>
              <w:t>Readings:</w:t>
            </w:r>
          </w:p>
          <w:p w14:paraId="06ACDC6C" w14:textId="77777777" w:rsidR="00A157E3" w:rsidRPr="00B15723" w:rsidRDefault="00A157E3" w:rsidP="00DB4885">
            <w:pPr>
              <w:pStyle w:val="ListParagraph"/>
              <w:numPr>
                <w:ilvl w:val="0"/>
                <w:numId w:val="30"/>
              </w:numPr>
              <w:spacing w:before="67" w:after="0" w:line="322" w:lineRule="exact"/>
              <w:jc w:val="both"/>
              <w:rPr>
                <w:sz w:val="24"/>
                <w:szCs w:val="24"/>
              </w:rPr>
            </w:pPr>
            <w:r w:rsidRPr="00B15723">
              <w:rPr>
                <w:rFonts w:ascii="Times New Roman" w:hAnsi="Times New Roman" w:cs="Times New Roman"/>
                <w:sz w:val="24"/>
                <w:szCs w:val="24"/>
              </w:rPr>
              <w:t xml:space="preserve">Dash M. (1994). </w:t>
            </w:r>
            <w:r w:rsidRPr="00B15723">
              <w:rPr>
                <w:rFonts w:ascii="Times New Roman Italic" w:hAnsi="Times New Roman Italic" w:cs="Times New Roman Italic"/>
                <w:sz w:val="24"/>
                <w:szCs w:val="24"/>
              </w:rPr>
              <w:t>Educational Psychology.</w:t>
            </w:r>
            <w:r w:rsidRPr="00B15723">
              <w:rPr>
                <w:rFonts w:ascii="Times New Roman" w:hAnsi="Times New Roman" w:cs="Times New Roman"/>
                <w:sz w:val="24"/>
                <w:szCs w:val="24"/>
              </w:rPr>
              <w:t xml:space="preserve"> New Delhi, Deep&amp; Deep Publications.</w:t>
            </w:r>
          </w:p>
          <w:p w14:paraId="3090BEC0" w14:textId="77777777" w:rsidR="00A157E3" w:rsidRPr="00B15723" w:rsidRDefault="00A157E3" w:rsidP="00DB4885">
            <w:pPr>
              <w:pStyle w:val="ListParagraph"/>
              <w:numPr>
                <w:ilvl w:val="0"/>
                <w:numId w:val="30"/>
              </w:numPr>
              <w:spacing w:before="28" w:after="0" w:line="322" w:lineRule="exact"/>
              <w:jc w:val="both"/>
              <w:rPr>
                <w:sz w:val="24"/>
                <w:szCs w:val="24"/>
              </w:rPr>
            </w:pPr>
            <w:r w:rsidRPr="00B15723">
              <w:rPr>
                <w:rFonts w:ascii="Times New Roman" w:hAnsi="Times New Roman" w:cs="Times New Roman"/>
                <w:sz w:val="24"/>
                <w:szCs w:val="24"/>
              </w:rPr>
              <w:t>Hurlock, E. B. (2004).</w:t>
            </w:r>
            <w:r w:rsidRPr="00B15723">
              <w:rPr>
                <w:rFonts w:ascii="Times New Roman Italic" w:hAnsi="Times New Roman Italic" w:cs="Times New Roman Italic"/>
                <w:sz w:val="24"/>
                <w:szCs w:val="24"/>
              </w:rPr>
              <w:t xml:space="preserve"> Developmental Psychology: A Life span Approach. </w:t>
            </w:r>
            <w:r w:rsidRPr="00B15723">
              <w:rPr>
                <w:rFonts w:ascii="Times New Roman" w:hAnsi="Times New Roman" w:cs="Times New Roman"/>
                <w:sz w:val="24"/>
                <w:szCs w:val="24"/>
              </w:rPr>
              <w:t>New Delhi, Tata McGraw-Hill Publishing Co. Ltd.</w:t>
            </w:r>
          </w:p>
        </w:tc>
      </w:tr>
    </w:tbl>
    <w:p w14:paraId="67571D0F" w14:textId="77777777" w:rsidR="00A157E3" w:rsidRPr="00B15723" w:rsidRDefault="00A157E3" w:rsidP="00A157E3">
      <w:pPr>
        <w:rPr>
          <w:rFonts w:ascii="Times" w:hAnsi="Times" w:cs="Times"/>
          <w:sz w:val="28"/>
          <w:szCs w:val="28"/>
        </w:rPr>
      </w:pPr>
    </w:p>
    <w:p w14:paraId="1402B9F8" w14:textId="77777777" w:rsidR="00A157E3" w:rsidRPr="00B15723" w:rsidRDefault="00A157E3" w:rsidP="00A157E3">
      <w:pPr>
        <w:rPr>
          <w:rFonts w:ascii="Times" w:hAnsi="Times" w:cs="Times"/>
          <w:sz w:val="28"/>
          <w:szCs w:val="28"/>
        </w:rPr>
      </w:pPr>
    </w:p>
    <w:p w14:paraId="47A519B0" w14:textId="77777777" w:rsidR="00A157E3" w:rsidRPr="00B15723" w:rsidRDefault="00A157E3" w:rsidP="00A157E3">
      <w:pPr>
        <w:rPr>
          <w:rFonts w:ascii="Times" w:hAnsi="Times" w:cs="Times"/>
          <w:sz w:val="28"/>
          <w:szCs w:val="28"/>
        </w:rPr>
      </w:pPr>
    </w:p>
    <w:p w14:paraId="23D7506D" w14:textId="77777777" w:rsidR="00A157E3" w:rsidRPr="00B15723" w:rsidRDefault="00A157E3" w:rsidP="00A157E3">
      <w:pPr>
        <w:rPr>
          <w:rFonts w:ascii="Times" w:hAnsi="Times" w:cs="Times"/>
          <w:sz w:val="28"/>
          <w:szCs w:val="28"/>
        </w:rPr>
      </w:pPr>
    </w:p>
    <w:p w14:paraId="1635371F" w14:textId="77777777" w:rsidR="00A157E3" w:rsidRPr="00B15723" w:rsidRDefault="00A157E3" w:rsidP="00A157E3">
      <w:pPr>
        <w:rPr>
          <w:rFonts w:ascii="Times" w:hAnsi="Times" w:cs="Times"/>
          <w:sz w:val="28"/>
          <w:szCs w:val="28"/>
        </w:rPr>
      </w:pPr>
    </w:p>
    <w:p w14:paraId="12906BB8" w14:textId="77777777" w:rsidR="00A157E3" w:rsidRPr="00B15723" w:rsidRDefault="00A157E3" w:rsidP="00A157E3">
      <w:pPr>
        <w:rPr>
          <w:rFonts w:ascii="Times" w:hAnsi="Times" w:cs="Times"/>
          <w:sz w:val="28"/>
          <w:szCs w:val="28"/>
        </w:rPr>
      </w:pPr>
    </w:p>
    <w:p w14:paraId="498121F3" w14:textId="77777777" w:rsidR="00A157E3" w:rsidRPr="00B15723" w:rsidRDefault="00A157E3" w:rsidP="00A157E3">
      <w:pPr>
        <w:rPr>
          <w:rFonts w:ascii="Times" w:hAnsi="Times" w:cs="Times"/>
          <w:sz w:val="28"/>
          <w:szCs w:val="28"/>
        </w:rPr>
      </w:pPr>
    </w:p>
    <w:p w14:paraId="71C1E91C" w14:textId="0985321F" w:rsidR="00A157E3" w:rsidRPr="00B15723" w:rsidRDefault="00A157E3" w:rsidP="00A157E3">
      <w:pPr>
        <w:rPr>
          <w:rFonts w:ascii="Times" w:hAnsi="Times" w:cs="Times"/>
          <w:sz w:val="28"/>
          <w:szCs w:val="28"/>
        </w:rPr>
      </w:pPr>
    </w:p>
    <w:p w14:paraId="3718D700" w14:textId="181F9184" w:rsidR="00A157E3" w:rsidRPr="00B15723" w:rsidRDefault="00A157E3" w:rsidP="00A157E3">
      <w:pPr>
        <w:rPr>
          <w:rFonts w:ascii="Times" w:hAnsi="Times" w:cs="Times"/>
          <w:sz w:val="28"/>
          <w:szCs w:val="28"/>
        </w:rPr>
      </w:pPr>
    </w:p>
    <w:p w14:paraId="0E1E23DD" w14:textId="77777777" w:rsidR="00AC2582" w:rsidRPr="00B15723" w:rsidRDefault="00AC2582" w:rsidP="00A157E3">
      <w:pPr>
        <w:rPr>
          <w:rFonts w:ascii="Times" w:hAnsi="Times" w:cs="Times"/>
          <w:sz w:val="28"/>
          <w:szCs w:val="28"/>
        </w:rPr>
      </w:pP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9"/>
        <w:gridCol w:w="2126"/>
        <w:gridCol w:w="1985"/>
        <w:gridCol w:w="1975"/>
      </w:tblGrid>
      <w:tr w:rsidR="00D00D04" w:rsidRPr="00B15723" w14:paraId="221BB33F" w14:textId="77777777" w:rsidTr="00793C3B">
        <w:trPr>
          <w:trHeight w:val="654"/>
        </w:trPr>
        <w:tc>
          <w:tcPr>
            <w:tcW w:w="9625" w:type="dxa"/>
            <w:gridSpan w:val="4"/>
            <w:vAlign w:val="center"/>
          </w:tcPr>
          <w:p w14:paraId="4EFCF058" w14:textId="77777777" w:rsidR="00A157E3" w:rsidRPr="00B15723" w:rsidRDefault="00A157E3" w:rsidP="00E45182">
            <w:pPr>
              <w:autoSpaceDE w:val="0"/>
              <w:autoSpaceDN w:val="0"/>
              <w:adjustRightInd w:val="0"/>
              <w:spacing w:after="0" w:line="240" w:lineRule="auto"/>
              <w:jc w:val="center"/>
              <w:rPr>
                <w:rFonts w:ascii="Times New Roman" w:hAnsi="Times New Roman" w:cs="Times New Roman"/>
                <w:b/>
                <w:bCs/>
                <w:sz w:val="24"/>
                <w:szCs w:val="24"/>
              </w:rPr>
            </w:pPr>
            <w:r w:rsidRPr="00B15723">
              <w:rPr>
                <w:rFonts w:ascii="Times New Roman" w:hAnsi="Times New Roman" w:cs="Times New Roman"/>
                <w:b/>
                <w:bCs/>
                <w:sz w:val="24"/>
                <w:szCs w:val="24"/>
              </w:rPr>
              <w:lastRenderedPageBreak/>
              <w:t>BA 3</w:t>
            </w:r>
            <w:r w:rsidRPr="00B15723">
              <w:rPr>
                <w:rFonts w:ascii="Times New Roman" w:hAnsi="Times New Roman" w:cs="Times New Roman"/>
                <w:b/>
                <w:bCs/>
                <w:sz w:val="24"/>
                <w:szCs w:val="24"/>
                <w:vertAlign w:val="superscript"/>
              </w:rPr>
              <w:t xml:space="preserve">rd </w:t>
            </w:r>
            <w:r w:rsidRPr="00B15723">
              <w:rPr>
                <w:rFonts w:ascii="Times New Roman" w:hAnsi="Times New Roman" w:cs="Times New Roman"/>
                <w:b/>
                <w:bCs/>
                <w:sz w:val="24"/>
                <w:szCs w:val="24"/>
              </w:rPr>
              <w:t xml:space="preserve"> Year, Semester: V</w:t>
            </w:r>
          </w:p>
          <w:p w14:paraId="589D3589" w14:textId="77777777" w:rsidR="00A157E3" w:rsidRPr="00B15723" w:rsidRDefault="00A157E3" w:rsidP="00E45182">
            <w:pPr>
              <w:autoSpaceDE w:val="0"/>
              <w:autoSpaceDN w:val="0"/>
              <w:adjustRightInd w:val="0"/>
              <w:spacing w:after="0" w:line="240" w:lineRule="auto"/>
              <w:jc w:val="center"/>
              <w:rPr>
                <w:rFonts w:ascii="Times" w:hAnsi="Times" w:cs="Times"/>
                <w:b/>
                <w:bCs/>
                <w:sz w:val="28"/>
                <w:szCs w:val="28"/>
              </w:rPr>
            </w:pPr>
            <w:r w:rsidRPr="00B15723">
              <w:rPr>
                <w:rFonts w:ascii="Times New Roman" w:hAnsi="Times New Roman" w:cs="Times New Roman"/>
                <w:b/>
                <w:bCs/>
                <w:sz w:val="24"/>
                <w:szCs w:val="24"/>
              </w:rPr>
              <w:t>Course IV (Practical)</w:t>
            </w:r>
          </w:p>
        </w:tc>
      </w:tr>
      <w:tr w:rsidR="00D00D04" w:rsidRPr="00B15723" w14:paraId="04083917" w14:textId="77777777" w:rsidTr="007D2414">
        <w:trPr>
          <w:trHeight w:val="413"/>
        </w:trPr>
        <w:tc>
          <w:tcPr>
            <w:tcW w:w="9625" w:type="dxa"/>
            <w:gridSpan w:val="4"/>
            <w:vAlign w:val="center"/>
          </w:tcPr>
          <w:p w14:paraId="1BB82FA3" w14:textId="0C19D1FD" w:rsidR="00A157E3" w:rsidRPr="00B15723" w:rsidRDefault="00A157E3" w:rsidP="00E45182">
            <w:pPr>
              <w:spacing w:after="0" w:line="314" w:lineRule="exact"/>
              <w:ind w:left="166"/>
              <w:jc w:val="center"/>
              <w:rPr>
                <w:rFonts w:ascii="Times New Roman" w:hAnsi="Times New Roman" w:cs="Times New Roman"/>
                <w:sz w:val="24"/>
                <w:szCs w:val="24"/>
              </w:rPr>
            </w:pPr>
            <w:r w:rsidRPr="00B15723">
              <w:rPr>
                <w:rFonts w:ascii="Times New Roman" w:hAnsi="Times New Roman" w:cs="Times New Roman"/>
                <w:b/>
                <w:sz w:val="24"/>
                <w:szCs w:val="24"/>
              </w:rPr>
              <w:t>Core</w:t>
            </w:r>
            <w:r w:rsidRPr="00B15723">
              <w:rPr>
                <w:rFonts w:ascii="Times New Roman" w:hAnsi="Times New Roman" w:cs="Times New Roman"/>
                <w:b/>
                <w:spacing w:val="-7"/>
                <w:sz w:val="24"/>
                <w:szCs w:val="24"/>
              </w:rPr>
              <w:t xml:space="preserve"> </w:t>
            </w:r>
            <w:r w:rsidRPr="00B15723">
              <w:rPr>
                <w:rFonts w:ascii="Times New Roman" w:hAnsi="Times New Roman" w:cs="Times New Roman"/>
                <w:b/>
                <w:sz w:val="24"/>
                <w:szCs w:val="24"/>
              </w:rPr>
              <w:t>Course:</w:t>
            </w:r>
            <w:r w:rsidRPr="00B15723">
              <w:rPr>
                <w:rFonts w:ascii="Times New Roman" w:hAnsi="Times New Roman" w:cs="Times New Roman"/>
                <w:sz w:val="24"/>
                <w:szCs w:val="24"/>
              </w:rPr>
              <w:t xml:space="preserve"> </w:t>
            </w:r>
            <w:r w:rsidR="008D7257">
              <w:rPr>
                <w:rFonts w:ascii="Times New Roman" w:hAnsi="Times New Roman" w:cs="Times New Roman"/>
                <w:sz w:val="24"/>
                <w:szCs w:val="24"/>
              </w:rPr>
              <w:t>E010501RODL</w:t>
            </w:r>
            <w:r w:rsidRPr="00B15723">
              <w:rPr>
                <w:rFonts w:ascii="Times New Roman" w:hAnsi="Times New Roman" w:cs="Times New Roman"/>
                <w:sz w:val="24"/>
                <w:szCs w:val="24"/>
              </w:rPr>
              <w:t xml:space="preserve">, </w:t>
            </w:r>
            <w:r w:rsidRPr="00B15723">
              <w:rPr>
                <w:rFonts w:ascii="Times New Roman" w:hAnsi="Times New Roman" w:cs="Times New Roman"/>
                <w:b/>
                <w:sz w:val="24"/>
                <w:szCs w:val="24"/>
              </w:rPr>
              <w:t xml:space="preserve">Title: </w:t>
            </w:r>
            <w:r w:rsidRPr="00B15723">
              <w:rPr>
                <w:rFonts w:ascii="Times New Roman" w:hAnsi="Times New Roman" w:cs="Times New Roman"/>
                <w:sz w:val="24"/>
                <w:szCs w:val="24"/>
              </w:rPr>
              <w:t>Research Project Proposal</w:t>
            </w:r>
          </w:p>
        </w:tc>
      </w:tr>
      <w:tr w:rsidR="00D00D04" w:rsidRPr="00B15723" w14:paraId="0EFA9D23" w14:textId="77777777" w:rsidTr="007D2414">
        <w:trPr>
          <w:trHeight w:val="440"/>
        </w:trPr>
        <w:tc>
          <w:tcPr>
            <w:tcW w:w="3539" w:type="dxa"/>
            <w:vAlign w:val="center"/>
          </w:tcPr>
          <w:p w14:paraId="4A82D5A9" w14:textId="77777777" w:rsidR="00A157E3" w:rsidRPr="00B15723" w:rsidRDefault="00A157E3" w:rsidP="00E45182">
            <w:pPr>
              <w:pStyle w:val="TableParagraph"/>
              <w:spacing w:line="316" w:lineRule="exact"/>
              <w:ind w:left="132" w:right="48"/>
              <w:jc w:val="center"/>
              <w:rPr>
                <w:rFonts w:ascii="Times" w:hAnsi="Times" w:cs="Times"/>
                <w:b/>
                <w:sz w:val="24"/>
                <w:szCs w:val="24"/>
              </w:rPr>
            </w:pPr>
            <w:r w:rsidRPr="00B15723">
              <w:rPr>
                <w:rFonts w:ascii="Times" w:hAnsi="Times" w:cs="Times"/>
                <w:b/>
                <w:sz w:val="24"/>
                <w:szCs w:val="24"/>
              </w:rPr>
              <w:t>Credit: 3</w:t>
            </w:r>
          </w:p>
        </w:tc>
        <w:tc>
          <w:tcPr>
            <w:tcW w:w="2126" w:type="dxa"/>
            <w:vAlign w:val="center"/>
          </w:tcPr>
          <w:p w14:paraId="184B97FA" w14:textId="77777777" w:rsidR="00A157E3" w:rsidRPr="00B15723" w:rsidRDefault="00A157E3" w:rsidP="00E45182">
            <w:pPr>
              <w:pStyle w:val="TableParagraph"/>
              <w:spacing w:line="316" w:lineRule="exact"/>
              <w:ind w:left="132" w:right="48"/>
              <w:jc w:val="center"/>
              <w:rPr>
                <w:rFonts w:ascii="Times" w:hAnsi="Times" w:cs="Times"/>
                <w:b/>
                <w:sz w:val="24"/>
                <w:szCs w:val="24"/>
              </w:rPr>
            </w:pPr>
            <w:r w:rsidRPr="00B15723">
              <w:rPr>
                <w:rFonts w:ascii="Times" w:hAnsi="Times" w:cs="Times"/>
                <w:b/>
                <w:sz w:val="24"/>
                <w:szCs w:val="24"/>
              </w:rPr>
              <w:t>CIA: 50</w:t>
            </w:r>
          </w:p>
        </w:tc>
        <w:tc>
          <w:tcPr>
            <w:tcW w:w="1985" w:type="dxa"/>
            <w:vAlign w:val="center"/>
          </w:tcPr>
          <w:p w14:paraId="271214A8" w14:textId="77777777" w:rsidR="00A157E3" w:rsidRPr="00B15723" w:rsidRDefault="00A157E3" w:rsidP="00E45182">
            <w:pPr>
              <w:pStyle w:val="TableParagraph"/>
              <w:spacing w:line="316" w:lineRule="exact"/>
              <w:ind w:left="132" w:right="48"/>
              <w:jc w:val="center"/>
              <w:rPr>
                <w:rFonts w:ascii="Times" w:hAnsi="Times" w:cs="Times"/>
                <w:b/>
                <w:sz w:val="24"/>
                <w:szCs w:val="24"/>
              </w:rPr>
            </w:pPr>
            <w:r w:rsidRPr="00B15723">
              <w:rPr>
                <w:rFonts w:ascii="Times" w:hAnsi="Times" w:cs="Times"/>
                <w:b/>
                <w:sz w:val="24"/>
                <w:szCs w:val="24"/>
              </w:rPr>
              <w:t>ESE: 50</w:t>
            </w:r>
          </w:p>
        </w:tc>
        <w:tc>
          <w:tcPr>
            <w:tcW w:w="1975" w:type="dxa"/>
            <w:vAlign w:val="center"/>
          </w:tcPr>
          <w:p w14:paraId="7BAF4BC4" w14:textId="77777777" w:rsidR="00A157E3" w:rsidRPr="00B15723" w:rsidRDefault="00A157E3" w:rsidP="00E45182">
            <w:pPr>
              <w:pStyle w:val="TableParagraph"/>
              <w:spacing w:line="316" w:lineRule="exact"/>
              <w:ind w:left="132" w:right="48"/>
              <w:jc w:val="center"/>
              <w:rPr>
                <w:rFonts w:ascii="Times" w:hAnsi="Times" w:cs="Times"/>
                <w:b/>
                <w:sz w:val="24"/>
                <w:szCs w:val="24"/>
              </w:rPr>
            </w:pPr>
            <w:r w:rsidRPr="00B15723">
              <w:rPr>
                <w:rFonts w:ascii="Times" w:hAnsi="Times" w:cs="Times"/>
                <w:b/>
                <w:sz w:val="24"/>
                <w:szCs w:val="24"/>
              </w:rPr>
              <w:t>Max. Marks: 100</w:t>
            </w:r>
          </w:p>
        </w:tc>
      </w:tr>
      <w:tr w:rsidR="00D00D04" w:rsidRPr="00B15723" w14:paraId="0795CCBE" w14:textId="77777777" w:rsidTr="00E31B1B">
        <w:trPr>
          <w:trHeight w:val="350"/>
        </w:trPr>
        <w:tc>
          <w:tcPr>
            <w:tcW w:w="3539" w:type="dxa"/>
            <w:vAlign w:val="center"/>
          </w:tcPr>
          <w:p w14:paraId="3F6AEFCD" w14:textId="77777777" w:rsidR="004C3757" w:rsidRPr="00B15723" w:rsidRDefault="004C3757" w:rsidP="00E45182">
            <w:pPr>
              <w:pStyle w:val="TableParagraph"/>
              <w:spacing w:before="158"/>
              <w:ind w:left="442" w:right="418"/>
              <w:jc w:val="center"/>
              <w:rPr>
                <w:b/>
                <w:sz w:val="24"/>
                <w:szCs w:val="24"/>
              </w:rPr>
            </w:pPr>
            <w:r w:rsidRPr="00B15723">
              <w:rPr>
                <w:b/>
                <w:sz w:val="24"/>
                <w:szCs w:val="24"/>
              </w:rPr>
              <w:t>Blocks</w:t>
            </w:r>
          </w:p>
        </w:tc>
        <w:tc>
          <w:tcPr>
            <w:tcW w:w="6086" w:type="dxa"/>
            <w:gridSpan w:val="3"/>
            <w:vAlign w:val="center"/>
          </w:tcPr>
          <w:p w14:paraId="010713F8" w14:textId="12856C36" w:rsidR="004C3757" w:rsidRPr="00B15723" w:rsidRDefault="004C3757" w:rsidP="00E45182">
            <w:pPr>
              <w:pStyle w:val="TableParagraph"/>
              <w:spacing w:line="322" w:lineRule="exact"/>
              <w:ind w:left="542" w:right="444" w:firstLine="163"/>
              <w:jc w:val="center"/>
              <w:rPr>
                <w:b/>
                <w:sz w:val="24"/>
                <w:szCs w:val="24"/>
              </w:rPr>
            </w:pPr>
            <w:r w:rsidRPr="00B15723">
              <w:rPr>
                <w:b/>
                <w:sz w:val="24"/>
                <w:szCs w:val="24"/>
              </w:rPr>
              <w:t>Units/Topics</w:t>
            </w:r>
          </w:p>
        </w:tc>
      </w:tr>
      <w:tr w:rsidR="00D00D04" w:rsidRPr="00B15723" w14:paraId="3FA89741" w14:textId="77777777" w:rsidTr="00E31B1B">
        <w:trPr>
          <w:trHeight w:val="233"/>
        </w:trPr>
        <w:tc>
          <w:tcPr>
            <w:tcW w:w="3539" w:type="dxa"/>
          </w:tcPr>
          <w:p w14:paraId="18DC389E" w14:textId="77777777" w:rsidR="004C3757" w:rsidRPr="00B15723" w:rsidRDefault="004C3757" w:rsidP="00AC2582">
            <w:pPr>
              <w:pStyle w:val="TableParagraph"/>
              <w:ind w:left="442" w:right="418"/>
              <w:jc w:val="center"/>
              <w:rPr>
                <w:b/>
                <w:sz w:val="24"/>
                <w:szCs w:val="24"/>
              </w:rPr>
            </w:pPr>
            <w:r w:rsidRPr="00B15723">
              <w:rPr>
                <w:b/>
                <w:sz w:val="24"/>
                <w:szCs w:val="24"/>
              </w:rPr>
              <w:t>Block</w:t>
            </w:r>
          </w:p>
          <w:p w14:paraId="5374CF17" w14:textId="77777777" w:rsidR="004C3757" w:rsidRPr="00B15723" w:rsidRDefault="004C3757" w:rsidP="00AC2582">
            <w:pPr>
              <w:pStyle w:val="TableParagraph"/>
              <w:ind w:left="442" w:right="418"/>
              <w:jc w:val="center"/>
              <w:rPr>
                <w:b/>
                <w:sz w:val="24"/>
                <w:szCs w:val="24"/>
              </w:rPr>
            </w:pPr>
            <w:r w:rsidRPr="00B15723">
              <w:rPr>
                <w:b/>
                <w:sz w:val="24"/>
                <w:szCs w:val="24"/>
              </w:rPr>
              <w:t>I</w:t>
            </w:r>
          </w:p>
          <w:p w14:paraId="433984B4" w14:textId="77777777" w:rsidR="004C3757" w:rsidRPr="00B15723" w:rsidRDefault="004C3757" w:rsidP="00AC2582">
            <w:pPr>
              <w:pStyle w:val="TableParagraph"/>
              <w:ind w:left="25"/>
              <w:jc w:val="center"/>
              <w:rPr>
                <w:b/>
                <w:sz w:val="28"/>
              </w:rPr>
            </w:pPr>
            <w:r w:rsidRPr="00B15723">
              <w:rPr>
                <w:b/>
                <w:sz w:val="24"/>
                <w:szCs w:val="24"/>
              </w:rPr>
              <w:t>Research Project Proposal: General Orientation</w:t>
            </w:r>
          </w:p>
        </w:tc>
        <w:tc>
          <w:tcPr>
            <w:tcW w:w="6086" w:type="dxa"/>
            <w:gridSpan w:val="3"/>
            <w:vAlign w:val="center"/>
          </w:tcPr>
          <w:p w14:paraId="4D48EDE9" w14:textId="77777777" w:rsidR="004C3757" w:rsidRPr="00B15723" w:rsidRDefault="004C3757" w:rsidP="00AC2582">
            <w:pPr>
              <w:spacing w:after="0" w:line="240" w:lineRule="auto"/>
              <w:ind w:left="7"/>
              <w:jc w:val="center"/>
              <w:rPr>
                <w:sz w:val="24"/>
                <w:szCs w:val="24"/>
              </w:rPr>
            </w:pPr>
            <w:r w:rsidRPr="00B15723">
              <w:rPr>
                <w:rFonts w:ascii="Times" w:hAnsi="Times" w:cs="Times"/>
                <w:b/>
                <w:bCs/>
                <w:sz w:val="24"/>
                <w:szCs w:val="24"/>
              </w:rPr>
              <w:t>Unit 1:</w:t>
            </w:r>
            <w:r w:rsidRPr="00B15723">
              <w:rPr>
                <w:rFonts w:ascii="Times" w:hAnsi="Times" w:cs="Times"/>
                <w:sz w:val="24"/>
                <w:szCs w:val="24"/>
              </w:rPr>
              <w:t xml:space="preserve"> </w:t>
            </w:r>
            <w:r w:rsidRPr="00B15723">
              <w:rPr>
                <w:rFonts w:ascii="Times New Roman" w:hAnsi="Times New Roman" w:cs="Times New Roman"/>
                <w:sz w:val="24"/>
                <w:szCs w:val="24"/>
              </w:rPr>
              <w:t>Collection of Data related to Education, application of suitable statistical methods, analysis and interpretation of result.</w:t>
            </w:r>
          </w:p>
          <w:p w14:paraId="01DBEC19" w14:textId="77777777" w:rsidR="004C3757" w:rsidRPr="00B15723" w:rsidRDefault="004C3757" w:rsidP="00E45182">
            <w:pPr>
              <w:spacing w:after="0" w:line="322" w:lineRule="exact"/>
              <w:ind w:left="7"/>
              <w:jc w:val="center"/>
              <w:rPr>
                <w:sz w:val="24"/>
                <w:szCs w:val="24"/>
              </w:rPr>
            </w:pPr>
            <w:r w:rsidRPr="00B15723">
              <w:rPr>
                <w:rFonts w:ascii="Times New Roman" w:hAnsi="Times New Roman" w:cs="Times New Roman"/>
                <w:sz w:val="24"/>
                <w:szCs w:val="24"/>
              </w:rPr>
              <w:t>OR</w:t>
            </w:r>
          </w:p>
          <w:p w14:paraId="6CFD367F" w14:textId="77777777" w:rsidR="004C3757" w:rsidRPr="00B15723" w:rsidRDefault="004C3757" w:rsidP="00AC2582">
            <w:pPr>
              <w:spacing w:after="0" w:line="322" w:lineRule="exact"/>
              <w:ind w:left="7"/>
              <w:jc w:val="center"/>
              <w:rPr>
                <w:sz w:val="24"/>
                <w:szCs w:val="24"/>
              </w:rPr>
            </w:pPr>
            <w:r w:rsidRPr="00B15723">
              <w:rPr>
                <w:rFonts w:ascii="Times New Roman" w:hAnsi="Times New Roman" w:cs="Times New Roman"/>
                <w:sz w:val="24"/>
                <w:szCs w:val="24"/>
              </w:rPr>
              <w:t>Visit to any type of University:</w:t>
            </w:r>
          </w:p>
          <w:p w14:paraId="4920A7EA" w14:textId="77777777" w:rsidR="004C3757" w:rsidRPr="00B15723" w:rsidRDefault="004C3757" w:rsidP="00AC2582">
            <w:pPr>
              <w:spacing w:after="0" w:line="322" w:lineRule="exact"/>
              <w:ind w:left="7"/>
              <w:rPr>
                <w:sz w:val="24"/>
                <w:szCs w:val="24"/>
              </w:rPr>
            </w:pPr>
            <w:r w:rsidRPr="00B15723">
              <w:rPr>
                <w:rFonts w:ascii="Times New Roman" w:hAnsi="Times New Roman" w:cs="Times New Roman"/>
                <w:sz w:val="24"/>
                <w:szCs w:val="24"/>
              </w:rPr>
              <w:t>A. It’s profile preparation.</w:t>
            </w:r>
          </w:p>
          <w:p w14:paraId="4178502D" w14:textId="04D69DA5" w:rsidR="004C3757" w:rsidRPr="00B15723" w:rsidRDefault="004C3757" w:rsidP="004C3757">
            <w:pPr>
              <w:pStyle w:val="TableParagraph"/>
              <w:spacing w:line="308" w:lineRule="exact"/>
              <w:rPr>
                <w:sz w:val="24"/>
                <w:szCs w:val="24"/>
              </w:rPr>
            </w:pPr>
            <w:r w:rsidRPr="00B15723">
              <w:rPr>
                <w:sz w:val="24"/>
                <w:szCs w:val="24"/>
              </w:rPr>
              <w:t>B. Report on its administrative structure.</w:t>
            </w:r>
          </w:p>
        </w:tc>
      </w:tr>
      <w:tr w:rsidR="00D00D04" w:rsidRPr="00B15723" w14:paraId="6490D206" w14:textId="77777777" w:rsidTr="00793C3B">
        <w:trPr>
          <w:trHeight w:val="197"/>
        </w:trPr>
        <w:tc>
          <w:tcPr>
            <w:tcW w:w="9625" w:type="dxa"/>
            <w:gridSpan w:val="4"/>
          </w:tcPr>
          <w:p w14:paraId="41BF6856" w14:textId="77777777" w:rsidR="00A157E3" w:rsidRPr="00B15723" w:rsidRDefault="00A157E3" w:rsidP="00E45182">
            <w:pPr>
              <w:spacing w:before="251" w:after="0" w:line="322" w:lineRule="exact"/>
              <w:rPr>
                <w:b/>
                <w:bCs/>
              </w:rPr>
            </w:pPr>
            <w:r w:rsidRPr="00B15723">
              <w:rPr>
                <w:rFonts w:ascii="Times New Roman" w:hAnsi="Times New Roman" w:cs="Times New Roman"/>
                <w:b/>
                <w:bCs/>
                <w:sz w:val="24"/>
                <w:szCs w:val="24"/>
              </w:rPr>
              <w:t>Course Outcomes:</w:t>
            </w:r>
            <w:r w:rsidRPr="00B15723">
              <w:rPr>
                <w:rFonts w:ascii="Times New Roman" w:hAnsi="Times New Roman" w:cs="Times New Roman"/>
                <w:b/>
                <w:bCs/>
                <w:sz w:val="28"/>
                <w:szCs w:val="28"/>
              </w:rPr>
              <w:t xml:space="preserve"> </w:t>
            </w:r>
            <w:r w:rsidRPr="00B15723">
              <w:rPr>
                <w:rFonts w:ascii="Times New Roman" w:hAnsi="Times New Roman" w:cs="Times New Roman"/>
                <w:sz w:val="24"/>
                <w:szCs w:val="24"/>
              </w:rPr>
              <w:t xml:space="preserve">the students will be able to - </w:t>
            </w:r>
          </w:p>
          <w:p w14:paraId="67128F45" w14:textId="77777777" w:rsidR="00A157E3" w:rsidRPr="00B15723" w:rsidRDefault="00A157E3" w:rsidP="00DB4885">
            <w:pPr>
              <w:pStyle w:val="ListParagraph"/>
              <w:numPr>
                <w:ilvl w:val="0"/>
                <w:numId w:val="37"/>
              </w:numPr>
              <w:spacing w:before="20" w:after="0" w:line="322" w:lineRule="exact"/>
              <w:rPr>
                <w:sz w:val="24"/>
                <w:szCs w:val="24"/>
              </w:rPr>
            </w:pPr>
            <w:r w:rsidRPr="00B15723">
              <w:rPr>
                <w:rFonts w:ascii="Times New Roman" w:hAnsi="Times New Roman" w:cs="Times New Roman"/>
                <w:sz w:val="24"/>
                <w:szCs w:val="24"/>
              </w:rPr>
              <w:t>Develop a stronger orientation toward research</w:t>
            </w:r>
          </w:p>
          <w:p w14:paraId="4E0F36B6" w14:textId="77777777" w:rsidR="00A157E3" w:rsidRPr="00B15723" w:rsidRDefault="00A157E3" w:rsidP="00DB4885">
            <w:pPr>
              <w:pStyle w:val="ListParagraph"/>
              <w:numPr>
                <w:ilvl w:val="0"/>
                <w:numId w:val="37"/>
              </w:numPr>
              <w:spacing w:before="19" w:after="0" w:line="322" w:lineRule="exact"/>
              <w:rPr>
                <w:sz w:val="24"/>
                <w:szCs w:val="24"/>
              </w:rPr>
            </w:pPr>
            <w:r w:rsidRPr="00B15723">
              <w:rPr>
                <w:rFonts w:ascii="Times New Roman" w:hAnsi="Times New Roman" w:cs="Times New Roman"/>
                <w:sz w:val="24"/>
                <w:szCs w:val="24"/>
              </w:rPr>
              <w:t>Understand the basics of research</w:t>
            </w:r>
          </w:p>
          <w:p w14:paraId="38B2CC7E" w14:textId="77777777" w:rsidR="00A157E3" w:rsidRPr="00B15723" w:rsidRDefault="00A157E3" w:rsidP="00DB4885">
            <w:pPr>
              <w:pStyle w:val="ListParagraph"/>
              <w:numPr>
                <w:ilvl w:val="0"/>
                <w:numId w:val="37"/>
              </w:numPr>
              <w:spacing w:before="21" w:after="0" w:line="322" w:lineRule="exact"/>
              <w:rPr>
                <w:sz w:val="24"/>
                <w:szCs w:val="24"/>
              </w:rPr>
            </w:pPr>
            <w:r w:rsidRPr="00B15723">
              <w:rPr>
                <w:rFonts w:ascii="Times New Roman" w:hAnsi="Times New Roman" w:cs="Times New Roman"/>
                <w:sz w:val="24"/>
                <w:szCs w:val="24"/>
              </w:rPr>
              <w:t>Develop an attitude toward research</w:t>
            </w:r>
          </w:p>
          <w:p w14:paraId="3E5BD896" w14:textId="77777777" w:rsidR="00A157E3" w:rsidRPr="00B15723" w:rsidRDefault="00A157E3" w:rsidP="00DB4885">
            <w:pPr>
              <w:pStyle w:val="TableParagraph"/>
              <w:numPr>
                <w:ilvl w:val="0"/>
                <w:numId w:val="37"/>
              </w:numPr>
              <w:spacing w:before="1" w:line="308" w:lineRule="exact"/>
              <w:rPr>
                <w:sz w:val="28"/>
              </w:rPr>
            </w:pPr>
            <w:r w:rsidRPr="00B15723">
              <w:rPr>
                <w:sz w:val="24"/>
                <w:szCs w:val="24"/>
              </w:rPr>
              <w:t>Collect and analyze data</w:t>
            </w:r>
            <w:r w:rsidRPr="00B15723">
              <w:rPr>
                <w:spacing w:val="2"/>
                <w:sz w:val="24"/>
                <w:szCs w:val="24"/>
              </w:rPr>
              <w:t>.</w:t>
            </w:r>
          </w:p>
        </w:tc>
      </w:tr>
      <w:tr w:rsidR="00A157E3" w:rsidRPr="00B15723" w14:paraId="4D5A70AC" w14:textId="77777777" w:rsidTr="00793C3B">
        <w:trPr>
          <w:trHeight w:val="1223"/>
        </w:trPr>
        <w:tc>
          <w:tcPr>
            <w:tcW w:w="9625" w:type="dxa"/>
            <w:gridSpan w:val="4"/>
          </w:tcPr>
          <w:p w14:paraId="22D620B9" w14:textId="77777777" w:rsidR="00A157E3" w:rsidRPr="00B15723" w:rsidRDefault="00A157E3" w:rsidP="00E45182">
            <w:pPr>
              <w:pStyle w:val="TableParagraph"/>
              <w:spacing w:line="316" w:lineRule="exact"/>
              <w:ind w:left="117"/>
              <w:rPr>
                <w:rFonts w:ascii="Times" w:hAnsi="Times" w:cs="Times"/>
                <w:b/>
                <w:sz w:val="24"/>
                <w:szCs w:val="24"/>
              </w:rPr>
            </w:pPr>
            <w:r w:rsidRPr="00B15723">
              <w:rPr>
                <w:rFonts w:ascii="Times" w:hAnsi="Times" w:cs="Times"/>
                <w:b/>
                <w:sz w:val="24"/>
                <w:szCs w:val="24"/>
              </w:rPr>
              <w:t>Suggested</w:t>
            </w:r>
            <w:r w:rsidRPr="00B15723">
              <w:rPr>
                <w:rFonts w:ascii="Times" w:hAnsi="Times" w:cs="Times"/>
                <w:b/>
                <w:spacing w:val="-3"/>
                <w:sz w:val="24"/>
                <w:szCs w:val="24"/>
              </w:rPr>
              <w:t xml:space="preserve"> </w:t>
            </w:r>
            <w:r w:rsidRPr="00B15723">
              <w:rPr>
                <w:rFonts w:ascii="Times" w:hAnsi="Times" w:cs="Times"/>
                <w:b/>
                <w:sz w:val="24"/>
                <w:szCs w:val="24"/>
              </w:rPr>
              <w:t>Readings:</w:t>
            </w:r>
          </w:p>
          <w:p w14:paraId="0BB22C4E" w14:textId="77777777" w:rsidR="00A157E3" w:rsidRPr="00B15723" w:rsidRDefault="00A157E3" w:rsidP="00DB4885">
            <w:pPr>
              <w:pStyle w:val="ListParagraph"/>
              <w:numPr>
                <w:ilvl w:val="0"/>
                <w:numId w:val="30"/>
              </w:numPr>
              <w:spacing w:before="28" w:after="0" w:line="322" w:lineRule="exact"/>
              <w:jc w:val="both"/>
              <w:rPr>
                <w:sz w:val="24"/>
                <w:szCs w:val="24"/>
              </w:rPr>
            </w:pPr>
            <w:r w:rsidRPr="00B15723">
              <w:rPr>
                <w:rFonts w:ascii="Times New Roman Italic" w:hAnsi="Times New Roman Italic" w:cs="Times New Roman Italic"/>
                <w:sz w:val="24"/>
                <w:szCs w:val="24"/>
              </w:rPr>
              <w:t>Anastasi, A. Psychological Testing. New York, Macmillan Publishing Co. Inc. 1976</w:t>
            </w:r>
          </w:p>
        </w:tc>
      </w:tr>
    </w:tbl>
    <w:p w14:paraId="21A14323" w14:textId="77777777" w:rsidR="00A157E3" w:rsidRPr="00B15723" w:rsidRDefault="00A157E3" w:rsidP="00A157E3">
      <w:pPr>
        <w:rPr>
          <w:rFonts w:ascii="Times" w:hAnsi="Times" w:cs="Times"/>
          <w:sz w:val="28"/>
          <w:szCs w:val="28"/>
        </w:rPr>
      </w:pPr>
    </w:p>
    <w:p w14:paraId="42996896" w14:textId="77777777" w:rsidR="00A157E3" w:rsidRPr="00B15723" w:rsidRDefault="00A157E3" w:rsidP="00A157E3">
      <w:pPr>
        <w:rPr>
          <w:rFonts w:ascii="Times" w:hAnsi="Times" w:cs="Times"/>
          <w:sz w:val="28"/>
          <w:szCs w:val="28"/>
        </w:rPr>
      </w:pPr>
    </w:p>
    <w:p w14:paraId="124E184A" w14:textId="77777777" w:rsidR="00A157E3" w:rsidRPr="00B15723" w:rsidRDefault="00A157E3" w:rsidP="00A157E3">
      <w:pPr>
        <w:rPr>
          <w:rFonts w:ascii="Times" w:hAnsi="Times" w:cs="Times"/>
          <w:sz w:val="28"/>
          <w:szCs w:val="28"/>
        </w:rPr>
      </w:pPr>
    </w:p>
    <w:p w14:paraId="59068188" w14:textId="77777777" w:rsidR="00A157E3" w:rsidRPr="00B15723" w:rsidRDefault="00A157E3" w:rsidP="00A157E3">
      <w:pPr>
        <w:rPr>
          <w:rFonts w:ascii="Times" w:hAnsi="Times" w:cs="Times"/>
          <w:sz w:val="28"/>
          <w:szCs w:val="28"/>
        </w:rPr>
      </w:pPr>
    </w:p>
    <w:p w14:paraId="69A43684" w14:textId="77777777" w:rsidR="00A157E3" w:rsidRPr="00B15723" w:rsidRDefault="00A157E3" w:rsidP="00A157E3">
      <w:pPr>
        <w:rPr>
          <w:rFonts w:ascii="Times" w:hAnsi="Times" w:cs="Times"/>
          <w:sz w:val="28"/>
          <w:szCs w:val="28"/>
        </w:rPr>
      </w:pPr>
    </w:p>
    <w:p w14:paraId="6A217B6A" w14:textId="61F62FAA" w:rsidR="00793C3B" w:rsidRPr="00B15723" w:rsidRDefault="00793C3B" w:rsidP="00A157E3">
      <w:pPr>
        <w:rPr>
          <w:rFonts w:ascii="Times" w:hAnsi="Times" w:cs="Times"/>
          <w:sz w:val="28"/>
          <w:szCs w:val="28"/>
        </w:rPr>
      </w:pPr>
    </w:p>
    <w:p w14:paraId="3C8F72F6" w14:textId="77777777" w:rsidR="00793C3B" w:rsidRPr="00B15723" w:rsidRDefault="00793C3B" w:rsidP="00A157E3">
      <w:pPr>
        <w:rPr>
          <w:rFonts w:ascii="Times" w:hAnsi="Times" w:cs="Times"/>
          <w:sz w:val="28"/>
          <w:szCs w:val="28"/>
        </w:rPr>
      </w:pPr>
    </w:p>
    <w:p w14:paraId="531E8082" w14:textId="6C1EDC88" w:rsidR="00A157E3" w:rsidRPr="00B15723" w:rsidRDefault="00A157E3" w:rsidP="00A157E3">
      <w:pPr>
        <w:rPr>
          <w:rFonts w:ascii="Times" w:hAnsi="Times" w:cs="Times"/>
          <w:sz w:val="28"/>
          <w:szCs w:val="28"/>
        </w:rPr>
      </w:pPr>
    </w:p>
    <w:p w14:paraId="08ECCBD5" w14:textId="5F5D07CC" w:rsidR="00AC2582" w:rsidRPr="00B15723" w:rsidRDefault="00AC2582" w:rsidP="00A157E3">
      <w:pPr>
        <w:rPr>
          <w:rFonts w:ascii="Times" w:hAnsi="Times" w:cs="Times"/>
          <w:sz w:val="28"/>
          <w:szCs w:val="28"/>
        </w:rPr>
      </w:pPr>
    </w:p>
    <w:p w14:paraId="0F00F694" w14:textId="33003A99" w:rsidR="004C3757" w:rsidRPr="00B15723" w:rsidRDefault="004C3757" w:rsidP="00A157E3">
      <w:pPr>
        <w:rPr>
          <w:rFonts w:ascii="Times" w:hAnsi="Times" w:cs="Times"/>
          <w:sz w:val="28"/>
          <w:szCs w:val="28"/>
        </w:rPr>
      </w:pPr>
    </w:p>
    <w:p w14:paraId="2AD4C737" w14:textId="77777777" w:rsidR="004C3757" w:rsidRPr="00B15723" w:rsidRDefault="004C3757" w:rsidP="00A157E3">
      <w:pPr>
        <w:rPr>
          <w:rFonts w:ascii="Times" w:hAnsi="Times" w:cs="Times"/>
          <w:sz w:val="28"/>
          <w:szCs w:val="28"/>
        </w:rPr>
      </w:pPr>
    </w:p>
    <w:p w14:paraId="6883E053" w14:textId="77777777" w:rsidR="007D2414" w:rsidRPr="00B15723" w:rsidRDefault="007D2414" w:rsidP="00A157E3">
      <w:pPr>
        <w:rPr>
          <w:rFonts w:ascii="Times" w:hAnsi="Times" w:cs="Times"/>
          <w:sz w:val="28"/>
          <w:szCs w:val="28"/>
        </w:rPr>
      </w:pPr>
    </w:p>
    <w:tbl>
      <w:tblPr>
        <w:tblW w:w="10634"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2835"/>
        <w:gridCol w:w="3871"/>
        <w:gridCol w:w="270"/>
        <w:gridCol w:w="1620"/>
        <w:gridCol w:w="194"/>
      </w:tblGrid>
      <w:tr w:rsidR="00D00D04" w:rsidRPr="00B15723" w14:paraId="3F658028" w14:textId="77777777" w:rsidTr="00D00D04">
        <w:trPr>
          <w:gridAfter w:val="1"/>
          <w:wAfter w:w="194" w:type="dxa"/>
          <w:trHeight w:val="642"/>
        </w:trPr>
        <w:tc>
          <w:tcPr>
            <w:tcW w:w="10440" w:type="dxa"/>
            <w:gridSpan w:val="5"/>
            <w:vAlign w:val="center"/>
          </w:tcPr>
          <w:p w14:paraId="5434D25E" w14:textId="77777777" w:rsidR="00A157E3" w:rsidRPr="00B15723" w:rsidRDefault="00A157E3" w:rsidP="00E45182">
            <w:pPr>
              <w:autoSpaceDE w:val="0"/>
              <w:autoSpaceDN w:val="0"/>
              <w:adjustRightInd w:val="0"/>
              <w:spacing w:after="0" w:line="240" w:lineRule="auto"/>
              <w:jc w:val="center"/>
              <w:rPr>
                <w:rFonts w:ascii="Times New Roman" w:hAnsi="Times New Roman" w:cs="Times New Roman"/>
                <w:b/>
                <w:bCs/>
                <w:sz w:val="24"/>
                <w:szCs w:val="24"/>
              </w:rPr>
            </w:pPr>
            <w:r w:rsidRPr="00B15723">
              <w:rPr>
                <w:rFonts w:ascii="Times New Roman" w:hAnsi="Times New Roman" w:cs="Times New Roman"/>
                <w:b/>
                <w:bCs/>
                <w:sz w:val="24"/>
                <w:szCs w:val="24"/>
              </w:rPr>
              <w:lastRenderedPageBreak/>
              <w:t>BA 3</w:t>
            </w:r>
            <w:r w:rsidRPr="00B15723">
              <w:rPr>
                <w:rFonts w:ascii="Times New Roman" w:hAnsi="Times New Roman" w:cs="Times New Roman"/>
                <w:b/>
                <w:bCs/>
                <w:sz w:val="24"/>
                <w:szCs w:val="24"/>
                <w:vertAlign w:val="superscript"/>
              </w:rPr>
              <w:t xml:space="preserve">rd </w:t>
            </w:r>
            <w:r w:rsidRPr="00B15723">
              <w:rPr>
                <w:rFonts w:ascii="Times New Roman" w:hAnsi="Times New Roman" w:cs="Times New Roman"/>
                <w:b/>
                <w:bCs/>
                <w:sz w:val="24"/>
                <w:szCs w:val="24"/>
              </w:rPr>
              <w:t>Year, Semester: VI</w:t>
            </w:r>
          </w:p>
          <w:p w14:paraId="09774382" w14:textId="77777777" w:rsidR="00A157E3" w:rsidRPr="00B15723" w:rsidRDefault="00A157E3" w:rsidP="00E45182">
            <w:pPr>
              <w:autoSpaceDE w:val="0"/>
              <w:autoSpaceDN w:val="0"/>
              <w:adjustRightInd w:val="0"/>
              <w:spacing w:after="0" w:line="240" w:lineRule="auto"/>
              <w:jc w:val="center"/>
              <w:rPr>
                <w:rFonts w:ascii="Times New Roman" w:hAnsi="Times New Roman" w:cs="Times New Roman"/>
                <w:b/>
                <w:bCs/>
                <w:sz w:val="28"/>
                <w:szCs w:val="28"/>
              </w:rPr>
            </w:pPr>
            <w:r w:rsidRPr="00B15723">
              <w:rPr>
                <w:rFonts w:ascii="Times New Roman" w:hAnsi="Times New Roman" w:cs="Times New Roman"/>
                <w:b/>
                <w:bCs/>
                <w:sz w:val="24"/>
                <w:szCs w:val="24"/>
              </w:rPr>
              <w:t>Course I (Theory)</w:t>
            </w:r>
          </w:p>
        </w:tc>
      </w:tr>
      <w:tr w:rsidR="00D00D04" w:rsidRPr="00B15723" w14:paraId="7531CF4A" w14:textId="77777777" w:rsidTr="00D00D04">
        <w:trPr>
          <w:gridAfter w:val="1"/>
          <w:wAfter w:w="194" w:type="dxa"/>
          <w:trHeight w:val="642"/>
        </w:trPr>
        <w:tc>
          <w:tcPr>
            <w:tcW w:w="10440" w:type="dxa"/>
            <w:gridSpan w:val="5"/>
            <w:vAlign w:val="center"/>
          </w:tcPr>
          <w:p w14:paraId="33F265A2" w14:textId="4A1B9B69" w:rsidR="00A157E3" w:rsidRPr="00B15723" w:rsidRDefault="00A157E3" w:rsidP="00E45182">
            <w:pPr>
              <w:spacing w:before="1" w:after="0" w:line="322" w:lineRule="exact"/>
              <w:ind w:left="903"/>
              <w:jc w:val="center"/>
              <w:rPr>
                <w:rFonts w:ascii="Times New Roman" w:hAnsi="Times New Roman" w:cs="Times New Roman"/>
                <w:sz w:val="24"/>
                <w:szCs w:val="24"/>
              </w:rPr>
            </w:pPr>
            <w:r w:rsidRPr="00B15723">
              <w:rPr>
                <w:rFonts w:ascii="Times New Roman" w:hAnsi="Times New Roman" w:cs="Times New Roman"/>
                <w:b/>
                <w:sz w:val="24"/>
                <w:szCs w:val="24"/>
              </w:rPr>
              <w:t>Core</w:t>
            </w:r>
            <w:r w:rsidRPr="00B15723">
              <w:rPr>
                <w:rFonts w:ascii="Times New Roman" w:hAnsi="Times New Roman" w:cs="Times New Roman"/>
                <w:b/>
                <w:spacing w:val="-7"/>
                <w:sz w:val="24"/>
                <w:szCs w:val="24"/>
              </w:rPr>
              <w:t xml:space="preserve"> </w:t>
            </w:r>
            <w:r w:rsidRPr="00B15723">
              <w:rPr>
                <w:rFonts w:ascii="Times New Roman" w:hAnsi="Times New Roman" w:cs="Times New Roman"/>
                <w:b/>
                <w:sz w:val="24"/>
                <w:szCs w:val="24"/>
              </w:rPr>
              <w:t>Course:</w:t>
            </w:r>
            <w:r w:rsidRPr="00B15723">
              <w:rPr>
                <w:rFonts w:ascii="Times New Roman" w:hAnsi="Times New Roman" w:cs="Times New Roman"/>
                <w:b/>
                <w:spacing w:val="-3"/>
                <w:sz w:val="24"/>
                <w:szCs w:val="24"/>
              </w:rPr>
              <w:t xml:space="preserve"> </w:t>
            </w:r>
            <w:r w:rsidR="008D7257">
              <w:rPr>
                <w:rFonts w:ascii="Times New Roman" w:hAnsi="Times New Roman" w:cs="Times New Roman"/>
                <w:sz w:val="24"/>
                <w:szCs w:val="24"/>
              </w:rPr>
              <w:t>E010601TODL</w:t>
            </w:r>
            <w:r w:rsidRPr="00B15723">
              <w:rPr>
                <w:rFonts w:ascii="Times New Roman" w:hAnsi="Times New Roman" w:cs="Times New Roman"/>
                <w:sz w:val="24"/>
                <w:szCs w:val="24"/>
              </w:rPr>
              <w:t>,</w:t>
            </w:r>
            <w:r w:rsidRPr="00B15723">
              <w:rPr>
                <w:rFonts w:ascii="Times New Roman" w:hAnsi="Times New Roman" w:cs="Times New Roman"/>
                <w:b/>
                <w:sz w:val="24"/>
                <w:szCs w:val="24"/>
              </w:rPr>
              <w:t xml:space="preserve"> Title: </w:t>
            </w:r>
            <w:r w:rsidRPr="00B15723">
              <w:rPr>
                <w:rFonts w:ascii="Times New Roman" w:hAnsi="Times New Roman" w:cs="Times New Roman"/>
                <w:sz w:val="24"/>
                <w:szCs w:val="24"/>
              </w:rPr>
              <w:t>Educational Administration and Management</w:t>
            </w:r>
          </w:p>
        </w:tc>
      </w:tr>
      <w:tr w:rsidR="00D00D04" w:rsidRPr="00B15723" w14:paraId="63975544" w14:textId="77777777" w:rsidTr="00D00D04">
        <w:trPr>
          <w:gridAfter w:val="1"/>
          <w:wAfter w:w="194" w:type="dxa"/>
          <w:trHeight w:val="485"/>
        </w:trPr>
        <w:tc>
          <w:tcPr>
            <w:tcW w:w="1844" w:type="dxa"/>
            <w:vAlign w:val="center"/>
          </w:tcPr>
          <w:p w14:paraId="12EA491D" w14:textId="77777777" w:rsidR="00A157E3" w:rsidRPr="00B15723" w:rsidRDefault="00A157E3" w:rsidP="00E45182">
            <w:pPr>
              <w:pStyle w:val="TableParagraph"/>
              <w:spacing w:line="316" w:lineRule="exact"/>
              <w:ind w:left="132" w:right="48"/>
              <w:jc w:val="center"/>
              <w:rPr>
                <w:b/>
                <w:sz w:val="24"/>
                <w:szCs w:val="24"/>
              </w:rPr>
            </w:pPr>
            <w:r w:rsidRPr="00B15723">
              <w:rPr>
                <w:b/>
                <w:sz w:val="24"/>
                <w:szCs w:val="24"/>
              </w:rPr>
              <w:t>Credit: 4</w:t>
            </w:r>
          </w:p>
        </w:tc>
        <w:tc>
          <w:tcPr>
            <w:tcW w:w="2835" w:type="dxa"/>
            <w:vAlign w:val="center"/>
          </w:tcPr>
          <w:p w14:paraId="4103A17F" w14:textId="77777777" w:rsidR="00A157E3" w:rsidRPr="00B15723" w:rsidRDefault="00A157E3" w:rsidP="00E45182">
            <w:pPr>
              <w:pStyle w:val="TableParagraph"/>
              <w:spacing w:line="316" w:lineRule="exact"/>
              <w:ind w:left="132" w:right="48"/>
              <w:jc w:val="center"/>
              <w:rPr>
                <w:b/>
                <w:sz w:val="24"/>
                <w:szCs w:val="24"/>
              </w:rPr>
            </w:pPr>
            <w:r w:rsidRPr="00B15723">
              <w:rPr>
                <w:b/>
                <w:sz w:val="24"/>
                <w:szCs w:val="24"/>
              </w:rPr>
              <w:t>CIA: 25</w:t>
            </w:r>
          </w:p>
        </w:tc>
        <w:tc>
          <w:tcPr>
            <w:tcW w:w="3871" w:type="dxa"/>
            <w:vAlign w:val="center"/>
          </w:tcPr>
          <w:p w14:paraId="4357554F" w14:textId="77777777" w:rsidR="00A157E3" w:rsidRPr="00B15723" w:rsidRDefault="00A157E3" w:rsidP="00E45182">
            <w:pPr>
              <w:pStyle w:val="TableParagraph"/>
              <w:spacing w:line="316" w:lineRule="exact"/>
              <w:ind w:left="132" w:right="48"/>
              <w:jc w:val="center"/>
              <w:rPr>
                <w:b/>
                <w:sz w:val="24"/>
                <w:szCs w:val="24"/>
              </w:rPr>
            </w:pPr>
            <w:r w:rsidRPr="00B15723">
              <w:rPr>
                <w:b/>
                <w:sz w:val="24"/>
                <w:szCs w:val="24"/>
              </w:rPr>
              <w:t>ESE: 75</w:t>
            </w:r>
          </w:p>
        </w:tc>
        <w:tc>
          <w:tcPr>
            <w:tcW w:w="1890" w:type="dxa"/>
            <w:gridSpan w:val="2"/>
            <w:vAlign w:val="center"/>
          </w:tcPr>
          <w:p w14:paraId="08709F2E" w14:textId="77777777" w:rsidR="00A157E3" w:rsidRPr="00B15723" w:rsidRDefault="00A157E3" w:rsidP="00E45182">
            <w:pPr>
              <w:pStyle w:val="TableParagraph"/>
              <w:spacing w:line="316" w:lineRule="exact"/>
              <w:ind w:left="132" w:right="48"/>
              <w:jc w:val="center"/>
              <w:rPr>
                <w:b/>
                <w:sz w:val="24"/>
                <w:szCs w:val="24"/>
              </w:rPr>
            </w:pPr>
            <w:r w:rsidRPr="00B15723">
              <w:rPr>
                <w:b/>
                <w:sz w:val="24"/>
                <w:szCs w:val="24"/>
              </w:rPr>
              <w:t>Max. Marks: 100</w:t>
            </w:r>
          </w:p>
        </w:tc>
      </w:tr>
      <w:tr w:rsidR="00D00D04" w:rsidRPr="00B15723" w14:paraId="46F39ABC" w14:textId="77777777" w:rsidTr="00D00D04">
        <w:trPr>
          <w:gridAfter w:val="1"/>
          <w:wAfter w:w="194" w:type="dxa"/>
          <w:trHeight w:val="467"/>
        </w:trPr>
        <w:tc>
          <w:tcPr>
            <w:tcW w:w="1844" w:type="dxa"/>
          </w:tcPr>
          <w:p w14:paraId="3FAEFC54" w14:textId="77777777" w:rsidR="004C3757" w:rsidRPr="00B15723" w:rsidRDefault="004C3757" w:rsidP="00E45182">
            <w:pPr>
              <w:pStyle w:val="TableParagraph"/>
              <w:spacing w:before="158"/>
              <w:ind w:left="442" w:right="418"/>
              <w:jc w:val="center"/>
              <w:rPr>
                <w:b/>
                <w:sz w:val="24"/>
                <w:szCs w:val="24"/>
              </w:rPr>
            </w:pPr>
            <w:r w:rsidRPr="00B15723">
              <w:rPr>
                <w:b/>
                <w:sz w:val="24"/>
                <w:szCs w:val="24"/>
              </w:rPr>
              <w:t>Blocks</w:t>
            </w:r>
          </w:p>
        </w:tc>
        <w:tc>
          <w:tcPr>
            <w:tcW w:w="8596" w:type="dxa"/>
            <w:gridSpan w:val="4"/>
          </w:tcPr>
          <w:p w14:paraId="6B62C384" w14:textId="2616E2FF" w:rsidR="004C3757" w:rsidRPr="00B15723" w:rsidRDefault="004C3757" w:rsidP="004C3757">
            <w:pPr>
              <w:pStyle w:val="TableParagraph"/>
              <w:spacing w:line="322" w:lineRule="exact"/>
              <w:ind w:left="180" w:right="444"/>
              <w:jc w:val="center"/>
              <w:rPr>
                <w:b/>
                <w:sz w:val="24"/>
                <w:szCs w:val="24"/>
              </w:rPr>
            </w:pPr>
            <w:r w:rsidRPr="00B15723">
              <w:rPr>
                <w:b/>
                <w:sz w:val="24"/>
                <w:szCs w:val="24"/>
              </w:rPr>
              <w:t>Units</w:t>
            </w:r>
          </w:p>
        </w:tc>
      </w:tr>
      <w:tr w:rsidR="00D00D04" w:rsidRPr="00B15723" w14:paraId="4E4DCE6A" w14:textId="77777777" w:rsidTr="00D00D04">
        <w:trPr>
          <w:gridAfter w:val="1"/>
          <w:wAfter w:w="194" w:type="dxa"/>
          <w:trHeight w:val="1790"/>
        </w:trPr>
        <w:tc>
          <w:tcPr>
            <w:tcW w:w="1844" w:type="dxa"/>
            <w:vAlign w:val="center"/>
          </w:tcPr>
          <w:p w14:paraId="0A83FAD6" w14:textId="77777777" w:rsidR="004C3757" w:rsidRPr="00B15723" w:rsidRDefault="004C3757" w:rsidP="00E45182">
            <w:pPr>
              <w:pStyle w:val="TableParagraph"/>
              <w:ind w:left="33"/>
              <w:jc w:val="center"/>
              <w:rPr>
                <w:b/>
                <w:sz w:val="24"/>
                <w:szCs w:val="24"/>
              </w:rPr>
            </w:pPr>
            <w:r w:rsidRPr="00B15723">
              <w:rPr>
                <w:b/>
                <w:sz w:val="24"/>
                <w:szCs w:val="24"/>
              </w:rPr>
              <w:t>Block</w:t>
            </w:r>
          </w:p>
          <w:p w14:paraId="58A81B6B" w14:textId="641097C4" w:rsidR="004C3757" w:rsidRPr="00B15723" w:rsidRDefault="004C3757" w:rsidP="00AC2582">
            <w:pPr>
              <w:pStyle w:val="TableParagraph"/>
              <w:ind w:left="33"/>
              <w:jc w:val="center"/>
              <w:rPr>
                <w:b/>
                <w:sz w:val="24"/>
                <w:szCs w:val="24"/>
              </w:rPr>
            </w:pPr>
            <w:r w:rsidRPr="00B15723">
              <w:rPr>
                <w:b/>
                <w:sz w:val="24"/>
                <w:szCs w:val="24"/>
              </w:rPr>
              <w:t>I</w:t>
            </w:r>
          </w:p>
          <w:p w14:paraId="4430B395" w14:textId="77777777" w:rsidR="004C3757" w:rsidRPr="00B15723" w:rsidRDefault="004C3757" w:rsidP="00E45182">
            <w:pPr>
              <w:pStyle w:val="TableParagraph"/>
              <w:ind w:left="7"/>
              <w:jc w:val="center"/>
              <w:rPr>
                <w:rFonts w:ascii="Times" w:hAnsi="Times" w:cs="Times"/>
                <w:b/>
                <w:bCs/>
                <w:sz w:val="24"/>
                <w:szCs w:val="24"/>
              </w:rPr>
            </w:pPr>
            <w:r w:rsidRPr="00B15723">
              <w:rPr>
                <w:rFonts w:ascii="Times" w:hAnsi="Times" w:cs="Times"/>
                <w:b/>
                <w:bCs/>
                <w:sz w:val="24"/>
                <w:szCs w:val="24"/>
              </w:rPr>
              <w:t>Educational Organization, Administration &amp; Functions</w:t>
            </w:r>
          </w:p>
          <w:p w14:paraId="1B66418F" w14:textId="77777777" w:rsidR="004C3757" w:rsidRPr="00B15723" w:rsidRDefault="004C3757" w:rsidP="00793C3B">
            <w:pPr>
              <w:pStyle w:val="TableParagraph"/>
              <w:ind w:left="33"/>
              <w:rPr>
                <w:b/>
                <w:sz w:val="24"/>
                <w:szCs w:val="24"/>
              </w:rPr>
            </w:pPr>
          </w:p>
        </w:tc>
        <w:tc>
          <w:tcPr>
            <w:tcW w:w="8596" w:type="dxa"/>
            <w:gridSpan w:val="4"/>
            <w:vAlign w:val="center"/>
          </w:tcPr>
          <w:p w14:paraId="1DDF5AD0" w14:textId="77777777" w:rsidR="004C3757" w:rsidRPr="00B15723" w:rsidRDefault="004C3757" w:rsidP="00AC2582">
            <w:pPr>
              <w:spacing w:after="0"/>
              <w:jc w:val="both"/>
              <w:rPr>
                <w:sz w:val="24"/>
                <w:szCs w:val="24"/>
              </w:rPr>
            </w:pPr>
            <w:r w:rsidRPr="00B15723">
              <w:rPr>
                <w:rFonts w:ascii="Times" w:hAnsi="Times" w:cs="Times"/>
                <w:b/>
                <w:bCs/>
                <w:sz w:val="24"/>
                <w:szCs w:val="24"/>
              </w:rPr>
              <w:t>Unit 1:</w:t>
            </w:r>
            <w:r w:rsidRPr="00B15723">
              <w:rPr>
                <w:rFonts w:ascii="Times" w:hAnsi="Times" w:cs="Times"/>
                <w:sz w:val="24"/>
                <w:szCs w:val="24"/>
              </w:rPr>
              <w:t xml:space="preserve"> </w:t>
            </w:r>
            <w:r w:rsidRPr="00B15723">
              <w:rPr>
                <w:rFonts w:ascii="Times New Roman" w:hAnsi="Times New Roman" w:cs="Times New Roman"/>
                <w:b/>
                <w:bCs/>
                <w:spacing w:val="2"/>
                <w:sz w:val="24"/>
                <w:szCs w:val="24"/>
              </w:rPr>
              <w:t>Educational Organization:</w:t>
            </w:r>
            <w:r w:rsidRPr="00B15723">
              <w:rPr>
                <w:rFonts w:ascii="Times New Roman" w:hAnsi="Times New Roman" w:cs="Times New Roman"/>
                <w:spacing w:val="2"/>
                <w:sz w:val="24"/>
                <w:szCs w:val="24"/>
              </w:rPr>
              <w:t xml:space="preserve"> </w:t>
            </w:r>
            <w:r w:rsidRPr="00B15723">
              <w:rPr>
                <w:rFonts w:ascii="Times New Roman" w:hAnsi="Times New Roman" w:cs="Times New Roman"/>
                <w:sz w:val="24"/>
                <w:szCs w:val="24"/>
              </w:rPr>
              <w:t>Meaning and Types Characteristics</w:t>
            </w:r>
          </w:p>
          <w:p w14:paraId="1CABAF29" w14:textId="77777777" w:rsidR="004C3757" w:rsidRPr="00B15723" w:rsidRDefault="004C3757" w:rsidP="00AC2582">
            <w:pPr>
              <w:spacing w:after="0" w:line="299" w:lineRule="exact"/>
              <w:jc w:val="both"/>
              <w:rPr>
                <w:rFonts w:ascii="Times New Roman" w:hAnsi="Times New Roman" w:cs="Times New Roman"/>
                <w:spacing w:val="2"/>
                <w:sz w:val="24"/>
                <w:szCs w:val="24"/>
              </w:rPr>
            </w:pPr>
            <w:r w:rsidRPr="00B15723">
              <w:rPr>
                <w:rFonts w:ascii="Times" w:hAnsi="Times" w:cs="Times"/>
                <w:b/>
                <w:bCs/>
                <w:sz w:val="24"/>
                <w:szCs w:val="24"/>
              </w:rPr>
              <w:t>Unit 2:</w:t>
            </w:r>
            <w:r w:rsidRPr="00B15723">
              <w:rPr>
                <w:rFonts w:ascii="Times" w:hAnsi="Times" w:cs="Times"/>
                <w:sz w:val="24"/>
                <w:szCs w:val="24"/>
              </w:rPr>
              <w:t xml:space="preserve"> </w:t>
            </w:r>
            <w:r w:rsidRPr="00B15723">
              <w:rPr>
                <w:rFonts w:ascii="Times New Roman" w:hAnsi="Times New Roman" w:cs="Times New Roman"/>
                <w:b/>
                <w:bCs/>
                <w:spacing w:val="2"/>
                <w:sz w:val="24"/>
                <w:szCs w:val="24"/>
              </w:rPr>
              <w:t>Educational Administration:</w:t>
            </w:r>
            <w:r w:rsidRPr="00B15723">
              <w:rPr>
                <w:rFonts w:ascii="Times New Roman" w:hAnsi="Times New Roman" w:cs="Times New Roman"/>
                <w:spacing w:val="2"/>
                <w:sz w:val="24"/>
                <w:szCs w:val="24"/>
              </w:rPr>
              <w:t xml:space="preserve"> </w:t>
            </w:r>
            <w:r w:rsidRPr="00B15723">
              <w:rPr>
                <w:rFonts w:ascii="Times New Roman" w:hAnsi="Times New Roman" w:cs="Times New Roman"/>
                <w:spacing w:val="1"/>
                <w:sz w:val="24"/>
                <w:szCs w:val="24"/>
              </w:rPr>
              <w:t>Meaning, Concept, and Types of Educational</w:t>
            </w:r>
            <w:r w:rsidRPr="00B15723">
              <w:rPr>
                <w:sz w:val="24"/>
                <w:szCs w:val="24"/>
              </w:rPr>
              <w:t xml:space="preserve"> </w:t>
            </w:r>
            <w:r w:rsidRPr="00B15723">
              <w:rPr>
                <w:rFonts w:ascii="Times New Roman" w:hAnsi="Times New Roman" w:cs="Times New Roman"/>
                <w:sz w:val="24"/>
                <w:szCs w:val="24"/>
              </w:rPr>
              <w:t xml:space="preserve">Administration, </w:t>
            </w:r>
            <w:r w:rsidRPr="00B15723">
              <w:rPr>
                <w:rFonts w:ascii="Times New Roman" w:hAnsi="Times New Roman" w:cs="Times New Roman"/>
                <w:spacing w:val="1"/>
                <w:sz w:val="24"/>
                <w:szCs w:val="24"/>
              </w:rPr>
              <w:t xml:space="preserve">Administration </w:t>
            </w:r>
            <w:r w:rsidRPr="00B15723">
              <w:rPr>
                <w:rFonts w:ascii="Times New Roman Bold Italic" w:hAnsi="Times New Roman Bold Italic" w:cs="Times New Roman Bold Italic"/>
                <w:spacing w:val="1"/>
                <w:sz w:val="24"/>
                <w:szCs w:val="24"/>
              </w:rPr>
              <w:t>vs</w:t>
            </w:r>
            <w:r w:rsidRPr="00B15723">
              <w:rPr>
                <w:rFonts w:ascii="Times New Roman" w:hAnsi="Times New Roman" w:cs="Times New Roman"/>
                <w:spacing w:val="1"/>
                <w:sz w:val="24"/>
                <w:szCs w:val="24"/>
              </w:rPr>
              <w:t xml:space="preserve"> Management, Principles of Educational Administration, </w:t>
            </w:r>
            <w:r w:rsidRPr="00B15723">
              <w:rPr>
                <w:rFonts w:ascii="Times New Roman" w:hAnsi="Times New Roman" w:cs="Times New Roman"/>
                <w:spacing w:val="2"/>
                <w:sz w:val="24"/>
                <w:szCs w:val="24"/>
              </w:rPr>
              <w:t>Administrative Skills</w:t>
            </w:r>
          </w:p>
          <w:p w14:paraId="458D06E1" w14:textId="016B8A52" w:rsidR="004C3757" w:rsidRPr="00B15723" w:rsidRDefault="004C3757" w:rsidP="004C3757">
            <w:pPr>
              <w:pStyle w:val="TableParagraph"/>
              <w:ind w:left="72"/>
              <w:rPr>
                <w:rFonts w:ascii="Times" w:hAnsi="Times" w:cs="Times"/>
                <w:sz w:val="24"/>
                <w:szCs w:val="24"/>
              </w:rPr>
            </w:pPr>
            <w:r w:rsidRPr="00B15723">
              <w:rPr>
                <w:rFonts w:ascii="Times" w:hAnsi="Times" w:cs="Times"/>
                <w:b/>
                <w:bCs/>
                <w:sz w:val="24"/>
                <w:szCs w:val="24"/>
              </w:rPr>
              <w:t>Unit 3:</w:t>
            </w:r>
            <w:r w:rsidRPr="00B15723">
              <w:rPr>
                <w:rFonts w:ascii="Times" w:hAnsi="Times" w:cs="Times"/>
                <w:sz w:val="24"/>
                <w:szCs w:val="24"/>
              </w:rPr>
              <w:t xml:space="preserve"> POSDCoRB</w:t>
            </w:r>
          </w:p>
        </w:tc>
      </w:tr>
      <w:tr w:rsidR="00D00D04" w:rsidRPr="00B15723" w14:paraId="355164B7" w14:textId="77777777" w:rsidTr="00D00D04">
        <w:trPr>
          <w:gridAfter w:val="1"/>
          <w:wAfter w:w="194" w:type="dxa"/>
          <w:trHeight w:val="1634"/>
        </w:trPr>
        <w:tc>
          <w:tcPr>
            <w:tcW w:w="1844" w:type="dxa"/>
            <w:vAlign w:val="center"/>
          </w:tcPr>
          <w:p w14:paraId="19F488D5" w14:textId="77777777" w:rsidR="004C3757" w:rsidRPr="00B15723" w:rsidRDefault="004C3757" w:rsidP="00E45182">
            <w:pPr>
              <w:pStyle w:val="TableParagraph"/>
              <w:jc w:val="center"/>
              <w:rPr>
                <w:b/>
                <w:sz w:val="24"/>
                <w:szCs w:val="24"/>
              </w:rPr>
            </w:pPr>
            <w:r w:rsidRPr="00B15723">
              <w:rPr>
                <w:b/>
                <w:sz w:val="24"/>
                <w:szCs w:val="24"/>
              </w:rPr>
              <w:t>Block</w:t>
            </w:r>
          </w:p>
          <w:p w14:paraId="7F5FA1A3" w14:textId="693F24A8" w:rsidR="004C3757" w:rsidRPr="00B15723" w:rsidRDefault="004C3757" w:rsidP="00AC2582">
            <w:pPr>
              <w:pStyle w:val="TableParagraph"/>
              <w:ind w:left="439" w:right="405"/>
              <w:jc w:val="center"/>
              <w:rPr>
                <w:b/>
                <w:sz w:val="24"/>
                <w:szCs w:val="24"/>
              </w:rPr>
            </w:pPr>
            <w:r w:rsidRPr="00B15723">
              <w:rPr>
                <w:b/>
                <w:sz w:val="24"/>
                <w:szCs w:val="24"/>
              </w:rPr>
              <w:t>II</w:t>
            </w:r>
          </w:p>
          <w:p w14:paraId="3DB6C092" w14:textId="5C759227" w:rsidR="004C3757" w:rsidRPr="00B15723" w:rsidRDefault="004C3757" w:rsidP="00793C3B">
            <w:pPr>
              <w:pStyle w:val="TableParagraph"/>
              <w:ind w:left="7" w:right="148"/>
              <w:jc w:val="center"/>
              <w:rPr>
                <w:rFonts w:ascii="Times" w:hAnsi="Times" w:cs="Times"/>
                <w:b/>
                <w:bCs/>
                <w:sz w:val="24"/>
                <w:szCs w:val="24"/>
              </w:rPr>
            </w:pPr>
            <w:r w:rsidRPr="00B15723">
              <w:rPr>
                <w:rFonts w:ascii="Times" w:hAnsi="Times" w:cs="Times"/>
                <w:b/>
                <w:bCs/>
                <w:sz w:val="24"/>
                <w:szCs w:val="24"/>
              </w:rPr>
              <w:t>Development of Educational Administration &amp; Management</w:t>
            </w:r>
          </w:p>
        </w:tc>
        <w:tc>
          <w:tcPr>
            <w:tcW w:w="8596" w:type="dxa"/>
            <w:gridSpan w:val="4"/>
            <w:vAlign w:val="center"/>
          </w:tcPr>
          <w:p w14:paraId="166C8E89" w14:textId="77777777" w:rsidR="004C3757" w:rsidRPr="00B15723" w:rsidRDefault="004C3757" w:rsidP="00E45182">
            <w:pPr>
              <w:spacing w:before="254" w:after="0" w:line="322" w:lineRule="exact"/>
              <w:rPr>
                <w:sz w:val="24"/>
                <w:szCs w:val="24"/>
              </w:rPr>
            </w:pPr>
            <w:r w:rsidRPr="00B15723">
              <w:rPr>
                <w:rFonts w:ascii="Times" w:hAnsi="Times" w:cs="Times"/>
                <w:b/>
                <w:bCs/>
                <w:sz w:val="24"/>
                <w:szCs w:val="24"/>
              </w:rPr>
              <w:t>Unit 1:</w:t>
            </w:r>
            <w:r w:rsidRPr="00B15723">
              <w:rPr>
                <w:rFonts w:ascii="Times" w:hAnsi="Times" w:cs="Times"/>
                <w:sz w:val="24"/>
                <w:szCs w:val="24"/>
              </w:rPr>
              <w:t xml:space="preserve"> </w:t>
            </w:r>
            <w:r w:rsidRPr="00B15723">
              <w:rPr>
                <w:rFonts w:ascii="Times New Roman" w:hAnsi="Times New Roman" w:cs="Times New Roman"/>
                <w:spacing w:val="2"/>
                <w:sz w:val="24"/>
                <w:szCs w:val="24"/>
              </w:rPr>
              <w:t>Classical School</w:t>
            </w:r>
          </w:p>
          <w:p w14:paraId="5DA4CB79" w14:textId="77777777" w:rsidR="004C3757" w:rsidRPr="00B15723" w:rsidRDefault="004C3757" w:rsidP="00E45182">
            <w:pPr>
              <w:spacing w:after="0" w:line="321" w:lineRule="exact"/>
              <w:rPr>
                <w:sz w:val="24"/>
                <w:szCs w:val="24"/>
              </w:rPr>
            </w:pPr>
            <w:r w:rsidRPr="00B15723">
              <w:rPr>
                <w:rFonts w:ascii="Times" w:hAnsi="Times" w:cs="Times"/>
                <w:b/>
                <w:bCs/>
                <w:sz w:val="24"/>
                <w:szCs w:val="24"/>
              </w:rPr>
              <w:t>Unit 2:</w:t>
            </w:r>
            <w:r w:rsidRPr="00B15723">
              <w:rPr>
                <w:rFonts w:ascii="Times" w:hAnsi="Times" w:cs="Times"/>
                <w:sz w:val="24"/>
                <w:szCs w:val="24"/>
              </w:rPr>
              <w:t xml:space="preserve"> </w:t>
            </w:r>
            <w:r w:rsidRPr="00B15723">
              <w:rPr>
                <w:rFonts w:ascii="Times New Roman" w:hAnsi="Times New Roman" w:cs="Times New Roman"/>
                <w:spacing w:val="2"/>
                <w:sz w:val="24"/>
                <w:szCs w:val="24"/>
              </w:rPr>
              <w:t>New Classical School</w:t>
            </w:r>
          </w:p>
          <w:p w14:paraId="161ED985" w14:textId="77777777" w:rsidR="004C3757" w:rsidRPr="00B15723" w:rsidRDefault="004C3757" w:rsidP="00E45182">
            <w:pPr>
              <w:spacing w:after="0" w:line="240" w:lineRule="auto"/>
              <w:rPr>
                <w:rFonts w:ascii="Times New Roman" w:hAnsi="Times New Roman" w:cs="Times New Roman"/>
                <w:sz w:val="24"/>
                <w:szCs w:val="24"/>
              </w:rPr>
            </w:pPr>
            <w:r w:rsidRPr="00B15723">
              <w:rPr>
                <w:rFonts w:ascii="Times New Roman" w:hAnsi="Times New Roman" w:cs="Times New Roman"/>
                <w:b/>
                <w:bCs/>
                <w:spacing w:val="1"/>
                <w:sz w:val="24"/>
                <w:szCs w:val="24"/>
              </w:rPr>
              <w:t xml:space="preserve">Unit 3: </w:t>
            </w:r>
            <w:r w:rsidRPr="00B15723">
              <w:rPr>
                <w:rFonts w:ascii="Times New Roman" w:hAnsi="Times New Roman" w:cs="Times New Roman"/>
                <w:spacing w:val="2"/>
                <w:sz w:val="24"/>
                <w:szCs w:val="24"/>
              </w:rPr>
              <w:t>New Management</w:t>
            </w:r>
          </w:p>
          <w:p w14:paraId="6D5D74A9" w14:textId="6FACE583" w:rsidR="004C3757" w:rsidRPr="00B15723" w:rsidRDefault="004C3757" w:rsidP="00E45182">
            <w:pPr>
              <w:pStyle w:val="TableParagraph"/>
              <w:ind w:left="72"/>
              <w:jc w:val="center"/>
              <w:rPr>
                <w:rFonts w:ascii="Times" w:hAnsi="Times" w:cs="Times"/>
                <w:sz w:val="24"/>
                <w:szCs w:val="24"/>
              </w:rPr>
            </w:pPr>
          </w:p>
        </w:tc>
      </w:tr>
      <w:tr w:rsidR="00D00D04" w:rsidRPr="00B15723" w14:paraId="2062A1DA" w14:textId="77777777" w:rsidTr="00D00D04">
        <w:trPr>
          <w:gridAfter w:val="1"/>
          <w:wAfter w:w="194" w:type="dxa"/>
          <w:trHeight w:val="422"/>
        </w:trPr>
        <w:tc>
          <w:tcPr>
            <w:tcW w:w="1844" w:type="dxa"/>
            <w:vAlign w:val="center"/>
          </w:tcPr>
          <w:p w14:paraId="0E919AEC" w14:textId="77777777" w:rsidR="004C3757" w:rsidRPr="00B15723" w:rsidRDefault="004C3757" w:rsidP="00E45182">
            <w:pPr>
              <w:pStyle w:val="TableParagraph"/>
              <w:ind w:left="438" w:right="418"/>
              <w:jc w:val="center"/>
              <w:rPr>
                <w:b/>
                <w:sz w:val="24"/>
                <w:szCs w:val="24"/>
              </w:rPr>
            </w:pPr>
            <w:r w:rsidRPr="00B15723">
              <w:rPr>
                <w:b/>
                <w:sz w:val="24"/>
                <w:szCs w:val="24"/>
              </w:rPr>
              <w:t>Block</w:t>
            </w:r>
          </w:p>
          <w:p w14:paraId="74769061" w14:textId="366E3732" w:rsidR="004C3757" w:rsidRPr="00B15723" w:rsidRDefault="004C3757" w:rsidP="00AC2582">
            <w:pPr>
              <w:pStyle w:val="TableParagraph"/>
              <w:ind w:left="438" w:right="418"/>
              <w:jc w:val="center"/>
              <w:rPr>
                <w:b/>
                <w:sz w:val="24"/>
                <w:szCs w:val="24"/>
              </w:rPr>
            </w:pPr>
            <w:r w:rsidRPr="00B15723">
              <w:rPr>
                <w:b/>
                <w:sz w:val="24"/>
                <w:szCs w:val="24"/>
              </w:rPr>
              <w:t>III</w:t>
            </w:r>
          </w:p>
          <w:p w14:paraId="038DD0D5" w14:textId="77777777" w:rsidR="004C3757" w:rsidRPr="00B15723" w:rsidRDefault="004C3757" w:rsidP="00E45182">
            <w:pPr>
              <w:pStyle w:val="TableParagraph"/>
              <w:ind w:left="7"/>
              <w:jc w:val="center"/>
              <w:rPr>
                <w:rFonts w:ascii="Times" w:hAnsi="Times" w:cs="Times"/>
                <w:b/>
                <w:bCs/>
                <w:sz w:val="24"/>
                <w:szCs w:val="24"/>
              </w:rPr>
            </w:pPr>
            <w:r w:rsidRPr="00B15723">
              <w:rPr>
                <w:rFonts w:ascii="Times" w:hAnsi="Times" w:cs="Times"/>
                <w:b/>
                <w:bCs/>
                <w:sz w:val="24"/>
                <w:szCs w:val="24"/>
              </w:rPr>
              <w:t>Educational Planning &amp; Leadership</w:t>
            </w:r>
          </w:p>
        </w:tc>
        <w:tc>
          <w:tcPr>
            <w:tcW w:w="8596" w:type="dxa"/>
            <w:gridSpan w:val="4"/>
            <w:vAlign w:val="center"/>
          </w:tcPr>
          <w:p w14:paraId="1F6BDB82" w14:textId="77777777" w:rsidR="004C3757" w:rsidRPr="00B15723" w:rsidRDefault="004C3757" w:rsidP="00E45182">
            <w:pPr>
              <w:spacing w:after="0" w:line="240" w:lineRule="auto"/>
              <w:jc w:val="both"/>
              <w:rPr>
                <w:rFonts w:ascii="Times" w:hAnsi="Times" w:cs="Times"/>
                <w:sz w:val="24"/>
                <w:szCs w:val="24"/>
              </w:rPr>
            </w:pPr>
            <w:r w:rsidRPr="00B15723">
              <w:rPr>
                <w:rFonts w:ascii="Times" w:hAnsi="Times" w:cs="Times"/>
                <w:b/>
                <w:bCs/>
                <w:sz w:val="24"/>
                <w:szCs w:val="24"/>
              </w:rPr>
              <w:t>Unit 1:</w:t>
            </w:r>
            <w:r w:rsidRPr="00B15723">
              <w:rPr>
                <w:rFonts w:ascii="Times" w:hAnsi="Times" w:cs="Times"/>
                <w:sz w:val="24"/>
                <w:szCs w:val="24"/>
              </w:rPr>
              <w:t xml:space="preserve"> </w:t>
            </w:r>
            <w:r w:rsidRPr="00B15723">
              <w:rPr>
                <w:rFonts w:ascii="Times New Roman" w:hAnsi="Times New Roman" w:cs="Times New Roman"/>
                <w:b/>
                <w:bCs/>
                <w:sz w:val="24"/>
                <w:szCs w:val="24"/>
              </w:rPr>
              <w:t>Educational Planning:</w:t>
            </w:r>
            <w:r w:rsidRPr="00B15723">
              <w:rPr>
                <w:rFonts w:ascii="Times New Roman" w:hAnsi="Times New Roman" w:cs="Times New Roman"/>
                <w:sz w:val="24"/>
                <w:szCs w:val="24"/>
              </w:rPr>
              <w:t xml:space="preserve"> Meaning and Nature of Educational Planning, Approaches of Educational Planning</w:t>
            </w:r>
          </w:p>
          <w:p w14:paraId="07D0C580" w14:textId="77777777" w:rsidR="004C3757" w:rsidRPr="00B15723" w:rsidRDefault="004C3757" w:rsidP="00E45182">
            <w:pPr>
              <w:spacing w:after="0" w:line="240" w:lineRule="auto"/>
              <w:jc w:val="both"/>
              <w:rPr>
                <w:rFonts w:ascii="Times New Roman" w:hAnsi="Times New Roman" w:cs="Times New Roman"/>
                <w:sz w:val="24"/>
                <w:szCs w:val="24"/>
              </w:rPr>
            </w:pPr>
            <w:r w:rsidRPr="00B15723">
              <w:rPr>
                <w:rFonts w:ascii="Times" w:hAnsi="Times" w:cs="Times"/>
                <w:b/>
                <w:bCs/>
                <w:sz w:val="24"/>
                <w:szCs w:val="24"/>
              </w:rPr>
              <w:t>Unit 2:</w:t>
            </w:r>
            <w:r w:rsidRPr="00B15723">
              <w:rPr>
                <w:rFonts w:ascii="Times" w:hAnsi="Times" w:cs="Times"/>
                <w:sz w:val="24"/>
                <w:szCs w:val="24"/>
              </w:rPr>
              <w:t xml:space="preserve"> </w:t>
            </w:r>
            <w:r w:rsidRPr="00B15723">
              <w:rPr>
                <w:rFonts w:ascii="Times New Roman" w:hAnsi="Times New Roman" w:cs="Times New Roman"/>
                <w:b/>
                <w:bCs/>
                <w:sz w:val="24"/>
                <w:szCs w:val="24"/>
              </w:rPr>
              <w:t>Leadership:</w:t>
            </w:r>
            <w:r w:rsidRPr="00B15723">
              <w:rPr>
                <w:rFonts w:ascii="Times New Roman" w:hAnsi="Times New Roman" w:cs="Times New Roman"/>
                <w:sz w:val="24"/>
                <w:szCs w:val="24"/>
              </w:rPr>
              <w:t xml:space="preserve"> Meaning, Nature, and Styles of Leadership</w:t>
            </w:r>
          </w:p>
          <w:p w14:paraId="6F35669C" w14:textId="77777777" w:rsidR="004C3757" w:rsidRPr="00B15723" w:rsidRDefault="004C3757" w:rsidP="00E45182">
            <w:pPr>
              <w:spacing w:after="0" w:line="240" w:lineRule="auto"/>
              <w:jc w:val="both"/>
              <w:rPr>
                <w:rFonts w:ascii="Times New Roman" w:hAnsi="Times New Roman" w:cs="Times New Roman"/>
                <w:sz w:val="24"/>
                <w:szCs w:val="24"/>
              </w:rPr>
            </w:pPr>
            <w:r w:rsidRPr="00B15723">
              <w:rPr>
                <w:rFonts w:ascii="Times New Roman" w:hAnsi="Times New Roman" w:cs="Times New Roman"/>
                <w:b/>
                <w:bCs/>
                <w:sz w:val="24"/>
                <w:szCs w:val="24"/>
              </w:rPr>
              <w:t>Unit 3:</w:t>
            </w:r>
            <w:r w:rsidRPr="00B15723">
              <w:rPr>
                <w:rFonts w:ascii="Times New Roman" w:hAnsi="Times New Roman" w:cs="Times New Roman"/>
                <w:sz w:val="24"/>
                <w:szCs w:val="24"/>
              </w:rPr>
              <w:t xml:space="preserve"> Centralization </w:t>
            </w:r>
            <w:r w:rsidRPr="00B15723">
              <w:rPr>
                <w:rFonts w:ascii="Times New Roman Bold Italic" w:hAnsi="Times New Roman Bold Italic" w:cs="Times New Roman Bold Italic"/>
                <w:sz w:val="24"/>
                <w:szCs w:val="24"/>
              </w:rPr>
              <w:t>vs</w:t>
            </w:r>
            <w:r w:rsidRPr="00B15723">
              <w:rPr>
                <w:rFonts w:ascii="Times New Roman" w:hAnsi="Times New Roman" w:cs="Times New Roman"/>
                <w:sz w:val="24"/>
                <w:szCs w:val="24"/>
              </w:rPr>
              <w:t xml:space="preserve"> Decentralization</w:t>
            </w:r>
          </w:p>
          <w:p w14:paraId="1F4B21F6" w14:textId="6EAE67D4" w:rsidR="004C3757" w:rsidRPr="00B15723" w:rsidRDefault="004C3757" w:rsidP="004C3757">
            <w:pPr>
              <w:pStyle w:val="TableParagraph"/>
              <w:rPr>
                <w:rFonts w:ascii="Times" w:hAnsi="Times" w:cs="Times"/>
                <w:sz w:val="24"/>
                <w:szCs w:val="24"/>
              </w:rPr>
            </w:pPr>
            <w:r w:rsidRPr="00B15723">
              <w:rPr>
                <w:b/>
                <w:bCs/>
                <w:sz w:val="24"/>
                <w:szCs w:val="24"/>
              </w:rPr>
              <w:t>Unit 4:</w:t>
            </w:r>
            <w:r w:rsidRPr="00B15723">
              <w:rPr>
                <w:sz w:val="24"/>
                <w:szCs w:val="24"/>
              </w:rPr>
              <w:t xml:space="preserve"> Decision Making</w:t>
            </w:r>
          </w:p>
        </w:tc>
      </w:tr>
      <w:tr w:rsidR="00D00D04" w:rsidRPr="00B15723" w14:paraId="543F2DB9" w14:textId="77777777" w:rsidTr="00D00D04">
        <w:trPr>
          <w:gridAfter w:val="1"/>
          <w:wAfter w:w="194" w:type="dxa"/>
          <w:trHeight w:val="961"/>
        </w:trPr>
        <w:tc>
          <w:tcPr>
            <w:tcW w:w="1844" w:type="dxa"/>
            <w:vAlign w:val="center"/>
          </w:tcPr>
          <w:p w14:paraId="02E7E69D" w14:textId="77777777" w:rsidR="004C3757" w:rsidRPr="00B15723" w:rsidRDefault="004C3757" w:rsidP="00E45182">
            <w:pPr>
              <w:pStyle w:val="TableParagraph"/>
              <w:ind w:left="33"/>
              <w:jc w:val="center"/>
              <w:rPr>
                <w:b/>
                <w:sz w:val="24"/>
                <w:szCs w:val="24"/>
              </w:rPr>
            </w:pPr>
            <w:r w:rsidRPr="00B15723">
              <w:rPr>
                <w:b/>
                <w:sz w:val="24"/>
                <w:szCs w:val="24"/>
              </w:rPr>
              <w:t>Block</w:t>
            </w:r>
          </w:p>
          <w:p w14:paraId="708A66F5" w14:textId="1777A3A3" w:rsidR="004C3757" w:rsidRPr="00B15723" w:rsidRDefault="004C3757" w:rsidP="00AC2582">
            <w:pPr>
              <w:pStyle w:val="TableParagraph"/>
              <w:ind w:left="33"/>
              <w:jc w:val="center"/>
              <w:rPr>
                <w:b/>
                <w:sz w:val="24"/>
                <w:szCs w:val="24"/>
              </w:rPr>
            </w:pPr>
            <w:r w:rsidRPr="00B15723">
              <w:rPr>
                <w:b/>
                <w:sz w:val="24"/>
                <w:szCs w:val="24"/>
              </w:rPr>
              <w:t>IV</w:t>
            </w:r>
          </w:p>
          <w:p w14:paraId="089CBA92" w14:textId="77777777" w:rsidR="004C3757" w:rsidRPr="00B15723" w:rsidRDefault="004C3757" w:rsidP="00E45182">
            <w:pPr>
              <w:pStyle w:val="TableParagraph"/>
              <w:ind w:left="33"/>
              <w:jc w:val="center"/>
              <w:rPr>
                <w:b/>
                <w:sz w:val="24"/>
                <w:szCs w:val="24"/>
              </w:rPr>
            </w:pPr>
            <w:r w:rsidRPr="00B15723">
              <w:rPr>
                <w:rFonts w:ascii="Times" w:hAnsi="Times" w:cs="Times"/>
                <w:b/>
                <w:bCs/>
                <w:sz w:val="24"/>
                <w:szCs w:val="24"/>
              </w:rPr>
              <w:t>Educational Finance &amp; Supervision</w:t>
            </w:r>
            <w:r w:rsidRPr="00B15723">
              <w:rPr>
                <w:b/>
                <w:sz w:val="24"/>
                <w:szCs w:val="24"/>
              </w:rPr>
              <w:t xml:space="preserve"> </w:t>
            </w:r>
          </w:p>
        </w:tc>
        <w:tc>
          <w:tcPr>
            <w:tcW w:w="8596" w:type="dxa"/>
            <w:gridSpan w:val="4"/>
            <w:vAlign w:val="center"/>
          </w:tcPr>
          <w:p w14:paraId="1EE5B0C0" w14:textId="77777777" w:rsidR="004C3757" w:rsidRPr="00B15723" w:rsidRDefault="004C3757" w:rsidP="00E45182">
            <w:pPr>
              <w:spacing w:after="0" w:line="290" w:lineRule="exact"/>
              <w:jc w:val="both"/>
              <w:rPr>
                <w:sz w:val="24"/>
                <w:szCs w:val="24"/>
              </w:rPr>
            </w:pPr>
            <w:r w:rsidRPr="00B15723">
              <w:rPr>
                <w:rFonts w:ascii="Times" w:hAnsi="Times" w:cs="Times"/>
                <w:b/>
                <w:bCs/>
                <w:sz w:val="24"/>
                <w:szCs w:val="24"/>
              </w:rPr>
              <w:t>Unit 1:</w:t>
            </w:r>
            <w:r w:rsidRPr="00B15723">
              <w:rPr>
                <w:rFonts w:ascii="Times" w:hAnsi="Times" w:cs="Times"/>
                <w:sz w:val="24"/>
                <w:szCs w:val="24"/>
              </w:rPr>
              <w:t xml:space="preserve"> </w:t>
            </w:r>
            <w:r w:rsidRPr="00B15723">
              <w:rPr>
                <w:rFonts w:ascii="Times" w:hAnsi="Times" w:cs="Times"/>
                <w:b/>
                <w:bCs/>
                <w:sz w:val="24"/>
                <w:szCs w:val="24"/>
              </w:rPr>
              <w:t>Educational Finance:</w:t>
            </w:r>
            <w:r w:rsidRPr="00B15723">
              <w:rPr>
                <w:rFonts w:ascii="Times" w:hAnsi="Times" w:cs="Times"/>
                <w:sz w:val="24"/>
                <w:szCs w:val="24"/>
              </w:rPr>
              <w:t xml:space="preserve"> Need, Significance and Sources </w:t>
            </w:r>
          </w:p>
          <w:p w14:paraId="6CBA6806" w14:textId="77777777" w:rsidR="004C3757" w:rsidRPr="00B15723" w:rsidRDefault="004C3757" w:rsidP="00E45182">
            <w:pPr>
              <w:spacing w:after="0" w:line="297" w:lineRule="exact"/>
              <w:jc w:val="both"/>
              <w:rPr>
                <w:rFonts w:ascii="Times New Roman" w:hAnsi="Times New Roman" w:cs="Times New Roman"/>
                <w:w w:val="102"/>
                <w:sz w:val="24"/>
                <w:szCs w:val="24"/>
              </w:rPr>
            </w:pPr>
            <w:r w:rsidRPr="00B15723">
              <w:rPr>
                <w:rFonts w:ascii="Times" w:hAnsi="Times" w:cs="Times"/>
                <w:b/>
                <w:bCs/>
                <w:sz w:val="24"/>
                <w:szCs w:val="24"/>
              </w:rPr>
              <w:t>Unit 2:</w:t>
            </w:r>
            <w:r w:rsidRPr="00B15723">
              <w:rPr>
                <w:rFonts w:ascii="Times" w:hAnsi="Times" w:cs="Times"/>
                <w:sz w:val="24"/>
                <w:szCs w:val="24"/>
              </w:rPr>
              <w:t xml:space="preserve"> </w:t>
            </w:r>
            <w:r w:rsidRPr="00B15723">
              <w:rPr>
                <w:rFonts w:ascii="Times New Roman" w:hAnsi="Times New Roman" w:cs="Times New Roman"/>
                <w:b/>
                <w:bCs/>
                <w:sz w:val="24"/>
                <w:szCs w:val="24"/>
              </w:rPr>
              <w:t>Educational Supervision</w:t>
            </w:r>
            <w:r w:rsidRPr="00B15723">
              <w:rPr>
                <w:rFonts w:ascii="Times New Roman" w:hAnsi="Times New Roman" w:cs="Times New Roman"/>
                <w:b/>
                <w:bCs/>
                <w:w w:val="102"/>
                <w:sz w:val="24"/>
                <w:szCs w:val="24"/>
              </w:rPr>
              <w:t>:</w:t>
            </w:r>
            <w:r w:rsidRPr="00B15723">
              <w:rPr>
                <w:rFonts w:ascii="Times New Roman" w:hAnsi="Times New Roman" w:cs="Times New Roman"/>
                <w:w w:val="102"/>
                <w:sz w:val="24"/>
                <w:szCs w:val="24"/>
              </w:rPr>
              <w:t xml:space="preserve"> Meaning, Nature and Types, Inspection vs Supervision</w:t>
            </w:r>
          </w:p>
          <w:p w14:paraId="4ADE7BC6" w14:textId="7A3B8441" w:rsidR="004C3757" w:rsidRPr="00B15723" w:rsidRDefault="004C3757" w:rsidP="00E45182">
            <w:pPr>
              <w:pStyle w:val="TableParagraph"/>
              <w:ind w:left="72"/>
              <w:jc w:val="center"/>
              <w:rPr>
                <w:rFonts w:ascii="Times" w:hAnsi="Times" w:cs="Times"/>
                <w:sz w:val="24"/>
                <w:szCs w:val="24"/>
              </w:rPr>
            </w:pPr>
          </w:p>
        </w:tc>
      </w:tr>
      <w:tr w:rsidR="00D00D04" w:rsidRPr="00B15723" w14:paraId="13F9EA2E" w14:textId="77777777" w:rsidTr="00D00D04">
        <w:trPr>
          <w:gridAfter w:val="1"/>
          <w:wAfter w:w="194" w:type="dxa"/>
          <w:trHeight w:val="274"/>
        </w:trPr>
        <w:tc>
          <w:tcPr>
            <w:tcW w:w="10440" w:type="dxa"/>
            <w:gridSpan w:val="5"/>
            <w:vAlign w:val="center"/>
          </w:tcPr>
          <w:p w14:paraId="16CA0766" w14:textId="77777777" w:rsidR="00A157E3" w:rsidRPr="00B15723" w:rsidRDefault="00A157E3" w:rsidP="00793C3B">
            <w:pPr>
              <w:spacing w:after="0" w:line="240" w:lineRule="auto"/>
              <w:ind w:left="156"/>
              <w:rPr>
                <w:b/>
                <w:bCs/>
              </w:rPr>
            </w:pPr>
            <w:r w:rsidRPr="00B15723">
              <w:rPr>
                <w:rFonts w:ascii="Times New Roman" w:hAnsi="Times New Roman" w:cs="Times New Roman"/>
                <w:b/>
                <w:bCs/>
                <w:sz w:val="24"/>
                <w:szCs w:val="24"/>
              </w:rPr>
              <w:t>Course Outcomes</w:t>
            </w:r>
            <w:r w:rsidRPr="00B15723">
              <w:rPr>
                <w:rFonts w:ascii="Times New Roman" w:hAnsi="Times New Roman" w:cs="Times New Roman"/>
                <w:b/>
                <w:bCs/>
                <w:sz w:val="28"/>
                <w:szCs w:val="28"/>
              </w:rPr>
              <w:t xml:space="preserve">: </w:t>
            </w:r>
            <w:r w:rsidRPr="00B15723">
              <w:rPr>
                <w:rFonts w:ascii="Times New Roman" w:hAnsi="Times New Roman" w:cs="Times New Roman"/>
                <w:sz w:val="24"/>
                <w:szCs w:val="24"/>
              </w:rPr>
              <w:t xml:space="preserve">the students will be able to - </w:t>
            </w:r>
          </w:p>
          <w:p w14:paraId="5F8A8AD3" w14:textId="77777777" w:rsidR="00A157E3" w:rsidRPr="00B15723" w:rsidRDefault="00A157E3" w:rsidP="00793C3B">
            <w:pPr>
              <w:pStyle w:val="ListParagraph"/>
              <w:numPr>
                <w:ilvl w:val="0"/>
                <w:numId w:val="30"/>
              </w:numPr>
              <w:spacing w:after="0" w:line="240" w:lineRule="auto"/>
              <w:rPr>
                <w:sz w:val="24"/>
                <w:szCs w:val="24"/>
              </w:rPr>
            </w:pPr>
            <w:r w:rsidRPr="00B15723">
              <w:rPr>
                <w:rFonts w:ascii="Times New Roman" w:hAnsi="Times New Roman" w:cs="Times New Roman"/>
                <w:spacing w:val="1"/>
                <w:sz w:val="24"/>
                <w:szCs w:val="24"/>
              </w:rPr>
              <w:t>Describe different Educational Organizations.</w:t>
            </w:r>
          </w:p>
          <w:p w14:paraId="60FCB863" w14:textId="77777777" w:rsidR="00A157E3" w:rsidRPr="00B15723" w:rsidRDefault="00A157E3" w:rsidP="00793C3B">
            <w:pPr>
              <w:pStyle w:val="ListParagraph"/>
              <w:numPr>
                <w:ilvl w:val="0"/>
                <w:numId w:val="30"/>
              </w:numPr>
              <w:spacing w:after="0" w:line="240" w:lineRule="auto"/>
              <w:rPr>
                <w:rFonts w:ascii="Times New Roman" w:hAnsi="Times New Roman" w:cs="Times New Roman"/>
                <w:spacing w:val="1"/>
                <w:sz w:val="24"/>
                <w:szCs w:val="24"/>
              </w:rPr>
            </w:pPr>
            <w:r w:rsidRPr="00B15723">
              <w:rPr>
                <w:rFonts w:ascii="Times New Roman" w:hAnsi="Times New Roman" w:cs="Times New Roman"/>
                <w:spacing w:val="1"/>
                <w:sz w:val="24"/>
                <w:szCs w:val="24"/>
              </w:rPr>
              <w:t>Compare Administration, Management and Supervision.</w:t>
            </w:r>
          </w:p>
          <w:p w14:paraId="5A3A91D8" w14:textId="77777777" w:rsidR="00A157E3" w:rsidRPr="00B15723" w:rsidRDefault="00A157E3" w:rsidP="00793C3B">
            <w:pPr>
              <w:pStyle w:val="ListParagraph"/>
              <w:numPr>
                <w:ilvl w:val="0"/>
                <w:numId w:val="30"/>
              </w:numPr>
              <w:spacing w:after="0" w:line="240" w:lineRule="auto"/>
            </w:pPr>
            <w:r w:rsidRPr="00B15723">
              <w:rPr>
                <w:rFonts w:ascii="Times New Roman" w:hAnsi="Times New Roman" w:cs="Times New Roman"/>
                <w:spacing w:val="1"/>
                <w:sz w:val="24"/>
                <w:szCs w:val="24"/>
              </w:rPr>
              <w:t>Differentiate between inspection and supervision</w:t>
            </w:r>
            <w:r w:rsidRPr="00B15723">
              <w:rPr>
                <w:rFonts w:ascii="Times New Roman" w:hAnsi="Times New Roman" w:cs="Times New Roman"/>
                <w:spacing w:val="1"/>
                <w:sz w:val="28"/>
                <w:szCs w:val="28"/>
              </w:rPr>
              <w:t>.</w:t>
            </w:r>
          </w:p>
        </w:tc>
      </w:tr>
      <w:tr w:rsidR="00D00D04" w:rsidRPr="00B15723" w14:paraId="5A294E33" w14:textId="77777777" w:rsidTr="00D00D04">
        <w:trPr>
          <w:gridAfter w:val="1"/>
          <w:wAfter w:w="194" w:type="dxa"/>
          <w:trHeight w:val="64"/>
        </w:trPr>
        <w:tc>
          <w:tcPr>
            <w:tcW w:w="10440" w:type="dxa"/>
            <w:gridSpan w:val="5"/>
          </w:tcPr>
          <w:p w14:paraId="7599B0F6" w14:textId="77777777" w:rsidR="00A157E3" w:rsidRPr="00B15723" w:rsidRDefault="00A157E3" w:rsidP="00793C3B">
            <w:pPr>
              <w:spacing w:after="0" w:line="240" w:lineRule="auto"/>
              <w:rPr>
                <w:rFonts w:ascii="Times New Roman" w:hAnsi="Times New Roman" w:cs="Times New Roman"/>
                <w:w w:val="102"/>
                <w:sz w:val="28"/>
                <w:szCs w:val="28"/>
              </w:rPr>
            </w:pPr>
            <w:r w:rsidRPr="00B15723">
              <w:rPr>
                <w:rFonts w:ascii="Times New Roman Bold" w:hAnsi="Times New Roman Bold" w:cs="Times New Roman Bold"/>
                <w:sz w:val="28"/>
                <w:szCs w:val="28"/>
              </w:rPr>
              <w:t>Suggested Readings:</w:t>
            </w:r>
          </w:p>
          <w:p w14:paraId="2426CDCC" w14:textId="77777777" w:rsidR="00A157E3" w:rsidRPr="00B15723" w:rsidRDefault="00A157E3" w:rsidP="00793C3B">
            <w:pPr>
              <w:pStyle w:val="ListParagraph"/>
              <w:numPr>
                <w:ilvl w:val="0"/>
                <w:numId w:val="39"/>
              </w:numPr>
              <w:spacing w:after="0" w:line="240" w:lineRule="auto"/>
              <w:jc w:val="both"/>
              <w:rPr>
                <w:sz w:val="24"/>
                <w:szCs w:val="24"/>
              </w:rPr>
            </w:pPr>
            <w:r w:rsidRPr="00B15723">
              <w:rPr>
                <w:rFonts w:ascii="Times New Roman" w:hAnsi="Times New Roman" w:cs="Times New Roman"/>
                <w:sz w:val="24"/>
                <w:szCs w:val="24"/>
              </w:rPr>
              <w:t>Bhatnagar S.S. &amp; Gupta P.K. (Educational Administration and Management</w:t>
            </w:r>
            <w:r w:rsidRPr="00B15723">
              <w:rPr>
                <w:sz w:val="24"/>
                <w:szCs w:val="24"/>
              </w:rPr>
              <w:t xml:space="preserve"> </w:t>
            </w:r>
            <w:r w:rsidRPr="00B15723">
              <w:rPr>
                <w:rFonts w:ascii="Times New Roman" w:hAnsi="Times New Roman" w:cs="Times New Roman"/>
                <w:sz w:val="24"/>
                <w:szCs w:val="24"/>
              </w:rPr>
              <w:t>(n.p.).</w:t>
            </w:r>
          </w:p>
          <w:p w14:paraId="7FB1CB78" w14:textId="77777777" w:rsidR="00A157E3" w:rsidRPr="00B15723" w:rsidRDefault="00A157E3" w:rsidP="00793C3B">
            <w:pPr>
              <w:pStyle w:val="ListParagraph"/>
              <w:numPr>
                <w:ilvl w:val="0"/>
                <w:numId w:val="39"/>
              </w:numPr>
              <w:spacing w:after="0" w:line="240" w:lineRule="auto"/>
              <w:jc w:val="both"/>
              <w:rPr>
                <w:sz w:val="24"/>
                <w:szCs w:val="24"/>
              </w:rPr>
            </w:pPr>
            <w:r w:rsidRPr="00B15723">
              <w:rPr>
                <w:rFonts w:ascii="Times New Roman" w:hAnsi="Times New Roman" w:cs="Times New Roman"/>
                <w:sz w:val="24"/>
                <w:szCs w:val="24"/>
              </w:rPr>
              <w:t>Khawas, E. Accountability and Quality Assurance: New Issues for Academic</w:t>
            </w:r>
          </w:p>
          <w:p w14:paraId="62D7BBEB" w14:textId="77777777" w:rsidR="00A157E3" w:rsidRPr="00B15723" w:rsidRDefault="00A157E3" w:rsidP="00793C3B">
            <w:pPr>
              <w:pStyle w:val="ListParagraph"/>
              <w:spacing w:after="0" w:line="240" w:lineRule="auto"/>
              <w:jc w:val="both"/>
              <w:rPr>
                <w:sz w:val="24"/>
                <w:szCs w:val="24"/>
              </w:rPr>
            </w:pPr>
            <w:r w:rsidRPr="00B15723">
              <w:rPr>
                <w:rFonts w:ascii="Times New Roman" w:hAnsi="Times New Roman" w:cs="Times New Roman"/>
                <w:sz w:val="24"/>
                <w:szCs w:val="24"/>
              </w:rPr>
              <w:t>Inquiry, International Handbook of Higher Education, vol. (1) Springer Verlag,</w:t>
            </w:r>
            <w:r w:rsidRPr="00B15723">
              <w:rPr>
                <w:sz w:val="24"/>
                <w:szCs w:val="24"/>
              </w:rPr>
              <w:t xml:space="preserve"> </w:t>
            </w:r>
          </w:p>
          <w:p w14:paraId="095113FF" w14:textId="77777777" w:rsidR="00A157E3" w:rsidRPr="00B15723" w:rsidRDefault="00A157E3" w:rsidP="00793C3B">
            <w:pPr>
              <w:pStyle w:val="ListParagraph"/>
              <w:numPr>
                <w:ilvl w:val="0"/>
                <w:numId w:val="39"/>
              </w:numPr>
              <w:spacing w:after="0" w:line="240" w:lineRule="auto"/>
              <w:jc w:val="both"/>
              <w:rPr>
                <w:sz w:val="24"/>
                <w:szCs w:val="24"/>
              </w:rPr>
            </w:pPr>
            <w:r w:rsidRPr="00B15723">
              <w:rPr>
                <w:rFonts w:ascii="Times New Roman" w:hAnsi="Times New Roman" w:cs="Times New Roman"/>
                <w:sz w:val="24"/>
                <w:szCs w:val="24"/>
              </w:rPr>
              <w:t>Sharma, R.A. (n.d.). Education Administration and Management. Meerut, Loyal</w:t>
            </w:r>
            <w:r w:rsidRPr="00B15723">
              <w:rPr>
                <w:sz w:val="24"/>
                <w:szCs w:val="24"/>
              </w:rPr>
              <w:t xml:space="preserve"> </w:t>
            </w:r>
            <w:r w:rsidRPr="00B15723">
              <w:rPr>
                <w:rFonts w:ascii="Times New Roman" w:hAnsi="Times New Roman" w:cs="Times New Roman"/>
                <w:sz w:val="24"/>
                <w:szCs w:val="24"/>
              </w:rPr>
              <w:t>Book Depot.</w:t>
            </w:r>
          </w:p>
          <w:p w14:paraId="0678C727" w14:textId="77777777" w:rsidR="00A157E3" w:rsidRPr="00B15723" w:rsidRDefault="00A157E3" w:rsidP="00793C3B">
            <w:pPr>
              <w:pStyle w:val="ListParagraph"/>
              <w:numPr>
                <w:ilvl w:val="0"/>
                <w:numId w:val="39"/>
              </w:numPr>
              <w:spacing w:after="0" w:line="240" w:lineRule="auto"/>
              <w:jc w:val="both"/>
              <w:rPr>
                <w:sz w:val="24"/>
                <w:szCs w:val="24"/>
              </w:rPr>
            </w:pPr>
            <w:r w:rsidRPr="00B15723">
              <w:rPr>
                <w:rFonts w:ascii="Times New Roman" w:hAnsi="Times New Roman" w:cs="Times New Roman"/>
                <w:sz w:val="24"/>
                <w:szCs w:val="24"/>
              </w:rPr>
              <w:t>Sukhiya, S.P. (n.d.) Vidyalaya Prashashan Avam Sangathan. Agra, Agarwal</w:t>
            </w:r>
            <w:r w:rsidRPr="00B15723">
              <w:rPr>
                <w:sz w:val="24"/>
                <w:szCs w:val="24"/>
              </w:rPr>
              <w:t xml:space="preserve"> </w:t>
            </w:r>
            <w:r w:rsidRPr="00B15723">
              <w:rPr>
                <w:rFonts w:ascii="Times New Roman" w:hAnsi="Times New Roman" w:cs="Times New Roman"/>
                <w:sz w:val="24"/>
                <w:szCs w:val="24"/>
              </w:rPr>
              <w:t>publication.</w:t>
            </w:r>
          </w:p>
          <w:p w14:paraId="627CC868" w14:textId="77777777" w:rsidR="00A157E3" w:rsidRPr="00B15723" w:rsidRDefault="00D540B2" w:rsidP="00793C3B">
            <w:pPr>
              <w:pStyle w:val="ListParagraph"/>
              <w:numPr>
                <w:ilvl w:val="0"/>
                <w:numId w:val="39"/>
              </w:numPr>
              <w:spacing w:after="0" w:line="240" w:lineRule="auto"/>
              <w:jc w:val="both"/>
              <w:rPr>
                <w:sz w:val="24"/>
                <w:szCs w:val="24"/>
              </w:rPr>
            </w:pPr>
            <w:hyperlink r:id="rId17" w:history="1">
              <w:r w:rsidR="00A157E3" w:rsidRPr="00B15723">
                <w:rPr>
                  <w:rStyle w:val="Hyperlink"/>
                  <w:rFonts w:ascii="Times New Roman" w:hAnsi="Times New Roman" w:cs="Times New Roman"/>
                  <w:color w:val="auto"/>
                  <w:spacing w:val="1"/>
                  <w:sz w:val="24"/>
                  <w:szCs w:val="24"/>
                </w:rPr>
                <w:t>http://mhrd.gov.in/school-education</w:t>
              </w:r>
            </w:hyperlink>
          </w:p>
          <w:p w14:paraId="59E5F93C" w14:textId="77777777" w:rsidR="00A157E3" w:rsidRPr="00B15723" w:rsidRDefault="00D540B2" w:rsidP="00793C3B">
            <w:pPr>
              <w:pStyle w:val="ListParagraph"/>
              <w:numPr>
                <w:ilvl w:val="0"/>
                <w:numId w:val="39"/>
              </w:numPr>
              <w:spacing w:after="0" w:line="240" w:lineRule="auto"/>
              <w:jc w:val="both"/>
              <w:rPr>
                <w:rStyle w:val="Hyperlink"/>
                <w:color w:val="auto"/>
                <w:u w:val="none"/>
              </w:rPr>
            </w:pPr>
            <w:hyperlink r:id="rId18" w:history="1">
              <w:r w:rsidR="00A157E3" w:rsidRPr="00B15723">
                <w:rPr>
                  <w:rStyle w:val="Hyperlink"/>
                  <w:rFonts w:ascii="Times New Roman" w:hAnsi="Times New Roman" w:cs="Times New Roman"/>
                  <w:color w:val="auto"/>
                  <w:spacing w:val="1"/>
                  <w:sz w:val="24"/>
                  <w:szCs w:val="24"/>
                </w:rPr>
                <w:t>http://mhıd.gov.in/schemes-1</w:t>
              </w:r>
            </w:hyperlink>
          </w:p>
          <w:p w14:paraId="4FEBE482" w14:textId="77777777" w:rsidR="00AC2582" w:rsidRPr="00B15723" w:rsidRDefault="00AC2582" w:rsidP="00AC2582">
            <w:pPr>
              <w:spacing w:after="0" w:line="240" w:lineRule="auto"/>
              <w:jc w:val="both"/>
            </w:pPr>
          </w:p>
          <w:p w14:paraId="7DF7505D" w14:textId="677796D4" w:rsidR="008F31F2" w:rsidRPr="00B15723" w:rsidRDefault="008F31F2" w:rsidP="00AC2582">
            <w:pPr>
              <w:spacing w:after="0" w:line="240" w:lineRule="auto"/>
              <w:jc w:val="both"/>
            </w:pPr>
          </w:p>
          <w:p w14:paraId="71E22AF0" w14:textId="77777777" w:rsidR="004C3757" w:rsidRPr="00B15723" w:rsidRDefault="004C3757" w:rsidP="00AC2582">
            <w:pPr>
              <w:spacing w:after="0" w:line="240" w:lineRule="auto"/>
              <w:jc w:val="both"/>
            </w:pPr>
          </w:p>
          <w:p w14:paraId="6821222F" w14:textId="17CBBBFB" w:rsidR="008F31F2" w:rsidRPr="00B15723" w:rsidRDefault="008F31F2" w:rsidP="00AC2582">
            <w:pPr>
              <w:spacing w:after="0" w:line="240" w:lineRule="auto"/>
              <w:jc w:val="both"/>
            </w:pPr>
          </w:p>
        </w:tc>
      </w:tr>
      <w:tr w:rsidR="00D00D04" w:rsidRPr="00B15723" w14:paraId="5EBF50F5" w14:textId="77777777" w:rsidTr="00D00D04">
        <w:trPr>
          <w:trHeight w:val="642"/>
        </w:trPr>
        <w:tc>
          <w:tcPr>
            <w:tcW w:w="10634" w:type="dxa"/>
            <w:gridSpan w:val="6"/>
            <w:vAlign w:val="center"/>
          </w:tcPr>
          <w:p w14:paraId="765C164B" w14:textId="77777777" w:rsidR="00A157E3" w:rsidRPr="00B15723" w:rsidRDefault="00A157E3" w:rsidP="009A7596">
            <w:pPr>
              <w:autoSpaceDE w:val="0"/>
              <w:autoSpaceDN w:val="0"/>
              <w:adjustRightInd w:val="0"/>
              <w:spacing w:after="0" w:line="228" w:lineRule="auto"/>
              <w:jc w:val="center"/>
              <w:rPr>
                <w:rFonts w:ascii="Times New Roman" w:hAnsi="Times New Roman" w:cs="Times New Roman"/>
                <w:b/>
                <w:bCs/>
                <w:sz w:val="28"/>
                <w:szCs w:val="28"/>
              </w:rPr>
            </w:pPr>
            <w:r w:rsidRPr="00B15723">
              <w:rPr>
                <w:rFonts w:ascii="Times New Roman" w:hAnsi="Times New Roman" w:cs="Times New Roman"/>
                <w:b/>
                <w:bCs/>
                <w:sz w:val="28"/>
                <w:szCs w:val="28"/>
              </w:rPr>
              <w:lastRenderedPageBreak/>
              <w:t>BA 3</w:t>
            </w:r>
            <w:r w:rsidRPr="00B15723">
              <w:rPr>
                <w:rFonts w:ascii="Times New Roman" w:hAnsi="Times New Roman" w:cs="Times New Roman"/>
                <w:b/>
                <w:bCs/>
                <w:sz w:val="28"/>
                <w:szCs w:val="28"/>
                <w:vertAlign w:val="superscript"/>
              </w:rPr>
              <w:t xml:space="preserve">rd </w:t>
            </w:r>
            <w:r w:rsidRPr="00B15723">
              <w:rPr>
                <w:rFonts w:ascii="Times New Roman" w:hAnsi="Times New Roman" w:cs="Times New Roman"/>
                <w:b/>
                <w:bCs/>
                <w:sz w:val="28"/>
                <w:szCs w:val="28"/>
              </w:rPr>
              <w:t>Year, Semester: VI</w:t>
            </w:r>
          </w:p>
          <w:p w14:paraId="45D02F9C" w14:textId="77777777" w:rsidR="00A157E3" w:rsidRPr="00B15723" w:rsidRDefault="00A157E3" w:rsidP="009A7596">
            <w:pPr>
              <w:autoSpaceDE w:val="0"/>
              <w:autoSpaceDN w:val="0"/>
              <w:adjustRightInd w:val="0"/>
              <w:spacing w:after="0" w:line="228" w:lineRule="auto"/>
              <w:jc w:val="center"/>
              <w:rPr>
                <w:rFonts w:ascii="Times New Roman" w:hAnsi="Times New Roman" w:cs="Times New Roman"/>
                <w:b/>
                <w:bCs/>
                <w:sz w:val="28"/>
                <w:szCs w:val="28"/>
              </w:rPr>
            </w:pPr>
            <w:r w:rsidRPr="00B15723">
              <w:rPr>
                <w:rFonts w:ascii="Times New Roman" w:hAnsi="Times New Roman" w:cs="Times New Roman"/>
                <w:b/>
                <w:bCs/>
                <w:sz w:val="28"/>
                <w:szCs w:val="28"/>
              </w:rPr>
              <w:t>Course II (Theory)</w:t>
            </w:r>
          </w:p>
        </w:tc>
      </w:tr>
      <w:tr w:rsidR="00D00D04" w:rsidRPr="00B15723" w14:paraId="2AA626B4" w14:textId="77777777" w:rsidTr="00D00D04">
        <w:trPr>
          <w:trHeight w:val="70"/>
        </w:trPr>
        <w:tc>
          <w:tcPr>
            <w:tcW w:w="10634" w:type="dxa"/>
            <w:gridSpan w:val="6"/>
            <w:vAlign w:val="center"/>
          </w:tcPr>
          <w:p w14:paraId="6C91A64F" w14:textId="3046E246" w:rsidR="00A157E3" w:rsidRPr="00B15723" w:rsidRDefault="00A157E3" w:rsidP="009A7596">
            <w:pPr>
              <w:spacing w:after="0" w:line="228" w:lineRule="auto"/>
              <w:ind w:left="291"/>
              <w:jc w:val="center"/>
              <w:rPr>
                <w:sz w:val="24"/>
                <w:szCs w:val="24"/>
              </w:rPr>
            </w:pPr>
            <w:r w:rsidRPr="00B15723">
              <w:rPr>
                <w:rFonts w:ascii="Times New Roman" w:hAnsi="Times New Roman" w:cs="Times New Roman"/>
                <w:b/>
                <w:sz w:val="24"/>
                <w:szCs w:val="24"/>
              </w:rPr>
              <w:t>Core</w:t>
            </w:r>
            <w:r w:rsidRPr="00B15723">
              <w:rPr>
                <w:rFonts w:ascii="Times New Roman" w:hAnsi="Times New Roman" w:cs="Times New Roman"/>
                <w:b/>
                <w:spacing w:val="-7"/>
                <w:sz w:val="24"/>
                <w:szCs w:val="24"/>
              </w:rPr>
              <w:t xml:space="preserve"> </w:t>
            </w:r>
            <w:r w:rsidRPr="00B15723">
              <w:rPr>
                <w:rFonts w:ascii="Times New Roman" w:hAnsi="Times New Roman" w:cs="Times New Roman"/>
                <w:b/>
                <w:sz w:val="24"/>
                <w:szCs w:val="24"/>
              </w:rPr>
              <w:t>Course:</w:t>
            </w:r>
            <w:r w:rsidRPr="00B15723">
              <w:rPr>
                <w:rFonts w:ascii="Times New Roman" w:hAnsi="Times New Roman" w:cs="Times New Roman"/>
                <w:b/>
                <w:spacing w:val="-3"/>
                <w:sz w:val="24"/>
                <w:szCs w:val="24"/>
              </w:rPr>
              <w:t xml:space="preserve"> </w:t>
            </w:r>
            <w:r w:rsidR="008D7257">
              <w:rPr>
                <w:rFonts w:ascii="Times New Roman" w:hAnsi="Times New Roman" w:cs="Times New Roman"/>
                <w:sz w:val="24"/>
                <w:szCs w:val="24"/>
              </w:rPr>
              <w:t>E010602TODL</w:t>
            </w:r>
            <w:r w:rsidRPr="00B15723">
              <w:rPr>
                <w:rFonts w:ascii="Times New Roman" w:hAnsi="Times New Roman" w:cs="Times New Roman"/>
                <w:sz w:val="24"/>
                <w:szCs w:val="24"/>
              </w:rPr>
              <w:t>,</w:t>
            </w:r>
            <w:r w:rsidRPr="00B15723">
              <w:rPr>
                <w:rFonts w:ascii="Times New Roman" w:hAnsi="Times New Roman" w:cs="Times New Roman"/>
                <w:b/>
                <w:sz w:val="24"/>
                <w:szCs w:val="24"/>
              </w:rPr>
              <w:t xml:space="preserve"> Title: </w:t>
            </w:r>
            <w:r w:rsidRPr="00B15723">
              <w:rPr>
                <w:rFonts w:ascii="Times New Roman" w:hAnsi="Times New Roman" w:cs="Times New Roman"/>
                <w:sz w:val="24"/>
                <w:szCs w:val="24"/>
              </w:rPr>
              <w:t>Milestones and New Dimensions of Indian</w:t>
            </w:r>
            <w:r w:rsidRPr="00B15723">
              <w:rPr>
                <w:sz w:val="24"/>
                <w:szCs w:val="24"/>
              </w:rPr>
              <w:t xml:space="preserve"> </w:t>
            </w:r>
            <w:r w:rsidRPr="00B15723">
              <w:rPr>
                <w:rFonts w:ascii="Times New Roman" w:hAnsi="Times New Roman" w:cs="Times New Roman"/>
                <w:sz w:val="24"/>
                <w:szCs w:val="24"/>
              </w:rPr>
              <w:t>Education</w:t>
            </w:r>
          </w:p>
        </w:tc>
      </w:tr>
      <w:tr w:rsidR="00D00D04" w:rsidRPr="00B15723" w14:paraId="687EDFFB" w14:textId="77777777" w:rsidTr="00D00D04">
        <w:trPr>
          <w:trHeight w:val="488"/>
        </w:trPr>
        <w:tc>
          <w:tcPr>
            <w:tcW w:w="1844" w:type="dxa"/>
            <w:vAlign w:val="center"/>
          </w:tcPr>
          <w:p w14:paraId="43278090" w14:textId="77777777" w:rsidR="00A157E3" w:rsidRPr="00B15723" w:rsidRDefault="00A157E3" w:rsidP="009A7596">
            <w:pPr>
              <w:pStyle w:val="TableParagraph"/>
              <w:spacing w:line="228" w:lineRule="auto"/>
              <w:ind w:left="132" w:right="48"/>
              <w:jc w:val="center"/>
              <w:rPr>
                <w:b/>
                <w:sz w:val="28"/>
                <w:szCs w:val="28"/>
              </w:rPr>
            </w:pPr>
            <w:r w:rsidRPr="00B15723">
              <w:rPr>
                <w:b/>
                <w:sz w:val="28"/>
                <w:szCs w:val="28"/>
              </w:rPr>
              <w:t>Credit: 4</w:t>
            </w:r>
          </w:p>
        </w:tc>
        <w:tc>
          <w:tcPr>
            <w:tcW w:w="2835" w:type="dxa"/>
            <w:vAlign w:val="center"/>
          </w:tcPr>
          <w:p w14:paraId="5D7BDE7D" w14:textId="77777777" w:rsidR="00A157E3" w:rsidRPr="00B15723" w:rsidRDefault="00A157E3" w:rsidP="009A7596">
            <w:pPr>
              <w:pStyle w:val="TableParagraph"/>
              <w:spacing w:line="228" w:lineRule="auto"/>
              <w:ind w:left="132" w:right="48"/>
              <w:jc w:val="center"/>
              <w:rPr>
                <w:b/>
                <w:sz w:val="28"/>
                <w:szCs w:val="28"/>
              </w:rPr>
            </w:pPr>
            <w:r w:rsidRPr="00B15723">
              <w:rPr>
                <w:b/>
                <w:sz w:val="28"/>
                <w:szCs w:val="28"/>
              </w:rPr>
              <w:t>CIA: 25</w:t>
            </w:r>
          </w:p>
        </w:tc>
        <w:tc>
          <w:tcPr>
            <w:tcW w:w="4141" w:type="dxa"/>
            <w:gridSpan w:val="2"/>
            <w:vAlign w:val="center"/>
          </w:tcPr>
          <w:p w14:paraId="74135ADE" w14:textId="77777777" w:rsidR="00A157E3" w:rsidRPr="00B15723" w:rsidRDefault="00A157E3" w:rsidP="009A7596">
            <w:pPr>
              <w:pStyle w:val="TableParagraph"/>
              <w:spacing w:line="228" w:lineRule="auto"/>
              <w:ind w:left="132" w:right="48"/>
              <w:jc w:val="center"/>
              <w:rPr>
                <w:b/>
                <w:sz w:val="28"/>
                <w:szCs w:val="28"/>
              </w:rPr>
            </w:pPr>
            <w:r w:rsidRPr="00B15723">
              <w:rPr>
                <w:b/>
                <w:sz w:val="28"/>
                <w:szCs w:val="28"/>
              </w:rPr>
              <w:t>ESE: 75</w:t>
            </w:r>
          </w:p>
        </w:tc>
        <w:tc>
          <w:tcPr>
            <w:tcW w:w="1814" w:type="dxa"/>
            <w:gridSpan w:val="2"/>
            <w:vAlign w:val="center"/>
          </w:tcPr>
          <w:p w14:paraId="2591E159" w14:textId="77777777" w:rsidR="00A157E3" w:rsidRPr="00B15723" w:rsidRDefault="00A157E3" w:rsidP="009A7596">
            <w:pPr>
              <w:pStyle w:val="TableParagraph"/>
              <w:spacing w:line="228" w:lineRule="auto"/>
              <w:ind w:left="132" w:right="48"/>
              <w:jc w:val="center"/>
              <w:rPr>
                <w:b/>
                <w:sz w:val="28"/>
                <w:szCs w:val="28"/>
              </w:rPr>
            </w:pPr>
            <w:r w:rsidRPr="00B15723">
              <w:rPr>
                <w:b/>
                <w:sz w:val="28"/>
                <w:szCs w:val="28"/>
              </w:rPr>
              <w:t>Max. Marks: 100</w:t>
            </w:r>
          </w:p>
        </w:tc>
      </w:tr>
      <w:tr w:rsidR="00D00D04" w:rsidRPr="00B15723" w14:paraId="4E4C92AD" w14:textId="77777777" w:rsidTr="00D00D04">
        <w:trPr>
          <w:trHeight w:val="70"/>
        </w:trPr>
        <w:tc>
          <w:tcPr>
            <w:tcW w:w="1844" w:type="dxa"/>
          </w:tcPr>
          <w:p w14:paraId="6663996A" w14:textId="77777777" w:rsidR="007D2414" w:rsidRPr="00B15723" w:rsidRDefault="007D2414" w:rsidP="009A7596">
            <w:pPr>
              <w:pStyle w:val="TableParagraph"/>
              <w:spacing w:line="228" w:lineRule="auto"/>
              <w:ind w:left="442" w:right="418"/>
              <w:jc w:val="center"/>
              <w:rPr>
                <w:b/>
                <w:sz w:val="28"/>
              </w:rPr>
            </w:pPr>
            <w:r w:rsidRPr="00B15723">
              <w:rPr>
                <w:b/>
                <w:sz w:val="28"/>
              </w:rPr>
              <w:t>Blocks</w:t>
            </w:r>
          </w:p>
        </w:tc>
        <w:tc>
          <w:tcPr>
            <w:tcW w:w="8790" w:type="dxa"/>
            <w:gridSpan w:val="5"/>
          </w:tcPr>
          <w:p w14:paraId="50BF19C6" w14:textId="13173CB8" w:rsidR="007D2414" w:rsidRPr="00B15723" w:rsidRDefault="007D2414" w:rsidP="007D2414">
            <w:pPr>
              <w:pStyle w:val="TableParagraph"/>
              <w:spacing w:line="228" w:lineRule="auto"/>
              <w:ind w:left="180" w:right="444" w:firstLine="163"/>
              <w:jc w:val="center"/>
              <w:rPr>
                <w:b/>
                <w:sz w:val="28"/>
              </w:rPr>
            </w:pPr>
            <w:r w:rsidRPr="00B15723">
              <w:rPr>
                <w:b/>
                <w:sz w:val="28"/>
              </w:rPr>
              <w:t>Units</w:t>
            </w:r>
          </w:p>
        </w:tc>
      </w:tr>
      <w:tr w:rsidR="00D00D04" w:rsidRPr="00B15723" w14:paraId="23DE328F" w14:textId="77777777" w:rsidTr="00D00D04">
        <w:trPr>
          <w:trHeight w:val="1367"/>
        </w:trPr>
        <w:tc>
          <w:tcPr>
            <w:tcW w:w="1844" w:type="dxa"/>
            <w:vAlign w:val="center"/>
          </w:tcPr>
          <w:p w14:paraId="6AA3D734" w14:textId="77777777" w:rsidR="007D2414" w:rsidRPr="00B15723" w:rsidRDefault="007D2414" w:rsidP="009A7596">
            <w:pPr>
              <w:pStyle w:val="TableParagraph"/>
              <w:spacing w:line="228" w:lineRule="auto"/>
              <w:ind w:left="33"/>
              <w:jc w:val="center"/>
              <w:rPr>
                <w:b/>
                <w:sz w:val="24"/>
                <w:szCs w:val="24"/>
              </w:rPr>
            </w:pPr>
            <w:r w:rsidRPr="00B15723">
              <w:rPr>
                <w:b/>
                <w:sz w:val="24"/>
                <w:szCs w:val="24"/>
              </w:rPr>
              <w:t>Block</w:t>
            </w:r>
          </w:p>
          <w:p w14:paraId="1EC3538D" w14:textId="145395BB" w:rsidR="007D2414" w:rsidRPr="00B15723" w:rsidRDefault="007D2414" w:rsidP="009A7596">
            <w:pPr>
              <w:pStyle w:val="TableParagraph"/>
              <w:spacing w:line="228" w:lineRule="auto"/>
              <w:ind w:left="33"/>
              <w:jc w:val="center"/>
              <w:rPr>
                <w:b/>
                <w:sz w:val="24"/>
                <w:szCs w:val="24"/>
              </w:rPr>
            </w:pPr>
            <w:r w:rsidRPr="00B15723">
              <w:rPr>
                <w:b/>
                <w:sz w:val="24"/>
                <w:szCs w:val="24"/>
              </w:rPr>
              <w:t>I</w:t>
            </w:r>
          </w:p>
          <w:p w14:paraId="47B1AF7D" w14:textId="24B44B49" w:rsidR="007D2414" w:rsidRPr="00B15723" w:rsidRDefault="007D2414" w:rsidP="009A7596">
            <w:pPr>
              <w:pStyle w:val="TableParagraph"/>
              <w:spacing w:line="228" w:lineRule="auto"/>
              <w:ind w:left="7"/>
              <w:jc w:val="center"/>
              <w:rPr>
                <w:rFonts w:ascii="Times" w:hAnsi="Times" w:cs="Times"/>
                <w:b/>
                <w:bCs/>
                <w:sz w:val="24"/>
                <w:szCs w:val="24"/>
              </w:rPr>
            </w:pPr>
            <w:r w:rsidRPr="00B15723">
              <w:rPr>
                <w:rFonts w:ascii="Times" w:hAnsi="Times" w:cs="Times"/>
                <w:b/>
                <w:bCs/>
                <w:sz w:val="24"/>
                <w:szCs w:val="24"/>
              </w:rPr>
              <w:t>Programs, Schemes, and Institutions</w:t>
            </w:r>
          </w:p>
        </w:tc>
        <w:tc>
          <w:tcPr>
            <w:tcW w:w="8790" w:type="dxa"/>
            <w:gridSpan w:val="5"/>
            <w:vAlign w:val="center"/>
          </w:tcPr>
          <w:p w14:paraId="32BC4199" w14:textId="77777777" w:rsidR="007D2414" w:rsidRPr="00B15723" w:rsidRDefault="007D2414" w:rsidP="007D2414">
            <w:pPr>
              <w:spacing w:after="0" w:line="228" w:lineRule="auto"/>
              <w:jc w:val="both"/>
              <w:rPr>
                <w:sz w:val="24"/>
                <w:szCs w:val="24"/>
              </w:rPr>
            </w:pPr>
            <w:r w:rsidRPr="00B15723">
              <w:rPr>
                <w:rFonts w:ascii="Times" w:hAnsi="Times" w:cs="Times"/>
                <w:b/>
                <w:bCs/>
                <w:sz w:val="24"/>
                <w:szCs w:val="24"/>
              </w:rPr>
              <w:t>Unit 1:</w:t>
            </w:r>
            <w:r w:rsidRPr="00B15723">
              <w:rPr>
                <w:rFonts w:ascii="Times" w:hAnsi="Times" w:cs="Times"/>
                <w:sz w:val="24"/>
                <w:szCs w:val="24"/>
              </w:rPr>
              <w:t xml:space="preserve"> </w:t>
            </w:r>
            <w:r w:rsidRPr="00B15723">
              <w:rPr>
                <w:rFonts w:ascii="Times New Roman" w:hAnsi="Times New Roman" w:cs="Times New Roman"/>
                <w:b/>
                <w:bCs/>
                <w:spacing w:val="2"/>
                <w:sz w:val="24"/>
                <w:szCs w:val="24"/>
              </w:rPr>
              <w:t>Programmes:</w:t>
            </w:r>
            <w:r w:rsidRPr="00B15723">
              <w:rPr>
                <w:rFonts w:ascii="Times New Roman" w:hAnsi="Times New Roman" w:cs="Times New Roman"/>
                <w:spacing w:val="2"/>
                <w:sz w:val="24"/>
                <w:szCs w:val="24"/>
              </w:rPr>
              <w:t xml:space="preserve"> </w:t>
            </w:r>
            <w:r w:rsidRPr="00B15723">
              <w:rPr>
                <w:rFonts w:ascii="Times New Roman" w:hAnsi="Times New Roman" w:cs="Times New Roman"/>
                <w:sz w:val="24"/>
                <w:szCs w:val="24"/>
              </w:rPr>
              <w:t>RTE, NMEICT, PMMMNMTT</w:t>
            </w:r>
          </w:p>
          <w:p w14:paraId="7B2D5EF3" w14:textId="77777777" w:rsidR="007D2414" w:rsidRPr="00B15723" w:rsidRDefault="007D2414" w:rsidP="007D2414">
            <w:pPr>
              <w:spacing w:after="0" w:line="228" w:lineRule="auto"/>
              <w:jc w:val="both"/>
              <w:rPr>
                <w:rFonts w:ascii="Times New Roman" w:hAnsi="Times New Roman" w:cs="Times New Roman"/>
                <w:spacing w:val="-1"/>
                <w:sz w:val="24"/>
                <w:szCs w:val="24"/>
              </w:rPr>
            </w:pPr>
            <w:r w:rsidRPr="00B15723">
              <w:rPr>
                <w:rFonts w:ascii="Times" w:hAnsi="Times" w:cs="Times"/>
                <w:b/>
                <w:bCs/>
                <w:sz w:val="24"/>
                <w:szCs w:val="24"/>
              </w:rPr>
              <w:t>Unit 2:</w:t>
            </w:r>
            <w:r w:rsidRPr="00B15723">
              <w:rPr>
                <w:rFonts w:ascii="Times" w:hAnsi="Times" w:cs="Times"/>
                <w:sz w:val="24"/>
                <w:szCs w:val="24"/>
              </w:rPr>
              <w:t xml:space="preserve"> </w:t>
            </w:r>
            <w:r w:rsidRPr="00B15723">
              <w:rPr>
                <w:rFonts w:ascii="Times New Roman" w:hAnsi="Times New Roman" w:cs="Times New Roman"/>
                <w:b/>
                <w:bCs/>
                <w:spacing w:val="2"/>
                <w:sz w:val="24"/>
                <w:szCs w:val="24"/>
              </w:rPr>
              <w:t>Schemes:</w:t>
            </w:r>
            <w:r w:rsidRPr="00B15723">
              <w:rPr>
                <w:rFonts w:ascii="Times New Roman" w:hAnsi="Times New Roman" w:cs="Times New Roman"/>
                <w:spacing w:val="2"/>
                <w:sz w:val="24"/>
                <w:szCs w:val="24"/>
              </w:rPr>
              <w:t xml:space="preserve"> </w:t>
            </w:r>
            <w:r w:rsidRPr="00B15723">
              <w:rPr>
                <w:rFonts w:ascii="Times New Roman" w:hAnsi="Times New Roman" w:cs="Times New Roman"/>
                <w:sz w:val="24"/>
                <w:szCs w:val="24"/>
              </w:rPr>
              <w:t xml:space="preserve">Mid-day Meal, </w:t>
            </w:r>
            <w:r w:rsidRPr="00B15723">
              <w:rPr>
                <w:rFonts w:ascii="Times New Roman" w:hAnsi="Times New Roman" w:cs="Times New Roman"/>
                <w:spacing w:val="-1"/>
                <w:sz w:val="24"/>
                <w:szCs w:val="24"/>
              </w:rPr>
              <w:t>ICDS, SSA, RMSA, RUSA</w:t>
            </w:r>
          </w:p>
          <w:p w14:paraId="16A07E5A" w14:textId="77777777" w:rsidR="007D2414" w:rsidRPr="00B15723" w:rsidRDefault="007D2414" w:rsidP="009A7596">
            <w:pPr>
              <w:spacing w:after="0" w:line="228" w:lineRule="auto"/>
              <w:jc w:val="both"/>
              <w:rPr>
                <w:rFonts w:ascii="Times New Roman" w:hAnsi="Times New Roman" w:cs="Times New Roman"/>
                <w:sz w:val="24"/>
                <w:szCs w:val="24"/>
              </w:rPr>
            </w:pPr>
            <w:r w:rsidRPr="00B15723">
              <w:rPr>
                <w:rFonts w:ascii="Times New Roman" w:hAnsi="Times New Roman" w:cs="Times New Roman"/>
                <w:b/>
                <w:bCs/>
                <w:spacing w:val="-1"/>
                <w:sz w:val="24"/>
                <w:szCs w:val="24"/>
              </w:rPr>
              <w:t>Unit 3:</w:t>
            </w:r>
            <w:r w:rsidRPr="00B15723">
              <w:rPr>
                <w:rFonts w:ascii="Times New Roman" w:hAnsi="Times New Roman" w:cs="Times New Roman"/>
                <w:spacing w:val="-1"/>
                <w:sz w:val="24"/>
                <w:szCs w:val="24"/>
              </w:rPr>
              <w:t xml:space="preserve"> </w:t>
            </w:r>
            <w:r w:rsidRPr="00B15723">
              <w:rPr>
                <w:rFonts w:ascii="Times New Roman" w:hAnsi="Times New Roman" w:cs="Times New Roman"/>
                <w:b/>
                <w:bCs/>
                <w:spacing w:val="-1"/>
                <w:sz w:val="24"/>
                <w:szCs w:val="24"/>
              </w:rPr>
              <w:t>Institutes:</w:t>
            </w:r>
            <w:r w:rsidRPr="00B15723">
              <w:rPr>
                <w:rFonts w:ascii="Times New Roman" w:hAnsi="Times New Roman" w:cs="Times New Roman"/>
                <w:spacing w:val="-1"/>
                <w:sz w:val="24"/>
                <w:szCs w:val="24"/>
              </w:rPr>
              <w:t xml:space="preserve"> </w:t>
            </w:r>
            <w:r w:rsidRPr="00B15723">
              <w:rPr>
                <w:rFonts w:ascii="Times New Roman" w:hAnsi="Times New Roman" w:cs="Times New Roman"/>
                <w:sz w:val="24"/>
                <w:szCs w:val="24"/>
              </w:rPr>
              <w:t>Shanti Niketan, Chitrakoot Gramodaya Vishwavidyalaya, Pondicherry Ashram, Navodaya Vidyalaya</w:t>
            </w:r>
          </w:p>
          <w:p w14:paraId="5F4637F9" w14:textId="112CB25D" w:rsidR="007D2414" w:rsidRPr="00B15723" w:rsidRDefault="007D2414" w:rsidP="009A7596">
            <w:pPr>
              <w:spacing w:line="228" w:lineRule="auto"/>
              <w:jc w:val="center"/>
              <w:rPr>
                <w:rFonts w:ascii="Times New Roman" w:hAnsi="Times New Roman" w:cs="Times New Roman"/>
                <w:b/>
                <w:bCs/>
              </w:rPr>
            </w:pPr>
          </w:p>
        </w:tc>
      </w:tr>
      <w:tr w:rsidR="00D00D04" w:rsidRPr="00B15723" w14:paraId="03C8452D" w14:textId="77777777" w:rsidTr="00D00D04">
        <w:trPr>
          <w:trHeight w:val="422"/>
        </w:trPr>
        <w:tc>
          <w:tcPr>
            <w:tcW w:w="1844" w:type="dxa"/>
            <w:vAlign w:val="center"/>
          </w:tcPr>
          <w:p w14:paraId="1E466F65" w14:textId="77777777" w:rsidR="007D2414" w:rsidRPr="00B15723" w:rsidRDefault="007D2414" w:rsidP="009A7596">
            <w:pPr>
              <w:pStyle w:val="TableParagraph"/>
              <w:spacing w:line="228" w:lineRule="auto"/>
              <w:ind w:left="438" w:right="418"/>
              <w:jc w:val="center"/>
              <w:rPr>
                <w:b/>
                <w:sz w:val="24"/>
                <w:szCs w:val="24"/>
              </w:rPr>
            </w:pPr>
            <w:r w:rsidRPr="00B15723">
              <w:rPr>
                <w:b/>
                <w:sz w:val="24"/>
                <w:szCs w:val="24"/>
              </w:rPr>
              <w:t>Block</w:t>
            </w:r>
          </w:p>
          <w:p w14:paraId="2C0EC9FA" w14:textId="34E0A482" w:rsidR="007D2414" w:rsidRPr="00B15723" w:rsidRDefault="007D2414" w:rsidP="009A7596">
            <w:pPr>
              <w:pStyle w:val="TableParagraph"/>
              <w:spacing w:line="228" w:lineRule="auto"/>
              <w:ind w:left="438" w:right="418"/>
              <w:jc w:val="center"/>
              <w:rPr>
                <w:b/>
                <w:sz w:val="24"/>
                <w:szCs w:val="24"/>
              </w:rPr>
            </w:pPr>
            <w:r w:rsidRPr="00B15723">
              <w:rPr>
                <w:b/>
                <w:sz w:val="24"/>
                <w:szCs w:val="24"/>
              </w:rPr>
              <w:t>II</w:t>
            </w:r>
          </w:p>
          <w:p w14:paraId="4E673E0E" w14:textId="77777777" w:rsidR="007D2414" w:rsidRPr="00B15723" w:rsidRDefault="007D2414" w:rsidP="009A7596">
            <w:pPr>
              <w:pStyle w:val="TableParagraph"/>
              <w:spacing w:line="228" w:lineRule="auto"/>
              <w:ind w:left="7"/>
              <w:jc w:val="center"/>
              <w:rPr>
                <w:rFonts w:ascii="Times" w:hAnsi="Times" w:cs="Times"/>
                <w:b/>
                <w:bCs/>
                <w:sz w:val="24"/>
                <w:szCs w:val="24"/>
              </w:rPr>
            </w:pPr>
            <w:r w:rsidRPr="00B15723">
              <w:rPr>
                <w:rFonts w:ascii="Times" w:hAnsi="Times" w:cs="Times"/>
                <w:b/>
                <w:bCs/>
                <w:sz w:val="24"/>
                <w:szCs w:val="24"/>
              </w:rPr>
              <w:t>Technology, Initiatives &amp; Innovations</w:t>
            </w:r>
          </w:p>
        </w:tc>
        <w:tc>
          <w:tcPr>
            <w:tcW w:w="8790" w:type="dxa"/>
            <w:gridSpan w:val="5"/>
            <w:vAlign w:val="center"/>
          </w:tcPr>
          <w:p w14:paraId="3EABA2E3" w14:textId="77777777" w:rsidR="007D2414" w:rsidRPr="00B15723" w:rsidRDefault="007D2414" w:rsidP="009A7596">
            <w:pPr>
              <w:spacing w:after="0" w:line="228" w:lineRule="auto"/>
              <w:jc w:val="both"/>
              <w:rPr>
                <w:rFonts w:ascii="Times" w:hAnsi="Times" w:cs="Times"/>
                <w:sz w:val="24"/>
                <w:szCs w:val="24"/>
              </w:rPr>
            </w:pPr>
            <w:r w:rsidRPr="00B15723">
              <w:rPr>
                <w:rFonts w:ascii="Times" w:hAnsi="Times" w:cs="Times"/>
                <w:b/>
                <w:bCs/>
                <w:sz w:val="24"/>
                <w:szCs w:val="24"/>
              </w:rPr>
              <w:t>Unit 1:</w:t>
            </w:r>
            <w:r w:rsidRPr="00B15723">
              <w:rPr>
                <w:rFonts w:ascii="Times" w:hAnsi="Times" w:cs="Times"/>
                <w:sz w:val="24"/>
                <w:szCs w:val="24"/>
              </w:rPr>
              <w:t xml:space="preserve"> </w:t>
            </w:r>
            <w:r w:rsidRPr="00B15723">
              <w:rPr>
                <w:rFonts w:ascii="Times New Roman" w:hAnsi="Times New Roman" w:cs="Times New Roman"/>
                <w:b/>
                <w:bCs/>
                <w:sz w:val="24"/>
                <w:szCs w:val="24"/>
              </w:rPr>
              <w:t>ICT:</w:t>
            </w:r>
            <w:r w:rsidRPr="00B15723">
              <w:rPr>
                <w:rFonts w:ascii="Times New Roman" w:hAnsi="Times New Roman" w:cs="Times New Roman"/>
                <w:sz w:val="24"/>
                <w:szCs w:val="24"/>
              </w:rPr>
              <w:t xml:space="preserve"> Meaning, Type, Concept, Needs and Approaches </w:t>
            </w:r>
          </w:p>
          <w:p w14:paraId="5994B1C9" w14:textId="77777777" w:rsidR="007D2414" w:rsidRPr="00B15723" w:rsidRDefault="007D2414" w:rsidP="009A7596">
            <w:pPr>
              <w:spacing w:after="0" w:line="228" w:lineRule="auto"/>
              <w:jc w:val="both"/>
              <w:rPr>
                <w:rFonts w:ascii="Times New Roman" w:hAnsi="Times New Roman" w:cs="Times New Roman"/>
                <w:b/>
                <w:bCs/>
                <w:sz w:val="24"/>
                <w:szCs w:val="24"/>
              </w:rPr>
            </w:pPr>
            <w:r w:rsidRPr="00B15723">
              <w:rPr>
                <w:rFonts w:ascii="Times" w:hAnsi="Times" w:cs="Times"/>
                <w:b/>
                <w:bCs/>
                <w:sz w:val="24"/>
                <w:szCs w:val="24"/>
              </w:rPr>
              <w:t xml:space="preserve">Unit 2: </w:t>
            </w:r>
            <w:r w:rsidRPr="00B15723">
              <w:rPr>
                <w:rFonts w:ascii="Times New Roman" w:hAnsi="Times New Roman" w:cs="Times New Roman"/>
                <w:b/>
                <w:bCs/>
                <w:sz w:val="24"/>
                <w:szCs w:val="24"/>
              </w:rPr>
              <w:t>Computers and Internet</w:t>
            </w:r>
          </w:p>
          <w:p w14:paraId="38754543" w14:textId="77777777" w:rsidR="007D2414" w:rsidRPr="00B15723" w:rsidRDefault="007D2414" w:rsidP="009A7596">
            <w:pPr>
              <w:tabs>
                <w:tab w:val="left" w:pos="1448"/>
              </w:tabs>
              <w:spacing w:after="0" w:line="228" w:lineRule="auto"/>
              <w:rPr>
                <w:sz w:val="24"/>
                <w:szCs w:val="24"/>
              </w:rPr>
            </w:pPr>
            <w:r w:rsidRPr="00B15723">
              <w:rPr>
                <w:rFonts w:ascii="Times New Roman" w:hAnsi="Times New Roman" w:cs="Times New Roman"/>
                <w:b/>
                <w:bCs/>
                <w:sz w:val="24"/>
                <w:szCs w:val="24"/>
              </w:rPr>
              <w:t>Unit 3:</w:t>
            </w:r>
            <w:r w:rsidRPr="00B15723">
              <w:rPr>
                <w:rFonts w:ascii="Times New Roman" w:hAnsi="Times New Roman" w:cs="Times New Roman"/>
                <w:sz w:val="24"/>
                <w:szCs w:val="24"/>
              </w:rPr>
              <w:t xml:space="preserve"> </w:t>
            </w:r>
            <w:r w:rsidRPr="00B15723">
              <w:rPr>
                <w:rFonts w:ascii="Times New Roman" w:hAnsi="Times New Roman" w:cs="Times New Roman"/>
                <w:b/>
                <w:bCs/>
                <w:sz w:val="24"/>
                <w:szCs w:val="24"/>
              </w:rPr>
              <w:t>Initiatives:</w:t>
            </w:r>
            <w:r w:rsidRPr="00B15723">
              <w:rPr>
                <w:rFonts w:ascii="Times New Roman" w:hAnsi="Times New Roman" w:cs="Times New Roman"/>
                <w:sz w:val="24"/>
                <w:szCs w:val="24"/>
              </w:rPr>
              <w:t xml:space="preserve"> EDUSAT, EDUCOM, MOOCS, SWAYAM OERs, e-journals and e-Magazines, NAD, NIRF, e-Pathshala.</w:t>
            </w:r>
          </w:p>
          <w:p w14:paraId="61F80AEE" w14:textId="7AC35B0B" w:rsidR="007D2414" w:rsidRPr="00B15723" w:rsidRDefault="007D2414" w:rsidP="009A7596">
            <w:pPr>
              <w:spacing w:line="228" w:lineRule="auto"/>
              <w:jc w:val="center"/>
              <w:rPr>
                <w:rFonts w:ascii="Times New Roman" w:hAnsi="Times New Roman" w:cs="Times New Roman"/>
                <w:b/>
                <w:bCs/>
              </w:rPr>
            </w:pPr>
          </w:p>
        </w:tc>
      </w:tr>
      <w:tr w:rsidR="00D00D04" w:rsidRPr="00B15723" w14:paraId="05A94980" w14:textId="77777777" w:rsidTr="00D00D04">
        <w:trPr>
          <w:trHeight w:val="961"/>
        </w:trPr>
        <w:tc>
          <w:tcPr>
            <w:tcW w:w="1844" w:type="dxa"/>
            <w:vAlign w:val="center"/>
          </w:tcPr>
          <w:p w14:paraId="3512745D" w14:textId="77777777" w:rsidR="007D2414" w:rsidRPr="00B15723" w:rsidRDefault="007D2414" w:rsidP="009A7596">
            <w:pPr>
              <w:pStyle w:val="TableParagraph"/>
              <w:spacing w:line="228" w:lineRule="auto"/>
              <w:ind w:left="33"/>
              <w:jc w:val="center"/>
              <w:rPr>
                <w:b/>
                <w:sz w:val="24"/>
                <w:szCs w:val="24"/>
              </w:rPr>
            </w:pPr>
            <w:r w:rsidRPr="00B15723">
              <w:rPr>
                <w:b/>
                <w:sz w:val="24"/>
                <w:szCs w:val="24"/>
              </w:rPr>
              <w:t>Block</w:t>
            </w:r>
          </w:p>
          <w:p w14:paraId="434A36A5" w14:textId="5C99A1D0" w:rsidR="007D2414" w:rsidRPr="00B15723" w:rsidRDefault="007D2414" w:rsidP="009A7596">
            <w:pPr>
              <w:pStyle w:val="TableParagraph"/>
              <w:spacing w:line="228" w:lineRule="auto"/>
              <w:ind w:left="33"/>
              <w:jc w:val="center"/>
              <w:rPr>
                <w:b/>
                <w:sz w:val="24"/>
                <w:szCs w:val="24"/>
              </w:rPr>
            </w:pPr>
            <w:r w:rsidRPr="00B15723">
              <w:rPr>
                <w:b/>
                <w:sz w:val="24"/>
                <w:szCs w:val="24"/>
              </w:rPr>
              <w:t>III</w:t>
            </w:r>
          </w:p>
          <w:p w14:paraId="111F2A97" w14:textId="77777777" w:rsidR="007D2414" w:rsidRPr="00B15723" w:rsidRDefault="007D2414" w:rsidP="009A7596">
            <w:pPr>
              <w:pStyle w:val="TableParagraph"/>
              <w:spacing w:line="228" w:lineRule="auto"/>
              <w:ind w:left="33"/>
              <w:jc w:val="center"/>
              <w:rPr>
                <w:b/>
                <w:sz w:val="24"/>
                <w:szCs w:val="24"/>
              </w:rPr>
            </w:pPr>
            <w:r w:rsidRPr="00B15723">
              <w:rPr>
                <w:rFonts w:ascii="Times" w:hAnsi="Times" w:cs="Times"/>
                <w:b/>
                <w:bCs/>
                <w:sz w:val="24"/>
                <w:szCs w:val="24"/>
              </w:rPr>
              <w:t>Social &amp; Cultural Trends in Education</w:t>
            </w:r>
          </w:p>
        </w:tc>
        <w:tc>
          <w:tcPr>
            <w:tcW w:w="8790" w:type="dxa"/>
            <w:gridSpan w:val="5"/>
            <w:vAlign w:val="center"/>
          </w:tcPr>
          <w:p w14:paraId="55911A6D" w14:textId="77777777" w:rsidR="007D2414" w:rsidRPr="00B15723" w:rsidRDefault="007D2414" w:rsidP="009A7596">
            <w:pPr>
              <w:spacing w:after="0" w:line="228" w:lineRule="auto"/>
              <w:jc w:val="both"/>
              <w:rPr>
                <w:sz w:val="24"/>
                <w:szCs w:val="24"/>
              </w:rPr>
            </w:pPr>
            <w:r w:rsidRPr="00B15723">
              <w:rPr>
                <w:rFonts w:ascii="Times" w:hAnsi="Times" w:cs="Times"/>
                <w:b/>
                <w:bCs/>
                <w:sz w:val="24"/>
                <w:szCs w:val="24"/>
              </w:rPr>
              <w:t>Unit 1:</w:t>
            </w:r>
            <w:r w:rsidRPr="00B15723">
              <w:rPr>
                <w:rFonts w:ascii="Times" w:hAnsi="Times" w:cs="Times"/>
                <w:sz w:val="24"/>
                <w:szCs w:val="24"/>
              </w:rPr>
              <w:t xml:space="preserve"> </w:t>
            </w:r>
            <w:r w:rsidRPr="00B15723">
              <w:rPr>
                <w:rFonts w:ascii="Times" w:hAnsi="Times" w:cs="Times"/>
                <w:b/>
                <w:bCs/>
                <w:sz w:val="24"/>
                <w:szCs w:val="24"/>
              </w:rPr>
              <w:t>Social Trends:</w:t>
            </w:r>
            <w:r w:rsidRPr="00B15723">
              <w:rPr>
                <w:rFonts w:ascii="Times" w:hAnsi="Times" w:cs="Times"/>
                <w:sz w:val="24"/>
                <w:szCs w:val="24"/>
              </w:rPr>
              <w:t xml:space="preserve"> Inclusion, Human Rights, Values and Morals, Women Empowerment </w:t>
            </w:r>
          </w:p>
          <w:p w14:paraId="3AAF99A5" w14:textId="77777777" w:rsidR="007D2414" w:rsidRPr="00B15723" w:rsidRDefault="007D2414" w:rsidP="009A7596">
            <w:pPr>
              <w:spacing w:after="0" w:line="228" w:lineRule="auto"/>
              <w:jc w:val="both"/>
              <w:rPr>
                <w:rFonts w:ascii="Times New Roman" w:hAnsi="Times New Roman" w:cs="Times New Roman"/>
                <w:w w:val="102"/>
                <w:sz w:val="24"/>
                <w:szCs w:val="24"/>
              </w:rPr>
            </w:pPr>
            <w:r w:rsidRPr="00B15723">
              <w:rPr>
                <w:rFonts w:ascii="Times" w:hAnsi="Times" w:cs="Times"/>
                <w:b/>
                <w:bCs/>
                <w:sz w:val="24"/>
                <w:szCs w:val="24"/>
              </w:rPr>
              <w:t>Unit 2:</w:t>
            </w:r>
            <w:r w:rsidRPr="00B15723">
              <w:rPr>
                <w:rFonts w:ascii="Times" w:hAnsi="Times" w:cs="Times"/>
                <w:sz w:val="24"/>
                <w:szCs w:val="24"/>
              </w:rPr>
              <w:t xml:space="preserve"> </w:t>
            </w:r>
            <w:r w:rsidRPr="00B15723">
              <w:rPr>
                <w:rFonts w:ascii="Times New Roman" w:hAnsi="Times New Roman" w:cs="Times New Roman"/>
                <w:b/>
                <w:bCs/>
                <w:sz w:val="24"/>
                <w:szCs w:val="24"/>
              </w:rPr>
              <w:t>Cultural Trends</w:t>
            </w:r>
            <w:r w:rsidRPr="00B15723">
              <w:rPr>
                <w:rFonts w:ascii="Times New Roman" w:hAnsi="Times New Roman" w:cs="Times New Roman"/>
                <w:b/>
                <w:bCs/>
                <w:w w:val="102"/>
                <w:sz w:val="24"/>
                <w:szCs w:val="24"/>
              </w:rPr>
              <w:t>:</w:t>
            </w:r>
            <w:r w:rsidRPr="00B15723">
              <w:rPr>
                <w:rFonts w:ascii="Times New Roman" w:hAnsi="Times New Roman" w:cs="Times New Roman"/>
                <w:w w:val="102"/>
                <w:sz w:val="24"/>
                <w:szCs w:val="24"/>
              </w:rPr>
              <w:t xml:space="preserve"> Social Media, Demographic Changes, Globalization and Peace</w:t>
            </w:r>
          </w:p>
          <w:p w14:paraId="0885876E" w14:textId="3388BD38" w:rsidR="007D2414" w:rsidRPr="00B15723" w:rsidRDefault="007D2414" w:rsidP="009A7596">
            <w:pPr>
              <w:spacing w:line="228" w:lineRule="auto"/>
              <w:jc w:val="center"/>
              <w:rPr>
                <w:rFonts w:ascii="Times New Roman" w:hAnsi="Times New Roman" w:cs="Times New Roman"/>
                <w:b/>
                <w:bCs/>
              </w:rPr>
            </w:pPr>
          </w:p>
        </w:tc>
      </w:tr>
      <w:tr w:rsidR="00D00D04" w:rsidRPr="00B15723" w14:paraId="48A7724D" w14:textId="77777777" w:rsidTr="00D00D04">
        <w:trPr>
          <w:trHeight w:val="961"/>
        </w:trPr>
        <w:tc>
          <w:tcPr>
            <w:tcW w:w="1844" w:type="dxa"/>
            <w:vAlign w:val="center"/>
          </w:tcPr>
          <w:p w14:paraId="4A75725D" w14:textId="77777777" w:rsidR="007D2414" w:rsidRPr="00B15723" w:rsidRDefault="007D2414" w:rsidP="009A7596">
            <w:pPr>
              <w:pStyle w:val="TableParagraph"/>
              <w:spacing w:line="228" w:lineRule="auto"/>
              <w:ind w:left="33"/>
              <w:jc w:val="center"/>
              <w:rPr>
                <w:b/>
                <w:sz w:val="24"/>
                <w:szCs w:val="24"/>
              </w:rPr>
            </w:pPr>
            <w:r w:rsidRPr="00B15723">
              <w:rPr>
                <w:b/>
                <w:sz w:val="24"/>
                <w:szCs w:val="24"/>
              </w:rPr>
              <w:t>Block</w:t>
            </w:r>
          </w:p>
          <w:p w14:paraId="295DD88C" w14:textId="42B636B1" w:rsidR="007D2414" w:rsidRPr="00B15723" w:rsidRDefault="007D2414" w:rsidP="009A7596">
            <w:pPr>
              <w:pStyle w:val="TableParagraph"/>
              <w:spacing w:line="228" w:lineRule="auto"/>
              <w:ind w:left="33"/>
              <w:jc w:val="center"/>
              <w:rPr>
                <w:b/>
                <w:sz w:val="24"/>
                <w:szCs w:val="24"/>
              </w:rPr>
            </w:pPr>
            <w:r w:rsidRPr="00B15723">
              <w:rPr>
                <w:b/>
                <w:sz w:val="24"/>
                <w:szCs w:val="24"/>
              </w:rPr>
              <w:t>IV</w:t>
            </w:r>
          </w:p>
          <w:p w14:paraId="10492D4F" w14:textId="77777777" w:rsidR="007D2414" w:rsidRPr="00B15723" w:rsidRDefault="007D2414" w:rsidP="009A7596">
            <w:pPr>
              <w:pStyle w:val="TableParagraph"/>
              <w:spacing w:line="228" w:lineRule="auto"/>
              <w:ind w:left="33"/>
              <w:jc w:val="center"/>
              <w:rPr>
                <w:b/>
                <w:sz w:val="24"/>
                <w:szCs w:val="24"/>
              </w:rPr>
            </w:pPr>
            <w:r w:rsidRPr="00B15723">
              <w:rPr>
                <w:rFonts w:ascii="Times" w:hAnsi="Times" w:cs="Times"/>
                <w:b/>
                <w:bCs/>
                <w:sz w:val="24"/>
                <w:szCs w:val="24"/>
              </w:rPr>
              <w:t>Environment and Education</w:t>
            </w:r>
          </w:p>
        </w:tc>
        <w:tc>
          <w:tcPr>
            <w:tcW w:w="8790" w:type="dxa"/>
            <w:gridSpan w:val="5"/>
            <w:vAlign w:val="center"/>
          </w:tcPr>
          <w:p w14:paraId="5B5DE550" w14:textId="77777777" w:rsidR="007D2414" w:rsidRPr="00B15723" w:rsidRDefault="007D2414" w:rsidP="009A7596">
            <w:pPr>
              <w:spacing w:after="0" w:line="228" w:lineRule="auto"/>
              <w:jc w:val="both"/>
              <w:rPr>
                <w:rFonts w:ascii="Times New Roman" w:hAnsi="Times New Roman" w:cs="Times New Roman"/>
                <w:sz w:val="24"/>
                <w:szCs w:val="24"/>
              </w:rPr>
            </w:pPr>
            <w:r w:rsidRPr="00B15723">
              <w:rPr>
                <w:rFonts w:ascii="Times" w:hAnsi="Times" w:cs="Times"/>
                <w:b/>
                <w:bCs/>
                <w:sz w:val="24"/>
                <w:szCs w:val="24"/>
              </w:rPr>
              <w:t>Unit 1:</w:t>
            </w:r>
            <w:r w:rsidRPr="00B15723">
              <w:rPr>
                <w:rFonts w:ascii="Times" w:hAnsi="Times" w:cs="Times"/>
                <w:sz w:val="24"/>
                <w:szCs w:val="24"/>
              </w:rPr>
              <w:t xml:space="preserve"> </w:t>
            </w:r>
            <w:r w:rsidRPr="00B15723">
              <w:rPr>
                <w:rFonts w:ascii="Times" w:hAnsi="Times" w:cs="Times"/>
                <w:b/>
                <w:bCs/>
                <w:sz w:val="24"/>
                <w:szCs w:val="24"/>
              </w:rPr>
              <w:t>Environment:</w:t>
            </w:r>
            <w:r w:rsidRPr="00B15723">
              <w:rPr>
                <w:rFonts w:ascii="Times" w:hAnsi="Times" w:cs="Times"/>
                <w:sz w:val="24"/>
                <w:szCs w:val="24"/>
              </w:rPr>
              <w:t xml:space="preserve"> </w:t>
            </w:r>
            <w:r w:rsidRPr="00B15723">
              <w:rPr>
                <w:rFonts w:ascii="Times New Roman" w:hAnsi="Times New Roman" w:cs="Times New Roman"/>
                <w:sz w:val="24"/>
                <w:szCs w:val="24"/>
              </w:rPr>
              <w:t>Environment and Ecosystems, Environmental Pollution, Ozone layer depletion, Greenhouse effect, Global Warming.</w:t>
            </w:r>
          </w:p>
          <w:p w14:paraId="21294E24" w14:textId="3C330C53" w:rsidR="007D2414" w:rsidRPr="00B15723" w:rsidRDefault="007D2414" w:rsidP="007D2414">
            <w:pPr>
              <w:spacing w:line="228" w:lineRule="auto"/>
              <w:rPr>
                <w:rFonts w:ascii="Times New Roman" w:hAnsi="Times New Roman" w:cs="Times New Roman"/>
                <w:b/>
                <w:bCs/>
              </w:rPr>
            </w:pPr>
            <w:r w:rsidRPr="00B15723">
              <w:rPr>
                <w:rFonts w:ascii="Times" w:hAnsi="Times" w:cs="Times"/>
                <w:b/>
                <w:bCs/>
                <w:sz w:val="24"/>
                <w:szCs w:val="24"/>
              </w:rPr>
              <w:t>Unit 2:</w:t>
            </w:r>
            <w:r w:rsidRPr="00B15723">
              <w:rPr>
                <w:rFonts w:ascii="Times" w:hAnsi="Times" w:cs="Times"/>
                <w:sz w:val="24"/>
                <w:szCs w:val="24"/>
              </w:rPr>
              <w:t xml:space="preserve"> E</w:t>
            </w:r>
            <w:r w:rsidRPr="00B15723">
              <w:rPr>
                <w:rFonts w:ascii="Times New Roman" w:hAnsi="Times New Roman" w:cs="Times New Roman"/>
                <w:b/>
                <w:bCs/>
                <w:sz w:val="24"/>
                <w:szCs w:val="24"/>
              </w:rPr>
              <w:t>nvironment and Education</w:t>
            </w:r>
            <w:r w:rsidRPr="00B15723">
              <w:rPr>
                <w:rFonts w:ascii="Times New Roman" w:hAnsi="Times New Roman" w:cs="Times New Roman"/>
                <w:b/>
                <w:bCs/>
                <w:w w:val="102"/>
                <w:sz w:val="24"/>
                <w:szCs w:val="24"/>
              </w:rPr>
              <w:t>:</w:t>
            </w:r>
            <w:r w:rsidRPr="00B15723">
              <w:rPr>
                <w:rFonts w:ascii="Times New Roman" w:hAnsi="Times New Roman" w:cs="Times New Roman"/>
                <w:w w:val="102"/>
                <w:sz w:val="24"/>
                <w:szCs w:val="24"/>
              </w:rPr>
              <w:t xml:space="preserve"> </w:t>
            </w:r>
            <w:r w:rsidRPr="00B15723">
              <w:rPr>
                <w:rFonts w:ascii="Times New Roman" w:hAnsi="Times New Roman" w:cs="Times New Roman"/>
                <w:sz w:val="24"/>
                <w:szCs w:val="24"/>
              </w:rPr>
              <w:t>Environmental Education: Concept, Aims and</w:t>
            </w:r>
            <w:r w:rsidRPr="00B15723">
              <w:rPr>
                <w:sz w:val="24"/>
                <w:szCs w:val="24"/>
              </w:rPr>
              <w:t xml:space="preserve"> </w:t>
            </w:r>
            <w:r w:rsidRPr="00B15723">
              <w:rPr>
                <w:rFonts w:ascii="Times New Roman" w:hAnsi="Times New Roman" w:cs="Times New Roman"/>
                <w:sz w:val="24"/>
                <w:szCs w:val="24"/>
              </w:rPr>
              <w:t>Importance, Awareness towards Environmental Issues, Conservation of Natural Resources and</w:t>
            </w:r>
            <w:r w:rsidRPr="00B15723">
              <w:rPr>
                <w:sz w:val="24"/>
                <w:szCs w:val="24"/>
              </w:rPr>
              <w:t xml:space="preserve"> </w:t>
            </w:r>
            <w:r w:rsidRPr="00B15723">
              <w:rPr>
                <w:rFonts w:ascii="Times New Roman" w:hAnsi="Times New Roman" w:cs="Times New Roman"/>
                <w:sz w:val="24"/>
                <w:szCs w:val="24"/>
              </w:rPr>
              <w:t>Utilization of Non-Conventional Resources</w:t>
            </w:r>
            <w:r w:rsidRPr="00B15723">
              <w:t xml:space="preserve"> </w:t>
            </w:r>
          </w:p>
        </w:tc>
      </w:tr>
      <w:tr w:rsidR="00D00D04" w:rsidRPr="00B15723" w14:paraId="6FD69BB5" w14:textId="77777777" w:rsidTr="00D00D04">
        <w:trPr>
          <w:trHeight w:val="274"/>
        </w:trPr>
        <w:tc>
          <w:tcPr>
            <w:tcW w:w="10634" w:type="dxa"/>
            <w:gridSpan w:val="6"/>
            <w:vAlign w:val="center"/>
          </w:tcPr>
          <w:p w14:paraId="5AD8C8CA" w14:textId="77777777" w:rsidR="00A157E3" w:rsidRPr="00B15723" w:rsidRDefault="00A157E3" w:rsidP="009A7596">
            <w:pPr>
              <w:spacing w:after="0" w:line="228" w:lineRule="auto"/>
              <w:ind w:left="156"/>
              <w:rPr>
                <w:b/>
                <w:bCs/>
              </w:rPr>
            </w:pPr>
            <w:r w:rsidRPr="00B15723">
              <w:rPr>
                <w:rFonts w:ascii="Times New Roman" w:hAnsi="Times New Roman" w:cs="Times New Roman"/>
                <w:b/>
                <w:bCs/>
                <w:sz w:val="28"/>
                <w:szCs w:val="28"/>
              </w:rPr>
              <w:t xml:space="preserve">Course Outcomes: </w:t>
            </w:r>
            <w:r w:rsidRPr="00B15723">
              <w:rPr>
                <w:rFonts w:ascii="Times New Roman" w:hAnsi="Times New Roman" w:cs="Times New Roman"/>
                <w:sz w:val="24"/>
                <w:szCs w:val="24"/>
              </w:rPr>
              <w:t xml:space="preserve">the students will be able to - </w:t>
            </w:r>
          </w:p>
          <w:p w14:paraId="499BDEE6" w14:textId="77777777" w:rsidR="00A157E3" w:rsidRPr="00B15723" w:rsidRDefault="00A157E3" w:rsidP="009A7596">
            <w:pPr>
              <w:pStyle w:val="ListParagraph"/>
              <w:numPr>
                <w:ilvl w:val="0"/>
                <w:numId w:val="40"/>
              </w:numPr>
              <w:spacing w:after="0" w:line="228" w:lineRule="auto"/>
              <w:rPr>
                <w:sz w:val="24"/>
                <w:szCs w:val="24"/>
              </w:rPr>
            </w:pPr>
            <w:r w:rsidRPr="00B15723">
              <w:rPr>
                <w:rFonts w:ascii="Times New Roman" w:hAnsi="Times New Roman" w:cs="Times New Roman"/>
                <w:sz w:val="24"/>
                <w:szCs w:val="24"/>
              </w:rPr>
              <w:t>List and differentiate the different education programs and schemes.</w:t>
            </w:r>
          </w:p>
          <w:p w14:paraId="7BC2FE82" w14:textId="77777777" w:rsidR="00A157E3" w:rsidRPr="00B15723" w:rsidRDefault="00A157E3" w:rsidP="009A7596">
            <w:pPr>
              <w:pStyle w:val="ListParagraph"/>
              <w:numPr>
                <w:ilvl w:val="0"/>
                <w:numId w:val="40"/>
              </w:numPr>
              <w:spacing w:after="0" w:line="228" w:lineRule="auto"/>
              <w:rPr>
                <w:sz w:val="24"/>
                <w:szCs w:val="24"/>
              </w:rPr>
            </w:pPr>
            <w:r w:rsidRPr="00B15723">
              <w:rPr>
                <w:rFonts w:ascii="Times New Roman" w:hAnsi="Times New Roman" w:cs="Times New Roman"/>
                <w:spacing w:val="2"/>
                <w:sz w:val="24"/>
                <w:szCs w:val="24"/>
              </w:rPr>
              <w:t>Use MOOCs and SWAYAM.</w:t>
            </w:r>
          </w:p>
          <w:p w14:paraId="02AAC315" w14:textId="77777777" w:rsidR="00A157E3" w:rsidRPr="00B15723" w:rsidRDefault="00A157E3" w:rsidP="009A7596">
            <w:pPr>
              <w:pStyle w:val="ListParagraph"/>
              <w:numPr>
                <w:ilvl w:val="0"/>
                <w:numId w:val="40"/>
              </w:numPr>
              <w:spacing w:after="0" w:line="228" w:lineRule="auto"/>
              <w:rPr>
                <w:sz w:val="24"/>
                <w:szCs w:val="24"/>
              </w:rPr>
            </w:pPr>
            <w:r w:rsidRPr="00B15723">
              <w:rPr>
                <w:rFonts w:ascii="Times New Roman" w:hAnsi="Times New Roman" w:cs="Times New Roman"/>
                <w:spacing w:val="1"/>
                <w:sz w:val="24"/>
                <w:szCs w:val="24"/>
              </w:rPr>
              <w:t>Collect and use material from OERs.</w:t>
            </w:r>
          </w:p>
          <w:p w14:paraId="6C0AA7DC" w14:textId="77777777" w:rsidR="00A157E3" w:rsidRPr="00B15723" w:rsidRDefault="00A157E3" w:rsidP="009A7596">
            <w:pPr>
              <w:pStyle w:val="ListParagraph"/>
              <w:numPr>
                <w:ilvl w:val="0"/>
                <w:numId w:val="40"/>
              </w:numPr>
              <w:spacing w:after="0" w:line="228" w:lineRule="auto"/>
            </w:pPr>
            <w:r w:rsidRPr="00B15723">
              <w:rPr>
                <w:rFonts w:ascii="Times New Roman" w:hAnsi="Times New Roman" w:cs="Times New Roman"/>
                <w:spacing w:val="1"/>
                <w:sz w:val="24"/>
                <w:szCs w:val="24"/>
              </w:rPr>
              <w:t>Review e-journals and e-magazines.</w:t>
            </w:r>
          </w:p>
        </w:tc>
      </w:tr>
      <w:tr w:rsidR="00D00D04" w:rsidRPr="00B15723" w14:paraId="5CEB6430" w14:textId="77777777" w:rsidTr="00D00D04">
        <w:trPr>
          <w:trHeight w:val="64"/>
        </w:trPr>
        <w:tc>
          <w:tcPr>
            <w:tcW w:w="10634" w:type="dxa"/>
            <w:gridSpan w:val="6"/>
          </w:tcPr>
          <w:p w14:paraId="1720582E" w14:textId="77777777" w:rsidR="00A157E3" w:rsidRPr="00B15723" w:rsidRDefault="00A157E3" w:rsidP="009A7596">
            <w:pPr>
              <w:spacing w:after="0" w:line="228" w:lineRule="auto"/>
              <w:rPr>
                <w:rFonts w:ascii="Times New Roman" w:hAnsi="Times New Roman" w:cs="Times New Roman"/>
                <w:w w:val="102"/>
                <w:sz w:val="28"/>
                <w:szCs w:val="28"/>
              </w:rPr>
            </w:pPr>
            <w:r w:rsidRPr="00B15723">
              <w:rPr>
                <w:rFonts w:ascii="Times New Roman Bold" w:hAnsi="Times New Roman Bold" w:cs="Times New Roman Bold"/>
                <w:sz w:val="28"/>
                <w:szCs w:val="28"/>
              </w:rPr>
              <w:t>Suggested Readings:</w:t>
            </w:r>
          </w:p>
          <w:p w14:paraId="4EE3A611" w14:textId="77777777" w:rsidR="00A157E3" w:rsidRPr="00B15723" w:rsidRDefault="00A157E3" w:rsidP="009A7596">
            <w:pPr>
              <w:pStyle w:val="ListParagraph"/>
              <w:numPr>
                <w:ilvl w:val="0"/>
                <w:numId w:val="41"/>
              </w:numPr>
              <w:tabs>
                <w:tab w:val="left" w:pos="732"/>
              </w:tabs>
              <w:spacing w:after="0" w:line="228" w:lineRule="auto"/>
              <w:jc w:val="both"/>
              <w:rPr>
                <w:sz w:val="24"/>
                <w:szCs w:val="24"/>
              </w:rPr>
            </w:pPr>
            <w:r w:rsidRPr="00B15723">
              <w:rPr>
                <w:rFonts w:ascii="Times New Roman Italic" w:hAnsi="Times New Roman Italic" w:cs="Times New Roman Italic"/>
                <w:sz w:val="24"/>
                <w:szCs w:val="24"/>
              </w:rPr>
              <w:t>Agarwal, S.P. and Aggarwal, J.C. Environmental protection, education and</w:t>
            </w:r>
            <w:r w:rsidRPr="00B15723">
              <w:rPr>
                <w:sz w:val="24"/>
                <w:szCs w:val="24"/>
              </w:rPr>
              <w:t xml:space="preserve"> </w:t>
            </w:r>
            <w:r w:rsidRPr="00B15723">
              <w:rPr>
                <w:rFonts w:ascii="Times New Roman Italic" w:hAnsi="Times New Roman Italic" w:cs="Times New Roman Italic"/>
                <w:sz w:val="24"/>
                <w:szCs w:val="24"/>
              </w:rPr>
              <w:t>development. New Delhi, New Concepts. 1996</w:t>
            </w:r>
          </w:p>
          <w:p w14:paraId="0E66AD59" w14:textId="77777777" w:rsidR="00A157E3" w:rsidRPr="00B15723" w:rsidRDefault="00A157E3" w:rsidP="009A7596">
            <w:pPr>
              <w:pStyle w:val="ListParagraph"/>
              <w:numPr>
                <w:ilvl w:val="0"/>
                <w:numId w:val="41"/>
              </w:numPr>
              <w:tabs>
                <w:tab w:val="left" w:pos="732"/>
              </w:tabs>
              <w:spacing w:after="0" w:line="228" w:lineRule="auto"/>
              <w:jc w:val="both"/>
              <w:rPr>
                <w:sz w:val="24"/>
                <w:szCs w:val="24"/>
              </w:rPr>
            </w:pPr>
            <w:r w:rsidRPr="00B15723">
              <w:rPr>
                <w:rFonts w:ascii="Times New Roman Italic" w:hAnsi="Times New Roman Italic" w:cs="Times New Roman Italic"/>
                <w:sz w:val="24"/>
                <w:szCs w:val="24"/>
              </w:rPr>
              <w:t>Aggarwal J.C. Essentials of Educational Technology - Learning Innovations.</w:t>
            </w:r>
            <w:r w:rsidRPr="00B15723">
              <w:rPr>
                <w:sz w:val="24"/>
                <w:szCs w:val="24"/>
              </w:rPr>
              <w:t xml:space="preserve"> </w:t>
            </w:r>
            <w:r w:rsidRPr="00B15723">
              <w:rPr>
                <w:rFonts w:ascii="Times New Roman Italic" w:hAnsi="Times New Roman Italic" w:cs="Times New Roman Italic"/>
                <w:sz w:val="24"/>
                <w:szCs w:val="24"/>
              </w:rPr>
              <w:t>New Delhi, Vikas Publications. 1995</w:t>
            </w:r>
          </w:p>
          <w:p w14:paraId="1414FAA3" w14:textId="77777777" w:rsidR="00A157E3" w:rsidRPr="00B15723" w:rsidRDefault="00A157E3" w:rsidP="009A7596">
            <w:pPr>
              <w:pStyle w:val="ListParagraph"/>
              <w:numPr>
                <w:ilvl w:val="0"/>
                <w:numId w:val="41"/>
              </w:numPr>
              <w:tabs>
                <w:tab w:val="left" w:pos="732"/>
              </w:tabs>
              <w:spacing w:after="0" w:line="228" w:lineRule="auto"/>
              <w:jc w:val="both"/>
              <w:rPr>
                <w:sz w:val="24"/>
                <w:szCs w:val="24"/>
              </w:rPr>
            </w:pPr>
            <w:r w:rsidRPr="00B15723">
              <w:rPr>
                <w:rFonts w:ascii="Times New Roman Italic" w:hAnsi="Times New Roman Italic" w:cs="Times New Roman Italic"/>
                <w:sz w:val="24"/>
                <w:szCs w:val="24"/>
              </w:rPr>
              <w:t>Kumar, K.L. Educational Technology, New Delhi, New Age International (P)</w:t>
            </w:r>
            <w:r w:rsidRPr="00B15723">
              <w:rPr>
                <w:sz w:val="24"/>
                <w:szCs w:val="24"/>
              </w:rPr>
              <w:t xml:space="preserve"> </w:t>
            </w:r>
            <w:r w:rsidRPr="00B15723">
              <w:rPr>
                <w:rFonts w:ascii="Times New Roman Italic" w:hAnsi="Times New Roman Italic" w:cs="Times New Roman Italic"/>
                <w:sz w:val="24"/>
                <w:szCs w:val="24"/>
              </w:rPr>
              <w:t>Ltd. Publishers. 2000</w:t>
            </w:r>
          </w:p>
          <w:p w14:paraId="03E007C0" w14:textId="77777777" w:rsidR="00A157E3" w:rsidRPr="00B15723" w:rsidRDefault="00A157E3" w:rsidP="009A7596">
            <w:pPr>
              <w:pStyle w:val="ListParagraph"/>
              <w:numPr>
                <w:ilvl w:val="0"/>
                <w:numId w:val="41"/>
              </w:numPr>
              <w:tabs>
                <w:tab w:val="left" w:pos="732"/>
              </w:tabs>
              <w:spacing w:after="0" w:line="228" w:lineRule="auto"/>
              <w:jc w:val="both"/>
              <w:rPr>
                <w:sz w:val="24"/>
                <w:szCs w:val="24"/>
              </w:rPr>
            </w:pPr>
            <w:r w:rsidRPr="00B15723">
              <w:rPr>
                <w:rFonts w:ascii="Times New Roman Italic" w:hAnsi="Times New Roman Italic" w:cs="Times New Roman Italic"/>
                <w:sz w:val="24"/>
                <w:szCs w:val="24"/>
              </w:rPr>
              <w:t>Kaushal, S. &amp; Mahapatra. Emerging Trends in Inclusive Education. Delhi, IVY</w:t>
            </w:r>
            <w:r w:rsidRPr="00B15723">
              <w:rPr>
                <w:sz w:val="24"/>
                <w:szCs w:val="24"/>
              </w:rPr>
              <w:t xml:space="preserve"> </w:t>
            </w:r>
            <w:r w:rsidRPr="00B15723">
              <w:rPr>
                <w:rFonts w:ascii="Times New Roman Italic" w:hAnsi="Times New Roman Italic" w:cs="Times New Roman Italic"/>
                <w:sz w:val="24"/>
                <w:szCs w:val="24"/>
              </w:rPr>
              <w:t>Pub. 2007</w:t>
            </w:r>
          </w:p>
          <w:p w14:paraId="4495FDA2" w14:textId="77777777" w:rsidR="00A157E3" w:rsidRPr="00B15723" w:rsidRDefault="00A157E3" w:rsidP="009A7596">
            <w:pPr>
              <w:pStyle w:val="ListParagraph"/>
              <w:numPr>
                <w:ilvl w:val="0"/>
                <w:numId w:val="41"/>
              </w:numPr>
              <w:tabs>
                <w:tab w:val="left" w:pos="732"/>
              </w:tabs>
              <w:spacing w:after="0" w:line="228" w:lineRule="auto"/>
              <w:jc w:val="both"/>
              <w:rPr>
                <w:sz w:val="24"/>
                <w:szCs w:val="24"/>
              </w:rPr>
            </w:pPr>
            <w:r w:rsidRPr="00B15723">
              <w:rPr>
                <w:rFonts w:ascii="Times New Roman Italic" w:hAnsi="Times New Roman Italic" w:cs="Times New Roman Italic"/>
                <w:sz w:val="24"/>
                <w:szCs w:val="24"/>
              </w:rPr>
              <w:t>Laxmi S. Innovations in Education, Delhi Sterling Publishers. 1989</w:t>
            </w:r>
          </w:p>
          <w:p w14:paraId="4930021F" w14:textId="77777777" w:rsidR="00A157E3" w:rsidRPr="00B15723" w:rsidRDefault="00A157E3" w:rsidP="009A7596">
            <w:pPr>
              <w:pStyle w:val="ListParagraph"/>
              <w:numPr>
                <w:ilvl w:val="0"/>
                <w:numId w:val="41"/>
              </w:numPr>
              <w:tabs>
                <w:tab w:val="left" w:pos="732"/>
              </w:tabs>
              <w:spacing w:after="0" w:line="228" w:lineRule="auto"/>
              <w:jc w:val="both"/>
              <w:rPr>
                <w:sz w:val="24"/>
                <w:szCs w:val="24"/>
              </w:rPr>
            </w:pPr>
            <w:r w:rsidRPr="00B15723">
              <w:rPr>
                <w:rFonts w:ascii="Times New Roman Italic" w:hAnsi="Times New Roman Italic" w:cs="Times New Roman Italic"/>
                <w:sz w:val="24"/>
                <w:szCs w:val="24"/>
              </w:rPr>
              <w:t>Reddy, P. K. &amp; Reddy, N. D. Environmental Education. Hyderabad: Neelkamal</w:t>
            </w:r>
            <w:r w:rsidRPr="00B15723">
              <w:rPr>
                <w:sz w:val="24"/>
                <w:szCs w:val="24"/>
              </w:rPr>
              <w:t xml:space="preserve"> </w:t>
            </w:r>
            <w:r w:rsidRPr="00B15723">
              <w:rPr>
                <w:rFonts w:ascii="Times New Roman Italic" w:hAnsi="Times New Roman Italic" w:cs="Times New Roman Italic"/>
                <w:sz w:val="24"/>
                <w:szCs w:val="24"/>
              </w:rPr>
              <w:t>publications. 2001</w:t>
            </w:r>
          </w:p>
          <w:p w14:paraId="51CE4A09" w14:textId="77777777" w:rsidR="00A157E3" w:rsidRPr="00B15723" w:rsidRDefault="00A157E3" w:rsidP="009A7596">
            <w:pPr>
              <w:pStyle w:val="ListParagraph"/>
              <w:numPr>
                <w:ilvl w:val="0"/>
                <w:numId w:val="41"/>
              </w:numPr>
              <w:tabs>
                <w:tab w:val="left" w:pos="732"/>
              </w:tabs>
              <w:spacing w:after="0" w:line="228" w:lineRule="auto"/>
              <w:jc w:val="both"/>
              <w:rPr>
                <w:sz w:val="24"/>
                <w:szCs w:val="24"/>
              </w:rPr>
            </w:pPr>
            <w:r w:rsidRPr="00B15723">
              <w:rPr>
                <w:rFonts w:ascii="Times New Roman Italic" w:hAnsi="Times New Roman Italic" w:cs="Times New Roman Italic"/>
                <w:sz w:val="24"/>
                <w:szCs w:val="24"/>
              </w:rPr>
              <w:t>Sampath, K. et. Al. Introduction to Educational Technology, New Delhi,</w:t>
            </w:r>
            <w:r w:rsidRPr="00B15723">
              <w:rPr>
                <w:sz w:val="24"/>
                <w:szCs w:val="24"/>
              </w:rPr>
              <w:t xml:space="preserve"> </w:t>
            </w:r>
            <w:r w:rsidRPr="00B15723">
              <w:rPr>
                <w:rFonts w:ascii="Times New Roman Italic" w:hAnsi="Times New Roman Italic" w:cs="Times New Roman Italic"/>
                <w:sz w:val="24"/>
                <w:szCs w:val="24"/>
              </w:rPr>
              <w:t>Sterling Publishers. 1998</w:t>
            </w:r>
          </w:p>
          <w:p w14:paraId="71FB0EE3" w14:textId="77777777" w:rsidR="00A157E3" w:rsidRPr="00B15723" w:rsidRDefault="00A157E3" w:rsidP="009A7596">
            <w:pPr>
              <w:pStyle w:val="ListParagraph"/>
              <w:numPr>
                <w:ilvl w:val="0"/>
                <w:numId w:val="41"/>
              </w:numPr>
              <w:tabs>
                <w:tab w:val="left" w:pos="732"/>
              </w:tabs>
              <w:spacing w:after="0" w:line="228" w:lineRule="auto"/>
              <w:jc w:val="both"/>
              <w:rPr>
                <w:sz w:val="24"/>
                <w:szCs w:val="24"/>
              </w:rPr>
            </w:pPr>
            <w:r w:rsidRPr="00B15723">
              <w:rPr>
                <w:rFonts w:ascii="Times New Roman Italic" w:hAnsi="Times New Roman Italic" w:cs="Times New Roman Italic"/>
                <w:sz w:val="24"/>
                <w:szCs w:val="24"/>
              </w:rPr>
              <w:t>Sharma, B. L., &amp;Maheswari, B. K. Education for environmental and human</w:t>
            </w:r>
            <w:r w:rsidRPr="00B15723">
              <w:rPr>
                <w:sz w:val="24"/>
                <w:szCs w:val="24"/>
              </w:rPr>
              <w:t xml:space="preserve"> </w:t>
            </w:r>
            <w:r w:rsidRPr="00B15723">
              <w:rPr>
                <w:rFonts w:ascii="Times New Roman Italic" w:hAnsi="Times New Roman Italic" w:cs="Times New Roman Italic"/>
                <w:sz w:val="24"/>
                <w:szCs w:val="24"/>
              </w:rPr>
              <w:t>value. Meerut, R.Lall Books Depot. 2008</w:t>
            </w:r>
          </w:p>
          <w:p w14:paraId="47770F94" w14:textId="77777777" w:rsidR="00A157E3" w:rsidRPr="00B15723" w:rsidRDefault="00A157E3" w:rsidP="009A7596">
            <w:pPr>
              <w:pStyle w:val="ListParagraph"/>
              <w:numPr>
                <w:ilvl w:val="0"/>
                <w:numId w:val="41"/>
              </w:numPr>
              <w:tabs>
                <w:tab w:val="left" w:pos="732"/>
              </w:tabs>
              <w:spacing w:after="0" w:line="228" w:lineRule="auto"/>
              <w:jc w:val="both"/>
              <w:rPr>
                <w:szCs w:val="24"/>
              </w:rPr>
            </w:pPr>
            <w:r w:rsidRPr="00B15723">
              <w:rPr>
                <w:rFonts w:ascii="Times New Roman Italic" w:hAnsi="Times New Roman Italic" w:cs="Times New Roman Italic"/>
                <w:szCs w:val="24"/>
              </w:rPr>
              <w:t>Singh, Y. K. Teaching of environmental science, New Delhi, APH Publishing</w:t>
            </w:r>
            <w:r w:rsidRPr="00B15723">
              <w:rPr>
                <w:szCs w:val="24"/>
              </w:rPr>
              <w:t xml:space="preserve"> </w:t>
            </w:r>
            <w:r w:rsidRPr="00B15723">
              <w:rPr>
                <w:rFonts w:ascii="Times New Roman Italic" w:hAnsi="Times New Roman Italic" w:cs="Times New Roman Italic"/>
                <w:szCs w:val="24"/>
              </w:rPr>
              <w:t>2009</w:t>
            </w:r>
          </w:p>
          <w:p w14:paraId="3D9D7702" w14:textId="77777777" w:rsidR="00A157E3" w:rsidRPr="00B15723" w:rsidRDefault="00A157E3" w:rsidP="009A7596">
            <w:pPr>
              <w:pStyle w:val="ListParagraph"/>
              <w:numPr>
                <w:ilvl w:val="0"/>
                <w:numId w:val="41"/>
              </w:numPr>
              <w:tabs>
                <w:tab w:val="left" w:pos="732"/>
              </w:tabs>
              <w:spacing w:after="0" w:line="228" w:lineRule="auto"/>
              <w:jc w:val="both"/>
              <w:rPr>
                <w:sz w:val="24"/>
                <w:szCs w:val="24"/>
              </w:rPr>
            </w:pPr>
            <w:r w:rsidRPr="00B15723">
              <w:rPr>
                <w:rFonts w:ascii="Times New Roman Italic" w:hAnsi="Times New Roman Italic" w:cs="Times New Roman Italic"/>
                <w:szCs w:val="24"/>
              </w:rPr>
              <w:t>Corporation. Underwood, Jean D.M., and Underwood, G.  Computers and</w:t>
            </w:r>
            <w:r w:rsidRPr="00B15723">
              <w:rPr>
                <w:szCs w:val="24"/>
              </w:rPr>
              <w:t xml:space="preserve"> </w:t>
            </w:r>
            <w:r w:rsidRPr="00B15723">
              <w:rPr>
                <w:rFonts w:ascii="Times New Roman Italic" w:hAnsi="Times New Roman Italic" w:cs="Times New Roman Italic"/>
                <w:szCs w:val="24"/>
              </w:rPr>
              <w:t>learning - helping children acquire thinking skills, Oxford, Basil Blackwell.</w:t>
            </w:r>
            <w:r w:rsidRPr="00B15723">
              <w:rPr>
                <w:szCs w:val="24"/>
              </w:rPr>
              <w:t xml:space="preserve"> </w:t>
            </w:r>
            <w:r w:rsidRPr="00B15723">
              <w:rPr>
                <w:rFonts w:ascii="Times New Roman Italic" w:hAnsi="Times New Roman Italic" w:cs="Times New Roman Italic"/>
                <w:szCs w:val="24"/>
              </w:rPr>
              <w:t>1990</w:t>
            </w:r>
          </w:p>
        </w:tc>
      </w:tr>
    </w:tbl>
    <w:p w14:paraId="5BAAE8F8" w14:textId="77777777" w:rsidR="00D00D04" w:rsidRPr="00B15723" w:rsidRDefault="00D00D04"/>
    <w:tbl>
      <w:tblPr>
        <w:tblW w:w="10841"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2126"/>
        <w:gridCol w:w="1985"/>
        <w:gridCol w:w="2335"/>
      </w:tblGrid>
      <w:tr w:rsidR="00D00D04" w:rsidRPr="00B15723" w14:paraId="0D09B76F" w14:textId="77777777" w:rsidTr="00D00D04">
        <w:trPr>
          <w:trHeight w:val="654"/>
        </w:trPr>
        <w:tc>
          <w:tcPr>
            <w:tcW w:w="10841" w:type="dxa"/>
            <w:gridSpan w:val="4"/>
            <w:vAlign w:val="center"/>
          </w:tcPr>
          <w:p w14:paraId="21D53014" w14:textId="77777777" w:rsidR="00A157E3" w:rsidRPr="00B15723" w:rsidRDefault="00A157E3" w:rsidP="00E45182">
            <w:pPr>
              <w:autoSpaceDE w:val="0"/>
              <w:autoSpaceDN w:val="0"/>
              <w:adjustRightInd w:val="0"/>
              <w:spacing w:after="0" w:line="240" w:lineRule="auto"/>
              <w:jc w:val="center"/>
              <w:rPr>
                <w:rFonts w:ascii="Times New Roman" w:hAnsi="Times New Roman" w:cs="Times New Roman"/>
                <w:b/>
                <w:bCs/>
                <w:sz w:val="28"/>
                <w:szCs w:val="28"/>
              </w:rPr>
            </w:pPr>
            <w:r w:rsidRPr="00B15723">
              <w:rPr>
                <w:rFonts w:ascii="Times New Roman" w:hAnsi="Times New Roman" w:cs="Times New Roman"/>
                <w:b/>
                <w:bCs/>
                <w:sz w:val="28"/>
                <w:szCs w:val="28"/>
              </w:rPr>
              <w:lastRenderedPageBreak/>
              <w:t>BA 3</w:t>
            </w:r>
            <w:r w:rsidRPr="00B15723">
              <w:rPr>
                <w:rFonts w:ascii="Times New Roman" w:hAnsi="Times New Roman" w:cs="Times New Roman"/>
                <w:b/>
                <w:bCs/>
                <w:sz w:val="28"/>
                <w:szCs w:val="28"/>
                <w:vertAlign w:val="superscript"/>
              </w:rPr>
              <w:t xml:space="preserve">rd </w:t>
            </w:r>
            <w:r w:rsidRPr="00B15723">
              <w:rPr>
                <w:rFonts w:ascii="Times New Roman" w:hAnsi="Times New Roman" w:cs="Times New Roman"/>
                <w:b/>
                <w:bCs/>
                <w:sz w:val="28"/>
                <w:szCs w:val="28"/>
              </w:rPr>
              <w:t xml:space="preserve"> Year, Semester: VI</w:t>
            </w:r>
          </w:p>
          <w:p w14:paraId="0AA23CF8" w14:textId="77777777" w:rsidR="00A157E3" w:rsidRPr="00B15723" w:rsidRDefault="00A157E3" w:rsidP="00E45182">
            <w:pPr>
              <w:autoSpaceDE w:val="0"/>
              <w:autoSpaceDN w:val="0"/>
              <w:adjustRightInd w:val="0"/>
              <w:spacing w:after="0" w:line="240" w:lineRule="auto"/>
              <w:jc w:val="center"/>
              <w:rPr>
                <w:rFonts w:ascii="Times" w:hAnsi="Times" w:cs="Times"/>
                <w:b/>
                <w:bCs/>
                <w:sz w:val="28"/>
                <w:szCs w:val="28"/>
              </w:rPr>
            </w:pPr>
            <w:r w:rsidRPr="00B15723">
              <w:rPr>
                <w:rFonts w:ascii="Times New Roman" w:hAnsi="Times New Roman" w:cs="Times New Roman"/>
                <w:b/>
                <w:bCs/>
                <w:sz w:val="28"/>
                <w:szCs w:val="28"/>
              </w:rPr>
              <w:t>Course III (Practical)</w:t>
            </w:r>
          </w:p>
        </w:tc>
      </w:tr>
      <w:tr w:rsidR="00D00D04" w:rsidRPr="00B15723" w14:paraId="1DED2029" w14:textId="77777777" w:rsidTr="00D00D04">
        <w:trPr>
          <w:trHeight w:val="654"/>
        </w:trPr>
        <w:tc>
          <w:tcPr>
            <w:tcW w:w="10841" w:type="dxa"/>
            <w:gridSpan w:val="4"/>
            <w:vAlign w:val="center"/>
          </w:tcPr>
          <w:p w14:paraId="48CEDFC9" w14:textId="33611E43" w:rsidR="00A157E3" w:rsidRPr="00B15723" w:rsidRDefault="00A157E3" w:rsidP="00E45182">
            <w:pPr>
              <w:spacing w:after="0" w:line="314" w:lineRule="exact"/>
              <w:ind w:left="166"/>
              <w:jc w:val="center"/>
              <w:rPr>
                <w:rFonts w:ascii="Times New Roman" w:hAnsi="Times New Roman" w:cs="Times New Roman"/>
                <w:sz w:val="24"/>
                <w:szCs w:val="24"/>
              </w:rPr>
            </w:pPr>
            <w:r w:rsidRPr="00B15723">
              <w:rPr>
                <w:rFonts w:ascii="Times New Roman" w:hAnsi="Times New Roman" w:cs="Times New Roman"/>
                <w:b/>
                <w:sz w:val="24"/>
                <w:szCs w:val="24"/>
              </w:rPr>
              <w:t>Core</w:t>
            </w:r>
            <w:r w:rsidRPr="00B15723">
              <w:rPr>
                <w:rFonts w:ascii="Times New Roman" w:hAnsi="Times New Roman" w:cs="Times New Roman"/>
                <w:b/>
                <w:spacing w:val="-7"/>
                <w:sz w:val="24"/>
                <w:szCs w:val="24"/>
              </w:rPr>
              <w:t xml:space="preserve"> </w:t>
            </w:r>
            <w:r w:rsidRPr="00B15723">
              <w:rPr>
                <w:rFonts w:ascii="Times New Roman" w:hAnsi="Times New Roman" w:cs="Times New Roman"/>
                <w:b/>
                <w:sz w:val="24"/>
                <w:szCs w:val="24"/>
              </w:rPr>
              <w:t>Course:</w:t>
            </w:r>
            <w:r w:rsidRPr="00B15723">
              <w:rPr>
                <w:rFonts w:ascii="Times New Roman" w:hAnsi="Times New Roman" w:cs="Times New Roman"/>
                <w:sz w:val="24"/>
                <w:szCs w:val="24"/>
              </w:rPr>
              <w:t xml:space="preserve"> </w:t>
            </w:r>
            <w:r w:rsidR="008D7257">
              <w:rPr>
                <w:rFonts w:ascii="Times New Roman" w:hAnsi="Times New Roman" w:cs="Times New Roman"/>
                <w:sz w:val="24"/>
                <w:szCs w:val="24"/>
              </w:rPr>
              <w:t>E010603PODL</w:t>
            </w:r>
          </w:p>
          <w:p w14:paraId="436C0048" w14:textId="77777777" w:rsidR="00A157E3" w:rsidRPr="00B15723" w:rsidRDefault="00A157E3" w:rsidP="00E45182">
            <w:pPr>
              <w:spacing w:after="0" w:line="320" w:lineRule="exact"/>
              <w:ind w:left="17"/>
              <w:rPr>
                <w:sz w:val="24"/>
                <w:szCs w:val="24"/>
              </w:rPr>
            </w:pPr>
            <w:r w:rsidRPr="00B15723">
              <w:rPr>
                <w:rFonts w:ascii="Times New Roman" w:hAnsi="Times New Roman" w:cs="Times New Roman"/>
                <w:b/>
                <w:sz w:val="24"/>
                <w:szCs w:val="24"/>
              </w:rPr>
              <w:t xml:space="preserve">Title:    I.   </w:t>
            </w:r>
            <w:r w:rsidRPr="00B15723">
              <w:rPr>
                <w:rFonts w:ascii="Times New Roman" w:hAnsi="Times New Roman" w:cs="Times New Roman"/>
                <w:sz w:val="24"/>
                <w:szCs w:val="24"/>
              </w:rPr>
              <w:t>Visit to an Anganwadi Centre and</w:t>
            </w:r>
            <w:r w:rsidRPr="00B15723">
              <w:rPr>
                <w:sz w:val="24"/>
                <w:szCs w:val="24"/>
              </w:rPr>
              <w:t xml:space="preserve"> </w:t>
            </w:r>
            <w:r w:rsidRPr="00B15723">
              <w:rPr>
                <w:rFonts w:ascii="Times New Roman" w:hAnsi="Times New Roman" w:cs="Times New Roman"/>
                <w:sz w:val="24"/>
                <w:szCs w:val="24"/>
              </w:rPr>
              <w:t>report preparation.</w:t>
            </w:r>
          </w:p>
          <w:p w14:paraId="215390F7" w14:textId="77777777" w:rsidR="00A157E3" w:rsidRPr="00B15723" w:rsidRDefault="00A157E3" w:rsidP="00E45182">
            <w:pPr>
              <w:spacing w:after="0" w:line="322" w:lineRule="exact"/>
              <w:ind w:left="759"/>
            </w:pPr>
            <w:r w:rsidRPr="00B15723">
              <w:rPr>
                <w:rFonts w:ascii="Times New Roman" w:hAnsi="Times New Roman" w:cs="Times New Roman"/>
                <w:b/>
                <w:bCs/>
                <w:sz w:val="24"/>
                <w:szCs w:val="24"/>
              </w:rPr>
              <w:t>II.</w:t>
            </w:r>
            <w:r w:rsidRPr="00B15723">
              <w:rPr>
                <w:rFonts w:ascii="Times New Roman" w:hAnsi="Times New Roman" w:cs="Times New Roman"/>
                <w:sz w:val="24"/>
                <w:szCs w:val="24"/>
              </w:rPr>
              <w:t xml:space="preserve">  Write and submit an article on any trending</w:t>
            </w:r>
            <w:r w:rsidRPr="00B15723">
              <w:rPr>
                <w:sz w:val="24"/>
                <w:szCs w:val="24"/>
              </w:rPr>
              <w:t xml:space="preserve"> </w:t>
            </w:r>
            <w:r w:rsidRPr="00B15723">
              <w:rPr>
                <w:rFonts w:ascii="Times New Roman" w:hAnsi="Times New Roman" w:cs="Times New Roman"/>
                <w:sz w:val="24"/>
                <w:szCs w:val="24"/>
              </w:rPr>
              <w:t>Socio-Cultural-Environmental Issue</w:t>
            </w:r>
          </w:p>
        </w:tc>
      </w:tr>
      <w:tr w:rsidR="00D00D04" w:rsidRPr="00B15723" w14:paraId="2B2194EB" w14:textId="77777777" w:rsidTr="00D00D04">
        <w:trPr>
          <w:trHeight w:val="654"/>
        </w:trPr>
        <w:tc>
          <w:tcPr>
            <w:tcW w:w="4395" w:type="dxa"/>
            <w:vAlign w:val="center"/>
          </w:tcPr>
          <w:p w14:paraId="2CF782DD" w14:textId="77777777" w:rsidR="00A157E3" w:rsidRPr="00B15723" w:rsidRDefault="00A157E3" w:rsidP="00E45182">
            <w:pPr>
              <w:pStyle w:val="TableParagraph"/>
              <w:spacing w:line="316" w:lineRule="exact"/>
              <w:ind w:left="132" w:right="48"/>
              <w:jc w:val="center"/>
              <w:rPr>
                <w:rFonts w:ascii="Times" w:hAnsi="Times" w:cs="Times"/>
                <w:b/>
                <w:sz w:val="28"/>
                <w:szCs w:val="28"/>
              </w:rPr>
            </w:pPr>
            <w:r w:rsidRPr="00B15723">
              <w:rPr>
                <w:rFonts w:ascii="Times" w:hAnsi="Times" w:cs="Times"/>
                <w:b/>
                <w:sz w:val="28"/>
                <w:szCs w:val="28"/>
              </w:rPr>
              <w:t>Credit: 2</w:t>
            </w:r>
          </w:p>
        </w:tc>
        <w:tc>
          <w:tcPr>
            <w:tcW w:w="2126" w:type="dxa"/>
            <w:vAlign w:val="center"/>
          </w:tcPr>
          <w:p w14:paraId="2E641414" w14:textId="77777777" w:rsidR="00A157E3" w:rsidRPr="00B15723" w:rsidRDefault="00A157E3" w:rsidP="00E45182">
            <w:pPr>
              <w:pStyle w:val="TableParagraph"/>
              <w:spacing w:line="316" w:lineRule="exact"/>
              <w:ind w:left="132" w:right="48"/>
              <w:jc w:val="center"/>
              <w:rPr>
                <w:rFonts w:ascii="Times" w:hAnsi="Times" w:cs="Times"/>
                <w:b/>
                <w:sz w:val="28"/>
                <w:szCs w:val="28"/>
              </w:rPr>
            </w:pPr>
            <w:r w:rsidRPr="00B15723">
              <w:rPr>
                <w:rFonts w:ascii="Times" w:hAnsi="Times" w:cs="Times"/>
                <w:b/>
                <w:sz w:val="28"/>
                <w:szCs w:val="28"/>
              </w:rPr>
              <w:t>CIA: 15</w:t>
            </w:r>
          </w:p>
        </w:tc>
        <w:tc>
          <w:tcPr>
            <w:tcW w:w="1985" w:type="dxa"/>
            <w:vAlign w:val="center"/>
          </w:tcPr>
          <w:p w14:paraId="50631B28" w14:textId="77777777" w:rsidR="00A157E3" w:rsidRPr="00B15723" w:rsidRDefault="00A157E3" w:rsidP="00E45182">
            <w:pPr>
              <w:pStyle w:val="TableParagraph"/>
              <w:spacing w:line="316" w:lineRule="exact"/>
              <w:ind w:left="132" w:right="48"/>
              <w:jc w:val="center"/>
              <w:rPr>
                <w:rFonts w:ascii="Times" w:hAnsi="Times" w:cs="Times"/>
                <w:b/>
                <w:sz w:val="28"/>
                <w:szCs w:val="28"/>
              </w:rPr>
            </w:pPr>
            <w:r w:rsidRPr="00B15723">
              <w:rPr>
                <w:rFonts w:ascii="Times" w:hAnsi="Times" w:cs="Times"/>
                <w:b/>
                <w:sz w:val="28"/>
                <w:szCs w:val="28"/>
              </w:rPr>
              <w:t>ESE: 10</w:t>
            </w:r>
          </w:p>
        </w:tc>
        <w:tc>
          <w:tcPr>
            <w:tcW w:w="2335" w:type="dxa"/>
            <w:vAlign w:val="center"/>
          </w:tcPr>
          <w:p w14:paraId="0515A9D9" w14:textId="77777777" w:rsidR="00A157E3" w:rsidRPr="00B15723" w:rsidRDefault="00A157E3" w:rsidP="00E45182">
            <w:pPr>
              <w:pStyle w:val="TableParagraph"/>
              <w:spacing w:line="316" w:lineRule="exact"/>
              <w:ind w:left="132" w:right="48"/>
              <w:jc w:val="center"/>
              <w:rPr>
                <w:rFonts w:ascii="Times" w:hAnsi="Times" w:cs="Times"/>
                <w:b/>
                <w:sz w:val="28"/>
                <w:szCs w:val="28"/>
              </w:rPr>
            </w:pPr>
            <w:r w:rsidRPr="00B15723">
              <w:rPr>
                <w:rFonts w:ascii="Times" w:hAnsi="Times" w:cs="Times"/>
                <w:b/>
                <w:sz w:val="28"/>
                <w:szCs w:val="28"/>
              </w:rPr>
              <w:t>Max. Marks: 25</w:t>
            </w:r>
          </w:p>
        </w:tc>
      </w:tr>
      <w:tr w:rsidR="00D00D04" w:rsidRPr="00B15723" w14:paraId="30124BDE" w14:textId="77777777" w:rsidTr="00D00D04">
        <w:trPr>
          <w:trHeight w:val="642"/>
        </w:trPr>
        <w:tc>
          <w:tcPr>
            <w:tcW w:w="4395" w:type="dxa"/>
            <w:vAlign w:val="center"/>
          </w:tcPr>
          <w:p w14:paraId="425ABFDB" w14:textId="77777777" w:rsidR="007D2414" w:rsidRPr="00B15723" w:rsidRDefault="007D2414" w:rsidP="00E45182">
            <w:pPr>
              <w:pStyle w:val="TableParagraph"/>
              <w:spacing w:before="158"/>
              <w:ind w:left="442" w:right="418"/>
              <w:jc w:val="center"/>
              <w:rPr>
                <w:b/>
                <w:sz w:val="28"/>
              </w:rPr>
            </w:pPr>
            <w:r w:rsidRPr="00B15723">
              <w:rPr>
                <w:b/>
                <w:sz w:val="28"/>
              </w:rPr>
              <w:t>Blocks</w:t>
            </w:r>
          </w:p>
        </w:tc>
        <w:tc>
          <w:tcPr>
            <w:tcW w:w="6446" w:type="dxa"/>
            <w:gridSpan w:val="3"/>
            <w:vAlign w:val="center"/>
          </w:tcPr>
          <w:p w14:paraId="5B74EF6F" w14:textId="2E2DB96E" w:rsidR="007D2414" w:rsidRPr="00B15723" w:rsidRDefault="007D2414" w:rsidP="00E45182">
            <w:pPr>
              <w:pStyle w:val="TableParagraph"/>
              <w:spacing w:line="322" w:lineRule="exact"/>
              <w:ind w:left="542" w:right="444" w:firstLine="163"/>
              <w:jc w:val="center"/>
              <w:rPr>
                <w:b/>
                <w:sz w:val="28"/>
              </w:rPr>
            </w:pPr>
            <w:r w:rsidRPr="00B15723">
              <w:rPr>
                <w:b/>
                <w:sz w:val="28"/>
              </w:rPr>
              <w:t>Units</w:t>
            </w:r>
          </w:p>
        </w:tc>
      </w:tr>
      <w:tr w:rsidR="00D00D04" w:rsidRPr="00B15723" w14:paraId="2F2FDC8D" w14:textId="77777777" w:rsidTr="00D00D04">
        <w:trPr>
          <w:trHeight w:val="233"/>
        </w:trPr>
        <w:tc>
          <w:tcPr>
            <w:tcW w:w="4395" w:type="dxa"/>
          </w:tcPr>
          <w:p w14:paraId="48F5559F" w14:textId="77777777" w:rsidR="007D2414" w:rsidRPr="00B15723" w:rsidRDefault="007D2414" w:rsidP="00F61899">
            <w:pPr>
              <w:pStyle w:val="TableParagraph"/>
              <w:ind w:left="442" w:right="418"/>
              <w:jc w:val="center"/>
              <w:rPr>
                <w:b/>
                <w:sz w:val="24"/>
                <w:szCs w:val="24"/>
              </w:rPr>
            </w:pPr>
            <w:r w:rsidRPr="00B15723">
              <w:rPr>
                <w:b/>
                <w:sz w:val="24"/>
                <w:szCs w:val="24"/>
              </w:rPr>
              <w:t>Block</w:t>
            </w:r>
          </w:p>
          <w:p w14:paraId="06E283AA" w14:textId="77777777" w:rsidR="007D2414" w:rsidRPr="00B15723" w:rsidRDefault="007D2414" w:rsidP="00F61899">
            <w:pPr>
              <w:pStyle w:val="TableParagraph"/>
              <w:ind w:left="442" w:right="418"/>
              <w:jc w:val="center"/>
              <w:rPr>
                <w:b/>
                <w:sz w:val="24"/>
                <w:szCs w:val="24"/>
              </w:rPr>
            </w:pPr>
            <w:r w:rsidRPr="00B15723">
              <w:rPr>
                <w:b/>
                <w:sz w:val="24"/>
                <w:szCs w:val="24"/>
              </w:rPr>
              <w:t>I</w:t>
            </w:r>
          </w:p>
          <w:p w14:paraId="3AE1CE80" w14:textId="77777777" w:rsidR="007D2414" w:rsidRPr="00B15723" w:rsidRDefault="007D2414" w:rsidP="00F61899">
            <w:pPr>
              <w:pStyle w:val="TableParagraph"/>
              <w:ind w:left="25"/>
              <w:jc w:val="center"/>
              <w:rPr>
                <w:b/>
                <w:sz w:val="28"/>
              </w:rPr>
            </w:pPr>
            <w:r w:rsidRPr="00B15723">
              <w:rPr>
                <w:b/>
                <w:sz w:val="24"/>
                <w:szCs w:val="24"/>
              </w:rPr>
              <w:t>ICDS: General Orientation</w:t>
            </w:r>
          </w:p>
        </w:tc>
        <w:tc>
          <w:tcPr>
            <w:tcW w:w="6446" w:type="dxa"/>
            <w:gridSpan w:val="3"/>
            <w:vAlign w:val="center"/>
          </w:tcPr>
          <w:p w14:paraId="576A9701" w14:textId="671D7775" w:rsidR="007D2414" w:rsidRPr="00B15723" w:rsidRDefault="007D2414" w:rsidP="007D2414">
            <w:pPr>
              <w:pStyle w:val="TableParagraph"/>
              <w:spacing w:line="308" w:lineRule="exact"/>
              <w:rPr>
                <w:sz w:val="28"/>
              </w:rPr>
            </w:pPr>
            <w:r w:rsidRPr="00B15723">
              <w:rPr>
                <w:rFonts w:ascii="Times" w:hAnsi="Times" w:cs="Times"/>
                <w:b/>
                <w:bCs/>
                <w:sz w:val="24"/>
                <w:szCs w:val="24"/>
              </w:rPr>
              <w:t>Unit 1:</w:t>
            </w:r>
            <w:r w:rsidRPr="00B15723">
              <w:rPr>
                <w:rFonts w:ascii="Times" w:hAnsi="Times" w:cs="Times"/>
                <w:sz w:val="24"/>
                <w:szCs w:val="24"/>
              </w:rPr>
              <w:t xml:space="preserve"> </w:t>
            </w:r>
            <w:r w:rsidRPr="00B15723">
              <w:rPr>
                <w:sz w:val="24"/>
                <w:szCs w:val="24"/>
              </w:rPr>
              <w:t>ICDS ( Integrated Child Development Services): Introduction</w:t>
            </w:r>
          </w:p>
        </w:tc>
      </w:tr>
      <w:tr w:rsidR="00D00D04" w:rsidRPr="00B15723" w14:paraId="7A2CC888" w14:textId="77777777" w:rsidTr="00D00D04">
        <w:trPr>
          <w:trHeight w:val="645"/>
        </w:trPr>
        <w:tc>
          <w:tcPr>
            <w:tcW w:w="4395" w:type="dxa"/>
          </w:tcPr>
          <w:p w14:paraId="69EDD493" w14:textId="149D6836" w:rsidR="007D2414" w:rsidRPr="00B15723" w:rsidRDefault="007D2414" w:rsidP="00F61899">
            <w:pPr>
              <w:pStyle w:val="TableParagraph"/>
              <w:ind w:left="442" w:right="418"/>
              <w:jc w:val="center"/>
              <w:rPr>
                <w:b/>
                <w:sz w:val="24"/>
                <w:szCs w:val="24"/>
              </w:rPr>
            </w:pPr>
            <w:r w:rsidRPr="00B15723">
              <w:rPr>
                <w:b/>
                <w:sz w:val="24"/>
                <w:szCs w:val="24"/>
              </w:rPr>
              <w:t>Block</w:t>
            </w:r>
          </w:p>
          <w:p w14:paraId="5A2CE93C" w14:textId="4AB702A8" w:rsidR="007D2414" w:rsidRPr="00B15723" w:rsidRDefault="007D2414" w:rsidP="00F61899">
            <w:pPr>
              <w:pStyle w:val="TableParagraph"/>
              <w:ind w:left="442" w:right="416"/>
              <w:jc w:val="center"/>
              <w:rPr>
                <w:b/>
                <w:sz w:val="24"/>
                <w:szCs w:val="24"/>
              </w:rPr>
            </w:pPr>
            <w:r w:rsidRPr="00B15723">
              <w:rPr>
                <w:b/>
                <w:sz w:val="24"/>
                <w:szCs w:val="24"/>
              </w:rPr>
              <w:t>II</w:t>
            </w:r>
          </w:p>
          <w:p w14:paraId="07FC7EBD" w14:textId="77777777" w:rsidR="007D2414" w:rsidRPr="00B15723" w:rsidRDefault="007D2414" w:rsidP="00F61899">
            <w:pPr>
              <w:pStyle w:val="TableParagraph"/>
              <w:ind w:left="442" w:right="416"/>
              <w:jc w:val="center"/>
              <w:rPr>
                <w:b/>
                <w:bCs/>
                <w:sz w:val="28"/>
              </w:rPr>
            </w:pPr>
            <w:r w:rsidRPr="00B15723">
              <w:rPr>
                <w:b/>
                <w:bCs/>
                <w:sz w:val="24"/>
                <w:szCs w:val="24"/>
              </w:rPr>
              <w:t>Anganwadi</w:t>
            </w:r>
          </w:p>
        </w:tc>
        <w:tc>
          <w:tcPr>
            <w:tcW w:w="6446" w:type="dxa"/>
            <w:gridSpan w:val="3"/>
            <w:vAlign w:val="center"/>
          </w:tcPr>
          <w:p w14:paraId="3F6754CB" w14:textId="59AB51D9" w:rsidR="007D2414" w:rsidRPr="00B15723" w:rsidRDefault="007D2414" w:rsidP="00E45182">
            <w:pPr>
              <w:pStyle w:val="TableParagraph"/>
              <w:spacing w:before="156"/>
              <w:jc w:val="center"/>
              <w:rPr>
                <w:sz w:val="28"/>
              </w:rPr>
            </w:pPr>
            <w:r w:rsidRPr="00B15723">
              <w:rPr>
                <w:rFonts w:ascii="Times" w:hAnsi="Times" w:cs="Times"/>
                <w:b/>
                <w:bCs/>
                <w:sz w:val="24"/>
                <w:szCs w:val="24"/>
              </w:rPr>
              <w:t>Unit 2:</w:t>
            </w:r>
            <w:r w:rsidRPr="00B15723">
              <w:rPr>
                <w:sz w:val="24"/>
                <w:szCs w:val="24"/>
              </w:rPr>
              <w:t xml:space="preserve"> Anganwadi: Introduction, Structure, Supervision, Utility, Challenges</w:t>
            </w:r>
          </w:p>
        </w:tc>
      </w:tr>
      <w:tr w:rsidR="00D00D04" w:rsidRPr="00B15723" w14:paraId="05C815BC" w14:textId="77777777" w:rsidTr="00D00D04">
        <w:trPr>
          <w:trHeight w:val="645"/>
        </w:trPr>
        <w:tc>
          <w:tcPr>
            <w:tcW w:w="4395" w:type="dxa"/>
          </w:tcPr>
          <w:p w14:paraId="231612FA" w14:textId="77777777" w:rsidR="007D2414" w:rsidRPr="00B15723" w:rsidRDefault="007D2414" w:rsidP="00F61899">
            <w:pPr>
              <w:pStyle w:val="TableParagraph"/>
              <w:ind w:left="442" w:right="418"/>
              <w:jc w:val="center"/>
              <w:rPr>
                <w:b/>
                <w:sz w:val="24"/>
                <w:szCs w:val="24"/>
              </w:rPr>
            </w:pPr>
            <w:r w:rsidRPr="00B15723">
              <w:rPr>
                <w:b/>
                <w:sz w:val="24"/>
                <w:szCs w:val="24"/>
              </w:rPr>
              <w:t>Block</w:t>
            </w:r>
          </w:p>
          <w:p w14:paraId="20E2C72E" w14:textId="77777777" w:rsidR="007D2414" w:rsidRPr="00B15723" w:rsidRDefault="007D2414" w:rsidP="00F61899">
            <w:pPr>
              <w:pStyle w:val="TableParagraph"/>
              <w:ind w:left="442" w:right="418"/>
              <w:jc w:val="center"/>
              <w:rPr>
                <w:b/>
                <w:sz w:val="24"/>
                <w:szCs w:val="24"/>
              </w:rPr>
            </w:pPr>
            <w:r w:rsidRPr="00B15723">
              <w:rPr>
                <w:b/>
                <w:sz w:val="24"/>
                <w:szCs w:val="24"/>
              </w:rPr>
              <w:t>III</w:t>
            </w:r>
          </w:p>
          <w:p w14:paraId="36FFF8B1" w14:textId="77777777" w:rsidR="007D2414" w:rsidRPr="00B15723" w:rsidRDefault="007D2414" w:rsidP="00F61899">
            <w:pPr>
              <w:pStyle w:val="TableParagraph"/>
              <w:ind w:left="25"/>
              <w:jc w:val="center"/>
              <w:rPr>
                <w:b/>
                <w:sz w:val="24"/>
                <w:szCs w:val="24"/>
              </w:rPr>
            </w:pPr>
            <w:r w:rsidRPr="00B15723">
              <w:rPr>
                <w:b/>
                <w:sz w:val="24"/>
                <w:szCs w:val="24"/>
              </w:rPr>
              <w:t>Writing Articles: General Orientation</w:t>
            </w:r>
          </w:p>
        </w:tc>
        <w:tc>
          <w:tcPr>
            <w:tcW w:w="6446" w:type="dxa"/>
            <w:gridSpan w:val="3"/>
            <w:vAlign w:val="center"/>
          </w:tcPr>
          <w:p w14:paraId="01391430" w14:textId="66B26D23" w:rsidR="007D2414" w:rsidRPr="00B15723" w:rsidRDefault="007D2414" w:rsidP="007D2414">
            <w:pPr>
              <w:pStyle w:val="TableParagraph"/>
              <w:spacing w:before="156"/>
              <w:rPr>
                <w:sz w:val="28"/>
              </w:rPr>
            </w:pPr>
            <w:r w:rsidRPr="00B15723">
              <w:rPr>
                <w:rFonts w:ascii="Times" w:hAnsi="Times" w:cs="Times"/>
                <w:b/>
                <w:bCs/>
                <w:sz w:val="24"/>
                <w:szCs w:val="24"/>
              </w:rPr>
              <w:t xml:space="preserve">Unit 3: </w:t>
            </w:r>
            <w:r w:rsidRPr="00B15723">
              <w:rPr>
                <w:sz w:val="24"/>
                <w:szCs w:val="24"/>
              </w:rPr>
              <w:t>How to write an article: steps and ethics</w:t>
            </w:r>
          </w:p>
        </w:tc>
      </w:tr>
      <w:tr w:rsidR="00D00D04" w:rsidRPr="00B15723" w14:paraId="7D07D888" w14:textId="77777777" w:rsidTr="00D00D04">
        <w:trPr>
          <w:trHeight w:val="645"/>
        </w:trPr>
        <w:tc>
          <w:tcPr>
            <w:tcW w:w="4395" w:type="dxa"/>
          </w:tcPr>
          <w:p w14:paraId="06A5BFCE" w14:textId="0AF23664" w:rsidR="007D2414" w:rsidRPr="00B15723" w:rsidRDefault="007D2414" w:rsidP="00F61899">
            <w:pPr>
              <w:pStyle w:val="TableParagraph"/>
              <w:ind w:left="442" w:right="418"/>
              <w:jc w:val="center"/>
              <w:rPr>
                <w:b/>
                <w:sz w:val="24"/>
                <w:szCs w:val="24"/>
              </w:rPr>
            </w:pPr>
            <w:r w:rsidRPr="00B15723">
              <w:rPr>
                <w:b/>
                <w:sz w:val="24"/>
                <w:szCs w:val="24"/>
              </w:rPr>
              <w:t>Block</w:t>
            </w:r>
          </w:p>
          <w:p w14:paraId="67F68BC9" w14:textId="75B39D48" w:rsidR="007D2414" w:rsidRPr="00B15723" w:rsidRDefault="007D2414" w:rsidP="00F61899">
            <w:pPr>
              <w:pStyle w:val="TableParagraph"/>
              <w:ind w:left="442" w:right="416"/>
              <w:jc w:val="center"/>
              <w:rPr>
                <w:b/>
                <w:sz w:val="24"/>
                <w:szCs w:val="24"/>
              </w:rPr>
            </w:pPr>
            <w:r w:rsidRPr="00B15723">
              <w:rPr>
                <w:b/>
                <w:sz w:val="24"/>
                <w:szCs w:val="24"/>
              </w:rPr>
              <w:t>IV</w:t>
            </w:r>
          </w:p>
          <w:p w14:paraId="785D9616" w14:textId="77777777" w:rsidR="007D2414" w:rsidRPr="00B15723" w:rsidRDefault="007D2414" w:rsidP="00F61899">
            <w:pPr>
              <w:pStyle w:val="TableParagraph"/>
              <w:ind w:left="442" w:right="416"/>
              <w:jc w:val="center"/>
              <w:rPr>
                <w:b/>
                <w:sz w:val="24"/>
                <w:szCs w:val="24"/>
              </w:rPr>
            </w:pPr>
            <w:r w:rsidRPr="00B15723">
              <w:rPr>
                <w:b/>
                <w:sz w:val="24"/>
                <w:szCs w:val="24"/>
              </w:rPr>
              <w:t>Review of Related Literature</w:t>
            </w:r>
          </w:p>
        </w:tc>
        <w:tc>
          <w:tcPr>
            <w:tcW w:w="6446" w:type="dxa"/>
            <w:gridSpan w:val="3"/>
            <w:vAlign w:val="center"/>
          </w:tcPr>
          <w:p w14:paraId="5AF17AFB" w14:textId="55C659A9" w:rsidR="007D2414" w:rsidRPr="00B15723" w:rsidRDefault="007D2414" w:rsidP="007D2414">
            <w:pPr>
              <w:pStyle w:val="TableParagraph"/>
              <w:spacing w:before="156"/>
              <w:rPr>
                <w:sz w:val="28"/>
              </w:rPr>
            </w:pPr>
            <w:r w:rsidRPr="00B15723">
              <w:rPr>
                <w:rFonts w:ascii="Times" w:hAnsi="Times" w:cs="Times"/>
                <w:b/>
                <w:bCs/>
                <w:sz w:val="24"/>
                <w:szCs w:val="24"/>
              </w:rPr>
              <w:t xml:space="preserve">Unit 4: </w:t>
            </w:r>
            <w:r w:rsidRPr="00B15723">
              <w:rPr>
                <w:sz w:val="24"/>
                <w:szCs w:val="24"/>
              </w:rPr>
              <w:t>Sources of literature and their usage</w:t>
            </w:r>
          </w:p>
        </w:tc>
      </w:tr>
      <w:tr w:rsidR="00D00D04" w:rsidRPr="00B15723" w14:paraId="0B41E179" w14:textId="77777777" w:rsidTr="00D00D04">
        <w:trPr>
          <w:trHeight w:val="197"/>
        </w:trPr>
        <w:tc>
          <w:tcPr>
            <w:tcW w:w="10841" w:type="dxa"/>
            <w:gridSpan w:val="4"/>
          </w:tcPr>
          <w:p w14:paraId="310AC215" w14:textId="77777777" w:rsidR="00A157E3" w:rsidRPr="00B15723" w:rsidRDefault="00A157E3" w:rsidP="00E45182">
            <w:pPr>
              <w:spacing w:before="251" w:after="0" w:line="322" w:lineRule="exact"/>
              <w:rPr>
                <w:b/>
                <w:bCs/>
              </w:rPr>
            </w:pPr>
            <w:r w:rsidRPr="00B15723">
              <w:rPr>
                <w:rFonts w:ascii="Times New Roman" w:hAnsi="Times New Roman" w:cs="Times New Roman"/>
                <w:b/>
                <w:bCs/>
                <w:sz w:val="28"/>
                <w:szCs w:val="28"/>
              </w:rPr>
              <w:t xml:space="preserve">Course Outcomes: </w:t>
            </w:r>
            <w:r w:rsidRPr="00B15723">
              <w:rPr>
                <w:rFonts w:ascii="Times New Roman" w:hAnsi="Times New Roman" w:cs="Times New Roman"/>
                <w:sz w:val="24"/>
                <w:szCs w:val="24"/>
              </w:rPr>
              <w:t xml:space="preserve">the students will be able to - </w:t>
            </w:r>
          </w:p>
          <w:p w14:paraId="04C47008" w14:textId="77777777" w:rsidR="00A157E3" w:rsidRPr="00B15723" w:rsidRDefault="00A157E3" w:rsidP="00DB4885">
            <w:pPr>
              <w:pStyle w:val="ListParagraph"/>
              <w:numPr>
                <w:ilvl w:val="0"/>
                <w:numId w:val="42"/>
              </w:numPr>
              <w:spacing w:after="0" w:line="322" w:lineRule="exact"/>
              <w:rPr>
                <w:sz w:val="24"/>
                <w:szCs w:val="24"/>
              </w:rPr>
            </w:pPr>
            <w:r w:rsidRPr="00B15723">
              <w:rPr>
                <w:rFonts w:ascii="Times New Roman" w:hAnsi="Times New Roman" w:cs="Times New Roman"/>
                <w:spacing w:val="1"/>
                <w:sz w:val="24"/>
                <w:szCs w:val="24"/>
              </w:rPr>
              <w:t>Develop a stronger orientation towards research.</w:t>
            </w:r>
          </w:p>
          <w:p w14:paraId="7F0A928F" w14:textId="77777777" w:rsidR="00A157E3" w:rsidRPr="00B15723" w:rsidRDefault="00A157E3" w:rsidP="00DB4885">
            <w:pPr>
              <w:pStyle w:val="ListParagraph"/>
              <w:numPr>
                <w:ilvl w:val="0"/>
                <w:numId w:val="42"/>
              </w:numPr>
              <w:spacing w:before="2" w:after="0" w:line="322" w:lineRule="exact"/>
              <w:rPr>
                <w:sz w:val="24"/>
                <w:szCs w:val="24"/>
              </w:rPr>
            </w:pPr>
            <w:r w:rsidRPr="00B15723">
              <w:rPr>
                <w:rFonts w:ascii="Times New Roman" w:hAnsi="Times New Roman" w:cs="Times New Roman"/>
                <w:spacing w:val="1"/>
                <w:sz w:val="24"/>
                <w:szCs w:val="24"/>
              </w:rPr>
              <w:t>Understand and Conceptualize ICDS and Anganwadi.</w:t>
            </w:r>
          </w:p>
          <w:p w14:paraId="53A565DE" w14:textId="77777777" w:rsidR="00A157E3" w:rsidRPr="00B15723" w:rsidRDefault="00A157E3" w:rsidP="00DB4885">
            <w:pPr>
              <w:pStyle w:val="ListParagraph"/>
              <w:numPr>
                <w:ilvl w:val="0"/>
                <w:numId w:val="42"/>
              </w:numPr>
              <w:spacing w:before="1" w:after="0" w:line="322" w:lineRule="exact"/>
            </w:pPr>
            <w:r w:rsidRPr="00B15723">
              <w:rPr>
                <w:rFonts w:ascii="Times New Roman" w:hAnsi="Times New Roman" w:cs="Times New Roman"/>
                <w:spacing w:val="1"/>
                <w:sz w:val="24"/>
                <w:szCs w:val="24"/>
              </w:rPr>
              <w:t>Understand current issues and write an article.</w:t>
            </w:r>
          </w:p>
        </w:tc>
      </w:tr>
    </w:tbl>
    <w:p w14:paraId="4D48F2DE" w14:textId="029A02F2" w:rsidR="00D43516" w:rsidRPr="00B15723" w:rsidRDefault="00D43516"/>
    <w:p w14:paraId="696FBEA6" w14:textId="7EF1E41C" w:rsidR="00D43516" w:rsidRPr="00B15723" w:rsidRDefault="00D43516"/>
    <w:p w14:paraId="20C8F60B" w14:textId="5893BED0" w:rsidR="00D43516" w:rsidRPr="00B15723" w:rsidRDefault="00D43516"/>
    <w:p w14:paraId="370C21F5" w14:textId="677F7929" w:rsidR="00D43516" w:rsidRPr="00B15723" w:rsidRDefault="00D43516"/>
    <w:p w14:paraId="20580CD6" w14:textId="6CF139A4" w:rsidR="00D43516" w:rsidRPr="00B15723" w:rsidRDefault="00D43516"/>
    <w:p w14:paraId="7D3D48DA" w14:textId="3320D233" w:rsidR="00D43516" w:rsidRPr="00B15723" w:rsidRDefault="00D43516"/>
    <w:p w14:paraId="0D2CC3E0" w14:textId="09631795" w:rsidR="00D43516" w:rsidRPr="00B15723" w:rsidRDefault="00D43516"/>
    <w:p w14:paraId="638F3B4C" w14:textId="3AC70509" w:rsidR="00D43516" w:rsidRPr="00B15723" w:rsidRDefault="00D43516"/>
    <w:p w14:paraId="00190490" w14:textId="5AD0B711" w:rsidR="00260D3E" w:rsidRPr="00B15723" w:rsidRDefault="00260D3E"/>
    <w:p w14:paraId="140BEE35" w14:textId="28BE1F01" w:rsidR="00260D3E" w:rsidRPr="00B15723" w:rsidRDefault="00260D3E"/>
    <w:p w14:paraId="20B8223C" w14:textId="77777777" w:rsidR="00260D3E" w:rsidRPr="00B15723" w:rsidRDefault="00260D3E"/>
    <w:tbl>
      <w:tblPr>
        <w:tblW w:w="10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9"/>
        <w:gridCol w:w="2126"/>
        <w:gridCol w:w="2552"/>
        <w:gridCol w:w="2551"/>
      </w:tblGrid>
      <w:tr w:rsidR="00D00D04" w:rsidRPr="00B15723" w14:paraId="310D0680" w14:textId="77777777" w:rsidTr="00D43516">
        <w:trPr>
          <w:trHeight w:val="654"/>
          <w:jc w:val="center"/>
        </w:trPr>
        <w:tc>
          <w:tcPr>
            <w:tcW w:w="10768" w:type="dxa"/>
            <w:gridSpan w:val="4"/>
            <w:vAlign w:val="center"/>
          </w:tcPr>
          <w:p w14:paraId="052DF130" w14:textId="77777777" w:rsidR="00145CCC" w:rsidRPr="00B15723" w:rsidRDefault="00145CCC" w:rsidP="00D43516">
            <w:pPr>
              <w:autoSpaceDE w:val="0"/>
              <w:autoSpaceDN w:val="0"/>
              <w:adjustRightInd w:val="0"/>
              <w:spacing w:after="0" w:line="240" w:lineRule="auto"/>
              <w:jc w:val="center"/>
              <w:rPr>
                <w:rFonts w:ascii="Times New Roman" w:hAnsi="Times New Roman" w:cs="Times New Roman"/>
                <w:b/>
                <w:bCs/>
                <w:sz w:val="28"/>
                <w:szCs w:val="28"/>
              </w:rPr>
            </w:pPr>
            <w:r w:rsidRPr="00B15723">
              <w:rPr>
                <w:rFonts w:ascii="Times New Roman" w:hAnsi="Times New Roman" w:cs="Times New Roman"/>
                <w:b/>
                <w:bCs/>
                <w:sz w:val="28"/>
                <w:szCs w:val="28"/>
              </w:rPr>
              <w:lastRenderedPageBreak/>
              <w:t>BA 3</w:t>
            </w:r>
            <w:r w:rsidRPr="00B15723">
              <w:rPr>
                <w:rFonts w:ascii="Times New Roman" w:hAnsi="Times New Roman" w:cs="Times New Roman"/>
                <w:b/>
                <w:bCs/>
                <w:sz w:val="28"/>
                <w:szCs w:val="28"/>
                <w:vertAlign w:val="superscript"/>
              </w:rPr>
              <w:t xml:space="preserve">rd </w:t>
            </w:r>
            <w:r w:rsidRPr="00B15723">
              <w:rPr>
                <w:rFonts w:ascii="Times New Roman" w:hAnsi="Times New Roman" w:cs="Times New Roman"/>
                <w:b/>
                <w:bCs/>
                <w:sz w:val="28"/>
                <w:szCs w:val="28"/>
              </w:rPr>
              <w:t xml:space="preserve"> Year, Semester: V</w:t>
            </w:r>
          </w:p>
          <w:p w14:paraId="4E8A773C" w14:textId="77777777" w:rsidR="00145CCC" w:rsidRPr="00B15723" w:rsidRDefault="00145CCC" w:rsidP="00D43516">
            <w:pPr>
              <w:autoSpaceDE w:val="0"/>
              <w:autoSpaceDN w:val="0"/>
              <w:adjustRightInd w:val="0"/>
              <w:spacing w:after="0" w:line="240" w:lineRule="auto"/>
              <w:jc w:val="center"/>
              <w:rPr>
                <w:rFonts w:ascii="Times" w:hAnsi="Times" w:cs="Times"/>
                <w:b/>
                <w:bCs/>
                <w:sz w:val="28"/>
                <w:szCs w:val="28"/>
              </w:rPr>
            </w:pPr>
            <w:r w:rsidRPr="00B15723">
              <w:rPr>
                <w:rFonts w:ascii="Times New Roman" w:hAnsi="Times New Roman" w:cs="Times New Roman"/>
                <w:b/>
                <w:bCs/>
                <w:sz w:val="28"/>
                <w:szCs w:val="28"/>
              </w:rPr>
              <w:t>Course IV (Practical)</w:t>
            </w:r>
          </w:p>
        </w:tc>
      </w:tr>
      <w:tr w:rsidR="00D00D04" w:rsidRPr="00B15723" w14:paraId="4DE88391" w14:textId="77777777" w:rsidTr="00D43516">
        <w:trPr>
          <w:trHeight w:val="654"/>
          <w:jc w:val="center"/>
        </w:trPr>
        <w:tc>
          <w:tcPr>
            <w:tcW w:w="10768" w:type="dxa"/>
            <w:gridSpan w:val="4"/>
            <w:vAlign w:val="center"/>
          </w:tcPr>
          <w:p w14:paraId="5BBF1DD6" w14:textId="2A63D4F5" w:rsidR="00145CCC" w:rsidRPr="00B15723" w:rsidRDefault="00145CCC" w:rsidP="00D43516">
            <w:pPr>
              <w:spacing w:after="0" w:line="314" w:lineRule="exact"/>
              <w:ind w:left="166"/>
              <w:jc w:val="center"/>
              <w:rPr>
                <w:rFonts w:ascii="Times New Roman" w:hAnsi="Times New Roman" w:cs="Times New Roman"/>
                <w:sz w:val="24"/>
                <w:szCs w:val="24"/>
              </w:rPr>
            </w:pPr>
            <w:r w:rsidRPr="00B15723">
              <w:rPr>
                <w:rFonts w:ascii="Times New Roman" w:hAnsi="Times New Roman" w:cs="Times New Roman"/>
                <w:b/>
                <w:sz w:val="24"/>
                <w:szCs w:val="24"/>
              </w:rPr>
              <w:t>Core</w:t>
            </w:r>
            <w:r w:rsidRPr="00B15723">
              <w:rPr>
                <w:rFonts w:ascii="Times New Roman" w:hAnsi="Times New Roman" w:cs="Times New Roman"/>
                <w:b/>
                <w:spacing w:val="-7"/>
                <w:sz w:val="24"/>
                <w:szCs w:val="24"/>
              </w:rPr>
              <w:t xml:space="preserve"> </w:t>
            </w:r>
            <w:r w:rsidRPr="00B15723">
              <w:rPr>
                <w:rFonts w:ascii="Times New Roman" w:hAnsi="Times New Roman" w:cs="Times New Roman"/>
                <w:b/>
                <w:sz w:val="24"/>
                <w:szCs w:val="24"/>
              </w:rPr>
              <w:t>Course:</w:t>
            </w:r>
            <w:r w:rsidRPr="00B15723">
              <w:rPr>
                <w:rFonts w:ascii="Times New Roman" w:hAnsi="Times New Roman" w:cs="Times New Roman"/>
                <w:sz w:val="24"/>
                <w:szCs w:val="24"/>
              </w:rPr>
              <w:t xml:space="preserve"> </w:t>
            </w:r>
            <w:r w:rsidR="008D7257">
              <w:rPr>
                <w:rFonts w:ascii="Times New Roman" w:hAnsi="Times New Roman" w:cs="Times New Roman"/>
                <w:sz w:val="24"/>
                <w:szCs w:val="24"/>
              </w:rPr>
              <w:t>E010601RODL</w:t>
            </w:r>
            <w:r w:rsidRPr="00B15723">
              <w:rPr>
                <w:rFonts w:ascii="Times New Roman" w:hAnsi="Times New Roman" w:cs="Times New Roman"/>
                <w:sz w:val="24"/>
                <w:szCs w:val="24"/>
              </w:rPr>
              <w:t xml:space="preserve">, </w:t>
            </w:r>
            <w:r w:rsidRPr="00B15723">
              <w:rPr>
                <w:rFonts w:ascii="Times New Roman" w:hAnsi="Times New Roman" w:cs="Times New Roman"/>
                <w:b/>
                <w:sz w:val="24"/>
                <w:szCs w:val="24"/>
              </w:rPr>
              <w:t xml:space="preserve">Title: </w:t>
            </w:r>
            <w:r w:rsidRPr="00B15723">
              <w:rPr>
                <w:rFonts w:ascii="Times New Roman" w:hAnsi="Times New Roman" w:cs="Times New Roman"/>
                <w:sz w:val="24"/>
                <w:szCs w:val="24"/>
              </w:rPr>
              <w:t>Research Project Proposal</w:t>
            </w:r>
          </w:p>
        </w:tc>
      </w:tr>
      <w:tr w:rsidR="00D00D04" w:rsidRPr="00B15723" w14:paraId="439DFE20" w14:textId="77777777" w:rsidTr="00D43516">
        <w:trPr>
          <w:trHeight w:val="654"/>
          <w:jc w:val="center"/>
        </w:trPr>
        <w:tc>
          <w:tcPr>
            <w:tcW w:w="3539" w:type="dxa"/>
            <w:vAlign w:val="center"/>
          </w:tcPr>
          <w:p w14:paraId="6C0C2FEF" w14:textId="77777777" w:rsidR="00145CCC" w:rsidRPr="00B15723" w:rsidRDefault="00145CCC" w:rsidP="00D43516">
            <w:pPr>
              <w:pStyle w:val="TableParagraph"/>
              <w:spacing w:line="316" w:lineRule="exact"/>
              <w:ind w:left="132" w:right="48"/>
              <w:jc w:val="center"/>
              <w:rPr>
                <w:rFonts w:ascii="Times" w:hAnsi="Times" w:cs="Times"/>
                <w:b/>
                <w:sz w:val="28"/>
                <w:szCs w:val="28"/>
              </w:rPr>
            </w:pPr>
            <w:r w:rsidRPr="00B15723">
              <w:rPr>
                <w:rFonts w:ascii="Times" w:hAnsi="Times" w:cs="Times"/>
                <w:b/>
                <w:sz w:val="28"/>
                <w:szCs w:val="28"/>
              </w:rPr>
              <w:t>Credit: 3</w:t>
            </w:r>
          </w:p>
        </w:tc>
        <w:tc>
          <w:tcPr>
            <w:tcW w:w="2126" w:type="dxa"/>
            <w:vAlign w:val="center"/>
          </w:tcPr>
          <w:p w14:paraId="2A97D0FF" w14:textId="77777777" w:rsidR="00145CCC" w:rsidRPr="00B15723" w:rsidRDefault="00145CCC" w:rsidP="00D43516">
            <w:pPr>
              <w:pStyle w:val="TableParagraph"/>
              <w:spacing w:line="316" w:lineRule="exact"/>
              <w:ind w:left="132" w:right="48"/>
              <w:jc w:val="center"/>
              <w:rPr>
                <w:rFonts w:ascii="Times" w:hAnsi="Times" w:cs="Times"/>
                <w:b/>
                <w:sz w:val="28"/>
                <w:szCs w:val="28"/>
              </w:rPr>
            </w:pPr>
            <w:r w:rsidRPr="00B15723">
              <w:rPr>
                <w:rFonts w:ascii="Times" w:hAnsi="Times" w:cs="Times"/>
                <w:b/>
                <w:sz w:val="28"/>
                <w:szCs w:val="28"/>
              </w:rPr>
              <w:t>CIA: 50</w:t>
            </w:r>
          </w:p>
        </w:tc>
        <w:tc>
          <w:tcPr>
            <w:tcW w:w="2552" w:type="dxa"/>
            <w:vAlign w:val="center"/>
          </w:tcPr>
          <w:p w14:paraId="1D399324" w14:textId="77777777" w:rsidR="00145CCC" w:rsidRPr="00B15723" w:rsidRDefault="00145CCC" w:rsidP="00D43516">
            <w:pPr>
              <w:pStyle w:val="TableParagraph"/>
              <w:spacing w:line="316" w:lineRule="exact"/>
              <w:ind w:left="132" w:right="48"/>
              <w:jc w:val="center"/>
              <w:rPr>
                <w:rFonts w:ascii="Times" w:hAnsi="Times" w:cs="Times"/>
                <w:b/>
                <w:sz w:val="28"/>
                <w:szCs w:val="28"/>
              </w:rPr>
            </w:pPr>
            <w:r w:rsidRPr="00B15723">
              <w:rPr>
                <w:rFonts w:ascii="Times" w:hAnsi="Times" w:cs="Times"/>
                <w:b/>
                <w:sz w:val="28"/>
                <w:szCs w:val="28"/>
              </w:rPr>
              <w:t>ESE: 50</w:t>
            </w:r>
          </w:p>
        </w:tc>
        <w:tc>
          <w:tcPr>
            <w:tcW w:w="2551" w:type="dxa"/>
            <w:vAlign w:val="center"/>
          </w:tcPr>
          <w:p w14:paraId="44CE9103" w14:textId="77777777" w:rsidR="00145CCC" w:rsidRPr="00B15723" w:rsidRDefault="00145CCC" w:rsidP="00D43516">
            <w:pPr>
              <w:pStyle w:val="TableParagraph"/>
              <w:spacing w:line="316" w:lineRule="exact"/>
              <w:ind w:left="132" w:right="48"/>
              <w:jc w:val="center"/>
              <w:rPr>
                <w:rFonts w:ascii="Times" w:hAnsi="Times" w:cs="Times"/>
                <w:b/>
                <w:sz w:val="28"/>
                <w:szCs w:val="28"/>
              </w:rPr>
            </w:pPr>
            <w:r w:rsidRPr="00B15723">
              <w:rPr>
                <w:rFonts w:ascii="Times" w:hAnsi="Times" w:cs="Times"/>
                <w:b/>
                <w:sz w:val="28"/>
                <w:szCs w:val="28"/>
              </w:rPr>
              <w:t>Max. Marks: 100</w:t>
            </w:r>
          </w:p>
        </w:tc>
      </w:tr>
      <w:tr w:rsidR="00D00D04" w:rsidRPr="00B15723" w14:paraId="5BCB38AA" w14:textId="77777777" w:rsidTr="00E31B1B">
        <w:trPr>
          <w:trHeight w:val="642"/>
          <w:jc w:val="center"/>
        </w:trPr>
        <w:tc>
          <w:tcPr>
            <w:tcW w:w="3539" w:type="dxa"/>
            <w:vAlign w:val="center"/>
          </w:tcPr>
          <w:p w14:paraId="1F2AE9E5" w14:textId="77777777" w:rsidR="004C3757" w:rsidRPr="00B15723" w:rsidRDefault="004C3757" w:rsidP="00D43516">
            <w:pPr>
              <w:pStyle w:val="TableParagraph"/>
              <w:spacing w:before="158"/>
              <w:ind w:left="442" w:right="418"/>
              <w:jc w:val="center"/>
              <w:rPr>
                <w:b/>
                <w:sz w:val="28"/>
              </w:rPr>
            </w:pPr>
            <w:r w:rsidRPr="00B15723">
              <w:rPr>
                <w:b/>
                <w:sz w:val="28"/>
              </w:rPr>
              <w:t>Blocks</w:t>
            </w:r>
          </w:p>
        </w:tc>
        <w:tc>
          <w:tcPr>
            <w:tcW w:w="7229" w:type="dxa"/>
            <w:gridSpan w:val="3"/>
            <w:vAlign w:val="center"/>
          </w:tcPr>
          <w:p w14:paraId="7360989A" w14:textId="2FCC4422" w:rsidR="004C3757" w:rsidRPr="00B15723" w:rsidRDefault="004C3757" w:rsidP="00D43516">
            <w:pPr>
              <w:pStyle w:val="TableParagraph"/>
              <w:spacing w:line="322" w:lineRule="exact"/>
              <w:ind w:right="444" w:hanging="137"/>
              <w:jc w:val="center"/>
              <w:rPr>
                <w:b/>
                <w:sz w:val="28"/>
              </w:rPr>
            </w:pPr>
            <w:r w:rsidRPr="00B15723">
              <w:rPr>
                <w:b/>
                <w:sz w:val="28"/>
              </w:rPr>
              <w:t>Units/Topics</w:t>
            </w:r>
          </w:p>
        </w:tc>
      </w:tr>
      <w:tr w:rsidR="00D00D04" w:rsidRPr="00B15723" w14:paraId="6219CC2F" w14:textId="77777777" w:rsidTr="00E31B1B">
        <w:trPr>
          <w:trHeight w:val="233"/>
          <w:jc w:val="center"/>
        </w:trPr>
        <w:tc>
          <w:tcPr>
            <w:tcW w:w="3539" w:type="dxa"/>
            <w:vAlign w:val="center"/>
          </w:tcPr>
          <w:p w14:paraId="1E49C12E" w14:textId="77777777" w:rsidR="004C3757" w:rsidRPr="00B15723" w:rsidRDefault="004C3757" w:rsidP="00260D3E">
            <w:pPr>
              <w:pStyle w:val="TableParagraph"/>
              <w:ind w:left="442" w:right="418"/>
              <w:jc w:val="center"/>
              <w:rPr>
                <w:b/>
                <w:sz w:val="24"/>
                <w:szCs w:val="24"/>
              </w:rPr>
            </w:pPr>
            <w:r w:rsidRPr="00B15723">
              <w:rPr>
                <w:b/>
                <w:sz w:val="24"/>
                <w:szCs w:val="24"/>
              </w:rPr>
              <w:t>Block</w:t>
            </w:r>
          </w:p>
          <w:p w14:paraId="0E84B903" w14:textId="77777777" w:rsidR="004C3757" w:rsidRPr="00B15723" w:rsidRDefault="004C3757" w:rsidP="00260D3E">
            <w:pPr>
              <w:pStyle w:val="TableParagraph"/>
              <w:ind w:left="442" w:right="418"/>
              <w:jc w:val="center"/>
              <w:rPr>
                <w:b/>
                <w:sz w:val="24"/>
                <w:szCs w:val="24"/>
              </w:rPr>
            </w:pPr>
            <w:r w:rsidRPr="00B15723">
              <w:rPr>
                <w:b/>
                <w:sz w:val="24"/>
                <w:szCs w:val="24"/>
              </w:rPr>
              <w:t>I</w:t>
            </w:r>
          </w:p>
          <w:p w14:paraId="14BA5D84" w14:textId="77777777" w:rsidR="004C3757" w:rsidRPr="00B15723" w:rsidRDefault="004C3757" w:rsidP="00260D3E">
            <w:pPr>
              <w:pStyle w:val="TableParagraph"/>
              <w:ind w:left="25"/>
              <w:jc w:val="center"/>
              <w:rPr>
                <w:b/>
                <w:sz w:val="28"/>
              </w:rPr>
            </w:pPr>
            <w:r w:rsidRPr="00B15723">
              <w:rPr>
                <w:b/>
                <w:sz w:val="24"/>
                <w:szCs w:val="24"/>
              </w:rPr>
              <w:t>Research Project Proposal: General Orientation</w:t>
            </w:r>
          </w:p>
        </w:tc>
        <w:tc>
          <w:tcPr>
            <w:tcW w:w="7229" w:type="dxa"/>
            <w:gridSpan w:val="3"/>
            <w:vAlign w:val="center"/>
          </w:tcPr>
          <w:p w14:paraId="59F60CF1" w14:textId="77777777" w:rsidR="004C3757" w:rsidRPr="00B15723" w:rsidRDefault="004C3757" w:rsidP="00260D3E">
            <w:pPr>
              <w:spacing w:after="0" w:line="240" w:lineRule="auto"/>
              <w:ind w:left="7"/>
              <w:jc w:val="center"/>
              <w:rPr>
                <w:sz w:val="24"/>
                <w:szCs w:val="24"/>
              </w:rPr>
            </w:pPr>
            <w:r w:rsidRPr="00B15723">
              <w:rPr>
                <w:rFonts w:ascii="Times" w:hAnsi="Times" w:cs="Times"/>
                <w:b/>
                <w:bCs/>
                <w:sz w:val="24"/>
                <w:szCs w:val="24"/>
              </w:rPr>
              <w:t>Unit 1:</w:t>
            </w:r>
            <w:r w:rsidRPr="00B15723">
              <w:rPr>
                <w:rFonts w:ascii="Times" w:hAnsi="Times" w:cs="Times"/>
                <w:sz w:val="24"/>
                <w:szCs w:val="24"/>
              </w:rPr>
              <w:t xml:space="preserve"> </w:t>
            </w:r>
            <w:r w:rsidRPr="00B15723">
              <w:rPr>
                <w:rFonts w:ascii="Times New Roman" w:hAnsi="Times New Roman" w:cs="Times New Roman"/>
                <w:sz w:val="24"/>
                <w:szCs w:val="24"/>
              </w:rPr>
              <w:t>Visit any Distance Education center. Interview its</w:t>
            </w:r>
          </w:p>
          <w:p w14:paraId="4F5B582F" w14:textId="77777777" w:rsidR="004C3757" w:rsidRPr="00B15723" w:rsidRDefault="004C3757" w:rsidP="004C3757">
            <w:pPr>
              <w:spacing w:before="24" w:after="0" w:line="240" w:lineRule="auto"/>
              <w:ind w:left="7"/>
              <w:jc w:val="center"/>
              <w:rPr>
                <w:sz w:val="24"/>
                <w:szCs w:val="24"/>
              </w:rPr>
            </w:pPr>
            <w:r w:rsidRPr="00B15723">
              <w:rPr>
                <w:rFonts w:ascii="Times New Roman" w:hAnsi="Times New Roman" w:cs="Times New Roman"/>
                <w:sz w:val="24"/>
                <w:szCs w:val="24"/>
              </w:rPr>
              <w:t>Administrator and five students. Compare the Distance</w:t>
            </w:r>
          </w:p>
          <w:p w14:paraId="7E52ECB8" w14:textId="77777777" w:rsidR="004C3757" w:rsidRPr="00B15723" w:rsidRDefault="004C3757" w:rsidP="004C3757">
            <w:pPr>
              <w:spacing w:before="12" w:after="0" w:line="240" w:lineRule="auto"/>
              <w:ind w:left="7"/>
              <w:jc w:val="center"/>
              <w:rPr>
                <w:sz w:val="24"/>
                <w:szCs w:val="24"/>
              </w:rPr>
            </w:pPr>
            <w:r w:rsidRPr="00B15723">
              <w:rPr>
                <w:rFonts w:ascii="Times New Roman" w:hAnsi="Times New Roman" w:cs="Times New Roman"/>
                <w:sz w:val="24"/>
                <w:szCs w:val="24"/>
              </w:rPr>
              <w:t>Education and Regular Education and prepare a report.</w:t>
            </w:r>
          </w:p>
          <w:p w14:paraId="4E505364" w14:textId="5E400C19" w:rsidR="004C3757" w:rsidRPr="00B15723" w:rsidRDefault="004C3757" w:rsidP="004C3757">
            <w:pPr>
              <w:spacing w:before="23" w:after="0" w:line="322" w:lineRule="exact"/>
              <w:ind w:left="427"/>
              <w:jc w:val="center"/>
              <w:rPr>
                <w:sz w:val="24"/>
                <w:szCs w:val="24"/>
              </w:rPr>
            </w:pPr>
            <w:r w:rsidRPr="00B15723">
              <w:rPr>
                <w:rFonts w:ascii="Times New Roman" w:hAnsi="Times New Roman" w:cs="Times New Roman"/>
                <w:sz w:val="24"/>
                <w:szCs w:val="24"/>
              </w:rPr>
              <w:t>OR</w:t>
            </w:r>
          </w:p>
          <w:p w14:paraId="7A9C099A" w14:textId="77777777" w:rsidR="004C3757" w:rsidRPr="00B15723" w:rsidRDefault="004C3757" w:rsidP="004C3757">
            <w:pPr>
              <w:spacing w:before="24" w:after="0" w:line="240" w:lineRule="auto"/>
              <w:ind w:left="7"/>
              <w:jc w:val="center"/>
              <w:rPr>
                <w:sz w:val="24"/>
                <w:szCs w:val="24"/>
              </w:rPr>
            </w:pPr>
            <w:r w:rsidRPr="00B15723">
              <w:rPr>
                <w:rFonts w:ascii="Times New Roman" w:hAnsi="Times New Roman" w:cs="Times New Roman"/>
                <w:sz w:val="24"/>
                <w:szCs w:val="24"/>
              </w:rPr>
              <w:t>For Understanding Social disadvantages, Interview an</w:t>
            </w:r>
          </w:p>
          <w:p w14:paraId="4F2956D3" w14:textId="77777777" w:rsidR="004C3757" w:rsidRPr="00B15723" w:rsidRDefault="004C3757" w:rsidP="004C3757">
            <w:pPr>
              <w:spacing w:before="13" w:after="0" w:line="240" w:lineRule="auto"/>
              <w:ind w:left="7"/>
              <w:jc w:val="center"/>
              <w:rPr>
                <w:sz w:val="24"/>
                <w:szCs w:val="24"/>
              </w:rPr>
            </w:pPr>
            <w:r w:rsidRPr="00B15723">
              <w:rPr>
                <w:rFonts w:ascii="Times New Roman" w:hAnsi="Times New Roman" w:cs="Times New Roman"/>
                <w:sz w:val="24"/>
                <w:szCs w:val="24"/>
              </w:rPr>
              <w:t>working child/ a child who has experienced natural</w:t>
            </w:r>
          </w:p>
          <w:p w14:paraId="7FF4BC7B" w14:textId="77777777" w:rsidR="004C3757" w:rsidRPr="00B15723" w:rsidRDefault="004C3757" w:rsidP="004C3757">
            <w:pPr>
              <w:spacing w:before="12" w:after="0" w:line="240" w:lineRule="auto"/>
              <w:ind w:left="7"/>
              <w:jc w:val="center"/>
              <w:rPr>
                <w:sz w:val="24"/>
                <w:szCs w:val="24"/>
              </w:rPr>
            </w:pPr>
            <w:r w:rsidRPr="00B15723">
              <w:rPr>
                <w:rFonts w:ascii="Times New Roman" w:hAnsi="Times New Roman" w:cs="Times New Roman"/>
                <w:sz w:val="24"/>
                <w:szCs w:val="24"/>
              </w:rPr>
              <w:t>calamity or war or Terrorist Attack/ Orphan/ Urban or</w:t>
            </w:r>
          </w:p>
          <w:p w14:paraId="6AEFC719" w14:textId="77777777" w:rsidR="004C3757" w:rsidRPr="00B15723" w:rsidRDefault="004C3757" w:rsidP="004C3757">
            <w:pPr>
              <w:spacing w:before="12" w:after="0" w:line="240" w:lineRule="auto"/>
              <w:ind w:left="7"/>
              <w:jc w:val="center"/>
              <w:rPr>
                <w:sz w:val="24"/>
                <w:szCs w:val="24"/>
              </w:rPr>
            </w:pPr>
            <w:r w:rsidRPr="00B15723">
              <w:rPr>
                <w:rFonts w:ascii="Times New Roman" w:hAnsi="Times New Roman" w:cs="Times New Roman"/>
                <w:sz w:val="24"/>
                <w:szCs w:val="24"/>
              </w:rPr>
              <w:t>rural poor child/ a child who does not go to school/ or</w:t>
            </w:r>
          </w:p>
          <w:p w14:paraId="5B2CD5FA" w14:textId="0BB5F336" w:rsidR="004C3757" w:rsidRPr="00B15723" w:rsidRDefault="004C3757" w:rsidP="004C3757">
            <w:pPr>
              <w:pStyle w:val="TableParagraph"/>
              <w:spacing w:line="308" w:lineRule="exact"/>
              <w:jc w:val="center"/>
              <w:rPr>
                <w:sz w:val="24"/>
                <w:szCs w:val="24"/>
              </w:rPr>
            </w:pPr>
            <w:r w:rsidRPr="00B15723">
              <w:rPr>
                <w:sz w:val="24"/>
                <w:szCs w:val="24"/>
              </w:rPr>
              <w:t>a person who got married as a child..</w:t>
            </w:r>
          </w:p>
        </w:tc>
      </w:tr>
      <w:tr w:rsidR="00D00D04" w:rsidRPr="00B15723" w14:paraId="19D3294C" w14:textId="77777777" w:rsidTr="00D43516">
        <w:trPr>
          <w:trHeight w:val="197"/>
          <w:jc w:val="center"/>
        </w:trPr>
        <w:tc>
          <w:tcPr>
            <w:tcW w:w="10768" w:type="dxa"/>
            <w:gridSpan w:val="4"/>
          </w:tcPr>
          <w:p w14:paraId="12BB044A" w14:textId="77777777" w:rsidR="00145CCC" w:rsidRPr="00B15723" w:rsidRDefault="00145CCC" w:rsidP="00D43516">
            <w:pPr>
              <w:spacing w:before="251" w:after="0" w:line="322" w:lineRule="exact"/>
              <w:rPr>
                <w:b/>
                <w:bCs/>
              </w:rPr>
            </w:pPr>
            <w:r w:rsidRPr="00B15723">
              <w:rPr>
                <w:rFonts w:ascii="Times New Roman" w:hAnsi="Times New Roman" w:cs="Times New Roman"/>
                <w:b/>
                <w:bCs/>
                <w:sz w:val="28"/>
                <w:szCs w:val="28"/>
              </w:rPr>
              <w:t xml:space="preserve">Course Outcomes: </w:t>
            </w:r>
            <w:r w:rsidRPr="00B15723">
              <w:rPr>
                <w:rFonts w:ascii="Times New Roman" w:hAnsi="Times New Roman" w:cs="Times New Roman"/>
                <w:sz w:val="24"/>
                <w:szCs w:val="24"/>
              </w:rPr>
              <w:t xml:space="preserve">the students will be able to - </w:t>
            </w:r>
          </w:p>
          <w:p w14:paraId="2BA03CDD" w14:textId="77777777" w:rsidR="00145CCC" w:rsidRPr="00B15723" w:rsidRDefault="00145CCC" w:rsidP="00D43516">
            <w:pPr>
              <w:pStyle w:val="ListParagraph"/>
              <w:numPr>
                <w:ilvl w:val="0"/>
                <w:numId w:val="43"/>
              </w:numPr>
              <w:spacing w:before="20" w:after="0" w:line="322" w:lineRule="exact"/>
              <w:rPr>
                <w:sz w:val="24"/>
                <w:szCs w:val="24"/>
              </w:rPr>
            </w:pPr>
            <w:r w:rsidRPr="00B15723">
              <w:rPr>
                <w:rFonts w:ascii="Times New Roman" w:hAnsi="Times New Roman" w:cs="Times New Roman"/>
                <w:sz w:val="24"/>
                <w:szCs w:val="24"/>
              </w:rPr>
              <w:t>Develop an stronger orientation towards research</w:t>
            </w:r>
          </w:p>
          <w:p w14:paraId="3D4BA3AE" w14:textId="77777777" w:rsidR="00145CCC" w:rsidRPr="00B15723" w:rsidRDefault="00145CCC" w:rsidP="00D43516">
            <w:pPr>
              <w:pStyle w:val="TableParagraph"/>
              <w:numPr>
                <w:ilvl w:val="0"/>
                <w:numId w:val="43"/>
              </w:numPr>
              <w:spacing w:before="1" w:line="308" w:lineRule="exact"/>
              <w:rPr>
                <w:sz w:val="28"/>
              </w:rPr>
            </w:pPr>
            <w:r w:rsidRPr="00B15723">
              <w:rPr>
                <w:sz w:val="24"/>
                <w:szCs w:val="24"/>
              </w:rPr>
              <w:t>Understand Basic methods of research and different research tools</w:t>
            </w:r>
          </w:p>
        </w:tc>
      </w:tr>
      <w:tr w:rsidR="00145CCC" w:rsidRPr="00B15723" w14:paraId="3950DC24" w14:textId="77777777" w:rsidTr="00D43516">
        <w:trPr>
          <w:trHeight w:val="1223"/>
          <w:jc w:val="center"/>
        </w:trPr>
        <w:tc>
          <w:tcPr>
            <w:tcW w:w="10768" w:type="dxa"/>
            <w:gridSpan w:val="4"/>
          </w:tcPr>
          <w:p w14:paraId="29B9DC82" w14:textId="77777777" w:rsidR="00B4369D" w:rsidRPr="00B15723" w:rsidRDefault="00B4369D" w:rsidP="00260D3E">
            <w:pPr>
              <w:pStyle w:val="TableParagraph"/>
              <w:spacing w:line="316" w:lineRule="exact"/>
              <w:rPr>
                <w:rFonts w:ascii="Times" w:hAnsi="Times" w:cs="Times"/>
                <w:b/>
                <w:sz w:val="24"/>
                <w:szCs w:val="24"/>
              </w:rPr>
            </w:pPr>
          </w:p>
          <w:p w14:paraId="54E40F57" w14:textId="5D30870D" w:rsidR="00145CCC" w:rsidRPr="00B15723" w:rsidRDefault="00145CCC" w:rsidP="00D43516">
            <w:pPr>
              <w:pStyle w:val="TableParagraph"/>
              <w:spacing w:line="316" w:lineRule="exact"/>
              <w:ind w:left="117"/>
              <w:rPr>
                <w:rFonts w:ascii="Times" w:hAnsi="Times" w:cs="Times"/>
                <w:b/>
                <w:sz w:val="28"/>
                <w:szCs w:val="28"/>
              </w:rPr>
            </w:pPr>
            <w:r w:rsidRPr="00B15723">
              <w:rPr>
                <w:rFonts w:ascii="Times" w:hAnsi="Times" w:cs="Times"/>
                <w:b/>
                <w:sz w:val="28"/>
                <w:szCs w:val="28"/>
              </w:rPr>
              <w:t>Suggested</w:t>
            </w:r>
            <w:r w:rsidRPr="00B15723">
              <w:rPr>
                <w:rFonts w:ascii="Times" w:hAnsi="Times" w:cs="Times"/>
                <w:b/>
                <w:spacing w:val="-3"/>
                <w:sz w:val="28"/>
                <w:szCs w:val="28"/>
              </w:rPr>
              <w:t xml:space="preserve"> </w:t>
            </w:r>
            <w:r w:rsidRPr="00B15723">
              <w:rPr>
                <w:rFonts w:ascii="Times" w:hAnsi="Times" w:cs="Times"/>
                <w:b/>
                <w:sz w:val="28"/>
                <w:szCs w:val="28"/>
              </w:rPr>
              <w:t>Readings:</w:t>
            </w:r>
          </w:p>
          <w:p w14:paraId="4C2D686D" w14:textId="77777777" w:rsidR="00145CCC" w:rsidRPr="00B15723" w:rsidRDefault="00145CCC" w:rsidP="00D43516">
            <w:pPr>
              <w:pStyle w:val="ListParagraph"/>
              <w:numPr>
                <w:ilvl w:val="0"/>
                <w:numId w:val="30"/>
              </w:numPr>
              <w:spacing w:before="28" w:after="0" w:line="322" w:lineRule="exact"/>
              <w:jc w:val="both"/>
              <w:rPr>
                <w:sz w:val="24"/>
                <w:szCs w:val="24"/>
              </w:rPr>
            </w:pPr>
            <w:r w:rsidRPr="00B15723">
              <w:rPr>
                <w:rFonts w:ascii="Times New Roman Italic" w:hAnsi="Times New Roman Italic" w:cs="Times New Roman Italic"/>
                <w:sz w:val="24"/>
                <w:szCs w:val="24"/>
              </w:rPr>
              <w:t>Anastasi, A. Psychological Testing. New York, Macmillan Publishing Co. Inc. 1976</w:t>
            </w:r>
          </w:p>
          <w:p w14:paraId="050C060D" w14:textId="77777777" w:rsidR="00145CCC" w:rsidRPr="00B15723" w:rsidRDefault="00145CCC" w:rsidP="00D43516">
            <w:pPr>
              <w:pStyle w:val="ListParagraph"/>
              <w:numPr>
                <w:ilvl w:val="0"/>
                <w:numId w:val="30"/>
              </w:numPr>
              <w:spacing w:before="28" w:after="0" w:line="322" w:lineRule="exact"/>
              <w:jc w:val="both"/>
              <w:rPr>
                <w:sz w:val="24"/>
                <w:szCs w:val="24"/>
              </w:rPr>
            </w:pPr>
            <w:r w:rsidRPr="00B15723">
              <w:rPr>
                <w:rFonts w:ascii="Times New Roman Italic" w:hAnsi="Times New Roman Italic" w:cs="Times New Roman Italic"/>
                <w:spacing w:val="1"/>
                <w:sz w:val="26"/>
                <w:szCs w:val="26"/>
              </w:rPr>
              <w:t>NCERT Curriculum and Evaluation, New Delhi, NCERT 1990</w:t>
            </w:r>
          </w:p>
        </w:tc>
      </w:tr>
    </w:tbl>
    <w:p w14:paraId="7973A10A" w14:textId="77777777" w:rsidR="00A157E3" w:rsidRPr="00B15723" w:rsidRDefault="00A157E3" w:rsidP="00A157E3">
      <w:pPr>
        <w:rPr>
          <w:rFonts w:ascii="Times" w:hAnsi="Times" w:cs="Times"/>
          <w:sz w:val="28"/>
          <w:szCs w:val="28"/>
        </w:rPr>
      </w:pPr>
    </w:p>
    <w:p w14:paraId="63F604C7" w14:textId="77777777" w:rsidR="00A157E3" w:rsidRPr="00B15723" w:rsidRDefault="00A157E3" w:rsidP="00A157E3">
      <w:pPr>
        <w:rPr>
          <w:rFonts w:ascii="Times" w:hAnsi="Times" w:cs="Times"/>
          <w:sz w:val="28"/>
          <w:szCs w:val="28"/>
        </w:rPr>
      </w:pPr>
    </w:p>
    <w:p w14:paraId="702221C7" w14:textId="77777777" w:rsidR="00A157E3" w:rsidRPr="00B15723" w:rsidRDefault="00A157E3" w:rsidP="00A157E3">
      <w:pPr>
        <w:rPr>
          <w:rFonts w:ascii="Times" w:hAnsi="Times" w:cs="Times"/>
          <w:sz w:val="28"/>
          <w:szCs w:val="28"/>
        </w:rPr>
      </w:pPr>
    </w:p>
    <w:p w14:paraId="6876C72D" w14:textId="77777777" w:rsidR="00A157E3" w:rsidRPr="00B15723" w:rsidRDefault="00A157E3" w:rsidP="00A157E3">
      <w:pPr>
        <w:rPr>
          <w:rFonts w:ascii="Times" w:hAnsi="Times" w:cs="Times"/>
          <w:sz w:val="28"/>
          <w:szCs w:val="28"/>
        </w:rPr>
      </w:pPr>
    </w:p>
    <w:p w14:paraId="2FC3FB2A" w14:textId="77777777" w:rsidR="00A157E3" w:rsidRPr="00B15723" w:rsidRDefault="00A157E3" w:rsidP="00A157E3">
      <w:pPr>
        <w:rPr>
          <w:rFonts w:ascii="Times" w:hAnsi="Times" w:cs="Times"/>
          <w:sz w:val="28"/>
          <w:szCs w:val="28"/>
        </w:rPr>
      </w:pPr>
    </w:p>
    <w:p w14:paraId="0C8750BB" w14:textId="77777777" w:rsidR="00A157E3" w:rsidRPr="00B15723" w:rsidRDefault="00A157E3" w:rsidP="00A157E3">
      <w:pPr>
        <w:rPr>
          <w:rFonts w:ascii="Times" w:hAnsi="Times" w:cs="Times"/>
          <w:sz w:val="28"/>
          <w:szCs w:val="28"/>
        </w:rPr>
      </w:pPr>
    </w:p>
    <w:p w14:paraId="3E30BA93" w14:textId="220C435E" w:rsidR="00A157E3" w:rsidRPr="00B15723" w:rsidRDefault="00A157E3" w:rsidP="00A157E3">
      <w:pPr>
        <w:rPr>
          <w:rFonts w:ascii="Times" w:hAnsi="Times" w:cs="Times"/>
          <w:sz w:val="28"/>
          <w:szCs w:val="28"/>
        </w:rPr>
      </w:pPr>
    </w:p>
    <w:p w14:paraId="4B813EE5" w14:textId="3856B78D" w:rsidR="00D43516" w:rsidRPr="00B15723" w:rsidRDefault="00D43516" w:rsidP="00A157E3">
      <w:pPr>
        <w:rPr>
          <w:rFonts w:ascii="Times" w:hAnsi="Times" w:cs="Times"/>
          <w:sz w:val="28"/>
          <w:szCs w:val="28"/>
        </w:rPr>
      </w:pPr>
    </w:p>
    <w:p w14:paraId="12B1500F" w14:textId="04B36197" w:rsidR="00145CCC" w:rsidRPr="00B15723" w:rsidRDefault="00145CCC" w:rsidP="00A157E3">
      <w:pPr>
        <w:rPr>
          <w:rFonts w:ascii="Times" w:hAnsi="Times" w:cs="Times"/>
          <w:b/>
          <w:bCs/>
          <w:sz w:val="48"/>
          <w:szCs w:val="48"/>
        </w:rPr>
      </w:pPr>
    </w:p>
    <w:p w14:paraId="6D75FF66" w14:textId="77777777" w:rsidR="00145CCC" w:rsidRPr="00B15723" w:rsidRDefault="00145CCC" w:rsidP="00A157E3">
      <w:pPr>
        <w:rPr>
          <w:rFonts w:ascii="Times" w:hAnsi="Times" w:cs="Times"/>
          <w:b/>
          <w:bCs/>
          <w:sz w:val="48"/>
          <w:szCs w:val="48"/>
        </w:rPr>
      </w:pPr>
    </w:p>
    <w:p w14:paraId="26C76730" w14:textId="77777777" w:rsidR="00D00D04" w:rsidRPr="00B15723" w:rsidRDefault="00D00D04" w:rsidP="00ED28CA">
      <w:pPr>
        <w:jc w:val="center"/>
        <w:rPr>
          <w:rFonts w:ascii="Times" w:hAnsi="Times" w:cs="Times"/>
          <w:b/>
          <w:bCs/>
          <w:sz w:val="56"/>
          <w:szCs w:val="56"/>
        </w:rPr>
      </w:pPr>
    </w:p>
    <w:p w14:paraId="6BF8A658" w14:textId="77777777" w:rsidR="00D00D04" w:rsidRPr="00B15723" w:rsidRDefault="00D00D04" w:rsidP="00ED28CA">
      <w:pPr>
        <w:jc w:val="center"/>
        <w:rPr>
          <w:rFonts w:ascii="Times" w:hAnsi="Times" w:cs="Times"/>
          <w:b/>
          <w:bCs/>
          <w:sz w:val="56"/>
          <w:szCs w:val="56"/>
        </w:rPr>
      </w:pPr>
    </w:p>
    <w:p w14:paraId="079C4576" w14:textId="77777777" w:rsidR="00D00D04" w:rsidRPr="00B15723" w:rsidRDefault="00D00D04" w:rsidP="00ED28CA">
      <w:pPr>
        <w:jc w:val="center"/>
        <w:rPr>
          <w:rFonts w:ascii="Times" w:hAnsi="Times" w:cs="Times"/>
          <w:b/>
          <w:bCs/>
          <w:sz w:val="56"/>
          <w:szCs w:val="56"/>
        </w:rPr>
      </w:pPr>
    </w:p>
    <w:p w14:paraId="4C91DA49" w14:textId="77777777" w:rsidR="00D00D04" w:rsidRPr="00B15723" w:rsidRDefault="00D00D04" w:rsidP="00ED28CA">
      <w:pPr>
        <w:jc w:val="center"/>
        <w:rPr>
          <w:rFonts w:ascii="Times" w:hAnsi="Times" w:cs="Times"/>
          <w:b/>
          <w:bCs/>
          <w:sz w:val="56"/>
          <w:szCs w:val="56"/>
        </w:rPr>
      </w:pPr>
    </w:p>
    <w:p w14:paraId="5734C85B" w14:textId="77777777" w:rsidR="00D00D04" w:rsidRPr="00B15723" w:rsidRDefault="00D00D04" w:rsidP="00ED28CA">
      <w:pPr>
        <w:jc w:val="center"/>
        <w:rPr>
          <w:rFonts w:ascii="Times" w:hAnsi="Times" w:cs="Times"/>
          <w:b/>
          <w:bCs/>
          <w:sz w:val="56"/>
          <w:szCs w:val="56"/>
        </w:rPr>
      </w:pPr>
    </w:p>
    <w:p w14:paraId="1705B3D4" w14:textId="27A6136F" w:rsidR="00D00D04" w:rsidRDefault="00D00D04" w:rsidP="00ED28CA">
      <w:pPr>
        <w:jc w:val="center"/>
        <w:rPr>
          <w:rFonts w:ascii="Times" w:hAnsi="Times" w:cs="Times"/>
          <w:b/>
          <w:bCs/>
          <w:sz w:val="56"/>
          <w:szCs w:val="56"/>
        </w:rPr>
      </w:pPr>
    </w:p>
    <w:p w14:paraId="2944608B" w14:textId="77777777" w:rsidR="00DE0F25" w:rsidRPr="00B15723" w:rsidRDefault="00DE0F25" w:rsidP="00ED28CA">
      <w:pPr>
        <w:jc w:val="center"/>
        <w:rPr>
          <w:rFonts w:ascii="Times" w:hAnsi="Times" w:cs="Times"/>
          <w:b/>
          <w:bCs/>
          <w:sz w:val="56"/>
          <w:szCs w:val="56"/>
        </w:rPr>
      </w:pPr>
    </w:p>
    <w:p w14:paraId="2AE74DEE" w14:textId="2CF390C5" w:rsidR="00A157E3" w:rsidRPr="00B15723" w:rsidRDefault="00145CCC" w:rsidP="00ED28CA">
      <w:pPr>
        <w:jc w:val="center"/>
        <w:rPr>
          <w:rFonts w:ascii="Times" w:hAnsi="Times" w:cs="Times"/>
          <w:b/>
          <w:bCs/>
          <w:sz w:val="56"/>
          <w:szCs w:val="56"/>
        </w:rPr>
      </w:pPr>
      <w:r w:rsidRPr="00B15723">
        <w:rPr>
          <w:rFonts w:ascii="Times" w:hAnsi="Times" w:cs="Times"/>
          <w:b/>
          <w:bCs/>
          <w:sz w:val="56"/>
          <w:szCs w:val="56"/>
        </w:rPr>
        <w:t>ECONOMICS</w:t>
      </w:r>
    </w:p>
    <w:p w14:paraId="29CC3EF0" w14:textId="77777777" w:rsidR="00A157E3" w:rsidRPr="00B15723" w:rsidRDefault="00A157E3" w:rsidP="00A157E3">
      <w:pPr>
        <w:rPr>
          <w:rFonts w:ascii="Times New Roman" w:eastAsia="Calibri" w:hAnsi="Times New Roman" w:cs="Times New Roman"/>
          <w:b/>
          <w:bCs/>
          <w:sz w:val="52"/>
          <w:szCs w:val="52"/>
        </w:rPr>
      </w:pPr>
    </w:p>
    <w:p w14:paraId="6A8B6940" w14:textId="77777777" w:rsidR="009A1DAA" w:rsidRPr="00B15723" w:rsidRDefault="009A1DAA" w:rsidP="00A157E3">
      <w:pPr>
        <w:rPr>
          <w:rFonts w:ascii="Times New Roman" w:eastAsia="Calibri" w:hAnsi="Times New Roman" w:cs="Times New Roman"/>
          <w:b/>
          <w:bCs/>
          <w:sz w:val="52"/>
          <w:szCs w:val="52"/>
        </w:rPr>
      </w:pPr>
    </w:p>
    <w:p w14:paraId="32EEF6E8" w14:textId="77777777" w:rsidR="009A1DAA" w:rsidRPr="00B15723" w:rsidRDefault="009A1DAA" w:rsidP="00A157E3">
      <w:pPr>
        <w:rPr>
          <w:rFonts w:ascii="Times New Roman" w:eastAsia="Calibri" w:hAnsi="Times New Roman" w:cs="Times New Roman"/>
          <w:b/>
          <w:bCs/>
          <w:sz w:val="52"/>
          <w:szCs w:val="52"/>
        </w:rPr>
      </w:pPr>
    </w:p>
    <w:p w14:paraId="7E9F1EFC" w14:textId="77777777" w:rsidR="009A1DAA" w:rsidRPr="00B15723" w:rsidRDefault="009A1DAA" w:rsidP="00A157E3">
      <w:pPr>
        <w:rPr>
          <w:rFonts w:ascii="Times New Roman" w:eastAsia="Calibri" w:hAnsi="Times New Roman" w:cs="Times New Roman"/>
          <w:b/>
          <w:bCs/>
          <w:sz w:val="52"/>
          <w:szCs w:val="52"/>
        </w:rPr>
      </w:pPr>
    </w:p>
    <w:p w14:paraId="4C51C495" w14:textId="77777777" w:rsidR="009A1DAA" w:rsidRPr="00B15723" w:rsidRDefault="009A1DAA" w:rsidP="00A157E3">
      <w:pPr>
        <w:rPr>
          <w:rFonts w:ascii="Times New Roman" w:eastAsia="Calibri" w:hAnsi="Times New Roman" w:cs="Times New Roman"/>
          <w:b/>
          <w:bCs/>
          <w:sz w:val="52"/>
          <w:szCs w:val="52"/>
        </w:rPr>
      </w:pPr>
    </w:p>
    <w:p w14:paraId="33916FA8" w14:textId="77777777" w:rsidR="009A1DAA" w:rsidRPr="00B15723" w:rsidRDefault="009A1DAA" w:rsidP="00A157E3">
      <w:pPr>
        <w:rPr>
          <w:rFonts w:ascii="Times New Roman" w:eastAsia="Calibri" w:hAnsi="Times New Roman" w:cs="Times New Roman"/>
          <w:b/>
          <w:bCs/>
          <w:sz w:val="52"/>
          <w:szCs w:val="52"/>
        </w:rPr>
      </w:pPr>
    </w:p>
    <w:p w14:paraId="4A0B516D" w14:textId="77777777" w:rsidR="009A1DAA" w:rsidRPr="00B15723" w:rsidRDefault="009A1DAA" w:rsidP="00A157E3">
      <w:pPr>
        <w:rPr>
          <w:rFonts w:ascii="Times New Roman" w:eastAsia="Calibri" w:hAnsi="Times New Roman" w:cs="Times New Roman"/>
          <w:b/>
          <w:bCs/>
          <w:sz w:val="52"/>
          <w:szCs w:val="52"/>
        </w:rPr>
      </w:pPr>
    </w:p>
    <w:tbl>
      <w:tblPr>
        <w:tblStyle w:val="TableGrid3"/>
        <w:tblW w:w="10406" w:type="dxa"/>
        <w:tblInd w:w="-601" w:type="dxa"/>
        <w:tblLook w:val="04A0" w:firstRow="1" w:lastRow="0" w:firstColumn="1" w:lastColumn="0" w:noHBand="0" w:noVBand="1"/>
      </w:tblPr>
      <w:tblGrid>
        <w:gridCol w:w="1843"/>
        <w:gridCol w:w="3402"/>
        <w:gridCol w:w="2731"/>
        <w:gridCol w:w="2430"/>
      </w:tblGrid>
      <w:tr w:rsidR="00D00D04" w:rsidRPr="00B15723" w14:paraId="65E5D40B" w14:textId="77777777" w:rsidTr="00ED28CA">
        <w:trPr>
          <w:trHeight w:val="620"/>
        </w:trPr>
        <w:tc>
          <w:tcPr>
            <w:tcW w:w="10406" w:type="dxa"/>
            <w:gridSpan w:val="4"/>
          </w:tcPr>
          <w:p w14:paraId="0AF8B645" w14:textId="77777777" w:rsidR="009A1DAA" w:rsidRPr="00B15723" w:rsidRDefault="009A1DAA" w:rsidP="009A1DAA">
            <w:pPr>
              <w:spacing w:after="0"/>
              <w:jc w:val="center"/>
              <w:rPr>
                <w:rFonts w:ascii="Times New Roman" w:eastAsia="Calibri" w:hAnsi="Times New Roman" w:cs="Times New Roman"/>
                <w:b/>
                <w:bCs/>
                <w:sz w:val="24"/>
                <w:szCs w:val="24"/>
              </w:rPr>
            </w:pPr>
            <w:r w:rsidRPr="00B15723">
              <w:rPr>
                <w:rFonts w:ascii="Times New Roman" w:eastAsia="Calibri" w:hAnsi="Times New Roman" w:cs="Times New Roman"/>
                <w:b/>
                <w:bCs/>
                <w:sz w:val="24"/>
                <w:szCs w:val="24"/>
              </w:rPr>
              <w:lastRenderedPageBreak/>
              <w:t>B.A. (Economics)</w:t>
            </w:r>
          </w:p>
          <w:p w14:paraId="027537AF" w14:textId="77777777" w:rsidR="009A1DAA" w:rsidRPr="00B15723" w:rsidRDefault="009A1DAA" w:rsidP="009A1DAA">
            <w:pPr>
              <w:spacing w:after="0"/>
              <w:jc w:val="center"/>
              <w:rPr>
                <w:rFonts w:ascii="Times New Roman" w:eastAsia="Calibri" w:hAnsi="Times New Roman" w:cs="Times New Roman"/>
                <w:b/>
                <w:bCs/>
                <w:szCs w:val="22"/>
              </w:rPr>
            </w:pPr>
            <w:r w:rsidRPr="00B15723">
              <w:rPr>
                <w:rFonts w:ascii="Times New Roman" w:eastAsia="Calibri" w:hAnsi="Times New Roman" w:cs="Times New Roman"/>
                <w:b/>
                <w:bCs/>
                <w:sz w:val="24"/>
                <w:szCs w:val="24"/>
              </w:rPr>
              <w:t>Semester: I Paper -1</w:t>
            </w:r>
          </w:p>
        </w:tc>
      </w:tr>
      <w:tr w:rsidR="00D00D04" w:rsidRPr="00B15723" w14:paraId="72EBFE46" w14:textId="77777777" w:rsidTr="00ED28CA">
        <w:trPr>
          <w:trHeight w:val="373"/>
        </w:trPr>
        <w:tc>
          <w:tcPr>
            <w:tcW w:w="10406" w:type="dxa"/>
            <w:gridSpan w:val="4"/>
          </w:tcPr>
          <w:p w14:paraId="3D048EED" w14:textId="02FEE177" w:rsidR="009A1DAA" w:rsidRPr="00B15723" w:rsidRDefault="009A1DAA" w:rsidP="009A1DAA">
            <w:pPr>
              <w:spacing w:after="0"/>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Core Course: </w:t>
            </w:r>
            <w:r w:rsidR="008D7257">
              <w:rPr>
                <w:rFonts w:ascii="Times New Roman" w:eastAsia="Calibri" w:hAnsi="Times New Roman" w:cs="Times New Roman"/>
                <w:b/>
                <w:bCs/>
                <w:szCs w:val="22"/>
              </w:rPr>
              <w:t>A080101TODL</w:t>
            </w:r>
            <w:r w:rsidRPr="00B15723">
              <w:rPr>
                <w:rFonts w:ascii="Times New Roman" w:eastAsia="Calibri" w:hAnsi="Times New Roman" w:cs="Times New Roman"/>
                <w:b/>
                <w:bCs/>
                <w:szCs w:val="22"/>
              </w:rPr>
              <w:t xml:space="preserve"> Principles of Micro-Economic</w:t>
            </w:r>
          </w:p>
        </w:tc>
      </w:tr>
      <w:tr w:rsidR="00D00D04" w:rsidRPr="00B15723" w14:paraId="4D311B48" w14:textId="77777777" w:rsidTr="00ED28CA">
        <w:trPr>
          <w:trHeight w:val="373"/>
        </w:trPr>
        <w:tc>
          <w:tcPr>
            <w:tcW w:w="1843" w:type="dxa"/>
            <w:tcBorders>
              <w:right w:val="single" w:sz="4" w:space="0" w:color="auto"/>
            </w:tcBorders>
          </w:tcPr>
          <w:p w14:paraId="6286BE03" w14:textId="708ED00A" w:rsidR="009A1DAA" w:rsidRPr="00B15723" w:rsidRDefault="009A1DAA" w:rsidP="009A1DAA">
            <w:pPr>
              <w:spacing w:after="0"/>
              <w:rPr>
                <w:rFonts w:ascii="Times New Roman" w:eastAsia="Calibri" w:hAnsi="Times New Roman" w:cs="Times New Roman"/>
                <w:b/>
                <w:bCs/>
                <w:sz w:val="24"/>
                <w:szCs w:val="24"/>
              </w:rPr>
            </w:pPr>
            <w:r w:rsidRPr="00B15723">
              <w:rPr>
                <w:rFonts w:ascii="Times New Roman" w:eastAsia="Calibri" w:hAnsi="Times New Roman" w:cs="Times New Roman"/>
                <w:b/>
                <w:bCs/>
                <w:sz w:val="24"/>
                <w:szCs w:val="24"/>
              </w:rPr>
              <w:t>Credit:6</w:t>
            </w:r>
          </w:p>
        </w:tc>
        <w:tc>
          <w:tcPr>
            <w:tcW w:w="3402" w:type="dxa"/>
            <w:tcBorders>
              <w:left w:val="single" w:sz="4" w:space="0" w:color="auto"/>
              <w:right w:val="single" w:sz="4" w:space="0" w:color="auto"/>
            </w:tcBorders>
            <w:vAlign w:val="center"/>
          </w:tcPr>
          <w:p w14:paraId="66345939" w14:textId="77777777" w:rsidR="009A1DAA" w:rsidRPr="00B15723" w:rsidRDefault="009A1DAA" w:rsidP="009A1DAA">
            <w:pPr>
              <w:spacing w:after="0"/>
              <w:rPr>
                <w:rFonts w:ascii="Times New Roman" w:eastAsia="Calibri" w:hAnsi="Times New Roman" w:cs="Times New Roman"/>
                <w:b/>
                <w:bCs/>
                <w:szCs w:val="22"/>
              </w:rPr>
            </w:pPr>
            <w:r w:rsidRPr="00B15723">
              <w:rPr>
                <w:rFonts w:ascii="Times New Roman" w:eastAsia="Calibri" w:hAnsi="Times New Roman" w:cs="Times New Roman"/>
                <w:b/>
                <w:bCs/>
                <w:szCs w:val="22"/>
              </w:rPr>
              <w:t>CIA:25 Marks</w:t>
            </w:r>
          </w:p>
        </w:tc>
        <w:tc>
          <w:tcPr>
            <w:tcW w:w="2731" w:type="dxa"/>
            <w:tcBorders>
              <w:left w:val="single" w:sz="4" w:space="0" w:color="auto"/>
              <w:right w:val="single" w:sz="4" w:space="0" w:color="auto"/>
            </w:tcBorders>
            <w:vAlign w:val="center"/>
          </w:tcPr>
          <w:p w14:paraId="014FBB46" w14:textId="77777777" w:rsidR="009A1DAA" w:rsidRPr="00B15723" w:rsidRDefault="009A1DAA" w:rsidP="009A1DAA">
            <w:pPr>
              <w:spacing w:after="0"/>
              <w:rPr>
                <w:rFonts w:ascii="Times New Roman" w:eastAsia="Calibri" w:hAnsi="Times New Roman" w:cs="Times New Roman"/>
                <w:b/>
                <w:bCs/>
                <w:szCs w:val="22"/>
              </w:rPr>
            </w:pPr>
            <w:r w:rsidRPr="00B15723">
              <w:rPr>
                <w:rFonts w:ascii="Times New Roman" w:eastAsia="Calibri" w:hAnsi="Times New Roman" w:cs="Times New Roman"/>
                <w:b/>
                <w:bCs/>
                <w:szCs w:val="22"/>
              </w:rPr>
              <w:t>ESE:75 Marks</w:t>
            </w:r>
          </w:p>
        </w:tc>
        <w:tc>
          <w:tcPr>
            <w:tcW w:w="2430" w:type="dxa"/>
            <w:tcBorders>
              <w:left w:val="single" w:sz="4" w:space="0" w:color="auto"/>
            </w:tcBorders>
          </w:tcPr>
          <w:p w14:paraId="6AD01E8E" w14:textId="77777777" w:rsidR="009A1DAA" w:rsidRPr="00B15723" w:rsidRDefault="009A1DAA" w:rsidP="009A1DAA">
            <w:pPr>
              <w:spacing w:after="0"/>
              <w:rPr>
                <w:rFonts w:ascii="Times New Roman" w:eastAsia="Calibri" w:hAnsi="Times New Roman" w:cs="Times New Roman"/>
                <w:b/>
                <w:bCs/>
                <w:szCs w:val="22"/>
              </w:rPr>
            </w:pPr>
            <w:r w:rsidRPr="00B15723">
              <w:rPr>
                <w:rFonts w:ascii="Times New Roman" w:eastAsia="Calibri" w:hAnsi="Times New Roman" w:cs="Times New Roman"/>
                <w:b/>
                <w:bCs/>
                <w:szCs w:val="22"/>
              </w:rPr>
              <w:t>Maximum Marks: 100</w:t>
            </w:r>
          </w:p>
        </w:tc>
      </w:tr>
      <w:tr w:rsidR="00D00D04" w:rsidRPr="00B15723" w14:paraId="381D7364" w14:textId="77777777" w:rsidTr="00ED28CA">
        <w:trPr>
          <w:trHeight w:val="5120"/>
        </w:trPr>
        <w:tc>
          <w:tcPr>
            <w:tcW w:w="10406" w:type="dxa"/>
            <w:gridSpan w:val="4"/>
          </w:tcPr>
          <w:p w14:paraId="6FF07B89" w14:textId="77777777" w:rsidR="009A1DAA" w:rsidRPr="00B15723" w:rsidRDefault="009A1DAA" w:rsidP="00ED28CA">
            <w:pPr>
              <w:spacing w:after="0" w:line="256" w:lineRule="auto"/>
              <w:jc w:val="both"/>
              <w:rPr>
                <w:rFonts w:ascii="Times New Roman" w:eastAsia="Calibri" w:hAnsi="Times New Roman" w:cs="Times New Roman"/>
                <w:b/>
                <w:bCs/>
                <w:szCs w:val="22"/>
                <w:lang w:val="en-IN" w:bidi="ar-SA"/>
              </w:rPr>
            </w:pPr>
            <w:r w:rsidRPr="00B15723">
              <w:rPr>
                <w:rFonts w:ascii="Times New Roman" w:eastAsia="Calibri" w:hAnsi="Times New Roman" w:cs="Times New Roman"/>
                <w:b/>
                <w:bCs/>
                <w:szCs w:val="22"/>
                <w:lang w:val="en-IN" w:bidi="ar-SA"/>
              </w:rPr>
              <w:t>Course Outcome:</w:t>
            </w:r>
          </w:p>
          <w:p w14:paraId="77C02390" w14:textId="77777777" w:rsidR="009A1DAA" w:rsidRPr="00B15723" w:rsidRDefault="009A1DAA" w:rsidP="00ED28CA">
            <w:pPr>
              <w:numPr>
                <w:ilvl w:val="0"/>
                <w:numId w:val="49"/>
              </w:numPr>
              <w:spacing w:after="0" w:line="256" w:lineRule="auto"/>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The students are familiarized with basic concepts of microeconomics such as laws of demand and supply and elasticity etc so that he/she can comprehend them &amp; familiarize with day today happenings.</w:t>
            </w:r>
          </w:p>
          <w:p w14:paraId="212141A0" w14:textId="77777777" w:rsidR="009A1DAA" w:rsidRPr="00B15723" w:rsidRDefault="009A1DAA" w:rsidP="00ED28CA">
            <w:pPr>
              <w:numPr>
                <w:ilvl w:val="0"/>
                <w:numId w:val="49"/>
              </w:numPr>
              <w:spacing w:after="0" w:line="256" w:lineRule="auto"/>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The students learn and understand the concepts of consumer behaviour like cardinal utility and ordinal utility analysis.</w:t>
            </w:r>
          </w:p>
          <w:p w14:paraId="13DF69C6" w14:textId="77777777" w:rsidR="009A1DAA" w:rsidRPr="00B15723" w:rsidRDefault="009A1DAA" w:rsidP="00ED28CA">
            <w:pPr>
              <w:numPr>
                <w:ilvl w:val="0"/>
                <w:numId w:val="49"/>
              </w:numPr>
              <w:spacing w:after="0" w:line="256" w:lineRule="auto"/>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The students learn and understand application of Indifference curve analysis in deriving demand curves, price effect, income effect and substitution effect.</w:t>
            </w:r>
          </w:p>
          <w:p w14:paraId="7CE991D0" w14:textId="77777777" w:rsidR="009A1DAA" w:rsidRPr="00B15723" w:rsidRDefault="009A1DAA" w:rsidP="00ED28CA">
            <w:pPr>
              <w:numPr>
                <w:ilvl w:val="0"/>
                <w:numId w:val="49"/>
              </w:numPr>
              <w:spacing w:after="0" w:line="256" w:lineRule="auto"/>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The students learn and understand the Theory pf production-iso-quants, laws of returns to scale, law of variable proportion.</w:t>
            </w:r>
          </w:p>
          <w:p w14:paraId="278BE44E" w14:textId="77777777" w:rsidR="009A1DAA" w:rsidRPr="00B15723" w:rsidRDefault="009A1DAA" w:rsidP="00ED28CA">
            <w:pPr>
              <w:numPr>
                <w:ilvl w:val="0"/>
                <w:numId w:val="49"/>
              </w:numPr>
              <w:spacing w:after="0" w:line="256" w:lineRule="auto"/>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The students learn, understand and compare between the Traditional and modern theory of cost.</w:t>
            </w:r>
          </w:p>
          <w:p w14:paraId="3CC25509" w14:textId="77777777" w:rsidR="009A1DAA" w:rsidRPr="00B15723" w:rsidRDefault="009A1DAA" w:rsidP="00ED28CA">
            <w:pPr>
              <w:numPr>
                <w:ilvl w:val="0"/>
                <w:numId w:val="49"/>
              </w:numPr>
              <w:spacing w:after="0" w:line="256" w:lineRule="auto"/>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Demonstrate an understanding, usage and application of basic economic principles.</w:t>
            </w:r>
          </w:p>
          <w:p w14:paraId="064505CD" w14:textId="77777777" w:rsidR="009A1DAA" w:rsidRPr="00B15723" w:rsidRDefault="009A1DAA" w:rsidP="00ED28CA">
            <w:pPr>
              <w:numPr>
                <w:ilvl w:val="0"/>
                <w:numId w:val="49"/>
              </w:numPr>
              <w:spacing w:after="0" w:line="256" w:lineRule="auto"/>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Describe and apply the methods for analysing consumer behaviour through demand and supply, elasticity and marginal utility.</w:t>
            </w:r>
          </w:p>
          <w:p w14:paraId="20FC408C" w14:textId="77777777" w:rsidR="009A1DAA" w:rsidRPr="00B15723" w:rsidRDefault="009A1DAA" w:rsidP="00ED28CA">
            <w:pPr>
              <w:numPr>
                <w:ilvl w:val="0"/>
                <w:numId w:val="49"/>
              </w:numPr>
              <w:spacing w:after="0" w:line="256" w:lineRule="auto"/>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To analyze the behavioural patterns of different economic agents regarding profit, price, cost etc.</w:t>
            </w:r>
          </w:p>
          <w:p w14:paraId="084501BF" w14:textId="77777777" w:rsidR="009A1DAA" w:rsidRPr="00B15723" w:rsidRDefault="009A1DAA" w:rsidP="00ED28CA">
            <w:pPr>
              <w:numPr>
                <w:ilvl w:val="0"/>
                <w:numId w:val="49"/>
              </w:numPr>
              <w:spacing w:after="0" w:line="256" w:lineRule="auto"/>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The decision-making process in different market situations such as perfect competition, monopolistic competition, monopoly and oligopoly markets.</w:t>
            </w:r>
          </w:p>
          <w:p w14:paraId="5A60A96B" w14:textId="77777777" w:rsidR="009A1DAA" w:rsidRPr="00B15723" w:rsidRDefault="009A1DAA" w:rsidP="00ED28CA">
            <w:pPr>
              <w:numPr>
                <w:ilvl w:val="0"/>
                <w:numId w:val="49"/>
              </w:numPr>
              <w:spacing w:after="0" w:line="256" w:lineRule="auto"/>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To deal with the advance theoretical issues and their practical applications of distribution theories.</w:t>
            </w:r>
          </w:p>
          <w:p w14:paraId="56F9617A" w14:textId="76B26EFC" w:rsidR="009A1DAA" w:rsidRPr="00B15723" w:rsidRDefault="009A1DAA" w:rsidP="009A1DAA">
            <w:pPr>
              <w:numPr>
                <w:ilvl w:val="0"/>
                <w:numId w:val="49"/>
              </w:numPr>
              <w:spacing w:after="0" w:line="256" w:lineRule="auto"/>
              <w:jc w:val="both"/>
              <w:rPr>
                <w:rFonts w:ascii="Calibri" w:eastAsia="Calibri" w:hAnsi="Calibri" w:cs="Mangal"/>
                <w:szCs w:val="22"/>
                <w:lang w:val="en-IN" w:bidi="ar-SA"/>
              </w:rPr>
            </w:pPr>
            <w:r w:rsidRPr="00B15723">
              <w:rPr>
                <w:rFonts w:ascii="Times New Roman" w:eastAsia="Calibri" w:hAnsi="Times New Roman" w:cs="Times New Roman"/>
                <w:szCs w:val="22"/>
                <w:lang w:val="en-IN" w:bidi="ar-SA"/>
              </w:rPr>
              <w:t>General equilibrium, economic efficiency and market failure.</w:t>
            </w:r>
          </w:p>
        </w:tc>
      </w:tr>
      <w:tr w:rsidR="00D00D04" w:rsidRPr="00B15723" w14:paraId="10DBA3CD" w14:textId="77777777" w:rsidTr="00E31B1B">
        <w:trPr>
          <w:trHeight w:val="373"/>
        </w:trPr>
        <w:tc>
          <w:tcPr>
            <w:tcW w:w="1843" w:type="dxa"/>
            <w:tcBorders>
              <w:right w:val="single" w:sz="4" w:space="0" w:color="auto"/>
            </w:tcBorders>
          </w:tcPr>
          <w:p w14:paraId="5CE096A6" w14:textId="77777777" w:rsidR="004C3757" w:rsidRPr="00B15723" w:rsidRDefault="004C3757" w:rsidP="009A1DAA">
            <w:pPr>
              <w:spacing w:after="0"/>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Blocks</w:t>
            </w:r>
          </w:p>
        </w:tc>
        <w:tc>
          <w:tcPr>
            <w:tcW w:w="8563" w:type="dxa"/>
            <w:gridSpan w:val="3"/>
            <w:tcBorders>
              <w:left w:val="single" w:sz="4" w:space="0" w:color="auto"/>
            </w:tcBorders>
          </w:tcPr>
          <w:p w14:paraId="365FB626" w14:textId="30032492" w:rsidR="004C3757" w:rsidRPr="00B15723" w:rsidRDefault="004C3757" w:rsidP="009A1DAA">
            <w:pPr>
              <w:spacing w:after="0"/>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Units</w:t>
            </w:r>
          </w:p>
        </w:tc>
      </w:tr>
      <w:tr w:rsidR="00D00D04" w:rsidRPr="00B15723" w14:paraId="6CA0F36B" w14:textId="77777777" w:rsidTr="00E31B1B">
        <w:trPr>
          <w:trHeight w:val="1139"/>
        </w:trPr>
        <w:tc>
          <w:tcPr>
            <w:tcW w:w="1843" w:type="dxa"/>
            <w:vAlign w:val="center"/>
          </w:tcPr>
          <w:p w14:paraId="5527BAB3" w14:textId="77777777" w:rsidR="004C3757" w:rsidRPr="00B15723" w:rsidRDefault="004C3757" w:rsidP="009A1DAA">
            <w:pPr>
              <w:spacing w:after="0"/>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Block-1: </w:t>
            </w:r>
          </w:p>
          <w:p w14:paraId="70324CF3" w14:textId="77777777" w:rsidR="004C3757" w:rsidRPr="00B15723" w:rsidRDefault="004C3757" w:rsidP="009A1DAA">
            <w:pPr>
              <w:spacing w:after="0"/>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Utility Demand analysis</w:t>
            </w:r>
          </w:p>
        </w:tc>
        <w:tc>
          <w:tcPr>
            <w:tcW w:w="8563" w:type="dxa"/>
            <w:gridSpan w:val="3"/>
          </w:tcPr>
          <w:p w14:paraId="39375E88" w14:textId="77777777" w:rsidR="004C3757" w:rsidRPr="00B15723" w:rsidRDefault="004C3757" w:rsidP="009A1DAA">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t>Unit-1</w:t>
            </w:r>
            <w:r w:rsidRPr="00B15723">
              <w:rPr>
                <w:rFonts w:ascii="Times New Roman" w:eastAsia="Calibri" w:hAnsi="Times New Roman" w:cs="Times New Roman"/>
                <w:szCs w:val="22"/>
              </w:rPr>
              <w:t>: Introduction of Micro-economics and Problem of Scarcity , opportunity cost; production possibility frontier; economic systems</w:t>
            </w:r>
          </w:p>
          <w:p w14:paraId="1C324E11" w14:textId="77777777" w:rsidR="004C3757" w:rsidRPr="00B15723" w:rsidRDefault="004C3757" w:rsidP="009A1DAA">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t>Unit-2</w:t>
            </w:r>
            <w:r w:rsidRPr="00B15723">
              <w:rPr>
                <w:rFonts w:ascii="Times New Roman" w:eastAsia="Calibri" w:hAnsi="Times New Roman" w:cs="Times New Roman"/>
                <w:szCs w:val="22"/>
              </w:rPr>
              <w:t>: Demand and Supply :law of demand. determinants of demand, shifts of demand versus movements along a demand curve. market demand, law of supply,  determinants of supply,  shifts of supply versus movements along a supply curve, market supply, market equilibrium. Applications of demand and supply: price rationing, price floors, consumer surplus, producer surplus. Elasticity:  price elasticity of demand, calculating elasticity, determinants of price elasticity, other elasticities.</w:t>
            </w:r>
          </w:p>
          <w:p w14:paraId="460FF118" w14:textId="50E9A0AA" w:rsidR="004C3757" w:rsidRPr="00B15723" w:rsidRDefault="004C3757" w:rsidP="009A1DAA">
            <w:pPr>
              <w:spacing w:after="0"/>
              <w:rPr>
                <w:rFonts w:ascii="Times New Roman" w:eastAsia="Calibri" w:hAnsi="Times New Roman" w:cs="Times New Roman"/>
                <w:szCs w:val="22"/>
              </w:rPr>
            </w:pPr>
            <w:r w:rsidRPr="00B15723">
              <w:rPr>
                <w:rFonts w:ascii="Times New Roman" w:eastAsia="Calibri" w:hAnsi="Times New Roman" w:cs="Times New Roman"/>
                <w:b/>
                <w:bCs/>
                <w:szCs w:val="22"/>
              </w:rPr>
              <w:t>Unit-3:</w:t>
            </w:r>
            <w:r w:rsidRPr="00B15723">
              <w:rPr>
                <w:rFonts w:ascii="Times New Roman" w:eastAsia="Calibri" w:hAnsi="Times New Roman" w:cs="Times New Roman"/>
                <w:szCs w:val="22"/>
              </w:rPr>
              <w:t xml:space="preserve"> Consumer Theory: Budget constraint, concept of utility, diminishing marginal utility, Diamond-water paradox, income and substitution effects; consumer choice: indifference curves, derivation of demand curve from indifference curve and budget constraint. Theory of Revealed Preference</w:t>
            </w:r>
          </w:p>
        </w:tc>
      </w:tr>
      <w:tr w:rsidR="00D00D04" w:rsidRPr="00B15723" w14:paraId="24D89D80" w14:textId="77777777" w:rsidTr="00E31B1B">
        <w:trPr>
          <w:trHeight w:val="1139"/>
        </w:trPr>
        <w:tc>
          <w:tcPr>
            <w:tcW w:w="1843" w:type="dxa"/>
            <w:vAlign w:val="center"/>
          </w:tcPr>
          <w:p w14:paraId="75A73792" w14:textId="77777777" w:rsidR="004C3757" w:rsidRPr="00B15723" w:rsidRDefault="004C3757" w:rsidP="009A1DAA">
            <w:pPr>
              <w:spacing w:after="0"/>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Block-2: </w:t>
            </w:r>
          </w:p>
          <w:p w14:paraId="2B0BC4DE" w14:textId="77777777" w:rsidR="004C3757" w:rsidRPr="00B15723" w:rsidRDefault="004C3757" w:rsidP="009A1DAA">
            <w:pPr>
              <w:spacing w:after="0"/>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Cost and Production</w:t>
            </w:r>
          </w:p>
        </w:tc>
        <w:tc>
          <w:tcPr>
            <w:tcW w:w="8563" w:type="dxa"/>
            <w:gridSpan w:val="3"/>
          </w:tcPr>
          <w:p w14:paraId="00BC9003" w14:textId="77777777" w:rsidR="004C3757" w:rsidRPr="00B15723" w:rsidRDefault="004C3757" w:rsidP="009A1DAA">
            <w:pPr>
              <w:spacing w:before="16" w:after="0" w:line="280" w:lineRule="exact"/>
              <w:ind w:left="38" w:right="40"/>
              <w:jc w:val="both"/>
              <w:rPr>
                <w:rFonts w:ascii="Times New Roman" w:eastAsia="Calibri" w:hAnsi="Times New Roman" w:cs="Times New Roman"/>
                <w:szCs w:val="22"/>
                <w:lang w:bidi="ar-SA"/>
              </w:rPr>
            </w:pPr>
            <w:r w:rsidRPr="00B15723">
              <w:rPr>
                <w:rFonts w:ascii="Times New Roman" w:eastAsia="Calibri" w:hAnsi="Times New Roman" w:cs="Times New Roman"/>
                <w:b/>
                <w:bCs/>
                <w:szCs w:val="22"/>
              </w:rPr>
              <w:t>Unit-1:</w:t>
            </w:r>
            <w:r w:rsidRPr="00B15723">
              <w:rPr>
                <w:rFonts w:ascii="Times New Roman" w:eastAsia="Calibri" w:hAnsi="Times New Roman" w:cs="Times New Roman"/>
                <w:szCs w:val="22"/>
              </w:rPr>
              <w:t xml:space="preserve"> </w:t>
            </w:r>
            <w:r w:rsidRPr="00B15723">
              <w:rPr>
                <w:rFonts w:ascii="Times New Roman" w:eastAsia="Calibri" w:hAnsi="Times New Roman" w:cs="Times New Roman"/>
                <w:szCs w:val="22"/>
                <w:lang w:bidi="ar-SA"/>
              </w:rPr>
              <w:t>Production: behaviour of profit maximizing firms, production process, production functions, law of variable proportions, choice of technology, isoquant and isocost lines, cost minimizing equilibrium condition</w:t>
            </w:r>
          </w:p>
          <w:p w14:paraId="5CED6C00" w14:textId="77777777" w:rsidR="004C3757" w:rsidRPr="00B15723" w:rsidRDefault="004C3757" w:rsidP="009A1DAA">
            <w:pPr>
              <w:spacing w:after="0"/>
              <w:rPr>
                <w:rFonts w:ascii="Times New Roman" w:eastAsia="Calibri" w:hAnsi="Times New Roman" w:cs="Times New Roman"/>
                <w:szCs w:val="22"/>
                <w:lang w:bidi="ar-SA"/>
              </w:rPr>
            </w:pPr>
            <w:r w:rsidRPr="00B15723">
              <w:rPr>
                <w:rFonts w:ascii="Times New Roman" w:eastAsia="Calibri" w:hAnsi="Times New Roman" w:cs="Times New Roman"/>
                <w:b/>
                <w:bCs/>
                <w:szCs w:val="22"/>
              </w:rPr>
              <w:t>Unit-2:</w:t>
            </w:r>
            <w:r w:rsidRPr="00B15723">
              <w:rPr>
                <w:rFonts w:ascii="Times New Roman" w:eastAsia="Calibri" w:hAnsi="Times New Roman" w:cs="Times New Roman"/>
                <w:szCs w:val="22"/>
                <w:lang w:bidi="ar-SA"/>
              </w:rPr>
              <w:t xml:space="preserve"> Costs: costs in the short run, costs in the long   run, revenue   and   profit maximizations, minimizing losses, short run industry supply curve, economies and diseconomies of scale, long </w:t>
            </w:r>
            <w:r w:rsidRPr="00B15723">
              <w:rPr>
                <w:rFonts w:ascii="Times New Roman" w:eastAsia="Calibri" w:hAnsi="Times New Roman" w:cs="Times New Roman"/>
                <w:b/>
                <w:szCs w:val="22"/>
                <w:lang w:bidi="ar-SA"/>
              </w:rPr>
              <w:t xml:space="preserve">run </w:t>
            </w:r>
            <w:r w:rsidRPr="00B15723">
              <w:rPr>
                <w:rFonts w:ascii="Times New Roman" w:eastAsia="Calibri" w:hAnsi="Times New Roman" w:cs="Times New Roman"/>
                <w:szCs w:val="22"/>
                <w:lang w:bidi="ar-SA"/>
              </w:rPr>
              <w:t>adjustments.</w:t>
            </w:r>
          </w:p>
          <w:p w14:paraId="1B551C96" w14:textId="77777777" w:rsidR="004C3757" w:rsidRPr="00B15723" w:rsidRDefault="004C3757" w:rsidP="009A1DAA">
            <w:pPr>
              <w:spacing w:before="66" w:after="0" w:line="207" w:lineRule="exact"/>
              <w:ind w:left="58"/>
              <w:jc w:val="both"/>
              <w:rPr>
                <w:rFonts w:ascii="Times New Roman" w:eastAsia="Calibri" w:hAnsi="Times New Roman" w:cs="Times New Roman"/>
                <w:szCs w:val="22"/>
                <w:lang w:bidi="ar-SA"/>
              </w:rPr>
            </w:pPr>
            <w:r w:rsidRPr="00B15723">
              <w:rPr>
                <w:rFonts w:ascii="Times New Roman" w:eastAsia="Calibri" w:hAnsi="Times New Roman" w:cs="Times New Roman"/>
                <w:b/>
                <w:bCs/>
                <w:szCs w:val="22"/>
              </w:rPr>
              <w:t>Unit-3:</w:t>
            </w:r>
            <w:r w:rsidRPr="00B15723">
              <w:rPr>
                <w:rFonts w:ascii="Times New Roman" w:eastAsia="Calibri" w:hAnsi="Times New Roman" w:cs="Times New Roman"/>
                <w:szCs w:val="22"/>
              </w:rPr>
              <w:t xml:space="preserve"> </w:t>
            </w:r>
            <w:r w:rsidRPr="00B15723">
              <w:rPr>
                <w:rFonts w:ascii="Times New Roman" w:eastAsia="Calibri" w:hAnsi="Times New Roman" w:cs="Times New Roman"/>
                <w:szCs w:val="22"/>
                <w:lang w:bidi="ar-SA"/>
              </w:rPr>
              <w:t>a. Consumer and Producer Theory in Action</w:t>
            </w:r>
          </w:p>
          <w:p w14:paraId="03C482BF" w14:textId="2B366A9B" w:rsidR="004C3757" w:rsidRPr="00B15723" w:rsidRDefault="004C3757" w:rsidP="009A1DAA">
            <w:pPr>
              <w:spacing w:after="0"/>
              <w:rPr>
                <w:rFonts w:ascii="Times New Roman" w:eastAsia="Calibri" w:hAnsi="Times New Roman" w:cs="Times New Roman"/>
                <w:szCs w:val="22"/>
              </w:rPr>
            </w:pPr>
            <w:r w:rsidRPr="00B15723">
              <w:rPr>
                <w:rFonts w:ascii="Times New Roman" w:eastAsia="Calibri" w:hAnsi="Times New Roman" w:cs="Times New Roman"/>
                <w:szCs w:val="22"/>
                <w:lang w:bidi="ar-SA"/>
              </w:rPr>
              <w:t>Externalities, marginal cost pricing, internalising externalities, public goods; imperfect information: adverse selection, moral hazard, social choice, government inefficiency</w:t>
            </w:r>
          </w:p>
        </w:tc>
      </w:tr>
      <w:tr w:rsidR="00D00D04" w:rsidRPr="00B15723" w14:paraId="23EA07D9" w14:textId="77777777" w:rsidTr="00E31B1B">
        <w:trPr>
          <w:trHeight w:val="1139"/>
        </w:trPr>
        <w:tc>
          <w:tcPr>
            <w:tcW w:w="1843" w:type="dxa"/>
            <w:vAlign w:val="center"/>
          </w:tcPr>
          <w:p w14:paraId="251EEF40" w14:textId="77777777" w:rsidR="004C3757" w:rsidRPr="00B15723" w:rsidRDefault="004C3757" w:rsidP="009A1DAA">
            <w:pPr>
              <w:spacing w:after="0"/>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Block-3:</w:t>
            </w:r>
          </w:p>
          <w:p w14:paraId="2ECD231F" w14:textId="77777777" w:rsidR="004C3757" w:rsidRPr="00B15723" w:rsidRDefault="004C3757" w:rsidP="009A1DAA">
            <w:pPr>
              <w:spacing w:after="0"/>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Market Structure</w:t>
            </w:r>
          </w:p>
        </w:tc>
        <w:tc>
          <w:tcPr>
            <w:tcW w:w="8563" w:type="dxa"/>
            <w:gridSpan w:val="3"/>
          </w:tcPr>
          <w:p w14:paraId="4E84501B" w14:textId="77777777" w:rsidR="004C3757" w:rsidRPr="00B15723" w:rsidRDefault="004C3757" w:rsidP="009A1DAA">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t>Unit-1:</w:t>
            </w:r>
            <w:r w:rsidRPr="00B15723">
              <w:rPr>
                <w:rFonts w:ascii="Times New Roman" w:eastAsia="Calibri" w:hAnsi="Times New Roman" w:cs="Times New Roman"/>
                <w:szCs w:val="22"/>
              </w:rPr>
              <w:t xml:space="preserve"> Perfect Competition: Assumptions: theory of a firm under perfect competition, demand and revenue; equilibrium of the firm in the short run and long run; long run industry supply curve: increasing, decreasing and constant cost industries. Welfare: allocative efficiency under perfect competition.</w:t>
            </w:r>
          </w:p>
          <w:p w14:paraId="4501EB28" w14:textId="77777777" w:rsidR="004C3757" w:rsidRPr="00B15723" w:rsidRDefault="004C3757" w:rsidP="009A1DAA">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lastRenderedPageBreak/>
              <w:t>Unit-2:</w:t>
            </w:r>
            <w:r w:rsidRPr="00B15723">
              <w:rPr>
                <w:rFonts w:ascii="Times New Roman" w:eastAsia="Calibri" w:hAnsi="Times New Roman" w:cs="Times New Roman"/>
                <w:szCs w:val="22"/>
              </w:rPr>
              <w:t xml:space="preserve"> Monopolistic Competition: Assumptions, SR&amp; LR price and output determinations under monopolistic competition, economic  efficiency  and  resource  allocation.</w:t>
            </w:r>
          </w:p>
          <w:p w14:paraId="75A74514" w14:textId="77777777" w:rsidR="004C3757" w:rsidRPr="00B15723" w:rsidRDefault="004C3757" w:rsidP="009A1DAA">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t>Unit-3</w:t>
            </w:r>
            <w:r w:rsidRPr="00B15723">
              <w:rPr>
                <w:rFonts w:ascii="Times New Roman" w:eastAsia="Calibri" w:hAnsi="Times New Roman" w:cs="Times New Roman"/>
                <w:szCs w:val="22"/>
              </w:rPr>
              <w:t>: Monopoly competition: short run and long run price and output decisions of a monopoly firm; concept of a supply curve under monopoly; comparison of perfect competition and monopoly, social cost of monopoly, price discrimination; remedies for monopoly: Antitrust laws, natural monopoly</w:t>
            </w:r>
          </w:p>
          <w:p w14:paraId="2D121185" w14:textId="77777777" w:rsidR="004C3757" w:rsidRPr="00B15723" w:rsidRDefault="004C3757" w:rsidP="009A1DAA">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t>Unit-4:</w:t>
            </w:r>
            <w:r w:rsidRPr="00B15723">
              <w:rPr>
                <w:rFonts w:ascii="Times New Roman" w:eastAsia="Calibri" w:hAnsi="Times New Roman" w:cs="Times New Roman"/>
                <w:szCs w:val="22"/>
              </w:rPr>
              <w:t xml:space="preserve"> oligopoly: assumptions, oligopoly models, game theory, contestable markets, role of government. Markets and Market Failure</w:t>
            </w:r>
          </w:p>
          <w:p w14:paraId="2936DB88" w14:textId="77777777" w:rsidR="004C3757" w:rsidRPr="00B15723" w:rsidRDefault="004C3757" w:rsidP="009A1DAA">
            <w:pPr>
              <w:spacing w:after="0" w:line="240" w:lineRule="auto"/>
              <w:rPr>
                <w:rFonts w:ascii="Times New Roman" w:eastAsia="Calibri" w:hAnsi="Times New Roman" w:cs="Times New Roman"/>
                <w:szCs w:val="22"/>
              </w:rPr>
            </w:pPr>
            <w:r w:rsidRPr="00B15723">
              <w:rPr>
                <w:rFonts w:ascii="Times New Roman" w:eastAsia="Calibri" w:hAnsi="Times New Roman" w:cs="Times New Roman"/>
                <w:szCs w:val="22"/>
              </w:rPr>
              <w:t>Market adjustment to changes in demand, efficiency of perfect competition; sources of  market  failure:  imperfect  markets,  public  goods,  externalities,  imperfect information; evaluating the market mechanism.</w:t>
            </w:r>
          </w:p>
          <w:p w14:paraId="4058A621" w14:textId="77777777" w:rsidR="004C3757" w:rsidRPr="00B15723" w:rsidRDefault="004C3757" w:rsidP="009A1DAA">
            <w:pPr>
              <w:spacing w:after="0"/>
              <w:rPr>
                <w:rFonts w:ascii="Times New Roman" w:eastAsia="Calibri" w:hAnsi="Times New Roman" w:cs="Times New Roman"/>
                <w:szCs w:val="22"/>
              </w:rPr>
            </w:pPr>
          </w:p>
        </w:tc>
      </w:tr>
      <w:tr w:rsidR="00D00D04" w:rsidRPr="00B15723" w14:paraId="097059FF" w14:textId="77777777" w:rsidTr="00E31B1B">
        <w:trPr>
          <w:trHeight w:val="1139"/>
        </w:trPr>
        <w:tc>
          <w:tcPr>
            <w:tcW w:w="1843" w:type="dxa"/>
            <w:vAlign w:val="center"/>
          </w:tcPr>
          <w:p w14:paraId="643BCAB9" w14:textId="77777777" w:rsidR="004C3757" w:rsidRPr="00B15723" w:rsidRDefault="004C3757" w:rsidP="009A1DAA">
            <w:pPr>
              <w:spacing w:after="0"/>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lastRenderedPageBreak/>
              <w:t>Block-4:</w:t>
            </w:r>
          </w:p>
          <w:p w14:paraId="64DD1291" w14:textId="77777777" w:rsidR="004C3757" w:rsidRPr="00B15723" w:rsidRDefault="004C3757" w:rsidP="009A1DAA">
            <w:pPr>
              <w:spacing w:after="0"/>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Input Market and Welfare Economics </w:t>
            </w:r>
          </w:p>
        </w:tc>
        <w:tc>
          <w:tcPr>
            <w:tcW w:w="8563" w:type="dxa"/>
            <w:gridSpan w:val="3"/>
          </w:tcPr>
          <w:p w14:paraId="71D8E908" w14:textId="77777777" w:rsidR="004C3757" w:rsidRPr="00B15723" w:rsidRDefault="004C3757" w:rsidP="009A1DAA">
            <w:pPr>
              <w:spacing w:after="0"/>
              <w:rPr>
                <w:rFonts w:ascii="Times New Roman" w:eastAsia="Calibri" w:hAnsi="Times New Roman" w:cs="Times New Roman"/>
                <w:szCs w:val="22"/>
              </w:rPr>
            </w:pPr>
            <w:r w:rsidRPr="00B15723">
              <w:rPr>
                <w:rFonts w:ascii="Times New Roman" w:eastAsia="Calibri" w:hAnsi="Times New Roman" w:cs="Times New Roman"/>
                <w:b/>
                <w:bCs/>
                <w:szCs w:val="22"/>
              </w:rPr>
              <w:t>Unit-1:</w:t>
            </w:r>
            <w:r w:rsidRPr="00B15723">
              <w:rPr>
                <w:rFonts w:ascii="Times New Roman" w:eastAsia="Calibri" w:hAnsi="Times New Roman" w:cs="Times New Roman"/>
                <w:szCs w:val="22"/>
              </w:rPr>
              <w:t xml:space="preserve">   Input markets: demand for inputs; labour markets, land markets, profit maximization condition in input markets, Input demand curves, distribution of Income.</w:t>
            </w:r>
          </w:p>
          <w:p w14:paraId="2970C455" w14:textId="77777777" w:rsidR="004C3757" w:rsidRPr="00B15723" w:rsidRDefault="004C3757" w:rsidP="009A1DAA">
            <w:pPr>
              <w:spacing w:after="0"/>
              <w:rPr>
                <w:rFonts w:ascii="Times New Roman" w:eastAsia="Calibri" w:hAnsi="Times New Roman" w:cs="Times New Roman"/>
                <w:szCs w:val="22"/>
              </w:rPr>
            </w:pPr>
            <w:r w:rsidRPr="00B15723">
              <w:rPr>
                <w:rFonts w:ascii="Times New Roman" w:eastAsia="Calibri" w:hAnsi="Times New Roman" w:cs="Times New Roman"/>
                <w:b/>
                <w:bCs/>
                <w:szCs w:val="22"/>
              </w:rPr>
              <w:t>Unit-2:</w:t>
            </w:r>
            <w:r w:rsidRPr="00B15723">
              <w:rPr>
                <w:rFonts w:ascii="Times New Roman" w:eastAsia="Calibri" w:hAnsi="Times New Roman" w:cs="Times New Roman"/>
                <w:szCs w:val="22"/>
              </w:rPr>
              <w:t xml:space="preserve"> Welfare Economics: Concept &amp; Definition of Welfare Economics. Normative &amp; Positive</w:t>
            </w:r>
            <w:r w:rsidRPr="00B15723">
              <w:rPr>
                <w:rFonts w:ascii="Times New Roman" w:eastAsia="Calibri" w:hAnsi="Times New Roman" w:cs="Times New Roman"/>
                <w:szCs w:val="22"/>
                <w:vertAlign w:val="superscript"/>
              </w:rPr>
              <w:t xml:space="preserve"> </w:t>
            </w:r>
            <w:r w:rsidRPr="00B15723">
              <w:rPr>
                <w:rFonts w:ascii="Times New Roman" w:eastAsia="Calibri" w:hAnsi="Times New Roman" w:cs="Times New Roman"/>
                <w:szCs w:val="22"/>
              </w:rPr>
              <w:t>Economics.  Concepts of Social Welfare. Role of Value Judgment in Welfare Economics. Individual &amp; Social Welfare. Pareto Optimality, Conditions of Pareto Optimality.  New Welfare Economics: Kaldor-Hicks Welfare Criterion. Scitovsky Paradox &amp; Scitovsky's Double Criterion. Grand Utility Possibility Frontier. Social</w:t>
            </w:r>
          </w:p>
          <w:p w14:paraId="5A5BA907" w14:textId="77777777" w:rsidR="004C3757" w:rsidRPr="00B15723" w:rsidRDefault="004C3757" w:rsidP="009A1DAA">
            <w:pPr>
              <w:spacing w:after="0"/>
              <w:rPr>
                <w:rFonts w:ascii="Times New Roman" w:eastAsia="Calibri" w:hAnsi="Times New Roman" w:cs="Times New Roman"/>
                <w:szCs w:val="22"/>
              </w:rPr>
            </w:pPr>
          </w:p>
        </w:tc>
      </w:tr>
    </w:tbl>
    <w:p w14:paraId="278F2805" w14:textId="77777777" w:rsidR="00ED28CA" w:rsidRPr="00B15723" w:rsidRDefault="00ED28CA" w:rsidP="009A1DAA">
      <w:pPr>
        <w:autoSpaceDE w:val="0"/>
        <w:autoSpaceDN w:val="0"/>
        <w:adjustRightInd w:val="0"/>
        <w:spacing w:before="40" w:after="40"/>
        <w:jc w:val="both"/>
        <w:rPr>
          <w:rFonts w:ascii="Times New Roman" w:eastAsia="Calibri" w:hAnsi="Times New Roman" w:cs="Times New Roman"/>
          <w:b/>
          <w:bCs/>
          <w:szCs w:val="22"/>
        </w:rPr>
      </w:pPr>
    </w:p>
    <w:p w14:paraId="3639470E" w14:textId="58E36B10" w:rsidR="009A1DAA" w:rsidRPr="00B15723" w:rsidRDefault="009A1DAA" w:rsidP="009A1DAA">
      <w:pPr>
        <w:autoSpaceDE w:val="0"/>
        <w:autoSpaceDN w:val="0"/>
        <w:adjustRightInd w:val="0"/>
        <w:spacing w:before="40" w:after="40"/>
        <w:jc w:val="both"/>
        <w:rPr>
          <w:rFonts w:ascii="Times New Roman" w:eastAsia="Calibri" w:hAnsi="Times New Roman" w:cs="Times New Roman"/>
          <w:b/>
          <w:bCs/>
          <w:sz w:val="28"/>
          <w:szCs w:val="28"/>
        </w:rPr>
      </w:pPr>
      <w:r w:rsidRPr="00B15723">
        <w:rPr>
          <w:rFonts w:ascii="Times New Roman" w:eastAsia="Calibri" w:hAnsi="Times New Roman" w:cs="Times New Roman"/>
          <w:b/>
          <w:bCs/>
          <w:sz w:val="28"/>
          <w:szCs w:val="28"/>
        </w:rPr>
        <w:t xml:space="preserve">Suggested Reading </w:t>
      </w:r>
    </w:p>
    <w:p w14:paraId="4E67BF7F" w14:textId="77777777" w:rsidR="009A1DAA" w:rsidRPr="00B15723" w:rsidRDefault="009A1DAA" w:rsidP="00DB4885">
      <w:pPr>
        <w:numPr>
          <w:ilvl w:val="0"/>
          <w:numId w:val="44"/>
        </w:numPr>
        <w:contextualSpacing/>
        <w:rPr>
          <w:rFonts w:ascii="Times New Roman" w:eastAsia="Calibri" w:hAnsi="Times New Roman" w:cs="Times New Roman"/>
          <w:szCs w:val="22"/>
        </w:rPr>
      </w:pPr>
      <w:r w:rsidRPr="00B15723">
        <w:rPr>
          <w:rFonts w:ascii="Times New Roman" w:eastAsia="Calibri" w:hAnsi="Times New Roman" w:cs="Times New Roman"/>
          <w:szCs w:val="22"/>
        </w:rPr>
        <w:t>Ahuja ,H.L(2013) : Advanced Economic Theory", S.Chand&amp; Company. Shastri,Rahul.A (1999): Microeconomics", Orient Blackswan.</w:t>
      </w:r>
    </w:p>
    <w:p w14:paraId="7D2A5C0D" w14:textId="77777777" w:rsidR="009A1DAA" w:rsidRPr="00B15723" w:rsidRDefault="009A1DAA" w:rsidP="00DB4885">
      <w:pPr>
        <w:numPr>
          <w:ilvl w:val="0"/>
          <w:numId w:val="44"/>
        </w:numPr>
        <w:contextualSpacing/>
        <w:rPr>
          <w:rFonts w:ascii="Times New Roman" w:eastAsia="Calibri" w:hAnsi="Times New Roman" w:cs="Times New Roman"/>
          <w:szCs w:val="22"/>
        </w:rPr>
      </w:pPr>
      <w:r w:rsidRPr="00B15723">
        <w:rPr>
          <w:rFonts w:ascii="Times New Roman" w:eastAsia="Calibri" w:hAnsi="Times New Roman" w:cs="Times New Roman"/>
          <w:szCs w:val="22"/>
        </w:rPr>
        <w:t>Ahuja, H.L (2012) : UcchatarArthikSiddhant",  S.Chand&amp; Company, New Delhi.</w:t>
      </w:r>
    </w:p>
    <w:p w14:paraId="5D1A54A9" w14:textId="77777777" w:rsidR="009A1DAA" w:rsidRPr="00B15723" w:rsidRDefault="009A1DAA" w:rsidP="00DB4885">
      <w:pPr>
        <w:numPr>
          <w:ilvl w:val="0"/>
          <w:numId w:val="44"/>
        </w:numPr>
        <w:contextualSpacing/>
        <w:rPr>
          <w:rFonts w:ascii="Times New Roman" w:eastAsia="Calibri" w:hAnsi="Times New Roman" w:cs="Times New Roman"/>
          <w:szCs w:val="22"/>
        </w:rPr>
      </w:pPr>
      <w:r w:rsidRPr="00B15723">
        <w:rPr>
          <w:rFonts w:ascii="Times New Roman" w:eastAsia="Calibri" w:hAnsi="Times New Roman" w:cs="Times New Roman"/>
          <w:szCs w:val="22"/>
        </w:rPr>
        <w:t>Dwivedi, D.N (2011)</w:t>
      </w:r>
      <w:r w:rsidRPr="00B15723">
        <w:rPr>
          <w:rFonts w:ascii="Times New Roman" w:eastAsia="Calibri" w:hAnsi="Times New Roman" w:cs="Times New Roman"/>
          <w:szCs w:val="22"/>
        </w:rPr>
        <w:tab/>
        <w:t>:Microeconomics-Theory &amp; Applications", Pearson.</w:t>
      </w:r>
    </w:p>
    <w:p w14:paraId="562EADA3" w14:textId="77777777" w:rsidR="009A1DAA" w:rsidRPr="00B15723" w:rsidRDefault="009A1DAA" w:rsidP="00DB4885">
      <w:pPr>
        <w:numPr>
          <w:ilvl w:val="0"/>
          <w:numId w:val="44"/>
        </w:numPr>
        <w:contextualSpacing/>
        <w:rPr>
          <w:rFonts w:ascii="Times New Roman" w:eastAsia="Calibri" w:hAnsi="Times New Roman" w:cs="Times New Roman"/>
          <w:szCs w:val="22"/>
        </w:rPr>
      </w:pPr>
      <w:r w:rsidRPr="00B15723">
        <w:rPr>
          <w:rFonts w:ascii="Times New Roman" w:eastAsia="Calibri" w:hAnsi="Times New Roman" w:cs="Times New Roman"/>
          <w:szCs w:val="22"/>
        </w:rPr>
        <w:t>Lal, S.N</w:t>
      </w:r>
      <w:r w:rsidRPr="00B15723">
        <w:rPr>
          <w:rFonts w:ascii="Times New Roman" w:eastAsia="Calibri" w:hAnsi="Times New Roman" w:cs="Times New Roman"/>
          <w:szCs w:val="22"/>
        </w:rPr>
        <w:tab/>
        <w:t xml:space="preserve">(2013):ArthshastraKeSiddhant", Shiva Publishing House, Allahabad. </w:t>
      </w:r>
    </w:p>
    <w:p w14:paraId="57C822AD" w14:textId="77777777" w:rsidR="009A1DAA" w:rsidRPr="00B15723" w:rsidRDefault="009A1DAA" w:rsidP="00DB4885">
      <w:pPr>
        <w:numPr>
          <w:ilvl w:val="0"/>
          <w:numId w:val="44"/>
        </w:numPr>
        <w:contextualSpacing/>
        <w:rPr>
          <w:rFonts w:ascii="Times New Roman" w:eastAsia="Calibri" w:hAnsi="Times New Roman" w:cs="Times New Roman"/>
          <w:szCs w:val="22"/>
        </w:rPr>
      </w:pPr>
      <w:r w:rsidRPr="00B15723">
        <w:rPr>
          <w:rFonts w:ascii="Times New Roman" w:eastAsia="Calibri" w:hAnsi="Times New Roman" w:cs="Times New Roman"/>
          <w:szCs w:val="22"/>
        </w:rPr>
        <w:t>Seth, M.L (2012) : ArthshastraKeSiddhant", Laxmi Narayan Publications, Agra</w:t>
      </w:r>
    </w:p>
    <w:p w14:paraId="33E7263C" w14:textId="77777777" w:rsidR="009A1DAA" w:rsidRPr="00B15723" w:rsidRDefault="009A1DAA" w:rsidP="00DB4885">
      <w:pPr>
        <w:numPr>
          <w:ilvl w:val="0"/>
          <w:numId w:val="44"/>
        </w:numPr>
        <w:contextualSpacing/>
        <w:rPr>
          <w:rFonts w:ascii="Times New Roman" w:eastAsia="Calibri" w:hAnsi="Times New Roman" w:cs="Times New Roman"/>
          <w:szCs w:val="22"/>
        </w:rPr>
      </w:pPr>
      <w:r w:rsidRPr="00B15723">
        <w:rPr>
          <w:rFonts w:ascii="Times New Roman" w:eastAsia="Calibri" w:hAnsi="Times New Roman" w:cs="Times New Roman"/>
          <w:szCs w:val="22"/>
        </w:rPr>
        <w:t>Lipsey, Richard &amp; Chrystal, Alec (2011)</w:t>
      </w:r>
      <w:r w:rsidRPr="00B15723">
        <w:rPr>
          <w:rFonts w:ascii="Times New Roman" w:eastAsia="Calibri" w:hAnsi="Times New Roman" w:cs="Times New Roman"/>
          <w:szCs w:val="22"/>
        </w:rPr>
        <w:tab/>
        <w:t>: Economics", Oxford University Press Publications, New Delhi.</w:t>
      </w:r>
    </w:p>
    <w:p w14:paraId="45B2880A" w14:textId="77777777" w:rsidR="009A1DAA" w:rsidRPr="00B15723" w:rsidRDefault="009A1DAA" w:rsidP="00DB4885">
      <w:pPr>
        <w:numPr>
          <w:ilvl w:val="0"/>
          <w:numId w:val="44"/>
        </w:numPr>
        <w:contextualSpacing/>
        <w:rPr>
          <w:rFonts w:ascii="Times New Roman" w:eastAsia="Calibri" w:hAnsi="Times New Roman" w:cs="Times New Roman"/>
          <w:szCs w:val="22"/>
        </w:rPr>
      </w:pPr>
      <w:r w:rsidRPr="00B15723">
        <w:rPr>
          <w:rFonts w:ascii="Times New Roman" w:eastAsia="Calibri" w:hAnsi="Times New Roman" w:cs="Times New Roman"/>
          <w:szCs w:val="22"/>
        </w:rPr>
        <w:t>Pindyck, Robert. S., Rubinfield. Daniel. L., Mehta. Prem. L (2009): Microeconomics", Pear son.</w:t>
      </w:r>
    </w:p>
    <w:p w14:paraId="6D19C2F8" w14:textId="77777777" w:rsidR="009A1DAA" w:rsidRPr="00B15723" w:rsidRDefault="009A1DAA" w:rsidP="00DB4885">
      <w:pPr>
        <w:numPr>
          <w:ilvl w:val="0"/>
          <w:numId w:val="44"/>
        </w:numPr>
        <w:contextualSpacing/>
        <w:rPr>
          <w:rFonts w:ascii="Times New Roman" w:eastAsia="Calibri" w:hAnsi="Times New Roman" w:cs="Times New Roman"/>
          <w:szCs w:val="22"/>
        </w:rPr>
      </w:pPr>
      <w:r w:rsidRPr="00B15723">
        <w:rPr>
          <w:rFonts w:ascii="Times New Roman" w:eastAsia="Calibri" w:hAnsi="Times New Roman" w:cs="Times New Roman"/>
          <w:szCs w:val="22"/>
        </w:rPr>
        <w:t>Salvatore, Dominic (2010) : Principles of Microeconomics", Oxford University Press Publications, New Delhi.</w:t>
      </w:r>
    </w:p>
    <w:p w14:paraId="10598E0C" w14:textId="77777777" w:rsidR="009A1DAA" w:rsidRPr="00B15723" w:rsidRDefault="009A1DAA" w:rsidP="00DB4885">
      <w:pPr>
        <w:numPr>
          <w:ilvl w:val="0"/>
          <w:numId w:val="44"/>
        </w:numPr>
        <w:contextualSpacing/>
        <w:rPr>
          <w:rFonts w:ascii="Times New Roman" w:eastAsia="Calibri" w:hAnsi="Times New Roman" w:cs="Times New Roman"/>
          <w:szCs w:val="22"/>
        </w:rPr>
      </w:pPr>
      <w:r w:rsidRPr="00B15723">
        <w:rPr>
          <w:rFonts w:ascii="Times New Roman" w:eastAsia="Calibri" w:hAnsi="Times New Roman" w:cs="Times New Roman"/>
          <w:szCs w:val="22"/>
        </w:rPr>
        <w:t>Samuelson, Paul. A&amp; Nordhaus, William. D (2010): Economics", Tata McGraw Hill.</w:t>
      </w:r>
    </w:p>
    <w:p w14:paraId="56AB0FD7" w14:textId="77777777" w:rsidR="009A1DAA" w:rsidRPr="00B15723" w:rsidRDefault="009A1DAA" w:rsidP="00DB4885">
      <w:pPr>
        <w:numPr>
          <w:ilvl w:val="0"/>
          <w:numId w:val="44"/>
        </w:numPr>
        <w:contextualSpacing/>
        <w:rPr>
          <w:rFonts w:ascii="Times New Roman" w:eastAsia="Calibri" w:hAnsi="Times New Roman" w:cs="Times New Roman"/>
          <w:szCs w:val="22"/>
        </w:rPr>
      </w:pPr>
      <w:r w:rsidRPr="00B15723">
        <w:rPr>
          <w:rFonts w:ascii="Times New Roman" w:eastAsia="Calibri" w:hAnsi="Times New Roman" w:cs="Times New Roman"/>
          <w:szCs w:val="22"/>
        </w:rPr>
        <w:t>Koutsoyiannis, A (2008) (2nded): Modern Microeconomics", Macmillan.</w:t>
      </w:r>
    </w:p>
    <w:p w14:paraId="55637938" w14:textId="77777777" w:rsidR="00143C9A" w:rsidRPr="00B15723" w:rsidRDefault="009A1DAA" w:rsidP="00DB4885">
      <w:pPr>
        <w:numPr>
          <w:ilvl w:val="0"/>
          <w:numId w:val="44"/>
        </w:numPr>
        <w:contextualSpacing/>
        <w:rPr>
          <w:rFonts w:ascii="Times New Roman" w:eastAsia="Calibri" w:hAnsi="Times New Roman" w:cs="Times New Roman"/>
          <w:szCs w:val="22"/>
        </w:rPr>
      </w:pPr>
      <w:r w:rsidRPr="00B15723">
        <w:rPr>
          <w:rFonts w:ascii="Times New Roman" w:eastAsia="Calibri" w:hAnsi="Times New Roman" w:cs="Times New Roman"/>
          <w:szCs w:val="22"/>
        </w:rPr>
        <w:t>Stonier, A.W &amp; Hague. Douglas. C (2003) (5th ed.): A Text Book of Economic Theo', Pearson.</w:t>
      </w:r>
    </w:p>
    <w:p w14:paraId="7B8B8EC2" w14:textId="16B914E6" w:rsidR="009A1DAA" w:rsidRPr="00B15723" w:rsidRDefault="009A1DAA" w:rsidP="00143C9A">
      <w:pPr>
        <w:contextualSpacing/>
        <w:rPr>
          <w:rFonts w:ascii="Times New Roman" w:eastAsia="Calibri" w:hAnsi="Times New Roman" w:cs="Times New Roman"/>
          <w:szCs w:val="22"/>
        </w:rPr>
      </w:pPr>
      <w:r w:rsidRPr="00B15723">
        <w:rPr>
          <w:rFonts w:ascii="Times New Roman" w:eastAsia="Calibri" w:hAnsi="Times New Roman" w:cs="Times New Roman"/>
          <w:szCs w:val="22"/>
        </w:rPr>
        <w:br w:type="page"/>
      </w:r>
    </w:p>
    <w:tbl>
      <w:tblPr>
        <w:tblStyle w:val="TableGrid3"/>
        <w:tblW w:w="10496" w:type="dxa"/>
        <w:tblInd w:w="-601" w:type="dxa"/>
        <w:tblLook w:val="04A0" w:firstRow="1" w:lastRow="0" w:firstColumn="1" w:lastColumn="0" w:noHBand="0" w:noVBand="1"/>
      </w:tblPr>
      <w:tblGrid>
        <w:gridCol w:w="1843"/>
        <w:gridCol w:w="3544"/>
        <w:gridCol w:w="2769"/>
        <w:gridCol w:w="975"/>
        <w:gridCol w:w="1365"/>
      </w:tblGrid>
      <w:tr w:rsidR="00D00D04" w:rsidRPr="00B15723" w14:paraId="5B49CEC2" w14:textId="77777777" w:rsidTr="009E336E">
        <w:trPr>
          <w:trHeight w:val="530"/>
        </w:trPr>
        <w:tc>
          <w:tcPr>
            <w:tcW w:w="10496" w:type="dxa"/>
            <w:gridSpan w:val="5"/>
          </w:tcPr>
          <w:p w14:paraId="33F098A5" w14:textId="77777777" w:rsidR="009A1DAA" w:rsidRPr="00B15723" w:rsidRDefault="009A1DAA" w:rsidP="00723C64">
            <w:pPr>
              <w:spacing w:after="0" w:line="240" w:lineRule="auto"/>
              <w:jc w:val="center"/>
              <w:rPr>
                <w:rFonts w:ascii="Times New Roman" w:eastAsia="Calibri" w:hAnsi="Times New Roman" w:cs="Times New Roman"/>
                <w:b/>
                <w:bCs/>
                <w:sz w:val="24"/>
                <w:szCs w:val="24"/>
              </w:rPr>
            </w:pPr>
            <w:r w:rsidRPr="00B15723">
              <w:rPr>
                <w:rFonts w:ascii="Times New Roman" w:eastAsia="Calibri" w:hAnsi="Times New Roman" w:cs="Times New Roman"/>
                <w:b/>
                <w:bCs/>
                <w:sz w:val="24"/>
                <w:szCs w:val="24"/>
              </w:rPr>
              <w:lastRenderedPageBreak/>
              <w:t>B.A. (Economics)</w:t>
            </w:r>
          </w:p>
          <w:p w14:paraId="301CC8A2" w14:textId="77777777" w:rsidR="009A1DAA" w:rsidRPr="00B15723" w:rsidRDefault="009A1DAA" w:rsidP="00723C64">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 w:val="24"/>
                <w:szCs w:val="24"/>
              </w:rPr>
              <w:t>Semester: II Paper -1</w:t>
            </w:r>
          </w:p>
        </w:tc>
      </w:tr>
      <w:tr w:rsidR="00D00D04" w:rsidRPr="00B15723" w14:paraId="11444DFE" w14:textId="77777777" w:rsidTr="00886E34">
        <w:trPr>
          <w:trHeight w:val="260"/>
        </w:trPr>
        <w:tc>
          <w:tcPr>
            <w:tcW w:w="10496" w:type="dxa"/>
            <w:gridSpan w:val="5"/>
          </w:tcPr>
          <w:p w14:paraId="398DD57F" w14:textId="4D6E23D2" w:rsidR="009A1DAA" w:rsidRPr="00B15723" w:rsidRDefault="009A1DAA" w:rsidP="00723C64">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Core Course: </w:t>
            </w:r>
            <w:r w:rsidR="008D7257">
              <w:rPr>
                <w:rFonts w:ascii="Times New Roman" w:eastAsia="Calibri" w:hAnsi="Times New Roman" w:cs="Times New Roman"/>
                <w:b/>
                <w:bCs/>
                <w:szCs w:val="22"/>
              </w:rPr>
              <w:t>A080201TODL</w:t>
            </w:r>
            <w:r w:rsidRPr="00B15723">
              <w:rPr>
                <w:rFonts w:ascii="Times New Roman" w:eastAsia="Calibri" w:hAnsi="Times New Roman" w:cs="Times New Roman"/>
                <w:b/>
                <w:bCs/>
                <w:szCs w:val="22"/>
              </w:rPr>
              <w:t xml:space="preserve"> (Principles of Macro-Economic)</w:t>
            </w:r>
          </w:p>
        </w:tc>
      </w:tr>
      <w:tr w:rsidR="00D00D04" w:rsidRPr="00B15723" w14:paraId="0D64D992" w14:textId="77777777" w:rsidTr="009E336E">
        <w:trPr>
          <w:trHeight w:val="242"/>
        </w:trPr>
        <w:tc>
          <w:tcPr>
            <w:tcW w:w="1843" w:type="dxa"/>
            <w:tcBorders>
              <w:right w:val="single" w:sz="4" w:space="0" w:color="auto"/>
            </w:tcBorders>
          </w:tcPr>
          <w:p w14:paraId="0470CF7C" w14:textId="77777777" w:rsidR="009A1DAA" w:rsidRPr="00B15723" w:rsidRDefault="009A1DAA" w:rsidP="00723C64">
            <w:pPr>
              <w:spacing w:after="0" w:line="240" w:lineRule="auto"/>
              <w:rPr>
                <w:rFonts w:ascii="Times New Roman" w:eastAsia="Calibri" w:hAnsi="Times New Roman" w:cs="Times New Roman"/>
                <w:b/>
                <w:bCs/>
                <w:szCs w:val="22"/>
              </w:rPr>
            </w:pPr>
            <w:r w:rsidRPr="00B15723">
              <w:rPr>
                <w:rFonts w:ascii="Times New Roman" w:eastAsia="Calibri" w:hAnsi="Times New Roman" w:cs="Times New Roman"/>
                <w:b/>
                <w:bCs/>
                <w:szCs w:val="22"/>
              </w:rPr>
              <w:t>Credit:6</w:t>
            </w:r>
          </w:p>
        </w:tc>
        <w:tc>
          <w:tcPr>
            <w:tcW w:w="3544" w:type="dxa"/>
            <w:tcBorders>
              <w:left w:val="single" w:sz="4" w:space="0" w:color="auto"/>
              <w:right w:val="single" w:sz="4" w:space="0" w:color="auto"/>
            </w:tcBorders>
            <w:vAlign w:val="center"/>
          </w:tcPr>
          <w:p w14:paraId="76D48316" w14:textId="77777777" w:rsidR="009A1DAA" w:rsidRPr="00B15723" w:rsidRDefault="009A1DAA" w:rsidP="00723C64">
            <w:pPr>
              <w:spacing w:after="0" w:line="240" w:lineRule="auto"/>
              <w:rPr>
                <w:rFonts w:ascii="Times New Roman" w:eastAsia="Calibri" w:hAnsi="Times New Roman" w:cs="Times New Roman"/>
                <w:b/>
                <w:bCs/>
                <w:szCs w:val="22"/>
              </w:rPr>
            </w:pPr>
            <w:r w:rsidRPr="00B15723">
              <w:rPr>
                <w:rFonts w:ascii="Times New Roman" w:eastAsia="Calibri" w:hAnsi="Times New Roman" w:cs="Times New Roman"/>
                <w:b/>
                <w:bCs/>
                <w:szCs w:val="22"/>
              </w:rPr>
              <w:t>CIA:25 Marks</w:t>
            </w:r>
          </w:p>
        </w:tc>
        <w:tc>
          <w:tcPr>
            <w:tcW w:w="2769" w:type="dxa"/>
            <w:tcBorders>
              <w:left w:val="single" w:sz="4" w:space="0" w:color="auto"/>
              <w:right w:val="single" w:sz="4" w:space="0" w:color="auto"/>
            </w:tcBorders>
            <w:vAlign w:val="center"/>
          </w:tcPr>
          <w:p w14:paraId="51B5E84A" w14:textId="77777777" w:rsidR="009A1DAA" w:rsidRPr="00B15723" w:rsidRDefault="009A1DAA" w:rsidP="00723C64">
            <w:pPr>
              <w:spacing w:after="0" w:line="240" w:lineRule="auto"/>
              <w:rPr>
                <w:rFonts w:ascii="Times New Roman" w:eastAsia="Calibri" w:hAnsi="Times New Roman" w:cs="Times New Roman"/>
                <w:b/>
                <w:bCs/>
                <w:szCs w:val="22"/>
              </w:rPr>
            </w:pPr>
            <w:r w:rsidRPr="00B15723">
              <w:rPr>
                <w:rFonts w:ascii="Times New Roman" w:eastAsia="Calibri" w:hAnsi="Times New Roman" w:cs="Times New Roman"/>
                <w:b/>
                <w:bCs/>
                <w:szCs w:val="22"/>
              </w:rPr>
              <w:t>ESE:75 Marks</w:t>
            </w:r>
          </w:p>
        </w:tc>
        <w:tc>
          <w:tcPr>
            <w:tcW w:w="2340" w:type="dxa"/>
            <w:gridSpan w:val="2"/>
            <w:tcBorders>
              <w:left w:val="single" w:sz="4" w:space="0" w:color="auto"/>
            </w:tcBorders>
          </w:tcPr>
          <w:p w14:paraId="4A9D3E1E" w14:textId="77777777" w:rsidR="009A1DAA" w:rsidRPr="00B15723" w:rsidRDefault="009A1DAA" w:rsidP="00723C64">
            <w:pPr>
              <w:spacing w:after="0" w:line="240" w:lineRule="auto"/>
              <w:rPr>
                <w:rFonts w:ascii="Times New Roman" w:eastAsia="Calibri" w:hAnsi="Times New Roman" w:cs="Times New Roman"/>
                <w:b/>
                <w:bCs/>
                <w:szCs w:val="22"/>
              </w:rPr>
            </w:pPr>
            <w:r w:rsidRPr="00B15723">
              <w:rPr>
                <w:rFonts w:ascii="Times New Roman" w:eastAsia="Calibri" w:hAnsi="Times New Roman" w:cs="Times New Roman"/>
                <w:b/>
                <w:bCs/>
                <w:szCs w:val="22"/>
              </w:rPr>
              <w:t>Maximum Marks: 100</w:t>
            </w:r>
          </w:p>
        </w:tc>
      </w:tr>
      <w:tr w:rsidR="00D00D04" w:rsidRPr="00B15723" w14:paraId="76474C6E" w14:textId="77777777" w:rsidTr="00723C64">
        <w:trPr>
          <w:trHeight w:val="2438"/>
        </w:trPr>
        <w:tc>
          <w:tcPr>
            <w:tcW w:w="10496" w:type="dxa"/>
            <w:gridSpan w:val="5"/>
          </w:tcPr>
          <w:p w14:paraId="70FB7341" w14:textId="77777777" w:rsidR="009A1DAA" w:rsidRPr="00B15723" w:rsidRDefault="009A1DAA" w:rsidP="00723C64">
            <w:pPr>
              <w:spacing w:after="0" w:line="240" w:lineRule="auto"/>
              <w:jc w:val="both"/>
              <w:rPr>
                <w:rFonts w:ascii="Calibri" w:eastAsia="Calibri" w:hAnsi="Calibri" w:cs="Mangal"/>
                <w:b/>
                <w:bCs/>
                <w:szCs w:val="22"/>
                <w:lang w:val="en-IN" w:bidi="ar-SA"/>
              </w:rPr>
            </w:pPr>
            <w:r w:rsidRPr="00B15723">
              <w:rPr>
                <w:rFonts w:ascii="Calibri" w:eastAsia="Calibri" w:hAnsi="Calibri" w:cs="Mangal"/>
                <w:b/>
                <w:bCs/>
                <w:szCs w:val="22"/>
                <w:lang w:val="en-IN" w:bidi="ar-SA"/>
              </w:rPr>
              <w:t>Course Outcome:</w:t>
            </w:r>
          </w:p>
          <w:p w14:paraId="79816DCF" w14:textId="77777777" w:rsidR="009A1DAA" w:rsidRPr="00B15723" w:rsidRDefault="009A1DAA" w:rsidP="00886E34">
            <w:pPr>
              <w:numPr>
                <w:ilvl w:val="0"/>
                <w:numId w:val="49"/>
              </w:numPr>
              <w:spacing w:after="0" w:line="240" w:lineRule="auto"/>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Students are able to explain national income, comprehend calculation methods of national income, and concepts related to national income.</w:t>
            </w:r>
          </w:p>
          <w:p w14:paraId="755E9F4C" w14:textId="77777777" w:rsidR="009A1DAA" w:rsidRPr="00B15723" w:rsidRDefault="009A1DAA" w:rsidP="00886E34">
            <w:pPr>
              <w:numPr>
                <w:ilvl w:val="0"/>
                <w:numId w:val="49"/>
              </w:numPr>
              <w:spacing w:after="0" w:line="240" w:lineRule="auto"/>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Students are able to comprehend classical theory of employment and the Keynesian approach.</w:t>
            </w:r>
          </w:p>
          <w:p w14:paraId="4A12259D" w14:textId="77777777" w:rsidR="009A1DAA" w:rsidRPr="00B15723" w:rsidRDefault="009A1DAA" w:rsidP="00886E34">
            <w:pPr>
              <w:numPr>
                <w:ilvl w:val="0"/>
                <w:numId w:val="49"/>
              </w:numPr>
              <w:spacing w:after="0" w:line="240" w:lineRule="auto"/>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Students are able to comprehend the concept of multiplier and it’s working.</w:t>
            </w:r>
          </w:p>
          <w:p w14:paraId="3539CD61" w14:textId="77777777" w:rsidR="009A1DAA" w:rsidRPr="00B15723" w:rsidRDefault="009A1DAA" w:rsidP="00886E34">
            <w:pPr>
              <w:numPr>
                <w:ilvl w:val="0"/>
                <w:numId w:val="49"/>
              </w:numPr>
              <w:spacing w:after="0" w:line="240" w:lineRule="auto"/>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Students are able to understand the relationship between inflation and employment.</w:t>
            </w:r>
          </w:p>
          <w:p w14:paraId="0588D7CF" w14:textId="77777777" w:rsidR="009A1DAA" w:rsidRPr="00B15723" w:rsidRDefault="009A1DAA" w:rsidP="00886E34">
            <w:pPr>
              <w:numPr>
                <w:ilvl w:val="0"/>
                <w:numId w:val="49"/>
              </w:numPr>
              <w:spacing w:after="0" w:line="240" w:lineRule="auto"/>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 xml:space="preserve">Students are able to relate factors determining national income such as consumption, saving and investment. </w:t>
            </w:r>
          </w:p>
          <w:p w14:paraId="420288CF" w14:textId="38389A80" w:rsidR="009A1DAA" w:rsidRPr="00B15723" w:rsidRDefault="009A1DAA" w:rsidP="00886E34">
            <w:pPr>
              <w:numPr>
                <w:ilvl w:val="0"/>
                <w:numId w:val="49"/>
              </w:numPr>
              <w:spacing w:after="0" w:line="240" w:lineRule="auto"/>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Students are able to analyse different phases of trade cycle, demonstrate various trade cycle theories, understand the impact of cyclical fluctuation on the growth of business, and lay policies to control trade cycle.</w:t>
            </w:r>
          </w:p>
        </w:tc>
      </w:tr>
      <w:tr w:rsidR="00D00D04" w:rsidRPr="00B15723" w14:paraId="6E23BA35" w14:textId="77777777" w:rsidTr="00723C64">
        <w:trPr>
          <w:trHeight w:val="373"/>
        </w:trPr>
        <w:tc>
          <w:tcPr>
            <w:tcW w:w="1843" w:type="dxa"/>
            <w:tcBorders>
              <w:right w:val="single" w:sz="4" w:space="0" w:color="auto"/>
            </w:tcBorders>
          </w:tcPr>
          <w:p w14:paraId="284C12FF" w14:textId="77777777" w:rsidR="009A1DAA" w:rsidRPr="00B15723" w:rsidRDefault="009A1DAA" w:rsidP="00723C64">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Blocks</w:t>
            </w:r>
          </w:p>
        </w:tc>
        <w:tc>
          <w:tcPr>
            <w:tcW w:w="7288" w:type="dxa"/>
            <w:gridSpan w:val="3"/>
            <w:tcBorders>
              <w:left w:val="single" w:sz="4" w:space="0" w:color="auto"/>
              <w:right w:val="single" w:sz="4" w:space="0" w:color="auto"/>
            </w:tcBorders>
          </w:tcPr>
          <w:p w14:paraId="09817E02" w14:textId="77777777" w:rsidR="009A1DAA" w:rsidRPr="00B15723" w:rsidRDefault="009A1DAA" w:rsidP="00723C64">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Units</w:t>
            </w:r>
          </w:p>
        </w:tc>
        <w:tc>
          <w:tcPr>
            <w:tcW w:w="1365" w:type="dxa"/>
            <w:tcBorders>
              <w:left w:val="single" w:sz="4" w:space="0" w:color="auto"/>
            </w:tcBorders>
          </w:tcPr>
          <w:p w14:paraId="47CBBD23" w14:textId="77777777" w:rsidR="009A1DAA" w:rsidRPr="00B15723" w:rsidRDefault="009A1DAA" w:rsidP="00723C64">
            <w:pPr>
              <w:spacing w:after="0" w:line="240" w:lineRule="auto"/>
              <w:jc w:val="center"/>
              <w:rPr>
                <w:rFonts w:ascii="Times New Roman" w:eastAsia="Calibri" w:hAnsi="Times New Roman" w:cs="Times New Roman"/>
                <w:b/>
                <w:bCs/>
                <w:szCs w:val="22"/>
              </w:rPr>
            </w:pPr>
          </w:p>
        </w:tc>
      </w:tr>
      <w:tr w:rsidR="00D00D04" w:rsidRPr="00B15723" w14:paraId="31BF1267" w14:textId="77777777" w:rsidTr="00E31B1B">
        <w:trPr>
          <w:trHeight w:val="2060"/>
        </w:trPr>
        <w:tc>
          <w:tcPr>
            <w:tcW w:w="1843" w:type="dxa"/>
            <w:vAlign w:val="center"/>
          </w:tcPr>
          <w:p w14:paraId="6BAB82EE" w14:textId="77777777" w:rsidR="004C3757" w:rsidRPr="00B15723" w:rsidRDefault="004C3757" w:rsidP="00723C64">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Block-1: </w:t>
            </w:r>
          </w:p>
          <w:p w14:paraId="2DCAD215" w14:textId="77777777" w:rsidR="004C3757" w:rsidRPr="00B15723" w:rsidRDefault="004C3757" w:rsidP="00723C64">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National Income</w:t>
            </w:r>
          </w:p>
          <w:p w14:paraId="58EA3F94" w14:textId="77777777" w:rsidR="004C3757" w:rsidRPr="00B15723" w:rsidRDefault="004C3757" w:rsidP="00723C64">
            <w:pPr>
              <w:spacing w:after="0" w:line="240" w:lineRule="auto"/>
              <w:jc w:val="center"/>
              <w:rPr>
                <w:rFonts w:ascii="Times New Roman" w:eastAsia="Calibri" w:hAnsi="Times New Roman" w:cs="Times New Roman"/>
                <w:b/>
                <w:bCs/>
                <w:szCs w:val="22"/>
              </w:rPr>
            </w:pPr>
          </w:p>
          <w:p w14:paraId="2D95E357" w14:textId="77777777" w:rsidR="004C3757" w:rsidRPr="00B15723" w:rsidRDefault="004C3757" w:rsidP="00723C64">
            <w:pPr>
              <w:spacing w:after="0" w:line="240" w:lineRule="auto"/>
              <w:rPr>
                <w:rFonts w:ascii="Times New Roman" w:eastAsia="Calibri" w:hAnsi="Times New Roman" w:cs="Times New Roman"/>
                <w:b/>
                <w:bCs/>
                <w:szCs w:val="22"/>
              </w:rPr>
            </w:pPr>
          </w:p>
        </w:tc>
        <w:tc>
          <w:tcPr>
            <w:tcW w:w="8653" w:type="dxa"/>
            <w:gridSpan w:val="4"/>
          </w:tcPr>
          <w:p w14:paraId="727DFDD1" w14:textId="77777777" w:rsidR="004C3757" w:rsidRPr="00B15723" w:rsidRDefault="004C3757" w:rsidP="00723C64">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t>Unit-1:</w:t>
            </w:r>
            <w:r w:rsidRPr="00B15723">
              <w:rPr>
                <w:rFonts w:ascii="Times New Roman" w:eastAsia="Calibri" w:hAnsi="Times New Roman" w:cs="Times New Roman"/>
                <w:szCs w:val="22"/>
              </w:rPr>
              <w:t xml:space="preserve"> </w:t>
            </w:r>
            <w:r w:rsidRPr="00B15723">
              <w:rPr>
                <w:rFonts w:ascii="Times New Roman" w:eastAsia="Calibri" w:hAnsi="Times New Roman" w:cs="Times New Roman"/>
                <w:szCs w:val="22"/>
                <w:lang w:bidi="ar-SA"/>
              </w:rPr>
              <w:t>: What is macroeconomics? Macroeconomic issues in an economy. Macro vs. Micro Economics, Limitations of Macroeconomics; Introduction to National Income. Concepts of GDP.</w:t>
            </w:r>
          </w:p>
          <w:p w14:paraId="667F3CB3" w14:textId="77777777" w:rsidR="004C3757" w:rsidRPr="00B15723" w:rsidRDefault="004C3757" w:rsidP="00723C64">
            <w:pPr>
              <w:spacing w:after="0" w:line="240" w:lineRule="auto"/>
              <w:rPr>
                <w:rFonts w:ascii="Times New Roman" w:eastAsia="Calibri" w:hAnsi="Times New Roman" w:cs="Times New Roman"/>
                <w:szCs w:val="22"/>
                <w:lang w:bidi="ar-SA"/>
              </w:rPr>
            </w:pPr>
            <w:r w:rsidRPr="00B15723">
              <w:rPr>
                <w:rFonts w:ascii="Times New Roman" w:eastAsia="Calibri" w:hAnsi="Times New Roman" w:cs="Times New Roman"/>
                <w:b/>
                <w:bCs/>
                <w:szCs w:val="22"/>
              </w:rPr>
              <w:t xml:space="preserve">Unit-2: </w:t>
            </w:r>
            <w:r w:rsidRPr="00B15723">
              <w:rPr>
                <w:rFonts w:ascii="Times New Roman" w:eastAsia="Calibri" w:hAnsi="Times New Roman" w:cs="Times New Roman"/>
                <w:szCs w:val="22"/>
                <w:lang w:bidi="ar-SA"/>
              </w:rPr>
              <w:t xml:space="preserve">: National Income Accounting: Concepts.,Measurement of National Income: Income, expenditure, product or Value added methods and related aggregates: nominal and real Income; limitations </w:t>
            </w:r>
          </w:p>
          <w:p w14:paraId="0B0AA094" w14:textId="3A488FF2" w:rsidR="004C3757" w:rsidRPr="00B15723" w:rsidRDefault="004C3757" w:rsidP="00723C64">
            <w:pPr>
              <w:spacing w:after="0" w:line="240" w:lineRule="auto"/>
              <w:rPr>
                <w:rFonts w:ascii="Times New Roman" w:eastAsia="Calibri" w:hAnsi="Times New Roman" w:cs="Times New Roman"/>
                <w:szCs w:val="22"/>
              </w:rPr>
            </w:pPr>
            <w:r w:rsidRPr="00B15723">
              <w:rPr>
                <w:rFonts w:ascii="Times New Roman" w:eastAsia="Calibri" w:hAnsi="Times New Roman" w:cs="Times New Roman"/>
                <w:szCs w:val="22"/>
                <w:lang w:bidi="ar-SA"/>
              </w:rPr>
              <w:t xml:space="preserve"> </w:t>
            </w:r>
            <w:r w:rsidRPr="00B15723">
              <w:rPr>
                <w:rFonts w:ascii="Times New Roman" w:eastAsia="Calibri" w:hAnsi="Times New Roman" w:cs="Times New Roman"/>
                <w:b/>
                <w:bCs/>
                <w:szCs w:val="22"/>
                <w:lang w:bidi="ar-SA"/>
              </w:rPr>
              <w:t>Unit-3:</w:t>
            </w:r>
            <w:r w:rsidRPr="00B15723">
              <w:rPr>
                <w:rFonts w:ascii="Times New Roman" w:eastAsia="Calibri" w:hAnsi="Times New Roman" w:cs="Times New Roman"/>
                <w:szCs w:val="22"/>
                <w:lang w:bidi="ar-SA"/>
              </w:rPr>
              <w:t xml:space="preserve"> Circular Flow of Income and expenditure in tow, three, and four-sector economy, National Income and Economic Welfare; Green Accounting.</w:t>
            </w:r>
          </w:p>
        </w:tc>
      </w:tr>
      <w:tr w:rsidR="00D00D04" w:rsidRPr="00B15723" w14:paraId="1BDE6C1F" w14:textId="77777777" w:rsidTr="00E31B1B">
        <w:trPr>
          <w:trHeight w:val="1070"/>
        </w:trPr>
        <w:tc>
          <w:tcPr>
            <w:tcW w:w="1843" w:type="dxa"/>
            <w:vAlign w:val="center"/>
          </w:tcPr>
          <w:p w14:paraId="0A31BB95" w14:textId="77777777" w:rsidR="004C3757" w:rsidRPr="00B15723" w:rsidRDefault="004C3757" w:rsidP="00723C64">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Block-2:</w:t>
            </w:r>
          </w:p>
          <w:p w14:paraId="30F60584" w14:textId="77777777" w:rsidR="004C3757" w:rsidRPr="00B15723" w:rsidRDefault="004C3757" w:rsidP="00723C64">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 Theory of Employment.</w:t>
            </w:r>
          </w:p>
          <w:p w14:paraId="693E703E" w14:textId="77777777" w:rsidR="004C3757" w:rsidRPr="00B15723" w:rsidRDefault="004C3757" w:rsidP="00723C64">
            <w:pPr>
              <w:spacing w:after="0" w:line="240" w:lineRule="auto"/>
              <w:jc w:val="center"/>
              <w:rPr>
                <w:rFonts w:ascii="Times New Roman" w:eastAsia="Calibri" w:hAnsi="Times New Roman" w:cs="Times New Roman"/>
                <w:b/>
                <w:bCs/>
                <w:szCs w:val="22"/>
              </w:rPr>
            </w:pPr>
          </w:p>
        </w:tc>
        <w:tc>
          <w:tcPr>
            <w:tcW w:w="8653" w:type="dxa"/>
            <w:gridSpan w:val="4"/>
          </w:tcPr>
          <w:p w14:paraId="2B2361B7" w14:textId="77777777" w:rsidR="004C3757" w:rsidRPr="00B15723" w:rsidRDefault="004C3757" w:rsidP="00723C64">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t>Unit-1:</w:t>
            </w:r>
            <w:r w:rsidRPr="00B15723">
              <w:rPr>
                <w:rFonts w:ascii="Times New Roman" w:eastAsia="Calibri" w:hAnsi="Times New Roman" w:cs="Times New Roman"/>
                <w:szCs w:val="22"/>
              </w:rPr>
              <w:t xml:space="preserve"> Classical Theory of Employment.</w:t>
            </w:r>
          </w:p>
          <w:p w14:paraId="07686580" w14:textId="77777777" w:rsidR="004C3757" w:rsidRPr="00B15723" w:rsidRDefault="004C3757" w:rsidP="00723C64">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t>Unit-2:</w:t>
            </w:r>
            <w:r w:rsidRPr="00B15723">
              <w:rPr>
                <w:rFonts w:ascii="Times New Roman" w:eastAsia="Calibri" w:hAnsi="Times New Roman" w:cs="Times New Roman"/>
                <w:szCs w:val="22"/>
              </w:rPr>
              <w:t xml:space="preserve"> Aggregate Demand and Aggregate Supply Functions; The Principle of Effective Demand</w:t>
            </w:r>
          </w:p>
          <w:p w14:paraId="120318E3" w14:textId="4B0AA5EF" w:rsidR="004C3757" w:rsidRPr="00B15723" w:rsidRDefault="004C3757" w:rsidP="00723C64">
            <w:pPr>
              <w:spacing w:after="0" w:line="240" w:lineRule="auto"/>
              <w:rPr>
                <w:rFonts w:ascii="Times New Roman" w:eastAsia="Calibri" w:hAnsi="Times New Roman" w:cs="Times New Roman"/>
                <w:szCs w:val="22"/>
              </w:rPr>
            </w:pPr>
            <w:r w:rsidRPr="00B15723">
              <w:rPr>
                <w:rFonts w:ascii="Times New Roman" w:eastAsia="Calibri" w:hAnsi="Times New Roman" w:cs="Times New Roman"/>
                <w:szCs w:val="22"/>
              </w:rPr>
              <w:t>Marginal Propensity to Consume; Factors Influencing Consumption Spending.</w:t>
            </w:r>
          </w:p>
        </w:tc>
      </w:tr>
      <w:tr w:rsidR="00D00D04" w:rsidRPr="00B15723" w14:paraId="62A9BB4D" w14:textId="77777777" w:rsidTr="00E31B1B">
        <w:trPr>
          <w:trHeight w:val="1139"/>
        </w:trPr>
        <w:tc>
          <w:tcPr>
            <w:tcW w:w="1843" w:type="dxa"/>
            <w:vAlign w:val="center"/>
          </w:tcPr>
          <w:p w14:paraId="3EE6A8D2" w14:textId="77777777" w:rsidR="004C3757" w:rsidRPr="00B15723" w:rsidRDefault="004C3757" w:rsidP="00723C64">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Block-3:</w:t>
            </w:r>
          </w:p>
          <w:p w14:paraId="31E745AD" w14:textId="32CF767B" w:rsidR="004C3757" w:rsidRPr="00B15723" w:rsidRDefault="004C3757" w:rsidP="00723C64">
            <w:pPr>
              <w:spacing w:after="0" w:line="240" w:lineRule="auto"/>
              <w:rPr>
                <w:rFonts w:ascii="Times New Roman" w:eastAsia="Calibri" w:hAnsi="Times New Roman" w:cs="Times New Roman"/>
                <w:b/>
                <w:bCs/>
                <w:szCs w:val="22"/>
              </w:rPr>
            </w:pPr>
            <w:r w:rsidRPr="00B15723">
              <w:rPr>
                <w:rFonts w:ascii="Times New Roman" w:eastAsia="Calibri" w:hAnsi="Times New Roman" w:cs="Times New Roman"/>
                <w:b/>
                <w:bCs/>
                <w:szCs w:val="22"/>
              </w:rPr>
              <w:t>Savings and   Investment</w:t>
            </w:r>
          </w:p>
        </w:tc>
        <w:tc>
          <w:tcPr>
            <w:tcW w:w="8653" w:type="dxa"/>
            <w:gridSpan w:val="4"/>
          </w:tcPr>
          <w:p w14:paraId="639E918F" w14:textId="77777777" w:rsidR="004C3757" w:rsidRPr="00B15723" w:rsidRDefault="004C3757" w:rsidP="00723C64">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t>Unit-1</w:t>
            </w:r>
            <w:r w:rsidRPr="00B15723">
              <w:rPr>
                <w:rFonts w:ascii="Times New Roman" w:eastAsia="Calibri" w:hAnsi="Times New Roman" w:cs="Times New Roman"/>
                <w:szCs w:val="22"/>
              </w:rPr>
              <w:t>: The Investment Multiplier and its Effectiveness in LDCs</w:t>
            </w:r>
          </w:p>
          <w:p w14:paraId="55430A37" w14:textId="77777777" w:rsidR="004C3757" w:rsidRPr="00B15723" w:rsidRDefault="004C3757" w:rsidP="00723C64">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t>Unit-2:</w:t>
            </w:r>
            <w:r w:rsidRPr="00B15723">
              <w:rPr>
                <w:rFonts w:ascii="Times New Roman" w:eastAsia="Calibri" w:hAnsi="Times New Roman" w:cs="Times New Roman"/>
                <w:szCs w:val="22"/>
              </w:rPr>
              <w:t xml:space="preserve"> Mono Theory of investment - Autonomous and Induced Investment </w:t>
            </w:r>
          </w:p>
          <w:p w14:paraId="07EBD612" w14:textId="77777777" w:rsidR="004C3757" w:rsidRPr="00B15723" w:rsidRDefault="004C3757" w:rsidP="00723C64">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t xml:space="preserve">Unit-3: </w:t>
            </w:r>
            <w:r w:rsidRPr="00B15723">
              <w:rPr>
                <w:rFonts w:ascii="Times New Roman" w:eastAsia="Calibri" w:hAnsi="Times New Roman" w:cs="Times New Roman"/>
                <w:szCs w:val="22"/>
              </w:rPr>
              <w:t>Marginal Efficiency of Capital; Savings and Investment - Ex Post and Ex Ante, Equality and Equilibrium.</w:t>
            </w:r>
          </w:p>
          <w:p w14:paraId="651B4818" w14:textId="7D802E34" w:rsidR="004C3757" w:rsidRPr="00B15723" w:rsidRDefault="004C3757" w:rsidP="00723C64">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t xml:space="preserve">Unit-4: </w:t>
            </w:r>
            <w:r w:rsidRPr="00B15723">
              <w:rPr>
                <w:rFonts w:ascii="Times New Roman" w:eastAsia="Calibri" w:hAnsi="Times New Roman" w:cs="Times New Roman"/>
                <w:szCs w:val="22"/>
              </w:rPr>
              <w:t>Principle of Accelerator.</w:t>
            </w:r>
          </w:p>
        </w:tc>
      </w:tr>
      <w:tr w:rsidR="00D00D04" w:rsidRPr="00B15723" w14:paraId="2B4FA020" w14:textId="77777777" w:rsidTr="00E31B1B">
        <w:trPr>
          <w:trHeight w:val="1139"/>
        </w:trPr>
        <w:tc>
          <w:tcPr>
            <w:tcW w:w="1843" w:type="dxa"/>
            <w:vAlign w:val="center"/>
          </w:tcPr>
          <w:p w14:paraId="2483591C" w14:textId="77777777" w:rsidR="004C3757" w:rsidRPr="00B15723" w:rsidRDefault="004C3757" w:rsidP="00723C64">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Block-4:</w:t>
            </w:r>
          </w:p>
          <w:p w14:paraId="5DFE3C5F" w14:textId="77777777" w:rsidR="004C3757" w:rsidRPr="00B15723" w:rsidRDefault="004C3757" w:rsidP="00723C64">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IS-LM  &amp;</w:t>
            </w:r>
          </w:p>
          <w:p w14:paraId="7D5EE100" w14:textId="77777777" w:rsidR="004C3757" w:rsidRPr="00B15723" w:rsidRDefault="004C3757" w:rsidP="00723C64">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Inflation</w:t>
            </w:r>
          </w:p>
        </w:tc>
        <w:tc>
          <w:tcPr>
            <w:tcW w:w="8653" w:type="dxa"/>
            <w:gridSpan w:val="4"/>
          </w:tcPr>
          <w:p w14:paraId="23147F63" w14:textId="77777777" w:rsidR="004C3757" w:rsidRPr="00B15723" w:rsidRDefault="004C3757" w:rsidP="00723C64">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t>Unit-1:</w:t>
            </w:r>
            <w:r w:rsidRPr="00B15723">
              <w:rPr>
                <w:rFonts w:ascii="Times New Roman" w:eastAsia="Calibri" w:hAnsi="Times New Roman" w:cs="Times New Roman"/>
                <w:szCs w:val="22"/>
              </w:rPr>
              <w:t xml:space="preserve"> IS-LM Analysis: Derivations of the IS and LM functions</w:t>
            </w:r>
          </w:p>
          <w:p w14:paraId="6467ACAA" w14:textId="77777777" w:rsidR="004C3757" w:rsidRPr="00B15723" w:rsidRDefault="004C3757" w:rsidP="00723C64">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t>Unit-2:</w:t>
            </w:r>
            <w:r w:rsidRPr="00B15723">
              <w:rPr>
                <w:rFonts w:ascii="Times New Roman" w:eastAsia="Calibri" w:hAnsi="Times New Roman" w:cs="Times New Roman"/>
                <w:szCs w:val="22"/>
              </w:rPr>
              <w:t xml:space="preserve"> IS-LM and aggregate demand; shifts in the AD curve.</w:t>
            </w:r>
          </w:p>
          <w:p w14:paraId="7857DC55" w14:textId="77777777" w:rsidR="004C3757" w:rsidRPr="00B15723" w:rsidRDefault="004C3757" w:rsidP="00723C64">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t>Unit-3:</w:t>
            </w:r>
            <w:r w:rsidRPr="00B15723">
              <w:rPr>
                <w:rFonts w:ascii="Times New Roman" w:eastAsia="Calibri" w:hAnsi="Times New Roman" w:cs="Times New Roman"/>
                <w:szCs w:val="22"/>
              </w:rPr>
              <w:t xml:space="preserve"> Inflation   and   Unemployment Concept of inflation; determinants of inflation;</w:t>
            </w:r>
          </w:p>
          <w:p w14:paraId="3868E616" w14:textId="5DAC9C44" w:rsidR="004C3757" w:rsidRPr="00B15723" w:rsidRDefault="004C3757" w:rsidP="00723C64">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t xml:space="preserve">Unit-4: </w:t>
            </w:r>
            <w:r w:rsidRPr="00B15723">
              <w:rPr>
                <w:rFonts w:ascii="Times New Roman" w:eastAsia="Calibri" w:hAnsi="Times New Roman" w:cs="Times New Roman"/>
                <w:szCs w:val="22"/>
              </w:rPr>
              <w:t>Phillips Curve in short run and long run.</w:t>
            </w:r>
          </w:p>
        </w:tc>
      </w:tr>
    </w:tbl>
    <w:p w14:paraId="28BEC611" w14:textId="77777777" w:rsidR="009A1DAA" w:rsidRPr="00B15723" w:rsidRDefault="009A1DAA" w:rsidP="00886E34">
      <w:pPr>
        <w:autoSpaceDE w:val="0"/>
        <w:autoSpaceDN w:val="0"/>
        <w:adjustRightInd w:val="0"/>
        <w:spacing w:after="0" w:line="240" w:lineRule="auto"/>
        <w:jc w:val="both"/>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Suggested Readings: </w:t>
      </w:r>
    </w:p>
    <w:p w14:paraId="39C136DE" w14:textId="1387A98A" w:rsidR="009A1DAA" w:rsidRPr="00A11858" w:rsidRDefault="009A1DAA" w:rsidP="009E336E">
      <w:pPr>
        <w:numPr>
          <w:ilvl w:val="0"/>
          <w:numId w:val="45"/>
        </w:numPr>
        <w:spacing w:after="0" w:line="240" w:lineRule="auto"/>
        <w:ind w:left="432" w:right="-850"/>
        <w:contextualSpacing/>
        <w:rPr>
          <w:rFonts w:ascii="Times New Roman" w:eastAsia="Calibri" w:hAnsi="Times New Roman" w:cs="Times New Roman"/>
          <w:sz w:val="21"/>
          <w:szCs w:val="21"/>
        </w:rPr>
      </w:pPr>
      <w:r w:rsidRPr="00A11858">
        <w:rPr>
          <w:rFonts w:ascii="Times New Roman" w:eastAsia="Calibri" w:hAnsi="Times New Roman" w:cs="Times New Roman"/>
          <w:sz w:val="21"/>
          <w:szCs w:val="21"/>
        </w:rPr>
        <w:t>Ackley.G  (1976) : Macroeconomics: Theory And Policy, Macmillan, New York.</w:t>
      </w:r>
    </w:p>
    <w:p w14:paraId="4462C16F" w14:textId="77777777" w:rsidR="009A1DAA" w:rsidRPr="00A11858" w:rsidRDefault="009A1DAA" w:rsidP="009E336E">
      <w:pPr>
        <w:numPr>
          <w:ilvl w:val="0"/>
          <w:numId w:val="45"/>
        </w:numPr>
        <w:spacing w:after="0" w:line="240" w:lineRule="auto"/>
        <w:ind w:left="432" w:right="-850"/>
        <w:contextualSpacing/>
        <w:rPr>
          <w:rFonts w:ascii="Times New Roman" w:eastAsia="Calibri" w:hAnsi="Times New Roman" w:cs="Times New Roman"/>
          <w:sz w:val="21"/>
          <w:szCs w:val="21"/>
        </w:rPr>
      </w:pPr>
      <w:r w:rsidRPr="00A11858">
        <w:rPr>
          <w:rFonts w:ascii="Times New Roman" w:eastAsia="Calibri" w:hAnsi="Times New Roman" w:cs="Times New Roman"/>
          <w:sz w:val="21"/>
          <w:szCs w:val="21"/>
        </w:rPr>
        <w:t>Ahuja. H.L (2012) : Macroeconomics: Theory and Policy , S. Chand &amp;Company, New Delhi.</w:t>
      </w:r>
    </w:p>
    <w:p w14:paraId="1BA3908D" w14:textId="77777777" w:rsidR="009A1DAA" w:rsidRPr="00A11858" w:rsidRDefault="009A1DAA" w:rsidP="009E336E">
      <w:pPr>
        <w:numPr>
          <w:ilvl w:val="0"/>
          <w:numId w:val="45"/>
        </w:numPr>
        <w:spacing w:after="0" w:line="240" w:lineRule="auto"/>
        <w:ind w:left="432" w:right="-850"/>
        <w:contextualSpacing/>
        <w:rPr>
          <w:rFonts w:ascii="Times New Roman" w:eastAsia="Calibri" w:hAnsi="Times New Roman" w:cs="Times New Roman"/>
          <w:sz w:val="21"/>
          <w:szCs w:val="21"/>
        </w:rPr>
      </w:pPr>
      <w:r w:rsidRPr="00A11858">
        <w:rPr>
          <w:rFonts w:ascii="Times New Roman" w:eastAsia="Calibri" w:hAnsi="Times New Roman" w:cs="Times New Roman"/>
          <w:sz w:val="21"/>
          <w:szCs w:val="21"/>
        </w:rPr>
        <w:t xml:space="preserve">Almja, H.L (2012) :  SamastiArthshastra , S. Chand &amp;Company, New Delhi. </w:t>
      </w:r>
    </w:p>
    <w:p w14:paraId="6CED20CD" w14:textId="77777777" w:rsidR="009A1DAA" w:rsidRPr="00A11858" w:rsidRDefault="009A1DAA" w:rsidP="009E336E">
      <w:pPr>
        <w:numPr>
          <w:ilvl w:val="0"/>
          <w:numId w:val="45"/>
        </w:numPr>
        <w:spacing w:after="0" w:line="240" w:lineRule="auto"/>
        <w:ind w:left="432" w:right="-850"/>
        <w:contextualSpacing/>
        <w:rPr>
          <w:rFonts w:ascii="Times New Roman" w:eastAsia="Calibri" w:hAnsi="Times New Roman" w:cs="Times New Roman"/>
          <w:sz w:val="21"/>
          <w:szCs w:val="21"/>
        </w:rPr>
      </w:pPr>
      <w:r w:rsidRPr="00A11858">
        <w:rPr>
          <w:rFonts w:ascii="Times New Roman" w:eastAsia="Calibri" w:hAnsi="Times New Roman" w:cs="Times New Roman"/>
          <w:sz w:val="21"/>
          <w:szCs w:val="21"/>
        </w:rPr>
        <w:t>Lal, S.N (2012) : SainastibhaviVisleshan , Shiva Publishing House, Allahabad.</w:t>
      </w:r>
    </w:p>
    <w:p w14:paraId="60103F6C" w14:textId="77777777" w:rsidR="009A1DAA" w:rsidRPr="00A11858" w:rsidRDefault="009A1DAA" w:rsidP="009E336E">
      <w:pPr>
        <w:numPr>
          <w:ilvl w:val="0"/>
          <w:numId w:val="45"/>
        </w:numPr>
        <w:spacing w:after="0" w:line="240" w:lineRule="auto"/>
        <w:ind w:left="432" w:right="-850"/>
        <w:contextualSpacing/>
        <w:rPr>
          <w:rFonts w:ascii="Times New Roman" w:eastAsia="Calibri" w:hAnsi="Times New Roman" w:cs="Times New Roman"/>
          <w:sz w:val="21"/>
          <w:szCs w:val="21"/>
        </w:rPr>
      </w:pPr>
      <w:r w:rsidRPr="00A11858">
        <w:rPr>
          <w:rFonts w:ascii="Times New Roman" w:eastAsia="Calibri" w:hAnsi="Times New Roman" w:cs="Times New Roman"/>
          <w:sz w:val="21"/>
          <w:szCs w:val="21"/>
        </w:rPr>
        <w:t>Branson, W.A (1989) : Macroeconomics Theory And Policy, Harper &amp; Row.</w:t>
      </w:r>
    </w:p>
    <w:p w14:paraId="6A5E0240" w14:textId="77777777" w:rsidR="009A1DAA" w:rsidRPr="00A11858" w:rsidRDefault="009A1DAA" w:rsidP="009E336E">
      <w:pPr>
        <w:numPr>
          <w:ilvl w:val="0"/>
          <w:numId w:val="45"/>
        </w:numPr>
        <w:spacing w:after="0" w:line="240" w:lineRule="auto"/>
        <w:ind w:left="432" w:right="-850"/>
        <w:contextualSpacing/>
        <w:rPr>
          <w:rFonts w:ascii="Times New Roman" w:eastAsia="Calibri" w:hAnsi="Times New Roman" w:cs="Times New Roman"/>
          <w:sz w:val="21"/>
          <w:szCs w:val="21"/>
        </w:rPr>
      </w:pPr>
      <w:r w:rsidRPr="00A11858">
        <w:rPr>
          <w:rFonts w:ascii="Times New Roman" w:eastAsia="Calibri" w:hAnsi="Times New Roman" w:cs="Times New Roman"/>
          <w:sz w:val="21"/>
          <w:szCs w:val="21"/>
        </w:rPr>
        <w:t>D.L. (1969) : Advanced Macroeconomics, McGraw Hill, New York.</w:t>
      </w:r>
    </w:p>
    <w:p w14:paraId="3389404B" w14:textId="77777777" w:rsidR="009A1DAA" w:rsidRPr="00A11858" w:rsidRDefault="009A1DAA" w:rsidP="009E336E">
      <w:pPr>
        <w:numPr>
          <w:ilvl w:val="0"/>
          <w:numId w:val="45"/>
        </w:numPr>
        <w:spacing w:after="0" w:line="240" w:lineRule="auto"/>
        <w:ind w:left="432" w:right="-850"/>
        <w:contextualSpacing/>
        <w:rPr>
          <w:rFonts w:ascii="Times New Roman" w:eastAsia="Calibri" w:hAnsi="Times New Roman" w:cs="Times New Roman"/>
          <w:sz w:val="21"/>
          <w:szCs w:val="21"/>
        </w:rPr>
      </w:pPr>
      <w:r w:rsidRPr="00A11858">
        <w:rPr>
          <w:rFonts w:ascii="Times New Roman" w:eastAsia="Calibri" w:hAnsi="Times New Roman" w:cs="Times New Roman"/>
          <w:sz w:val="21"/>
          <w:szCs w:val="21"/>
        </w:rPr>
        <w:t>Dombusch, Rudiger&amp;startz. Richard (2012): Macroeconomics, Tata McGraw Hill Education.</w:t>
      </w:r>
    </w:p>
    <w:p w14:paraId="33745E6E" w14:textId="77777777" w:rsidR="009A1DAA" w:rsidRPr="00A11858" w:rsidRDefault="009A1DAA" w:rsidP="009E336E">
      <w:pPr>
        <w:numPr>
          <w:ilvl w:val="0"/>
          <w:numId w:val="45"/>
        </w:numPr>
        <w:spacing w:after="0" w:line="240" w:lineRule="auto"/>
        <w:ind w:left="432" w:right="-850"/>
        <w:contextualSpacing/>
        <w:rPr>
          <w:rFonts w:ascii="Times New Roman" w:eastAsia="Calibri" w:hAnsi="Times New Roman" w:cs="Times New Roman"/>
          <w:sz w:val="21"/>
          <w:szCs w:val="21"/>
        </w:rPr>
      </w:pPr>
      <w:r w:rsidRPr="00A11858">
        <w:rPr>
          <w:rFonts w:ascii="Times New Roman" w:eastAsia="Calibri" w:hAnsi="Times New Roman" w:cs="Times New Roman"/>
          <w:sz w:val="21"/>
          <w:szCs w:val="21"/>
        </w:rPr>
        <w:t>Dwivedi, D.N (2010) : Macroeconomics: Theory and Policy , Tata McGraw Hill Education.</w:t>
      </w:r>
    </w:p>
    <w:p w14:paraId="12576BFE" w14:textId="77777777" w:rsidR="009A1DAA" w:rsidRPr="00A11858" w:rsidRDefault="009A1DAA" w:rsidP="009E336E">
      <w:pPr>
        <w:numPr>
          <w:ilvl w:val="0"/>
          <w:numId w:val="45"/>
        </w:numPr>
        <w:spacing w:after="0" w:line="240" w:lineRule="auto"/>
        <w:ind w:left="432" w:right="-850"/>
        <w:contextualSpacing/>
        <w:rPr>
          <w:rFonts w:ascii="Times New Roman" w:eastAsia="Calibri" w:hAnsi="Times New Roman" w:cs="Times New Roman"/>
          <w:sz w:val="21"/>
          <w:szCs w:val="21"/>
        </w:rPr>
      </w:pPr>
      <w:r w:rsidRPr="00A11858">
        <w:rPr>
          <w:rFonts w:ascii="Times New Roman" w:eastAsia="Calibri" w:hAnsi="Times New Roman" w:cs="Times New Roman"/>
          <w:sz w:val="21"/>
          <w:szCs w:val="21"/>
        </w:rPr>
        <w:t>Gupta. R.D. &amp; Rana, A.S. (2009)</w:t>
      </w:r>
      <w:r w:rsidRPr="00A11858">
        <w:rPr>
          <w:rFonts w:ascii="Times New Roman" w:eastAsia="Calibri" w:hAnsi="Times New Roman" w:cs="Times New Roman"/>
          <w:sz w:val="21"/>
          <w:szCs w:val="21"/>
        </w:rPr>
        <w:tab/>
        <w:t>: Keynes post-Keynesian Economics, Kalyant Publishers, New Delhi</w:t>
      </w:r>
    </w:p>
    <w:p w14:paraId="3ED6B46F" w14:textId="77777777" w:rsidR="009A1DAA" w:rsidRPr="00A11858" w:rsidRDefault="009A1DAA" w:rsidP="009E336E">
      <w:pPr>
        <w:numPr>
          <w:ilvl w:val="0"/>
          <w:numId w:val="45"/>
        </w:numPr>
        <w:spacing w:after="0" w:line="240" w:lineRule="auto"/>
        <w:ind w:left="432" w:right="-850"/>
        <w:contextualSpacing/>
        <w:rPr>
          <w:rFonts w:ascii="Times New Roman" w:eastAsia="Calibri" w:hAnsi="Times New Roman" w:cs="Times New Roman"/>
          <w:sz w:val="21"/>
          <w:szCs w:val="21"/>
        </w:rPr>
      </w:pPr>
      <w:r w:rsidRPr="00A11858">
        <w:rPr>
          <w:rFonts w:ascii="Times New Roman" w:eastAsia="Calibri" w:hAnsi="Times New Roman" w:cs="Times New Roman"/>
          <w:sz w:val="21"/>
          <w:szCs w:val="21"/>
        </w:rPr>
        <w:t>Hansen  A.H (1953) : A Guide To Keynes, McGraw Hill.</w:t>
      </w:r>
    </w:p>
    <w:p w14:paraId="4DD4D2E7" w14:textId="77777777" w:rsidR="009A1DAA" w:rsidRPr="00A11858" w:rsidRDefault="009A1DAA" w:rsidP="009E336E">
      <w:pPr>
        <w:numPr>
          <w:ilvl w:val="0"/>
          <w:numId w:val="45"/>
        </w:numPr>
        <w:spacing w:after="0" w:line="240" w:lineRule="auto"/>
        <w:ind w:left="432" w:right="-850"/>
        <w:contextualSpacing/>
        <w:rPr>
          <w:rFonts w:ascii="Times New Roman" w:eastAsia="Calibri" w:hAnsi="Times New Roman" w:cs="Times New Roman"/>
          <w:sz w:val="21"/>
          <w:szCs w:val="21"/>
        </w:rPr>
      </w:pPr>
      <w:r w:rsidRPr="00A11858">
        <w:rPr>
          <w:rFonts w:ascii="Times New Roman" w:eastAsia="Calibri" w:hAnsi="Times New Roman" w:cs="Times New Roman"/>
          <w:sz w:val="21"/>
          <w:szCs w:val="21"/>
        </w:rPr>
        <w:t>Jhingan, M.L (2010): Macroeconomics , Vrinda Publications. New Delhi.</w:t>
      </w:r>
    </w:p>
    <w:p w14:paraId="78ABB3D1" w14:textId="77777777" w:rsidR="009A1DAA" w:rsidRPr="00A11858" w:rsidRDefault="009A1DAA" w:rsidP="009E336E">
      <w:pPr>
        <w:numPr>
          <w:ilvl w:val="0"/>
          <w:numId w:val="45"/>
        </w:numPr>
        <w:spacing w:after="0" w:line="240" w:lineRule="auto"/>
        <w:ind w:left="432" w:right="-850"/>
        <w:contextualSpacing/>
        <w:rPr>
          <w:rFonts w:ascii="Times New Roman" w:eastAsia="Calibri" w:hAnsi="Times New Roman" w:cs="Times New Roman"/>
          <w:sz w:val="21"/>
          <w:szCs w:val="21"/>
        </w:rPr>
      </w:pPr>
      <w:r w:rsidRPr="00A11858">
        <w:rPr>
          <w:rFonts w:ascii="Times New Roman" w:eastAsia="Calibri" w:hAnsi="Times New Roman" w:cs="Times New Roman"/>
          <w:sz w:val="21"/>
          <w:szCs w:val="21"/>
        </w:rPr>
        <w:t>Jhingan, M.L (2012) : SamastiArthshastra , Vrinda Publications, New Delhi.</w:t>
      </w:r>
    </w:p>
    <w:p w14:paraId="6E1E5933" w14:textId="77777777" w:rsidR="009A1DAA" w:rsidRPr="00A11858" w:rsidRDefault="009A1DAA" w:rsidP="009E336E">
      <w:pPr>
        <w:numPr>
          <w:ilvl w:val="0"/>
          <w:numId w:val="45"/>
        </w:numPr>
        <w:spacing w:after="0" w:line="240" w:lineRule="auto"/>
        <w:ind w:left="432" w:right="-850"/>
        <w:contextualSpacing/>
        <w:rPr>
          <w:rFonts w:ascii="Times New Roman" w:eastAsia="Calibri" w:hAnsi="Times New Roman" w:cs="Times New Roman"/>
          <w:sz w:val="21"/>
          <w:szCs w:val="21"/>
        </w:rPr>
      </w:pPr>
      <w:r w:rsidRPr="00A11858">
        <w:rPr>
          <w:rFonts w:ascii="Times New Roman" w:eastAsia="Calibri" w:hAnsi="Times New Roman" w:cs="Times New Roman"/>
          <w:sz w:val="21"/>
          <w:szCs w:val="21"/>
        </w:rPr>
        <w:t>Shapiro, Edward (2005): Macroeconomic Analysis, Galgotia Publications, New Delhi.</w:t>
      </w:r>
    </w:p>
    <w:p w14:paraId="1D50F889" w14:textId="77777777" w:rsidR="009A1DAA" w:rsidRPr="00A11858" w:rsidRDefault="009A1DAA" w:rsidP="009E336E">
      <w:pPr>
        <w:numPr>
          <w:ilvl w:val="0"/>
          <w:numId w:val="45"/>
        </w:numPr>
        <w:spacing w:after="0" w:line="240" w:lineRule="auto"/>
        <w:ind w:left="432" w:right="-850"/>
        <w:contextualSpacing/>
        <w:rPr>
          <w:rFonts w:ascii="Times New Roman" w:eastAsia="Calibri" w:hAnsi="Times New Roman" w:cs="Times New Roman"/>
          <w:sz w:val="21"/>
          <w:szCs w:val="21"/>
        </w:rPr>
      </w:pPr>
      <w:r w:rsidRPr="00A11858">
        <w:rPr>
          <w:rFonts w:ascii="Times New Roman" w:eastAsia="Calibri" w:hAnsi="Times New Roman" w:cs="Times New Roman"/>
          <w:sz w:val="21"/>
          <w:szCs w:val="21"/>
        </w:rPr>
        <w:t>Sikdar, Saumyen (2011) : Principles of Macroeconomics , Oxford University Press, New Delhi.</w:t>
      </w:r>
    </w:p>
    <w:p w14:paraId="465B4EC0" w14:textId="77777777" w:rsidR="009A1DAA" w:rsidRPr="00A11858" w:rsidRDefault="009A1DAA" w:rsidP="00723C64">
      <w:pPr>
        <w:numPr>
          <w:ilvl w:val="0"/>
          <w:numId w:val="45"/>
        </w:numPr>
        <w:spacing w:after="0" w:line="240" w:lineRule="auto"/>
        <w:ind w:left="432" w:right="-850"/>
        <w:contextualSpacing/>
        <w:rPr>
          <w:rFonts w:ascii="Times New Roman" w:eastAsia="Calibri" w:hAnsi="Times New Roman" w:cs="Times New Roman"/>
          <w:sz w:val="21"/>
          <w:szCs w:val="21"/>
        </w:rPr>
      </w:pPr>
      <w:r w:rsidRPr="00A11858">
        <w:rPr>
          <w:rFonts w:ascii="Times New Roman" w:eastAsia="Calibri" w:hAnsi="Times New Roman" w:cs="Times New Roman"/>
          <w:sz w:val="21"/>
          <w:szCs w:val="21"/>
        </w:rPr>
        <w:t xml:space="preserve">Surrev. M.J.C (1976) </w:t>
      </w:r>
      <w:r w:rsidRPr="00A11858">
        <w:rPr>
          <w:rFonts w:ascii="Times New Roman" w:eastAsia="Calibri" w:hAnsi="Times New Roman" w:cs="Times New Roman"/>
          <w:sz w:val="21"/>
          <w:szCs w:val="21"/>
        </w:rPr>
        <w:tab/>
        <w:t>: Macroeconomic Themes, Oxford University Press. Romer.</w:t>
      </w:r>
    </w:p>
    <w:tbl>
      <w:tblPr>
        <w:tblStyle w:val="TableGrid3"/>
        <w:tblW w:w="10632" w:type="dxa"/>
        <w:tblInd w:w="-601" w:type="dxa"/>
        <w:tblLook w:val="04A0" w:firstRow="1" w:lastRow="0" w:firstColumn="1" w:lastColumn="0" w:noHBand="0" w:noVBand="1"/>
      </w:tblPr>
      <w:tblGrid>
        <w:gridCol w:w="1702"/>
        <w:gridCol w:w="3543"/>
        <w:gridCol w:w="2977"/>
        <w:gridCol w:w="2410"/>
      </w:tblGrid>
      <w:tr w:rsidR="00D00D04" w:rsidRPr="00B15723" w14:paraId="5A0947AA" w14:textId="77777777" w:rsidTr="000A1C1A">
        <w:trPr>
          <w:trHeight w:val="558"/>
        </w:trPr>
        <w:tc>
          <w:tcPr>
            <w:tcW w:w="10632" w:type="dxa"/>
            <w:gridSpan w:val="4"/>
          </w:tcPr>
          <w:p w14:paraId="37E8F152" w14:textId="77777777" w:rsidR="009A1DAA" w:rsidRPr="00B15723" w:rsidRDefault="009A1DAA" w:rsidP="00F62131">
            <w:pPr>
              <w:spacing w:after="0" w:line="240" w:lineRule="auto"/>
              <w:jc w:val="center"/>
              <w:rPr>
                <w:rFonts w:ascii="Times New Roman" w:eastAsia="Calibri" w:hAnsi="Times New Roman" w:cs="Times New Roman"/>
                <w:b/>
                <w:bCs/>
                <w:szCs w:val="22"/>
              </w:rPr>
            </w:pPr>
            <w:bookmarkStart w:id="5" w:name="_Hlk163427791"/>
            <w:r w:rsidRPr="00B15723">
              <w:rPr>
                <w:rFonts w:ascii="Times New Roman" w:eastAsia="Calibri" w:hAnsi="Times New Roman" w:cs="Times New Roman"/>
                <w:b/>
                <w:bCs/>
                <w:szCs w:val="22"/>
              </w:rPr>
              <w:lastRenderedPageBreak/>
              <w:t>B.A. (Economics)</w:t>
            </w:r>
          </w:p>
          <w:p w14:paraId="7E7E9AE5" w14:textId="77777777" w:rsidR="009A1DAA" w:rsidRPr="00B15723" w:rsidRDefault="009A1DAA" w:rsidP="00F62131">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Semester: III Paper -1</w:t>
            </w:r>
          </w:p>
        </w:tc>
      </w:tr>
      <w:tr w:rsidR="00D00D04" w:rsidRPr="00B15723" w14:paraId="2CE49BF2" w14:textId="77777777" w:rsidTr="000A1C1A">
        <w:trPr>
          <w:trHeight w:val="373"/>
        </w:trPr>
        <w:tc>
          <w:tcPr>
            <w:tcW w:w="10632" w:type="dxa"/>
            <w:gridSpan w:val="4"/>
          </w:tcPr>
          <w:p w14:paraId="310F23FE" w14:textId="6DE2FBA1" w:rsidR="009A1DAA" w:rsidRPr="00B15723" w:rsidRDefault="009A1DAA" w:rsidP="00F62131">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Core Course: </w:t>
            </w:r>
            <w:r w:rsidR="008D7257">
              <w:rPr>
                <w:rFonts w:ascii="Times New Roman" w:eastAsia="Calibri" w:hAnsi="Times New Roman" w:cs="Times New Roman"/>
                <w:b/>
                <w:bCs/>
                <w:szCs w:val="22"/>
              </w:rPr>
              <w:t>A080301TODL</w:t>
            </w:r>
            <w:r w:rsidRPr="00B15723">
              <w:rPr>
                <w:rFonts w:ascii="Times New Roman" w:eastAsia="Calibri" w:hAnsi="Times New Roman" w:cs="Times New Roman"/>
                <w:b/>
                <w:bCs/>
                <w:szCs w:val="22"/>
              </w:rPr>
              <w:t xml:space="preserve"> (History of Economic Thought)</w:t>
            </w:r>
            <w:r w:rsidRPr="00B15723">
              <w:rPr>
                <w:rFonts w:ascii="Times New Roman" w:eastAsia="Calibri" w:hAnsi="Times New Roman" w:cs="Times New Roman"/>
                <w:bCs/>
                <w:szCs w:val="22"/>
              </w:rPr>
              <w:t xml:space="preserve">  </w:t>
            </w:r>
          </w:p>
        </w:tc>
      </w:tr>
      <w:tr w:rsidR="00D00D04" w:rsidRPr="00B15723" w14:paraId="2E7F402E" w14:textId="77777777" w:rsidTr="000A1C1A">
        <w:trPr>
          <w:trHeight w:val="373"/>
        </w:trPr>
        <w:tc>
          <w:tcPr>
            <w:tcW w:w="1702" w:type="dxa"/>
            <w:tcBorders>
              <w:right w:val="single" w:sz="4" w:space="0" w:color="auto"/>
            </w:tcBorders>
          </w:tcPr>
          <w:p w14:paraId="593F5021" w14:textId="77777777" w:rsidR="009A1DAA" w:rsidRPr="00B15723" w:rsidRDefault="009A1DAA" w:rsidP="00F62131">
            <w:pPr>
              <w:spacing w:after="0" w:line="240" w:lineRule="auto"/>
              <w:rPr>
                <w:rFonts w:ascii="Times New Roman" w:eastAsia="Calibri" w:hAnsi="Times New Roman" w:cs="Times New Roman"/>
                <w:b/>
                <w:bCs/>
                <w:szCs w:val="22"/>
              </w:rPr>
            </w:pPr>
            <w:r w:rsidRPr="00B15723">
              <w:rPr>
                <w:rFonts w:ascii="Times New Roman" w:eastAsia="Calibri" w:hAnsi="Times New Roman" w:cs="Times New Roman"/>
                <w:b/>
                <w:bCs/>
                <w:szCs w:val="22"/>
              </w:rPr>
              <w:t>Credit:6</w:t>
            </w:r>
          </w:p>
        </w:tc>
        <w:tc>
          <w:tcPr>
            <w:tcW w:w="3543" w:type="dxa"/>
            <w:tcBorders>
              <w:left w:val="single" w:sz="4" w:space="0" w:color="auto"/>
              <w:right w:val="single" w:sz="4" w:space="0" w:color="auto"/>
            </w:tcBorders>
            <w:vAlign w:val="center"/>
          </w:tcPr>
          <w:p w14:paraId="6CF1EB2F" w14:textId="77777777" w:rsidR="009A1DAA" w:rsidRPr="00B15723" w:rsidRDefault="009A1DAA" w:rsidP="00F62131">
            <w:pPr>
              <w:spacing w:after="0" w:line="240" w:lineRule="auto"/>
              <w:rPr>
                <w:rFonts w:ascii="Times New Roman" w:eastAsia="Calibri" w:hAnsi="Times New Roman" w:cs="Times New Roman"/>
                <w:b/>
                <w:bCs/>
                <w:szCs w:val="22"/>
              </w:rPr>
            </w:pPr>
            <w:r w:rsidRPr="00B15723">
              <w:rPr>
                <w:rFonts w:ascii="Times New Roman" w:eastAsia="Calibri" w:hAnsi="Times New Roman" w:cs="Times New Roman"/>
                <w:b/>
                <w:bCs/>
                <w:szCs w:val="22"/>
              </w:rPr>
              <w:t>CIA:25 Marks</w:t>
            </w:r>
          </w:p>
        </w:tc>
        <w:tc>
          <w:tcPr>
            <w:tcW w:w="2977" w:type="dxa"/>
            <w:tcBorders>
              <w:left w:val="single" w:sz="4" w:space="0" w:color="auto"/>
              <w:right w:val="single" w:sz="4" w:space="0" w:color="auto"/>
            </w:tcBorders>
            <w:vAlign w:val="center"/>
          </w:tcPr>
          <w:p w14:paraId="17D86B2E" w14:textId="77777777" w:rsidR="009A1DAA" w:rsidRPr="00B15723" w:rsidRDefault="009A1DAA" w:rsidP="00F62131">
            <w:pPr>
              <w:spacing w:after="0" w:line="240" w:lineRule="auto"/>
              <w:rPr>
                <w:rFonts w:ascii="Times New Roman" w:eastAsia="Calibri" w:hAnsi="Times New Roman" w:cs="Times New Roman"/>
                <w:b/>
                <w:bCs/>
                <w:szCs w:val="22"/>
              </w:rPr>
            </w:pPr>
            <w:r w:rsidRPr="00B15723">
              <w:rPr>
                <w:rFonts w:ascii="Times New Roman" w:eastAsia="Calibri" w:hAnsi="Times New Roman" w:cs="Times New Roman"/>
                <w:b/>
                <w:bCs/>
                <w:szCs w:val="22"/>
              </w:rPr>
              <w:t>ESE:75 Marks</w:t>
            </w:r>
          </w:p>
        </w:tc>
        <w:tc>
          <w:tcPr>
            <w:tcW w:w="2410" w:type="dxa"/>
            <w:tcBorders>
              <w:left w:val="single" w:sz="4" w:space="0" w:color="auto"/>
            </w:tcBorders>
          </w:tcPr>
          <w:p w14:paraId="649475FC" w14:textId="77777777" w:rsidR="009A1DAA" w:rsidRPr="00B15723" w:rsidRDefault="009A1DAA" w:rsidP="00F62131">
            <w:pPr>
              <w:spacing w:after="0" w:line="240" w:lineRule="auto"/>
              <w:rPr>
                <w:rFonts w:ascii="Times New Roman" w:eastAsia="Calibri" w:hAnsi="Times New Roman" w:cs="Times New Roman"/>
                <w:b/>
                <w:bCs/>
                <w:szCs w:val="22"/>
              </w:rPr>
            </w:pPr>
            <w:r w:rsidRPr="00B15723">
              <w:rPr>
                <w:rFonts w:ascii="Times New Roman" w:eastAsia="Calibri" w:hAnsi="Times New Roman" w:cs="Times New Roman"/>
                <w:b/>
                <w:bCs/>
                <w:szCs w:val="22"/>
              </w:rPr>
              <w:t>Maximum Marks: 100</w:t>
            </w:r>
          </w:p>
        </w:tc>
      </w:tr>
      <w:tr w:rsidR="00D00D04" w:rsidRPr="00B15723" w14:paraId="66B43F82" w14:textId="77777777" w:rsidTr="000A1C1A">
        <w:trPr>
          <w:trHeight w:val="2042"/>
        </w:trPr>
        <w:tc>
          <w:tcPr>
            <w:tcW w:w="10632" w:type="dxa"/>
            <w:gridSpan w:val="4"/>
          </w:tcPr>
          <w:p w14:paraId="62CDF34F" w14:textId="77777777" w:rsidR="009A1DAA" w:rsidRPr="00B15723" w:rsidRDefault="009A1DAA" w:rsidP="00F62131">
            <w:pPr>
              <w:spacing w:after="0" w:line="240" w:lineRule="auto"/>
              <w:jc w:val="both"/>
              <w:rPr>
                <w:rFonts w:ascii="Times New Roman" w:eastAsia="Calibri" w:hAnsi="Times New Roman" w:cs="Times New Roman"/>
                <w:b/>
                <w:bCs/>
                <w:szCs w:val="22"/>
                <w:lang w:val="en-IN" w:bidi="ar-SA"/>
              </w:rPr>
            </w:pPr>
            <w:r w:rsidRPr="00B15723">
              <w:rPr>
                <w:rFonts w:ascii="Times New Roman" w:eastAsia="Calibri" w:hAnsi="Times New Roman" w:cs="Times New Roman"/>
                <w:b/>
                <w:bCs/>
                <w:szCs w:val="22"/>
                <w:lang w:val="en-IN" w:bidi="ar-SA"/>
              </w:rPr>
              <w:t>Course Outcome:</w:t>
            </w:r>
          </w:p>
          <w:p w14:paraId="11FC0C4C" w14:textId="77777777" w:rsidR="009A1DAA" w:rsidRPr="00B15723" w:rsidRDefault="009A1DAA" w:rsidP="00F62131">
            <w:pPr>
              <w:numPr>
                <w:ilvl w:val="0"/>
                <w:numId w:val="49"/>
              </w:numPr>
              <w:spacing w:after="0" w:line="240" w:lineRule="auto"/>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To learn and discuss, at an advanced undergraduate level, how the economic thought has evolved overtime.</w:t>
            </w:r>
          </w:p>
          <w:p w14:paraId="0D7076FC" w14:textId="77777777" w:rsidR="009A1DAA" w:rsidRPr="00B15723" w:rsidRDefault="009A1DAA" w:rsidP="00F62131">
            <w:pPr>
              <w:numPr>
                <w:ilvl w:val="0"/>
                <w:numId w:val="49"/>
              </w:numPr>
              <w:spacing w:after="0" w:line="240" w:lineRule="auto"/>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Introducing students to the critical comparison of the contributions of the main schools of economics.</w:t>
            </w:r>
          </w:p>
          <w:p w14:paraId="2E915DF1" w14:textId="77777777" w:rsidR="009A1DAA" w:rsidRPr="00B15723" w:rsidRDefault="009A1DAA" w:rsidP="00F62131">
            <w:pPr>
              <w:numPr>
                <w:ilvl w:val="0"/>
                <w:numId w:val="49"/>
              </w:numPr>
              <w:spacing w:after="0" w:line="240" w:lineRule="auto"/>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To introduce &amp; highlight before the students about Indian Economic Thinkers and their valuable contribution in th field of Economics.</w:t>
            </w:r>
          </w:p>
          <w:p w14:paraId="2DDBDCD9" w14:textId="24C45593" w:rsidR="009A1DAA" w:rsidRPr="00B15723" w:rsidRDefault="009A1DAA" w:rsidP="00F62131">
            <w:pPr>
              <w:numPr>
                <w:ilvl w:val="0"/>
                <w:numId w:val="49"/>
              </w:numPr>
              <w:spacing w:after="0" w:line="240" w:lineRule="auto"/>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 xml:space="preserve">The classical, the marginalize revolution and its application to the theories of general and partial equilibrium. the current macroeconomic debate between the neo-classical and the Keynesian School.  </w:t>
            </w:r>
          </w:p>
        </w:tc>
      </w:tr>
      <w:tr w:rsidR="00D00D04" w:rsidRPr="00B15723" w14:paraId="67F74D89" w14:textId="77777777" w:rsidTr="00E31B1B">
        <w:trPr>
          <w:trHeight w:val="373"/>
        </w:trPr>
        <w:tc>
          <w:tcPr>
            <w:tcW w:w="1702" w:type="dxa"/>
            <w:tcBorders>
              <w:right w:val="single" w:sz="4" w:space="0" w:color="auto"/>
            </w:tcBorders>
          </w:tcPr>
          <w:p w14:paraId="2BF5446E" w14:textId="77777777" w:rsidR="009E487C" w:rsidRPr="00B15723" w:rsidRDefault="009E487C" w:rsidP="00F62131">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Blocks</w:t>
            </w:r>
          </w:p>
        </w:tc>
        <w:tc>
          <w:tcPr>
            <w:tcW w:w="8930" w:type="dxa"/>
            <w:gridSpan w:val="3"/>
            <w:tcBorders>
              <w:left w:val="single" w:sz="4" w:space="0" w:color="auto"/>
            </w:tcBorders>
          </w:tcPr>
          <w:p w14:paraId="20D35F2F" w14:textId="6E4F4132" w:rsidR="009E487C" w:rsidRPr="00B15723" w:rsidRDefault="009E487C" w:rsidP="00F62131">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Units</w:t>
            </w:r>
          </w:p>
        </w:tc>
      </w:tr>
      <w:tr w:rsidR="00D00D04" w:rsidRPr="00B15723" w14:paraId="0F7417BB" w14:textId="77777777" w:rsidTr="00E31B1B">
        <w:trPr>
          <w:trHeight w:val="828"/>
        </w:trPr>
        <w:tc>
          <w:tcPr>
            <w:tcW w:w="1702" w:type="dxa"/>
            <w:vAlign w:val="center"/>
          </w:tcPr>
          <w:p w14:paraId="15667B35" w14:textId="77777777" w:rsidR="009E487C" w:rsidRPr="00B15723" w:rsidRDefault="009E487C" w:rsidP="00F62131">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Block-1: </w:t>
            </w:r>
          </w:p>
          <w:p w14:paraId="17914C17" w14:textId="77777777" w:rsidR="009E487C" w:rsidRPr="00B15723" w:rsidRDefault="009E487C" w:rsidP="00F62131">
            <w:pPr>
              <w:spacing w:after="0" w:line="240" w:lineRule="auto"/>
              <w:jc w:val="center"/>
              <w:rPr>
                <w:rFonts w:ascii="Times New Roman" w:eastAsia="Calibri" w:hAnsi="Times New Roman" w:cs="Times New Roman"/>
                <w:b/>
                <w:bCs/>
                <w:szCs w:val="22"/>
              </w:rPr>
            </w:pPr>
          </w:p>
        </w:tc>
        <w:tc>
          <w:tcPr>
            <w:tcW w:w="8930" w:type="dxa"/>
            <w:gridSpan w:val="3"/>
          </w:tcPr>
          <w:p w14:paraId="1B6D7141" w14:textId="77777777" w:rsidR="009E487C" w:rsidRPr="00B15723" w:rsidRDefault="009E487C" w:rsidP="00F62131">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t>Unit-1:</w:t>
            </w:r>
            <w:r w:rsidRPr="00B15723">
              <w:rPr>
                <w:rFonts w:ascii="Times New Roman" w:eastAsia="Calibri" w:hAnsi="Times New Roman" w:cs="Times New Roman"/>
                <w:szCs w:val="22"/>
              </w:rPr>
              <w:t xml:space="preserve"> Katutilya, Dada Bhai Naoroji, RC Dut, BR Ambedkar, RM Lohia, Gandhian Economic.</w:t>
            </w:r>
          </w:p>
          <w:p w14:paraId="4C270192" w14:textId="509E7C4A" w:rsidR="009E487C" w:rsidRPr="00B15723" w:rsidRDefault="009E487C" w:rsidP="00F62131">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t xml:space="preserve">Unit-2: </w:t>
            </w:r>
            <w:r w:rsidRPr="00B15723">
              <w:rPr>
                <w:rFonts w:ascii="Times New Roman" w:eastAsia="Calibri" w:hAnsi="Times New Roman" w:cs="Times New Roman"/>
                <w:szCs w:val="22"/>
              </w:rPr>
              <w:t>Pt. DeenDayalUpadhyay, J.K. Mehta, A K Sen, Bhagwati.</w:t>
            </w:r>
          </w:p>
        </w:tc>
      </w:tr>
      <w:tr w:rsidR="00D00D04" w:rsidRPr="00B15723" w14:paraId="5BD8EF41" w14:textId="77777777" w:rsidTr="00E31B1B">
        <w:trPr>
          <w:trHeight w:val="1139"/>
        </w:trPr>
        <w:tc>
          <w:tcPr>
            <w:tcW w:w="1702" w:type="dxa"/>
            <w:vAlign w:val="center"/>
          </w:tcPr>
          <w:p w14:paraId="73BF24AA" w14:textId="77777777" w:rsidR="009E487C" w:rsidRPr="00B15723" w:rsidRDefault="009E487C" w:rsidP="00F62131">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Block-2: </w:t>
            </w:r>
          </w:p>
        </w:tc>
        <w:tc>
          <w:tcPr>
            <w:tcW w:w="8930" w:type="dxa"/>
            <w:gridSpan w:val="3"/>
          </w:tcPr>
          <w:p w14:paraId="17823F83" w14:textId="77777777" w:rsidR="009E487C" w:rsidRPr="00B15723" w:rsidRDefault="009E487C" w:rsidP="00F62131">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t>Unit-1:</w:t>
            </w:r>
            <w:r w:rsidRPr="00B15723">
              <w:rPr>
                <w:rFonts w:ascii="Times New Roman" w:eastAsia="Calibri" w:hAnsi="Times New Roman" w:cs="Times New Roman"/>
                <w:szCs w:val="22"/>
              </w:rPr>
              <w:t xml:space="preserve"> Early Period: Economic thought of Plato and Aristotle </w:t>
            </w:r>
          </w:p>
          <w:p w14:paraId="7ACB30A5" w14:textId="77777777" w:rsidR="009E487C" w:rsidRPr="00B15723" w:rsidRDefault="009E487C" w:rsidP="00F62131">
            <w:pPr>
              <w:spacing w:after="0" w:line="240" w:lineRule="auto"/>
              <w:rPr>
                <w:rFonts w:ascii="Times New Roman" w:eastAsia="Calibri" w:hAnsi="Times New Roman" w:cs="Times New Roman"/>
                <w:szCs w:val="22"/>
              </w:rPr>
            </w:pPr>
            <w:r w:rsidRPr="00B15723">
              <w:rPr>
                <w:rFonts w:ascii="Times New Roman" w:eastAsia="Calibri" w:hAnsi="Times New Roman" w:cs="Times New Roman"/>
                <w:szCs w:val="22"/>
              </w:rPr>
              <w:t>Doctrines of Just Cost and Just Price.</w:t>
            </w:r>
          </w:p>
          <w:p w14:paraId="601622A6" w14:textId="77777777" w:rsidR="009E487C" w:rsidRPr="00B15723" w:rsidRDefault="009E487C" w:rsidP="00F62131">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t xml:space="preserve">Unit-2: </w:t>
            </w:r>
            <w:r w:rsidRPr="00B15723">
              <w:rPr>
                <w:rFonts w:ascii="Times New Roman" w:eastAsia="Calibri" w:hAnsi="Times New Roman" w:cs="Times New Roman"/>
                <w:szCs w:val="22"/>
              </w:rPr>
              <w:t>Mercantilism: Main Characteristics; Thomas Munn-Physiocracy</w:t>
            </w:r>
          </w:p>
          <w:p w14:paraId="4297FD30" w14:textId="4C3C2C1F" w:rsidR="009E487C" w:rsidRPr="00B15723" w:rsidRDefault="009E487C" w:rsidP="00F62131">
            <w:pPr>
              <w:spacing w:after="0" w:line="240" w:lineRule="auto"/>
              <w:rPr>
                <w:rFonts w:ascii="Times New Roman" w:eastAsia="Calibri" w:hAnsi="Times New Roman" w:cs="Times New Roman"/>
                <w:szCs w:val="22"/>
              </w:rPr>
            </w:pPr>
            <w:r w:rsidRPr="00B15723">
              <w:rPr>
                <w:rFonts w:ascii="Times New Roman" w:eastAsia="Calibri" w:hAnsi="Times New Roman" w:cs="Times New Roman"/>
                <w:szCs w:val="22"/>
              </w:rPr>
              <w:t>Natural Order, Primary of Agriculture, Social Classes, Tableau Economiqu, Taxation, Turgot-Economic Ideas of Petty, Locke and Hume.</w:t>
            </w:r>
          </w:p>
        </w:tc>
      </w:tr>
      <w:tr w:rsidR="00D00D04" w:rsidRPr="00B15723" w14:paraId="3386BE41" w14:textId="77777777" w:rsidTr="00E31B1B">
        <w:trPr>
          <w:trHeight w:val="1139"/>
        </w:trPr>
        <w:tc>
          <w:tcPr>
            <w:tcW w:w="1702" w:type="dxa"/>
            <w:vAlign w:val="center"/>
          </w:tcPr>
          <w:p w14:paraId="2C5F8222" w14:textId="77777777" w:rsidR="009E487C" w:rsidRPr="00B15723" w:rsidRDefault="009E487C" w:rsidP="00F62131">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Block-3:</w:t>
            </w:r>
          </w:p>
        </w:tc>
        <w:tc>
          <w:tcPr>
            <w:tcW w:w="8930" w:type="dxa"/>
            <w:gridSpan w:val="3"/>
          </w:tcPr>
          <w:p w14:paraId="25BF6952" w14:textId="77777777" w:rsidR="009E487C" w:rsidRPr="00B15723" w:rsidRDefault="009E487C" w:rsidP="00F62131">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t>Unit-1</w:t>
            </w:r>
            <w:r w:rsidRPr="00B15723">
              <w:rPr>
                <w:rFonts w:ascii="Times New Roman" w:eastAsia="Calibri" w:hAnsi="Times New Roman" w:cs="Times New Roman"/>
                <w:szCs w:val="22"/>
              </w:rPr>
              <w:t xml:space="preserve">: Classical Period: Adam Smith - Division of Labour, Theory of Value, Capital Accumulation, Distribution, </w:t>
            </w:r>
          </w:p>
          <w:p w14:paraId="3B384149" w14:textId="77777777" w:rsidR="009E487C" w:rsidRPr="00B15723" w:rsidRDefault="009E487C" w:rsidP="00F62131">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t xml:space="preserve">Unit-2: </w:t>
            </w:r>
            <w:r w:rsidRPr="00B15723">
              <w:rPr>
                <w:rFonts w:ascii="Times New Roman" w:eastAsia="Calibri" w:hAnsi="Times New Roman" w:cs="Times New Roman"/>
                <w:szCs w:val="22"/>
              </w:rPr>
              <w:t>Views on Trade, David Ricardo, Distribution, Ideas on International Trade; Thomas R. Malthus, Theory of Gluts</w:t>
            </w:r>
          </w:p>
          <w:p w14:paraId="782D66D5" w14:textId="77777777" w:rsidR="009E487C" w:rsidRPr="00B15723" w:rsidRDefault="009E487C" w:rsidP="00F62131">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t xml:space="preserve">Unit-3: </w:t>
            </w:r>
            <w:r w:rsidRPr="00B15723">
              <w:rPr>
                <w:rFonts w:ascii="Times New Roman" w:eastAsia="Calibri" w:hAnsi="Times New Roman" w:cs="Times New Roman"/>
                <w:szCs w:val="22"/>
              </w:rPr>
              <w:t xml:space="preserve">German Romantics and Socialists — Sismondi, Karl Marx — Dynamics of Social Change, </w:t>
            </w:r>
          </w:p>
          <w:p w14:paraId="30F148E8" w14:textId="00CEE701" w:rsidR="009E487C" w:rsidRPr="00B15723" w:rsidRDefault="009E487C" w:rsidP="00F62131">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t xml:space="preserve">Unit-4: </w:t>
            </w:r>
            <w:r w:rsidRPr="00B15723">
              <w:rPr>
                <w:rFonts w:ascii="Times New Roman" w:eastAsia="Calibri" w:hAnsi="Times New Roman" w:cs="Times New Roman"/>
                <w:szCs w:val="22"/>
              </w:rPr>
              <w:t>Labour Theory of Value, Surplus Value, Profit, And Theory of Capitalist Crisis; Economic Ideas of J.B. Say, J.S. Mill.</w:t>
            </w:r>
          </w:p>
        </w:tc>
      </w:tr>
      <w:tr w:rsidR="00D00D04" w:rsidRPr="00B15723" w14:paraId="6B8621F7" w14:textId="77777777" w:rsidTr="00E31B1B">
        <w:trPr>
          <w:trHeight w:val="1139"/>
        </w:trPr>
        <w:tc>
          <w:tcPr>
            <w:tcW w:w="1702" w:type="dxa"/>
            <w:vAlign w:val="center"/>
          </w:tcPr>
          <w:p w14:paraId="533D9283" w14:textId="77777777" w:rsidR="009E487C" w:rsidRPr="00B15723" w:rsidRDefault="009E487C" w:rsidP="00F62131">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Block-4:</w:t>
            </w:r>
          </w:p>
        </w:tc>
        <w:tc>
          <w:tcPr>
            <w:tcW w:w="8930" w:type="dxa"/>
            <w:gridSpan w:val="3"/>
          </w:tcPr>
          <w:p w14:paraId="1750F4C6" w14:textId="77777777" w:rsidR="009E487C" w:rsidRPr="00B15723" w:rsidRDefault="009E487C" w:rsidP="00F62131">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t>Unit-1:</w:t>
            </w:r>
            <w:r w:rsidRPr="00B15723">
              <w:rPr>
                <w:rFonts w:ascii="Times New Roman" w:eastAsia="Calibri" w:hAnsi="Times New Roman" w:cs="Times New Roman"/>
                <w:szCs w:val="22"/>
              </w:rPr>
              <w:t xml:space="preserve"> Marshall as a Great Synthesizer: Role of Time in Price Determination, </w:t>
            </w:r>
          </w:p>
          <w:p w14:paraId="17CB1B76" w14:textId="77777777" w:rsidR="009E487C" w:rsidRPr="00B15723" w:rsidRDefault="009E487C" w:rsidP="00F62131">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t>Unit-2:</w:t>
            </w:r>
            <w:r w:rsidRPr="00B15723">
              <w:rPr>
                <w:rFonts w:ascii="Times New Roman" w:eastAsia="Calibri" w:hAnsi="Times New Roman" w:cs="Times New Roman"/>
                <w:szCs w:val="22"/>
              </w:rPr>
              <w:t xml:space="preserve"> Economic Methods, Ideas on Consumer's Surplus, Elasticity, Representative Firm, Quasi-Rent, Pigou: Welfare Economics; Schumpeter.</w:t>
            </w:r>
          </w:p>
          <w:p w14:paraId="65E934F0" w14:textId="77777777" w:rsidR="009E487C" w:rsidRPr="00B15723" w:rsidRDefault="009E487C" w:rsidP="00F62131">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t>Unit-3:</w:t>
            </w:r>
            <w:r w:rsidRPr="00B15723">
              <w:rPr>
                <w:rFonts w:ascii="Times New Roman" w:eastAsia="Calibri" w:hAnsi="Times New Roman" w:cs="Times New Roman"/>
                <w:szCs w:val="22"/>
              </w:rPr>
              <w:t xml:space="preserve"> The Precursors of Marginalism, Cournot, Gossen</w:t>
            </w:r>
          </w:p>
          <w:p w14:paraId="49D42B18" w14:textId="3EA0C86F" w:rsidR="009E487C" w:rsidRPr="00B15723" w:rsidRDefault="009E487C" w:rsidP="00F62131">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t>Unit-4:</w:t>
            </w:r>
            <w:r w:rsidRPr="00B15723">
              <w:rPr>
                <w:rFonts w:ascii="Times New Roman" w:eastAsia="Calibri" w:hAnsi="Times New Roman" w:cs="Times New Roman"/>
                <w:szCs w:val="22"/>
              </w:rPr>
              <w:t xml:space="preserve"> The Marginalist Revolution: Jevons, Walras and Menger - Bohm-Bawark, Wicksell and Fisher; Economic Ideas of Wicksteed and Weiser</w:t>
            </w:r>
          </w:p>
        </w:tc>
      </w:tr>
      <w:bookmarkEnd w:id="5"/>
    </w:tbl>
    <w:p w14:paraId="72B9B585" w14:textId="77777777" w:rsidR="006F0DC1" w:rsidRPr="00B15723" w:rsidRDefault="006F0DC1" w:rsidP="00F62131">
      <w:pPr>
        <w:spacing w:after="0"/>
        <w:rPr>
          <w:rFonts w:ascii="Times New Roman" w:eastAsia="Calibri" w:hAnsi="Times New Roman" w:cs="Times New Roman"/>
          <w:b/>
          <w:szCs w:val="22"/>
        </w:rPr>
      </w:pPr>
    </w:p>
    <w:p w14:paraId="13D1F04D" w14:textId="65F7E930" w:rsidR="009A1DAA" w:rsidRPr="00B15723" w:rsidRDefault="009A1DAA" w:rsidP="00F62131">
      <w:pPr>
        <w:spacing w:after="0"/>
        <w:rPr>
          <w:rFonts w:ascii="Times New Roman" w:eastAsia="Calibri" w:hAnsi="Times New Roman" w:cs="Times New Roman"/>
          <w:b/>
          <w:szCs w:val="22"/>
        </w:rPr>
      </w:pPr>
      <w:r w:rsidRPr="00B15723">
        <w:rPr>
          <w:rFonts w:ascii="Times New Roman" w:eastAsia="Calibri" w:hAnsi="Times New Roman" w:cs="Times New Roman"/>
          <w:b/>
          <w:szCs w:val="22"/>
        </w:rPr>
        <w:t xml:space="preserve">Suggested Reading </w:t>
      </w:r>
    </w:p>
    <w:p w14:paraId="77FC7F47" w14:textId="77777777" w:rsidR="009A1DAA" w:rsidRPr="00B15723" w:rsidRDefault="009A1DAA" w:rsidP="00F62131">
      <w:pPr>
        <w:numPr>
          <w:ilvl w:val="0"/>
          <w:numId w:val="46"/>
        </w:numPr>
        <w:spacing w:after="0" w:line="240" w:lineRule="auto"/>
        <w:ind w:left="432" w:right="-850"/>
        <w:contextualSpacing/>
        <w:rPr>
          <w:rFonts w:ascii="Times New Roman" w:eastAsia="Calibri" w:hAnsi="Times New Roman" w:cs="Times New Roman"/>
          <w:szCs w:val="22"/>
        </w:rPr>
      </w:pPr>
      <w:r w:rsidRPr="00B15723">
        <w:rPr>
          <w:rFonts w:ascii="Times New Roman" w:eastAsia="Calibri" w:hAnsi="Times New Roman" w:cs="Times New Roman"/>
          <w:szCs w:val="22"/>
        </w:rPr>
        <w:t>Bhatia, FLL : History of Economic Thought ,Vikash Publishing House.</w:t>
      </w:r>
    </w:p>
    <w:p w14:paraId="2CABC7AC" w14:textId="77777777" w:rsidR="009A1DAA" w:rsidRPr="00B15723" w:rsidRDefault="009A1DAA" w:rsidP="00F62131">
      <w:pPr>
        <w:numPr>
          <w:ilvl w:val="0"/>
          <w:numId w:val="46"/>
        </w:numPr>
        <w:spacing w:line="240" w:lineRule="auto"/>
        <w:ind w:left="432" w:right="-850"/>
        <w:contextualSpacing/>
        <w:rPr>
          <w:rFonts w:ascii="Times New Roman" w:eastAsia="Calibri" w:hAnsi="Times New Roman" w:cs="Times New Roman"/>
          <w:szCs w:val="22"/>
        </w:rPr>
      </w:pPr>
      <w:r w:rsidRPr="00B15723">
        <w:rPr>
          <w:rFonts w:ascii="Times New Roman" w:eastAsia="Calibri" w:hAnsi="Times New Roman" w:cs="Times New Roman"/>
          <w:szCs w:val="22"/>
        </w:rPr>
        <w:t>Blackhouse, R (1985) : A History of Modern Economic Analysis, Basil Blackwell, Oxford.</w:t>
      </w:r>
    </w:p>
    <w:p w14:paraId="5517D525" w14:textId="77777777" w:rsidR="009A1DAA" w:rsidRPr="00B15723" w:rsidRDefault="009A1DAA" w:rsidP="00F62131">
      <w:pPr>
        <w:numPr>
          <w:ilvl w:val="0"/>
          <w:numId w:val="46"/>
        </w:numPr>
        <w:spacing w:line="240" w:lineRule="auto"/>
        <w:ind w:left="432" w:right="-850"/>
        <w:contextualSpacing/>
        <w:rPr>
          <w:rFonts w:ascii="Times New Roman" w:eastAsia="Calibri" w:hAnsi="Times New Roman" w:cs="Times New Roman"/>
          <w:szCs w:val="22"/>
        </w:rPr>
      </w:pPr>
      <w:r w:rsidRPr="00B15723">
        <w:rPr>
          <w:rFonts w:ascii="Times New Roman" w:eastAsia="Calibri" w:hAnsi="Times New Roman" w:cs="Times New Roman"/>
          <w:szCs w:val="22"/>
        </w:rPr>
        <w:t>Ganguli, B.N (1977) : Indian Economic Thought ; A 19th Century Perspective, Tata Mcgraw Hill.</w:t>
      </w:r>
    </w:p>
    <w:p w14:paraId="0E58C71C" w14:textId="77777777" w:rsidR="009A1DAA" w:rsidRPr="00B15723" w:rsidRDefault="009A1DAA" w:rsidP="00F62131">
      <w:pPr>
        <w:numPr>
          <w:ilvl w:val="0"/>
          <w:numId w:val="46"/>
        </w:numPr>
        <w:spacing w:line="240" w:lineRule="auto"/>
        <w:ind w:left="432" w:right="-850"/>
        <w:contextualSpacing/>
        <w:rPr>
          <w:rFonts w:ascii="Times New Roman" w:eastAsia="Calibri" w:hAnsi="Times New Roman" w:cs="Times New Roman"/>
          <w:szCs w:val="22"/>
        </w:rPr>
      </w:pPr>
      <w:r w:rsidRPr="00B15723">
        <w:rPr>
          <w:rFonts w:ascii="Times New Roman" w:eastAsia="Calibri" w:hAnsi="Times New Roman" w:cs="Times New Roman"/>
          <w:szCs w:val="22"/>
        </w:rPr>
        <w:t>Hajela.T.N (2011) : AarthikVicharonKaItihas , Ane Books.</w:t>
      </w:r>
    </w:p>
    <w:p w14:paraId="7EDB2867" w14:textId="77777777" w:rsidR="009A1DAA" w:rsidRPr="00B15723" w:rsidRDefault="009A1DAA" w:rsidP="00F62131">
      <w:pPr>
        <w:numPr>
          <w:ilvl w:val="0"/>
          <w:numId w:val="46"/>
        </w:numPr>
        <w:spacing w:line="240" w:lineRule="auto"/>
        <w:ind w:left="432" w:right="-850"/>
        <w:contextualSpacing/>
        <w:rPr>
          <w:rFonts w:ascii="Times New Roman" w:eastAsia="Calibri" w:hAnsi="Times New Roman" w:cs="Times New Roman"/>
          <w:szCs w:val="22"/>
        </w:rPr>
      </w:pPr>
      <w:r w:rsidRPr="00B15723">
        <w:rPr>
          <w:rFonts w:ascii="Times New Roman" w:eastAsia="Calibri" w:hAnsi="Times New Roman" w:cs="Times New Roman"/>
          <w:szCs w:val="22"/>
        </w:rPr>
        <w:t>Hajela, T.N (2011): History of Economic Thought , Ane Books.</w:t>
      </w:r>
    </w:p>
    <w:p w14:paraId="38A9F034" w14:textId="77777777" w:rsidR="009A1DAA" w:rsidRPr="00B15723" w:rsidRDefault="009A1DAA" w:rsidP="00F62131">
      <w:pPr>
        <w:numPr>
          <w:ilvl w:val="0"/>
          <w:numId w:val="46"/>
        </w:numPr>
        <w:spacing w:line="240" w:lineRule="auto"/>
        <w:ind w:left="432" w:right="-850"/>
        <w:contextualSpacing/>
        <w:rPr>
          <w:rFonts w:ascii="Times New Roman" w:eastAsia="Calibri" w:hAnsi="Times New Roman" w:cs="Times New Roman"/>
          <w:szCs w:val="22"/>
        </w:rPr>
      </w:pPr>
      <w:r w:rsidRPr="00B15723">
        <w:rPr>
          <w:rFonts w:ascii="Times New Roman" w:eastAsia="Calibri" w:hAnsi="Times New Roman" w:cs="Times New Roman"/>
          <w:szCs w:val="22"/>
        </w:rPr>
        <w:t>Hunt, E.K &amp;Lautzenheiser, Mark (2011): History of Economic Thought: A Critical Perspective, Phi Learning.</w:t>
      </w:r>
    </w:p>
    <w:p w14:paraId="6A70CD3C" w14:textId="77777777" w:rsidR="009A1DAA" w:rsidRPr="00B15723" w:rsidRDefault="009A1DAA" w:rsidP="00F62131">
      <w:pPr>
        <w:numPr>
          <w:ilvl w:val="0"/>
          <w:numId w:val="46"/>
        </w:numPr>
        <w:spacing w:line="240" w:lineRule="auto"/>
        <w:ind w:left="432" w:right="-850"/>
        <w:contextualSpacing/>
        <w:rPr>
          <w:rFonts w:ascii="Times New Roman" w:eastAsia="Calibri" w:hAnsi="Times New Roman" w:cs="Times New Roman"/>
          <w:szCs w:val="22"/>
        </w:rPr>
      </w:pPr>
      <w:r w:rsidRPr="00B15723">
        <w:rPr>
          <w:rFonts w:ascii="Times New Roman" w:eastAsia="Calibri" w:hAnsi="Times New Roman" w:cs="Times New Roman"/>
          <w:szCs w:val="22"/>
        </w:rPr>
        <w:t>Jhingan, M.L (2008): AarthikVicharonKaItihas , Vrinda Publications, New Delhi.</w:t>
      </w:r>
    </w:p>
    <w:p w14:paraId="047E688B" w14:textId="77777777" w:rsidR="009A1DAA" w:rsidRPr="00B15723" w:rsidRDefault="009A1DAA" w:rsidP="00F62131">
      <w:pPr>
        <w:numPr>
          <w:ilvl w:val="0"/>
          <w:numId w:val="46"/>
        </w:numPr>
        <w:spacing w:line="240" w:lineRule="auto"/>
        <w:ind w:left="432" w:right="-850"/>
        <w:contextualSpacing/>
        <w:rPr>
          <w:rFonts w:ascii="Times New Roman" w:eastAsia="Calibri" w:hAnsi="Times New Roman" w:cs="Times New Roman"/>
          <w:szCs w:val="22"/>
        </w:rPr>
      </w:pPr>
      <w:r w:rsidRPr="00B15723">
        <w:rPr>
          <w:rFonts w:ascii="Times New Roman" w:eastAsia="Calibri" w:hAnsi="Times New Roman" w:cs="Times New Roman"/>
          <w:szCs w:val="22"/>
        </w:rPr>
        <w:t>Kautilya (1992), The Arthashastra, Translated And Introduced By L.N. Rangarajan, Penguin Books.</w:t>
      </w:r>
    </w:p>
    <w:p w14:paraId="007D45A3" w14:textId="77777777" w:rsidR="009A1DAA" w:rsidRPr="00B15723" w:rsidRDefault="009A1DAA" w:rsidP="00F62131">
      <w:pPr>
        <w:numPr>
          <w:ilvl w:val="0"/>
          <w:numId w:val="46"/>
        </w:numPr>
        <w:spacing w:line="240" w:lineRule="auto"/>
        <w:ind w:left="432" w:right="-850"/>
        <w:contextualSpacing/>
        <w:rPr>
          <w:rFonts w:ascii="Times New Roman" w:eastAsia="Calibri" w:hAnsi="Times New Roman" w:cs="Times New Roman"/>
          <w:szCs w:val="22"/>
        </w:rPr>
      </w:pPr>
      <w:r w:rsidRPr="00B15723">
        <w:rPr>
          <w:rFonts w:ascii="Times New Roman" w:eastAsia="Calibri" w:hAnsi="Times New Roman" w:cs="Times New Roman"/>
          <w:szCs w:val="22"/>
        </w:rPr>
        <w:t>Loknathan, V (2009) : History of Economic Thought , S.Chand&amp; Company.</w:t>
      </w:r>
    </w:p>
    <w:p w14:paraId="60E526F9" w14:textId="77777777" w:rsidR="009A1DAA" w:rsidRPr="00B15723" w:rsidRDefault="009A1DAA" w:rsidP="00F62131">
      <w:pPr>
        <w:numPr>
          <w:ilvl w:val="0"/>
          <w:numId w:val="46"/>
        </w:numPr>
        <w:spacing w:line="240" w:lineRule="auto"/>
        <w:ind w:left="432" w:right="-850"/>
        <w:contextualSpacing/>
        <w:rPr>
          <w:rFonts w:ascii="Times New Roman" w:eastAsia="Calibri" w:hAnsi="Times New Roman" w:cs="Times New Roman"/>
          <w:szCs w:val="22"/>
        </w:rPr>
      </w:pPr>
      <w:r w:rsidRPr="00B15723">
        <w:rPr>
          <w:rFonts w:ascii="Times New Roman" w:eastAsia="Calibri" w:hAnsi="Times New Roman" w:cs="Times New Roman"/>
          <w:szCs w:val="22"/>
        </w:rPr>
        <w:t>Roll, Eric : History of Economic Thought, Faber.</w:t>
      </w:r>
    </w:p>
    <w:p w14:paraId="52151777" w14:textId="77777777" w:rsidR="009A1DAA" w:rsidRPr="00B15723" w:rsidRDefault="009A1DAA" w:rsidP="00F62131">
      <w:pPr>
        <w:numPr>
          <w:ilvl w:val="0"/>
          <w:numId w:val="46"/>
        </w:numPr>
        <w:spacing w:line="240" w:lineRule="auto"/>
        <w:ind w:left="432" w:right="-850"/>
        <w:contextualSpacing/>
        <w:rPr>
          <w:rFonts w:ascii="Times New Roman" w:eastAsia="Calibri" w:hAnsi="Times New Roman" w:cs="Times New Roman"/>
          <w:szCs w:val="22"/>
        </w:rPr>
      </w:pPr>
      <w:r w:rsidRPr="00B15723">
        <w:rPr>
          <w:rFonts w:ascii="Times New Roman" w:eastAsia="Calibri" w:hAnsi="Times New Roman" w:cs="Times New Roman"/>
          <w:szCs w:val="22"/>
        </w:rPr>
        <w:t>Schumpeter, J.A(1954): History of Economic Analysis, Oxford University Press, New York.</w:t>
      </w:r>
    </w:p>
    <w:p w14:paraId="0E3222F3" w14:textId="77777777" w:rsidR="009A1DAA" w:rsidRPr="00B15723" w:rsidRDefault="009A1DAA" w:rsidP="00F62131">
      <w:pPr>
        <w:numPr>
          <w:ilvl w:val="0"/>
          <w:numId w:val="46"/>
        </w:numPr>
        <w:spacing w:line="240" w:lineRule="auto"/>
        <w:ind w:left="432" w:right="-850"/>
        <w:contextualSpacing/>
        <w:rPr>
          <w:rFonts w:ascii="Times New Roman" w:eastAsia="Calibri" w:hAnsi="Times New Roman" w:cs="Times New Roman"/>
          <w:szCs w:val="22"/>
        </w:rPr>
      </w:pPr>
      <w:r w:rsidRPr="00B15723">
        <w:rPr>
          <w:rFonts w:ascii="Times New Roman" w:eastAsia="Calibri" w:hAnsi="Times New Roman" w:cs="Times New Roman"/>
          <w:szCs w:val="22"/>
        </w:rPr>
        <w:t xml:space="preserve">Sinha, V.C (2011) : AarthikVicharonKaItihas , Mayur Publication </w:t>
      </w:r>
    </w:p>
    <w:p w14:paraId="34737B47" w14:textId="77777777" w:rsidR="009A1DAA" w:rsidRPr="00B15723" w:rsidRDefault="009A1DAA" w:rsidP="00F62131">
      <w:pPr>
        <w:numPr>
          <w:ilvl w:val="0"/>
          <w:numId w:val="46"/>
        </w:numPr>
        <w:spacing w:line="240" w:lineRule="auto"/>
        <w:ind w:left="432" w:right="-850"/>
        <w:contextualSpacing/>
        <w:rPr>
          <w:rFonts w:ascii="Times New Roman" w:eastAsia="Calibri" w:hAnsi="Times New Roman" w:cs="Times New Roman"/>
          <w:szCs w:val="22"/>
        </w:rPr>
      </w:pPr>
      <w:r w:rsidRPr="00B15723">
        <w:rPr>
          <w:rFonts w:ascii="Times New Roman" w:eastAsia="Calibri" w:hAnsi="Times New Roman" w:cs="Times New Roman"/>
          <w:szCs w:val="22"/>
        </w:rPr>
        <w:t>Staley, Charles. E, "A History of Economic Thought: From Aristole To Arrow", Blackwell Publishing.</w:t>
      </w:r>
    </w:p>
    <w:tbl>
      <w:tblPr>
        <w:tblStyle w:val="TableGrid3"/>
        <w:tblW w:w="10496" w:type="dxa"/>
        <w:tblInd w:w="-601" w:type="dxa"/>
        <w:tblLook w:val="04A0" w:firstRow="1" w:lastRow="0" w:firstColumn="1" w:lastColumn="0" w:noHBand="0" w:noVBand="1"/>
      </w:tblPr>
      <w:tblGrid>
        <w:gridCol w:w="1702"/>
        <w:gridCol w:w="3543"/>
        <w:gridCol w:w="2977"/>
        <w:gridCol w:w="2274"/>
      </w:tblGrid>
      <w:tr w:rsidR="00D00D04" w:rsidRPr="00B15723" w14:paraId="6927D76E" w14:textId="77777777" w:rsidTr="00F32C49">
        <w:trPr>
          <w:trHeight w:val="620"/>
        </w:trPr>
        <w:tc>
          <w:tcPr>
            <w:tcW w:w="10496" w:type="dxa"/>
            <w:gridSpan w:val="4"/>
          </w:tcPr>
          <w:p w14:paraId="6D1313E6" w14:textId="5BFC428F" w:rsidR="009A1DAA" w:rsidRPr="00B15723" w:rsidRDefault="009A1DAA" w:rsidP="00676954">
            <w:pPr>
              <w:spacing w:after="0" w:line="240" w:lineRule="auto"/>
              <w:ind w:left="432" w:right="-374"/>
              <w:jc w:val="center"/>
              <w:rPr>
                <w:rFonts w:ascii="Times New Roman" w:eastAsia="Calibri" w:hAnsi="Times New Roman" w:cs="Times New Roman"/>
                <w:b/>
                <w:bCs/>
                <w:szCs w:val="22"/>
              </w:rPr>
            </w:pPr>
            <w:bookmarkStart w:id="6" w:name="_Hlk163427909"/>
            <w:r w:rsidRPr="00B15723">
              <w:rPr>
                <w:rFonts w:ascii="Times New Roman" w:eastAsia="Calibri" w:hAnsi="Times New Roman" w:cs="Times New Roman"/>
                <w:b/>
                <w:bCs/>
                <w:szCs w:val="22"/>
              </w:rPr>
              <w:lastRenderedPageBreak/>
              <w:t>B.A. (Economics)</w:t>
            </w:r>
          </w:p>
          <w:p w14:paraId="0FEF449C" w14:textId="184FC2A2" w:rsidR="009A1DAA" w:rsidRPr="00B15723" w:rsidRDefault="00676954" w:rsidP="00676954">
            <w:pPr>
              <w:spacing w:line="259" w:lineRule="auto"/>
              <w:ind w:left="426" w:right="-846"/>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                                                                         </w:t>
            </w:r>
            <w:r w:rsidR="009A1DAA" w:rsidRPr="00B15723">
              <w:rPr>
                <w:rFonts w:ascii="Times New Roman" w:eastAsia="Calibri" w:hAnsi="Times New Roman" w:cs="Times New Roman"/>
                <w:b/>
                <w:bCs/>
                <w:szCs w:val="22"/>
              </w:rPr>
              <w:t>Semester: IV Paper -1</w:t>
            </w:r>
          </w:p>
        </w:tc>
      </w:tr>
      <w:tr w:rsidR="00D00D04" w:rsidRPr="00B15723" w14:paraId="374B2268" w14:textId="77777777" w:rsidTr="00F32C49">
        <w:trPr>
          <w:trHeight w:val="332"/>
        </w:trPr>
        <w:tc>
          <w:tcPr>
            <w:tcW w:w="10496" w:type="dxa"/>
            <w:gridSpan w:val="4"/>
          </w:tcPr>
          <w:p w14:paraId="38809118" w14:textId="77777777" w:rsidR="009A1DAA" w:rsidRPr="00B15723" w:rsidRDefault="009A1DAA" w:rsidP="009A1DAA">
            <w:pPr>
              <w:spacing w:line="259" w:lineRule="auto"/>
              <w:ind w:left="426" w:right="-846"/>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                          Core Course: A080401T  :( Money, Banking and Public Finance)</w:t>
            </w:r>
          </w:p>
        </w:tc>
      </w:tr>
      <w:tr w:rsidR="00D00D04" w:rsidRPr="00B15723" w14:paraId="3A7ADE94" w14:textId="77777777" w:rsidTr="00F32C49">
        <w:trPr>
          <w:trHeight w:val="373"/>
        </w:trPr>
        <w:tc>
          <w:tcPr>
            <w:tcW w:w="1702" w:type="dxa"/>
            <w:tcBorders>
              <w:right w:val="single" w:sz="4" w:space="0" w:color="auto"/>
            </w:tcBorders>
          </w:tcPr>
          <w:p w14:paraId="5873BDB5" w14:textId="77777777" w:rsidR="009A1DAA" w:rsidRPr="00B15723" w:rsidRDefault="009A1DAA" w:rsidP="009A1DAA">
            <w:pPr>
              <w:spacing w:line="259" w:lineRule="auto"/>
              <w:ind w:left="426" w:right="-846"/>
              <w:rPr>
                <w:rFonts w:ascii="Times New Roman" w:eastAsia="Calibri" w:hAnsi="Times New Roman" w:cs="Times New Roman"/>
                <w:b/>
                <w:bCs/>
                <w:szCs w:val="22"/>
              </w:rPr>
            </w:pPr>
            <w:r w:rsidRPr="00B15723">
              <w:rPr>
                <w:rFonts w:ascii="Times New Roman" w:eastAsia="Calibri" w:hAnsi="Times New Roman" w:cs="Times New Roman"/>
                <w:b/>
                <w:bCs/>
                <w:szCs w:val="22"/>
              </w:rPr>
              <w:t>Credit:6</w:t>
            </w:r>
          </w:p>
        </w:tc>
        <w:tc>
          <w:tcPr>
            <w:tcW w:w="3543" w:type="dxa"/>
            <w:tcBorders>
              <w:left w:val="single" w:sz="4" w:space="0" w:color="auto"/>
              <w:right w:val="single" w:sz="4" w:space="0" w:color="auto"/>
            </w:tcBorders>
            <w:vAlign w:val="center"/>
          </w:tcPr>
          <w:p w14:paraId="6B419EFE" w14:textId="77777777" w:rsidR="009A1DAA" w:rsidRPr="00B15723" w:rsidRDefault="009A1DAA" w:rsidP="009A1DAA">
            <w:pPr>
              <w:spacing w:line="259" w:lineRule="auto"/>
              <w:ind w:left="426" w:right="-846"/>
              <w:rPr>
                <w:rFonts w:ascii="Times New Roman" w:eastAsia="Calibri" w:hAnsi="Times New Roman" w:cs="Times New Roman"/>
                <w:b/>
                <w:bCs/>
                <w:szCs w:val="22"/>
              </w:rPr>
            </w:pPr>
            <w:r w:rsidRPr="00B15723">
              <w:rPr>
                <w:rFonts w:ascii="Times New Roman" w:eastAsia="Calibri" w:hAnsi="Times New Roman" w:cs="Times New Roman"/>
                <w:b/>
                <w:bCs/>
                <w:szCs w:val="22"/>
              </w:rPr>
              <w:t>CIA:25 Marks</w:t>
            </w:r>
          </w:p>
        </w:tc>
        <w:tc>
          <w:tcPr>
            <w:tcW w:w="2977" w:type="dxa"/>
            <w:tcBorders>
              <w:left w:val="single" w:sz="4" w:space="0" w:color="auto"/>
              <w:right w:val="single" w:sz="4" w:space="0" w:color="auto"/>
            </w:tcBorders>
            <w:vAlign w:val="center"/>
          </w:tcPr>
          <w:p w14:paraId="4F7D7919" w14:textId="77777777" w:rsidR="009A1DAA" w:rsidRPr="00B15723" w:rsidRDefault="009A1DAA" w:rsidP="009A1DAA">
            <w:pPr>
              <w:spacing w:line="259" w:lineRule="auto"/>
              <w:ind w:left="426" w:right="-846"/>
              <w:rPr>
                <w:rFonts w:ascii="Times New Roman" w:eastAsia="Calibri" w:hAnsi="Times New Roman" w:cs="Times New Roman"/>
                <w:b/>
                <w:bCs/>
                <w:szCs w:val="22"/>
              </w:rPr>
            </w:pPr>
            <w:r w:rsidRPr="00B15723">
              <w:rPr>
                <w:rFonts w:ascii="Times New Roman" w:eastAsia="Calibri" w:hAnsi="Times New Roman" w:cs="Times New Roman"/>
                <w:b/>
                <w:bCs/>
                <w:szCs w:val="22"/>
              </w:rPr>
              <w:t>ESE:75 Marks</w:t>
            </w:r>
          </w:p>
        </w:tc>
        <w:tc>
          <w:tcPr>
            <w:tcW w:w="2274" w:type="dxa"/>
            <w:tcBorders>
              <w:left w:val="single" w:sz="4" w:space="0" w:color="auto"/>
            </w:tcBorders>
          </w:tcPr>
          <w:p w14:paraId="1B9B939E" w14:textId="77777777" w:rsidR="009A1DAA" w:rsidRPr="00B15723" w:rsidRDefault="009A1DAA" w:rsidP="009A1DAA">
            <w:pPr>
              <w:spacing w:after="0" w:line="259" w:lineRule="auto"/>
              <w:ind w:right="-846"/>
              <w:rPr>
                <w:rFonts w:ascii="Times New Roman" w:eastAsia="Calibri" w:hAnsi="Times New Roman" w:cs="Times New Roman"/>
                <w:b/>
                <w:bCs/>
                <w:szCs w:val="22"/>
              </w:rPr>
            </w:pPr>
            <w:r w:rsidRPr="00B15723">
              <w:rPr>
                <w:rFonts w:ascii="Times New Roman" w:eastAsia="Calibri" w:hAnsi="Times New Roman" w:cs="Times New Roman"/>
                <w:b/>
                <w:bCs/>
                <w:szCs w:val="22"/>
              </w:rPr>
              <w:t>Maximum Marks: 100</w:t>
            </w:r>
          </w:p>
        </w:tc>
      </w:tr>
      <w:tr w:rsidR="00D00D04" w:rsidRPr="00B15723" w14:paraId="475C4C69" w14:textId="77777777" w:rsidTr="00F32C49">
        <w:trPr>
          <w:trHeight w:val="393"/>
        </w:trPr>
        <w:tc>
          <w:tcPr>
            <w:tcW w:w="10496" w:type="dxa"/>
            <w:gridSpan w:val="4"/>
          </w:tcPr>
          <w:p w14:paraId="16B9A6DD" w14:textId="77777777" w:rsidR="009A1DAA" w:rsidRPr="00B15723" w:rsidRDefault="009A1DAA" w:rsidP="009A1DAA">
            <w:pPr>
              <w:spacing w:after="0" w:line="240" w:lineRule="auto"/>
              <w:rPr>
                <w:rFonts w:ascii="Times New Roman" w:eastAsia="Calibri" w:hAnsi="Times New Roman" w:cs="Times New Roman"/>
                <w:b/>
                <w:bCs/>
                <w:szCs w:val="22"/>
              </w:rPr>
            </w:pPr>
            <w:r w:rsidRPr="00B15723">
              <w:rPr>
                <w:rFonts w:ascii="Times New Roman" w:eastAsia="Calibri" w:hAnsi="Times New Roman" w:cs="Times New Roman"/>
                <w:b/>
                <w:bCs/>
                <w:szCs w:val="22"/>
              </w:rPr>
              <w:t>Course Outcomes:</w:t>
            </w:r>
          </w:p>
          <w:p w14:paraId="6B43309E" w14:textId="77777777" w:rsidR="009A1DAA" w:rsidRPr="00B15723" w:rsidRDefault="009A1DAA" w:rsidP="00DB4885">
            <w:pPr>
              <w:numPr>
                <w:ilvl w:val="0"/>
                <w:numId w:val="48"/>
              </w:numPr>
              <w:spacing w:after="0" w:line="240" w:lineRule="auto"/>
              <w:rPr>
                <w:rFonts w:ascii="Times New Roman" w:eastAsia="Calibri" w:hAnsi="Times New Roman" w:cs="Times New Roman"/>
                <w:szCs w:val="22"/>
              </w:rPr>
            </w:pPr>
            <w:r w:rsidRPr="00B15723">
              <w:rPr>
                <w:rFonts w:ascii="Times New Roman" w:eastAsia="Calibri" w:hAnsi="Times New Roman" w:cs="Times New Roman"/>
                <w:szCs w:val="22"/>
              </w:rPr>
              <w:t>Understand simple concepts related with monetary economic and banking theory.</w:t>
            </w:r>
          </w:p>
          <w:p w14:paraId="0BAD106B" w14:textId="77777777" w:rsidR="009A1DAA" w:rsidRPr="00B15723" w:rsidRDefault="009A1DAA" w:rsidP="00DB4885">
            <w:pPr>
              <w:numPr>
                <w:ilvl w:val="0"/>
                <w:numId w:val="48"/>
              </w:numPr>
              <w:spacing w:after="0" w:line="240" w:lineRule="auto"/>
              <w:rPr>
                <w:rFonts w:ascii="Times New Roman" w:eastAsia="Calibri" w:hAnsi="Times New Roman" w:cs="Times New Roman"/>
                <w:szCs w:val="22"/>
              </w:rPr>
            </w:pPr>
            <w:r w:rsidRPr="00B15723">
              <w:rPr>
                <w:rFonts w:ascii="Times New Roman" w:eastAsia="Calibri" w:hAnsi="Times New Roman" w:cs="Times New Roman"/>
                <w:szCs w:val="22"/>
              </w:rPr>
              <w:t>Correlate and apply to current &amp; key models and concepts of monetary economics and banking theory.</w:t>
            </w:r>
          </w:p>
          <w:p w14:paraId="095B8575" w14:textId="77777777" w:rsidR="009A1DAA" w:rsidRPr="00B15723" w:rsidRDefault="009A1DAA" w:rsidP="00DB4885">
            <w:pPr>
              <w:numPr>
                <w:ilvl w:val="0"/>
                <w:numId w:val="48"/>
              </w:numPr>
              <w:spacing w:after="0" w:line="240" w:lineRule="auto"/>
              <w:rPr>
                <w:rFonts w:ascii="Times New Roman" w:eastAsia="Calibri" w:hAnsi="Times New Roman" w:cs="Times New Roman"/>
                <w:szCs w:val="22"/>
              </w:rPr>
            </w:pPr>
            <w:r w:rsidRPr="00B15723">
              <w:rPr>
                <w:rFonts w:ascii="Times New Roman" w:eastAsia="Calibri" w:hAnsi="Times New Roman" w:cs="Times New Roman"/>
                <w:szCs w:val="22"/>
              </w:rPr>
              <w:t>Appreciate the potential importance of monetary phenomenon in the economy.</w:t>
            </w:r>
          </w:p>
          <w:p w14:paraId="171B8FE8" w14:textId="77777777" w:rsidR="009A1DAA" w:rsidRPr="00B15723" w:rsidRDefault="009A1DAA" w:rsidP="00DB4885">
            <w:pPr>
              <w:numPr>
                <w:ilvl w:val="0"/>
                <w:numId w:val="48"/>
              </w:numPr>
              <w:spacing w:after="0" w:line="240" w:lineRule="auto"/>
              <w:rPr>
                <w:rFonts w:ascii="Times New Roman" w:eastAsia="Calibri" w:hAnsi="Times New Roman" w:cs="Times New Roman"/>
                <w:szCs w:val="22"/>
              </w:rPr>
            </w:pPr>
            <w:r w:rsidRPr="00B15723">
              <w:rPr>
                <w:rFonts w:ascii="Times New Roman" w:eastAsia="Calibri" w:hAnsi="Times New Roman" w:cs="Times New Roman"/>
                <w:szCs w:val="22"/>
              </w:rPr>
              <w:t>Understand the sources of finance both public and private.</w:t>
            </w:r>
          </w:p>
          <w:p w14:paraId="176C65D1" w14:textId="77777777" w:rsidR="009A1DAA" w:rsidRPr="00B15723" w:rsidRDefault="009A1DAA" w:rsidP="00DB4885">
            <w:pPr>
              <w:numPr>
                <w:ilvl w:val="0"/>
                <w:numId w:val="48"/>
              </w:numPr>
              <w:spacing w:after="0" w:line="240" w:lineRule="auto"/>
              <w:rPr>
                <w:rFonts w:ascii="Times New Roman" w:eastAsia="Calibri" w:hAnsi="Times New Roman" w:cs="Times New Roman"/>
                <w:szCs w:val="22"/>
              </w:rPr>
            </w:pPr>
            <w:r w:rsidRPr="00B15723">
              <w:rPr>
                <w:rFonts w:ascii="Times New Roman" w:eastAsia="Calibri" w:hAnsi="Times New Roman" w:cs="Times New Roman"/>
                <w:szCs w:val="22"/>
              </w:rPr>
              <w:t>Demonstrate the role of government to correct market failures and possible advantage of public financing.</w:t>
            </w:r>
          </w:p>
          <w:p w14:paraId="348AAEAF" w14:textId="77777777" w:rsidR="009A1DAA" w:rsidRPr="00B15723" w:rsidRDefault="009A1DAA" w:rsidP="00DB4885">
            <w:pPr>
              <w:numPr>
                <w:ilvl w:val="0"/>
                <w:numId w:val="48"/>
              </w:numPr>
              <w:spacing w:after="0" w:line="240" w:lineRule="auto"/>
              <w:rPr>
                <w:rFonts w:ascii="Times New Roman" w:eastAsia="Calibri" w:hAnsi="Times New Roman" w:cs="Times New Roman"/>
                <w:szCs w:val="22"/>
              </w:rPr>
            </w:pPr>
            <w:r w:rsidRPr="00B15723">
              <w:rPr>
                <w:rFonts w:ascii="Times New Roman" w:eastAsia="Calibri" w:hAnsi="Times New Roman" w:cs="Times New Roman"/>
                <w:szCs w:val="22"/>
              </w:rPr>
              <w:t>Understand the possible burden, benefits and distribution of various types of taxes among various classes of people, know the general trend and impact on general welfare and arouse them to suggest good and bad tax system.</w:t>
            </w:r>
          </w:p>
        </w:tc>
      </w:tr>
      <w:tr w:rsidR="00D00D04" w:rsidRPr="00B15723" w14:paraId="52A002C8" w14:textId="77777777" w:rsidTr="00F32C49">
        <w:trPr>
          <w:trHeight w:val="373"/>
        </w:trPr>
        <w:tc>
          <w:tcPr>
            <w:tcW w:w="1702" w:type="dxa"/>
            <w:tcBorders>
              <w:right w:val="single" w:sz="4" w:space="0" w:color="auto"/>
            </w:tcBorders>
          </w:tcPr>
          <w:p w14:paraId="3AEC3402" w14:textId="77777777" w:rsidR="009A1DAA" w:rsidRPr="00B15723" w:rsidRDefault="009A1DAA" w:rsidP="009A1DAA">
            <w:pPr>
              <w:spacing w:line="259" w:lineRule="auto"/>
              <w:ind w:left="426" w:right="-846"/>
              <w:rPr>
                <w:rFonts w:ascii="Times New Roman" w:eastAsia="Calibri" w:hAnsi="Times New Roman" w:cs="Times New Roman"/>
                <w:b/>
                <w:bCs/>
                <w:szCs w:val="22"/>
              </w:rPr>
            </w:pPr>
            <w:r w:rsidRPr="00B15723">
              <w:rPr>
                <w:rFonts w:ascii="Times New Roman" w:eastAsia="Calibri" w:hAnsi="Times New Roman" w:cs="Times New Roman"/>
                <w:b/>
                <w:bCs/>
                <w:szCs w:val="22"/>
              </w:rPr>
              <w:t>Blocks</w:t>
            </w:r>
          </w:p>
        </w:tc>
        <w:tc>
          <w:tcPr>
            <w:tcW w:w="8794" w:type="dxa"/>
            <w:gridSpan w:val="3"/>
            <w:tcBorders>
              <w:left w:val="single" w:sz="4" w:space="0" w:color="auto"/>
              <w:right w:val="single" w:sz="4" w:space="0" w:color="auto"/>
            </w:tcBorders>
          </w:tcPr>
          <w:p w14:paraId="1293FEBB" w14:textId="77777777" w:rsidR="009A1DAA" w:rsidRPr="00B15723" w:rsidRDefault="009A1DAA" w:rsidP="009A1DAA">
            <w:pPr>
              <w:spacing w:line="259" w:lineRule="auto"/>
              <w:ind w:left="426" w:right="-846"/>
              <w:rPr>
                <w:rFonts w:ascii="Times New Roman" w:eastAsia="Calibri" w:hAnsi="Times New Roman" w:cs="Times New Roman"/>
                <w:b/>
                <w:bCs/>
                <w:szCs w:val="22"/>
              </w:rPr>
            </w:pPr>
            <w:r w:rsidRPr="00B15723">
              <w:rPr>
                <w:rFonts w:ascii="Times New Roman" w:eastAsia="Calibri" w:hAnsi="Times New Roman" w:cs="Times New Roman"/>
                <w:b/>
                <w:bCs/>
                <w:szCs w:val="22"/>
              </w:rPr>
              <w:t>Units</w:t>
            </w:r>
          </w:p>
        </w:tc>
      </w:tr>
      <w:tr w:rsidR="00D00D04" w:rsidRPr="00B15723" w14:paraId="39125D2E" w14:textId="77777777" w:rsidTr="00F32C49">
        <w:trPr>
          <w:trHeight w:val="828"/>
        </w:trPr>
        <w:tc>
          <w:tcPr>
            <w:tcW w:w="1702" w:type="dxa"/>
            <w:vAlign w:val="center"/>
          </w:tcPr>
          <w:p w14:paraId="5F978AFF" w14:textId="77777777" w:rsidR="009A1DAA" w:rsidRPr="00B15723" w:rsidRDefault="009A1DAA" w:rsidP="009A1DAA">
            <w:pPr>
              <w:spacing w:line="259" w:lineRule="auto"/>
              <w:ind w:left="426" w:right="-846"/>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Block-1: </w:t>
            </w:r>
          </w:p>
          <w:p w14:paraId="53BC3865" w14:textId="77777777" w:rsidR="009A1DAA" w:rsidRPr="00B15723" w:rsidRDefault="009A1DAA" w:rsidP="009A1DAA">
            <w:pPr>
              <w:spacing w:line="259" w:lineRule="auto"/>
              <w:ind w:left="426" w:right="-846"/>
              <w:rPr>
                <w:rFonts w:ascii="Times New Roman" w:eastAsia="Calibri" w:hAnsi="Times New Roman" w:cs="Times New Roman"/>
                <w:b/>
                <w:bCs/>
                <w:szCs w:val="22"/>
              </w:rPr>
            </w:pPr>
            <w:r w:rsidRPr="00B15723">
              <w:rPr>
                <w:rFonts w:ascii="Times New Roman" w:eastAsia="Calibri" w:hAnsi="Times New Roman" w:cs="Times New Roman"/>
                <w:b/>
                <w:bCs/>
                <w:szCs w:val="22"/>
              </w:rPr>
              <w:t>Money</w:t>
            </w:r>
          </w:p>
        </w:tc>
        <w:tc>
          <w:tcPr>
            <w:tcW w:w="8794" w:type="dxa"/>
            <w:gridSpan w:val="3"/>
          </w:tcPr>
          <w:p w14:paraId="76CC59C6" w14:textId="77777777" w:rsidR="009A1DAA" w:rsidRPr="00B15723" w:rsidRDefault="009A1DAA" w:rsidP="00F32C49">
            <w:pPr>
              <w:spacing w:after="0" w:line="259" w:lineRule="auto"/>
              <w:ind w:right="-104"/>
              <w:rPr>
                <w:rFonts w:ascii="Times New Roman" w:eastAsia="Calibri" w:hAnsi="Times New Roman" w:cs="Times New Roman"/>
                <w:szCs w:val="22"/>
              </w:rPr>
            </w:pPr>
            <w:r w:rsidRPr="00B15723">
              <w:rPr>
                <w:rFonts w:ascii="Times New Roman" w:eastAsia="Calibri" w:hAnsi="Times New Roman" w:cs="Times New Roman"/>
                <w:b/>
                <w:bCs/>
                <w:szCs w:val="22"/>
              </w:rPr>
              <w:t>Unit 1:</w:t>
            </w:r>
            <w:r w:rsidRPr="00B15723">
              <w:rPr>
                <w:rFonts w:ascii="Times New Roman" w:eastAsia="Calibri" w:hAnsi="Times New Roman" w:cs="Times New Roman"/>
                <w:szCs w:val="22"/>
              </w:rPr>
              <w:t xml:space="preserve"> Money and Value of Money- Meaning, functions and classification;Gresham’s Law.                                                        </w:t>
            </w:r>
          </w:p>
          <w:p w14:paraId="189CEE07" w14:textId="77777777" w:rsidR="009A1DAA" w:rsidRPr="00B15723" w:rsidRDefault="009A1DAA" w:rsidP="009A1DAA">
            <w:pPr>
              <w:spacing w:after="0" w:line="259" w:lineRule="auto"/>
              <w:ind w:right="-846"/>
              <w:rPr>
                <w:rFonts w:ascii="Times New Roman" w:eastAsia="Calibri" w:hAnsi="Times New Roman" w:cs="Times New Roman"/>
                <w:szCs w:val="22"/>
              </w:rPr>
            </w:pPr>
            <w:r w:rsidRPr="00B15723">
              <w:rPr>
                <w:rFonts w:ascii="Times New Roman" w:eastAsia="Calibri" w:hAnsi="Times New Roman" w:cs="Times New Roman"/>
                <w:b/>
                <w:bCs/>
                <w:szCs w:val="22"/>
              </w:rPr>
              <w:t>Unit 2:</w:t>
            </w:r>
            <w:r w:rsidRPr="00B15723">
              <w:rPr>
                <w:rFonts w:ascii="Times New Roman" w:eastAsia="Calibri" w:hAnsi="Times New Roman" w:cs="Times New Roman"/>
                <w:szCs w:val="22"/>
              </w:rPr>
              <w:t xml:space="preserve"> Role of Money in Capitalist, Socialist and Mixed Economies;</w:t>
            </w:r>
          </w:p>
          <w:p w14:paraId="57644800" w14:textId="77777777" w:rsidR="009A1DAA" w:rsidRPr="00B15723" w:rsidRDefault="009A1DAA" w:rsidP="009A1DAA">
            <w:pPr>
              <w:spacing w:after="0" w:line="259" w:lineRule="auto"/>
              <w:ind w:right="-846"/>
              <w:rPr>
                <w:rFonts w:ascii="Times New Roman" w:eastAsia="Calibri" w:hAnsi="Times New Roman" w:cs="Times New Roman"/>
                <w:b/>
                <w:bCs/>
                <w:szCs w:val="22"/>
              </w:rPr>
            </w:pPr>
            <w:r w:rsidRPr="00B15723">
              <w:rPr>
                <w:rFonts w:ascii="Times New Roman" w:eastAsia="Calibri" w:hAnsi="Times New Roman" w:cs="Times New Roman"/>
                <w:szCs w:val="22"/>
              </w:rPr>
              <w:t xml:space="preserve"> Monetary Standards- Metallic and Paper Systems of Note Issue</w:t>
            </w:r>
          </w:p>
          <w:p w14:paraId="3D2B1073" w14:textId="77777777" w:rsidR="009A1DAA" w:rsidRPr="00B15723" w:rsidRDefault="009A1DAA" w:rsidP="009A1DAA">
            <w:pPr>
              <w:spacing w:after="0" w:line="259" w:lineRule="auto"/>
              <w:ind w:right="-846"/>
              <w:rPr>
                <w:rFonts w:ascii="Times New Roman" w:eastAsia="Calibri" w:hAnsi="Times New Roman" w:cs="Times New Roman"/>
                <w:szCs w:val="22"/>
              </w:rPr>
            </w:pPr>
            <w:r w:rsidRPr="00B15723">
              <w:rPr>
                <w:rFonts w:ascii="Times New Roman" w:eastAsia="Calibri" w:hAnsi="Times New Roman" w:cs="Times New Roman"/>
                <w:b/>
                <w:bCs/>
                <w:szCs w:val="22"/>
              </w:rPr>
              <w:t>Unit 3:</w:t>
            </w:r>
            <w:r w:rsidRPr="00B15723">
              <w:rPr>
                <w:rFonts w:ascii="Times New Roman" w:eastAsia="Calibri" w:hAnsi="Times New Roman" w:cs="Times New Roman"/>
                <w:szCs w:val="22"/>
              </w:rPr>
              <w:t xml:space="preserve"> Quantity Theory of Money- Cash Transaction and Cash Balance Approaches: </w:t>
            </w:r>
          </w:p>
          <w:p w14:paraId="3822ED8F" w14:textId="77777777" w:rsidR="009A1DAA" w:rsidRPr="00B15723" w:rsidRDefault="009A1DAA" w:rsidP="009A1DAA">
            <w:pPr>
              <w:spacing w:after="0" w:line="259" w:lineRule="auto"/>
              <w:ind w:right="-846"/>
              <w:rPr>
                <w:rFonts w:ascii="Times New Roman" w:eastAsia="Calibri" w:hAnsi="Times New Roman" w:cs="Times New Roman"/>
                <w:b/>
                <w:bCs/>
                <w:szCs w:val="22"/>
              </w:rPr>
            </w:pPr>
            <w:r w:rsidRPr="00B15723">
              <w:rPr>
                <w:rFonts w:ascii="Times New Roman" w:eastAsia="Calibri" w:hAnsi="Times New Roman" w:cs="Times New Roman"/>
                <w:szCs w:val="22"/>
              </w:rPr>
              <w:t>The Keynesian Approach.</w:t>
            </w:r>
          </w:p>
          <w:p w14:paraId="2F00625D" w14:textId="77777777" w:rsidR="009A1DAA" w:rsidRPr="00B15723" w:rsidRDefault="009A1DAA" w:rsidP="009A1DAA">
            <w:pPr>
              <w:spacing w:after="0" w:line="259" w:lineRule="auto"/>
              <w:ind w:right="-846"/>
              <w:rPr>
                <w:rFonts w:ascii="Times New Roman" w:eastAsia="Calibri" w:hAnsi="Times New Roman" w:cs="Times New Roman"/>
                <w:szCs w:val="22"/>
              </w:rPr>
            </w:pPr>
            <w:r w:rsidRPr="00B15723">
              <w:rPr>
                <w:rFonts w:ascii="Times New Roman" w:eastAsia="Calibri" w:hAnsi="Times New Roman" w:cs="Times New Roman"/>
                <w:b/>
                <w:bCs/>
                <w:szCs w:val="22"/>
              </w:rPr>
              <w:t>Unit 4:</w:t>
            </w:r>
            <w:r w:rsidRPr="00B15723">
              <w:rPr>
                <w:rFonts w:ascii="Times New Roman" w:eastAsia="Calibri" w:hAnsi="Times New Roman" w:cs="Times New Roman"/>
                <w:szCs w:val="22"/>
              </w:rPr>
              <w:t xml:space="preserve"> Supply of Money: Definitions- Determinants of Money Supply- High Powered </w:t>
            </w:r>
          </w:p>
          <w:p w14:paraId="3CCA5457" w14:textId="77777777" w:rsidR="009A1DAA" w:rsidRPr="00B15723" w:rsidRDefault="009A1DAA" w:rsidP="009A1DAA">
            <w:pPr>
              <w:spacing w:after="0" w:line="259" w:lineRule="auto"/>
              <w:ind w:right="-846"/>
              <w:rPr>
                <w:rFonts w:ascii="Times New Roman" w:eastAsia="Calibri" w:hAnsi="Times New Roman" w:cs="Times New Roman"/>
                <w:b/>
                <w:bCs/>
                <w:szCs w:val="22"/>
              </w:rPr>
            </w:pPr>
            <w:r w:rsidRPr="00B15723">
              <w:rPr>
                <w:rFonts w:ascii="Times New Roman" w:eastAsia="Calibri" w:hAnsi="Times New Roman" w:cs="Times New Roman"/>
                <w:szCs w:val="22"/>
              </w:rPr>
              <w:t>Money and Money Multiplier- Indian Currency system.</w:t>
            </w:r>
          </w:p>
        </w:tc>
      </w:tr>
      <w:tr w:rsidR="00D00D04" w:rsidRPr="00B15723" w14:paraId="4A6D50CE" w14:textId="77777777" w:rsidTr="00F32C49">
        <w:trPr>
          <w:trHeight w:val="2582"/>
        </w:trPr>
        <w:tc>
          <w:tcPr>
            <w:tcW w:w="1702" w:type="dxa"/>
            <w:vAlign w:val="center"/>
          </w:tcPr>
          <w:p w14:paraId="108D83CF" w14:textId="77777777" w:rsidR="009A1DAA" w:rsidRPr="00B15723" w:rsidRDefault="009A1DAA" w:rsidP="009A1DAA">
            <w:pPr>
              <w:spacing w:line="259" w:lineRule="auto"/>
              <w:ind w:left="426" w:right="-846"/>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Block-2: </w:t>
            </w:r>
          </w:p>
          <w:p w14:paraId="2006445D" w14:textId="77777777" w:rsidR="009A1DAA" w:rsidRPr="00B15723" w:rsidRDefault="009A1DAA" w:rsidP="009A1DAA">
            <w:pPr>
              <w:spacing w:line="259" w:lineRule="auto"/>
              <w:ind w:left="426" w:right="-846"/>
              <w:rPr>
                <w:rFonts w:ascii="Times New Roman" w:eastAsia="Calibri" w:hAnsi="Times New Roman" w:cs="Times New Roman"/>
                <w:b/>
                <w:bCs/>
                <w:szCs w:val="22"/>
              </w:rPr>
            </w:pPr>
            <w:r w:rsidRPr="00B15723">
              <w:rPr>
                <w:rFonts w:ascii="Times New Roman" w:eastAsia="Calibri" w:hAnsi="Times New Roman" w:cs="Times New Roman"/>
                <w:b/>
                <w:bCs/>
                <w:szCs w:val="22"/>
              </w:rPr>
              <w:t>Banking</w:t>
            </w:r>
          </w:p>
        </w:tc>
        <w:tc>
          <w:tcPr>
            <w:tcW w:w="8794" w:type="dxa"/>
            <w:gridSpan w:val="3"/>
          </w:tcPr>
          <w:p w14:paraId="2B79650D" w14:textId="77777777" w:rsidR="009A1DAA" w:rsidRPr="00B15723" w:rsidRDefault="009A1DAA" w:rsidP="009A1DAA">
            <w:pPr>
              <w:spacing w:after="0" w:line="259" w:lineRule="auto"/>
              <w:ind w:right="-846"/>
              <w:rPr>
                <w:rFonts w:ascii="Times New Roman" w:eastAsia="Calibri" w:hAnsi="Times New Roman" w:cs="Times New Roman"/>
                <w:szCs w:val="22"/>
              </w:rPr>
            </w:pPr>
            <w:r w:rsidRPr="00B15723">
              <w:rPr>
                <w:rFonts w:ascii="Times New Roman" w:eastAsia="Calibri" w:hAnsi="Times New Roman" w:cs="Times New Roman"/>
                <w:b/>
                <w:bCs/>
                <w:szCs w:val="22"/>
              </w:rPr>
              <w:t>Unit 1:</w:t>
            </w:r>
            <w:r w:rsidRPr="00B15723">
              <w:rPr>
                <w:rFonts w:ascii="Times New Roman" w:eastAsia="Calibri" w:hAnsi="Times New Roman" w:cs="Times New Roman"/>
                <w:szCs w:val="22"/>
              </w:rPr>
              <w:t xml:space="preserve"> Commercial Banking: Meaning and types; Functions of Commercial Banks: </w:t>
            </w:r>
          </w:p>
          <w:p w14:paraId="6B265F37" w14:textId="77777777" w:rsidR="009A1DAA" w:rsidRPr="00B15723" w:rsidRDefault="009A1DAA" w:rsidP="009A1DAA">
            <w:pPr>
              <w:spacing w:after="0" w:line="259" w:lineRule="auto"/>
              <w:ind w:right="-846"/>
              <w:rPr>
                <w:rFonts w:ascii="Times New Roman" w:eastAsia="Calibri" w:hAnsi="Times New Roman" w:cs="Times New Roman"/>
                <w:szCs w:val="22"/>
              </w:rPr>
            </w:pPr>
            <w:r w:rsidRPr="00B15723">
              <w:rPr>
                <w:rFonts w:ascii="Times New Roman" w:eastAsia="Calibri" w:hAnsi="Times New Roman" w:cs="Times New Roman"/>
                <w:szCs w:val="22"/>
              </w:rPr>
              <w:t xml:space="preserve">The process of Credit Creation – Purpose and Limitations: Liabilities and Assets of banks; </w:t>
            </w:r>
          </w:p>
          <w:p w14:paraId="3A1FA35D" w14:textId="77777777" w:rsidR="009A1DAA" w:rsidRPr="00B15723" w:rsidRDefault="009A1DAA" w:rsidP="009A1DAA">
            <w:pPr>
              <w:spacing w:after="0" w:line="259" w:lineRule="auto"/>
              <w:ind w:right="-846"/>
              <w:rPr>
                <w:rFonts w:ascii="Times New Roman" w:eastAsia="Calibri" w:hAnsi="Times New Roman" w:cs="Times New Roman"/>
                <w:szCs w:val="22"/>
              </w:rPr>
            </w:pPr>
            <w:r w:rsidRPr="00B15723">
              <w:rPr>
                <w:rFonts w:ascii="Times New Roman" w:eastAsia="Calibri" w:hAnsi="Times New Roman" w:cs="Times New Roman"/>
                <w:szCs w:val="22"/>
              </w:rPr>
              <w:t xml:space="preserve">Evolution of Commercial Banking in India after Independence; </w:t>
            </w:r>
          </w:p>
          <w:p w14:paraId="6ACAED4A" w14:textId="77777777" w:rsidR="009A1DAA" w:rsidRPr="00B15723" w:rsidRDefault="009A1DAA" w:rsidP="009A1DAA">
            <w:pPr>
              <w:spacing w:after="0" w:line="259" w:lineRule="auto"/>
              <w:ind w:right="-846"/>
              <w:rPr>
                <w:rFonts w:ascii="Times New Roman" w:eastAsia="Calibri" w:hAnsi="Times New Roman" w:cs="Times New Roman"/>
                <w:szCs w:val="22"/>
              </w:rPr>
            </w:pPr>
            <w:r w:rsidRPr="00B15723">
              <w:rPr>
                <w:rFonts w:ascii="Times New Roman" w:eastAsia="Calibri" w:hAnsi="Times New Roman" w:cs="Times New Roman"/>
                <w:szCs w:val="22"/>
              </w:rPr>
              <w:t xml:space="preserve">A Critical Appraisal of the Progress of Commercial Banking after Nationalization; </w:t>
            </w:r>
          </w:p>
          <w:p w14:paraId="05FE2D2B" w14:textId="77777777" w:rsidR="009A1DAA" w:rsidRPr="00B15723" w:rsidRDefault="009A1DAA" w:rsidP="009A1DAA">
            <w:pPr>
              <w:spacing w:after="0" w:line="259" w:lineRule="auto"/>
              <w:ind w:right="-846"/>
              <w:rPr>
                <w:rFonts w:ascii="Times New Roman" w:eastAsia="Calibri" w:hAnsi="Times New Roman" w:cs="Times New Roman"/>
                <w:b/>
                <w:bCs/>
                <w:szCs w:val="22"/>
              </w:rPr>
            </w:pPr>
            <w:r w:rsidRPr="00B15723">
              <w:rPr>
                <w:rFonts w:ascii="Times New Roman" w:eastAsia="Calibri" w:hAnsi="Times New Roman" w:cs="Times New Roman"/>
                <w:szCs w:val="22"/>
              </w:rPr>
              <w:t>Recent Reforms in Banking Sector in India.</w:t>
            </w:r>
          </w:p>
          <w:p w14:paraId="031772B6" w14:textId="77777777" w:rsidR="009A1DAA" w:rsidRPr="00B15723" w:rsidRDefault="009A1DAA" w:rsidP="009A1DAA">
            <w:pPr>
              <w:spacing w:after="0" w:line="259" w:lineRule="auto"/>
              <w:ind w:right="-846"/>
              <w:rPr>
                <w:rFonts w:ascii="Times New Roman" w:eastAsia="Calibri" w:hAnsi="Times New Roman" w:cs="Times New Roman"/>
                <w:szCs w:val="22"/>
              </w:rPr>
            </w:pPr>
            <w:r w:rsidRPr="00B15723">
              <w:rPr>
                <w:rFonts w:ascii="Times New Roman" w:eastAsia="Calibri" w:hAnsi="Times New Roman" w:cs="Times New Roman"/>
                <w:b/>
                <w:bCs/>
                <w:szCs w:val="22"/>
              </w:rPr>
              <w:t>Unit 2:</w:t>
            </w:r>
            <w:r w:rsidRPr="00B15723">
              <w:rPr>
                <w:rFonts w:ascii="Times New Roman" w:eastAsia="Calibri" w:hAnsi="Times New Roman" w:cs="Times New Roman"/>
                <w:szCs w:val="22"/>
              </w:rPr>
              <w:t xml:space="preserve"> Functions of a Central Bank; Quantitative and Qualitative Methods of Credit </w:t>
            </w:r>
          </w:p>
          <w:p w14:paraId="35986A6A" w14:textId="77777777" w:rsidR="009A1DAA" w:rsidRPr="00B15723" w:rsidRDefault="009A1DAA" w:rsidP="009A1DAA">
            <w:pPr>
              <w:spacing w:after="0" w:line="259" w:lineRule="auto"/>
              <w:ind w:right="-846"/>
              <w:rPr>
                <w:rFonts w:ascii="Times New Roman" w:eastAsia="Calibri" w:hAnsi="Times New Roman" w:cs="Times New Roman"/>
                <w:szCs w:val="22"/>
              </w:rPr>
            </w:pPr>
            <w:r w:rsidRPr="00B15723">
              <w:rPr>
                <w:rFonts w:ascii="Times New Roman" w:eastAsia="Calibri" w:hAnsi="Times New Roman" w:cs="Times New Roman"/>
                <w:szCs w:val="22"/>
              </w:rPr>
              <w:t xml:space="preserve">Control- Bank Rate Policy, Open Market Operations, Variable Reserve Ratio and </w:t>
            </w:r>
          </w:p>
          <w:p w14:paraId="33372420" w14:textId="77777777" w:rsidR="009A1DAA" w:rsidRPr="00B15723" w:rsidRDefault="009A1DAA" w:rsidP="009A1DAA">
            <w:pPr>
              <w:spacing w:after="0" w:line="259" w:lineRule="auto"/>
              <w:ind w:right="-846"/>
              <w:rPr>
                <w:rFonts w:ascii="Times New Roman" w:eastAsia="Calibri" w:hAnsi="Times New Roman" w:cs="Times New Roman"/>
                <w:szCs w:val="22"/>
              </w:rPr>
            </w:pPr>
            <w:r w:rsidRPr="00B15723">
              <w:rPr>
                <w:rFonts w:ascii="Times New Roman" w:eastAsia="Calibri" w:hAnsi="Times New Roman" w:cs="Times New Roman"/>
                <w:szCs w:val="22"/>
              </w:rPr>
              <w:t xml:space="preserve">Selective Methods; Role and Functions of the Reserve Bank of India; </w:t>
            </w:r>
          </w:p>
          <w:p w14:paraId="55D0E851" w14:textId="1F881788" w:rsidR="009A1DAA" w:rsidRPr="00B15723" w:rsidRDefault="009A1DAA" w:rsidP="009A1DAA">
            <w:pPr>
              <w:spacing w:after="0" w:line="259" w:lineRule="auto"/>
              <w:ind w:right="-846"/>
              <w:rPr>
                <w:rFonts w:ascii="Times New Roman" w:eastAsia="Calibri" w:hAnsi="Times New Roman" w:cs="Times New Roman"/>
                <w:b/>
                <w:bCs/>
                <w:szCs w:val="22"/>
              </w:rPr>
            </w:pPr>
            <w:r w:rsidRPr="00B15723">
              <w:rPr>
                <w:rFonts w:ascii="Times New Roman" w:eastAsia="Calibri" w:hAnsi="Times New Roman" w:cs="Times New Roman"/>
                <w:szCs w:val="22"/>
              </w:rPr>
              <w:t>Objectives and Limitations of Monetary Policy with Special Reference to India.</w:t>
            </w:r>
          </w:p>
        </w:tc>
      </w:tr>
      <w:tr w:rsidR="00D00D04" w:rsidRPr="00B15723" w14:paraId="4D1310DE" w14:textId="77777777" w:rsidTr="00F32C49">
        <w:trPr>
          <w:trHeight w:val="1139"/>
        </w:trPr>
        <w:tc>
          <w:tcPr>
            <w:tcW w:w="1702" w:type="dxa"/>
            <w:vAlign w:val="center"/>
          </w:tcPr>
          <w:p w14:paraId="5EC1BF75" w14:textId="77777777" w:rsidR="009A1DAA" w:rsidRPr="00B15723" w:rsidRDefault="009A1DAA" w:rsidP="009A1DAA">
            <w:pPr>
              <w:spacing w:line="259" w:lineRule="auto"/>
              <w:ind w:left="426" w:right="-846"/>
              <w:rPr>
                <w:rFonts w:ascii="Times New Roman" w:eastAsia="Calibri" w:hAnsi="Times New Roman" w:cs="Times New Roman"/>
                <w:b/>
                <w:bCs/>
                <w:szCs w:val="22"/>
              </w:rPr>
            </w:pPr>
            <w:r w:rsidRPr="00B15723">
              <w:rPr>
                <w:rFonts w:ascii="Times New Roman" w:eastAsia="Calibri" w:hAnsi="Times New Roman" w:cs="Times New Roman"/>
                <w:b/>
                <w:bCs/>
                <w:szCs w:val="22"/>
              </w:rPr>
              <w:t>Block-3:</w:t>
            </w:r>
          </w:p>
          <w:p w14:paraId="49DAD66D" w14:textId="77777777" w:rsidR="009A1DAA" w:rsidRPr="00B15723" w:rsidRDefault="009A1DAA" w:rsidP="009A1DAA">
            <w:pPr>
              <w:spacing w:line="259" w:lineRule="auto"/>
              <w:ind w:left="426" w:right="-846"/>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Public </w:t>
            </w:r>
          </w:p>
          <w:p w14:paraId="6B60F527" w14:textId="77777777" w:rsidR="009A1DAA" w:rsidRPr="00B15723" w:rsidRDefault="009A1DAA" w:rsidP="009A1DAA">
            <w:pPr>
              <w:spacing w:line="259" w:lineRule="auto"/>
              <w:ind w:left="426" w:right="-846"/>
              <w:rPr>
                <w:rFonts w:ascii="Times New Roman" w:eastAsia="Calibri" w:hAnsi="Times New Roman" w:cs="Times New Roman"/>
                <w:b/>
                <w:bCs/>
                <w:szCs w:val="22"/>
              </w:rPr>
            </w:pPr>
            <w:r w:rsidRPr="00B15723">
              <w:rPr>
                <w:rFonts w:ascii="Times New Roman" w:eastAsia="Calibri" w:hAnsi="Times New Roman" w:cs="Times New Roman"/>
                <w:b/>
                <w:bCs/>
                <w:szCs w:val="22"/>
              </w:rPr>
              <w:t>Finance</w:t>
            </w:r>
          </w:p>
        </w:tc>
        <w:tc>
          <w:tcPr>
            <w:tcW w:w="8794" w:type="dxa"/>
            <w:gridSpan w:val="3"/>
          </w:tcPr>
          <w:p w14:paraId="01A9C60B" w14:textId="77777777" w:rsidR="009A1DAA" w:rsidRPr="00B15723" w:rsidRDefault="009A1DAA" w:rsidP="009A1DAA">
            <w:pPr>
              <w:spacing w:after="0" w:line="259" w:lineRule="auto"/>
              <w:ind w:right="-846"/>
              <w:rPr>
                <w:rFonts w:ascii="Times New Roman" w:eastAsia="Calibri" w:hAnsi="Times New Roman" w:cs="Times New Roman"/>
                <w:szCs w:val="22"/>
              </w:rPr>
            </w:pPr>
            <w:r w:rsidRPr="00B15723">
              <w:rPr>
                <w:rFonts w:ascii="Times New Roman" w:eastAsia="Calibri" w:hAnsi="Times New Roman" w:cs="Times New Roman"/>
                <w:b/>
                <w:bCs/>
                <w:szCs w:val="22"/>
              </w:rPr>
              <w:t>Unit 1:</w:t>
            </w:r>
            <w:r w:rsidRPr="00B15723">
              <w:rPr>
                <w:rFonts w:ascii="Times New Roman" w:eastAsia="Calibri" w:hAnsi="Times New Roman" w:cs="Times New Roman"/>
                <w:szCs w:val="22"/>
              </w:rPr>
              <w:t xml:space="preserve"> Nature and Scope of Public Finance: Meeting and Scope of Public Finance: </w:t>
            </w:r>
          </w:p>
          <w:p w14:paraId="691F449F" w14:textId="77777777" w:rsidR="009A1DAA" w:rsidRPr="00B15723" w:rsidRDefault="009A1DAA" w:rsidP="009A1DAA">
            <w:pPr>
              <w:spacing w:after="0" w:line="259" w:lineRule="auto"/>
              <w:ind w:right="-846"/>
              <w:rPr>
                <w:rFonts w:ascii="Times New Roman" w:eastAsia="Calibri" w:hAnsi="Times New Roman" w:cs="Times New Roman"/>
                <w:szCs w:val="22"/>
              </w:rPr>
            </w:pPr>
            <w:r w:rsidRPr="00B15723">
              <w:rPr>
                <w:rFonts w:ascii="Times New Roman" w:eastAsia="Calibri" w:hAnsi="Times New Roman" w:cs="Times New Roman"/>
                <w:szCs w:val="22"/>
              </w:rPr>
              <w:t xml:space="preserve">Distinction between Private and Public Finance; Public Goods Vs. Private Goods; </w:t>
            </w:r>
          </w:p>
          <w:p w14:paraId="6F98838B" w14:textId="77777777" w:rsidR="009A1DAA" w:rsidRPr="00B15723" w:rsidRDefault="009A1DAA" w:rsidP="009A1DAA">
            <w:pPr>
              <w:spacing w:after="0" w:line="259" w:lineRule="auto"/>
              <w:ind w:right="-846"/>
              <w:rPr>
                <w:rFonts w:ascii="Times New Roman" w:eastAsia="Calibri" w:hAnsi="Times New Roman" w:cs="Times New Roman"/>
                <w:b/>
                <w:bCs/>
                <w:szCs w:val="22"/>
              </w:rPr>
            </w:pPr>
            <w:r w:rsidRPr="00B15723">
              <w:rPr>
                <w:rFonts w:ascii="Times New Roman" w:eastAsia="Calibri" w:hAnsi="Times New Roman" w:cs="Times New Roman"/>
                <w:szCs w:val="22"/>
              </w:rPr>
              <w:t>The Principle of Maximum Social Advantage; Market Failure; Role of the Government</w:t>
            </w:r>
          </w:p>
          <w:p w14:paraId="48FB537F" w14:textId="77777777" w:rsidR="009A1DAA" w:rsidRPr="00B15723" w:rsidRDefault="009A1DAA" w:rsidP="009A1DAA">
            <w:pPr>
              <w:spacing w:after="0" w:line="259" w:lineRule="auto"/>
              <w:ind w:right="-846"/>
              <w:rPr>
                <w:rFonts w:ascii="Times New Roman" w:eastAsia="Calibri" w:hAnsi="Times New Roman" w:cs="Times New Roman"/>
                <w:szCs w:val="22"/>
              </w:rPr>
            </w:pPr>
            <w:r w:rsidRPr="00B15723">
              <w:rPr>
                <w:rFonts w:ascii="Times New Roman" w:eastAsia="Calibri" w:hAnsi="Times New Roman" w:cs="Times New Roman"/>
                <w:b/>
                <w:bCs/>
                <w:szCs w:val="22"/>
              </w:rPr>
              <w:t>Unit 2:</w:t>
            </w:r>
            <w:r w:rsidRPr="00B15723">
              <w:rPr>
                <w:rFonts w:ascii="Times New Roman" w:eastAsia="Calibri" w:hAnsi="Times New Roman" w:cs="Times New Roman"/>
                <w:szCs w:val="22"/>
              </w:rPr>
              <w:t xml:space="preserve"> Public Expenditure: Meaning, Classification and Principle of Public Expenditure; </w:t>
            </w:r>
          </w:p>
          <w:p w14:paraId="6CBF0D78" w14:textId="77777777" w:rsidR="009A1DAA" w:rsidRPr="00B15723" w:rsidRDefault="009A1DAA" w:rsidP="009A1DAA">
            <w:pPr>
              <w:spacing w:after="0" w:line="259" w:lineRule="auto"/>
              <w:ind w:right="-846"/>
              <w:rPr>
                <w:rFonts w:ascii="Times New Roman" w:eastAsia="Calibri" w:hAnsi="Times New Roman" w:cs="Times New Roman"/>
                <w:szCs w:val="22"/>
              </w:rPr>
            </w:pPr>
            <w:r w:rsidRPr="00B15723">
              <w:rPr>
                <w:rFonts w:ascii="Times New Roman" w:eastAsia="Calibri" w:hAnsi="Times New Roman" w:cs="Times New Roman"/>
                <w:szCs w:val="22"/>
              </w:rPr>
              <w:t xml:space="preserve">Canons and Effects of Public Expenditure; Trends in Public Expenditure and Causes </w:t>
            </w:r>
          </w:p>
          <w:p w14:paraId="7874A8BB" w14:textId="77777777" w:rsidR="009A1DAA" w:rsidRPr="00B15723" w:rsidRDefault="009A1DAA" w:rsidP="009A1DAA">
            <w:pPr>
              <w:spacing w:after="0" w:line="259" w:lineRule="auto"/>
              <w:ind w:right="-846"/>
              <w:rPr>
                <w:rFonts w:ascii="Times New Roman" w:eastAsia="Calibri" w:hAnsi="Times New Roman" w:cs="Times New Roman"/>
                <w:b/>
                <w:bCs/>
                <w:szCs w:val="22"/>
              </w:rPr>
            </w:pPr>
            <w:r w:rsidRPr="00B15723">
              <w:rPr>
                <w:rFonts w:ascii="Times New Roman" w:eastAsia="Calibri" w:hAnsi="Times New Roman" w:cs="Times New Roman"/>
                <w:szCs w:val="22"/>
              </w:rPr>
              <w:t>of Growth of Public Expenditure in India.</w:t>
            </w:r>
          </w:p>
          <w:p w14:paraId="2E79FCC1" w14:textId="77777777" w:rsidR="009A1DAA" w:rsidRPr="00B15723" w:rsidRDefault="009A1DAA" w:rsidP="009A1DAA">
            <w:pPr>
              <w:spacing w:after="0" w:line="259" w:lineRule="auto"/>
              <w:ind w:right="-846"/>
              <w:rPr>
                <w:rFonts w:ascii="Times New Roman" w:eastAsia="Calibri" w:hAnsi="Times New Roman" w:cs="Times New Roman"/>
                <w:szCs w:val="22"/>
              </w:rPr>
            </w:pPr>
            <w:r w:rsidRPr="00B15723">
              <w:rPr>
                <w:rFonts w:ascii="Times New Roman" w:eastAsia="Calibri" w:hAnsi="Times New Roman" w:cs="Times New Roman"/>
                <w:b/>
                <w:bCs/>
                <w:szCs w:val="22"/>
              </w:rPr>
              <w:t>Unit 3:</w:t>
            </w:r>
            <w:r w:rsidRPr="00B15723">
              <w:rPr>
                <w:rFonts w:ascii="Times New Roman" w:eastAsia="Calibri" w:hAnsi="Times New Roman" w:cs="Times New Roman"/>
                <w:szCs w:val="22"/>
              </w:rPr>
              <w:t xml:space="preserve"> Taxation: Sources of Public Revenue; Taxation- Meaning, Canons and </w:t>
            </w:r>
          </w:p>
          <w:p w14:paraId="18E24478" w14:textId="77777777" w:rsidR="009A1DAA" w:rsidRPr="00B15723" w:rsidRDefault="009A1DAA" w:rsidP="009A1DAA">
            <w:pPr>
              <w:spacing w:after="0" w:line="259" w:lineRule="auto"/>
              <w:ind w:right="-846"/>
              <w:rPr>
                <w:rFonts w:ascii="Times New Roman" w:eastAsia="Calibri" w:hAnsi="Times New Roman" w:cs="Times New Roman"/>
                <w:szCs w:val="22"/>
              </w:rPr>
            </w:pPr>
            <w:r w:rsidRPr="00B15723">
              <w:rPr>
                <w:rFonts w:ascii="Times New Roman" w:eastAsia="Calibri" w:hAnsi="Times New Roman" w:cs="Times New Roman"/>
                <w:szCs w:val="22"/>
              </w:rPr>
              <w:t xml:space="preserve">Classification of Taxes; Division of Tax Burden- The Benefit and Ability-To-Pay </w:t>
            </w:r>
          </w:p>
          <w:p w14:paraId="3B696697" w14:textId="77777777" w:rsidR="009A1DAA" w:rsidRPr="00B15723" w:rsidRDefault="009A1DAA" w:rsidP="009A1DAA">
            <w:pPr>
              <w:spacing w:after="0" w:line="259" w:lineRule="auto"/>
              <w:ind w:right="-846"/>
              <w:rPr>
                <w:rFonts w:ascii="Times New Roman" w:eastAsia="Calibri" w:hAnsi="Times New Roman" w:cs="Times New Roman"/>
                <w:szCs w:val="22"/>
              </w:rPr>
            </w:pPr>
            <w:r w:rsidRPr="00B15723">
              <w:rPr>
                <w:rFonts w:ascii="Times New Roman" w:eastAsia="Calibri" w:hAnsi="Times New Roman" w:cs="Times New Roman"/>
                <w:szCs w:val="22"/>
              </w:rPr>
              <w:t xml:space="preserve">Approaches; Impact and Incidence of Taxes; Taxable Capacity; Effects of Taxation; </w:t>
            </w:r>
          </w:p>
          <w:p w14:paraId="55919522" w14:textId="77777777" w:rsidR="009A1DAA" w:rsidRPr="00B15723" w:rsidRDefault="009A1DAA" w:rsidP="009A1DAA">
            <w:pPr>
              <w:spacing w:after="0" w:line="259" w:lineRule="auto"/>
              <w:ind w:right="-846"/>
              <w:rPr>
                <w:rFonts w:ascii="Times New Roman" w:eastAsia="Calibri" w:hAnsi="Times New Roman" w:cs="Times New Roman"/>
                <w:b/>
                <w:bCs/>
                <w:szCs w:val="22"/>
              </w:rPr>
            </w:pPr>
            <w:r w:rsidRPr="00B15723">
              <w:rPr>
                <w:rFonts w:ascii="Times New Roman" w:eastAsia="Calibri" w:hAnsi="Times New Roman" w:cs="Times New Roman"/>
                <w:szCs w:val="22"/>
              </w:rPr>
              <w:t>Characteristics of A Good Tax System.</w:t>
            </w:r>
          </w:p>
        </w:tc>
      </w:tr>
      <w:tr w:rsidR="00D00D04" w:rsidRPr="00B15723" w14:paraId="157925C9" w14:textId="77777777" w:rsidTr="00F32C49">
        <w:trPr>
          <w:trHeight w:val="1139"/>
        </w:trPr>
        <w:tc>
          <w:tcPr>
            <w:tcW w:w="1702" w:type="dxa"/>
            <w:vAlign w:val="center"/>
          </w:tcPr>
          <w:p w14:paraId="6F7AF47B" w14:textId="77777777" w:rsidR="009A1DAA" w:rsidRPr="00B15723" w:rsidRDefault="009A1DAA" w:rsidP="009A1DAA">
            <w:pPr>
              <w:spacing w:line="259" w:lineRule="auto"/>
              <w:ind w:left="426" w:right="-846"/>
              <w:rPr>
                <w:rFonts w:ascii="Times New Roman" w:eastAsia="Calibri" w:hAnsi="Times New Roman" w:cs="Times New Roman"/>
                <w:b/>
                <w:bCs/>
                <w:szCs w:val="22"/>
              </w:rPr>
            </w:pPr>
            <w:r w:rsidRPr="00B15723">
              <w:rPr>
                <w:rFonts w:ascii="Times New Roman" w:eastAsia="Calibri" w:hAnsi="Times New Roman" w:cs="Times New Roman"/>
                <w:b/>
                <w:bCs/>
                <w:szCs w:val="22"/>
              </w:rPr>
              <w:t>Block-4:</w:t>
            </w:r>
          </w:p>
          <w:p w14:paraId="5B01F8BC" w14:textId="77777777" w:rsidR="009A1DAA" w:rsidRPr="00B15723" w:rsidRDefault="009A1DAA" w:rsidP="009A1DAA">
            <w:pPr>
              <w:spacing w:line="259" w:lineRule="auto"/>
              <w:ind w:left="426" w:right="-846"/>
              <w:rPr>
                <w:rFonts w:ascii="Times New Roman" w:eastAsia="Calibri" w:hAnsi="Times New Roman" w:cs="Times New Roman"/>
                <w:b/>
                <w:bCs/>
                <w:szCs w:val="22"/>
              </w:rPr>
            </w:pPr>
            <w:r w:rsidRPr="00B15723">
              <w:rPr>
                <w:rFonts w:ascii="Times New Roman" w:eastAsia="Calibri" w:hAnsi="Times New Roman" w:cs="Times New Roman"/>
                <w:b/>
                <w:bCs/>
                <w:szCs w:val="22"/>
              </w:rPr>
              <w:t>Fiscal</w:t>
            </w:r>
          </w:p>
          <w:p w14:paraId="75B02D6B" w14:textId="77777777" w:rsidR="009A1DAA" w:rsidRPr="00B15723" w:rsidRDefault="009A1DAA" w:rsidP="009A1DAA">
            <w:pPr>
              <w:spacing w:line="259" w:lineRule="auto"/>
              <w:ind w:left="426" w:right="-846"/>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 Policy</w:t>
            </w:r>
          </w:p>
        </w:tc>
        <w:tc>
          <w:tcPr>
            <w:tcW w:w="8794" w:type="dxa"/>
            <w:gridSpan w:val="3"/>
          </w:tcPr>
          <w:p w14:paraId="02CB5C02" w14:textId="77777777" w:rsidR="009A1DAA" w:rsidRPr="00B15723" w:rsidRDefault="009A1DAA" w:rsidP="009A1DAA">
            <w:pPr>
              <w:spacing w:after="0" w:line="259" w:lineRule="auto"/>
              <w:ind w:right="-846"/>
              <w:rPr>
                <w:rFonts w:ascii="Times New Roman" w:eastAsia="Calibri" w:hAnsi="Times New Roman" w:cs="Times New Roman"/>
                <w:szCs w:val="22"/>
              </w:rPr>
            </w:pPr>
            <w:r w:rsidRPr="00B15723">
              <w:rPr>
                <w:rFonts w:ascii="Times New Roman" w:eastAsia="Calibri" w:hAnsi="Times New Roman" w:cs="Times New Roman"/>
                <w:b/>
                <w:bCs/>
                <w:szCs w:val="22"/>
              </w:rPr>
              <w:t>Unit 1:</w:t>
            </w:r>
            <w:r w:rsidRPr="00B15723">
              <w:rPr>
                <w:rFonts w:ascii="Times New Roman" w:eastAsia="Calibri" w:hAnsi="Times New Roman" w:cs="Times New Roman"/>
                <w:szCs w:val="22"/>
              </w:rPr>
              <w:t xml:space="preserve"> Fiscal Policy: Components, Instruments, Objectives, Role of Fiscal Policy in </w:t>
            </w:r>
          </w:p>
          <w:p w14:paraId="4E956F33" w14:textId="77777777" w:rsidR="009A1DAA" w:rsidRPr="00B15723" w:rsidRDefault="009A1DAA" w:rsidP="009A1DAA">
            <w:pPr>
              <w:spacing w:after="0" w:line="259" w:lineRule="auto"/>
              <w:ind w:right="-846"/>
              <w:rPr>
                <w:rFonts w:ascii="Times New Roman" w:eastAsia="Calibri" w:hAnsi="Times New Roman" w:cs="Times New Roman"/>
                <w:szCs w:val="22"/>
              </w:rPr>
            </w:pPr>
            <w:r w:rsidRPr="00B15723">
              <w:rPr>
                <w:rFonts w:ascii="Times New Roman" w:eastAsia="Calibri" w:hAnsi="Times New Roman" w:cs="Times New Roman"/>
                <w:szCs w:val="22"/>
              </w:rPr>
              <w:t>Developed and Developing Countries,</w:t>
            </w:r>
          </w:p>
          <w:p w14:paraId="55D7D364" w14:textId="77777777" w:rsidR="009A1DAA" w:rsidRPr="00B15723" w:rsidRDefault="009A1DAA" w:rsidP="009A1DAA">
            <w:pPr>
              <w:spacing w:after="0" w:line="259" w:lineRule="auto"/>
              <w:ind w:right="-846"/>
              <w:rPr>
                <w:rFonts w:ascii="Times New Roman" w:eastAsia="Calibri" w:hAnsi="Times New Roman" w:cs="Times New Roman"/>
                <w:szCs w:val="22"/>
              </w:rPr>
            </w:pPr>
            <w:r w:rsidRPr="00B15723">
              <w:rPr>
                <w:rFonts w:ascii="Times New Roman" w:eastAsia="Calibri" w:hAnsi="Times New Roman" w:cs="Times New Roman"/>
                <w:b/>
                <w:bCs/>
                <w:szCs w:val="22"/>
              </w:rPr>
              <w:t>Unit 2:</w:t>
            </w:r>
            <w:r w:rsidRPr="00B15723">
              <w:rPr>
                <w:rFonts w:ascii="Times New Roman" w:eastAsia="Calibri" w:hAnsi="Times New Roman" w:cs="Times New Roman"/>
                <w:szCs w:val="22"/>
              </w:rPr>
              <w:t xml:space="preserve"> Budget Structure of the the Government of India, </w:t>
            </w:r>
          </w:p>
          <w:p w14:paraId="53D58855" w14:textId="77777777" w:rsidR="009A1DAA" w:rsidRPr="00B15723" w:rsidRDefault="009A1DAA" w:rsidP="009A1DAA">
            <w:pPr>
              <w:spacing w:after="0" w:line="259" w:lineRule="auto"/>
              <w:ind w:right="-846"/>
              <w:rPr>
                <w:rFonts w:ascii="Times New Roman" w:eastAsia="Calibri" w:hAnsi="Times New Roman" w:cs="Times New Roman"/>
                <w:szCs w:val="22"/>
              </w:rPr>
            </w:pPr>
            <w:r w:rsidRPr="00B15723">
              <w:rPr>
                <w:rFonts w:ascii="Times New Roman" w:eastAsia="Calibri" w:hAnsi="Times New Roman" w:cs="Times New Roman"/>
                <w:szCs w:val="22"/>
              </w:rPr>
              <w:t>State Budget- Sources of Revenues and Expenditures</w:t>
            </w:r>
          </w:p>
          <w:p w14:paraId="41DBF906" w14:textId="77777777" w:rsidR="009A1DAA" w:rsidRPr="00B15723" w:rsidRDefault="009A1DAA" w:rsidP="009A1DAA">
            <w:pPr>
              <w:spacing w:after="0" w:line="259" w:lineRule="auto"/>
              <w:ind w:right="-846"/>
              <w:rPr>
                <w:rFonts w:ascii="Times New Roman" w:eastAsia="Calibri" w:hAnsi="Times New Roman" w:cs="Times New Roman"/>
                <w:szCs w:val="22"/>
              </w:rPr>
            </w:pPr>
            <w:r w:rsidRPr="00B15723">
              <w:rPr>
                <w:rFonts w:ascii="Times New Roman" w:eastAsia="Calibri" w:hAnsi="Times New Roman" w:cs="Times New Roman"/>
                <w:b/>
                <w:bCs/>
                <w:szCs w:val="22"/>
              </w:rPr>
              <w:t>Unit 3:</w:t>
            </w:r>
            <w:r w:rsidRPr="00B15723">
              <w:rPr>
                <w:rFonts w:ascii="Times New Roman" w:eastAsia="Calibri" w:hAnsi="Times New Roman" w:cs="Times New Roman"/>
                <w:szCs w:val="22"/>
              </w:rPr>
              <w:t xml:space="preserve"> Major Tax Reforms in India, Fiscal Federalism in India: Union-State Fiscal Relations, </w:t>
            </w:r>
          </w:p>
          <w:p w14:paraId="2EED3459" w14:textId="77777777" w:rsidR="009A1DAA" w:rsidRPr="00B15723" w:rsidRDefault="009A1DAA" w:rsidP="009A1DAA">
            <w:pPr>
              <w:spacing w:after="0" w:line="259" w:lineRule="auto"/>
              <w:ind w:right="-846"/>
              <w:rPr>
                <w:rFonts w:ascii="Times New Roman" w:eastAsia="Calibri" w:hAnsi="Times New Roman" w:cs="Times New Roman"/>
                <w:szCs w:val="22"/>
              </w:rPr>
            </w:pPr>
            <w:r w:rsidRPr="00B15723">
              <w:rPr>
                <w:rFonts w:ascii="Times New Roman" w:eastAsia="Calibri" w:hAnsi="Times New Roman" w:cs="Times New Roman"/>
                <w:szCs w:val="22"/>
              </w:rPr>
              <w:t>Federal Fiscal Imbalances and the Role of Finance Commission. Finances of Local Bodies.</w:t>
            </w:r>
          </w:p>
          <w:p w14:paraId="5CFDF3A7" w14:textId="77777777" w:rsidR="009A1DAA" w:rsidRPr="00B15723" w:rsidRDefault="009A1DAA" w:rsidP="009A1DAA">
            <w:pPr>
              <w:spacing w:after="0" w:line="259" w:lineRule="auto"/>
              <w:ind w:right="-846"/>
              <w:rPr>
                <w:rFonts w:ascii="Times New Roman" w:eastAsia="Calibri" w:hAnsi="Times New Roman" w:cs="Times New Roman"/>
                <w:szCs w:val="22"/>
              </w:rPr>
            </w:pPr>
          </w:p>
        </w:tc>
      </w:tr>
    </w:tbl>
    <w:bookmarkEnd w:id="6"/>
    <w:p w14:paraId="63AB5ADF" w14:textId="1D18805D" w:rsidR="009A1DAA" w:rsidRPr="00B15723" w:rsidRDefault="009A1DAA" w:rsidP="00F32C49">
      <w:pPr>
        <w:spacing w:after="0"/>
        <w:rPr>
          <w:rFonts w:ascii="Times New Roman" w:eastAsia="Calibri" w:hAnsi="Times New Roman" w:cs="Times New Roman"/>
          <w:b/>
          <w:bCs/>
        </w:rPr>
      </w:pPr>
      <w:r w:rsidRPr="00B15723">
        <w:rPr>
          <w:rFonts w:ascii="Times New Roman" w:eastAsia="Calibri" w:hAnsi="Times New Roman" w:cs="Times New Roman"/>
          <w:b/>
          <w:bCs/>
        </w:rPr>
        <w:lastRenderedPageBreak/>
        <w:t>Suggested Readings:</w:t>
      </w:r>
    </w:p>
    <w:p w14:paraId="3FCA0876" w14:textId="77777777" w:rsidR="009A1DAA" w:rsidRPr="00B15723" w:rsidRDefault="009A1DAA" w:rsidP="00F32C49">
      <w:pPr>
        <w:numPr>
          <w:ilvl w:val="0"/>
          <w:numId w:val="47"/>
        </w:numPr>
        <w:spacing w:after="0" w:line="240" w:lineRule="auto"/>
        <w:contextualSpacing/>
        <w:rPr>
          <w:rFonts w:ascii="Times New Roman" w:eastAsia="Calibri" w:hAnsi="Times New Roman" w:cs="Times New Roman"/>
        </w:rPr>
      </w:pPr>
      <w:r w:rsidRPr="00B15723">
        <w:rPr>
          <w:rFonts w:ascii="Times New Roman" w:eastAsia="Calibri" w:hAnsi="Times New Roman" w:cs="Times New Roman"/>
        </w:rPr>
        <w:t>Bagchi, Amaresh (2005) : Readings in Public Finance, Oxford University Press.</w:t>
      </w:r>
    </w:p>
    <w:p w14:paraId="44B35C7A" w14:textId="77777777" w:rsidR="009A1DAA" w:rsidRPr="00B15723" w:rsidRDefault="009A1DAA" w:rsidP="00F32C49">
      <w:pPr>
        <w:numPr>
          <w:ilvl w:val="0"/>
          <w:numId w:val="47"/>
        </w:numPr>
        <w:spacing w:after="0" w:line="240" w:lineRule="auto"/>
        <w:contextualSpacing/>
        <w:rPr>
          <w:rFonts w:ascii="Times New Roman" w:eastAsia="Calibri" w:hAnsi="Times New Roman" w:cs="Times New Roman"/>
        </w:rPr>
      </w:pPr>
      <w:r w:rsidRPr="00B15723">
        <w:rPr>
          <w:rFonts w:ascii="Times New Roman" w:eastAsia="Calibri" w:hAnsi="Times New Roman" w:cs="Times New Roman"/>
        </w:rPr>
        <w:t>Cullis, John &amp; Jones Phillip (2009) : Public Finance and Public Choice, Oxford University Press.</w:t>
      </w:r>
    </w:p>
    <w:p w14:paraId="2FEF8458" w14:textId="77777777" w:rsidR="009A1DAA" w:rsidRPr="00B15723" w:rsidRDefault="009A1DAA" w:rsidP="00F32C49">
      <w:pPr>
        <w:numPr>
          <w:ilvl w:val="0"/>
          <w:numId w:val="47"/>
        </w:numPr>
        <w:spacing w:after="0" w:line="240" w:lineRule="auto"/>
        <w:contextualSpacing/>
        <w:rPr>
          <w:rFonts w:ascii="Times New Roman" w:eastAsia="Calibri" w:hAnsi="Times New Roman" w:cs="Times New Roman"/>
        </w:rPr>
      </w:pPr>
      <w:r w:rsidRPr="00B15723">
        <w:rPr>
          <w:rFonts w:ascii="Times New Roman" w:eastAsia="Calibri" w:hAnsi="Times New Roman" w:cs="Times New Roman"/>
        </w:rPr>
        <w:t>Eyler, Robert (2009): Money and Banking-AN International Text, Routledge.</w:t>
      </w:r>
    </w:p>
    <w:p w14:paraId="12B4FD83" w14:textId="77777777" w:rsidR="009A1DAA" w:rsidRPr="00B15723" w:rsidRDefault="009A1DAA" w:rsidP="00F32C49">
      <w:pPr>
        <w:numPr>
          <w:ilvl w:val="0"/>
          <w:numId w:val="47"/>
        </w:numPr>
        <w:spacing w:after="0" w:line="240" w:lineRule="auto"/>
        <w:contextualSpacing/>
        <w:rPr>
          <w:rFonts w:ascii="Times New Roman" w:eastAsia="Calibri" w:hAnsi="Times New Roman" w:cs="Times New Roman"/>
        </w:rPr>
      </w:pPr>
      <w:r w:rsidRPr="00B15723">
        <w:rPr>
          <w:rFonts w:ascii="Times New Roman" w:eastAsia="Calibri" w:hAnsi="Times New Roman" w:cs="Times New Roman"/>
        </w:rPr>
        <w:t>Gupta, Janak Raj (2011): Public Economics in India Theory and Practice, Atlantic.</w:t>
      </w:r>
    </w:p>
    <w:p w14:paraId="446E4063" w14:textId="77777777" w:rsidR="009A1DAA" w:rsidRPr="00B15723" w:rsidRDefault="009A1DAA" w:rsidP="00F32C49">
      <w:pPr>
        <w:numPr>
          <w:ilvl w:val="0"/>
          <w:numId w:val="47"/>
        </w:numPr>
        <w:spacing w:after="0" w:line="240" w:lineRule="auto"/>
        <w:contextualSpacing/>
        <w:rPr>
          <w:rFonts w:ascii="Times New Roman" w:eastAsia="Calibri" w:hAnsi="Times New Roman" w:cs="Times New Roman"/>
        </w:rPr>
      </w:pPr>
      <w:r w:rsidRPr="00B15723">
        <w:rPr>
          <w:rFonts w:ascii="Times New Roman" w:eastAsia="Calibri" w:hAnsi="Times New Roman" w:cs="Times New Roman"/>
        </w:rPr>
        <w:t>Gupta, S.B. (2009): Monetary Economics-Institutions, Theory &amp; Policy , S.Chand &amp; Company, New Delhi.</w:t>
      </w:r>
    </w:p>
    <w:p w14:paraId="54A8FFD6" w14:textId="77777777" w:rsidR="009A1DAA" w:rsidRPr="00B15723" w:rsidRDefault="009A1DAA" w:rsidP="00F32C49">
      <w:pPr>
        <w:numPr>
          <w:ilvl w:val="0"/>
          <w:numId w:val="47"/>
        </w:numPr>
        <w:spacing w:after="0" w:line="240" w:lineRule="auto"/>
        <w:contextualSpacing/>
        <w:rPr>
          <w:rFonts w:ascii="Times New Roman" w:eastAsia="Calibri" w:hAnsi="Times New Roman" w:cs="Times New Roman"/>
        </w:rPr>
      </w:pPr>
      <w:r w:rsidRPr="00B15723">
        <w:rPr>
          <w:rFonts w:ascii="Times New Roman" w:eastAsia="Calibri" w:hAnsi="Times New Roman" w:cs="Times New Roman"/>
        </w:rPr>
        <w:t>Head, J.C. (1974): Public Goods and Public Welfare, Durshan, NC, Duke University Press.</w:t>
      </w:r>
    </w:p>
    <w:p w14:paraId="726BA7D4" w14:textId="77777777" w:rsidR="009A1DAA" w:rsidRPr="00B15723" w:rsidRDefault="009A1DAA" w:rsidP="00F32C49">
      <w:pPr>
        <w:numPr>
          <w:ilvl w:val="0"/>
          <w:numId w:val="47"/>
        </w:numPr>
        <w:spacing w:after="0" w:line="240" w:lineRule="auto"/>
        <w:contextualSpacing/>
        <w:rPr>
          <w:rFonts w:ascii="Times New Roman" w:eastAsia="Calibri" w:hAnsi="Times New Roman" w:cs="Times New Roman"/>
        </w:rPr>
      </w:pPr>
      <w:r w:rsidRPr="00B15723">
        <w:rPr>
          <w:rFonts w:ascii="Times New Roman" w:eastAsia="Calibri" w:hAnsi="Times New Roman" w:cs="Times New Roman"/>
        </w:rPr>
        <w:t>Inge Kaul Pedro Conceicao (2006): The New Public Finance, Oxford University Press.</w:t>
      </w:r>
    </w:p>
    <w:p w14:paraId="27127038" w14:textId="77777777" w:rsidR="009A1DAA" w:rsidRPr="00B15723" w:rsidRDefault="009A1DAA" w:rsidP="00F32C49">
      <w:pPr>
        <w:numPr>
          <w:ilvl w:val="0"/>
          <w:numId w:val="47"/>
        </w:numPr>
        <w:spacing w:after="0" w:line="240" w:lineRule="auto"/>
        <w:contextualSpacing/>
        <w:rPr>
          <w:rFonts w:ascii="Times New Roman" w:eastAsia="Calibri" w:hAnsi="Times New Roman" w:cs="Times New Roman"/>
        </w:rPr>
      </w:pPr>
      <w:r w:rsidRPr="00B15723">
        <w:rPr>
          <w:rFonts w:ascii="Times New Roman" w:eastAsia="Calibri" w:hAnsi="Times New Roman" w:cs="Times New Roman"/>
        </w:rPr>
        <w:t>Jhingan, M.L. (2012): Monetary Economics, Vrinda Publications, New Delhi.</w:t>
      </w:r>
    </w:p>
    <w:p w14:paraId="0967E618" w14:textId="77777777" w:rsidR="009A1DAA" w:rsidRPr="00B15723" w:rsidRDefault="009A1DAA" w:rsidP="00F32C49">
      <w:pPr>
        <w:numPr>
          <w:ilvl w:val="0"/>
          <w:numId w:val="47"/>
        </w:numPr>
        <w:spacing w:after="0" w:line="240" w:lineRule="auto"/>
        <w:contextualSpacing/>
        <w:rPr>
          <w:rFonts w:ascii="Times New Roman" w:eastAsia="Calibri" w:hAnsi="Times New Roman" w:cs="Times New Roman"/>
        </w:rPr>
      </w:pPr>
      <w:r w:rsidRPr="00B15723">
        <w:rPr>
          <w:rFonts w:ascii="Times New Roman" w:eastAsia="Calibri" w:hAnsi="Times New Roman" w:cs="Times New Roman"/>
        </w:rPr>
        <w:t>Jhingan, M.L. (2012): Maudrik Arthashastra, Vrinda Publications, New Delhi.</w:t>
      </w:r>
    </w:p>
    <w:p w14:paraId="71F2E0B6" w14:textId="77777777" w:rsidR="009A1DAA" w:rsidRPr="00B15723" w:rsidRDefault="009A1DAA" w:rsidP="00F32C49">
      <w:pPr>
        <w:numPr>
          <w:ilvl w:val="0"/>
          <w:numId w:val="47"/>
        </w:numPr>
        <w:spacing w:after="0" w:line="240" w:lineRule="auto"/>
        <w:contextualSpacing/>
        <w:rPr>
          <w:rFonts w:ascii="Times New Roman" w:eastAsia="Calibri" w:hAnsi="Times New Roman" w:cs="Times New Roman"/>
        </w:rPr>
      </w:pPr>
      <w:r w:rsidRPr="00B15723">
        <w:rPr>
          <w:rFonts w:ascii="Times New Roman" w:eastAsia="Calibri" w:hAnsi="Times New Roman" w:cs="Times New Roman"/>
        </w:rPr>
        <w:t>Johnansen, Life (1965): Public Economics, Chicago: Rand Mcnally</w:t>
      </w:r>
    </w:p>
    <w:p w14:paraId="0DA39697" w14:textId="77777777" w:rsidR="009A1DAA" w:rsidRPr="00B15723" w:rsidRDefault="009A1DAA" w:rsidP="00F32C49">
      <w:pPr>
        <w:numPr>
          <w:ilvl w:val="0"/>
          <w:numId w:val="47"/>
        </w:numPr>
        <w:spacing w:after="0" w:line="240" w:lineRule="auto"/>
        <w:contextualSpacing/>
        <w:rPr>
          <w:rFonts w:ascii="Times New Roman" w:eastAsia="Calibri" w:hAnsi="Times New Roman" w:cs="Times New Roman"/>
        </w:rPr>
      </w:pPr>
      <w:r w:rsidRPr="00B15723">
        <w:rPr>
          <w:rFonts w:ascii="Times New Roman" w:eastAsia="Calibri" w:hAnsi="Times New Roman" w:cs="Times New Roman"/>
        </w:rPr>
        <w:t>Khanna, Perminder (2005): Advanced Study in Money and Banking: Theory and Policy Relevance in the House, Allahabad</w:t>
      </w:r>
    </w:p>
    <w:p w14:paraId="57D4C4B1" w14:textId="77777777" w:rsidR="009A1DAA" w:rsidRPr="00B15723" w:rsidRDefault="009A1DAA" w:rsidP="00F32C49">
      <w:pPr>
        <w:spacing w:after="0" w:line="240" w:lineRule="auto"/>
        <w:ind w:right="-846"/>
        <w:rPr>
          <w:rFonts w:ascii="Times New Roman" w:eastAsia="Calibri" w:hAnsi="Times New Roman" w:cs="Times New Roman"/>
          <w:szCs w:val="22"/>
        </w:rPr>
      </w:pPr>
    </w:p>
    <w:p w14:paraId="188AB017" w14:textId="2153C3EC" w:rsidR="009A1DAA" w:rsidRPr="00B15723" w:rsidRDefault="009A1DAA" w:rsidP="00F32C49">
      <w:pPr>
        <w:spacing w:after="0" w:line="240" w:lineRule="auto"/>
        <w:ind w:left="426" w:right="-846"/>
        <w:contextualSpacing/>
        <w:rPr>
          <w:rFonts w:ascii="Times New Roman" w:eastAsia="Calibri" w:hAnsi="Times New Roman" w:cs="Times New Roman"/>
          <w:szCs w:val="22"/>
        </w:rPr>
      </w:pPr>
    </w:p>
    <w:p w14:paraId="25900668" w14:textId="21529D2C" w:rsidR="00F32C49" w:rsidRPr="00B15723" w:rsidRDefault="00F32C49" w:rsidP="00F32C49">
      <w:pPr>
        <w:spacing w:after="0" w:line="240" w:lineRule="auto"/>
        <w:ind w:left="426" w:right="-846"/>
        <w:contextualSpacing/>
        <w:rPr>
          <w:rFonts w:ascii="Times New Roman" w:eastAsia="Calibri" w:hAnsi="Times New Roman" w:cs="Times New Roman"/>
          <w:szCs w:val="22"/>
        </w:rPr>
      </w:pPr>
    </w:p>
    <w:p w14:paraId="79646F35" w14:textId="1D0B365F" w:rsidR="00F32C49" w:rsidRPr="00B15723" w:rsidRDefault="00F32C49" w:rsidP="00F32C49">
      <w:pPr>
        <w:spacing w:after="0" w:line="240" w:lineRule="auto"/>
        <w:ind w:left="426" w:right="-846"/>
        <w:contextualSpacing/>
        <w:rPr>
          <w:rFonts w:ascii="Times New Roman" w:eastAsia="Calibri" w:hAnsi="Times New Roman" w:cs="Times New Roman"/>
          <w:szCs w:val="22"/>
        </w:rPr>
      </w:pPr>
    </w:p>
    <w:p w14:paraId="5231A690" w14:textId="55CFCA29" w:rsidR="00F32C49" w:rsidRPr="00B15723" w:rsidRDefault="00F32C49" w:rsidP="00F32C49">
      <w:pPr>
        <w:spacing w:after="0" w:line="240" w:lineRule="auto"/>
        <w:ind w:left="426" w:right="-846"/>
        <w:contextualSpacing/>
        <w:rPr>
          <w:rFonts w:ascii="Times New Roman" w:eastAsia="Calibri" w:hAnsi="Times New Roman" w:cs="Times New Roman"/>
          <w:szCs w:val="22"/>
        </w:rPr>
      </w:pPr>
    </w:p>
    <w:p w14:paraId="1F8B7DA8" w14:textId="45606C0D" w:rsidR="00F32C49" w:rsidRPr="00B15723" w:rsidRDefault="00F32C49" w:rsidP="00F32C49">
      <w:pPr>
        <w:spacing w:after="0" w:line="240" w:lineRule="auto"/>
        <w:ind w:left="426" w:right="-846"/>
        <w:contextualSpacing/>
        <w:rPr>
          <w:rFonts w:ascii="Times New Roman" w:eastAsia="Calibri" w:hAnsi="Times New Roman" w:cs="Times New Roman"/>
          <w:szCs w:val="22"/>
        </w:rPr>
      </w:pPr>
    </w:p>
    <w:p w14:paraId="1F1DF648" w14:textId="5B7DED8A" w:rsidR="00F32C49" w:rsidRPr="00B15723" w:rsidRDefault="00F32C49" w:rsidP="00F32C49">
      <w:pPr>
        <w:spacing w:after="0" w:line="240" w:lineRule="auto"/>
        <w:ind w:left="426" w:right="-846"/>
        <w:contextualSpacing/>
        <w:rPr>
          <w:rFonts w:ascii="Times New Roman" w:eastAsia="Calibri" w:hAnsi="Times New Roman" w:cs="Times New Roman"/>
          <w:szCs w:val="22"/>
        </w:rPr>
      </w:pPr>
    </w:p>
    <w:p w14:paraId="090EA89E" w14:textId="126774F1" w:rsidR="00F32C49" w:rsidRPr="00B15723" w:rsidRDefault="00F32C49" w:rsidP="00F32C49">
      <w:pPr>
        <w:spacing w:after="0" w:line="240" w:lineRule="auto"/>
        <w:ind w:left="426" w:right="-846"/>
        <w:contextualSpacing/>
        <w:rPr>
          <w:rFonts w:ascii="Times New Roman" w:eastAsia="Calibri" w:hAnsi="Times New Roman" w:cs="Times New Roman"/>
          <w:szCs w:val="22"/>
        </w:rPr>
      </w:pPr>
    </w:p>
    <w:p w14:paraId="25FDF63A" w14:textId="1ADBDD26" w:rsidR="00F32C49" w:rsidRPr="00B15723" w:rsidRDefault="00F32C49" w:rsidP="00F32C49">
      <w:pPr>
        <w:spacing w:after="0" w:line="240" w:lineRule="auto"/>
        <w:ind w:left="426" w:right="-846"/>
        <w:contextualSpacing/>
        <w:rPr>
          <w:rFonts w:ascii="Times New Roman" w:eastAsia="Calibri" w:hAnsi="Times New Roman" w:cs="Times New Roman"/>
          <w:szCs w:val="22"/>
        </w:rPr>
      </w:pPr>
    </w:p>
    <w:p w14:paraId="7FBFB89E" w14:textId="791A7FFA" w:rsidR="00F32C49" w:rsidRPr="00B15723" w:rsidRDefault="00F32C49" w:rsidP="009A1DAA">
      <w:pPr>
        <w:spacing w:line="259" w:lineRule="auto"/>
        <w:ind w:left="426" w:right="-846"/>
        <w:contextualSpacing/>
        <w:rPr>
          <w:rFonts w:ascii="Times New Roman" w:eastAsia="Calibri" w:hAnsi="Times New Roman" w:cs="Times New Roman"/>
          <w:szCs w:val="22"/>
        </w:rPr>
      </w:pPr>
    </w:p>
    <w:p w14:paraId="08ACA052" w14:textId="618F1F10" w:rsidR="00F32C49" w:rsidRPr="00B15723" w:rsidRDefault="00F32C49" w:rsidP="009A1DAA">
      <w:pPr>
        <w:spacing w:line="259" w:lineRule="auto"/>
        <w:ind w:left="426" w:right="-846"/>
        <w:contextualSpacing/>
        <w:rPr>
          <w:rFonts w:ascii="Times New Roman" w:eastAsia="Calibri" w:hAnsi="Times New Roman" w:cs="Times New Roman"/>
          <w:szCs w:val="22"/>
        </w:rPr>
      </w:pPr>
    </w:p>
    <w:p w14:paraId="4AA78845" w14:textId="1823A8A5" w:rsidR="00F32C49" w:rsidRPr="00B15723" w:rsidRDefault="00F32C49" w:rsidP="009A1DAA">
      <w:pPr>
        <w:spacing w:line="259" w:lineRule="auto"/>
        <w:ind w:left="426" w:right="-846"/>
        <w:contextualSpacing/>
        <w:rPr>
          <w:rFonts w:ascii="Times New Roman" w:eastAsia="Calibri" w:hAnsi="Times New Roman" w:cs="Times New Roman"/>
          <w:szCs w:val="22"/>
        </w:rPr>
      </w:pPr>
    </w:p>
    <w:p w14:paraId="2B0972CC" w14:textId="2485C012" w:rsidR="00F32C49" w:rsidRPr="00B15723" w:rsidRDefault="00F32C49" w:rsidP="009A1DAA">
      <w:pPr>
        <w:spacing w:line="259" w:lineRule="auto"/>
        <w:ind w:left="426" w:right="-846"/>
        <w:contextualSpacing/>
        <w:rPr>
          <w:rFonts w:ascii="Times New Roman" w:eastAsia="Calibri" w:hAnsi="Times New Roman" w:cs="Times New Roman"/>
          <w:szCs w:val="22"/>
        </w:rPr>
      </w:pPr>
    </w:p>
    <w:p w14:paraId="3A2642B7" w14:textId="68DA2797" w:rsidR="00F32C49" w:rsidRPr="00B15723" w:rsidRDefault="00F32C49" w:rsidP="009A1DAA">
      <w:pPr>
        <w:spacing w:line="259" w:lineRule="auto"/>
        <w:ind w:left="426" w:right="-846"/>
        <w:contextualSpacing/>
        <w:rPr>
          <w:rFonts w:ascii="Times New Roman" w:eastAsia="Calibri" w:hAnsi="Times New Roman" w:cs="Times New Roman"/>
          <w:szCs w:val="22"/>
        </w:rPr>
      </w:pPr>
    </w:p>
    <w:p w14:paraId="142DC624" w14:textId="3B171757" w:rsidR="00F32C49" w:rsidRPr="00B15723" w:rsidRDefault="00F32C49" w:rsidP="009A1DAA">
      <w:pPr>
        <w:spacing w:line="259" w:lineRule="auto"/>
        <w:ind w:left="426" w:right="-846"/>
        <w:contextualSpacing/>
        <w:rPr>
          <w:rFonts w:ascii="Times New Roman" w:eastAsia="Calibri" w:hAnsi="Times New Roman" w:cs="Times New Roman"/>
          <w:szCs w:val="22"/>
        </w:rPr>
      </w:pPr>
    </w:p>
    <w:p w14:paraId="7FE72A49" w14:textId="624E2FDF" w:rsidR="00F32C49" w:rsidRPr="00B15723" w:rsidRDefault="00F32C49" w:rsidP="009A1DAA">
      <w:pPr>
        <w:spacing w:line="259" w:lineRule="auto"/>
        <w:ind w:left="426" w:right="-846"/>
        <w:contextualSpacing/>
        <w:rPr>
          <w:rFonts w:ascii="Times New Roman" w:eastAsia="Calibri" w:hAnsi="Times New Roman" w:cs="Times New Roman"/>
          <w:szCs w:val="22"/>
        </w:rPr>
      </w:pPr>
    </w:p>
    <w:p w14:paraId="6C8F79DE" w14:textId="57431D27" w:rsidR="00F32C49" w:rsidRPr="00B15723" w:rsidRDefault="00F32C49" w:rsidP="009A1DAA">
      <w:pPr>
        <w:spacing w:line="259" w:lineRule="auto"/>
        <w:ind w:left="426" w:right="-846"/>
        <w:contextualSpacing/>
        <w:rPr>
          <w:rFonts w:ascii="Times New Roman" w:eastAsia="Calibri" w:hAnsi="Times New Roman" w:cs="Times New Roman"/>
          <w:szCs w:val="22"/>
        </w:rPr>
      </w:pPr>
    </w:p>
    <w:p w14:paraId="44C24366" w14:textId="6BA07EE9" w:rsidR="00F32C49" w:rsidRPr="00B15723" w:rsidRDefault="00F32C49" w:rsidP="009A1DAA">
      <w:pPr>
        <w:spacing w:line="259" w:lineRule="auto"/>
        <w:ind w:left="426" w:right="-846"/>
        <w:contextualSpacing/>
        <w:rPr>
          <w:rFonts w:ascii="Times New Roman" w:eastAsia="Calibri" w:hAnsi="Times New Roman" w:cs="Times New Roman"/>
          <w:szCs w:val="22"/>
        </w:rPr>
      </w:pPr>
    </w:p>
    <w:p w14:paraId="0731AF34" w14:textId="181B096D" w:rsidR="00F32C49" w:rsidRPr="00B15723" w:rsidRDefault="00F32C49" w:rsidP="009A1DAA">
      <w:pPr>
        <w:spacing w:line="259" w:lineRule="auto"/>
        <w:ind w:left="426" w:right="-846"/>
        <w:contextualSpacing/>
        <w:rPr>
          <w:rFonts w:ascii="Times New Roman" w:eastAsia="Calibri" w:hAnsi="Times New Roman" w:cs="Times New Roman"/>
          <w:szCs w:val="22"/>
        </w:rPr>
      </w:pPr>
    </w:p>
    <w:p w14:paraId="60456287" w14:textId="60E1BD44" w:rsidR="00F32C49" w:rsidRPr="00B15723" w:rsidRDefault="00F32C49" w:rsidP="009A1DAA">
      <w:pPr>
        <w:spacing w:line="259" w:lineRule="auto"/>
        <w:ind w:left="426" w:right="-846"/>
        <w:contextualSpacing/>
        <w:rPr>
          <w:rFonts w:ascii="Times New Roman" w:eastAsia="Calibri" w:hAnsi="Times New Roman" w:cs="Times New Roman"/>
          <w:szCs w:val="22"/>
        </w:rPr>
      </w:pPr>
    </w:p>
    <w:p w14:paraId="4F26CCF1" w14:textId="1E912154" w:rsidR="00F32C49" w:rsidRPr="00B15723" w:rsidRDefault="00F32C49" w:rsidP="009A1DAA">
      <w:pPr>
        <w:spacing w:line="259" w:lineRule="auto"/>
        <w:ind w:left="426" w:right="-846"/>
        <w:contextualSpacing/>
        <w:rPr>
          <w:rFonts w:ascii="Times New Roman" w:eastAsia="Calibri" w:hAnsi="Times New Roman" w:cs="Times New Roman"/>
          <w:szCs w:val="22"/>
        </w:rPr>
      </w:pPr>
    </w:p>
    <w:p w14:paraId="40B85CF2" w14:textId="7BD28A0D" w:rsidR="00F32C49" w:rsidRPr="00B15723" w:rsidRDefault="00F32C49" w:rsidP="009A1DAA">
      <w:pPr>
        <w:spacing w:line="259" w:lineRule="auto"/>
        <w:ind w:left="426" w:right="-846"/>
        <w:contextualSpacing/>
        <w:rPr>
          <w:rFonts w:ascii="Times New Roman" w:eastAsia="Calibri" w:hAnsi="Times New Roman" w:cs="Times New Roman"/>
          <w:szCs w:val="22"/>
        </w:rPr>
      </w:pPr>
    </w:p>
    <w:p w14:paraId="57070244" w14:textId="42EEDA1F" w:rsidR="00F32C49" w:rsidRPr="00B15723" w:rsidRDefault="00F32C49" w:rsidP="009A1DAA">
      <w:pPr>
        <w:spacing w:line="259" w:lineRule="auto"/>
        <w:ind w:left="426" w:right="-846"/>
        <w:contextualSpacing/>
        <w:rPr>
          <w:rFonts w:ascii="Times New Roman" w:eastAsia="Calibri" w:hAnsi="Times New Roman" w:cs="Times New Roman"/>
          <w:szCs w:val="22"/>
        </w:rPr>
      </w:pPr>
    </w:p>
    <w:p w14:paraId="6032B4EC" w14:textId="14539D86" w:rsidR="00F32C49" w:rsidRPr="00B15723" w:rsidRDefault="00F32C49" w:rsidP="009A1DAA">
      <w:pPr>
        <w:spacing w:line="259" w:lineRule="auto"/>
        <w:ind w:left="426" w:right="-846"/>
        <w:contextualSpacing/>
        <w:rPr>
          <w:rFonts w:ascii="Times New Roman" w:eastAsia="Calibri" w:hAnsi="Times New Roman" w:cs="Times New Roman"/>
          <w:szCs w:val="22"/>
        </w:rPr>
      </w:pPr>
    </w:p>
    <w:p w14:paraId="66CEE4B6" w14:textId="2A28FB73" w:rsidR="00F32C49" w:rsidRPr="00B15723" w:rsidRDefault="00F32C49" w:rsidP="009A1DAA">
      <w:pPr>
        <w:spacing w:line="259" w:lineRule="auto"/>
        <w:ind w:left="426" w:right="-846"/>
        <w:contextualSpacing/>
        <w:rPr>
          <w:rFonts w:ascii="Times New Roman" w:eastAsia="Calibri" w:hAnsi="Times New Roman" w:cs="Times New Roman"/>
          <w:szCs w:val="22"/>
        </w:rPr>
      </w:pPr>
    </w:p>
    <w:p w14:paraId="014342BF" w14:textId="0C64564F" w:rsidR="00F32C49" w:rsidRPr="00B15723" w:rsidRDefault="00F32C49" w:rsidP="009A1DAA">
      <w:pPr>
        <w:spacing w:line="259" w:lineRule="auto"/>
        <w:ind w:left="426" w:right="-846"/>
        <w:contextualSpacing/>
        <w:rPr>
          <w:rFonts w:ascii="Times New Roman" w:eastAsia="Calibri" w:hAnsi="Times New Roman" w:cs="Times New Roman"/>
          <w:szCs w:val="22"/>
        </w:rPr>
      </w:pPr>
    </w:p>
    <w:p w14:paraId="004FBBAB" w14:textId="0DDF391F" w:rsidR="00F32C49" w:rsidRPr="00B15723" w:rsidRDefault="00F32C49" w:rsidP="009A1DAA">
      <w:pPr>
        <w:spacing w:line="259" w:lineRule="auto"/>
        <w:ind w:left="426" w:right="-846"/>
        <w:contextualSpacing/>
        <w:rPr>
          <w:rFonts w:ascii="Times New Roman" w:eastAsia="Calibri" w:hAnsi="Times New Roman" w:cs="Times New Roman"/>
          <w:szCs w:val="22"/>
        </w:rPr>
      </w:pPr>
    </w:p>
    <w:p w14:paraId="479F199D" w14:textId="0A9F8E1E" w:rsidR="00F32C49" w:rsidRPr="00B15723" w:rsidRDefault="00F32C49" w:rsidP="009A1DAA">
      <w:pPr>
        <w:spacing w:line="259" w:lineRule="auto"/>
        <w:ind w:left="426" w:right="-846"/>
        <w:contextualSpacing/>
        <w:rPr>
          <w:rFonts w:ascii="Times New Roman" w:eastAsia="Calibri" w:hAnsi="Times New Roman" w:cs="Times New Roman"/>
          <w:szCs w:val="22"/>
        </w:rPr>
      </w:pPr>
    </w:p>
    <w:p w14:paraId="261BBD36" w14:textId="391524D2" w:rsidR="00F32C49" w:rsidRPr="00B15723" w:rsidRDefault="00F32C49" w:rsidP="009A1DAA">
      <w:pPr>
        <w:spacing w:line="259" w:lineRule="auto"/>
        <w:ind w:left="426" w:right="-846"/>
        <w:contextualSpacing/>
        <w:rPr>
          <w:rFonts w:ascii="Times New Roman" w:eastAsia="Calibri" w:hAnsi="Times New Roman" w:cs="Times New Roman"/>
          <w:szCs w:val="22"/>
        </w:rPr>
      </w:pPr>
    </w:p>
    <w:p w14:paraId="7B326287" w14:textId="2CE49232" w:rsidR="003C6C19" w:rsidRPr="00B15723" w:rsidRDefault="003C6C19" w:rsidP="009A1DAA">
      <w:pPr>
        <w:spacing w:line="259" w:lineRule="auto"/>
        <w:ind w:left="426" w:right="-846"/>
        <w:contextualSpacing/>
        <w:rPr>
          <w:rFonts w:ascii="Times New Roman" w:eastAsia="Calibri" w:hAnsi="Times New Roman" w:cs="Times New Roman"/>
          <w:szCs w:val="22"/>
        </w:rPr>
      </w:pPr>
    </w:p>
    <w:p w14:paraId="57C94C93" w14:textId="77777777" w:rsidR="003C6C19" w:rsidRPr="00B15723" w:rsidRDefault="003C6C19" w:rsidP="009A1DAA">
      <w:pPr>
        <w:spacing w:line="259" w:lineRule="auto"/>
        <w:ind w:left="426" w:right="-846"/>
        <w:contextualSpacing/>
        <w:rPr>
          <w:rFonts w:ascii="Times New Roman" w:eastAsia="Calibri" w:hAnsi="Times New Roman" w:cs="Times New Roman"/>
          <w:szCs w:val="22"/>
        </w:rPr>
      </w:pPr>
    </w:p>
    <w:p w14:paraId="5265AF29" w14:textId="21FDAA89" w:rsidR="00F32C49" w:rsidRPr="00B15723" w:rsidRDefault="00F32C49" w:rsidP="009A1DAA">
      <w:pPr>
        <w:spacing w:line="259" w:lineRule="auto"/>
        <w:ind w:left="426" w:right="-846"/>
        <w:contextualSpacing/>
        <w:rPr>
          <w:rFonts w:ascii="Times New Roman" w:eastAsia="Calibri" w:hAnsi="Times New Roman" w:cs="Times New Roman"/>
          <w:szCs w:val="22"/>
        </w:rPr>
      </w:pPr>
    </w:p>
    <w:p w14:paraId="1B84202A" w14:textId="36D2AF4B" w:rsidR="00F32C49" w:rsidRPr="00B15723" w:rsidRDefault="00F32C49" w:rsidP="009A1DAA">
      <w:pPr>
        <w:spacing w:line="259" w:lineRule="auto"/>
        <w:ind w:left="426" w:right="-846"/>
        <w:contextualSpacing/>
        <w:rPr>
          <w:rFonts w:ascii="Times New Roman" w:eastAsia="Calibri" w:hAnsi="Times New Roman" w:cs="Times New Roman"/>
          <w:szCs w:val="22"/>
        </w:rPr>
      </w:pPr>
    </w:p>
    <w:p w14:paraId="4B9BA763" w14:textId="2D716452" w:rsidR="00F32C49" w:rsidRPr="00B15723" w:rsidRDefault="00F32C49" w:rsidP="009A1DAA">
      <w:pPr>
        <w:spacing w:line="259" w:lineRule="auto"/>
        <w:ind w:left="426" w:right="-846"/>
        <w:contextualSpacing/>
        <w:rPr>
          <w:rFonts w:ascii="Times New Roman" w:eastAsia="Calibri" w:hAnsi="Times New Roman" w:cs="Times New Roman"/>
          <w:szCs w:val="22"/>
        </w:rPr>
      </w:pPr>
    </w:p>
    <w:p w14:paraId="72227215" w14:textId="77777777" w:rsidR="00F32C49" w:rsidRPr="00B15723" w:rsidRDefault="00F32C49" w:rsidP="009A1DAA">
      <w:pPr>
        <w:spacing w:line="259" w:lineRule="auto"/>
        <w:ind w:left="426" w:right="-846"/>
        <w:contextualSpacing/>
        <w:rPr>
          <w:rFonts w:ascii="Times New Roman" w:eastAsia="Calibri" w:hAnsi="Times New Roman" w:cs="Times New Roman"/>
          <w:szCs w:val="22"/>
        </w:rPr>
      </w:pPr>
    </w:p>
    <w:tbl>
      <w:tblPr>
        <w:tblStyle w:val="TableGrid3"/>
        <w:tblW w:w="10406" w:type="dxa"/>
        <w:tblInd w:w="-601" w:type="dxa"/>
        <w:tblLook w:val="04A0" w:firstRow="1" w:lastRow="0" w:firstColumn="1" w:lastColumn="0" w:noHBand="0" w:noVBand="1"/>
      </w:tblPr>
      <w:tblGrid>
        <w:gridCol w:w="1702"/>
        <w:gridCol w:w="3034"/>
        <w:gridCol w:w="2700"/>
        <w:gridCol w:w="2970"/>
      </w:tblGrid>
      <w:tr w:rsidR="00D00D04" w:rsidRPr="00B15723" w14:paraId="09EB88BA" w14:textId="77777777" w:rsidTr="008C1483">
        <w:trPr>
          <w:trHeight w:val="558"/>
        </w:trPr>
        <w:tc>
          <w:tcPr>
            <w:tcW w:w="10406" w:type="dxa"/>
            <w:gridSpan w:val="4"/>
          </w:tcPr>
          <w:p w14:paraId="5175BA5B" w14:textId="72502E2D" w:rsidR="009A1DAA" w:rsidRPr="00B15723" w:rsidRDefault="009A1DAA" w:rsidP="003C6C19">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lastRenderedPageBreak/>
              <w:t>B.A. (Economics)</w:t>
            </w:r>
          </w:p>
          <w:p w14:paraId="2C7B1BF0" w14:textId="24049BA1" w:rsidR="009A1DAA" w:rsidRPr="00B15723" w:rsidRDefault="009A1DAA" w:rsidP="003C6C19">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Semester: V</w:t>
            </w:r>
          </w:p>
        </w:tc>
      </w:tr>
      <w:tr w:rsidR="00D00D04" w:rsidRPr="00B15723" w14:paraId="25A8B960" w14:textId="77777777" w:rsidTr="008C1483">
        <w:trPr>
          <w:trHeight w:val="373"/>
        </w:trPr>
        <w:tc>
          <w:tcPr>
            <w:tcW w:w="10406" w:type="dxa"/>
            <w:gridSpan w:val="4"/>
          </w:tcPr>
          <w:p w14:paraId="2BE90670" w14:textId="2DD56D5D" w:rsidR="009A1DAA" w:rsidRPr="00B15723" w:rsidRDefault="009A1DAA" w:rsidP="009A1DAA">
            <w:pPr>
              <w:spacing w:after="0" w:line="240" w:lineRule="auto"/>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                          Core Course: </w:t>
            </w:r>
            <w:r w:rsidR="008D7257">
              <w:rPr>
                <w:rFonts w:ascii="Times New Roman" w:eastAsia="Calibri" w:hAnsi="Times New Roman" w:cs="Times New Roman"/>
                <w:b/>
                <w:bCs/>
                <w:szCs w:val="22"/>
              </w:rPr>
              <w:t>A080501TODL</w:t>
            </w:r>
            <w:r w:rsidRPr="00B15723">
              <w:rPr>
                <w:rFonts w:ascii="Times New Roman" w:eastAsia="Calibri" w:hAnsi="Times New Roman" w:cs="Times New Roman"/>
                <w:b/>
                <w:bCs/>
                <w:szCs w:val="22"/>
              </w:rPr>
              <w:t xml:space="preserve">  : Economic Growth and Development</w:t>
            </w:r>
          </w:p>
        </w:tc>
      </w:tr>
      <w:tr w:rsidR="00D00D04" w:rsidRPr="00B15723" w14:paraId="531B63E5" w14:textId="77777777" w:rsidTr="008C1483">
        <w:trPr>
          <w:trHeight w:val="373"/>
        </w:trPr>
        <w:tc>
          <w:tcPr>
            <w:tcW w:w="1702" w:type="dxa"/>
            <w:tcBorders>
              <w:right w:val="single" w:sz="4" w:space="0" w:color="auto"/>
            </w:tcBorders>
          </w:tcPr>
          <w:p w14:paraId="54DC64AD" w14:textId="77777777" w:rsidR="009A1DAA" w:rsidRPr="00B15723" w:rsidRDefault="009A1DAA" w:rsidP="009A1DAA">
            <w:pPr>
              <w:spacing w:after="0" w:line="240" w:lineRule="auto"/>
              <w:rPr>
                <w:rFonts w:ascii="Times New Roman" w:eastAsia="Calibri" w:hAnsi="Times New Roman" w:cs="Times New Roman"/>
                <w:b/>
                <w:bCs/>
                <w:szCs w:val="22"/>
              </w:rPr>
            </w:pPr>
            <w:r w:rsidRPr="00B15723">
              <w:rPr>
                <w:rFonts w:ascii="Times New Roman" w:eastAsia="Calibri" w:hAnsi="Times New Roman" w:cs="Times New Roman"/>
                <w:b/>
                <w:bCs/>
                <w:szCs w:val="22"/>
              </w:rPr>
              <w:t>Credit:5</w:t>
            </w:r>
          </w:p>
        </w:tc>
        <w:tc>
          <w:tcPr>
            <w:tcW w:w="3034" w:type="dxa"/>
            <w:tcBorders>
              <w:left w:val="single" w:sz="4" w:space="0" w:color="auto"/>
              <w:right w:val="single" w:sz="4" w:space="0" w:color="auto"/>
            </w:tcBorders>
            <w:vAlign w:val="center"/>
          </w:tcPr>
          <w:p w14:paraId="260F21A8" w14:textId="77777777" w:rsidR="009A1DAA" w:rsidRPr="00B15723" w:rsidRDefault="009A1DAA" w:rsidP="009A1DAA">
            <w:pPr>
              <w:spacing w:after="0" w:line="240" w:lineRule="auto"/>
              <w:rPr>
                <w:rFonts w:ascii="Times New Roman" w:eastAsia="Calibri" w:hAnsi="Times New Roman" w:cs="Times New Roman"/>
                <w:b/>
                <w:bCs/>
                <w:szCs w:val="22"/>
              </w:rPr>
            </w:pPr>
            <w:r w:rsidRPr="00B15723">
              <w:rPr>
                <w:rFonts w:ascii="Times New Roman" w:eastAsia="Calibri" w:hAnsi="Times New Roman" w:cs="Times New Roman"/>
                <w:b/>
                <w:bCs/>
                <w:szCs w:val="22"/>
              </w:rPr>
              <w:t>CIA:25 Marks</w:t>
            </w:r>
          </w:p>
        </w:tc>
        <w:tc>
          <w:tcPr>
            <w:tcW w:w="2700" w:type="dxa"/>
            <w:tcBorders>
              <w:left w:val="single" w:sz="4" w:space="0" w:color="auto"/>
              <w:right w:val="single" w:sz="4" w:space="0" w:color="auto"/>
            </w:tcBorders>
            <w:vAlign w:val="center"/>
          </w:tcPr>
          <w:p w14:paraId="2D8AF795" w14:textId="77777777" w:rsidR="009A1DAA" w:rsidRPr="00B15723" w:rsidRDefault="009A1DAA" w:rsidP="009A1DAA">
            <w:pPr>
              <w:spacing w:after="0" w:line="240" w:lineRule="auto"/>
              <w:rPr>
                <w:rFonts w:ascii="Times New Roman" w:eastAsia="Calibri" w:hAnsi="Times New Roman" w:cs="Times New Roman"/>
                <w:b/>
                <w:bCs/>
                <w:szCs w:val="22"/>
              </w:rPr>
            </w:pPr>
            <w:r w:rsidRPr="00B15723">
              <w:rPr>
                <w:rFonts w:ascii="Times New Roman" w:eastAsia="Calibri" w:hAnsi="Times New Roman" w:cs="Times New Roman"/>
                <w:b/>
                <w:bCs/>
                <w:szCs w:val="22"/>
              </w:rPr>
              <w:t>ESE:75 Marks</w:t>
            </w:r>
          </w:p>
        </w:tc>
        <w:tc>
          <w:tcPr>
            <w:tcW w:w="2970" w:type="dxa"/>
            <w:tcBorders>
              <w:left w:val="single" w:sz="4" w:space="0" w:color="auto"/>
            </w:tcBorders>
          </w:tcPr>
          <w:p w14:paraId="4748E8E5" w14:textId="77777777" w:rsidR="009A1DAA" w:rsidRPr="00B15723" w:rsidRDefault="009A1DAA" w:rsidP="009A1DAA">
            <w:pPr>
              <w:spacing w:line="240" w:lineRule="auto"/>
              <w:ind w:left="426"/>
              <w:rPr>
                <w:rFonts w:ascii="Times New Roman" w:eastAsia="Calibri" w:hAnsi="Times New Roman" w:cs="Times New Roman"/>
                <w:b/>
                <w:bCs/>
                <w:szCs w:val="22"/>
              </w:rPr>
            </w:pPr>
            <w:r w:rsidRPr="00B15723">
              <w:rPr>
                <w:rFonts w:ascii="Times New Roman" w:eastAsia="Calibri" w:hAnsi="Times New Roman" w:cs="Times New Roman"/>
                <w:b/>
                <w:bCs/>
                <w:szCs w:val="22"/>
              </w:rPr>
              <w:t>Maximum Marks: 100</w:t>
            </w:r>
          </w:p>
        </w:tc>
      </w:tr>
      <w:tr w:rsidR="00D00D04" w:rsidRPr="00B15723" w14:paraId="7D01E47A" w14:textId="77777777" w:rsidTr="008C1483">
        <w:trPr>
          <w:trHeight w:val="2915"/>
        </w:trPr>
        <w:tc>
          <w:tcPr>
            <w:tcW w:w="10406" w:type="dxa"/>
            <w:gridSpan w:val="4"/>
          </w:tcPr>
          <w:p w14:paraId="5CD425B3" w14:textId="77777777" w:rsidR="009A1DAA" w:rsidRPr="00B15723" w:rsidRDefault="009A1DAA" w:rsidP="003C6C19">
            <w:pPr>
              <w:spacing w:after="0" w:line="259" w:lineRule="auto"/>
              <w:ind w:left="426" w:right="-846"/>
              <w:rPr>
                <w:rFonts w:ascii="Times New Roman" w:eastAsia="Calibri" w:hAnsi="Times New Roman" w:cs="Times New Roman"/>
                <w:b/>
                <w:bCs/>
                <w:szCs w:val="22"/>
              </w:rPr>
            </w:pPr>
            <w:r w:rsidRPr="00B15723">
              <w:rPr>
                <w:rFonts w:ascii="Times New Roman" w:eastAsia="Calibri" w:hAnsi="Times New Roman" w:cs="Times New Roman"/>
                <w:b/>
                <w:bCs/>
                <w:szCs w:val="22"/>
              </w:rPr>
              <w:t>Course Outcomes:</w:t>
            </w:r>
          </w:p>
          <w:p w14:paraId="51B7383E" w14:textId="77777777" w:rsidR="009A1DAA" w:rsidRPr="00B15723" w:rsidRDefault="009A1DAA" w:rsidP="003C6C19">
            <w:pPr>
              <w:numPr>
                <w:ilvl w:val="0"/>
                <w:numId w:val="49"/>
              </w:numPr>
              <w:spacing w:after="0" w:line="256" w:lineRule="auto"/>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Students should be able to comprehend the concept and meaning of economic growth and economic development.</w:t>
            </w:r>
          </w:p>
          <w:p w14:paraId="7CF571CB" w14:textId="77777777" w:rsidR="009A1DAA" w:rsidRPr="00B15723" w:rsidRDefault="009A1DAA" w:rsidP="003C6C19">
            <w:pPr>
              <w:numPr>
                <w:ilvl w:val="0"/>
                <w:numId w:val="49"/>
              </w:numPr>
              <w:spacing w:after="0" w:line="256" w:lineRule="auto"/>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Students should be able to distinguish between economic growth and economic development.</w:t>
            </w:r>
          </w:p>
          <w:p w14:paraId="6F1B7FB0" w14:textId="77777777" w:rsidR="009A1DAA" w:rsidRPr="00B15723" w:rsidRDefault="009A1DAA" w:rsidP="003C6C19">
            <w:pPr>
              <w:numPr>
                <w:ilvl w:val="0"/>
                <w:numId w:val="49"/>
              </w:numPr>
              <w:spacing w:after="0" w:line="256" w:lineRule="auto"/>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 xml:space="preserve">Students should be able to comprehend the issues and challenges in economic growth and development. </w:t>
            </w:r>
          </w:p>
          <w:p w14:paraId="0CFE8863" w14:textId="77777777" w:rsidR="009A1DAA" w:rsidRPr="00B15723" w:rsidRDefault="009A1DAA" w:rsidP="003C6C19">
            <w:pPr>
              <w:numPr>
                <w:ilvl w:val="0"/>
                <w:numId w:val="49"/>
              </w:numPr>
              <w:spacing w:after="0" w:line="256" w:lineRule="auto"/>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Students should be able to comprehend and explain the concept of poverty and human development &amp; the related concepts.</w:t>
            </w:r>
          </w:p>
          <w:p w14:paraId="1BC304C6" w14:textId="77777777" w:rsidR="009A1DAA" w:rsidRPr="00B15723" w:rsidRDefault="009A1DAA" w:rsidP="003C6C19">
            <w:pPr>
              <w:numPr>
                <w:ilvl w:val="0"/>
                <w:numId w:val="49"/>
              </w:numPr>
              <w:spacing w:after="0" w:line="256" w:lineRule="auto"/>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Students should be familiar with the approaches to development.</w:t>
            </w:r>
          </w:p>
          <w:p w14:paraId="239AEC5C" w14:textId="77777777" w:rsidR="009A1DAA" w:rsidRPr="00B15723" w:rsidRDefault="009A1DAA" w:rsidP="003C6C19">
            <w:pPr>
              <w:numPr>
                <w:ilvl w:val="0"/>
                <w:numId w:val="49"/>
              </w:numPr>
              <w:spacing w:after="0" w:line="256" w:lineRule="auto"/>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Students should be able to understand and explain the factors and variable of economic development.</w:t>
            </w:r>
          </w:p>
          <w:p w14:paraId="6658F027" w14:textId="7FAB8668" w:rsidR="009A1DAA" w:rsidRPr="00B15723" w:rsidRDefault="009A1DAA" w:rsidP="003C6C19">
            <w:pPr>
              <w:numPr>
                <w:ilvl w:val="0"/>
                <w:numId w:val="49"/>
              </w:numPr>
              <w:spacing w:after="0" w:line="256" w:lineRule="auto"/>
              <w:jc w:val="both"/>
              <w:rPr>
                <w:rFonts w:ascii="Calibri" w:eastAsia="Calibri" w:hAnsi="Calibri" w:cs="Mangal"/>
                <w:szCs w:val="22"/>
                <w:lang w:val="en-IN" w:bidi="ar-SA"/>
              </w:rPr>
            </w:pPr>
            <w:r w:rsidRPr="00B15723">
              <w:rPr>
                <w:rFonts w:ascii="Times New Roman" w:eastAsia="Calibri" w:hAnsi="Times New Roman" w:cs="Times New Roman"/>
                <w:szCs w:val="22"/>
                <w:lang w:val="en-IN" w:bidi="ar-SA"/>
              </w:rPr>
              <w:t>Students are able to understand how international factors facilitate and impede economic development</w:t>
            </w:r>
            <w:r w:rsidRPr="00B15723">
              <w:rPr>
                <w:rFonts w:ascii="Calibri" w:eastAsia="Calibri" w:hAnsi="Calibri" w:cs="Mangal"/>
                <w:szCs w:val="22"/>
                <w:lang w:val="en-IN" w:bidi="ar-SA"/>
              </w:rPr>
              <w:t xml:space="preserve">. </w:t>
            </w:r>
          </w:p>
        </w:tc>
      </w:tr>
      <w:tr w:rsidR="00D00D04" w:rsidRPr="00B15723" w14:paraId="0C476C34" w14:textId="77777777" w:rsidTr="008C1483">
        <w:trPr>
          <w:trHeight w:val="373"/>
        </w:trPr>
        <w:tc>
          <w:tcPr>
            <w:tcW w:w="1702" w:type="dxa"/>
            <w:tcBorders>
              <w:right w:val="single" w:sz="4" w:space="0" w:color="auto"/>
            </w:tcBorders>
          </w:tcPr>
          <w:p w14:paraId="4CA71421" w14:textId="77777777" w:rsidR="009A1DAA" w:rsidRPr="00B15723" w:rsidRDefault="009A1DAA" w:rsidP="009A1DAA">
            <w:pPr>
              <w:spacing w:after="0" w:line="240" w:lineRule="auto"/>
              <w:rPr>
                <w:rFonts w:ascii="Times New Roman" w:eastAsia="Calibri" w:hAnsi="Times New Roman" w:cs="Times New Roman"/>
                <w:b/>
                <w:bCs/>
                <w:szCs w:val="22"/>
              </w:rPr>
            </w:pPr>
            <w:r w:rsidRPr="00B15723">
              <w:rPr>
                <w:rFonts w:ascii="Times New Roman" w:eastAsia="Calibri" w:hAnsi="Times New Roman" w:cs="Times New Roman"/>
                <w:b/>
                <w:bCs/>
                <w:szCs w:val="22"/>
              </w:rPr>
              <w:t>Blocks</w:t>
            </w:r>
          </w:p>
        </w:tc>
        <w:tc>
          <w:tcPr>
            <w:tcW w:w="8704" w:type="dxa"/>
            <w:gridSpan w:val="3"/>
            <w:tcBorders>
              <w:left w:val="single" w:sz="4" w:space="0" w:color="auto"/>
              <w:right w:val="single" w:sz="4" w:space="0" w:color="auto"/>
            </w:tcBorders>
          </w:tcPr>
          <w:p w14:paraId="40BC20E9" w14:textId="77777777" w:rsidR="009A1DAA" w:rsidRPr="00B15723" w:rsidRDefault="009A1DAA" w:rsidP="009E487C">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Units</w:t>
            </w:r>
          </w:p>
        </w:tc>
      </w:tr>
      <w:tr w:rsidR="00D00D04" w:rsidRPr="00B15723" w14:paraId="346E529A" w14:textId="77777777" w:rsidTr="008C1483">
        <w:trPr>
          <w:trHeight w:val="2213"/>
        </w:trPr>
        <w:tc>
          <w:tcPr>
            <w:tcW w:w="1702" w:type="dxa"/>
            <w:vAlign w:val="center"/>
          </w:tcPr>
          <w:p w14:paraId="2B0ECD66" w14:textId="77777777" w:rsidR="009A1DAA" w:rsidRPr="00B15723" w:rsidRDefault="009A1DAA" w:rsidP="009A1DAA">
            <w:pPr>
              <w:spacing w:after="0" w:line="240" w:lineRule="auto"/>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Block-1: </w:t>
            </w:r>
          </w:p>
          <w:p w14:paraId="71EA98F8" w14:textId="77777777" w:rsidR="009A1DAA" w:rsidRPr="00B15723" w:rsidRDefault="009A1DAA" w:rsidP="009A1DAA">
            <w:pPr>
              <w:spacing w:after="0" w:line="240" w:lineRule="auto"/>
              <w:rPr>
                <w:rFonts w:ascii="Times New Roman" w:eastAsia="Calibri" w:hAnsi="Times New Roman" w:cs="Times New Roman"/>
                <w:b/>
                <w:bCs/>
                <w:szCs w:val="22"/>
              </w:rPr>
            </w:pPr>
            <w:r w:rsidRPr="00B15723">
              <w:rPr>
                <w:rFonts w:ascii="Times New Roman" w:eastAsia="Calibri" w:hAnsi="Times New Roman" w:cs="Times New Roman"/>
                <w:b/>
                <w:bCs/>
                <w:szCs w:val="22"/>
              </w:rPr>
              <w:t>Economic Growth and Development</w:t>
            </w:r>
          </w:p>
        </w:tc>
        <w:tc>
          <w:tcPr>
            <w:tcW w:w="8704" w:type="dxa"/>
            <w:gridSpan w:val="3"/>
          </w:tcPr>
          <w:p w14:paraId="4FFB56E8" w14:textId="77777777" w:rsidR="009A1DAA" w:rsidRPr="00B15723" w:rsidRDefault="009A1DAA" w:rsidP="009A1DAA">
            <w:pPr>
              <w:spacing w:after="0" w:line="240" w:lineRule="auto"/>
              <w:ind w:left="426"/>
              <w:rPr>
                <w:rFonts w:ascii="Times New Roman" w:eastAsia="Calibri" w:hAnsi="Times New Roman" w:cs="Times New Roman"/>
              </w:rPr>
            </w:pPr>
            <w:r w:rsidRPr="00B15723">
              <w:rPr>
                <w:rFonts w:ascii="Times New Roman" w:eastAsia="Calibri" w:hAnsi="Times New Roman" w:cs="Times New Roman"/>
                <w:b/>
                <w:bCs/>
                <w:szCs w:val="22"/>
              </w:rPr>
              <w:t xml:space="preserve">Unit 1 : </w:t>
            </w:r>
            <w:r w:rsidRPr="00B15723">
              <w:rPr>
                <w:rFonts w:ascii="Times New Roman" w:eastAsia="Calibri" w:hAnsi="Times New Roman" w:cs="Times New Roman"/>
                <w:szCs w:val="22"/>
              </w:rPr>
              <w:t>Economic Growth and Development</w:t>
            </w:r>
            <w:r w:rsidRPr="00B15723">
              <w:rPr>
                <w:rFonts w:ascii="Times New Roman" w:eastAsia="Calibri" w:hAnsi="Times New Roman" w:cs="Times New Roman"/>
              </w:rPr>
              <w:t xml:space="preserve"> :</w:t>
            </w:r>
          </w:p>
          <w:p w14:paraId="7841E303" w14:textId="77777777" w:rsidR="009A1DAA" w:rsidRPr="00B15723" w:rsidRDefault="009A1DAA" w:rsidP="009A1DAA">
            <w:pPr>
              <w:spacing w:after="0" w:line="240" w:lineRule="auto"/>
              <w:ind w:left="426"/>
              <w:rPr>
                <w:rFonts w:ascii="Times New Roman" w:eastAsia="Calibri" w:hAnsi="Times New Roman" w:cs="Times New Roman"/>
              </w:rPr>
            </w:pPr>
            <w:r w:rsidRPr="00B15723">
              <w:rPr>
                <w:rFonts w:ascii="Times New Roman" w:eastAsia="Calibri" w:hAnsi="Times New Roman" w:cs="Times New Roman"/>
              </w:rPr>
              <w:t>Meaning and Measurement of Economic Growth and Development-Measuring Development and Development Gap, GDP, GNP, Per Capital Income, Factors affecting Economic growth and Development.</w:t>
            </w:r>
          </w:p>
          <w:p w14:paraId="587C524E" w14:textId="65CB2BDD" w:rsidR="009A1DAA" w:rsidRPr="00B15723" w:rsidRDefault="009A1DAA" w:rsidP="008C1483">
            <w:pPr>
              <w:spacing w:after="0" w:line="240" w:lineRule="auto"/>
              <w:ind w:left="426"/>
              <w:rPr>
                <w:rFonts w:ascii="Times New Roman" w:eastAsia="Calibri" w:hAnsi="Times New Roman" w:cs="Times New Roman"/>
                <w:szCs w:val="22"/>
              </w:rPr>
            </w:pPr>
            <w:r w:rsidRPr="00B15723">
              <w:rPr>
                <w:rFonts w:ascii="Times New Roman" w:eastAsia="Calibri" w:hAnsi="Times New Roman" w:cs="Times New Roman"/>
                <w:b/>
                <w:bCs/>
                <w:szCs w:val="22"/>
              </w:rPr>
              <w:t xml:space="preserve">Unit 2: </w:t>
            </w:r>
            <w:r w:rsidRPr="00B15723">
              <w:rPr>
                <w:rFonts w:ascii="Times New Roman" w:eastAsia="Calibri" w:hAnsi="Times New Roman" w:cs="Times New Roman"/>
              </w:rPr>
              <w:t>Poverty :Concept of Poverty and Inequality, Vicious cycle of poverty, Lorenz Curve, Gini Coefficient Concept of human development, Human Development Index, Physical Quality of Life Index, Quality of Life Indices. Hunger Index. Happiness Index, Development and Sustainability, Concept of Sustainable Development. Millennium Development goals.</w:t>
            </w:r>
          </w:p>
        </w:tc>
      </w:tr>
      <w:tr w:rsidR="00D00D04" w:rsidRPr="00B15723" w14:paraId="562DC8B6" w14:textId="77777777" w:rsidTr="008C1483">
        <w:trPr>
          <w:trHeight w:val="1898"/>
        </w:trPr>
        <w:tc>
          <w:tcPr>
            <w:tcW w:w="1702" w:type="dxa"/>
            <w:vAlign w:val="center"/>
          </w:tcPr>
          <w:p w14:paraId="0763B6BD" w14:textId="77777777" w:rsidR="009A1DAA" w:rsidRPr="00B15723" w:rsidRDefault="009A1DAA" w:rsidP="009A1DAA">
            <w:pPr>
              <w:spacing w:after="0" w:line="240" w:lineRule="auto"/>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Block-2: </w:t>
            </w:r>
          </w:p>
          <w:p w14:paraId="17662D81" w14:textId="77777777" w:rsidR="009A1DAA" w:rsidRPr="00B15723" w:rsidRDefault="009A1DAA" w:rsidP="009A1DAA">
            <w:pPr>
              <w:spacing w:after="0" w:line="240" w:lineRule="auto"/>
              <w:rPr>
                <w:rFonts w:ascii="Times New Roman" w:eastAsia="Calibri" w:hAnsi="Times New Roman" w:cs="Times New Roman"/>
                <w:b/>
                <w:bCs/>
                <w:szCs w:val="22"/>
              </w:rPr>
            </w:pPr>
            <w:r w:rsidRPr="00B15723">
              <w:rPr>
                <w:rFonts w:ascii="Times New Roman" w:eastAsia="Calibri" w:hAnsi="Times New Roman" w:cs="Times New Roman"/>
                <w:b/>
                <w:bCs/>
                <w:szCs w:val="22"/>
              </w:rPr>
              <w:t>Growth Model &amp;</w:t>
            </w:r>
          </w:p>
          <w:p w14:paraId="45EC7439" w14:textId="77777777" w:rsidR="009A1DAA" w:rsidRPr="00B15723" w:rsidRDefault="009A1DAA" w:rsidP="009A1DAA">
            <w:pPr>
              <w:spacing w:after="0" w:line="240" w:lineRule="auto"/>
              <w:rPr>
                <w:rFonts w:ascii="Times New Roman" w:eastAsia="Calibri" w:hAnsi="Times New Roman" w:cs="Times New Roman"/>
                <w:b/>
                <w:bCs/>
                <w:szCs w:val="22"/>
              </w:rPr>
            </w:pPr>
            <w:r w:rsidRPr="00B15723">
              <w:rPr>
                <w:rFonts w:ascii="Times New Roman" w:eastAsia="Calibri" w:hAnsi="Times New Roman" w:cs="Times New Roman"/>
                <w:b/>
                <w:bCs/>
              </w:rPr>
              <w:t>Demography</w:t>
            </w:r>
          </w:p>
        </w:tc>
        <w:tc>
          <w:tcPr>
            <w:tcW w:w="8704" w:type="dxa"/>
            <w:gridSpan w:val="3"/>
          </w:tcPr>
          <w:p w14:paraId="1B3377B1" w14:textId="77777777" w:rsidR="009A1DAA" w:rsidRPr="00B15723" w:rsidRDefault="009A1DAA" w:rsidP="008C1483">
            <w:pPr>
              <w:spacing w:after="0" w:line="240" w:lineRule="auto"/>
              <w:ind w:left="426"/>
              <w:rPr>
                <w:rFonts w:ascii="Times New Roman" w:eastAsia="Calibri" w:hAnsi="Times New Roman" w:cs="Times New Roman"/>
              </w:rPr>
            </w:pPr>
            <w:r w:rsidRPr="00B15723">
              <w:rPr>
                <w:rFonts w:ascii="Times New Roman" w:eastAsia="Calibri" w:hAnsi="Times New Roman" w:cs="Times New Roman"/>
                <w:b/>
                <w:bCs/>
                <w:szCs w:val="22"/>
              </w:rPr>
              <w:t>Unit 1</w:t>
            </w:r>
            <w:r w:rsidRPr="00B15723">
              <w:rPr>
                <w:rFonts w:ascii="Times New Roman" w:eastAsia="Calibri" w:hAnsi="Times New Roman" w:cs="Times New Roman"/>
                <w:szCs w:val="22"/>
              </w:rPr>
              <w:t xml:space="preserve"> Growth Model</w:t>
            </w:r>
            <w:r w:rsidRPr="00B15723">
              <w:rPr>
                <w:rFonts w:ascii="Times New Roman" w:eastAsia="Calibri" w:hAnsi="Times New Roman" w:cs="Times New Roman"/>
                <w:b/>
                <w:bCs/>
                <w:szCs w:val="22"/>
              </w:rPr>
              <w:t xml:space="preserve"> :</w:t>
            </w:r>
            <w:r w:rsidRPr="00B15723">
              <w:rPr>
                <w:rFonts w:ascii="Times New Roman" w:eastAsia="Calibri" w:hAnsi="Times New Roman" w:cs="Times New Roman"/>
              </w:rPr>
              <w:t>Lewis model of labour surplus economy, Rosentein Rodan’s theory of Big Push, Nelson’s level equilibrium trap, balanced vs Un-balanced growth, Rostow’s stages of growth. Harrod and Domar Growth models</w:t>
            </w:r>
          </w:p>
          <w:p w14:paraId="6DAB0D65" w14:textId="48AAE543" w:rsidR="009A1DAA" w:rsidRPr="00B15723" w:rsidRDefault="009A1DAA" w:rsidP="008C1483">
            <w:pPr>
              <w:spacing w:after="0" w:line="240" w:lineRule="auto"/>
              <w:ind w:left="426"/>
              <w:rPr>
                <w:rFonts w:ascii="Times New Roman" w:eastAsia="Calibri" w:hAnsi="Times New Roman" w:cs="Times New Roman"/>
                <w:szCs w:val="22"/>
              </w:rPr>
            </w:pPr>
            <w:r w:rsidRPr="00B15723">
              <w:rPr>
                <w:rFonts w:ascii="Times New Roman" w:eastAsia="Calibri" w:hAnsi="Times New Roman" w:cs="Times New Roman"/>
                <w:b/>
                <w:bCs/>
                <w:szCs w:val="22"/>
              </w:rPr>
              <w:t>Unit 2 :</w:t>
            </w:r>
            <w:r w:rsidRPr="00B15723">
              <w:rPr>
                <w:rFonts w:ascii="Times New Roman" w:eastAsia="Calibri" w:hAnsi="Times New Roman" w:cs="Times New Roman"/>
                <w:b/>
                <w:bCs/>
              </w:rPr>
              <w:t xml:space="preserve"> </w:t>
            </w:r>
            <w:r w:rsidRPr="00B15723">
              <w:rPr>
                <w:rFonts w:ascii="Times New Roman" w:eastAsia="Calibri" w:hAnsi="Times New Roman" w:cs="Times New Roman"/>
              </w:rPr>
              <w:t>Demography :Theory of Demographic Transition, Population as Limits to Growth. The Concept of Inclusive Growth- with Reference to India, Market Failure and Government Failure, Food Security, Education, Health and Nutrition, Gender and Development.</w:t>
            </w:r>
          </w:p>
        </w:tc>
      </w:tr>
      <w:tr w:rsidR="00D00D04" w:rsidRPr="00B15723" w14:paraId="4696ACF9" w14:textId="77777777" w:rsidTr="008C1483">
        <w:trPr>
          <w:trHeight w:val="1835"/>
        </w:trPr>
        <w:tc>
          <w:tcPr>
            <w:tcW w:w="1702" w:type="dxa"/>
            <w:vAlign w:val="center"/>
          </w:tcPr>
          <w:p w14:paraId="3579D30C" w14:textId="77777777" w:rsidR="009A1DAA" w:rsidRPr="00B15723" w:rsidRDefault="009A1DAA" w:rsidP="009A1DAA">
            <w:pPr>
              <w:spacing w:after="0" w:line="240" w:lineRule="auto"/>
              <w:rPr>
                <w:rFonts w:ascii="Times New Roman" w:eastAsia="Calibri" w:hAnsi="Times New Roman" w:cs="Times New Roman"/>
                <w:b/>
                <w:bCs/>
                <w:szCs w:val="22"/>
              </w:rPr>
            </w:pPr>
            <w:r w:rsidRPr="00B15723">
              <w:rPr>
                <w:rFonts w:ascii="Times New Roman" w:eastAsia="Calibri" w:hAnsi="Times New Roman" w:cs="Times New Roman"/>
                <w:b/>
                <w:bCs/>
                <w:szCs w:val="22"/>
              </w:rPr>
              <w:t>Block-3:</w:t>
            </w:r>
          </w:p>
          <w:p w14:paraId="1DA2408A" w14:textId="77777777" w:rsidR="009A1DAA" w:rsidRPr="00B15723" w:rsidRDefault="009A1DAA" w:rsidP="009A1DAA">
            <w:pPr>
              <w:spacing w:after="0" w:line="240" w:lineRule="auto"/>
              <w:rPr>
                <w:rFonts w:ascii="Times New Roman" w:eastAsia="Calibri" w:hAnsi="Times New Roman" w:cs="Times New Roman"/>
                <w:b/>
                <w:bCs/>
                <w:szCs w:val="22"/>
              </w:rPr>
            </w:pPr>
            <w:r w:rsidRPr="00B15723">
              <w:rPr>
                <w:rFonts w:ascii="Times New Roman" w:eastAsia="Calibri" w:hAnsi="Times New Roman" w:cs="Times New Roman"/>
                <w:b/>
                <w:bCs/>
                <w:szCs w:val="22"/>
              </w:rPr>
              <w:t>Development Models</w:t>
            </w:r>
          </w:p>
        </w:tc>
        <w:tc>
          <w:tcPr>
            <w:tcW w:w="8704" w:type="dxa"/>
            <w:gridSpan w:val="3"/>
          </w:tcPr>
          <w:p w14:paraId="7492A50D" w14:textId="77777777" w:rsidR="009A1DAA" w:rsidRPr="00B15723" w:rsidRDefault="009A1DAA" w:rsidP="009A1DAA">
            <w:pPr>
              <w:spacing w:after="0" w:line="240" w:lineRule="auto"/>
              <w:ind w:left="426"/>
              <w:rPr>
                <w:rFonts w:ascii="Times New Roman" w:eastAsia="Calibri" w:hAnsi="Times New Roman" w:cs="Times New Roman"/>
              </w:rPr>
            </w:pPr>
            <w:r w:rsidRPr="00B15723">
              <w:rPr>
                <w:rFonts w:ascii="Times New Roman" w:eastAsia="Calibri" w:hAnsi="Times New Roman" w:cs="Times New Roman"/>
                <w:b/>
                <w:bCs/>
                <w:szCs w:val="22"/>
              </w:rPr>
              <w:t xml:space="preserve">Unit 1: </w:t>
            </w:r>
            <w:r w:rsidRPr="00B15723">
              <w:rPr>
                <w:rFonts w:ascii="Times New Roman" w:eastAsia="Calibri" w:hAnsi="Times New Roman" w:cs="Times New Roman"/>
              </w:rPr>
              <w:t>Development &amp; Underdevelopment: an Overview: The Characteristics and Explanations of Underdevelopment- Various Circle of Poverty, Circular Causation, Dualism-Social, Technological, Financial, Organizational, Model of Dual Economy, Lewis, Ranis-Fei, Jorgenson, Dependency Theories of Underdevelopment.</w:t>
            </w:r>
          </w:p>
          <w:p w14:paraId="0E50A355" w14:textId="417C6CF7" w:rsidR="009A1DAA" w:rsidRPr="00B15723" w:rsidRDefault="009A1DAA" w:rsidP="008C1483">
            <w:pPr>
              <w:spacing w:after="0" w:line="240" w:lineRule="auto"/>
              <w:ind w:left="426"/>
              <w:rPr>
                <w:rFonts w:ascii="Times New Roman" w:eastAsia="Calibri" w:hAnsi="Times New Roman" w:cs="Times New Roman"/>
                <w:b/>
                <w:bCs/>
                <w:szCs w:val="22"/>
              </w:rPr>
            </w:pPr>
            <w:r w:rsidRPr="00B15723">
              <w:rPr>
                <w:rFonts w:ascii="Times New Roman" w:eastAsia="Calibri" w:hAnsi="Times New Roman" w:cs="Times New Roman"/>
                <w:b/>
                <w:bCs/>
                <w:szCs w:val="22"/>
              </w:rPr>
              <w:t>Unit 2:</w:t>
            </w:r>
            <w:r w:rsidRPr="00B15723">
              <w:rPr>
                <w:rFonts w:ascii="Times New Roman" w:eastAsia="Calibri" w:hAnsi="Times New Roman" w:cs="Times New Roman"/>
              </w:rPr>
              <w:t xml:space="preserve"> Models of Technical Progress, Embodied and Disembodied Technical Progress, Neutral Technical Progress- Hicks, Harrod, Solow, Kaldor, Mirrlees, Technical Progress Function, Arrow’s Learning by Doing Approach to Economic Growth.</w:t>
            </w:r>
          </w:p>
        </w:tc>
      </w:tr>
      <w:tr w:rsidR="00D00D04" w:rsidRPr="00B15723" w14:paraId="6C2505C1" w14:textId="77777777" w:rsidTr="008C1483">
        <w:trPr>
          <w:trHeight w:val="1139"/>
        </w:trPr>
        <w:tc>
          <w:tcPr>
            <w:tcW w:w="1702" w:type="dxa"/>
            <w:vAlign w:val="center"/>
          </w:tcPr>
          <w:p w14:paraId="1D76B609" w14:textId="77777777" w:rsidR="009A1DAA" w:rsidRPr="00B15723" w:rsidRDefault="009A1DAA" w:rsidP="009A1DAA">
            <w:pPr>
              <w:spacing w:after="0" w:line="240" w:lineRule="auto"/>
              <w:rPr>
                <w:rFonts w:ascii="Times New Roman" w:eastAsia="Calibri" w:hAnsi="Times New Roman" w:cs="Times New Roman"/>
                <w:b/>
                <w:bCs/>
                <w:szCs w:val="22"/>
              </w:rPr>
            </w:pPr>
            <w:r w:rsidRPr="00B15723">
              <w:rPr>
                <w:rFonts w:ascii="Times New Roman" w:eastAsia="Calibri" w:hAnsi="Times New Roman" w:cs="Times New Roman"/>
                <w:b/>
                <w:bCs/>
                <w:szCs w:val="22"/>
              </w:rPr>
              <w:t>Block-4:</w:t>
            </w:r>
          </w:p>
          <w:p w14:paraId="6E32281F" w14:textId="77777777" w:rsidR="009A1DAA" w:rsidRPr="00B15723" w:rsidRDefault="009A1DAA" w:rsidP="009A1DAA">
            <w:pPr>
              <w:spacing w:after="0" w:line="240" w:lineRule="auto"/>
              <w:rPr>
                <w:rFonts w:ascii="Times New Roman" w:eastAsia="Calibri" w:hAnsi="Times New Roman" w:cs="Times New Roman"/>
                <w:b/>
                <w:bCs/>
                <w:szCs w:val="22"/>
              </w:rPr>
            </w:pPr>
            <w:r w:rsidRPr="00B15723">
              <w:rPr>
                <w:rFonts w:ascii="Times New Roman" w:eastAsia="Calibri" w:hAnsi="Times New Roman" w:cs="Times New Roman"/>
                <w:b/>
                <w:bCs/>
              </w:rPr>
              <w:t>International Trade</w:t>
            </w:r>
          </w:p>
        </w:tc>
        <w:tc>
          <w:tcPr>
            <w:tcW w:w="8704" w:type="dxa"/>
            <w:gridSpan w:val="3"/>
          </w:tcPr>
          <w:p w14:paraId="153A1797" w14:textId="77777777" w:rsidR="009A1DAA" w:rsidRPr="00B15723" w:rsidRDefault="009A1DAA" w:rsidP="009A1DAA">
            <w:pPr>
              <w:spacing w:after="0" w:line="240" w:lineRule="auto"/>
              <w:ind w:left="426"/>
              <w:rPr>
                <w:rFonts w:ascii="Times New Roman" w:eastAsia="Calibri" w:hAnsi="Times New Roman" w:cs="Times New Roman"/>
              </w:rPr>
            </w:pPr>
            <w:r w:rsidRPr="00B15723">
              <w:rPr>
                <w:rFonts w:ascii="Times New Roman" w:eastAsia="Calibri" w:hAnsi="Times New Roman" w:cs="Times New Roman"/>
                <w:b/>
                <w:bCs/>
                <w:szCs w:val="22"/>
              </w:rPr>
              <w:t>Unit 1:</w:t>
            </w:r>
            <w:r w:rsidRPr="00B15723">
              <w:rPr>
                <w:rFonts w:ascii="Times New Roman" w:eastAsia="Calibri" w:hAnsi="Times New Roman" w:cs="Times New Roman"/>
                <w:szCs w:val="22"/>
              </w:rPr>
              <w:t xml:space="preserve"> </w:t>
            </w:r>
            <w:r w:rsidRPr="00B15723">
              <w:rPr>
                <w:rFonts w:ascii="Times New Roman" w:eastAsia="Calibri" w:hAnsi="Times New Roman" w:cs="Times New Roman"/>
              </w:rPr>
              <w:t>Accumulation Endogenous growth, Intellectual capital, Role of Learning, Education and Research, Explanations of Cross country Differentials in Economic Growth, Information Paradigm-Stiglitz</w:t>
            </w:r>
          </w:p>
          <w:p w14:paraId="6A8E321A" w14:textId="1BD0BADC" w:rsidR="009A1DAA" w:rsidRPr="00B15723" w:rsidRDefault="009A1DAA" w:rsidP="00064FE2">
            <w:pPr>
              <w:spacing w:after="0" w:line="240" w:lineRule="auto"/>
              <w:ind w:left="426"/>
              <w:rPr>
                <w:rFonts w:ascii="Times New Roman" w:eastAsia="Calibri" w:hAnsi="Times New Roman" w:cs="Times New Roman"/>
                <w:szCs w:val="22"/>
              </w:rPr>
            </w:pPr>
            <w:r w:rsidRPr="00B15723">
              <w:rPr>
                <w:rFonts w:ascii="Times New Roman" w:eastAsia="Calibri" w:hAnsi="Times New Roman" w:cs="Times New Roman"/>
                <w:b/>
                <w:bCs/>
                <w:szCs w:val="22"/>
              </w:rPr>
              <w:t>Unit 2:</w:t>
            </w:r>
            <w:r w:rsidRPr="00B15723">
              <w:rPr>
                <w:rFonts w:ascii="Times New Roman" w:eastAsia="Calibri" w:hAnsi="Times New Roman" w:cs="Times New Roman"/>
              </w:rPr>
              <w:t xml:space="preserve"> </w:t>
            </w:r>
            <w:r w:rsidRPr="00B15723">
              <w:rPr>
                <w:rFonts w:ascii="Times New Roman" w:eastAsia="Calibri" w:hAnsi="Times New Roman" w:cs="Times New Roman"/>
                <w:b/>
                <w:bCs/>
              </w:rPr>
              <w:t>International Trade</w:t>
            </w:r>
            <w:r w:rsidRPr="00B15723">
              <w:rPr>
                <w:rFonts w:ascii="Times New Roman" w:eastAsia="Calibri" w:hAnsi="Times New Roman" w:cs="Times New Roman"/>
              </w:rPr>
              <w:t>, Aid and Finance in the Development of Developing Countries- with special references to India. FDI &amp; FII, Role of Technology Transfer and Multinational Corporations in promoting development in development of developing countries-with Special Reference to India.</w:t>
            </w:r>
          </w:p>
        </w:tc>
      </w:tr>
    </w:tbl>
    <w:p w14:paraId="43D2027D" w14:textId="77777777" w:rsidR="001E295E" w:rsidRPr="00B15723" w:rsidRDefault="001E295E" w:rsidP="008C1483">
      <w:pPr>
        <w:spacing w:after="0"/>
        <w:rPr>
          <w:rFonts w:ascii="Times New Roman" w:eastAsia="Calibri" w:hAnsi="Times New Roman" w:cs="Times New Roman"/>
          <w:b/>
          <w:bCs/>
        </w:rPr>
      </w:pPr>
    </w:p>
    <w:p w14:paraId="70CE679D" w14:textId="77777777" w:rsidR="001E295E" w:rsidRPr="00B15723" w:rsidRDefault="001E295E" w:rsidP="008C1483">
      <w:pPr>
        <w:spacing w:after="0"/>
        <w:rPr>
          <w:rFonts w:ascii="Times New Roman" w:eastAsia="Calibri" w:hAnsi="Times New Roman" w:cs="Times New Roman"/>
          <w:b/>
          <w:bCs/>
        </w:rPr>
      </w:pPr>
    </w:p>
    <w:p w14:paraId="3133F7D6" w14:textId="77777777" w:rsidR="001E295E" w:rsidRPr="00B15723" w:rsidRDefault="001E295E" w:rsidP="008C1483">
      <w:pPr>
        <w:spacing w:after="0"/>
        <w:rPr>
          <w:rFonts w:ascii="Times New Roman" w:eastAsia="Calibri" w:hAnsi="Times New Roman" w:cs="Times New Roman"/>
          <w:b/>
          <w:bCs/>
        </w:rPr>
      </w:pPr>
    </w:p>
    <w:p w14:paraId="6B1A2F58" w14:textId="77777777" w:rsidR="001E295E" w:rsidRPr="00B15723" w:rsidRDefault="001E295E" w:rsidP="008C1483">
      <w:pPr>
        <w:spacing w:after="0"/>
        <w:rPr>
          <w:rFonts w:ascii="Times New Roman" w:eastAsia="Calibri" w:hAnsi="Times New Roman" w:cs="Times New Roman"/>
          <w:b/>
          <w:bCs/>
        </w:rPr>
      </w:pPr>
    </w:p>
    <w:p w14:paraId="2A06CACB" w14:textId="31B7969F" w:rsidR="009A1DAA" w:rsidRPr="00B15723" w:rsidRDefault="009A1DAA" w:rsidP="008C1483">
      <w:pPr>
        <w:spacing w:after="0"/>
        <w:rPr>
          <w:rFonts w:ascii="Times New Roman" w:eastAsia="Calibri" w:hAnsi="Times New Roman" w:cs="Times New Roman"/>
          <w:b/>
          <w:bCs/>
        </w:rPr>
      </w:pPr>
      <w:r w:rsidRPr="00B15723">
        <w:rPr>
          <w:rFonts w:ascii="Times New Roman" w:eastAsia="Calibri" w:hAnsi="Times New Roman" w:cs="Times New Roman"/>
          <w:b/>
          <w:bCs/>
        </w:rPr>
        <w:lastRenderedPageBreak/>
        <w:t>Suggested Readings:</w:t>
      </w:r>
    </w:p>
    <w:p w14:paraId="619E9ED1" w14:textId="77777777" w:rsidR="009A1DAA" w:rsidRPr="00B15723" w:rsidRDefault="009A1DAA" w:rsidP="008C1483">
      <w:pPr>
        <w:numPr>
          <w:ilvl w:val="0"/>
          <w:numId w:val="47"/>
        </w:numPr>
        <w:spacing w:after="0" w:line="240" w:lineRule="auto"/>
        <w:contextualSpacing/>
        <w:rPr>
          <w:rFonts w:ascii="Times New Roman" w:eastAsia="Calibri" w:hAnsi="Times New Roman" w:cs="Times New Roman"/>
        </w:rPr>
      </w:pPr>
      <w:r w:rsidRPr="00B15723">
        <w:rPr>
          <w:rFonts w:ascii="Times New Roman" w:eastAsia="Calibri" w:hAnsi="Times New Roman" w:cs="Times New Roman"/>
        </w:rPr>
        <w:t>Barro, Robert J and Xavier Sala- I- Martin, Economic Growth, The MIT Press. Cambridge, Latest Edition.</w:t>
      </w:r>
    </w:p>
    <w:p w14:paraId="1D3FA64C" w14:textId="77777777" w:rsidR="009A1DAA" w:rsidRPr="00B15723" w:rsidRDefault="009A1DAA" w:rsidP="008C1483">
      <w:pPr>
        <w:numPr>
          <w:ilvl w:val="0"/>
          <w:numId w:val="47"/>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Basu, Kaushik (2010): Analytical Development Economics: The Less Developed Economy, Oxford University Press.</w:t>
      </w:r>
    </w:p>
    <w:p w14:paraId="2DDB7A71" w14:textId="77777777" w:rsidR="009A1DAA" w:rsidRPr="00B15723" w:rsidRDefault="009A1DAA" w:rsidP="008C1483">
      <w:pPr>
        <w:numPr>
          <w:ilvl w:val="0"/>
          <w:numId w:val="47"/>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Dasgupta, Dipankar: Growth Theory, Oxford University Press, 2007.</w:t>
      </w:r>
    </w:p>
    <w:p w14:paraId="57F509CE" w14:textId="77777777" w:rsidR="009A1DAA" w:rsidRPr="00B15723" w:rsidRDefault="009A1DAA" w:rsidP="008C1483">
      <w:pPr>
        <w:numPr>
          <w:ilvl w:val="0"/>
          <w:numId w:val="47"/>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Ghatak, S., An Introduction to Development Economics. Allen and Unwin London, Latest edition.</w:t>
      </w:r>
    </w:p>
    <w:p w14:paraId="6E860BFC" w14:textId="77777777" w:rsidR="009A1DAA" w:rsidRPr="00B15723" w:rsidRDefault="009A1DAA" w:rsidP="008C1483">
      <w:pPr>
        <w:numPr>
          <w:ilvl w:val="0"/>
          <w:numId w:val="47"/>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Hayami, Y., Development Economics, Oxford University Press, New York, 2010 (5</w:t>
      </w:r>
      <w:r w:rsidRPr="00B15723">
        <w:rPr>
          <w:rFonts w:ascii="Times New Roman" w:eastAsia="Calibri" w:hAnsi="Times New Roman" w:cs="Times New Roman"/>
          <w:vertAlign w:val="superscript"/>
        </w:rPr>
        <w:t>th</w:t>
      </w:r>
      <w:r w:rsidRPr="00B15723">
        <w:rPr>
          <w:rFonts w:ascii="Times New Roman" w:eastAsia="Calibri" w:hAnsi="Times New Roman" w:cs="Times New Roman"/>
        </w:rPr>
        <w:t xml:space="preserve"> Impression)</w:t>
      </w:r>
    </w:p>
    <w:p w14:paraId="2786AED2" w14:textId="77777777" w:rsidR="009A1DAA" w:rsidRPr="00B15723" w:rsidRDefault="009A1DAA" w:rsidP="008C1483">
      <w:pPr>
        <w:numPr>
          <w:ilvl w:val="0"/>
          <w:numId w:val="47"/>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Hayami, Yujiro &amp; Godo, Yoshihisa (2005) : Development Economics: From the Poverty to the Wealth of Nations, Oxford University Press.</w:t>
      </w:r>
    </w:p>
    <w:p w14:paraId="74ED73E5" w14:textId="77777777" w:rsidR="009A1DAA" w:rsidRPr="00B15723" w:rsidRDefault="009A1DAA" w:rsidP="008C1483">
      <w:pPr>
        <w:numPr>
          <w:ilvl w:val="0"/>
          <w:numId w:val="47"/>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Hendrik Van Den Berg, Economic Growth and Development, McGraw-Hill International Edititon, 2005</w:t>
      </w:r>
    </w:p>
    <w:p w14:paraId="54840E94" w14:textId="77777777" w:rsidR="009A1DAA" w:rsidRPr="00B15723" w:rsidRDefault="009A1DAA" w:rsidP="008C1483">
      <w:pPr>
        <w:numPr>
          <w:ilvl w:val="0"/>
          <w:numId w:val="47"/>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Jhingan, M.L. (2013): Economics of Development and Planning, Vrinda Publications, New Delhi.</w:t>
      </w:r>
    </w:p>
    <w:p w14:paraId="69301D4E" w14:textId="77777777" w:rsidR="009A1DAA" w:rsidRPr="00B15723" w:rsidRDefault="009A1DAA" w:rsidP="008C1483">
      <w:pPr>
        <w:numPr>
          <w:ilvl w:val="0"/>
          <w:numId w:val="47"/>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Jhingan. M.L. (2013): Vikas ka Arthshastra Awam Niyojan, Vrinda Publications, New Delhi.</w:t>
      </w:r>
    </w:p>
    <w:p w14:paraId="75E1157F" w14:textId="77777777" w:rsidR="009A1DAA" w:rsidRPr="00B15723" w:rsidRDefault="009A1DAA" w:rsidP="008C1483">
      <w:pPr>
        <w:numPr>
          <w:ilvl w:val="0"/>
          <w:numId w:val="47"/>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Lal, S.N. (2012): Vikas Niyojan Awam Paryavaran, Shiva Publishing House, Allahabad.</w:t>
      </w:r>
    </w:p>
    <w:p w14:paraId="57029302" w14:textId="77777777" w:rsidR="009A1DAA" w:rsidRPr="00B15723" w:rsidRDefault="009A1DAA" w:rsidP="008C1483">
      <w:pPr>
        <w:numPr>
          <w:ilvl w:val="0"/>
          <w:numId w:val="47"/>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Lekhi, R.K. (2013): Economics of Development and Planning, Kalyani Publishers, New Delhi.</w:t>
      </w:r>
    </w:p>
    <w:p w14:paraId="18CEA6E5" w14:textId="77777777" w:rsidR="009A1DAA" w:rsidRPr="00B15723" w:rsidRDefault="009A1DAA" w:rsidP="008C1483">
      <w:pPr>
        <w:numPr>
          <w:ilvl w:val="0"/>
          <w:numId w:val="47"/>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Meier, G.M. , Leading Issues in Economics Development, Oxford University Press, New Delhi, Latest edition.</w:t>
      </w:r>
    </w:p>
    <w:p w14:paraId="4AE559A3" w14:textId="77777777" w:rsidR="009A1DAA" w:rsidRPr="00B15723" w:rsidRDefault="009A1DAA" w:rsidP="008C1483">
      <w:pPr>
        <w:numPr>
          <w:ilvl w:val="0"/>
          <w:numId w:val="47"/>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Mishra, S.K &amp; Puri, V.K (2012): Economics of Development and Planning, Himalaya Publishers, Mumbai</w:t>
      </w:r>
    </w:p>
    <w:p w14:paraId="5BAC8FC4" w14:textId="77777777" w:rsidR="009A1DAA" w:rsidRPr="00B15723" w:rsidRDefault="009A1DAA" w:rsidP="008C1483">
      <w:pPr>
        <w:numPr>
          <w:ilvl w:val="0"/>
          <w:numId w:val="47"/>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Ray Debraj, Development Economics, Oxford University, Press, Latest Edition</w:t>
      </w:r>
    </w:p>
    <w:p w14:paraId="06142BF9" w14:textId="77777777" w:rsidR="009A1DAA" w:rsidRPr="00B15723" w:rsidRDefault="009A1DAA" w:rsidP="008C1483">
      <w:pPr>
        <w:numPr>
          <w:ilvl w:val="0"/>
          <w:numId w:val="47"/>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Singh, Kartar &amp; Shishodia (2007): Environmental Economics, Theory and Applications, SageIndia.</w:t>
      </w:r>
    </w:p>
    <w:p w14:paraId="4EE793CC" w14:textId="77777777" w:rsidR="009A1DAA" w:rsidRPr="00B15723" w:rsidRDefault="009A1DAA" w:rsidP="008C1483">
      <w:pPr>
        <w:numPr>
          <w:ilvl w:val="0"/>
          <w:numId w:val="47"/>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Singh, S.R. (2012): Environmental Economics, APH Publishing Corporation, Delhi.</w:t>
      </w:r>
    </w:p>
    <w:p w14:paraId="251DD69F" w14:textId="77777777" w:rsidR="009A1DAA" w:rsidRPr="00B15723" w:rsidRDefault="009A1DAA" w:rsidP="008C1483">
      <w:pPr>
        <w:numPr>
          <w:ilvl w:val="0"/>
          <w:numId w:val="47"/>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Somashekar, N.T: Development Economics, New Age Publication (Latest Edition)</w:t>
      </w:r>
    </w:p>
    <w:p w14:paraId="04BF5F9E" w14:textId="77777777" w:rsidR="009A1DAA" w:rsidRPr="00B15723" w:rsidRDefault="009A1DAA" w:rsidP="008C1483">
      <w:pPr>
        <w:numPr>
          <w:ilvl w:val="0"/>
          <w:numId w:val="47"/>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Taneja, M.L. &amp; Myer, R.M. (2011): Arthshastra Ki Yojnaye Awam Vistaar, Visha Publishing Com pany, Jalandar (New Delhi).</w:t>
      </w:r>
    </w:p>
    <w:p w14:paraId="3CC3D94F" w14:textId="77777777" w:rsidR="009A1DAA" w:rsidRPr="00B15723" w:rsidRDefault="009A1DAA" w:rsidP="008C1483">
      <w:pPr>
        <w:numPr>
          <w:ilvl w:val="0"/>
          <w:numId w:val="47"/>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Thir1wall, A.P. , Growth and Development with Special Reference to Developing Economies, Macmillan, U.K., 1999.</w:t>
      </w:r>
    </w:p>
    <w:p w14:paraId="40748C48" w14:textId="61360183" w:rsidR="009A1DAA" w:rsidRPr="00B15723" w:rsidRDefault="009A1DAA" w:rsidP="008C1483">
      <w:pPr>
        <w:numPr>
          <w:ilvl w:val="0"/>
          <w:numId w:val="47"/>
        </w:numPr>
        <w:spacing w:line="240" w:lineRule="auto"/>
        <w:contextualSpacing/>
        <w:rPr>
          <w:rFonts w:ascii="Book Antiqua" w:eastAsia="Calibri" w:hAnsi="Book Antiqua" w:cs="Times New Roman"/>
        </w:rPr>
      </w:pPr>
      <w:r w:rsidRPr="00B15723">
        <w:rPr>
          <w:rFonts w:ascii="Times New Roman" w:eastAsia="Calibri" w:hAnsi="Times New Roman" w:cs="Times New Roman"/>
        </w:rPr>
        <w:t>Todaro, Michael. P &amp; Smith</w:t>
      </w:r>
      <w:r w:rsidRPr="00B15723">
        <w:rPr>
          <w:rFonts w:ascii="Book Antiqua" w:eastAsia="Calibri" w:hAnsi="Book Antiqua" w:cs="Times New Roman"/>
        </w:rPr>
        <w:t>, Stephen. C (2011) : Economic Development, Pearson.</w:t>
      </w:r>
    </w:p>
    <w:p w14:paraId="6FE4E889" w14:textId="3BB9C9D4" w:rsidR="00064FE2" w:rsidRPr="00B15723" w:rsidRDefault="00064FE2" w:rsidP="00064FE2">
      <w:pPr>
        <w:spacing w:line="240" w:lineRule="auto"/>
        <w:contextualSpacing/>
        <w:rPr>
          <w:rFonts w:ascii="Book Antiqua" w:eastAsia="Calibri" w:hAnsi="Book Antiqua" w:cs="Times New Roman"/>
        </w:rPr>
      </w:pPr>
    </w:p>
    <w:p w14:paraId="61809FCF" w14:textId="1E7FA137" w:rsidR="00064FE2" w:rsidRPr="00B15723" w:rsidRDefault="00064FE2" w:rsidP="00064FE2">
      <w:pPr>
        <w:spacing w:line="240" w:lineRule="auto"/>
        <w:contextualSpacing/>
        <w:rPr>
          <w:rFonts w:ascii="Book Antiqua" w:eastAsia="Calibri" w:hAnsi="Book Antiqua" w:cs="Times New Roman"/>
        </w:rPr>
      </w:pPr>
    </w:p>
    <w:p w14:paraId="21588CBB" w14:textId="5D1B9BED" w:rsidR="00064FE2" w:rsidRPr="00B15723" w:rsidRDefault="00064FE2" w:rsidP="00064FE2">
      <w:pPr>
        <w:spacing w:line="240" w:lineRule="auto"/>
        <w:contextualSpacing/>
        <w:rPr>
          <w:rFonts w:ascii="Book Antiqua" w:eastAsia="Calibri" w:hAnsi="Book Antiqua" w:cs="Times New Roman"/>
        </w:rPr>
      </w:pPr>
    </w:p>
    <w:p w14:paraId="0739C392" w14:textId="4E105DCD" w:rsidR="00064FE2" w:rsidRPr="00B15723" w:rsidRDefault="00064FE2" w:rsidP="00064FE2">
      <w:pPr>
        <w:spacing w:line="240" w:lineRule="auto"/>
        <w:contextualSpacing/>
        <w:rPr>
          <w:rFonts w:ascii="Book Antiqua" w:eastAsia="Calibri" w:hAnsi="Book Antiqua" w:cs="Times New Roman"/>
        </w:rPr>
      </w:pPr>
    </w:p>
    <w:p w14:paraId="64EB704A" w14:textId="373FB986" w:rsidR="00064FE2" w:rsidRPr="00B15723" w:rsidRDefault="00064FE2" w:rsidP="00064FE2">
      <w:pPr>
        <w:spacing w:line="240" w:lineRule="auto"/>
        <w:contextualSpacing/>
        <w:rPr>
          <w:rFonts w:ascii="Book Antiqua" w:eastAsia="Calibri" w:hAnsi="Book Antiqua" w:cs="Times New Roman"/>
        </w:rPr>
      </w:pPr>
    </w:p>
    <w:p w14:paraId="22BD2013" w14:textId="4C843CF0" w:rsidR="00064FE2" w:rsidRPr="00B15723" w:rsidRDefault="00064FE2" w:rsidP="00064FE2">
      <w:pPr>
        <w:spacing w:line="240" w:lineRule="auto"/>
        <w:contextualSpacing/>
        <w:rPr>
          <w:rFonts w:ascii="Book Antiqua" w:eastAsia="Calibri" w:hAnsi="Book Antiqua" w:cs="Times New Roman"/>
        </w:rPr>
      </w:pPr>
    </w:p>
    <w:p w14:paraId="00AD34CB" w14:textId="2BB9A3AC" w:rsidR="00064FE2" w:rsidRPr="00B15723" w:rsidRDefault="00064FE2" w:rsidP="00064FE2">
      <w:pPr>
        <w:spacing w:line="240" w:lineRule="auto"/>
        <w:contextualSpacing/>
        <w:rPr>
          <w:rFonts w:ascii="Book Antiqua" w:eastAsia="Calibri" w:hAnsi="Book Antiqua" w:cs="Times New Roman"/>
        </w:rPr>
      </w:pPr>
    </w:p>
    <w:p w14:paraId="0BC8D2FB" w14:textId="3252A454" w:rsidR="00064FE2" w:rsidRPr="00B15723" w:rsidRDefault="00064FE2" w:rsidP="00064FE2">
      <w:pPr>
        <w:spacing w:line="240" w:lineRule="auto"/>
        <w:contextualSpacing/>
        <w:rPr>
          <w:rFonts w:ascii="Book Antiqua" w:eastAsia="Calibri" w:hAnsi="Book Antiqua" w:cs="Times New Roman"/>
        </w:rPr>
      </w:pPr>
    </w:p>
    <w:p w14:paraId="2776E663" w14:textId="17711C77" w:rsidR="00064FE2" w:rsidRPr="00B15723" w:rsidRDefault="00064FE2" w:rsidP="00064FE2">
      <w:pPr>
        <w:spacing w:line="240" w:lineRule="auto"/>
        <w:contextualSpacing/>
        <w:rPr>
          <w:rFonts w:ascii="Book Antiqua" w:eastAsia="Calibri" w:hAnsi="Book Antiqua" w:cs="Times New Roman"/>
        </w:rPr>
      </w:pPr>
    </w:p>
    <w:p w14:paraId="695DB30E" w14:textId="4AAB1845" w:rsidR="00064FE2" w:rsidRPr="00B15723" w:rsidRDefault="00064FE2" w:rsidP="00064FE2">
      <w:pPr>
        <w:spacing w:line="240" w:lineRule="auto"/>
        <w:contextualSpacing/>
        <w:rPr>
          <w:rFonts w:ascii="Book Antiqua" w:eastAsia="Calibri" w:hAnsi="Book Antiqua" w:cs="Times New Roman"/>
        </w:rPr>
      </w:pPr>
    </w:p>
    <w:p w14:paraId="20CEF665" w14:textId="3ECF46AD" w:rsidR="00064FE2" w:rsidRPr="00B15723" w:rsidRDefault="00064FE2" w:rsidP="00064FE2">
      <w:pPr>
        <w:spacing w:line="240" w:lineRule="auto"/>
        <w:contextualSpacing/>
        <w:rPr>
          <w:rFonts w:ascii="Book Antiqua" w:eastAsia="Calibri" w:hAnsi="Book Antiqua" w:cs="Times New Roman"/>
        </w:rPr>
      </w:pPr>
    </w:p>
    <w:p w14:paraId="30D7275A" w14:textId="490D6CA1" w:rsidR="00064FE2" w:rsidRPr="00B15723" w:rsidRDefault="00064FE2" w:rsidP="00064FE2">
      <w:pPr>
        <w:spacing w:line="240" w:lineRule="auto"/>
        <w:contextualSpacing/>
        <w:rPr>
          <w:rFonts w:ascii="Book Antiqua" w:eastAsia="Calibri" w:hAnsi="Book Antiqua" w:cs="Times New Roman"/>
        </w:rPr>
      </w:pPr>
    </w:p>
    <w:p w14:paraId="230D3A86" w14:textId="4D8AFEF2" w:rsidR="00064FE2" w:rsidRPr="00B15723" w:rsidRDefault="00064FE2" w:rsidP="00064FE2">
      <w:pPr>
        <w:spacing w:line="240" w:lineRule="auto"/>
        <w:contextualSpacing/>
        <w:rPr>
          <w:rFonts w:ascii="Book Antiqua" w:eastAsia="Calibri" w:hAnsi="Book Antiqua" w:cs="Times New Roman"/>
        </w:rPr>
      </w:pPr>
    </w:p>
    <w:p w14:paraId="686362B4" w14:textId="47CE7698" w:rsidR="00064FE2" w:rsidRPr="00B15723" w:rsidRDefault="00064FE2" w:rsidP="00064FE2">
      <w:pPr>
        <w:spacing w:line="240" w:lineRule="auto"/>
        <w:contextualSpacing/>
        <w:rPr>
          <w:rFonts w:ascii="Book Antiqua" w:eastAsia="Calibri" w:hAnsi="Book Antiqua" w:cs="Times New Roman"/>
        </w:rPr>
      </w:pPr>
    </w:p>
    <w:p w14:paraId="56A891F0" w14:textId="1BF39389" w:rsidR="00064FE2" w:rsidRPr="00B15723" w:rsidRDefault="00064FE2" w:rsidP="00064FE2">
      <w:pPr>
        <w:spacing w:line="240" w:lineRule="auto"/>
        <w:contextualSpacing/>
        <w:rPr>
          <w:rFonts w:ascii="Book Antiqua" w:eastAsia="Calibri" w:hAnsi="Book Antiqua" w:cs="Times New Roman"/>
        </w:rPr>
      </w:pPr>
    </w:p>
    <w:p w14:paraId="6A6F9F19" w14:textId="77777777" w:rsidR="00064FE2" w:rsidRPr="00B15723" w:rsidRDefault="00064FE2" w:rsidP="00064FE2">
      <w:pPr>
        <w:spacing w:line="240" w:lineRule="auto"/>
        <w:contextualSpacing/>
        <w:rPr>
          <w:rFonts w:ascii="Book Antiqua" w:eastAsia="Calibri" w:hAnsi="Book Antiqua" w:cs="Times New Roman"/>
        </w:rPr>
      </w:pPr>
    </w:p>
    <w:p w14:paraId="15BB1C5D" w14:textId="2CD5F989" w:rsidR="00064FE2" w:rsidRPr="00B15723" w:rsidRDefault="00064FE2" w:rsidP="00064FE2">
      <w:pPr>
        <w:spacing w:line="240" w:lineRule="auto"/>
        <w:contextualSpacing/>
        <w:rPr>
          <w:rFonts w:ascii="Book Antiqua" w:eastAsia="Calibri" w:hAnsi="Book Antiqua" w:cs="Times New Roman"/>
        </w:rPr>
      </w:pPr>
    </w:p>
    <w:p w14:paraId="1510BF3E" w14:textId="3E8568F1" w:rsidR="001E295E" w:rsidRPr="00B15723" w:rsidRDefault="001E295E" w:rsidP="00064FE2">
      <w:pPr>
        <w:spacing w:line="240" w:lineRule="auto"/>
        <w:contextualSpacing/>
        <w:rPr>
          <w:rFonts w:ascii="Book Antiqua" w:eastAsia="Calibri" w:hAnsi="Book Antiqua" w:cs="Times New Roman"/>
        </w:rPr>
      </w:pPr>
    </w:p>
    <w:tbl>
      <w:tblPr>
        <w:tblStyle w:val="TableGrid1"/>
        <w:tblW w:w="10606" w:type="dxa"/>
        <w:tblInd w:w="-601" w:type="dxa"/>
        <w:tblLook w:val="04A0" w:firstRow="1" w:lastRow="0" w:firstColumn="1" w:lastColumn="0" w:noHBand="0" w:noVBand="1"/>
      </w:tblPr>
      <w:tblGrid>
        <w:gridCol w:w="2354"/>
        <w:gridCol w:w="2922"/>
        <w:gridCol w:w="2430"/>
        <w:gridCol w:w="2900"/>
      </w:tblGrid>
      <w:tr w:rsidR="00D00D04" w:rsidRPr="00B15723" w14:paraId="41B1C0A0" w14:textId="77777777" w:rsidTr="00F92280">
        <w:trPr>
          <w:trHeight w:val="560"/>
        </w:trPr>
        <w:tc>
          <w:tcPr>
            <w:tcW w:w="10606" w:type="dxa"/>
            <w:gridSpan w:val="4"/>
          </w:tcPr>
          <w:p w14:paraId="109F8263" w14:textId="02B713EF" w:rsidR="009A1DAA" w:rsidRPr="00B15723" w:rsidRDefault="009A1DAA" w:rsidP="001E295E">
            <w:pPr>
              <w:spacing w:after="0" w:line="240" w:lineRule="auto"/>
              <w:ind w:left="4320"/>
              <w:rPr>
                <w:rFonts w:ascii="Times New Roman" w:eastAsia="Calibri" w:hAnsi="Times New Roman" w:cs="Times New Roman"/>
                <w:b/>
                <w:bCs/>
                <w:szCs w:val="22"/>
              </w:rPr>
            </w:pPr>
            <w:r w:rsidRPr="00B15723">
              <w:rPr>
                <w:rFonts w:ascii="Times New Roman" w:eastAsia="Calibri" w:hAnsi="Times New Roman" w:cs="Times New Roman"/>
                <w:b/>
                <w:bCs/>
                <w:szCs w:val="22"/>
              </w:rPr>
              <w:lastRenderedPageBreak/>
              <w:t>B.A. (Economics)</w:t>
            </w:r>
          </w:p>
          <w:p w14:paraId="5259D98B" w14:textId="339A2E87" w:rsidR="009A1DAA" w:rsidRPr="00B15723" w:rsidRDefault="001E295E" w:rsidP="001E295E">
            <w:pPr>
              <w:spacing w:after="0" w:line="240" w:lineRule="auto"/>
              <w:ind w:left="4320"/>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      </w:t>
            </w:r>
            <w:r w:rsidR="009A1DAA" w:rsidRPr="00B15723">
              <w:rPr>
                <w:rFonts w:ascii="Times New Roman" w:eastAsia="Calibri" w:hAnsi="Times New Roman" w:cs="Times New Roman"/>
                <w:b/>
                <w:bCs/>
                <w:szCs w:val="22"/>
              </w:rPr>
              <w:t>IIIrd Year</w:t>
            </w:r>
          </w:p>
          <w:p w14:paraId="5BFB9192" w14:textId="73A46F90" w:rsidR="009A1DAA" w:rsidRPr="00B15723" w:rsidRDefault="001E295E" w:rsidP="001E295E">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                                                  </w:t>
            </w:r>
            <w:r w:rsidR="009A1DAA" w:rsidRPr="00B15723">
              <w:rPr>
                <w:rFonts w:ascii="Times New Roman" w:eastAsia="Calibri" w:hAnsi="Times New Roman" w:cs="Times New Roman"/>
                <w:b/>
                <w:bCs/>
                <w:szCs w:val="22"/>
              </w:rPr>
              <w:t>Course-I (Theory)Optional Paper</w:t>
            </w:r>
          </w:p>
          <w:p w14:paraId="5D0C7357" w14:textId="03DC0985" w:rsidR="009A1DAA" w:rsidRPr="00B15723" w:rsidRDefault="001E295E" w:rsidP="001E295E">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                                                                     </w:t>
            </w:r>
            <w:r w:rsidR="009A1DAA" w:rsidRPr="00B15723">
              <w:rPr>
                <w:rFonts w:ascii="Times New Roman" w:eastAsia="Calibri" w:hAnsi="Times New Roman" w:cs="Times New Roman"/>
                <w:b/>
                <w:bCs/>
                <w:szCs w:val="22"/>
              </w:rPr>
              <w:t>Semester:  V</w:t>
            </w:r>
          </w:p>
        </w:tc>
      </w:tr>
      <w:tr w:rsidR="00D00D04" w:rsidRPr="00B15723" w14:paraId="7BA1FA04" w14:textId="77777777" w:rsidTr="00F92280">
        <w:trPr>
          <w:trHeight w:val="323"/>
        </w:trPr>
        <w:tc>
          <w:tcPr>
            <w:tcW w:w="10606" w:type="dxa"/>
            <w:gridSpan w:val="4"/>
          </w:tcPr>
          <w:p w14:paraId="5B3782CE" w14:textId="3F2C2B30"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                                        Code:  </w:t>
            </w:r>
            <w:r w:rsidR="008D7257">
              <w:rPr>
                <w:rFonts w:ascii="Times New Roman" w:eastAsia="Calibri" w:hAnsi="Times New Roman" w:cs="Times New Roman"/>
                <w:b/>
                <w:bCs/>
                <w:szCs w:val="22"/>
              </w:rPr>
              <w:t>A080502TODL</w:t>
            </w:r>
            <w:r w:rsidRPr="00B15723">
              <w:rPr>
                <w:rFonts w:ascii="Times New Roman" w:eastAsia="Calibri" w:hAnsi="Times New Roman" w:cs="Times New Roman"/>
                <w:b/>
                <w:bCs/>
                <w:szCs w:val="22"/>
              </w:rPr>
              <w:t xml:space="preserve">  (Environmental Economics)</w:t>
            </w:r>
          </w:p>
        </w:tc>
      </w:tr>
      <w:tr w:rsidR="00D00D04" w:rsidRPr="00B15723" w14:paraId="563C47FF" w14:textId="77777777" w:rsidTr="00F92280">
        <w:trPr>
          <w:trHeight w:val="374"/>
        </w:trPr>
        <w:tc>
          <w:tcPr>
            <w:tcW w:w="2354" w:type="dxa"/>
            <w:tcBorders>
              <w:right w:val="single" w:sz="4" w:space="0" w:color="auto"/>
            </w:tcBorders>
          </w:tcPr>
          <w:p w14:paraId="10015BD9"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Credit:5</w:t>
            </w:r>
          </w:p>
        </w:tc>
        <w:tc>
          <w:tcPr>
            <w:tcW w:w="2922" w:type="dxa"/>
            <w:tcBorders>
              <w:left w:val="single" w:sz="4" w:space="0" w:color="auto"/>
              <w:right w:val="single" w:sz="4" w:space="0" w:color="auto"/>
            </w:tcBorders>
            <w:vAlign w:val="center"/>
          </w:tcPr>
          <w:p w14:paraId="1F2D58FE"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CIA:25 Marks</w:t>
            </w:r>
          </w:p>
        </w:tc>
        <w:tc>
          <w:tcPr>
            <w:tcW w:w="2430" w:type="dxa"/>
            <w:tcBorders>
              <w:left w:val="single" w:sz="4" w:space="0" w:color="auto"/>
              <w:right w:val="single" w:sz="4" w:space="0" w:color="auto"/>
            </w:tcBorders>
            <w:vAlign w:val="center"/>
          </w:tcPr>
          <w:p w14:paraId="29BBD4DA" w14:textId="77777777" w:rsidR="009A1DAA" w:rsidRPr="00B15723" w:rsidRDefault="009A1DAA" w:rsidP="00064FE2">
            <w:pPr>
              <w:spacing w:after="0" w:line="240" w:lineRule="auto"/>
              <w:contextualSpacing/>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ESE:75 Marks</w:t>
            </w:r>
          </w:p>
        </w:tc>
        <w:tc>
          <w:tcPr>
            <w:tcW w:w="2900" w:type="dxa"/>
            <w:tcBorders>
              <w:left w:val="single" w:sz="4" w:space="0" w:color="auto"/>
            </w:tcBorders>
          </w:tcPr>
          <w:p w14:paraId="25E17B19" w14:textId="77777777" w:rsidR="009A1DAA" w:rsidRPr="00B15723" w:rsidRDefault="009A1DAA" w:rsidP="009A1DAA">
            <w:pPr>
              <w:spacing w:line="240" w:lineRule="auto"/>
              <w:ind w:left="426"/>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Maximum Marks: 100</w:t>
            </w:r>
          </w:p>
        </w:tc>
      </w:tr>
      <w:tr w:rsidR="00D00D04" w:rsidRPr="00B15723" w14:paraId="713B9187" w14:textId="77777777" w:rsidTr="00F92280">
        <w:trPr>
          <w:trHeight w:val="395"/>
        </w:trPr>
        <w:tc>
          <w:tcPr>
            <w:tcW w:w="10606" w:type="dxa"/>
            <w:gridSpan w:val="4"/>
          </w:tcPr>
          <w:p w14:paraId="61A2DA46" w14:textId="77777777" w:rsidR="009A1DAA" w:rsidRPr="00B15723" w:rsidRDefault="009A1DAA" w:rsidP="009A1DAA">
            <w:pPr>
              <w:spacing w:after="0" w:line="240" w:lineRule="auto"/>
              <w:rPr>
                <w:rFonts w:ascii="Times New Roman" w:eastAsia="Calibri" w:hAnsi="Times New Roman" w:cs="Times New Roman"/>
                <w:b/>
                <w:bCs/>
                <w:szCs w:val="22"/>
              </w:rPr>
            </w:pPr>
            <w:r w:rsidRPr="00B15723">
              <w:rPr>
                <w:rFonts w:ascii="Times New Roman" w:eastAsia="Calibri" w:hAnsi="Times New Roman" w:cs="Times New Roman"/>
                <w:b/>
                <w:bCs/>
                <w:szCs w:val="22"/>
              </w:rPr>
              <w:t>Course Outcomes:</w:t>
            </w:r>
          </w:p>
          <w:p w14:paraId="3F9CAB10" w14:textId="77777777" w:rsidR="009A1DAA" w:rsidRPr="00B15723" w:rsidRDefault="009A1DAA" w:rsidP="00F92280">
            <w:pPr>
              <w:numPr>
                <w:ilvl w:val="0"/>
                <w:numId w:val="48"/>
              </w:numPr>
              <w:spacing w:after="0" w:line="240" w:lineRule="auto"/>
              <w:ind w:left="360"/>
              <w:contextualSpacing/>
              <w:rPr>
                <w:rFonts w:ascii="Times New Roman" w:eastAsia="Calibri" w:hAnsi="Times New Roman" w:cs="Times New Roman"/>
                <w:szCs w:val="22"/>
              </w:rPr>
            </w:pPr>
            <w:r w:rsidRPr="00B15723">
              <w:rPr>
                <w:rFonts w:ascii="Times New Roman" w:eastAsia="Calibri" w:hAnsi="Times New Roman" w:cs="Times New Roman"/>
                <w:szCs w:val="22"/>
              </w:rPr>
              <w:t>Students should be familiar with the basic concepts of ecology environment and economy.</w:t>
            </w:r>
          </w:p>
          <w:p w14:paraId="785B5369" w14:textId="77777777" w:rsidR="009A1DAA" w:rsidRPr="00B15723" w:rsidRDefault="009A1DAA" w:rsidP="00F92280">
            <w:pPr>
              <w:numPr>
                <w:ilvl w:val="0"/>
                <w:numId w:val="48"/>
              </w:numPr>
              <w:spacing w:after="0" w:line="240" w:lineRule="auto"/>
              <w:ind w:left="360"/>
              <w:contextualSpacing/>
              <w:rPr>
                <w:rFonts w:ascii="Times New Roman" w:eastAsia="Calibri" w:hAnsi="Times New Roman" w:cs="Times New Roman"/>
                <w:szCs w:val="22"/>
              </w:rPr>
            </w:pPr>
            <w:r w:rsidRPr="00B15723">
              <w:rPr>
                <w:rFonts w:ascii="Times New Roman" w:eastAsia="Calibri" w:hAnsi="Times New Roman" w:cs="Times New Roman"/>
                <w:szCs w:val="22"/>
              </w:rPr>
              <w:t>Students to understand the solution to environment problems- the command and control approach, market based methods, tax tradable pollution permit, etc, carbon trading.</w:t>
            </w:r>
          </w:p>
          <w:p w14:paraId="629BD1BD" w14:textId="77777777" w:rsidR="009A1DAA" w:rsidRPr="00B15723" w:rsidRDefault="009A1DAA" w:rsidP="00F92280">
            <w:pPr>
              <w:numPr>
                <w:ilvl w:val="0"/>
                <w:numId w:val="48"/>
              </w:numPr>
              <w:spacing w:after="0" w:line="240" w:lineRule="auto"/>
              <w:ind w:left="360"/>
              <w:contextualSpacing/>
              <w:rPr>
                <w:rFonts w:ascii="Times New Roman" w:eastAsia="Calibri" w:hAnsi="Times New Roman" w:cs="Times New Roman"/>
                <w:szCs w:val="22"/>
              </w:rPr>
            </w:pPr>
            <w:r w:rsidRPr="00B15723">
              <w:rPr>
                <w:rFonts w:ascii="Times New Roman" w:eastAsia="Calibri" w:hAnsi="Times New Roman" w:cs="Times New Roman"/>
                <w:szCs w:val="22"/>
              </w:rPr>
              <w:t>Students should be familiar with the concept of Sustainable development, environment impact assessment CO 5 : Global and local environmental concerns.</w:t>
            </w:r>
          </w:p>
          <w:p w14:paraId="0ECA1D66" w14:textId="77777777" w:rsidR="009A1DAA" w:rsidRPr="00B15723" w:rsidRDefault="009A1DAA" w:rsidP="00F92280">
            <w:pPr>
              <w:numPr>
                <w:ilvl w:val="0"/>
                <w:numId w:val="48"/>
              </w:numPr>
              <w:spacing w:after="0" w:line="240" w:lineRule="auto"/>
              <w:ind w:left="360"/>
              <w:contextualSpacing/>
              <w:rPr>
                <w:rFonts w:ascii="Times New Roman" w:eastAsia="Calibri" w:hAnsi="Times New Roman" w:cs="Times New Roman"/>
                <w:szCs w:val="22"/>
              </w:rPr>
            </w:pPr>
            <w:r w:rsidRPr="00B15723">
              <w:rPr>
                <w:rFonts w:ascii="Times New Roman" w:eastAsia="Calibri" w:hAnsi="Times New Roman" w:cs="Times New Roman"/>
                <w:szCs w:val="22"/>
              </w:rPr>
              <w:t>Students should be comprehend the Local Issues of Economic Bearing related to environment &amp; development.</w:t>
            </w:r>
          </w:p>
          <w:p w14:paraId="7AD68E72" w14:textId="77777777" w:rsidR="009A1DAA" w:rsidRPr="00B15723" w:rsidRDefault="009A1DAA" w:rsidP="00F92280">
            <w:pPr>
              <w:numPr>
                <w:ilvl w:val="0"/>
                <w:numId w:val="48"/>
              </w:numPr>
              <w:spacing w:after="0" w:line="240" w:lineRule="auto"/>
              <w:ind w:left="360"/>
              <w:contextualSpacing/>
              <w:rPr>
                <w:rFonts w:ascii="Times New Roman" w:eastAsia="Calibri" w:hAnsi="Times New Roman" w:cs="Times New Roman"/>
                <w:szCs w:val="22"/>
              </w:rPr>
            </w:pPr>
            <w:r w:rsidRPr="00B15723">
              <w:rPr>
                <w:rFonts w:ascii="Times New Roman" w:eastAsia="Calibri" w:hAnsi="Times New Roman" w:cs="Times New Roman"/>
                <w:szCs w:val="22"/>
              </w:rPr>
              <w:t>Student should realize the importance and influence of environment on the economy including the quality of manpower.</w:t>
            </w:r>
          </w:p>
          <w:p w14:paraId="142394B1" w14:textId="77777777" w:rsidR="009A1DAA" w:rsidRPr="00B15723" w:rsidRDefault="009A1DAA" w:rsidP="00F92280">
            <w:pPr>
              <w:numPr>
                <w:ilvl w:val="0"/>
                <w:numId w:val="48"/>
              </w:numPr>
              <w:spacing w:after="0" w:line="240" w:lineRule="auto"/>
              <w:ind w:left="360"/>
              <w:contextualSpacing/>
              <w:rPr>
                <w:rFonts w:ascii="Times New Roman" w:eastAsia="Calibri" w:hAnsi="Times New Roman" w:cs="Times New Roman"/>
                <w:szCs w:val="22"/>
              </w:rPr>
            </w:pPr>
            <w:r w:rsidRPr="00B15723">
              <w:rPr>
                <w:rFonts w:ascii="Times New Roman" w:eastAsia="Calibri" w:hAnsi="Times New Roman" w:cs="Times New Roman"/>
                <w:szCs w:val="22"/>
              </w:rPr>
              <w:t>Students should realize the importance to make cleaner environment so as to achieve harmonious development.</w:t>
            </w:r>
          </w:p>
          <w:p w14:paraId="340C05B8" w14:textId="5E235F50" w:rsidR="009A1DAA" w:rsidRPr="00B15723" w:rsidRDefault="009A1DAA" w:rsidP="00F92280">
            <w:pPr>
              <w:numPr>
                <w:ilvl w:val="0"/>
                <w:numId w:val="48"/>
              </w:numPr>
              <w:spacing w:after="0" w:line="240" w:lineRule="auto"/>
              <w:ind w:left="360"/>
              <w:contextualSpacing/>
              <w:rPr>
                <w:rFonts w:ascii="Times New Roman" w:eastAsia="Calibri" w:hAnsi="Times New Roman" w:cs="Times New Roman"/>
                <w:szCs w:val="22"/>
              </w:rPr>
            </w:pPr>
            <w:r w:rsidRPr="00B15723">
              <w:rPr>
                <w:rFonts w:ascii="Times New Roman" w:eastAsia="Calibri" w:hAnsi="Times New Roman" w:cs="Times New Roman"/>
                <w:szCs w:val="22"/>
              </w:rPr>
              <w:t>Students should comprehend that environmental problem is not the problem of a single country or region but a global problem/issue.</w:t>
            </w:r>
          </w:p>
          <w:p w14:paraId="4C443F41" w14:textId="3FCCE8A2" w:rsidR="009A1DAA" w:rsidRPr="00B15723" w:rsidRDefault="009A1DAA" w:rsidP="00F92280">
            <w:pPr>
              <w:numPr>
                <w:ilvl w:val="0"/>
                <w:numId w:val="48"/>
              </w:numPr>
              <w:spacing w:after="0" w:line="240" w:lineRule="auto"/>
              <w:ind w:left="360"/>
              <w:contextualSpacing/>
              <w:rPr>
                <w:rFonts w:ascii="Times New Roman" w:eastAsia="Calibri" w:hAnsi="Times New Roman" w:cs="Times New Roman"/>
                <w:szCs w:val="22"/>
              </w:rPr>
            </w:pPr>
            <w:r w:rsidRPr="00B15723">
              <w:rPr>
                <w:rFonts w:ascii="Times New Roman" w:eastAsia="Calibri" w:hAnsi="Times New Roman" w:cs="Times New Roman"/>
                <w:szCs w:val="22"/>
              </w:rPr>
              <w:t>Demonstrate an awareness of economic growth, issues in globalization and provide grounding in major growth strategies and development.</w:t>
            </w:r>
          </w:p>
        </w:tc>
      </w:tr>
      <w:tr w:rsidR="00D00D04" w:rsidRPr="00B15723" w14:paraId="59737E0F" w14:textId="77777777" w:rsidTr="00F92280">
        <w:trPr>
          <w:trHeight w:val="374"/>
        </w:trPr>
        <w:tc>
          <w:tcPr>
            <w:tcW w:w="2354" w:type="dxa"/>
            <w:tcBorders>
              <w:right w:val="single" w:sz="4" w:space="0" w:color="auto"/>
            </w:tcBorders>
          </w:tcPr>
          <w:p w14:paraId="154ADDFC"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Blocks</w:t>
            </w:r>
          </w:p>
        </w:tc>
        <w:tc>
          <w:tcPr>
            <w:tcW w:w="8252" w:type="dxa"/>
            <w:gridSpan w:val="3"/>
            <w:tcBorders>
              <w:left w:val="single" w:sz="4" w:space="0" w:color="auto"/>
              <w:right w:val="single" w:sz="4" w:space="0" w:color="auto"/>
            </w:tcBorders>
          </w:tcPr>
          <w:p w14:paraId="7432BC6C"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Units</w:t>
            </w:r>
          </w:p>
        </w:tc>
      </w:tr>
      <w:tr w:rsidR="00D00D04" w:rsidRPr="00B15723" w14:paraId="0494AAA3" w14:textId="77777777" w:rsidTr="00F92280">
        <w:trPr>
          <w:trHeight w:val="2078"/>
        </w:trPr>
        <w:tc>
          <w:tcPr>
            <w:tcW w:w="2354" w:type="dxa"/>
            <w:vAlign w:val="center"/>
          </w:tcPr>
          <w:p w14:paraId="3EB7E4FC"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Block-1: </w:t>
            </w:r>
          </w:p>
          <w:p w14:paraId="2FD861BA"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Environmental Issues and Problems</w:t>
            </w:r>
          </w:p>
        </w:tc>
        <w:tc>
          <w:tcPr>
            <w:tcW w:w="8252" w:type="dxa"/>
            <w:gridSpan w:val="3"/>
          </w:tcPr>
          <w:p w14:paraId="1B29EFAB" w14:textId="77777777" w:rsidR="009A1DAA" w:rsidRPr="00B15723" w:rsidRDefault="009A1DAA" w:rsidP="00F92280">
            <w:pPr>
              <w:spacing w:after="0" w:line="240" w:lineRule="auto"/>
              <w:jc w:val="both"/>
              <w:rPr>
                <w:rFonts w:ascii="Times New Roman" w:eastAsia="Calibri" w:hAnsi="Times New Roman" w:cs="Times New Roman"/>
                <w:szCs w:val="22"/>
              </w:rPr>
            </w:pPr>
            <w:r w:rsidRPr="00B15723">
              <w:rPr>
                <w:rFonts w:ascii="Times New Roman" w:eastAsia="Calibri" w:hAnsi="Times New Roman" w:cs="Times New Roman"/>
                <w:b/>
                <w:bCs/>
                <w:szCs w:val="22"/>
              </w:rPr>
              <w:t>Unit 1:</w:t>
            </w:r>
            <w:r w:rsidRPr="00B15723">
              <w:rPr>
                <w:rFonts w:ascii="Times New Roman" w:eastAsia="Calibri" w:hAnsi="Times New Roman" w:cs="Times New Roman"/>
                <w:szCs w:val="22"/>
              </w:rPr>
              <w:t xml:space="preserve"> Introduction: Key environmental issues and problems, economic way of </w:t>
            </w:r>
          </w:p>
          <w:p w14:paraId="32DC3775" w14:textId="77777777" w:rsidR="009A1DAA" w:rsidRPr="00B15723" w:rsidRDefault="009A1DAA" w:rsidP="00F92280">
            <w:pPr>
              <w:spacing w:after="0" w:line="240" w:lineRule="auto"/>
              <w:jc w:val="both"/>
              <w:rPr>
                <w:rFonts w:ascii="Times New Roman" w:eastAsia="Calibri" w:hAnsi="Times New Roman" w:cs="Times New Roman"/>
                <w:szCs w:val="22"/>
              </w:rPr>
            </w:pPr>
            <w:r w:rsidRPr="00B15723">
              <w:rPr>
                <w:rFonts w:ascii="Times New Roman" w:eastAsia="Calibri" w:hAnsi="Times New Roman" w:cs="Times New Roman"/>
                <w:szCs w:val="22"/>
              </w:rPr>
              <w:t xml:space="preserve">thinking about these problems, basic concepts from economics: Pare optimality </w:t>
            </w:r>
          </w:p>
          <w:p w14:paraId="45485028" w14:textId="77777777" w:rsidR="009A1DAA" w:rsidRPr="00B15723" w:rsidRDefault="009A1DAA" w:rsidP="00F92280">
            <w:pPr>
              <w:spacing w:after="0" w:line="240" w:lineRule="auto"/>
              <w:jc w:val="both"/>
              <w:rPr>
                <w:rFonts w:ascii="Times New Roman" w:eastAsia="Calibri" w:hAnsi="Times New Roman" w:cs="Times New Roman"/>
                <w:b/>
                <w:bCs/>
                <w:szCs w:val="22"/>
              </w:rPr>
            </w:pPr>
            <w:r w:rsidRPr="00B15723">
              <w:rPr>
                <w:rFonts w:ascii="Times New Roman" w:eastAsia="Calibri" w:hAnsi="Times New Roman" w:cs="Times New Roman"/>
                <w:szCs w:val="22"/>
              </w:rPr>
              <w:t>and market failure in the presence of externalities; property rights and other approaches.</w:t>
            </w:r>
          </w:p>
          <w:p w14:paraId="0237E168" w14:textId="77777777" w:rsidR="009A1DAA" w:rsidRPr="00B15723" w:rsidRDefault="009A1DAA" w:rsidP="00F92280">
            <w:pPr>
              <w:spacing w:after="0" w:line="240" w:lineRule="auto"/>
              <w:jc w:val="both"/>
              <w:rPr>
                <w:rFonts w:ascii="Times New Roman" w:eastAsia="Calibri" w:hAnsi="Times New Roman" w:cs="Times New Roman"/>
                <w:b/>
                <w:bCs/>
                <w:szCs w:val="22"/>
              </w:rPr>
            </w:pPr>
            <w:r w:rsidRPr="00B15723">
              <w:rPr>
                <w:rFonts w:ascii="Times New Roman" w:eastAsia="Calibri" w:hAnsi="Times New Roman" w:cs="Times New Roman"/>
                <w:b/>
                <w:bCs/>
                <w:szCs w:val="22"/>
              </w:rPr>
              <w:t>Unit 2:</w:t>
            </w:r>
          </w:p>
          <w:p w14:paraId="34CF0236" w14:textId="77777777" w:rsidR="009A1DAA" w:rsidRPr="00B15723" w:rsidRDefault="009A1DAA" w:rsidP="00F92280">
            <w:pPr>
              <w:spacing w:after="0" w:line="240" w:lineRule="auto"/>
              <w:jc w:val="both"/>
              <w:rPr>
                <w:rFonts w:ascii="Times New Roman" w:eastAsia="Calibri" w:hAnsi="Times New Roman" w:cs="Times New Roman"/>
                <w:szCs w:val="22"/>
              </w:rPr>
            </w:pPr>
            <w:r w:rsidRPr="00B15723">
              <w:rPr>
                <w:rFonts w:ascii="Times New Roman" w:eastAsia="Calibri" w:hAnsi="Times New Roman" w:cs="Times New Roman"/>
                <w:szCs w:val="22"/>
              </w:rPr>
              <w:t>The Design and Implementation of Environmental Policy: Overview, Pigouvian taxes and effluent fees, tradable permits, implementation of environmental policies in India and international experience; transboundary environmental problems; economics of climate change.</w:t>
            </w:r>
          </w:p>
        </w:tc>
      </w:tr>
      <w:tr w:rsidR="00D00D04" w:rsidRPr="00B15723" w14:paraId="70438AB7" w14:textId="77777777" w:rsidTr="00F92280">
        <w:trPr>
          <w:trHeight w:val="1403"/>
        </w:trPr>
        <w:tc>
          <w:tcPr>
            <w:tcW w:w="2354" w:type="dxa"/>
            <w:vAlign w:val="center"/>
          </w:tcPr>
          <w:p w14:paraId="5662F19A"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Block-2: </w:t>
            </w:r>
          </w:p>
          <w:p w14:paraId="2CDB783D"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Environmental Valuation Methods and Applications</w:t>
            </w:r>
          </w:p>
        </w:tc>
        <w:tc>
          <w:tcPr>
            <w:tcW w:w="8252" w:type="dxa"/>
            <w:gridSpan w:val="3"/>
          </w:tcPr>
          <w:p w14:paraId="7AA08716" w14:textId="77777777" w:rsidR="009A1DAA" w:rsidRPr="00B15723" w:rsidRDefault="009A1DAA" w:rsidP="00F92280">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t>Unit 1:</w:t>
            </w:r>
            <w:r w:rsidRPr="00B15723">
              <w:rPr>
                <w:rFonts w:ascii="Times New Roman" w:eastAsia="Calibri" w:hAnsi="Times New Roman" w:cs="Times New Roman"/>
                <w:szCs w:val="22"/>
              </w:rPr>
              <w:t xml:space="preserve"> Environmental Valuation Methods and Applications: Valuation of </w:t>
            </w:r>
          </w:p>
          <w:p w14:paraId="7B6B4968" w14:textId="77777777" w:rsidR="009A1DAA" w:rsidRPr="00B15723" w:rsidRDefault="009A1DAA" w:rsidP="00F92280">
            <w:pPr>
              <w:spacing w:after="0" w:line="240" w:lineRule="auto"/>
              <w:rPr>
                <w:rFonts w:ascii="Times New Roman" w:eastAsia="Calibri" w:hAnsi="Times New Roman" w:cs="Times New Roman"/>
                <w:szCs w:val="22"/>
              </w:rPr>
            </w:pPr>
            <w:r w:rsidRPr="00B15723">
              <w:rPr>
                <w:rFonts w:ascii="Times New Roman" w:eastAsia="Calibri" w:hAnsi="Times New Roman" w:cs="Times New Roman"/>
                <w:szCs w:val="22"/>
              </w:rPr>
              <w:t xml:space="preserve">non-market goods and services – theory and practice; measurement methods; </w:t>
            </w:r>
          </w:p>
          <w:p w14:paraId="5DEC02B5" w14:textId="77777777" w:rsidR="009A1DAA" w:rsidRPr="00B15723" w:rsidRDefault="009A1DAA" w:rsidP="00F92280">
            <w:pPr>
              <w:spacing w:after="0" w:line="240" w:lineRule="auto"/>
              <w:rPr>
                <w:rFonts w:ascii="Times New Roman" w:eastAsia="Calibri" w:hAnsi="Times New Roman" w:cs="Times New Roman"/>
                <w:b/>
                <w:bCs/>
                <w:szCs w:val="22"/>
              </w:rPr>
            </w:pPr>
            <w:r w:rsidRPr="00B15723">
              <w:rPr>
                <w:rFonts w:ascii="Times New Roman" w:eastAsia="Calibri" w:hAnsi="Times New Roman" w:cs="Times New Roman"/>
                <w:szCs w:val="22"/>
              </w:rPr>
              <w:t>cost-benefit analysis of environmental policies and regulations.</w:t>
            </w:r>
          </w:p>
          <w:p w14:paraId="610AA407" w14:textId="356F94B9" w:rsidR="009A1DAA" w:rsidRPr="00B15723" w:rsidRDefault="009A1DAA" w:rsidP="00064FE2">
            <w:pPr>
              <w:spacing w:after="0" w:line="240" w:lineRule="auto"/>
              <w:rPr>
                <w:rFonts w:ascii="Times New Roman" w:eastAsia="Calibri" w:hAnsi="Times New Roman" w:cs="Times New Roman"/>
                <w:b/>
                <w:bCs/>
                <w:szCs w:val="22"/>
              </w:rPr>
            </w:pPr>
            <w:r w:rsidRPr="00B15723">
              <w:rPr>
                <w:rFonts w:ascii="Times New Roman" w:eastAsia="Calibri" w:hAnsi="Times New Roman" w:cs="Times New Roman"/>
                <w:b/>
                <w:bCs/>
                <w:szCs w:val="22"/>
              </w:rPr>
              <w:t>Unit 2:</w:t>
            </w:r>
            <w:r w:rsidRPr="00B15723">
              <w:rPr>
                <w:rFonts w:ascii="Times New Roman" w:eastAsia="Calibri" w:hAnsi="Times New Roman" w:cs="Times New Roman"/>
                <w:szCs w:val="22"/>
              </w:rPr>
              <w:t xml:space="preserve"> Sustainable Development: Concepts; measurement; perspectives from Indian </w:t>
            </w:r>
            <w:r w:rsidR="00064FE2" w:rsidRPr="00B15723">
              <w:rPr>
                <w:rFonts w:ascii="Times New Roman" w:eastAsia="Calibri" w:hAnsi="Times New Roman" w:cs="Times New Roman"/>
                <w:szCs w:val="22"/>
              </w:rPr>
              <w:t xml:space="preserve">                     </w:t>
            </w:r>
            <w:r w:rsidRPr="00B15723">
              <w:rPr>
                <w:rFonts w:ascii="Times New Roman" w:eastAsia="Calibri" w:hAnsi="Times New Roman" w:cs="Times New Roman"/>
                <w:szCs w:val="22"/>
              </w:rPr>
              <w:t>experience.</w:t>
            </w:r>
          </w:p>
        </w:tc>
      </w:tr>
      <w:tr w:rsidR="00D00D04" w:rsidRPr="00B15723" w14:paraId="2E2CCAB9" w14:textId="77777777" w:rsidTr="00F92280">
        <w:trPr>
          <w:trHeight w:val="1628"/>
        </w:trPr>
        <w:tc>
          <w:tcPr>
            <w:tcW w:w="2354" w:type="dxa"/>
            <w:vAlign w:val="center"/>
          </w:tcPr>
          <w:p w14:paraId="6A2D7714"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Block-3:</w:t>
            </w:r>
          </w:p>
          <w:p w14:paraId="6D3E29FB"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Externality</w:t>
            </w:r>
          </w:p>
        </w:tc>
        <w:tc>
          <w:tcPr>
            <w:tcW w:w="8252" w:type="dxa"/>
            <w:gridSpan w:val="3"/>
          </w:tcPr>
          <w:p w14:paraId="04DD7BB9" w14:textId="77777777" w:rsidR="009A1DAA" w:rsidRPr="00B15723" w:rsidRDefault="009A1DAA" w:rsidP="00F92280">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b/>
                <w:bCs/>
                <w:szCs w:val="22"/>
              </w:rPr>
              <w:t>Unit 1:</w:t>
            </w:r>
            <w:r w:rsidRPr="00B15723">
              <w:rPr>
                <w:rFonts w:ascii="Times New Roman" w:eastAsia="Calibri" w:hAnsi="Times New Roman" w:cs="Times New Roman"/>
                <w:szCs w:val="22"/>
              </w:rPr>
              <w:t xml:space="preserve"> The Theory of Externality- Positive &amp; Negative Externality; Public Goods; </w:t>
            </w:r>
          </w:p>
          <w:p w14:paraId="3FE00D4C" w14:textId="77777777" w:rsidR="009A1DAA" w:rsidRPr="00B15723" w:rsidRDefault="009A1DAA" w:rsidP="00FA3E6C">
            <w:pPr>
              <w:spacing w:after="0" w:line="240" w:lineRule="auto"/>
              <w:ind w:right="181"/>
              <w:rPr>
                <w:rFonts w:ascii="Times New Roman" w:eastAsia="Calibri" w:hAnsi="Times New Roman" w:cs="Times New Roman"/>
                <w:b/>
                <w:bCs/>
                <w:szCs w:val="22"/>
              </w:rPr>
            </w:pPr>
            <w:r w:rsidRPr="00B15723">
              <w:rPr>
                <w:rFonts w:ascii="Times New Roman" w:eastAsia="Calibri" w:hAnsi="Times New Roman" w:cs="Times New Roman"/>
                <w:szCs w:val="22"/>
              </w:rPr>
              <w:t>Private Goods; Public Bads; Market Failure and Pigouvian Solution- Pigouvian Tax;  Coase’s Theorem And Property Rights; Eco-Labelling; Eco-Efficency.</w:t>
            </w:r>
          </w:p>
          <w:p w14:paraId="116AF314" w14:textId="77777777" w:rsidR="009A1DAA" w:rsidRPr="00B15723" w:rsidRDefault="009A1DAA" w:rsidP="00F92280">
            <w:pPr>
              <w:spacing w:after="0" w:line="240" w:lineRule="auto"/>
              <w:ind w:right="-509"/>
              <w:rPr>
                <w:rFonts w:ascii="Times New Roman" w:eastAsia="Calibri" w:hAnsi="Times New Roman" w:cs="Times New Roman"/>
                <w:szCs w:val="22"/>
              </w:rPr>
            </w:pPr>
            <w:r w:rsidRPr="00B15723">
              <w:rPr>
                <w:rFonts w:ascii="Times New Roman" w:eastAsia="Calibri" w:hAnsi="Times New Roman" w:cs="Times New Roman"/>
                <w:b/>
                <w:bCs/>
                <w:szCs w:val="22"/>
              </w:rPr>
              <w:t>Unit 2:</w:t>
            </w:r>
            <w:r w:rsidRPr="00B15723">
              <w:rPr>
                <w:rFonts w:ascii="Times New Roman" w:eastAsia="Calibri" w:hAnsi="Times New Roman" w:cs="Times New Roman"/>
                <w:szCs w:val="22"/>
              </w:rPr>
              <w:t xml:space="preserve"> Social Limits to Growth Model: Green Accounting: Environmental </w:t>
            </w:r>
          </w:p>
          <w:p w14:paraId="372F5716" w14:textId="2DE2F33C" w:rsidR="009A1DAA" w:rsidRPr="00B15723" w:rsidRDefault="009A1DAA" w:rsidP="00F92280">
            <w:pPr>
              <w:spacing w:after="0" w:line="240" w:lineRule="auto"/>
              <w:ind w:right="121"/>
              <w:rPr>
                <w:rFonts w:ascii="Times New Roman" w:eastAsia="Calibri" w:hAnsi="Times New Roman" w:cs="Times New Roman"/>
                <w:b/>
                <w:bCs/>
                <w:szCs w:val="22"/>
              </w:rPr>
            </w:pPr>
            <w:r w:rsidRPr="00B15723">
              <w:rPr>
                <w:rFonts w:ascii="Times New Roman" w:eastAsia="Calibri" w:hAnsi="Times New Roman" w:cs="Times New Roman"/>
                <w:szCs w:val="22"/>
              </w:rPr>
              <w:t>Valuation- Meaning, Need for Environment Valuation, Methods of Environmental Valuation: Difficulty in Measuring Environmental Values. Environmental Damages and its valuation.</w:t>
            </w:r>
          </w:p>
        </w:tc>
      </w:tr>
      <w:tr w:rsidR="00D00D04" w:rsidRPr="00B15723" w14:paraId="4C669F16" w14:textId="77777777" w:rsidTr="0057419B">
        <w:trPr>
          <w:trHeight w:val="2582"/>
        </w:trPr>
        <w:tc>
          <w:tcPr>
            <w:tcW w:w="2354" w:type="dxa"/>
            <w:vAlign w:val="center"/>
          </w:tcPr>
          <w:p w14:paraId="0769EBFC"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Block-4:</w:t>
            </w:r>
          </w:p>
          <w:p w14:paraId="058ECEAF"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Indian Constitution and the Environment</w:t>
            </w:r>
          </w:p>
        </w:tc>
        <w:tc>
          <w:tcPr>
            <w:tcW w:w="8252" w:type="dxa"/>
            <w:gridSpan w:val="3"/>
          </w:tcPr>
          <w:p w14:paraId="529BC286"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b/>
                <w:bCs/>
                <w:szCs w:val="22"/>
              </w:rPr>
              <w:t>Unit 1:</w:t>
            </w:r>
            <w:r w:rsidRPr="00B15723">
              <w:rPr>
                <w:rFonts w:ascii="Times New Roman" w:eastAsia="Calibri" w:hAnsi="Times New Roman" w:cs="Times New Roman"/>
                <w:szCs w:val="22"/>
              </w:rPr>
              <w:t xml:space="preserve"> Indian Constitution and the Environment: Environmental </w:t>
            </w:r>
          </w:p>
          <w:p w14:paraId="3C827C4D"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szCs w:val="22"/>
              </w:rPr>
              <w:t>Management-Meaning and Concept, Objectives and Goals, Obstacles:</w:t>
            </w:r>
          </w:p>
          <w:p w14:paraId="74E765D8"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szCs w:val="22"/>
              </w:rPr>
              <w:t xml:space="preserve"> Environmental Impact Assessment; Environmental Education and </w:t>
            </w:r>
          </w:p>
          <w:p w14:paraId="6C3B016F"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szCs w:val="22"/>
              </w:rPr>
              <w:t xml:space="preserve">Awareness-Dilemma of Environmental Ethics and Practical Problems, </w:t>
            </w:r>
          </w:p>
          <w:p w14:paraId="2EB2E3CE" w14:textId="77777777" w:rsidR="009A1DAA" w:rsidRPr="00B15723" w:rsidRDefault="009A1DAA" w:rsidP="009A1DAA">
            <w:pPr>
              <w:spacing w:after="0" w:line="240" w:lineRule="auto"/>
              <w:ind w:right="-846"/>
              <w:rPr>
                <w:rFonts w:ascii="Times New Roman" w:eastAsia="Calibri" w:hAnsi="Times New Roman" w:cs="Times New Roman"/>
                <w:b/>
                <w:bCs/>
                <w:szCs w:val="22"/>
              </w:rPr>
            </w:pPr>
            <w:r w:rsidRPr="00B15723">
              <w:rPr>
                <w:rFonts w:ascii="Times New Roman" w:eastAsia="Calibri" w:hAnsi="Times New Roman" w:cs="Times New Roman"/>
                <w:szCs w:val="22"/>
              </w:rPr>
              <w:t>Environmental Education in India.</w:t>
            </w:r>
          </w:p>
          <w:p w14:paraId="1FDA1FA5"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b/>
                <w:bCs/>
                <w:szCs w:val="22"/>
              </w:rPr>
              <w:t>Unit 2:</w:t>
            </w:r>
            <w:r w:rsidRPr="00B15723">
              <w:rPr>
                <w:rFonts w:ascii="Times New Roman" w:eastAsia="Calibri" w:hAnsi="Times New Roman" w:cs="Times New Roman"/>
                <w:szCs w:val="22"/>
              </w:rPr>
              <w:t xml:space="preserve"> Population and Environment: Trade and Environment in the WTO Regime;</w:t>
            </w:r>
          </w:p>
          <w:p w14:paraId="0DFCAD33"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szCs w:val="22"/>
              </w:rPr>
              <w:t xml:space="preserve"> Climate Change- Meeting and Concept, Ozone Depletion, Acid Rain, </w:t>
            </w:r>
          </w:p>
          <w:p w14:paraId="318D301B"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szCs w:val="22"/>
              </w:rPr>
              <w:t xml:space="preserve">Global Warming and Greenhouse Effect; Indian Environment Issues and </w:t>
            </w:r>
          </w:p>
          <w:p w14:paraId="107B4697"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szCs w:val="22"/>
              </w:rPr>
              <w:t xml:space="preserve">Legislations; Role of Judiciary in Environmental Protection and Conservation; </w:t>
            </w:r>
          </w:p>
          <w:p w14:paraId="644FCCF8" w14:textId="77777777" w:rsidR="009A1DAA" w:rsidRPr="00B15723" w:rsidRDefault="009A1DAA" w:rsidP="009A1DAA">
            <w:pPr>
              <w:spacing w:after="0" w:line="240" w:lineRule="auto"/>
              <w:ind w:right="-846"/>
              <w:rPr>
                <w:rFonts w:ascii="Times New Roman" w:eastAsia="Calibri" w:hAnsi="Times New Roman" w:cs="Times New Roman"/>
                <w:b/>
                <w:bCs/>
                <w:szCs w:val="22"/>
              </w:rPr>
            </w:pPr>
            <w:r w:rsidRPr="00B15723">
              <w:rPr>
                <w:rFonts w:ascii="Times New Roman" w:eastAsia="Calibri" w:hAnsi="Times New Roman" w:cs="Times New Roman"/>
                <w:szCs w:val="22"/>
              </w:rPr>
              <w:t>International Environmental Issuesand Ligislations, Carbon Trading.</w:t>
            </w:r>
          </w:p>
          <w:p w14:paraId="6477362F" w14:textId="77777777" w:rsidR="009A1DAA" w:rsidRPr="00B15723" w:rsidRDefault="009A1DAA" w:rsidP="009A1DAA">
            <w:pPr>
              <w:spacing w:after="0" w:line="240" w:lineRule="auto"/>
              <w:rPr>
                <w:rFonts w:ascii="Times New Roman" w:eastAsia="Calibri" w:hAnsi="Times New Roman" w:cs="Times New Roman"/>
                <w:szCs w:val="22"/>
              </w:rPr>
            </w:pPr>
          </w:p>
        </w:tc>
      </w:tr>
    </w:tbl>
    <w:p w14:paraId="36F99F7E" w14:textId="77777777" w:rsidR="009A1DAA" w:rsidRPr="00B15723" w:rsidRDefault="009A1DAA" w:rsidP="001E295E">
      <w:pPr>
        <w:spacing w:after="0"/>
        <w:rPr>
          <w:rFonts w:ascii="Times New Roman" w:eastAsia="Calibri" w:hAnsi="Times New Roman" w:cs="Times New Roman"/>
          <w:b/>
          <w:bCs/>
        </w:rPr>
      </w:pPr>
      <w:r w:rsidRPr="00B15723">
        <w:rPr>
          <w:rFonts w:ascii="Times New Roman" w:eastAsia="Calibri" w:hAnsi="Times New Roman" w:cs="Times New Roman"/>
          <w:b/>
          <w:bCs/>
        </w:rPr>
        <w:lastRenderedPageBreak/>
        <w:t>Suggested Readings:</w:t>
      </w:r>
    </w:p>
    <w:p w14:paraId="2168666A" w14:textId="77777777" w:rsidR="009A1DAA" w:rsidRPr="00B15723" w:rsidRDefault="009A1DAA" w:rsidP="001E295E">
      <w:pPr>
        <w:numPr>
          <w:ilvl w:val="0"/>
          <w:numId w:val="47"/>
        </w:numPr>
        <w:spacing w:after="0"/>
        <w:contextualSpacing/>
        <w:rPr>
          <w:rFonts w:ascii="Times New Roman" w:eastAsia="Calibri" w:hAnsi="Times New Roman" w:cs="Times New Roman"/>
        </w:rPr>
      </w:pPr>
      <w:r w:rsidRPr="00B15723">
        <w:rPr>
          <w:rFonts w:ascii="Times New Roman" w:eastAsia="Calibri" w:hAnsi="Times New Roman" w:cs="Times New Roman"/>
        </w:rPr>
        <w:t>Bharucha, Erach : Paryavaran Adhyann, Orient Blackswan.</w:t>
      </w:r>
    </w:p>
    <w:p w14:paraId="3D2DA87B" w14:textId="77777777" w:rsidR="009A1DAA" w:rsidRPr="00B15723" w:rsidRDefault="009A1DAA" w:rsidP="00DB4885">
      <w:pPr>
        <w:numPr>
          <w:ilvl w:val="0"/>
          <w:numId w:val="47"/>
        </w:numPr>
        <w:contextualSpacing/>
        <w:rPr>
          <w:rFonts w:ascii="Times New Roman" w:eastAsia="Calibri" w:hAnsi="Times New Roman" w:cs="Times New Roman"/>
        </w:rPr>
      </w:pPr>
      <w:r w:rsidRPr="00B15723">
        <w:rPr>
          <w:rFonts w:ascii="Times New Roman" w:eastAsia="Calibri" w:hAnsi="Times New Roman" w:cs="Times New Roman"/>
        </w:rPr>
        <w:t>Bhattacharya, Rabindra Nath (2002): Environmental Economics – An Indian Perspective, Oxford University Press.</w:t>
      </w:r>
    </w:p>
    <w:p w14:paraId="1BA54476" w14:textId="77777777" w:rsidR="009A1DAA" w:rsidRPr="00B15723" w:rsidRDefault="009A1DAA" w:rsidP="00DB4885">
      <w:pPr>
        <w:numPr>
          <w:ilvl w:val="0"/>
          <w:numId w:val="47"/>
        </w:numPr>
        <w:contextualSpacing/>
        <w:rPr>
          <w:rFonts w:ascii="Times New Roman" w:eastAsia="Calibri" w:hAnsi="Times New Roman" w:cs="Times New Roman"/>
        </w:rPr>
      </w:pPr>
      <w:r w:rsidRPr="00B15723">
        <w:rPr>
          <w:rFonts w:ascii="Times New Roman" w:eastAsia="Calibri" w:hAnsi="Times New Roman" w:cs="Times New Roman"/>
        </w:rPr>
        <w:t>Eugine, T (2005) : Environmental Economics, Vrinda publication, Delhi.</w:t>
      </w:r>
    </w:p>
    <w:p w14:paraId="2E402B2D" w14:textId="77777777" w:rsidR="009A1DAA" w:rsidRPr="00B15723" w:rsidRDefault="009A1DAA" w:rsidP="00DB4885">
      <w:pPr>
        <w:numPr>
          <w:ilvl w:val="0"/>
          <w:numId w:val="47"/>
        </w:numPr>
        <w:contextualSpacing/>
        <w:rPr>
          <w:rFonts w:ascii="Times New Roman" w:eastAsia="Calibri" w:hAnsi="Times New Roman" w:cs="Times New Roman"/>
        </w:rPr>
      </w:pPr>
      <w:r w:rsidRPr="00B15723">
        <w:rPr>
          <w:rFonts w:ascii="Times New Roman" w:eastAsia="Calibri" w:hAnsi="Times New Roman" w:cs="Times New Roman"/>
        </w:rPr>
        <w:t>Jhingan, M.L.&amp; Sharma, C.K. (2009) : Environmental Economics Theory Mgt &amp; Policy. Vrinda publication, Delhi.</w:t>
      </w:r>
    </w:p>
    <w:p w14:paraId="6EC51BAF" w14:textId="77777777" w:rsidR="009A1DAA" w:rsidRPr="00B15723" w:rsidRDefault="009A1DAA" w:rsidP="00DB4885">
      <w:pPr>
        <w:numPr>
          <w:ilvl w:val="0"/>
          <w:numId w:val="47"/>
        </w:numPr>
        <w:contextualSpacing/>
        <w:rPr>
          <w:rFonts w:ascii="Times New Roman" w:eastAsia="Calibri" w:hAnsi="Times New Roman" w:cs="Times New Roman"/>
        </w:rPr>
      </w:pPr>
      <w:r w:rsidRPr="00B15723">
        <w:rPr>
          <w:rFonts w:ascii="Times New Roman" w:eastAsia="Calibri" w:hAnsi="Times New Roman" w:cs="Times New Roman"/>
        </w:rPr>
        <w:t>Kolstad, Charles, D (2012): Intermediate Environmental Economics, Oxford University Press.</w:t>
      </w:r>
    </w:p>
    <w:p w14:paraId="1AC40D93" w14:textId="77777777" w:rsidR="009A1DAA" w:rsidRPr="00B15723" w:rsidRDefault="009A1DAA" w:rsidP="00DB4885">
      <w:pPr>
        <w:numPr>
          <w:ilvl w:val="0"/>
          <w:numId w:val="47"/>
        </w:numPr>
        <w:contextualSpacing/>
        <w:rPr>
          <w:rFonts w:ascii="Times New Roman" w:eastAsia="Calibri" w:hAnsi="Times New Roman" w:cs="Times New Roman"/>
        </w:rPr>
      </w:pPr>
      <w:r w:rsidRPr="00B15723">
        <w:rPr>
          <w:rFonts w:ascii="Times New Roman" w:eastAsia="Calibri" w:hAnsi="Times New Roman" w:cs="Times New Roman"/>
        </w:rPr>
        <w:t>Nagre, Vijay-H (2012): Environmental Economics, Chandralok Prakashan.</w:t>
      </w:r>
    </w:p>
    <w:p w14:paraId="6E4983C3" w14:textId="77777777" w:rsidR="009A1DAA" w:rsidRPr="00B15723" w:rsidRDefault="009A1DAA" w:rsidP="00DB4885">
      <w:pPr>
        <w:numPr>
          <w:ilvl w:val="0"/>
          <w:numId w:val="47"/>
        </w:numPr>
        <w:contextualSpacing/>
        <w:rPr>
          <w:rFonts w:ascii="Times New Roman" w:eastAsia="Calibri" w:hAnsi="Times New Roman" w:cs="Times New Roman"/>
        </w:rPr>
      </w:pPr>
      <w:r w:rsidRPr="00B15723">
        <w:rPr>
          <w:rFonts w:ascii="Times New Roman" w:eastAsia="Calibri" w:hAnsi="Times New Roman" w:cs="Times New Roman"/>
        </w:rPr>
        <w:t>Singh, Kartar &amp; Shishodia (2007): Environmental Economics: Theory and Applications, Sage India.</w:t>
      </w:r>
    </w:p>
    <w:p w14:paraId="1550B4FF" w14:textId="77777777" w:rsidR="009A1DAA" w:rsidRPr="00B15723" w:rsidRDefault="009A1DAA" w:rsidP="00DB4885">
      <w:pPr>
        <w:numPr>
          <w:ilvl w:val="0"/>
          <w:numId w:val="47"/>
        </w:numPr>
        <w:contextualSpacing/>
        <w:rPr>
          <w:rFonts w:ascii="Times New Roman" w:eastAsia="Calibri" w:hAnsi="Times New Roman" w:cs="Times New Roman"/>
        </w:rPr>
      </w:pPr>
      <w:r w:rsidRPr="00B15723">
        <w:rPr>
          <w:rFonts w:ascii="Times New Roman" w:eastAsia="Calibri" w:hAnsi="Times New Roman" w:cs="Times New Roman"/>
        </w:rPr>
        <w:t>Singh, S.R. (2012): Environmental Economics, APH Publishing Corporation, Delhi.</w:t>
      </w:r>
    </w:p>
    <w:p w14:paraId="543C5681" w14:textId="77777777" w:rsidR="009A1DAA" w:rsidRPr="00B15723" w:rsidRDefault="009A1DAA" w:rsidP="00DB4885">
      <w:pPr>
        <w:numPr>
          <w:ilvl w:val="0"/>
          <w:numId w:val="47"/>
        </w:numPr>
        <w:contextualSpacing/>
        <w:rPr>
          <w:rFonts w:ascii="Times New Roman" w:eastAsia="Calibri" w:hAnsi="Times New Roman" w:cs="Times New Roman"/>
        </w:rPr>
      </w:pPr>
      <w:r w:rsidRPr="00B15723">
        <w:rPr>
          <w:rFonts w:ascii="Times New Roman" w:eastAsia="Calibri" w:hAnsi="Times New Roman" w:cs="Times New Roman"/>
        </w:rPr>
        <w:t>Smith, Stephen (2011): Environmental Economics : A Very Short Introduction Oxford University Press.</w:t>
      </w:r>
    </w:p>
    <w:p w14:paraId="29CF71B9" w14:textId="2B65D5A3" w:rsidR="009A1DAA" w:rsidRPr="00B15723" w:rsidRDefault="009A1DAA" w:rsidP="00DB4885">
      <w:pPr>
        <w:numPr>
          <w:ilvl w:val="0"/>
          <w:numId w:val="47"/>
        </w:numPr>
        <w:contextualSpacing/>
        <w:rPr>
          <w:rFonts w:ascii="Times New Roman" w:eastAsia="Calibri" w:hAnsi="Times New Roman" w:cs="Times New Roman"/>
        </w:rPr>
      </w:pPr>
      <w:r w:rsidRPr="00B15723">
        <w:rPr>
          <w:rFonts w:ascii="Times New Roman" w:eastAsia="Calibri" w:hAnsi="Times New Roman" w:cs="Times New Roman"/>
        </w:rPr>
        <w:t>Tripathi, Days Shanker: Paryaavaran Addhyayan, Motilal Banarsidass Pvt. Ltd.</w:t>
      </w:r>
    </w:p>
    <w:p w14:paraId="7CC18908" w14:textId="27B2E84D" w:rsidR="001E295E" w:rsidRPr="00B15723" w:rsidRDefault="001E295E" w:rsidP="001E295E">
      <w:pPr>
        <w:contextualSpacing/>
        <w:rPr>
          <w:rFonts w:ascii="Times New Roman" w:eastAsia="Calibri" w:hAnsi="Times New Roman" w:cs="Times New Roman"/>
        </w:rPr>
      </w:pPr>
    </w:p>
    <w:p w14:paraId="15869722" w14:textId="6760BFED" w:rsidR="001E295E" w:rsidRPr="00B15723" w:rsidRDefault="001E295E" w:rsidP="001E295E">
      <w:pPr>
        <w:contextualSpacing/>
        <w:rPr>
          <w:rFonts w:ascii="Times New Roman" w:eastAsia="Calibri" w:hAnsi="Times New Roman" w:cs="Times New Roman"/>
        </w:rPr>
      </w:pPr>
    </w:p>
    <w:p w14:paraId="05AFD95E" w14:textId="46329EB3" w:rsidR="001E295E" w:rsidRPr="00B15723" w:rsidRDefault="001E295E" w:rsidP="001E295E">
      <w:pPr>
        <w:contextualSpacing/>
        <w:rPr>
          <w:rFonts w:ascii="Times New Roman" w:eastAsia="Calibri" w:hAnsi="Times New Roman" w:cs="Times New Roman"/>
        </w:rPr>
      </w:pPr>
    </w:p>
    <w:p w14:paraId="1EFF11AB" w14:textId="3A55A264" w:rsidR="001E295E" w:rsidRPr="00B15723" w:rsidRDefault="001E295E" w:rsidP="001E295E">
      <w:pPr>
        <w:contextualSpacing/>
        <w:rPr>
          <w:rFonts w:ascii="Times New Roman" w:eastAsia="Calibri" w:hAnsi="Times New Roman" w:cs="Times New Roman"/>
        </w:rPr>
      </w:pPr>
    </w:p>
    <w:p w14:paraId="0243A4EF" w14:textId="781B06B0" w:rsidR="001E295E" w:rsidRPr="00B15723" w:rsidRDefault="001E295E" w:rsidP="001E295E">
      <w:pPr>
        <w:contextualSpacing/>
        <w:rPr>
          <w:rFonts w:ascii="Times New Roman" w:eastAsia="Calibri" w:hAnsi="Times New Roman" w:cs="Times New Roman"/>
        </w:rPr>
      </w:pPr>
    </w:p>
    <w:p w14:paraId="3FDC920A" w14:textId="0BDB5D08" w:rsidR="001E295E" w:rsidRPr="00B15723" w:rsidRDefault="001E295E" w:rsidP="001E295E">
      <w:pPr>
        <w:contextualSpacing/>
        <w:rPr>
          <w:rFonts w:ascii="Times New Roman" w:eastAsia="Calibri" w:hAnsi="Times New Roman" w:cs="Times New Roman"/>
        </w:rPr>
      </w:pPr>
    </w:p>
    <w:p w14:paraId="798CB5BF" w14:textId="26256948" w:rsidR="001E295E" w:rsidRPr="00B15723" w:rsidRDefault="001E295E" w:rsidP="001E295E">
      <w:pPr>
        <w:contextualSpacing/>
        <w:rPr>
          <w:rFonts w:ascii="Times New Roman" w:eastAsia="Calibri" w:hAnsi="Times New Roman" w:cs="Times New Roman"/>
        </w:rPr>
      </w:pPr>
    </w:p>
    <w:p w14:paraId="0444C39B" w14:textId="5D10B99E" w:rsidR="001E295E" w:rsidRPr="00B15723" w:rsidRDefault="001E295E" w:rsidP="001E295E">
      <w:pPr>
        <w:contextualSpacing/>
        <w:rPr>
          <w:rFonts w:ascii="Times New Roman" w:eastAsia="Calibri" w:hAnsi="Times New Roman" w:cs="Times New Roman"/>
        </w:rPr>
      </w:pPr>
    </w:p>
    <w:p w14:paraId="65ADD7F5" w14:textId="5942D1FB" w:rsidR="001E295E" w:rsidRPr="00B15723" w:rsidRDefault="001E295E" w:rsidP="001E295E">
      <w:pPr>
        <w:contextualSpacing/>
        <w:rPr>
          <w:rFonts w:ascii="Times New Roman" w:eastAsia="Calibri" w:hAnsi="Times New Roman" w:cs="Times New Roman"/>
        </w:rPr>
      </w:pPr>
    </w:p>
    <w:p w14:paraId="737E6D50" w14:textId="54347BD0" w:rsidR="001E295E" w:rsidRPr="00B15723" w:rsidRDefault="001E295E" w:rsidP="001E295E">
      <w:pPr>
        <w:contextualSpacing/>
        <w:rPr>
          <w:rFonts w:ascii="Times New Roman" w:eastAsia="Calibri" w:hAnsi="Times New Roman" w:cs="Times New Roman"/>
        </w:rPr>
      </w:pPr>
    </w:p>
    <w:p w14:paraId="7C7ECE2C" w14:textId="27B8789B" w:rsidR="001E295E" w:rsidRPr="00B15723" w:rsidRDefault="001E295E" w:rsidP="001E295E">
      <w:pPr>
        <w:contextualSpacing/>
        <w:rPr>
          <w:rFonts w:ascii="Times New Roman" w:eastAsia="Calibri" w:hAnsi="Times New Roman" w:cs="Times New Roman"/>
        </w:rPr>
      </w:pPr>
    </w:p>
    <w:p w14:paraId="6AF78748" w14:textId="350DBF1B" w:rsidR="001E295E" w:rsidRPr="00B15723" w:rsidRDefault="001E295E" w:rsidP="001E295E">
      <w:pPr>
        <w:contextualSpacing/>
        <w:rPr>
          <w:rFonts w:ascii="Times New Roman" w:eastAsia="Calibri" w:hAnsi="Times New Roman" w:cs="Times New Roman"/>
        </w:rPr>
      </w:pPr>
    </w:p>
    <w:p w14:paraId="6B6942A7" w14:textId="402EE453" w:rsidR="001E295E" w:rsidRPr="00B15723" w:rsidRDefault="001E295E" w:rsidP="001E295E">
      <w:pPr>
        <w:contextualSpacing/>
        <w:rPr>
          <w:rFonts w:ascii="Times New Roman" w:eastAsia="Calibri" w:hAnsi="Times New Roman" w:cs="Times New Roman"/>
        </w:rPr>
      </w:pPr>
    </w:p>
    <w:p w14:paraId="61FA0E1B" w14:textId="50FC065D" w:rsidR="001E295E" w:rsidRPr="00B15723" w:rsidRDefault="001E295E" w:rsidP="001E295E">
      <w:pPr>
        <w:contextualSpacing/>
        <w:rPr>
          <w:rFonts w:ascii="Times New Roman" w:eastAsia="Calibri" w:hAnsi="Times New Roman" w:cs="Times New Roman"/>
        </w:rPr>
      </w:pPr>
    </w:p>
    <w:p w14:paraId="6F8CEE7B" w14:textId="0CA5D694" w:rsidR="001E295E" w:rsidRPr="00B15723" w:rsidRDefault="001E295E" w:rsidP="001E295E">
      <w:pPr>
        <w:contextualSpacing/>
        <w:rPr>
          <w:rFonts w:ascii="Times New Roman" w:eastAsia="Calibri" w:hAnsi="Times New Roman" w:cs="Times New Roman"/>
        </w:rPr>
      </w:pPr>
    </w:p>
    <w:p w14:paraId="5125A2D6" w14:textId="2BE4D8FD" w:rsidR="001E295E" w:rsidRPr="00B15723" w:rsidRDefault="001E295E" w:rsidP="001E295E">
      <w:pPr>
        <w:contextualSpacing/>
        <w:rPr>
          <w:rFonts w:ascii="Times New Roman" w:eastAsia="Calibri" w:hAnsi="Times New Roman" w:cs="Times New Roman"/>
        </w:rPr>
      </w:pPr>
    </w:p>
    <w:p w14:paraId="0565354F" w14:textId="16BAD18C" w:rsidR="001E295E" w:rsidRPr="00B15723" w:rsidRDefault="001E295E" w:rsidP="001E295E">
      <w:pPr>
        <w:contextualSpacing/>
        <w:rPr>
          <w:rFonts w:ascii="Times New Roman" w:eastAsia="Calibri" w:hAnsi="Times New Roman" w:cs="Times New Roman"/>
        </w:rPr>
      </w:pPr>
    </w:p>
    <w:p w14:paraId="1805A408" w14:textId="2B7274EA" w:rsidR="001E295E" w:rsidRPr="00B15723" w:rsidRDefault="001E295E" w:rsidP="001E295E">
      <w:pPr>
        <w:contextualSpacing/>
        <w:rPr>
          <w:rFonts w:ascii="Times New Roman" w:eastAsia="Calibri" w:hAnsi="Times New Roman" w:cs="Times New Roman"/>
        </w:rPr>
      </w:pPr>
    </w:p>
    <w:p w14:paraId="60FBFCB6" w14:textId="3E1ACBCD" w:rsidR="001E295E" w:rsidRPr="00B15723" w:rsidRDefault="001E295E" w:rsidP="001E295E">
      <w:pPr>
        <w:contextualSpacing/>
        <w:rPr>
          <w:rFonts w:ascii="Times New Roman" w:eastAsia="Calibri" w:hAnsi="Times New Roman" w:cs="Times New Roman"/>
        </w:rPr>
      </w:pPr>
    </w:p>
    <w:p w14:paraId="250950B7" w14:textId="716A3CC4" w:rsidR="001E295E" w:rsidRPr="00B15723" w:rsidRDefault="001E295E" w:rsidP="001E295E">
      <w:pPr>
        <w:contextualSpacing/>
        <w:rPr>
          <w:rFonts w:ascii="Times New Roman" w:eastAsia="Calibri" w:hAnsi="Times New Roman" w:cs="Times New Roman"/>
        </w:rPr>
      </w:pPr>
    </w:p>
    <w:p w14:paraId="13AA2590" w14:textId="016FD09F" w:rsidR="001E295E" w:rsidRPr="00B15723" w:rsidRDefault="001E295E" w:rsidP="001E295E">
      <w:pPr>
        <w:contextualSpacing/>
        <w:rPr>
          <w:rFonts w:ascii="Times New Roman" w:eastAsia="Calibri" w:hAnsi="Times New Roman" w:cs="Times New Roman"/>
        </w:rPr>
      </w:pPr>
    </w:p>
    <w:p w14:paraId="39A305EE" w14:textId="3E274EB5" w:rsidR="001E295E" w:rsidRPr="00B15723" w:rsidRDefault="001E295E" w:rsidP="001E295E">
      <w:pPr>
        <w:contextualSpacing/>
        <w:rPr>
          <w:rFonts w:ascii="Times New Roman" w:eastAsia="Calibri" w:hAnsi="Times New Roman" w:cs="Times New Roman"/>
        </w:rPr>
      </w:pPr>
    </w:p>
    <w:p w14:paraId="0503537E" w14:textId="6BA6C52A" w:rsidR="001E295E" w:rsidRPr="00B15723" w:rsidRDefault="001E295E" w:rsidP="001E295E">
      <w:pPr>
        <w:contextualSpacing/>
        <w:rPr>
          <w:rFonts w:ascii="Times New Roman" w:eastAsia="Calibri" w:hAnsi="Times New Roman" w:cs="Times New Roman"/>
        </w:rPr>
      </w:pPr>
    </w:p>
    <w:p w14:paraId="77E6C587" w14:textId="19FF4783" w:rsidR="001E295E" w:rsidRPr="00B15723" w:rsidRDefault="001E295E" w:rsidP="001E295E">
      <w:pPr>
        <w:contextualSpacing/>
        <w:rPr>
          <w:rFonts w:ascii="Times New Roman" w:eastAsia="Calibri" w:hAnsi="Times New Roman" w:cs="Times New Roman"/>
        </w:rPr>
      </w:pPr>
    </w:p>
    <w:p w14:paraId="71671ECA" w14:textId="1C15200C" w:rsidR="001E295E" w:rsidRPr="00B15723" w:rsidRDefault="001E295E" w:rsidP="001E295E">
      <w:pPr>
        <w:contextualSpacing/>
        <w:rPr>
          <w:rFonts w:ascii="Times New Roman" w:eastAsia="Calibri" w:hAnsi="Times New Roman" w:cs="Times New Roman"/>
        </w:rPr>
      </w:pPr>
    </w:p>
    <w:p w14:paraId="717B3F27" w14:textId="2032B05C" w:rsidR="001E295E" w:rsidRPr="00B15723" w:rsidRDefault="001E295E" w:rsidP="001E295E">
      <w:pPr>
        <w:contextualSpacing/>
        <w:rPr>
          <w:rFonts w:ascii="Times New Roman" w:eastAsia="Calibri" w:hAnsi="Times New Roman" w:cs="Times New Roman"/>
        </w:rPr>
      </w:pPr>
    </w:p>
    <w:p w14:paraId="53A47032" w14:textId="6670FF89" w:rsidR="001E295E" w:rsidRPr="00B15723" w:rsidRDefault="001E295E" w:rsidP="001E295E">
      <w:pPr>
        <w:contextualSpacing/>
        <w:rPr>
          <w:rFonts w:ascii="Times New Roman" w:eastAsia="Calibri" w:hAnsi="Times New Roman" w:cs="Times New Roman"/>
        </w:rPr>
      </w:pPr>
    </w:p>
    <w:p w14:paraId="18080EA7" w14:textId="0826D505" w:rsidR="001E295E" w:rsidRPr="00B15723" w:rsidRDefault="001E295E" w:rsidP="001E295E">
      <w:pPr>
        <w:contextualSpacing/>
        <w:rPr>
          <w:rFonts w:ascii="Times New Roman" w:eastAsia="Calibri" w:hAnsi="Times New Roman" w:cs="Times New Roman"/>
        </w:rPr>
      </w:pPr>
    </w:p>
    <w:p w14:paraId="54C6C4B5" w14:textId="68752DD1" w:rsidR="001E295E" w:rsidRPr="00B15723" w:rsidRDefault="001E295E" w:rsidP="001E295E">
      <w:pPr>
        <w:contextualSpacing/>
        <w:rPr>
          <w:rFonts w:ascii="Times New Roman" w:eastAsia="Calibri" w:hAnsi="Times New Roman" w:cs="Times New Roman"/>
        </w:rPr>
      </w:pPr>
    </w:p>
    <w:p w14:paraId="726B9180" w14:textId="23B9CEE4" w:rsidR="001E295E" w:rsidRPr="00B15723" w:rsidRDefault="001E295E" w:rsidP="001E295E">
      <w:pPr>
        <w:contextualSpacing/>
        <w:rPr>
          <w:rFonts w:ascii="Times New Roman" w:eastAsia="Calibri" w:hAnsi="Times New Roman" w:cs="Times New Roman"/>
        </w:rPr>
      </w:pPr>
    </w:p>
    <w:p w14:paraId="2A42D02E" w14:textId="603935E6" w:rsidR="001E295E" w:rsidRPr="00B15723" w:rsidRDefault="001E295E" w:rsidP="001E295E">
      <w:pPr>
        <w:contextualSpacing/>
        <w:rPr>
          <w:rFonts w:ascii="Times New Roman" w:eastAsia="Calibri" w:hAnsi="Times New Roman" w:cs="Times New Roman"/>
        </w:rPr>
      </w:pPr>
    </w:p>
    <w:p w14:paraId="47AB80E0" w14:textId="039FC7B7" w:rsidR="009A1DAA" w:rsidRPr="00B15723" w:rsidRDefault="009A1DAA" w:rsidP="001E295E">
      <w:pPr>
        <w:spacing w:line="259" w:lineRule="auto"/>
        <w:ind w:right="-846"/>
        <w:contextualSpacing/>
        <w:rPr>
          <w:rFonts w:ascii="Times New Roman" w:eastAsia="Calibri" w:hAnsi="Times New Roman" w:cs="Times New Roman"/>
          <w:szCs w:val="22"/>
        </w:rPr>
      </w:pPr>
    </w:p>
    <w:tbl>
      <w:tblPr>
        <w:tblStyle w:val="TableGrid1"/>
        <w:tblW w:w="10632" w:type="dxa"/>
        <w:tblInd w:w="-601" w:type="dxa"/>
        <w:tblLook w:val="04A0" w:firstRow="1" w:lastRow="0" w:firstColumn="1" w:lastColumn="0" w:noHBand="0" w:noVBand="1"/>
      </w:tblPr>
      <w:tblGrid>
        <w:gridCol w:w="2183"/>
        <w:gridCol w:w="3315"/>
        <w:gridCol w:w="2818"/>
        <w:gridCol w:w="2316"/>
      </w:tblGrid>
      <w:tr w:rsidR="00D00D04" w:rsidRPr="00B15723" w14:paraId="341A2615" w14:textId="77777777" w:rsidTr="001E295E">
        <w:trPr>
          <w:trHeight w:val="1070"/>
        </w:trPr>
        <w:tc>
          <w:tcPr>
            <w:tcW w:w="10632" w:type="dxa"/>
            <w:gridSpan w:val="4"/>
          </w:tcPr>
          <w:p w14:paraId="197BF8B4" w14:textId="77777777" w:rsidR="009A1DAA" w:rsidRPr="00B15723" w:rsidRDefault="009A1DAA" w:rsidP="009A1DAA">
            <w:pPr>
              <w:spacing w:after="0" w:line="240" w:lineRule="auto"/>
              <w:rPr>
                <w:rFonts w:ascii="Times New Roman" w:eastAsia="Calibri" w:hAnsi="Times New Roman" w:cs="Times New Roman"/>
                <w:b/>
                <w:bCs/>
              </w:rPr>
            </w:pPr>
            <w:r w:rsidRPr="00B15723">
              <w:rPr>
                <w:rFonts w:ascii="Times New Roman" w:eastAsia="Calibri" w:hAnsi="Times New Roman" w:cs="Times New Roman"/>
                <w:b/>
                <w:bCs/>
                <w:szCs w:val="22"/>
              </w:rPr>
              <w:lastRenderedPageBreak/>
              <w:t xml:space="preserve">                                                                        </w:t>
            </w:r>
            <w:r w:rsidRPr="00B15723">
              <w:rPr>
                <w:rFonts w:ascii="Times New Roman" w:eastAsia="Calibri" w:hAnsi="Times New Roman" w:cs="Times New Roman"/>
                <w:b/>
                <w:bCs/>
              </w:rPr>
              <w:t xml:space="preserve">B.A. (Economics) </w:t>
            </w:r>
          </w:p>
          <w:p w14:paraId="4400D760" w14:textId="77777777" w:rsidR="009A1DAA" w:rsidRPr="00B15723" w:rsidRDefault="009A1DAA" w:rsidP="009A1DAA">
            <w:pPr>
              <w:spacing w:after="0" w:line="240" w:lineRule="auto"/>
              <w:ind w:left="4320"/>
              <w:rPr>
                <w:rFonts w:ascii="Times New Roman" w:eastAsia="Calibri" w:hAnsi="Times New Roman" w:cs="Times New Roman"/>
                <w:b/>
                <w:bCs/>
              </w:rPr>
            </w:pPr>
            <w:r w:rsidRPr="00B15723">
              <w:rPr>
                <w:rFonts w:ascii="Times New Roman" w:eastAsia="Calibri" w:hAnsi="Times New Roman" w:cs="Times New Roman"/>
                <w:b/>
                <w:bCs/>
              </w:rPr>
              <w:t xml:space="preserve"> IIIrd Year </w:t>
            </w:r>
          </w:p>
          <w:p w14:paraId="6F534A60"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rPr>
              <w:t xml:space="preserve">                                                  Course-I (Theory)Optional Paper</w:t>
            </w:r>
          </w:p>
          <w:p w14:paraId="1D99E606" w14:textId="57D01FFE" w:rsidR="009A1DAA" w:rsidRPr="00B15723" w:rsidRDefault="009A1DAA" w:rsidP="001E295E">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                                              </w:t>
            </w:r>
            <w:r w:rsidR="001E295E" w:rsidRPr="00B15723">
              <w:rPr>
                <w:rFonts w:ascii="Times New Roman" w:eastAsia="Calibri" w:hAnsi="Times New Roman" w:cs="Times New Roman"/>
                <w:b/>
                <w:bCs/>
                <w:szCs w:val="22"/>
              </w:rPr>
              <w:t xml:space="preserve">                  Semester:  V</w:t>
            </w:r>
            <w:r w:rsidRPr="00B15723">
              <w:rPr>
                <w:rFonts w:ascii="Times New Roman" w:eastAsia="Calibri" w:hAnsi="Times New Roman" w:cs="Times New Roman"/>
                <w:b/>
                <w:bCs/>
                <w:szCs w:val="22"/>
              </w:rPr>
              <w:t xml:space="preserve">                                    </w:t>
            </w:r>
          </w:p>
        </w:tc>
      </w:tr>
      <w:tr w:rsidR="00D00D04" w:rsidRPr="00B15723" w14:paraId="60360813" w14:textId="77777777" w:rsidTr="001E295E">
        <w:trPr>
          <w:trHeight w:val="260"/>
        </w:trPr>
        <w:tc>
          <w:tcPr>
            <w:tcW w:w="10632" w:type="dxa"/>
            <w:gridSpan w:val="4"/>
          </w:tcPr>
          <w:p w14:paraId="6A33CC6B" w14:textId="43D128EA"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                                 Course: </w:t>
            </w:r>
            <w:r w:rsidR="008D7257">
              <w:rPr>
                <w:rFonts w:ascii="Times New Roman" w:eastAsia="Calibri" w:hAnsi="Times New Roman" w:cs="Times New Roman"/>
                <w:b/>
                <w:bCs/>
              </w:rPr>
              <w:t>A080503TODL</w:t>
            </w:r>
            <w:r w:rsidRPr="00B15723">
              <w:rPr>
                <w:rFonts w:ascii="Times New Roman" w:eastAsia="Calibri" w:hAnsi="Times New Roman" w:cs="Times New Roman"/>
                <w:b/>
                <w:bCs/>
              </w:rPr>
              <w:t xml:space="preserve">  (  The International Economics)</w:t>
            </w:r>
          </w:p>
        </w:tc>
      </w:tr>
      <w:tr w:rsidR="00D00D04" w:rsidRPr="00B15723" w14:paraId="460916CD" w14:textId="77777777" w:rsidTr="001E295E">
        <w:trPr>
          <w:trHeight w:val="373"/>
        </w:trPr>
        <w:tc>
          <w:tcPr>
            <w:tcW w:w="2183" w:type="dxa"/>
            <w:tcBorders>
              <w:right w:val="single" w:sz="4" w:space="0" w:color="auto"/>
            </w:tcBorders>
          </w:tcPr>
          <w:p w14:paraId="13E0ADA0"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Credit:5</w:t>
            </w:r>
          </w:p>
        </w:tc>
        <w:tc>
          <w:tcPr>
            <w:tcW w:w="3315" w:type="dxa"/>
            <w:tcBorders>
              <w:left w:val="single" w:sz="4" w:space="0" w:color="auto"/>
              <w:right w:val="single" w:sz="4" w:space="0" w:color="auto"/>
            </w:tcBorders>
            <w:vAlign w:val="center"/>
          </w:tcPr>
          <w:p w14:paraId="2D719C1B"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CIA:25 Marks</w:t>
            </w:r>
          </w:p>
        </w:tc>
        <w:tc>
          <w:tcPr>
            <w:tcW w:w="2818" w:type="dxa"/>
            <w:tcBorders>
              <w:left w:val="single" w:sz="4" w:space="0" w:color="auto"/>
              <w:right w:val="single" w:sz="4" w:space="0" w:color="auto"/>
            </w:tcBorders>
            <w:vAlign w:val="center"/>
          </w:tcPr>
          <w:p w14:paraId="7A7E8E7F"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ESE:75 Marks</w:t>
            </w:r>
          </w:p>
        </w:tc>
        <w:tc>
          <w:tcPr>
            <w:tcW w:w="2316" w:type="dxa"/>
            <w:tcBorders>
              <w:left w:val="single" w:sz="4" w:space="0" w:color="auto"/>
            </w:tcBorders>
          </w:tcPr>
          <w:p w14:paraId="642DA468" w14:textId="77777777" w:rsidR="009A1DAA" w:rsidRPr="00B15723" w:rsidRDefault="009A1DAA" w:rsidP="009A1DAA">
            <w:pPr>
              <w:spacing w:line="240" w:lineRule="auto"/>
              <w:ind w:left="426"/>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Maximum Marks: 100</w:t>
            </w:r>
          </w:p>
        </w:tc>
      </w:tr>
      <w:tr w:rsidR="00D00D04" w:rsidRPr="00B15723" w14:paraId="253EE0A8" w14:textId="77777777" w:rsidTr="001E295E">
        <w:trPr>
          <w:trHeight w:val="2132"/>
        </w:trPr>
        <w:tc>
          <w:tcPr>
            <w:tcW w:w="10632" w:type="dxa"/>
            <w:gridSpan w:val="4"/>
          </w:tcPr>
          <w:p w14:paraId="65BC9B53" w14:textId="77777777" w:rsidR="009A1DAA" w:rsidRPr="00B15723" w:rsidRDefault="009A1DAA" w:rsidP="009A1DAA">
            <w:pPr>
              <w:spacing w:after="0" w:line="240" w:lineRule="auto"/>
              <w:rPr>
                <w:rFonts w:ascii="Times New Roman" w:eastAsia="Calibri" w:hAnsi="Times New Roman" w:cs="Times New Roman"/>
                <w:b/>
                <w:bCs/>
              </w:rPr>
            </w:pPr>
            <w:r w:rsidRPr="00B15723">
              <w:rPr>
                <w:rFonts w:ascii="Times New Roman" w:eastAsia="Calibri" w:hAnsi="Times New Roman" w:cs="Times New Roman"/>
                <w:b/>
                <w:bCs/>
              </w:rPr>
              <w:t>Course Outcomes:</w:t>
            </w:r>
          </w:p>
          <w:p w14:paraId="0F9FABBA" w14:textId="77777777" w:rsidR="009A1DAA" w:rsidRPr="00B15723" w:rsidRDefault="009A1DAA" w:rsidP="00DB4885">
            <w:pPr>
              <w:numPr>
                <w:ilvl w:val="0"/>
                <w:numId w:val="48"/>
              </w:numPr>
              <w:spacing w:after="0" w:line="240" w:lineRule="auto"/>
              <w:contextualSpacing/>
              <w:rPr>
                <w:rFonts w:ascii="Times New Roman" w:eastAsia="Calibri" w:hAnsi="Times New Roman" w:cs="Times New Roman"/>
              </w:rPr>
            </w:pPr>
            <w:r w:rsidRPr="00B15723">
              <w:rPr>
                <w:rFonts w:ascii="Times New Roman" w:eastAsia="Calibri" w:hAnsi="Times New Roman" w:cs="Times New Roman"/>
              </w:rPr>
              <w:t>Students should be able to understand and explain the concept, need, significance and scope of international economics.</w:t>
            </w:r>
          </w:p>
          <w:p w14:paraId="7B8BB99C" w14:textId="77777777" w:rsidR="009A1DAA" w:rsidRPr="00B15723" w:rsidRDefault="009A1DAA" w:rsidP="00DB4885">
            <w:pPr>
              <w:numPr>
                <w:ilvl w:val="0"/>
                <w:numId w:val="48"/>
              </w:numPr>
              <w:spacing w:after="0" w:line="240" w:lineRule="auto"/>
              <w:contextualSpacing/>
              <w:rPr>
                <w:rFonts w:ascii="Times New Roman" w:eastAsia="Calibri" w:hAnsi="Times New Roman" w:cs="Times New Roman"/>
              </w:rPr>
            </w:pPr>
            <w:r w:rsidRPr="00B15723">
              <w:rPr>
                <w:rFonts w:ascii="Times New Roman" w:eastAsia="Calibri" w:hAnsi="Times New Roman" w:cs="Times New Roman"/>
              </w:rPr>
              <w:t>Students should be familiar with the approaches of international trade.</w:t>
            </w:r>
          </w:p>
          <w:p w14:paraId="3A5C9AF8" w14:textId="77777777" w:rsidR="009A1DAA" w:rsidRPr="00B15723" w:rsidRDefault="009A1DAA" w:rsidP="00DB4885">
            <w:pPr>
              <w:numPr>
                <w:ilvl w:val="0"/>
                <w:numId w:val="48"/>
              </w:numPr>
              <w:spacing w:after="0" w:line="240" w:lineRule="auto"/>
              <w:contextualSpacing/>
              <w:rPr>
                <w:rFonts w:ascii="Times New Roman" w:eastAsia="Calibri" w:hAnsi="Times New Roman" w:cs="Times New Roman"/>
              </w:rPr>
            </w:pPr>
            <w:r w:rsidRPr="00B15723">
              <w:rPr>
                <w:rFonts w:ascii="Times New Roman" w:eastAsia="Calibri" w:hAnsi="Times New Roman" w:cs="Times New Roman"/>
              </w:rPr>
              <w:t>Students should be familiar with and are able to explain the economic integration at the global level and the formation of groups.</w:t>
            </w:r>
          </w:p>
          <w:p w14:paraId="00039A30" w14:textId="21801950" w:rsidR="009A1DAA" w:rsidRPr="00B15723" w:rsidRDefault="009A1DAA" w:rsidP="001E295E">
            <w:pPr>
              <w:numPr>
                <w:ilvl w:val="0"/>
                <w:numId w:val="48"/>
              </w:numPr>
              <w:spacing w:after="0" w:line="240" w:lineRule="auto"/>
              <w:rPr>
                <w:rFonts w:ascii="Times New Roman" w:eastAsia="Calibri" w:hAnsi="Times New Roman" w:cs="Times New Roman"/>
              </w:rPr>
            </w:pPr>
            <w:r w:rsidRPr="00B15723">
              <w:rPr>
                <w:rFonts w:ascii="Times New Roman" w:eastAsia="Calibri" w:hAnsi="Times New Roman" w:cs="Times New Roman"/>
              </w:rPr>
              <w:t>Students are familiar with the international organizations and their objectives, Students should be able to analyse the importance and relevance of these international organizations.</w:t>
            </w:r>
          </w:p>
        </w:tc>
      </w:tr>
      <w:tr w:rsidR="00D00D04" w:rsidRPr="00B15723" w14:paraId="71FF50B4" w14:textId="77777777" w:rsidTr="001E295E">
        <w:trPr>
          <w:trHeight w:val="373"/>
        </w:trPr>
        <w:tc>
          <w:tcPr>
            <w:tcW w:w="2183" w:type="dxa"/>
            <w:tcBorders>
              <w:right w:val="single" w:sz="4" w:space="0" w:color="auto"/>
            </w:tcBorders>
          </w:tcPr>
          <w:p w14:paraId="783D4FDE"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Blocks</w:t>
            </w:r>
          </w:p>
        </w:tc>
        <w:tc>
          <w:tcPr>
            <w:tcW w:w="8449" w:type="dxa"/>
            <w:gridSpan w:val="3"/>
            <w:tcBorders>
              <w:left w:val="single" w:sz="4" w:space="0" w:color="auto"/>
              <w:right w:val="single" w:sz="4" w:space="0" w:color="auto"/>
            </w:tcBorders>
          </w:tcPr>
          <w:p w14:paraId="632DE036"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Units</w:t>
            </w:r>
          </w:p>
        </w:tc>
      </w:tr>
      <w:tr w:rsidR="00D00D04" w:rsidRPr="00B15723" w14:paraId="29957549" w14:textId="77777777" w:rsidTr="001E295E">
        <w:trPr>
          <w:trHeight w:val="828"/>
        </w:trPr>
        <w:tc>
          <w:tcPr>
            <w:tcW w:w="2183" w:type="dxa"/>
            <w:vAlign w:val="center"/>
          </w:tcPr>
          <w:p w14:paraId="6AC80877"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Block-1: </w:t>
            </w:r>
          </w:p>
          <w:p w14:paraId="16F9BFD5"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rPr>
              <w:t>Trade Theories</w:t>
            </w:r>
          </w:p>
        </w:tc>
        <w:tc>
          <w:tcPr>
            <w:tcW w:w="8449" w:type="dxa"/>
            <w:gridSpan w:val="3"/>
          </w:tcPr>
          <w:p w14:paraId="064118F0" w14:textId="77777777" w:rsidR="009A1DAA" w:rsidRPr="00B15723" w:rsidRDefault="009A1DAA" w:rsidP="009A1DAA">
            <w:pPr>
              <w:spacing w:after="0" w:line="240" w:lineRule="auto"/>
              <w:ind w:right="-846"/>
              <w:rPr>
                <w:rFonts w:ascii="Times New Roman" w:eastAsia="Calibri" w:hAnsi="Times New Roman" w:cs="Times New Roman"/>
              </w:rPr>
            </w:pPr>
            <w:r w:rsidRPr="00B15723">
              <w:rPr>
                <w:rFonts w:ascii="Times New Roman" w:eastAsia="Calibri" w:hAnsi="Times New Roman" w:cs="Times New Roman"/>
                <w:b/>
                <w:bCs/>
                <w:szCs w:val="22"/>
              </w:rPr>
              <w:t>Unit 1:</w:t>
            </w:r>
            <w:r w:rsidRPr="00B15723">
              <w:rPr>
                <w:rFonts w:ascii="Times New Roman" w:eastAsia="Calibri" w:hAnsi="Times New Roman" w:cs="Times New Roman"/>
              </w:rPr>
              <w:t xml:space="preserve"> Need, Significance and Scope of International Economics, </w:t>
            </w:r>
          </w:p>
          <w:p w14:paraId="0A665867" w14:textId="77777777" w:rsidR="009A1DAA" w:rsidRPr="00B15723" w:rsidRDefault="009A1DAA" w:rsidP="009A1DAA">
            <w:pPr>
              <w:spacing w:after="0" w:line="240" w:lineRule="auto"/>
              <w:ind w:right="-846"/>
              <w:rPr>
                <w:rFonts w:ascii="Times New Roman" w:eastAsia="Calibri" w:hAnsi="Times New Roman" w:cs="Times New Roman"/>
              </w:rPr>
            </w:pPr>
            <w:r w:rsidRPr="00B15723">
              <w:rPr>
                <w:rFonts w:ascii="Times New Roman" w:eastAsia="Calibri" w:hAnsi="Times New Roman" w:cs="Times New Roman"/>
              </w:rPr>
              <w:t xml:space="preserve">Early Trade Theory-Mercantilism; The Classical Theories of Trade- </w:t>
            </w:r>
          </w:p>
          <w:p w14:paraId="135A1726" w14:textId="77777777" w:rsidR="009A1DAA" w:rsidRPr="00B15723" w:rsidRDefault="009A1DAA" w:rsidP="009A1DAA">
            <w:pPr>
              <w:spacing w:after="0" w:line="240" w:lineRule="auto"/>
              <w:ind w:right="-846"/>
              <w:rPr>
                <w:rFonts w:ascii="Times New Roman" w:eastAsia="Calibri" w:hAnsi="Times New Roman" w:cs="Times New Roman"/>
              </w:rPr>
            </w:pPr>
            <w:r w:rsidRPr="00B15723">
              <w:rPr>
                <w:rFonts w:ascii="Times New Roman" w:eastAsia="Calibri" w:hAnsi="Times New Roman" w:cs="Times New Roman"/>
              </w:rPr>
              <w:t xml:space="preserve">Adam Smith, David Ricardo: Opportunity Cost Approach; </w:t>
            </w:r>
          </w:p>
          <w:p w14:paraId="0236DB55" w14:textId="77777777" w:rsidR="009A1DAA" w:rsidRPr="00B15723" w:rsidRDefault="009A1DAA" w:rsidP="009A1DAA">
            <w:pPr>
              <w:spacing w:after="0" w:line="240" w:lineRule="auto"/>
              <w:ind w:right="-846"/>
              <w:rPr>
                <w:rFonts w:ascii="Times New Roman" w:eastAsia="Calibri" w:hAnsi="Times New Roman" w:cs="Times New Roman"/>
              </w:rPr>
            </w:pPr>
            <w:r w:rsidRPr="00B15723">
              <w:rPr>
                <w:rFonts w:ascii="Times New Roman" w:eastAsia="Calibri" w:hAnsi="Times New Roman" w:cs="Times New Roman"/>
              </w:rPr>
              <w:t>Terms of Trade- Meaning and Concepts, Factors affecting Terms</w:t>
            </w:r>
          </w:p>
          <w:p w14:paraId="0D890D25" w14:textId="77777777" w:rsidR="009A1DAA" w:rsidRPr="00B15723" w:rsidRDefault="009A1DAA" w:rsidP="00FA3E6C">
            <w:pPr>
              <w:spacing w:after="0" w:line="240" w:lineRule="auto"/>
              <w:ind w:right="31"/>
              <w:rPr>
                <w:rFonts w:ascii="Times New Roman" w:eastAsia="Calibri" w:hAnsi="Times New Roman" w:cs="Times New Roman"/>
                <w:b/>
                <w:bCs/>
                <w:szCs w:val="22"/>
              </w:rPr>
            </w:pPr>
            <w:r w:rsidRPr="00B15723">
              <w:rPr>
                <w:rFonts w:ascii="Times New Roman" w:eastAsia="Calibri" w:hAnsi="Times New Roman" w:cs="Times New Roman"/>
              </w:rPr>
              <w:t xml:space="preserve"> of Trade; Mill’s Reciprocal Demand Analysis.</w:t>
            </w:r>
          </w:p>
          <w:p w14:paraId="5DC9FFEF" w14:textId="77777777" w:rsidR="009A1DAA" w:rsidRPr="00B15723" w:rsidRDefault="009A1DAA" w:rsidP="009A1DAA">
            <w:pPr>
              <w:spacing w:after="0" w:line="240" w:lineRule="auto"/>
              <w:ind w:right="-846"/>
              <w:rPr>
                <w:rFonts w:ascii="Times New Roman" w:eastAsia="Calibri" w:hAnsi="Times New Roman" w:cs="Times New Roman"/>
              </w:rPr>
            </w:pPr>
            <w:r w:rsidRPr="00B15723">
              <w:rPr>
                <w:rFonts w:ascii="Times New Roman" w:eastAsia="Calibri" w:hAnsi="Times New Roman" w:cs="Times New Roman"/>
                <w:b/>
                <w:bCs/>
                <w:szCs w:val="22"/>
              </w:rPr>
              <w:t>Unit 2:</w:t>
            </w:r>
            <w:r w:rsidRPr="00B15723">
              <w:rPr>
                <w:rFonts w:ascii="Times New Roman" w:eastAsia="Calibri" w:hAnsi="Times New Roman" w:cs="Times New Roman"/>
              </w:rPr>
              <w:t xml:space="preserve"> Free Trade and Protection- Meaning of Free Trade, Arguments </w:t>
            </w:r>
          </w:p>
          <w:p w14:paraId="296C6D36" w14:textId="77777777" w:rsidR="009A1DAA" w:rsidRPr="00B15723" w:rsidRDefault="009A1DAA" w:rsidP="009A1DAA">
            <w:pPr>
              <w:spacing w:after="0" w:line="240" w:lineRule="auto"/>
              <w:ind w:right="-846"/>
              <w:rPr>
                <w:rFonts w:ascii="Times New Roman" w:eastAsia="Calibri" w:hAnsi="Times New Roman" w:cs="Times New Roman"/>
              </w:rPr>
            </w:pPr>
            <w:r w:rsidRPr="00B15723">
              <w:rPr>
                <w:rFonts w:ascii="Times New Roman" w:eastAsia="Calibri" w:hAnsi="Times New Roman" w:cs="Times New Roman"/>
              </w:rPr>
              <w:t>For and Against Free Trade, Meaning of Protection, Arguments for</w:t>
            </w:r>
          </w:p>
          <w:p w14:paraId="3FA66DFC" w14:textId="77777777" w:rsidR="009A1DAA" w:rsidRPr="00B15723" w:rsidRDefault="009A1DAA" w:rsidP="009A1DAA">
            <w:pPr>
              <w:spacing w:after="0" w:line="240" w:lineRule="auto"/>
              <w:ind w:right="-846"/>
              <w:rPr>
                <w:rFonts w:ascii="Times New Roman" w:eastAsia="Calibri" w:hAnsi="Times New Roman" w:cs="Times New Roman"/>
              </w:rPr>
            </w:pPr>
            <w:r w:rsidRPr="00B15723">
              <w:rPr>
                <w:rFonts w:ascii="Times New Roman" w:eastAsia="Calibri" w:hAnsi="Times New Roman" w:cs="Times New Roman"/>
              </w:rPr>
              <w:t xml:space="preserve"> Protection-Economic and Non-Economic Arguments: Protection and </w:t>
            </w:r>
          </w:p>
          <w:p w14:paraId="6ED62D51" w14:textId="77777777" w:rsidR="009A1DAA" w:rsidRPr="00B15723" w:rsidRDefault="009A1DAA" w:rsidP="009A1DAA">
            <w:pPr>
              <w:spacing w:after="0" w:line="240" w:lineRule="auto"/>
              <w:ind w:right="-846"/>
              <w:rPr>
                <w:rFonts w:ascii="Times New Roman" w:eastAsia="Calibri" w:hAnsi="Times New Roman" w:cs="Times New Roman"/>
                <w:b/>
                <w:bCs/>
                <w:szCs w:val="22"/>
              </w:rPr>
            </w:pPr>
            <w:r w:rsidRPr="00B15723">
              <w:rPr>
                <w:rFonts w:ascii="Times New Roman" w:eastAsia="Calibri" w:hAnsi="Times New Roman" w:cs="Times New Roman"/>
              </w:rPr>
              <w:t>Less Developed Countries.</w:t>
            </w:r>
          </w:p>
        </w:tc>
      </w:tr>
      <w:tr w:rsidR="00D00D04" w:rsidRPr="00B15723" w14:paraId="3FFBA45E" w14:textId="77777777" w:rsidTr="001E295E">
        <w:trPr>
          <w:trHeight w:val="2132"/>
        </w:trPr>
        <w:tc>
          <w:tcPr>
            <w:tcW w:w="2183" w:type="dxa"/>
            <w:vAlign w:val="center"/>
          </w:tcPr>
          <w:p w14:paraId="65C14AE8"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Block-2:</w:t>
            </w:r>
          </w:p>
          <w:p w14:paraId="43639ADF"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rPr>
              <w:t>Economics Integration</w:t>
            </w:r>
          </w:p>
          <w:p w14:paraId="5F3928C3" w14:textId="77777777" w:rsidR="009A1DAA" w:rsidRPr="00B15723" w:rsidRDefault="009A1DAA" w:rsidP="009A1DAA">
            <w:pPr>
              <w:spacing w:after="0" w:line="240" w:lineRule="auto"/>
              <w:ind w:left="720"/>
              <w:contextualSpacing/>
              <w:rPr>
                <w:rFonts w:ascii="Times New Roman" w:eastAsia="Calibri" w:hAnsi="Times New Roman" w:cs="Times New Roman"/>
                <w:b/>
                <w:bCs/>
              </w:rPr>
            </w:pPr>
            <w:r w:rsidRPr="00B15723">
              <w:rPr>
                <w:rFonts w:ascii="Times New Roman" w:eastAsia="Calibri" w:hAnsi="Times New Roman" w:cs="Times New Roman"/>
                <w:b/>
                <w:bCs/>
              </w:rPr>
              <w:t>&amp;</w:t>
            </w:r>
          </w:p>
          <w:p w14:paraId="2EDDB32F"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rPr>
              <w:t>Balance of Payments</w:t>
            </w:r>
            <w:r w:rsidRPr="00B15723">
              <w:rPr>
                <w:rFonts w:ascii="Times New Roman" w:eastAsia="Calibri" w:hAnsi="Times New Roman" w:cs="Times New Roman"/>
                <w:b/>
                <w:bCs/>
                <w:szCs w:val="22"/>
              </w:rPr>
              <w:t xml:space="preserve"> </w:t>
            </w:r>
          </w:p>
        </w:tc>
        <w:tc>
          <w:tcPr>
            <w:tcW w:w="8449" w:type="dxa"/>
            <w:gridSpan w:val="3"/>
          </w:tcPr>
          <w:p w14:paraId="0A2FCC99" w14:textId="77777777" w:rsidR="009A1DAA" w:rsidRPr="00B15723" w:rsidRDefault="009A1DAA" w:rsidP="009A1DAA">
            <w:pPr>
              <w:spacing w:after="0" w:line="240" w:lineRule="auto"/>
              <w:ind w:right="-846"/>
              <w:rPr>
                <w:rFonts w:ascii="Times New Roman" w:eastAsia="Calibri" w:hAnsi="Times New Roman" w:cs="Times New Roman"/>
              </w:rPr>
            </w:pPr>
            <w:r w:rsidRPr="00B15723">
              <w:rPr>
                <w:rFonts w:ascii="Times New Roman" w:eastAsia="Calibri" w:hAnsi="Times New Roman" w:cs="Times New Roman"/>
                <w:b/>
                <w:bCs/>
                <w:szCs w:val="22"/>
              </w:rPr>
              <w:t>Unit 1:</w:t>
            </w:r>
            <w:r w:rsidRPr="00B15723">
              <w:rPr>
                <w:rFonts w:ascii="Times New Roman" w:eastAsia="Calibri" w:hAnsi="Times New Roman" w:cs="Times New Roman"/>
              </w:rPr>
              <w:t xml:space="preserve"> Theories and Forms of Economics Integration-Meaning &amp; </w:t>
            </w:r>
          </w:p>
          <w:p w14:paraId="66C8B7BC" w14:textId="77777777" w:rsidR="009A1DAA" w:rsidRPr="00B15723" w:rsidRDefault="009A1DAA" w:rsidP="009A1DAA">
            <w:pPr>
              <w:spacing w:after="0" w:line="240" w:lineRule="auto"/>
              <w:ind w:right="-846"/>
              <w:rPr>
                <w:rFonts w:ascii="Times New Roman" w:eastAsia="Calibri" w:hAnsi="Times New Roman" w:cs="Times New Roman"/>
              </w:rPr>
            </w:pPr>
            <w:r w:rsidRPr="00B15723">
              <w:rPr>
                <w:rFonts w:ascii="Times New Roman" w:eastAsia="Calibri" w:hAnsi="Times New Roman" w:cs="Times New Roman"/>
              </w:rPr>
              <w:t xml:space="preserve">Benefits: Forms of Economic Integration- Custom Union: Production </w:t>
            </w:r>
          </w:p>
          <w:p w14:paraId="3D3DA34E" w14:textId="77777777" w:rsidR="009A1DAA" w:rsidRPr="00B15723" w:rsidRDefault="009A1DAA" w:rsidP="009A1DAA">
            <w:pPr>
              <w:spacing w:after="0" w:line="240" w:lineRule="auto"/>
              <w:ind w:right="-846"/>
              <w:rPr>
                <w:rFonts w:ascii="Times New Roman" w:eastAsia="Calibri" w:hAnsi="Times New Roman" w:cs="Times New Roman"/>
              </w:rPr>
            </w:pPr>
            <w:r w:rsidRPr="00B15723">
              <w:rPr>
                <w:rFonts w:ascii="Times New Roman" w:eastAsia="Calibri" w:hAnsi="Times New Roman" w:cs="Times New Roman"/>
              </w:rPr>
              <w:t xml:space="preserve">Involved in the Formation of Customs Union: Political Economy of </w:t>
            </w:r>
          </w:p>
          <w:p w14:paraId="00AEB26B" w14:textId="77777777" w:rsidR="009A1DAA" w:rsidRPr="00B15723" w:rsidRDefault="009A1DAA" w:rsidP="009A1DAA">
            <w:pPr>
              <w:spacing w:after="0" w:line="240" w:lineRule="auto"/>
              <w:ind w:right="-846"/>
              <w:rPr>
                <w:rFonts w:ascii="Times New Roman" w:eastAsia="Calibri" w:hAnsi="Times New Roman" w:cs="Times New Roman"/>
                <w:b/>
                <w:bCs/>
                <w:szCs w:val="22"/>
              </w:rPr>
            </w:pPr>
            <w:r w:rsidRPr="00B15723">
              <w:rPr>
                <w:rFonts w:ascii="Times New Roman" w:eastAsia="Calibri" w:hAnsi="Times New Roman" w:cs="Times New Roman"/>
              </w:rPr>
              <w:t>Protection; SAFTA, BRICS, IBSA</w:t>
            </w:r>
          </w:p>
          <w:p w14:paraId="48FF667F" w14:textId="77777777" w:rsidR="009A1DAA" w:rsidRPr="00B15723" w:rsidRDefault="009A1DAA" w:rsidP="009A1DAA">
            <w:pPr>
              <w:spacing w:after="0" w:line="240" w:lineRule="auto"/>
              <w:ind w:right="-846"/>
              <w:rPr>
                <w:rFonts w:ascii="Times New Roman" w:eastAsia="Calibri" w:hAnsi="Times New Roman" w:cs="Times New Roman"/>
              </w:rPr>
            </w:pPr>
            <w:r w:rsidRPr="00B15723">
              <w:rPr>
                <w:rFonts w:ascii="Times New Roman" w:eastAsia="Calibri" w:hAnsi="Times New Roman" w:cs="Times New Roman"/>
                <w:b/>
                <w:bCs/>
                <w:szCs w:val="22"/>
              </w:rPr>
              <w:t>Unit 2:</w:t>
            </w:r>
            <w:r w:rsidRPr="00B15723">
              <w:rPr>
                <w:rFonts w:ascii="Times New Roman" w:eastAsia="Calibri" w:hAnsi="Times New Roman" w:cs="Times New Roman"/>
              </w:rPr>
              <w:t xml:space="preserve"> Balance of Payments-Concepts ; Adjustment Mechanisms of </w:t>
            </w:r>
          </w:p>
          <w:p w14:paraId="090BF5C0" w14:textId="77777777" w:rsidR="009A1DAA" w:rsidRPr="00B15723" w:rsidRDefault="009A1DAA" w:rsidP="009A1DAA">
            <w:pPr>
              <w:spacing w:after="0" w:line="240" w:lineRule="auto"/>
              <w:ind w:right="-846"/>
              <w:rPr>
                <w:rFonts w:ascii="Times New Roman" w:eastAsia="Calibri" w:hAnsi="Times New Roman" w:cs="Times New Roman"/>
              </w:rPr>
            </w:pPr>
            <w:r w:rsidRPr="00B15723">
              <w:rPr>
                <w:rFonts w:ascii="Times New Roman" w:eastAsia="Calibri" w:hAnsi="Times New Roman" w:cs="Times New Roman"/>
              </w:rPr>
              <w:t xml:space="preserve">Balance of Payments- Adjustments Through Variations in Exchange </w:t>
            </w:r>
          </w:p>
          <w:p w14:paraId="5ACB2FF5" w14:textId="4644E623" w:rsidR="009A1DAA" w:rsidRPr="00B15723" w:rsidRDefault="009A1DAA" w:rsidP="001E295E">
            <w:pPr>
              <w:spacing w:after="0" w:line="240" w:lineRule="auto"/>
              <w:ind w:right="-846"/>
              <w:rPr>
                <w:rFonts w:ascii="Times New Roman" w:eastAsia="Calibri" w:hAnsi="Times New Roman" w:cs="Times New Roman"/>
                <w:b/>
                <w:bCs/>
                <w:szCs w:val="22"/>
              </w:rPr>
            </w:pPr>
            <w:r w:rsidRPr="00B15723">
              <w:rPr>
                <w:rFonts w:ascii="Times New Roman" w:eastAsia="Calibri" w:hAnsi="Times New Roman" w:cs="Times New Roman"/>
              </w:rPr>
              <w:t xml:space="preserve">Rates, Devaluation and Balance of Payments Adjustment, The Elasticity Approach, </w:t>
            </w:r>
            <w:r w:rsidR="001E295E" w:rsidRPr="00B15723">
              <w:rPr>
                <w:rFonts w:ascii="Times New Roman" w:eastAsia="Calibri" w:hAnsi="Times New Roman" w:cs="Times New Roman"/>
              </w:rPr>
              <w:t xml:space="preserve">                             </w:t>
            </w:r>
            <w:r w:rsidRPr="00B15723">
              <w:rPr>
                <w:rFonts w:ascii="Times New Roman" w:eastAsia="Calibri" w:hAnsi="Times New Roman" w:cs="Times New Roman"/>
              </w:rPr>
              <w:t>Marshall-Learner Condition.</w:t>
            </w:r>
          </w:p>
        </w:tc>
      </w:tr>
      <w:tr w:rsidR="00D00D04" w:rsidRPr="00B15723" w14:paraId="5D63BAB4" w14:textId="77777777" w:rsidTr="001E295E">
        <w:trPr>
          <w:trHeight w:val="1139"/>
        </w:trPr>
        <w:tc>
          <w:tcPr>
            <w:tcW w:w="2183" w:type="dxa"/>
            <w:vAlign w:val="center"/>
          </w:tcPr>
          <w:p w14:paraId="33DD863D"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Block-3:</w:t>
            </w:r>
          </w:p>
          <w:p w14:paraId="54738EB4"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rPr>
              <w:t>Theories of Trade &amp;</w:t>
            </w:r>
          </w:p>
          <w:p w14:paraId="7036603C"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International Financial Institutions</w:t>
            </w:r>
          </w:p>
        </w:tc>
        <w:tc>
          <w:tcPr>
            <w:tcW w:w="8449" w:type="dxa"/>
            <w:gridSpan w:val="3"/>
          </w:tcPr>
          <w:p w14:paraId="7116DD9F" w14:textId="77777777" w:rsidR="009A1DAA" w:rsidRPr="00B15723" w:rsidRDefault="009A1DAA" w:rsidP="009A1DAA">
            <w:pPr>
              <w:spacing w:after="0" w:line="240" w:lineRule="auto"/>
              <w:ind w:right="-846"/>
              <w:rPr>
                <w:rFonts w:ascii="Times New Roman" w:eastAsia="Calibri" w:hAnsi="Times New Roman" w:cs="Times New Roman"/>
              </w:rPr>
            </w:pPr>
            <w:r w:rsidRPr="00B15723">
              <w:rPr>
                <w:rFonts w:ascii="Times New Roman" w:eastAsia="Calibri" w:hAnsi="Times New Roman" w:cs="Times New Roman"/>
                <w:b/>
                <w:bCs/>
                <w:szCs w:val="22"/>
              </w:rPr>
              <w:t>Unit 1:</w:t>
            </w:r>
            <w:r w:rsidRPr="00B15723">
              <w:rPr>
                <w:rFonts w:ascii="Times New Roman" w:eastAsia="Calibri" w:hAnsi="Times New Roman" w:cs="Times New Roman"/>
              </w:rPr>
              <w:t xml:space="preserve"> Heckscher-Ohlin Theorem, The Leontief Paradox, </w:t>
            </w:r>
          </w:p>
          <w:p w14:paraId="15411879" w14:textId="77777777" w:rsidR="009A1DAA" w:rsidRPr="00B15723" w:rsidRDefault="009A1DAA" w:rsidP="009A1DAA">
            <w:pPr>
              <w:spacing w:after="0" w:line="240" w:lineRule="auto"/>
              <w:ind w:right="-846"/>
              <w:rPr>
                <w:rFonts w:ascii="Times New Roman" w:eastAsia="Calibri" w:hAnsi="Times New Roman" w:cs="Times New Roman"/>
              </w:rPr>
            </w:pPr>
            <w:r w:rsidRPr="00B15723">
              <w:rPr>
                <w:rFonts w:ascii="Times New Roman" w:eastAsia="Calibri" w:hAnsi="Times New Roman" w:cs="Times New Roman"/>
              </w:rPr>
              <w:t xml:space="preserve">Post-Heckscher-Ohlin Theories of Trade- Technological Gap Model; </w:t>
            </w:r>
          </w:p>
          <w:p w14:paraId="7D54893C" w14:textId="77777777" w:rsidR="009A1DAA" w:rsidRPr="00B15723" w:rsidRDefault="009A1DAA" w:rsidP="009A1DAA">
            <w:pPr>
              <w:spacing w:after="0" w:line="240" w:lineRule="auto"/>
              <w:ind w:right="-846"/>
              <w:rPr>
                <w:rFonts w:ascii="Times New Roman" w:eastAsia="Calibri" w:hAnsi="Times New Roman" w:cs="Times New Roman"/>
              </w:rPr>
            </w:pPr>
            <w:r w:rsidRPr="00B15723">
              <w:rPr>
                <w:rFonts w:ascii="Times New Roman" w:eastAsia="Calibri" w:hAnsi="Times New Roman" w:cs="Times New Roman"/>
              </w:rPr>
              <w:t xml:space="preserve">The Krugman Model, Effects of Growth on International </w:t>
            </w:r>
          </w:p>
          <w:p w14:paraId="2F21B43D" w14:textId="77777777" w:rsidR="009A1DAA" w:rsidRPr="00B15723" w:rsidRDefault="009A1DAA" w:rsidP="009A1DAA">
            <w:pPr>
              <w:spacing w:after="0" w:line="240" w:lineRule="auto"/>
              <w:ind w:right="-846"/>
              <w:rPr>
                <w:rFonts w:ascii="Times New Roman" w:eastAsia="Calibri" w:hAnsi="Times New Roman" w:cs="Times New Roman"/>
              </w:rPr>
            </w:pPr>
            <w:r w:rsidRPr="00B15723">
              <w:rPr>
                <w:rFonts w:ascii="Times New Roman" w:eastAsia="Calibri" w:hAnsi="Times New Roman" w:cs="Times New Roman"/>
              </w:rPr>
              <w:t>Trade- Production &amp; Consumption Effects, Export Pessimism,</w:t>
            </w:r>
          </w:p>
          <w:p w14:paraId="3B0C624D" w14:textId="50A5CC69" w:rsidR="009A1DAA" w:rsidRPr="00B15723" w:rsidRDefault="009A1DAA" w:rsidP="009A1DAA">
            <w:pPr>
              <w:spacing w:after="0" w:line="240" w:lineRule="auto"/>
              <w:ind w:right="-846"/>
              <w:rPr>
                <w:rFonts w:ascii="Times New Roman" w:eastAsia="Calibri" w:hAnsi="Times New Roman" w:cs="Times New Roman"/>
                <w:b/>
                <w:bCs/>
                <w:szCs w:val="22"/>
              </w:rPr>
            </w:pPr>
            <w:r w:rsidRPr="00B15723">
              <w:rPr>
                <w:rFonts w:ascii="Times New Roman" w:eastAsia="Calibri" w:hAnsi="Times New Roman" w:cs="Times New Roman"/>
              </w:rPr>
              <w:t xml:space="preserve"> Immiserising Growth; Gains from Trade-Meaning and Types, Factors Determining </w:t>
            </w:r>
            <w:r w:rsidR="001E295E" w:rsidRPr="00B15723">
              <w:rPr>
                <w:rFonts w:ascii="Times New Roman" w:eastAsia="Calibri" w:hAnsi="Times New Roman" w:cs="Times New Roman"/>
              </w:rPr>
              <w:t xml:space="preserve">                  </w:t>
            </w:r>
            <w:r w:rsidRPr="00B15723">
              <w:rPr>
                <w:rFonts w:ascii="Times New Roman" w:eastAsia="Calibri" w:hAnsi="Times New Roman" w:cs="Times New Roman"/>
              </w:rPr>
              <w:t>Gains from Trade</w:t>
            </w:r>
          </w:p>
          <w:p w14:paraId="6523EB27" w14:textId="798CEE24" w:rsidR="009A1DAA" w:rsidRPr="00B15723" w:rsidRDefault="009A1DAA" w:rsidP="009A1DAA">
            <w:pPr>
              <w:spacing w:after="0" w:line="240" w:lineRule="auto"/>
              <w:ind w:right="-846"/>
              <w:rPr>
                <w:rFonts w:ascii="Times New Roman" w:eastAsia="Calibri" w:hAnsi="Times New Roman" w:cs="Times New Roman"/>
              </w:rPr>
            </w:pPr>
            <w:r w:rsidRPr="00B15723">
              <w:rPr>
                <w:rFonts w:ascii="Times New Roman" w:eastAsia="Calibri" w:hAnsi="Times New Roman" w:cs="Times New Roman"/>
                <w:b/>
                <w:bCs/>
                <w:szCs w:val="22"/>
              </w:rPr>
              <w:t>Unit 2:</w:t>
            </w:r>
            <w:r w:rsidRPr="00B15723">
              <w:rPr>
                <w:rFonts w:ascii="Times New Roman" w:eastAsia="Calibri" w:hAnsi="Times New Roman" w:cs="Times New Roman"/>
              </w:rPr>
              <w:t xml:space="preserve"> International Financial Institutional- IMF , World Bank,                   </w:t>
            </w:r>
            <w:r w:rsidR="001E295E" w:rsidRPr="00B15723">
              <w:rPr>
                <w:rFonts w:ascii="Times New Roman" w:eastAsia="Calibri" w:hAnsi="Times New Roman" w:cs="Times New Roman"/>
              </w:rPr>
              <w:t xml:space="preserve">                                          </w:t>
            </w:r>
            <w:r w:rsidRPr="00B15723">
              <w:rPr>
                <w:rFonts w:ascii="Times New Roman" w:eastAsia="Calibri" w:hAnsi="Times New Roman" w:cs="Times New Roman"/>
              </w:rPr>
              <w:t xml:space="preserve">ADB: GATT, WTO- TRIPS &amp; TRIMS, WTO and India; UNCTAD, </w:t>
            </w:r>
          </w:p>
          <w:p w14:paraId="2E012670" w14:textId="77777777" w:rsidR="009A1DAA" w:rsidRPr="00B15723" w:rsidRDefault="009A1DAA" w:rsidP="009A1DAA">
            <w:pPr>
              <w:spacing w:after="0" w:line="240" w:lineRule="auto"/>
              <w:ind w:right="-846"/>
              <w:rPr>
                <w:rFonts w:ascii="Times New Roman" w:eastAsia="Calibri" w:hAnsi="Times New Roman" w:cs="Times New Roman"/>
              </w:rPr>
            </w:pPr>
            <w:r w:rsidRPr="00B15723">
              <w:rPr>
                <w:rFonts w:ascii="Times New Roman" w:eastAsia="Calibri" w:hAnsi="Times New Roman" w:cs="Times New Roman"/>
              </w:rPr>
              <w:t xml:space="preserve">North-South Trade Dialogue, South-South Cooperation; Globalization; </w:t>
            </w:r>
          </w:p>
          <w:p w14:paraId="2B61AE2D" w14:textId="45A11672" w:rsidR="009A1DAA" w:rsidRPr="00B15723" w:rsidRDefault="009A1DAA" w:rsidP="001E295E">
            <w:pPr>
              <w:spacing w:after="0" w:line="240" w:lineRule="auto"/>
              <w:ind w:right="-846"/>
              <w:rPr>
                <w:rFonts w:ascii="Times New Roman" w:eastAsia="Calibri" w:hAnsi="Times New Roman" w:cs="Times New Roman"/>
                <w:b/>
                <w:bCs/>
                <w:szCs w:val="22"/>
              </w:rPr>
            </w:pPr>
            <w:r w:rsidRPr="00B15723">
              <w:rPr>
                <w:rFonts w:ascii="Times New Roman" w:eastAsia="Calibri" w:hAnsi="Times New Roman" w:cs="Times New Roman"/>
              </w:rPr>
              <w:t>FDI.</w:t>
            </w:r>
          </w:p>
        </w:tc>
      </w:tr>
      <w:tr w:rsidR="00D00D04" w:rsidRPr="00B15723" w14:paraId="22A2EA3E" w14:textId="77777777" w:rsidTr="001E295E">
        <w:trPr>
          <w:trHeight w:val="1139"/>
        </w:trPr>
        <w:tc>
          <w:tcPr>
            <w:tcW w:w="2183" w:type="dxa"/>
            <w:vAlign w:val="center"/>
          </w:tcPr>
          <w:p w14:paraId="55FE7ABC"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Block-4:</w:t>
            </w:r>
          </w:p>
          <w:p w14:paraId="1EB754FE"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rPr>
              <w:t>Foreign Exchange</w:t>
            </w:r>
          </w:p>
        </w:tc>
        <w:tc>
          <w:tcPr>
            <w:tcW w:w="8449" w:type="dxa"/>
            <w:gridSpan w:val="3"/>
          </w:tcPr>
          <w:p w14:paraId="7A444DD1" w14:textId="77777777" w:rsidR="009A1DAA" w:rsidRPr="00B15723" w:rsidRDefault="009A1DAA" w:rsidP="009A1DAA">
            <w:pPr>
              <w:spacing w:after="0" w:line="240" w:lineRule="auto"/>
              <w:ind w:right="-846"/>
              <w:rPr>
                <w:rFonts w:ascii="Times New Roman" w:eastAsia="Calibri" w:hAnsi="Times New Roman" w:cs="Times New Roman"/>
              </w:rPr>
            </w:pPr>
            <w:r w:rsidRPr="00B15723">
              <w:rPr>
                <w:rFonts w:ascii="Times New Roman" w:eastAsia="Calibri" w:hAnsi="Times New Roman" w:cs="Times New Roman"/>
                <w:b/>
                <w:bCs/>
                <w:szCs w:val="22"/>
              </w:rPr>
              <w:t>Unit 1:</w:t>
            </w:r>
            <w:r w:rsidRPr="00B15723">
              <w:rPr>
                <w:rFonts w:ascii="Times New Roman" w:eastAsia="Calibri" w:hAnsi="Times New Roman" w:cs="Times New Roman"/>
              </w:rPr>
              <w:t xml:space="preserve"> Qunatitative Restrictions: Quoto-Meaning, objectives, </w:t>
            </w:r>
          </w:p>
          <w:p w14:paraId="296A37F3" w14:textId="77777777" w:rsidR="009A1DAA" w:rsidRPr="00B15723" w:rsidRDefault="009A1DAA" w:rsidP="009A1DAA">
            <w:pPr>
              <w:spacing w:after="0" w:line="240" w:lineRule="auto"/>
              <w:ind w:right="-846"/>
              <w:rPr>
                <w:rFonts w:ascii="Times New Roman" w:eastAsia="Calibri" w:hAnsi="Times New Roman" w:cs="Times New Roman"/>
              </w:rPr>
            </w:pPr>
            <w:r w:rsidRPr="00B15723">
              <w:rPr>
                <w:rFonts w:ascii="Times New Roman" w:eastAsia="Calibri" w:hAnsi="Times New Roman" w:cs="Times New Roman"/>
              </w:rPr>
              <w:t xml:space="preserve">Types and Effects of Import Quotas: Tariffs- Meaning Types and </w:t>
            </w:r>
          </w:p>
          <w:p w14:paraId="6AF123D7" w14:textId="77777777" w:rsidR="009A1DAA" w:rsidRPr="00B15723" w:rsidRDefault="009A1DAA" w:rsidP="009A1DAA">
            <w:pPr>
              <w:spacing w:after="0" w:line="240" w:lineRule="auto"/>
              <w:ind w:right="-846"/>
              <w:rPr>
                <w:rFonts w:ascii="Times New Roman" w:eastAsia="Calibri" w:hAnsi="Times New Roman" w:cs="Times New Roman"/>
                <w:b/>
                <w:bCs/>
                <w:szCs w:val="22"/>
              </w:rPr>
            </w:pPr>
            <w:r w:rsidRPr="00B15723">
              <w:rPr>
                <w:rFonts w:ascii="Times New Roman" w:eastAsia="Calibri" w:hAnsi="Times New Roman" w:cs="Times New Roman"/>
              </w:rPr>
              <w:t>Effects of Tariffs: Non-Tariff Barriers- Meaning, Classification and Types.</w:t>
            </w:r>
          </w:p>
          <w:p w14:paraId="3FF8E2A5" w14:textId="77777777" w:rsidR="009A1DAA" w:rsidRPr="00B15723" w:rsidRDefault="009A1DAA" w:rsidP="005E2BEC">
            <w:pPr>
              <w:spacing w:after="0" w:line="240" w:lineRule="auto"/>
              <w:ind w:right="121"/>
              <w:rPr>
                <w:rFonts w:ascii="Times New Roman" w:eastAsia="Calibri" w:hAnsi="Times New Roman" w:cs="Times New Roman"/>
              </w:rPr>
            </w:pPr>
            <w:r w:rsidRPr="00B15723">
              <w:rPr>
                <w:rFonts w:ascii="Times New Roman" w:eastAsia="Calibri" w:hAnsi="Times New Roman" w:cs="Times New Roman"/>
                <w:b/>
                <w:bCs/>
                <w:szCs w:val="22"/>
              </w:rPr>
              <w:t>Unit 2:</w:t>
            </w:r>
            <w:r w:rsidRPr="00B15723">
              <w:rPr>
                <w:rFonts w:ascii="Times New Roman" w:eastAsia="Calibri" w:hAnsi="Times New Roman" w:cs="Times New Roman"/>
              </w:rPr>
              <w:t xml:space="preserve"> Foreign Exchange-Meaning and Instruments, Exchange Rate Determination, Mint Par Parity theory, Purchasing Power Parity Theory, Hedging, Foreign Exchange Rate Policy- Fixed, Flexible &amp; Multiple </w:t>
            </w:r>
          </w:p>
          <w:p w14:paraId="4A1BB160" w14:textId="77777777" w:rsidR="009A1DAA" w:rsidRPr="00B15723" w:rsidRDefault="009A1DAA" w:rsidP="009A1DAA">
            <w:pPr>
              <w:spacing w:after="0" w:line="240" w:lineRule="auto"/>
              <w:ind w:right="-846"/>
              <w:rPr>
                <w:rFonts w:ascii="Times New Roman" w:eastAsia="Calibri" w:hAnsi="Times New Roman" w:cs="Times New Roman"/>
              </w:rPr>
            </w:pPr>
            <w:r w:rsidRPr="00B15723">
              <w:rPr>
                <w:rFonts w:ascii="Times New Roman" w:eastAsia="Calibri" w:hAnsi="Times New Roman" w:cs="Times New Roman"/>
              </w:rPr>
              <w:t>Exchange Rate System; Convertibility of Rupee in Current Account and</w:t>
            </w:r>
          </w:p>
          <w:p w14:paraId="324881A8" w14:textId="694B26BB" w:rsidR="009A1DAA" w:rsidRPr="00B15723" w:rsidRDefault="009A1DAA" w:rsidP="001E295E">
            <w:pPr>
              <w:spacing w:after="0" w:line="240" w:lineRule="auto"/>
              <w:ind w:right="-846"/>
              <w:rPr>
                <w:rFonts w:ascii="Times New Roman" w:eastAsia="Calibri" w:hAnsi="Times New Roman" w:cs="Times New Roman"/>
                <w:b/>
                <w:bCs/>
                <w:szCs w:val="22"/>
              </w:rPr>
            </w:pPr>
            <w:r w:rsidRPr="00B15723">
              <w:rPr>
                <w:rFonts w:ascii="Times New Roman" w:eastAsia="Calibri" w:hAnsi="Times New Roman" w:cs="Times New Roman"/>
              </w:rPr>
              <w:t xml:space="preserve"> Capital Account, Move Towards Capital Account Convertibility; Global Financial Crisis.</w:t>
            </w:r>
          </w:p>
        </w:tc>
      </w:tr>
    </w:tbl>
    <w:p w14:paraId="5F0108B0" w14:textId="77777777" w:rsidR="009A1DAA" w:rsidRPr="00B15723" w:rsidRDefault="009A1DAA" w:rsidP="009A1DAA">
      <w:pPr>
        <w:spacing w:line="259" w:lineRule="auto"/>
        <w:ind w:left="426" w:right="-846"/>
        <w:contextualSpacing/>
        <w:rPr>
          <w:rFonts w:ascii="Times New Roman" w:eastAsia="Calibri" w:hAnsi="Times New Roman" w:cs="Times New Roman"/>
          <w:szCs w:val="22"/>
        </w:rPr>
      </w:pPr>
    </w:p>
    <w:p w14:paraId="0F31684E" w14:textId="77777777" w:rsidR="001E295E" w:rsidRPr="00B15723" w:rsidRDefault="001E295E" w:rsidP="009A1DAA">
      <w:pPr>
        <w:rPr>
          <w:rFonts w:ascii="Book Antiqua" w:eastAsia="Calibri" w:hAnsi="Book Antiqua" w:cs="Times New Roman"/>
          <w:b/>
        </w:rPr>
      </w:pPr>
    </w:p>
    <w:p w14:paraId="45B742AC" w14:textId="0319C89A" w:rsidR="009A1DAA" w:rsidRPr="00B15723" w:rsidRDefault="009A1DAA" w:rsidP="001E295E">
      <w:pPr>
        <w:spacing w:after="0"/>
        <w:rPr>
          <w:rFonts w:ascii="Times New Roman" w:eastAsia="Calibri" w:hAnsi="Times New Roman" w:cs="Times New Roman"/>
        </w:rPr>
      </w:pPr>
      <w:r w:rsidRPr="00B15723">
        <w:rPr>
          <w:rFonts w:ascii="Times New Roman" w:eastAsia="Calibri" w:hAnsi="Times New Roman" w:cs="Times New Roman"/>
          <w:b/>
        </w:rPr>
        <w:lastRenderedPageBreak/>
        <w:t>Suggested Readings</w:t>
      </w:r>
      <w:r w:rsidRPr="00B15723">
        <w:rPr>
          <w:rFonts w:ascii="Times New Roman" w:eastAsia="Calibri" w:hAnsi="Times New Roman" w:cs="Times New Roman"/>
        </w:rPr>
        <w:t>:</w:t>
      </w:r>
    </w:p>
    <w:p w14:paraId="22858831" w14:textId="77777777" w:rsidR="009A1DAA" w:rsidRPr="00B15723" w:rsidRDefault="009A1DAA" w:rsidP="005E2BEC">
      <w:pPr>
        <w:numPr>
          <w:ilvl w:val="0"/>
          <w:numId w:val="47"/>
        </w:numPr>
        <w:spacing w:after="0" w:line="240" w:lineRule="auto"/>
        <w:contextualSpacing/>
        <w:rPr>
          <w:rFonts w:ascii="Times New Roman" w:eastAsia="Calibri" w:hAnsi="Times New Roman" w:cs="Times New Roman"/>
        </w:rPr>
      </w:pPr>
      <w:r w:rsidRPr="00B15723">
        <w:rPr>
          <w:rFonts w:ascii="Times New Roman" w:eastAsia="Calibri" w:hAnsi="Times New Roman" w:cs="Times New Roman"/>
        </w:rPr>
        <w:t>Agarwal, Babita (2009): Antarrastriya Arthshastra, Omega Publications.</w:t>
      </w:r>
    </w:p>
    <w:p w14:paraId="77C6931E" w14:textId="77777777" w:rsidR="009A1DAA" w:rsidRPr="00B15723" w:rsidRDefault="009A1DAA" w:rsidP="005E2BEC">
      <w:pPr>
        <w:numPr>
          <w:ilvl w:val="0"/>
          <w:numId w:val="47"/>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Bhatia, H.L.(2006) : International Economics, Vikash Publishing House.</w:t>
      </w:r>
    </w:p>
    <w:p w14:paraId="1806E581" w14:textId="77777777" w:rsidR="009A1DAA" w:rsidRPr="00B15723" w:rsidRDefault="009A1DAA" w:rsidP="005E2BEC">
      <w:pPr>
        <w:numPr>
          <w:ilvl w:val="0"/>
          <w:numId w:val="47"/>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Cherunilam, Francis (2008): “International Economics” Tata McGraw Hill Eduation.</w:t>
      </w:r>
    </w:p>
    <w:p w14:paraId="5B9F463A" w14:textId="77777777" w:rsidR="009A1DAA" w:rsidRPr="00B15723" w:rsidRDefault="009A1DAA" w:rsidP="005E2BEC">
      <w:pPr>
        <w:numPr>
          <w:ilvl w:val="0"/>
          <w:numId w:val="47"/>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Field, Alfred.J &amp; Appleyard, Dennsi R (2013) : International Economics, McGraw Hill Education.</w:t>
      </w:r>
    </w:p>
    <w:p w14:paraId="0855FA09" w14:textId="77777777" w:rsidR="009A1DAA" w:rsidRPr="00B15723" w:rsidRDefault="009A1DAA" w:rsidP="005E2BEC">
      <w:pPr>
        <w:numPr>
          <w:ilvl w:val="0"/>
          <w:numId w:val="47"/>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Gerber, James(2012): International Economics, Pearson.</w:t>
      </w:r>
    </w:p>
    <w:p w14:paraId="6565F260" w14:textId="77777777" w:rsidR="009A1DAA" w:rsidRPr="00B15723" w:rsidRDefault="009A1DAA" w:rsidP="005E2BEC">
      <w:pPr>
        <w:numPr>
          <w:ilvl w:val="0"/>
          <w:numId w:val="47"/>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Jhingan, M.L (2011): Antarrastriya Arthshastra, Vrinda Publications, New Delhi.</w:t>
      </w:r>
    </w:p>
    <w:p w14:paraId="1310352E" w14:textId="77777777" w:rsidR="009A1DAA" w:rsidRPr="00B15723" w:rsidRDefault="009A1DAA" w:rsidP="005E2BEC">
      <w:pPr>
        <w:numPr>
          <w:ilvl w:val="0"/>
          <w:numId w:val="47"/>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Krugnan, Paul. R &amp; Obstfeld, Maurice (2008): International Economics, Pearson.</w:t>
      </w:r>
    </w:p>
    <w:p w14:paraId="6FD4D331" w14:textId="77777777" w:rsidR="009A1DAA" w:rsidRPr="00B15723" w:rsidRDefault="009A1DAA" w:rsidP="005E2BEC">
      <w:pPr>
        <w:numPr>
          <w:ilvl w:val="0"/>
          <w:numId w:val="47"/>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Lal, S.N (2012) : Antarrastriya Arthshastra, Shiva Publishing House, Allahabad.</w:t>
      </w:r>
    </w:p>
    <w:p w14:paraId="52B6E274" w14:textId="77777777" w:rsidR="009A1DAA" w:rsidRPr="00B15723" w:rsidRDefault="009A1DAA" w:rsidP="005E2BEC">
      <w:pPr>
        <w:numPr>
          <w:ilvl w:val="0"/>
          <w:numId w:val="47"/>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Mannur, H.G. (2001): International Economics: Trade &amp; Finance, Wiley Publishers.</w:t>
      </w:r>
    </w:p>
    <w:p w14:paraId="4D1A6C75" w14:textId="77777777" w:rsidR="009A1DAA" w:rsidRPr="00B15723" w:rsidRDefault="009A1DAA" w:rsidP="005E2BEC">
      <w:pPr>
        <w:numPr>
          <w:ilvl w:val="0"/>
          <w:numId w:val="47"/>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Salvatore, Dominick (2012): International Economics: Trade &amp; Finance, Wiley Publishers.</w:t>
      </w:r>
    </w:p>
    <w:p w14:paraId="09BFA910" w14:textId="77777777" w:rsidR="009A1DAA" w:rsidRPr="00B15723" w:rsidRDefault="009A1DAA" w:rsidP="005E2BEC">
      <w:pPr>
        <w:numPr>
          <w:ilvl w:val="0"/>
          <w:numId w:val="47"/>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Sinha, V.C., Sinha, Pushpa &amp; Sinha, Vivek (2011) : Antarrastriya Vyapar Avam Vitt, Mayur Publications.</w:t>
      </w:r>
    </w:p>
    <w:p w14:paraId="18C57526" w14:textId="77777777" w:rsidR="009A1DAA" w:rsidRPr="00B15723" w:rsidRDefault="009A1DAA" w:rsidP="005E2BEC">
      <w:pPr>
        <w:numPr>
          <w:ilvl w:val="0"/>
          <w:numId w:val="47"/>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Vaishya, M.C. &amp; Singh, Sudama (2006) : International Economics , Oxford &amp; IBH Publishing House, Delhi.</w:t>
      </w:r>
    </w:p>
    <w:p w14:paraId="6A2BFE55" w14:textId="77777777" w:rsidR="009A1DAA" w:rsidRPr="00B15723" w:rsidRDefault="009A1DAA" w:rsidP="009A1DAA">
      <w:pPr>
        <w:spacing w:line="259" w:lineRule="auto"/>
        <w:ind w:left="426" w:right="-846"/>
        <w:contextualSpacing/>
        <w:rPr>
          <w:rFonts w:ascii="Times New Roman" w:eastAsia="Calibri" w:hAnsi="Times New Roman" w:cs="Times New Roman"/>
          <w:szCs w:val="22"/>
        </w:rPr>
      </w:pPr>
    </w:p>
    <w:p w14:paraId="34C8E051" w14:textId="379C157B" w:rsidR="009A1DAA" w:rsidRPr="00B15723" w:rsidRDefault="009A1DAA" w:rsidP="009A1DAA">
      <w:pPr>
        <w:spacing w:after="160" w:line="259" w:lineRule="auto"/>
        <w:rPr>
          <w:rFonts w:ascii="Calibri" w:eastAsia="Calibri" w:hAnsi="Calibri" w:cs="Mangal"/>
          <w:kern w:val="2"/>
          <w:lang w:val="en-IN"/>
        </w:rPr>
      </w:pPr>
    </w:p>
    <w:p w14:paraId="79F0E8C5" w14:textId="2A1ECCA5" w:rsidR="005E2BEC" w:rsidRPr="00B15723" w:rsidRDefault="005E2BEC" w:rsidP="009A1DAA">
      <w:pPr>
        <w:spacing w:after="160" w:line="259" w:lineRule="auto"/>
        <w:rPr>
          <w:rFonts w:ascii="Calibri" w:eastAsia="Calibri" w:hAnsi="Calibri" w:cs="Mangal"/>
          <w:kern w:val="2"/>
          <w:lang w:val="en-IN"/>
        </w:rPr>
      </w:pPr>
    </w:p>
    <w:p w14:paraId="7A9DB22D" w14:textId="0EC95931" w:rsidR="005E2BEC" w:rsidRPr="00B15723" w:rsidRDefault="005E2BEC" w:rsidP="009A1DAA">
      <w:pPr>
        <w:spacing w:after="160" w:line="259" w:lineRule="auto"/>
        <w:rPr>
          <w:rFonts w:ascii="Calibri" w:eastAsia="Calibri" w:hAnsi="Calibri" w:cs="Mangal"/>
          <w:kern w:val="2"/>
          <w:lang w:val="en-IN"/>
        </w:rPr>
      </w:pPr>
    </w:p>
    <w:p w14:paraId="5D6F758E" w14:textId="17FDB0BD" w:rsidR="005E2BEC" w:rsidRPr="00B15723" w:rsidRDefault="005E2BEC" w:rsidP="009A1DAA">
      <w:pPr>
        <w:spacing w:after="160" w:line="259" w:lineRule="auto"/>
        <w:rPr>
          <w:rFonts w:ascii="Calibri" w:eastAsia="Calibri" w:hAnsi="Calibri" w:cs="Mangal"/>
          <w:kern w:val="2"/>
          <w:lang w:val="en-IN"/>
        </w:rPr>
      </w:pPr>
    </w:p>
    <w:p w14:paraId="7A720891" w14:textId="03BF8E94" w:rsidR="005E2BEC" w:rsidRPr="00B15723" w:rsidRDefault="005E2BEC" w:rsidP="009A1DAA">
      <w:pPr>
        <w:spacing w:after="160" w:line="259" w:lineRule="auto"/>
        <w:rPr>
          <w:rFonts w:ascii="Calibri" w:eastAsia="Calibri" w:hAnsi="Calibri" w:cs="Mangal"/>
          <w:kern w:val="2"/>
          <w:lang w:val="en-IN"/>
        </w:rPr>
      </w:pPr>
    </w:p>
    <w:p w14:paraId="66CD6675" w14:textId="70E07429" w:rsidR="005E2BEC" w:rsidRPr="00B15723" w:rsidRDefault="005E2BEC" w:rsidP="009A1DAA">
      <w:pPr>
        <w:spacing w:after="160" w:line="259" w:lineRule="auto"/>
        <w:rPr>
          <w:rFonts w:ascii="Calibri" w:eastAsia="Calibri" w:hAnsi="Calibri" w:cs="Mangal"/>
          <w:kern w:val="2"/>
          <w:lang w:val="en-IN"/>
        </w:rPr>
      </w:pPr>
    </w:p>
    <w:p w14:paraId="6DD54B0B" w14:textId="2AACD278" w:rsidR="005E2BEC" w:rsidRPr="00B15723" w:rsidRDefault="005E2BEC" w:rsidP="009A1DAA">
      <w:pPr>
        <w:spacing w:after="160" w:line="259" w:lineRule="auto"/>
        <w:rPr>
          <w:rFonts w:ascii="Calibri" w:eastAsia="Calibri" w:hAnsi="Calibri" w:cs="Mangal"/>
          <w:kern w:val="2"/>
          <w:lang w:val="en-IN"/>
        </w:rPr>
      </w:pPr>
    </w:p>
    <w:p w14:paraId="4313079B" w14:textId="4C17A01F" w:rsidR="005E2BEC" w:rsidRPr="00B15723" w:rsidRDefault="005E2BEC" w:rsidP="009A1DAA">
      <w:pPr>
        <w:spacing w:after="160" w:line="259" w:lineRule="auto"/>
        <w:rPr>
          <w:rFonts w:ascii="Calibri" w:eastAsia="Calibri" w:hAnsi="Calibri" w:cs="Mangal"/>
          <w:kern w:val="2"/>
          <w:lang w:val="en-IN"/>
        </w:rPr>
      </w:pPr>
    </w:p>
    <w:p w14:paraId="4166A4CC" w14:textId="19CCF04B" w:rsidR="005E2BEC" w:rsidRPr="00B15723" w:rsidRDefault="005E2BEC" w:rsidP="009A1DAA">
      <w:pPr>
        <w:spacing w:after="160" w:line="259" w:lineRule="auto"/>
        <w:rPr>
          <w:rFonts w:ascii="Calibri" w:eastAsia="Calibri" w:hAnsi="Calibri" w:cs="Mangal"/>
          <w:kern w:val="2"/>
          <w:lang w:val="en-IN"/>
        </w:rPr>
      </w:pPr>
    </w:p>
    <w:p w14:paraId="662B19FA" w14:textId="1E907685" w:rsidR="005E2BEC" w:rsidRPr="00B15723" w:rsidRDefault="005E2BEC" w:rsidP="009A1DAA">
      <w:pPr>
        <w:spacing w:after="160" w:line="259" w:lineRule="auto"/>
        <w:rPr>
          <w:rFonts w:ascii="Calibri" w:eastAsia="Calibri" w:hAnsi="Calibri" w:cs="Mangal"/>
          <w:kern w:val="2"/>
          <w:lang w:val="en-IN"/>
        </w:rPr>
      </w:pPr>
    </w:p>
    <w:p w14:paraId="271F98F8" w14:textId="023C34F8" w:rsidR="005E2BEC" w:rsidRPr="00B15723" w:rsidRDefault="005E2BEC" w:rsidP="009A1DAA">
      <w:pPr>
        <w:spacing w:after="160" w:line="259" w:lineRule="auto"/>
        <w:rPr>
          <w:rFonts w:ascii="Calibri" w:eastAsia="Calibri" w:hAnsi="Calibri" w:cs="Mangal"/>
          <w:kern w:val="2"/>
          <w:lang w:val="en-IN"/>
        </w:rPr>
      </w:pPr>
    </w:p>
    <w:p w14:paraId="5AC8BD86" w14:textId="621B96B2" w:rsidR="005E2BEC" w:rsidRPr="00B15723" w:rsidRDefault="005E2BEC" w:rsidP="009A1DAA">
      <w:pPr>
        <w:spacing w:after="160" w:line="259" w:lineRule="auto"/>
        <w:rPr>
          <w:rFonts w:ascii="Calibri" w:eastAsia="Calibri" w:hAnsi="Calibri" w:cs="Mangal"/>
          <w:kern w:val="2"/>
          <w:lang w:val="en-IN"/>
        </w:rPr>
      </w:pPr>
    </w:p>
    <w:p w14:paraId="5771136A" w14:textId="2802A0CD" w:rsidR="005E2BEC" w:rsidRPr="00B15723" w:rsidRDefault="005E2BEC" w:rsidP="009A1DAA">
      <w:pPr>
        <w:spacing w:after="160" w:line="259" w:lineRule="auto"/>
        <w:rPr>
          <w:rFonts w:ascii="Calibri" w:eastAsia="Calibri" w:hAnsi="Calibri" w:cs="Mangal"/>
          <w:kern w:val="2"/>
          <w:lang w:val="en-IN"/>
        </w:rPr>
      </w:pPr>
    </w:p>
    <w:p w14:paraId="07DFA368" w14:textId="298C7279" w:rsidR="005E2BEC" w:rsidRPr="00B15723" w:rsidRDefault="005E2BEC" w:rsidP="009A1DAA">
      <w:pPr>
        <w:spacing w:after="160" w:line="259" w:lineRule="auto"/>
        <w:rPr>
          <w:rFonts w:ascii="Calibri" w:eastAsia="Calibri" w:hAnsi="Calibri" w:cs="Mangal"/>
          <w:kern w:val="2"/>
          <w:lang w:val="en-IN"/>
        </w:rPr>
      </w:pPr>
    </w:p>
    <w:p w14:paraId="0C104D73" w14:textId="6877DECF" w:rsidR="005E2BEC" w:rsidRPr="00B15723" w:rsidRDefault="005E2BEC" w:rsidP="009A1DAA">
      <w:pPr>
        <w:spacing w:after="160" w:line="259" w:lineRule="auto"/>
        <w:rPr>
          <w:rFonts w:ascii="Calibri" w:eastAsia="Calibri" w:hAnsi="Calibri" w:cs="Mangal"/>
          <w:kern w:val="2"/>
          <w:lang w:val="en-IN"/>
        </w:rPr>
      </w:pPr>
    </w:p>
    <w:p w14:paraId="59ABA794" w14:textId="2948C6B0" w:rsidR="005E2BEC" w:rsidRPr="00B15723" w:rsidRDefault="005E2BEC" w:rsidP="009A1DAA">
      <w:pPr>
        <w:spacing w:after="160" w:line="259" w:lineRule="auto"/>
        <w:rPr>
          <w:rFonts w:ascii="Calibri" w:eastAsia="Calibri" w:hAnsi="Calibri" w:cs="Mangal"/>
          <w:kern w:val="2"/>
          <w:lang w:val="en-IN"/>
        </w:rPr>
      </w:pPr>
    </w:p>
    <w:p w14:paraId="67FB1352" w14:textId="26211246" w:rsidR="005E2BEC" w:rsidRPr="00B15723" w:rsidRDefault="005E2BEC" w:rsidP="009A1DAA">
      <w:pPr>
        <w:spacing w:after="160" w:line="259" w:lineRule="auto"/>
        <w:rPr>
          <w:rFonts w:ascii="Calibri" w:eastAsia="Calibri" w:hAnsi="Calibri" w:cs="Mangal"/>
          <w:kern w:val="2"/>
          <w:lang w:val="en-IN"/>
        </w:rPr>
      </w:pPr>
    </w:p>
    <w:p w14:paraId="066FC1CC" w14:textId="493054FC" w:rsidR="005E2BEC" w:rsidRPr="00B15723" w:rsidRDefault="005E2BEC" w:rsidP="009A1DAA">
      <w:pPr>
        <w:spacing w:after="160" w:line="259" w:lineRule="auto"/>
        <w:rPr>
          <w:rFonts w:ascii="Calibri" w:eastAsia="Calibri" w:hAnsi="Calibri" w:cs="Mangal"/>
          <w:kern w:val="2"/>
          <w:lang w:val="en-IN"/>
        </w:rPr>
      </w:pPr>
    </w:p>
    <w:p w14:paraId="5E39322B" w14:textId="2845233E" w:rsidR="005E2BEC" w:rsidRPr="00B15723" w:rsidRDefault="005E2BEC" w:rsidP="009A1DAA">
      <w:pPr>
        <w:spacing w:after="160" w:line="259" w:lineRule="auto"/>
        <w:rPr>
          <w:rFonts w:ascii="Calibri" w:eastAsia="Calibri" w:hAnsi="Calibri" w:cs="Mangal"/>
          <w:kern w:val="2"/>
          <w:lang w:val="en-IN"/>
        </w:rPr>
      </w:pPr>
    </w:p>
    <w:p w14:paraId="7F65D6B7" w14:textId="77777777" w:rsidR="0027784B" w:rsidRPr="00B15723" w:rsidRDefault="0027784B" w:rsidP="009A1DAA">
      <w:pPr>
        <w:spacing w:after="160" w:line="259" w:lineRule="auto"/>
        <w:rPr>
          <w:rFonts w:ascii="Calibri" w:eastAsia="Calibri" w:hAnsi="Calibri" w:cs="Mangal"/>
          <w:kern w:val="2"/>
          <w:lang w:val="en-IN"/>
        </w:rPr>
      </w:pPr>
    </w:p>
    <w:tbl>
      <w:tblPr>
        <w:tblStyle w:val="TableGrid1"/>
        <w:tblW w:w="10632" w:type="dxa"/>
        <w:tblInd w:w="-601" w:type="dxa"/>
        <w:tblLook w:val="04A0" w:firstRow="1" w:lastRow="0" w:firstColumn="1" w:lastColumn="0" w:noHBand="0" w:noVBand="1"/>
      </w:tblPr>
      <w:tblGrid>
        <w:gridCol w:w="2091"/>
        <w:gridCol w:w="2645"/>
        <w:gridCol w:w="2610"/>
        <w:gridCol w:w="3286"/>
      </w:tblGrid>
      <w:tr w:rsidR="00D00D04" w:rsidRPr="00B15723" w14:paraId="7A46EAA0" w14:textId="77777777" w:rsidTr="00CB071D">
        <w:trPr>
          <w:trHeight w:val="530"/>
        </w:trPr>
        <w:tc>
          <w:tcPr>
            <w:tcW w:w="10632" w:type="dxa"/>
            <w:gridSpan w:val="4"/>
          </w:tcPr>
          <w:p w14:paraId="19524A50"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lastRenderedPageBreak/>
              <w:t xml:space="preserve">                                                           B.A. (Economics)</w:t>
            </w:r>
            <w:r w:rsidRPr="00B15723">
              <w:rPr>
                <w:rFonts w:ascii="Book Antiqua" w:eastAsia="Calibri" w:hAnsi="Book Antiqua" w:cs="Times New Roman"/>
                <w:b/>
                <w:bCs/>
              </w:rPr>
              <w:t xml:space="preserve"> </w:t>
            </w:r>
            <w:r w:rsidRPr="00B15723">
              <w:rPr>
                <w:rFonts w:ascii="Times New Roman" w:eastAsia="Calibri" w:hAnsi="Times New Roman" w:cs="Times New Roman"/>
                <w:b/>
                <w:bCs/>
                <w:szCs w:val="22"/>
              </w:rPr>
              <w:t xml:space="preserve">3rd Year </w:t>
            </w:r>
          </w:p>
          <w:p w14:paraId="748054EC" w14:textId="67137D9A" w:rsidR="009A1DAA" w:rsidRPr="00B15723" w:rsidRDefault="009A1DAA" w:rsidP="005E2BEC">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                                                </w:t>
            </w:r>
            <w:r w:rsidR="005E2BEC" w:rsidRPr="00B15723">
              <w:rPr>
                <w:rFonts w:ascii="Times New Roman" w:eastAsia="Calibri" w:hAnsi="Times New Roman" w:cs="Times New Roman"/>
                <w:b/>
                <w:bCs/>
                <w:szCs w:val="22"/>
              </w:rPr>
              <w:t xml:space="preserve">    Sem. V Course III (Project)</w:t>
            </w:r>
            <w:r w:rsidRPr="00B15723">
              <w:rPr>
                <w:rFonts w:ascii="Times New Roman" w:eastAsia="Calibri" w:hAnsi="Times New Roman" w:cs="Times New Roman"/>
                <w:b/>
                <w:bCs/>
                <w:szCs w:val="22"/>
              </w:rPr>
              <w:t xml:space="preserve">                   </w:t>
            </w:r>
          </w:p>
        </w:tc>
      </w:tr>
      <w:tr w:rsidR="00D00D04" w:rsidRPr="00B15723" w14:paraId="6644FD92" w14:textId="77777777" w:rsidTr="00CB071D">
        <w:trPr>
          <w:trHeight w:val="260"/>
        </w:trPr>
        <w:tc>
          <w:tcPr>
            <w:tcW w:w="10632" w:type="dxa"/>
            <w:gridSpan w:val="4"/>
          </w:tcPr>
          <w:p w14:paraId="0DA3F6F0"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                  Core Course: A080603R  (Elementary Statistics based Project)</w:t>
            </w:r>
          </w:p>
        </w:tc>
      </w:tr>
      <w:tr w:rsidR="00D00D04" w:rsidRPr="00B15723" w14:paraId="5E558E20" w14:textId="77777777" w:rsidTr="00CB071D">
        <w:trPr>
          <w:trHeight w:val="260"/>
        </w:trPr>
        <w:tc>
          <w:tcPr>
            <w:tcW w:w="2091" w:type="dxa"/>
            <w:tcBorders>
              <w:right w:val="single" w:sz="4" w:space="0" w:color="auto"/>
            </w:tcBorders>
          </w:tcPr>
          <w:p w14:paraId="7FC0C691"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Credit:3</w:t>
            </w:r>
          </w:p>
        </w:tc>
        <w:tc>
          <w:tcPr>
            <w:tcW w:w="2645" w:type="dxa"/>
            <w:tcBorders>
              <w:left w:val="single" w:sz="4" w:space="0" w:color="auto"/>
              <w:right w:val="single" w:sz="4" w:space="0" w:color="auto"/>
            </w:tcBorders>
            <w:vAlign w:val="center"/>
          </w:tcPr>
          <w:p w14:paraId="218EA489"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CIA:25 Marks</w:t>
            </w:r>
          </w:p>
        </w:tc>
        <w:tc>
          <w:tcPr>
            <w:tcW w:w="2610" w:type="dxa"/>
            <w:tcBorders>
              <w:left w:val="single" w:sz="4" w:space="0" w:color="auto"/>
              <w:right w:val="single" w:sz="4" w:space="0" w:color="auto"/>
            </w:tcBorders>
            <w:vAlign w:val="center"/>
          </w:tcPr>
          <w:p w14:paraId="784AD8FC"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ESE:75 Marks</w:t>
            </w:r>
          </w:p>
        </w:tc>
        <w:tc>
          <w:tcPr>
            <w:tcW w:w="3286" w:type="dxa"/>
            <w:tcBorders>
              <w:left w:val="single" w:sz="4" w:space="0" w:color="auto"/>
            </w:tcBorders>
          </w:tcPr>
          <w:p w14:paraId="6A7324BE" w14:textId="77777777" w:rsidR="009A1DAA" w:rsidRPr="00B15723" w:rsidRDefault="009A1DAA" w:rsidP="009A1DAA">
            <w:pPr>
              <w:spacing w:line="240" w:lineRule="auto"/>
              <w:ind w:left="426"/>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Maximum Marks: 100</w:t>
            </w:r>
          </w:p>
        </w:tc>
      </w:tr>
      <w:tr w:rsidR="00D00D04" w:rsidRPr="00B15723" w14:paraId="69A071B2" w14:textId="77777777" w:rsidTr="00E54915">
        <w:trPr>
          <w:trHeight w:val="2510"/>
        </w:trPr>
        <w:tc>
          <w:tcPr>
            <w:tcW w:w="10632" w:type="dxa"/>
            <w:gridSpan w:val="4"/>
          </w:tcPr>
          <w:p w14:paraId="133A3A31" w14:textId="77777777" w:rsidR="009A1DAA" w:rsidRPr="00B15723" w:rsidRDefault="009A1DAA" w:rsidP="00E54915">
            <w:pPr>
              <w:spacing w:after="0" w:line="240" w:lineRule="auto"/>
              <w:jc w:val="both"/>
              <w:rPr>
                <w:rFonts w:ascii="Times New Roman" w:eastAsia="Calibri" w:hAnsi="Times New Roman" w:cs="Times New Roman"/>
                <w:b/>
                <w:bCs/>
                <w:sz w:val="20"/>
                <w:lang w:val="en-IN" w:bidi="ar-SA"/>
              </w:rPr>
            </w:pPr>
            <w:r w:rsidRPr="00B15723">
              <w:rPr>
                <w:rFonts w:ascii="Times New Roman" w:eastAsia="Calibri" w:hAnsi="Times New Roman" w:cs="Times New Roman"/>
                <w:b/>
                <w:bCs/>
                <w:sz w:val="20"/>
                <w:lang w:val="en-IN" w:bidi="ar-SA"/>
              </w:rPr>
              <w:t>Course Outcome:</w:t>
            </w:r>
          </w:p>
          <w:p w14:paraId="3BD7381A" w14:textId="77777777" w:rsidR="009A1DAA" w:rsidRPr="00B15723" w:rsidRDefault="009A1DAA" w:rsidP="00E54915">
            <w:pPr>
              <w:numPr>
                <w:ilvl w:val="0"/>
                <w:numId w:val="49"/>
              </w:numPr>
              <w:spacing w:after="0" w:line="240" w:lineRule="auto"/>
              <w:contextualSpacing/>
              <w:jc w:val="both"/>
              <w:rPr>
                <w:rFonts w:ascii="Times New Roman" w:eastAsia="Calibri" w:hAnsi="Times New Roman" w:cs="Times New Roman"/>
                <w:sz w:val="20"/>
                <w:lang w:val="en-IN" w:bidi="ar-SA"/>
              </w:rPr>
            </w:pPr>
            <w:r w:rsidRPr="00B15723">
              <w:rPr>
                <w:rFonts w:ascii="Times New Roman" w:eastAsia="Calibri" w:hAnsi="Times New Roman" w:cs="Times New Roman"/>
                <w:sz w:val="20"/>
                <w:lang w:val="en-IN" w:bidi="ar-SA"/>
              </w:rPr>
              <w:t>Students to be familiar with the concepts in Statistics.</w:t>
            </w:r>
          </w:p>
          <w:p w14:paraId="4A90102A" w14:textId="77777777" w:rsidR="009A1DAA" w:rsidRPr="00B15723" w:rsidRDefault="009A1DAA" w:rsidP="00E54915">
            <w:pPr>
              <w:numPr>
                <w:ilvl w:val="0"/>
                <w:numId w:val="49"/>
              </w:numPr>
              <w:spacing w:after="0" w:line="240" w:lineRule="auto"/>
              <w:contextualSpacing/>
              <w:jc w:val="both"/>
              <w:rPr>
                <w:rFonts w:ascii="Times New Roman" w:eastAsia="Calibri" w:hAnsi="Times New Roman" w:cs="Times New Roman"/>
                <w:sz w:val="20"/>
                <w:lang w:val="en-IN" w:bidi="ar-SA"/>
              </w:rPr>
            </w:pPr>
            <w:r w:rsidRPr="00B15723">
              <w:rPr>
                <w:rFonts w:ascii="Times New Roman" w:eastAsia="Calibri" w:hAnsi="Times New Roman" w:cs="Times New Roman"/>
                <w:sz w:val="20"/>
                <w:lang w:val="en-IN" w:bidi="ar-SA"/>
              </w:rPr>
              <w:t>The concepts comprehended by the students shall be put to use in practice.</w:t>
            </w:r>
          </w:p>
          <w:p w14:paraId="13C9097B" w14:textId="77777777" w:rsidR="009A1DAA" w:rsidRPr="00B15723" w:rsidRDefault="009A1DAA" w:rsidP="00E54915">
            <w:pPr>
              <w:numPr>
                <w:ilvl w:val="0"/>
                <w:numId w:val="49"/>
              </w:numPr>
              <w:spacing w:after="0" w:line="240" w:lineRule="auto"/>
              <w:contextualSpacing/>
              <w:jc w:val="both"/>
              <w:rPr>
                <w:rFonts w:ascii="Times New Roman" w:eastAsia="Calibri" w:hAnsi="Times New Roman" w:cs="Times New Roman"/>
                <w:sz w:val="20"/>
                <w:lang w:val="en-IN" w:bidi="ar-SA"/>
              </w:rPr>
            </w:pPr>
            <w:r w:rsidRPr="00B15723">
              <w:rPr>
                <w:rFonts w:ascii="Times New Roman" w:eastAsia="Calibri" w:hAnsi="Times New Roman" w:cs="Times New Roman"/>
                <w:sz w:val="20"/>
                <w:lang w:val="en-IN" w:bidi="ar-SA"/>
              </w:rPr>
              <w:t>The students become familiar with the practical aspects of preparing a questionnaire/interview schedule and putting them in usage.</w:t>
            </w:r>
          </w:p>
          <w:p w14:paraId="227D6E94" w14:textId="77777777" w:rsidR="009A1DAA" w:rsidRPr="00B15723" w:rsidRDefault="009A1DAA" w:rsidP="00E54915">
            <w:pPr>
              <w:numPr>
                <w:ilvl w:val="0"/>
                <w:numId w:val="49"/>
              </w:numPr>
              <w:spacing w:after="0" w:line="240" w:lineRule="auto"/>
              <w:contextualSpacing/>
              <w:jc w:val="both"/>
              <w:rPr>
                <w:rFonts w:ascii="Times New Roman" w:eastAsia="Calibri" w:hAnsi="Times New Roman" w:cs="Times New Roman"/>
                <w:sz w:val="20"/>
                <w:lang w:val="en-IN" w:bidi="ar-SA"/>
              </w:rPr>
            </w:pPr>
            <w:r w:rsidRPr="00B15723">
              <w:rPr>
                <w:rFonts w:ascii="Times New Roman" w:eastAsia="Calibri" w:hAnsi="Times New Roman" w:cs="Times New Roman"/>
                <w:sz w:val="20"/>
                <w:lang w:val="en-IN" w:bidi="ar-SA"/>
              </w:rPr>
              <w:t>The information data collected by the students should be analyzed with the help of Statistical Tolls taught so as to drive inferences.</w:t>
            </w:r>
          </w:p>
          <w:p w14:paraId="4107F4C3" w14:textId="77777777" w:rsidR="009A1DAA" w:rsidRPr="00B15723" w:rsidRDefault="009A1DAA" w:rsidP="00E54915">
            <w:pPr>
              <w:numPr>
                <w:ilvl w:val="0"/>
                <w:numId w:val="49"/>
              </w:numPr>
              <w:spacing w:after="0" w:line="240" w:lineRule="auto"/>
              <w:contextualSpacing/>
              <w:jc w:val="both"/>
              <w:rPr>
                <w:rFonts w:ascii="Times New Roman" w:eastAsia="Calibri" w:hAnsi="Times New Roman" w:cs="Times New Roman"/>
                <w:sz w:val="20"/>
                <w:lang w:val="en-IN" w:bidi="ar-SA"/>
              </w:rPr>
            </w:pPr>
            <w:r w:rsidRPr="00B15723">
              <w:rPr>
                <w:rFonts w:ascii="Times New Roman" w:eastAsia="Calibri" w:hAnsi="Times New Roman" w:cs="Times New Roman"/>
                <w:sz w:val="20"/>
                <w:lang w:val="en-IN" w:bidi="ar-SA"/>
              </w:rPr>
              <w:t xml:space="preserve">The students shall experience the practical aspect of the theory of statistics being taught in the class room environment. </w:t>
            </w:r>
          </w:p>
          <w:p w14:paraId="6945C43D" w14:textId="77777777" w:rsidR="009A1DAA" w:rsidRPr="00B15723" w:rsidRDefault="009A1DAA" w:rsidP="00E54915">
            <w:pPr>
              <w:numPr>
                <w:ilvl w:val="0"/>
                <w:numId w:val="49"/>
              </w:numPr>
              <w:spacing w:after="0" w:line="240" w:lineRule="auto"/>
              <w:contextualSpacing/>
              <w:jc w:val="both"/>
              <w:rPr>
                <w:rFonts w:ascii="Times New Roman" w:eastAsia="Calibri" w:hAnsi="Times New Roman" w:cs="Times New Roman"/>
                <w:sz w:val="20"/>
                <w:lang w:val="en-IN" w:bidi="ar-SA"/>
              </w:rPr>
            </w:pPr>
            <w:r w:rsidRPr="00B15723">
              <w:rPr>
                <w:rFonts w:ascii="Times New Roman" w:eastAsia="Calibri" w:hAnsi="Times New Roman" w:cs="Times New Roman"/>
                <w:sz w:val="20"/>
                <w:lang w:val="en-IN" w:bidi="ar-SA"/>
              </w:rPr>
              <w:t>The students are able to use statistical tools vis-à-vis given real Life situation.</w:t>
            </w:r>
          </w:p>
          <w:p w14:paraId="1F0A4FB4" w14:textId="772CFEBA" w:rsidR="009A1DAA" w:rsidRPr="00B15723" w:rsidRDefault="009A1DAA" w:rsidP="00E54915">
            <w:pPr>
              <w:numPr>
                <w:ilvl w:val="0"/>
                <w:numId w:val="49"/>
              </w:numPr>
              <w:spacing w:after="0" w:line="240" w:lineRule="auto"/>
              <w:contextualSpacing/>
              <w:jc w:val="both"/>
              <w:rPr>
                <w:rFonts w:ascii="Times New Roman" w:eastAsia="Calibri" w:hAnsi="Times New Roman" w:cs="Times New Roman"/>
                <w:szCs w:val="22"/>
                <w:lang w:val="en-IN" w:bidi="ar-SA"/>
              </w:rPr>
            </w:pPr>
            <w:r w:rsidRPr="00B15723">
              <w:rPr>
                <w:rFonts w:ascii="Times New Roman" w:eastAsia="Calibri" w:hAnsi="Times New Roman" w:cs="Times New Roman"/>
                <w:sz w:val="20"/>
                <w:lang w:val="en-IN" w:bidi="ar-SA"/>
              </w:rPr>
              <w:t>Practical work to be based on the topics covered in the contents given below.</w:t>
            </w:r>
            <w:r w:rsidRPr="00B15723">
              <w:rPr>
                <w:rFonts w:ascii="Times New Roman" w:eastAsia="Calibri" w:hAnsi="Times New Roman" w:cs="Times New Roman"/>
                <w:szCs w:val="22"/>
                <w:lang w:val="en-IN" w:bidi="ar-SA"/>
              </w:rPr>
              <w:t xml:space="preserve"> </w:t>
            </w:r>
          </w:p>
        </w:tc>
      </w:tr>
      <w:tr w:rsidR="00D00D04" w:rsidRPr="00B15723" w14:paraId="2E211B32" w14:textId="77777777" w:rsidTr="00943D13">
        <w:trPr>
          <w:trHeight w:val="170"/>
        </w:trPr>
        <w:tc>
          <w:tcPr>
            <w:tcW w:w="2091" w:type="dxa"/>
            <w:tcBorders>
              <w:right w:val="single" w:sz="4" w:space="0" w:color="auto"/>
            </w:tcBorders>
          </w:tcPr>
          <w:p w14:paraId="4B36BA8A"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Blocks</w:t>
            </w:r>
          </w:p>
        </w:tc>
        <w:tc>
          <w:tcPr>
            <w:tcW w:w="8541" w:type="dxa"/>
            <w:gridSpan w:val="3"/>
            <w:tcBorders>
              <w:left w:val="single" w:sz="4" w:space="0" w:color="auto"/>
              <w:right w:val="single" w:sz="4" w:space="0" w:color="auto"/>
            </w:tcBorders>
          </w:tcPr>
          <w:p w14:paraId="0D9F2A29"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Units</w:t>
            </w:r>
          </w:p>
        </w:tc>
      </w:tr>
      <w:tr w:rsidR="00D00D04" w:rsidRPr="00B15723" w14:paraId="5683EA22" w14:textId="77777777" w:rsidTr="005E2BEC">
        <w:trPr>
          <w:trHeight w:val="908"/>
        </w:trPr>
        <w:tc>
          <w:tcPr>
            <w:tcW w:w="2091" w:type="dxa"/>
            <w:vAlign w:val="center"/>
          </w:tcPr>
          <w:p w14:paraId="471D1EC3" w14:textId="55277E68" w:rsidR="009A1DAA" w:rsidRPr="00B15723" w:rsidRDefault="009A1DAA" w:rsidP="00F5492C">
            <w:pPr>
              <w:spacing w:after="0" w:line="240" w:lineRule="auto"/>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Block-1:</w:t>
            </w:r>
          </w:p>
          <w:p w14:paraId="4331F143" w14:textId="77777777" w:rsidR="009A1DAA" w:rsidRPr="00B15723" w:rsidRDefault="009A1DAA" w:rsidP="00F5492C">
            <w:pPr>
              <w:spacing w:after="0" w:line="240" w:lineRule="auto"/>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Basic Concepts of Statistics</w:t>
            </w:r>
          </w:p>
        </w:tc>
        <w:tc>
          <w:tcPr>
            <w:tcW w:w="8541" w:type="dxa"/>
            <w:gridSpan w:val="3"/>
          </w:tcPr>
          <w:p w14:paraId="6E0169AF" w14:textId="77777777" w:rsidR="009A1DAA" w:rsidRPr="00B15723" w:rsidRDefault="009A1DAA" w:rsidP="005E2BEC">
            <w:pPr>
              <w:spacing w:after="0" w:line="240" w:lineRule="auto"/>
              <w:ind w:right="391"/>
              <w:rPr>
                <w:rFonts w:ascii="Times New Roman" w:eastAsia="Calibri" w:hAnsi="Times New Roman" w:cs="Times New Roman"/>
                <w:b/>
                <w:bCs/>
                <w:szCs w:val="22"/>
              </w:rPr>
            </w:pPr>
            <w:r w:rsidRPr="00B15723">
              <w:rPr>
                <w:rFonts w:ascii="Times New Roman" w:eastAsia="Calibri" w:hAnsi="Times New Roman" w:cs="Times New Roman"/>
                <w:b/>
                <w:bCs/>
                <w:szCs w:val="22"/>
              </w:rPr>
              <w:t>Unit 1:</w:t>
            </w:r>
            <w:r w:rsidRPr="00B15723">
              <w:rPr>
                <w:rFonts w:ascii="Times New Roman" w:eastAsia="Calibri" w:hAnsi="Times New Roman" w:cs="Times New Roman"/>
                <w:szCs w:val="22"/>
              </w:rPr>
              <w:t xml:space="preserve"> Introduction to Basic Concepts in Statistics: Population, Sample, Parameter, Data-Meaning &amp; types, Questionnaire, Schedule &amp; Interview Schedule (meaning, concept &amp; types), </w:t>
            </w:r>
          </w:p>
          <w:p w14:paraId="43C0CCF7" w14:textId="66EE07B2" w:rsidR="009A1DAA" w:rsidRPr="00B15723" w:rsidRDefault="009A1DAA" w:rsidP="005E2BEC">
            <w:pPr>
              <w:spacing w:after="0" w:line="240" w:lineRule="auto"/>
              <w:ind w:right="391"/>
              <w:rPr>
                <w:rFonts w:ascii="Times New Roman" w:eastAsia="Calibri" w:hAnsi="Times New Roman" w:cs="Times New Roman"/>
                <w:szCs w:val="22"/>
              </w:rPr>
            </w:pPr>
            <w:r w:rsidRPr="00B15723">
              <w:rPr>
                <w:rFonts w:ascii="Times New Roman" w:eastAsia="Calibri" w:hAnsi="Times New Roman" w:cs="Times New Roman"/>
                <w:b/>
                <w:bCs/>
                <w:szCs w:val="22"/>
              </w:rPr>
              <w:t>Unit 2:</w:t>
            </w:r>
            <w:r w:rsidRPr="00B15723">
              <w:rPr>
                <w:rFonts w:ascii="Times New Roman" w:eastAsia="Calibri" w:hAnsi="Times New Roman" w:cs="Times New Roman"/>
                <w:szCs w:val="22"/>
              </w:rPr>
              <w:t xml:space="preserve"> Frequency Distribution, Cumulative frequency:  Graphic and Diagr</w:t>
            </w:r>
            <w:r w:rsidR="005E2BEC" w:rsidRPr="00B15723">
              <w:rPr>
                <w:rFonts w:ascii="Times New Roman" w:eastAsia="Calibri" w:hAnsi="Times New Roman" w:cs="Times New Roman"/>
                <w:szCs w:val="22"/>
              </w:rPr>
              <w:t>ammatic representation of data.</w:t>
            </w:r>
          </w:p>
        </w:tc>
      </w:tr>
      <w:tr w:rsidR="00D00D04" w:rsidRPr="00B15723" w14:paraId="5D7CB8B4" w14:textId="77777777" w:rsidTr="005E2BEC">
        <w:trPr>
          <w:trHeight w:val="1592"/>
        </w:trPr>
        <w:tc>
          <w:tcPr>
            <w:tcW w:w="2091" w:type="dxa"/>
            <w:vAlign w:val="center"/>
          </w:tcPr>
          <w:p w14:paraId="1DBA025B" w14:textId="1FDB97E4" w:rsidR="009A1DAA" w:rsidRPr="00B15723" w:rsidRDefault="009A1DAA" w:rsidP="00F5492C">
            <w:pPr>
              <w:spacing w:after="0" w:line="240" w:lineRule="auto"/>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Block-2:</w:t>
            </w:r>
          </w:p>
          <w:p w14:paraId="03F91509" w14:textId="77777777" w:rsidR="009A1DAA" w:rsidRPr="00B15723" w:rsidRDefault="009A1DAA" w:rsidP="00F5492C">
            <w:pPr>
              <w:spacing w:after="0" w:line="240" w:lineRule="auto"/>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Central Tendency</w:t>
            </w:r>
          </w:p>
          <w:p w14:paraId="314F7EE2" w14:textId="0DA0E5A4" w:rsidR="009A1DAA" w:rsidRPr="00B15723" w:rsidRDefault="009A1DAA" w:rsidP="00F5492C">
            <w:pPr>
              <w:spacing w:after="0" w:line="240" w:lineRule="auto"/>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&amp;</w:t>
            </w:r>
            <w:r w:rsidR="00F5492C" w:rsidRPr="00B15723">
              <w:rPr>
                <w:rFonts w:ascii="Times New Roman" w:eastAsia="Calibri" w:hAnsi="Times New Roman" w:cs="Times New Roman"/>
                <w:b/>
                <w:bCs/>
                <w:szCs w:val="22"/>
              </w:rPr>
              <w:t xml:space="preserve"> </w:t>
            </w:r>
            <w:r w:rsidRPr="00B15723">
              <w:rPr>
                <w:rFonts w:ascii="Times New Roman" w:eastAsia="Calibri" w:hAnsi="Times New Roman" w:cs="Times New Roman"/>
                <w:b/>
                <w:bCs/>
                <w:szCs w:val="22"/>
              </w:rPr>
              <w:t>Measure of Dispersion</w:t>
            </w:r>
          </w:p>
        </w:tc>
        <w:tc>
          <w:tcPr>
            <w:tcW w:w="8541" w:type="dxa"/>
            <w:gridSpan w:val="3"/>
          </w:tcPr>
          <w:p w14:paraId="51C36271" w14:textId="77777777" w:rsidR="009A1DAA" w:rsidRPr="00B15723" w:rsidRDefault="009A1DAA" w:rsidP="009A1DAA">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t>Unit 1:</w:t>
            </w:r>
            <w:r w:rsidRPr="00B15723">
              <w:rPr>
                <w:rFonts w:ascii="Times New Roman" w:eastAsia="Calibri" w:hAnsi="Times New Roman" w:cs="Times New Roman"/>
                <w:szCs w:val="22"/>
              </w:rPr>
              <w:t xml:space="preserve"> Measures of Central Tendency – Mean, Median, Mode, Geometric mean and Harmonic mean. (Meaning, concept, </w:t>
            </w:r>
          </w:p>
          <w:p w14:paraId="4FA467AF" w14:textId="77777777" w:rsidR="009A1DAA" w:rsidRPr="00B15723" w:rsidRDefault="009A1DAA" w:rsidP="009A1DAA">
            <w:pPr>
              <w:spacing w:after="0" w:line="240" w:lineRule="auto"/>
              <w:rPr>
                <w:rFonts w:ascii="Times New Roman" w:eastAsia="Calibri" w:hAnsi="Times New Roman" w:cs="Times New Roman"/>
                <w:szCs w:val="22"/>
              </w:rPr>
            </w:pPr>
            <w:r w:rsidRPr="00B15723">
              <w:rPr>
                <w:rFonts w:ascii="Times New Roman" w:eastAsia="Calibri" w:hAnsi="Times New Roman" w:cs="Times New Roman"/>
                <w:szCs w:val="22"/>
              </w:rPr>
              <w:t>properties &amp; methods of measurement-in-brief).</w:t>
            </w:r>
          </w:p>
          <w:p w14:paraId="712A8E38"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b/>
                <w:bCs/>
                <w:szCs w:val="22"/>
              </w:rPr>
              <w:t>Unit 2:</w:t>
            </w:r>
            <w:r w:rsidRPr="00B15723">
              <w:rPr>
                <w:rFonts w:ascii="Times New Roman" w:eastAsia="Calibri" w:hAnsi="Times New Roman" w:cs="Times New Roman"/>
                <w:szCs w:val="22"/>
              </w:rPr>
              <w:t xml:space="preserve"> Measure of Dispersion: Range, Mean Deviation, Standard </w:t>
            </w:r>
          </w:p>
          <w:p w14:paraId="089EFEE5"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szCs w:val="22"/>
              </w:rPr>
              <w:t xml:space="preserve">deviation, Coefficient of Variation, Quartile deviation, Skewness and </w:t>
            </w:r>
          </w:p>
          <w:p w14:paraId="5C2A4A99" w14:textId="6AFE86F2" w:rsidR="009A1DAA" w:rsidRPr="00B15723" w:rsidRDefault="009A1DAA" w:rsidP="00CB071D">
            <w:pPr>
              <w:spacing w:after="0" w:line="240" w:lineRule="auto"/>
              <w:ind w:right="211"/>
              <w:rPr>
                <w:rFonts w:ascii="Times New Roman" w:eastAsia="Calibri" w:hAnsi="Times New Roman" w:cs="Times New Roman"/>
                <w:szCs w:val="22"/>
              </w:rPr>
            </w:pPr>
            <w:r w:rsidRPr="00B15723">
              <w:rPr>
                <w:rFonts w:ascii="Times New Roman" w:eastAsia="Calibri" w:hAnsi="Times New Roman" w:cs="Times New Roman"/>
                <w:szCs w:val="22"/>
              </w:rPr>
              <w:t>Kurtosis (Meaning: concept, properties &amp; methods of measurement-in brief)</w:t>
            </w:r>
          </w:p>
        </w:tc>
      </w:tr>
      <w:tr w:rsidR="00D00D04" w:rsidRPr="00B15723" w14:paraId="0C03E87A" w14:textId="77777777" w:rsidTr="00943D13">
        <w:trPr>
          <w:trHeight w:val="1322"/>
        </w:trPr>
        <w:tc>
          <w:tcPr>
            <w:tcW w:w="2091" w:type="dxa"/>
            <w:vAlign w:val="center"/>
          </w:tcPr>
          <w:p w14:paraId="14C6CB87" w14:textId="77777777" w:rsidR="009A1DAA" w:rsidRPr="00B15723" w:rsidRDefault="009A1DAA" w:rsidP="00F5492C">
            <w:pPr>
              <w:spacing w:after="0" w:line="240" w:lineRule="auto"/>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Block-3:</w:t>
            </w:r>
          </w:p>
          <w:p w14:paraId="297AB05E" w14:textId="77777777" w:rsidR="009A1DAA" w:rsidRPr="00B15723" w:rsidRDefault="009A1DAA" w:rsidP="00F5492C">
            <w:pPr>
              <w:spacing w:after="0" w:line="240" w:lineRule="auto"/>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Correlation,</w:t>
            </w:r>
          </w:p>
          <w:p w14:paraId="62CCD412" w14:textId="77777777" w:rsidR="009A1DAA" w:rsidRPr="00B15723" w:rsidRDefault="009A1DAA" w:rsidP="00F5492C">
            <w:pPr>
              <w:spacing w:after="0" w:line="240" w:lineRule="auto"/>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Regression,</w:t>
            </w:r>
          </w:p>
          <w:p w14:paraId="3B156EE7" w14:textId="528C5493" w:rsidR="009A1DAA" w:rsidRPr="00B15723" w:rsidRDefault="009A1DAA" w:rsidP="00F5492C">
            <w:pPr>
              <w:spacing w:after="0" w:line="240" w:lineRule="auto"/>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Sampling</w:t>
            </w:r>
            <w:r w:rsidR="00F5492C" w:rsidRPr="00B15723">
              <w:rPr>
                <w:rFonts w:ascii="Times New Roman" w:eastAsia="Calibri" w:hAnsi="Times New Roman" w:cs="Times New Roman"/>
                <w:b/>
                <w:bCs/>
                <w:szCs w:val="22"/>
              </w:rPr>
              <w:t xml:space="preserve"> </w:t>
            </w:r>
            <w:r w:rsidRPr="00B15723">
              <w:rPr>
                <w:rFonts w:ascii="Times New Roman" w:eastAsia="Calibri" w:hAnsi="Times New Roman" w:cs="Times New Roman"/>
                <w:b/>
                <w:bCs/>
                <w:szCs w:val="22"/>
              </w:rPr>
              <w:t>&amp;</w:t>
            </w:r>
          </w:p>
          <w:p w14:paraId="404C734D" w14:textId="77777777" w:rsidR="009A1DAA" w:rsidRPr="00B15723" w:rsidRDefault="009A1DAA" w:rsidP="00F5492C">
            <w:pPr>
              <w:spacing w:after="0" w:line="240" w:lineRule="auto"/>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Hypothesis</w:t>
            </w:r>
          </w:p>
        </w:tc>
        <w:tc>
          <w:tcPr>
            <w:tcW w:w="8541" w:type="dxa"/>
            <w:gridSpan w:val="3"/>
          </w:tcPr>
          <w:p w14:paraId="4FF03394"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b/>
                <w:bCs/>
                <w:szCs w:val="22"/>
              </w:rPr>
              <w:t>Unit 1:</w:t>
            </w:r>
            <w:r w:rsidRPr="00B15723">
              <w:rPr>
                <w:rFonts w:ascii="Times New Roman" w:eastAsia="Calibri" w:hAnsi="Times New Roman" w:cs="Times New Roman"/>
                <w:szCs w:val="22"/>
              </w:rPr>
              <w:t xml:space="preserve"> Correlation: Meaning, Concept, Types &amp; Properties, </w:t>
            </w:r>
          </w:p>
          <w:p w14:paraId="4CF7901A"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b/>
                <w:bCs/>
                <w:szCs w:val="22"/>
              </w:rPr>
              <w:t>Unit 2:</w:t>
            </w:r>
            <w:r w:rsidRPr="00B15723">
              <w:rPr>
                <w:rFonts w:ascii="Times New Roman" w:eastAsia="Calibri" w:hAnsi="Times New Roman" w:cs="Times New Roman"/>
                <w:szCs w:val="22"/>
              </w:rPr>
              <w:t>Methods of Regression: Meaning and Concept. Least squares method.</w:t>
            </w:r>
          </w:p>
          <w:p w14:paraId="50601F65"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szCs w:val="22"/>
              </w:rPr>
              <w:t>Interpretation of Regression Coefficients.</w:t>
            </w:r>
          </w:p>
          <w:p w14:paraId="12A13964"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b/>
                <w:bCs/>
                <w:szCs w:val="22"/>
              </w:rPr>
              <w:t>Unit 3:</w:t>
            </w:r>
            <w:r w:rsidRPr="00B15723">
              <w:rPr>
                <w:rFonts w:ascii="Times New Roman" w:eastAsia="Calibri" w:hAnsi="Times New Roman" w:cs="Times New Roman"/>
                <w:szCs w:val="22"/>
              </w:rPr>
              <w:t xml:space="preserve"> Meaning, concept &amp; Types of Sampling</w:t>
            </w:r>
          </w:p>
          <w:p w14:paraId="5B9C08A1" w14:textId="6BE40C68" w:rsidR="009A1DAA" w:rsidRPr="00B15723" w:rsidRDefault="009A1DAA" w:rsidP="005E2BEC">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b/>
                <w:bCs/>
                <w:szCs w:val="22"/>
              </w:rPr>
              <w:t>Unit 4:</w:t>
            </w:r>
            <w:r w:rsidRPr="00B15723">
              <w:rPr>
                <w:rFonts w:ascii="Times New Roman" w:eastAsia="Calibri" w:hAnsi="Times New Roman" w:cs="Times New Roman"/>
                <w:szCs w:val="22"/>
              </w:rPr>
              <w:t>Meaning &amp; concept of H</w:t>
            </w:r>
            <w:r w:rsidR="005E2BEC" w:rsidRPr="00B15723">
              <w:rPr>
                <w:rFonts w:ascii="Times New Roman" w:eastAsia="Calibri" w:hAnsi="Times New Roman" w:cs="Times New Roman"/>
                <w:szCs w:val="22"/>
              </w:rPr>
              <w:t>ypothesis &amp; hypothesis testing.</w:t>
            </w:r>
          </w:p>
        </w:tc>
      </w:tr>
      <w:tr w:rsidR="00D00D04" w:rsidRPr="00B15723" w14:paraId="384792EC" w14:textId="77777777" w:rsidTr="00CB071D">
        <w:trPr>
          <w:trHeight w:val="1835"/>
        </w:trPr>
        <w:tc>
          <w:tcPr>
            <w:tcW w:w="2091" w:type="dxa"/>
            <w:vAlign w:val="center"/>
          </w:tcPr>
          <w:p w14:paraId="0CFA3796" w14:textId="77777777" w:rsidR="009A1DAA" w:rsidRPr="00B15723" w:rsidRDefault="009A1DAA" w:rsidP="00943D13">
            <w:pPr>
              <w:spacing w:after="0" w:line="240" w:lineRule="auto"/>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Block-4:</w:t>
            </w:r>
          </w:p>
          <w:p w14:paraId="24BFF7DF" w14:textId="4CC39A7C" w:rsidR="009A1DAA" w:rsidRPr="00B15723" w:rsidRDefault="00943D13" w:rsidP="00943D13">
            <w:pPr>
              <w:spacing w:after="0" w:line="240" w:lineRule="auto"/>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Time Series </w:t>
            </w:r>
            <w:r w:rsidR="009A1DAA" w:rsidRPr="00B15723">
              <w:rPr>
                <w:rFonts w:ascii="Times New Roman" w:eastAsia="Calibri" w:hAnsi="Times New Roman" w:cs="Times New Roman"/>
                <w:b/>
                <w:bCs/>
                <w:szCs w:val="22"/>
              </w:rPr>
              <w:t>&amp;</w:t>
            </w:r>
          </w:p>
          <w:p w14:paraId="7394DDAE" w14:textId="77777777" w:rsidR="009A1DAA" w:rsidRPr="00B15723" w:rsidRDefault="009A1DAA" w:rsidP="00943D13">
            <w:pPr>
              <w:spacing w:after="0" w:line="240" w:lineRule="auto"/>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Index Number</w:t>
            </w:r>
          </w:p>
        </w:tc>
        <w:tc>
          <w:tcPr>
            <w:tcW w:w="8541" w:type="dxa"/>
            <w:gridSpan w:val="3"/>
          </w:tcPr>
          <w:p w14:paraId="4EEEC30B" w14:textId="0C10FD34" w:rsidR="009A1DAA" w:rsidRPr="00B15723" w:rsidRDefault="009A1DAA" w:rsidP="00CB071D">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t>Unit 1:</w:t>
            </w:r>
            <w:r w:rsidRPr="00B15723">
              <w:rPr>
                <w:rFonts w:ascii="Times New Roman" w:eastAsia="Calibri" w:hAnsi="Times New Roman" w:cs="Times New Roman"/>
                <w:szCs w:val="22"/>
              </w:rPr>
              <w:t xml:space="preserve"> Time Series: Concept, Meaning &amp; Components – Determination of Regula</w:t>
            </w:r>
            <w:r w:rsidR="00CB071D" w:rsidRPr="00B15723">
              <w:rPr>
                <w:rFonts w:ascii="Times New Roman" w:eastAsia="Calibri" w:hAnsi="Times New Roman" w:cs="Times New Roman"/>
                <w:szCs w:val="22"/>
              </w:rPr>
              <w:t>r, Trend and Seasonal Indices.</w:t>
            </w:r>
          </w:p>
          <w:p w14:paraId="38BD6E23"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b/>
                <w:bCs/>
                <w:szCs w:val="22"/>
              </w:rPr>
              <w:t>Unit 2:</w:t>
            </w:r>
            <w:r w:rsidRPr="00B15723">
              <w:rPr>
                <w:rFonts w:ascii="Times New Roman" w:eastAsia="Calibri" w:hAnsi="Times New Roman" w:cs="Times New Roman"/>
                <w:szCs w:val="22"/>
              </w:rPr>
              <w:t xml:space="preserve"> Index Number: Concept, Classification of Index Numbers-price</w:t>
            </w:r>
          </w:p>
          <w:p w14:paraId="56371931" w14:textId="77777777" w:rsidR="009A1DAA" w:rsidRPr="00B15723" w:rsidRDefault="009A1DAA" w:rsidP="005E2BEC">
            <w:pPr>
              <w:spacing w:after="0" w:line="240" w:lineRule="auto"/>
              <w:ind w:right="301"/>
              <w:rPr>
                <w:rFonts w:ascii="Times New Roman" w:eastAsia="Calibri" w:hAnsi="Times New Roman" w:cs="Times New Roman"/>
                <w:szCs w:val="22"/>
              </w:rPr>
            </w:pPr>
            <w:r w:rsidRPr="00B15723">
              <w:rPr>
                <w:rFonts w:ascii="Times New Roman" w:eastAsia="Calibri" w:hAnsi="Times New Roman" w:cs="Times New Roman"/>
                <w:szCs w:val="22"/>
              </w:rPr>
              <w:t xml:space="preserve"> relative, quantity relative, value relative &amp; special purpose (in brief). Consumer Price Index (CPI), Whole Sale Price Index (WPI), Methods </w:t>
            </w:r>
          </w:p>
          <w:p w14:paraId="1ACE5CE5"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szCs w:val="22"/>
              </w:rPr>
              <w:t>of Construction of Index Numbers- i Unweighted  &amp; ii Weighted</w:t>
            </w:r>
          </w:p>
          <w:p w14:paraId="4019C92D" w14:textId="2CD208E4" w:rsidR="009A1DAA" w:rsidRPr="00B15723" w:rsidRDefault="009A1DAA" w:rsidP="005E2BEC">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szCs w:val="22"/>
              </w:rPr>
              <w:t xml:space="preserve"> indices (in brief). Test of Adeq</w:t>
            </w:r>
            <w:r w:rsidR="00CB071D" w:rsidRPr="00B15723">
              <w:rPr>
                <w:rFonts w:ascii="Times New Roman" w:eastAsia="Calibri" w:hAnsi="Times New Roman" w:cs="Times New Roman"/>
                <w:szCs w:val="22"/>
              </w:rPr>
              <w:t xml:space="preserve">uancy of Index Number Formulae </w:t>
            </w:r>
            <w:r w:rsidR="005E2BEC" w:rsidRPr="00B15723">
              <w:rPr>
                <w:rFonts w:ascii="Times New Roman" w:eastAsia="Calibri" w:hAnsi="Times New Roman" w:cs="Times New Roman"/>
                <w:szCs w:val="22"/>
              </w:rPr>
              <w:t>(in brief).</w:t>
            </w:r>
          </w:p>
        </w:tc>
      </w:tr>
    </w:tbl>
    <w:p w14:paraId="183CBC8B" w14:textId="05775612" w:rsidR="009A1DAA" w:rsidRPr="00B15723" w:rsidRDefault="009A1DAA" w:rsidP="007118B6">
      <w:pPr>
        <w:spacing w:after="0" w:line="240" w:lineRule="auto"/>
        <w:rPr>
          <w:rFonts w:ascii="Times New Roman" w:eastAsia="Calibri" w:hAnsi="Times New Roman" w:cs="Times New Roman"/>
          <w:b/>
          <w:szCs w:val="22"/>
        </w:rPr>
      </w:pPr>
      <w:r w:rsidRPr="00B15723">
        <w:rPr>
          <w:rFonts w:ascii="Times New Roman" w:eastAsia="Calibri" w:hAnsi="Times New Roman" w:cs="Times New Roman"/>
          <w:b/>
          <w:szCs w:val="22"/>
        </w:rPr>
        <w:t>Suggested Readings:</w:t>
      </w:r>
    </w:p>
    <w:p w14:paraId="6D19E1C2" w14:textId="77777777" w:rsidR="009A1DAA" w:rsidRPr="00B15723" w:rsidRDefault="009A1DAA" w:rsidP="007118B6">
      <w:pPr>
        <w:numPr>
          <w:ilvl w:val="0"/>
          <w:numId w:val="48"/>
        </w:numPr>
        <w:spacing w:after="0" w:line="240" w:lineRule="auto"/>
        <w:contextualSpacing/>
        <w:rPr>
          <w:rFonts w:ascii="Times New Roman" w:eastAsia="Calibri" w:hAnsi="Times New Roman" w:cs="Times New Roman"/>
          <w:sz w:val="20"/>
        </w:rPr>
      </w:pPr>
      <w:r w:rsidRPr="00B15723">
        <w:rPr>
          <w:rFonts w:ascii="Times New Roman" w:eastAsia="Calibri" w:hAnsi="Times New Roman" w:cs="Times New Roman"/>
          <w:sz w:val="20"/>
        </w:rPr>
        <w:t>Elhance, D.L. (2010) : Sankhiki Ke Siddhant (Hindi), Kitab Mahal.</w:t>
      </w:r>
    </w:p>
    <w:p w14:paraId="14F6B156" w14:textId="77777777" w:rsidR="009A1DAA" w:rsidRPr="00B15723" w:rsidRDefault="009A1DAA" w:rsidP="00CB071D">
      <w:pPr>
        <w:numPr>
          <w:ilvl w:val="0"/>
          <w:numId w:val="48"/>
        </w:numPr>
        <w:spacing w:line="240" w:lineRule="auto"/>
        <w:contextualSpacing/>
        <w:rPr>
          <w:rFonts w:ascii="Times New Roman" w:eastAsia="Calibri" w:hAnsi="Times New Roman" w:cs="Times New Roman"/>
          <w:sz w:val="20"/>
        </w:rPr>
      </w:pPr>
      <w:r w:rsidRPr="00B15723">
        <w:rPr>
          <w:rFonts w:ascii="Times New Roman" w:eastAsia="Calibri" w:hAnsi="Times New Roman" w:cs="Times New Roman"/>
          <w:sz w:val="20"/>
        </w:rPr>
        <w:t>Greenlaw, Steven A (2005): Doing Economics: A Guide to Understanding and Carrying Out Economic  Research.</w:t>
      </w:r>
    </w:p>
    <w:p w14:paraId="56FDEC69" w14:textId="77777777" w:rsidR="009A1DAA" w:rsidRPr="00B15723" w:rsidRDefault="009A1DAA" w:rsidP="00CB071D">
      <w:pPr>
        <w:numPr>
          <w:ilvl w:val="0"/>
          <w:numId w:val="48"/>
        </w:numPr>
        <w:spacing w:line="240" w:lineRule="auto"/>
        <w:contextualSpacing/>
        <w:rPr>
          <w:rFonts w:ascii="Times New Roman" w:eastAsia="Calibri" w:hAnsi="Times New Roman" w:cs="Times New Roman"/>
          <w:sz w:val="20"/>
        </w:rPr>
      </w:pPr>
      <w:r w:rsidRPr="00B15723">
        <w:rPr>
          <w:rFonts w:ascii="Times New Roman" w:eastAsia="Calibri" w:hAnsi="Times New Roman" w:cs="Times New Roman"/>
          <w:sz w:val="20"/>
        </w:rPr>
        <w:t>Gupta, S.P. (2011): Statistical Methods, Sultan Chand &amp; Sons. Delhi.</w:t>
      </w:r>
    </w:p>
    <w:p w14:paraId="66634C83" w14:textId="77777777" w:rsidR="009A1DAA" w:rsidRPr="00B15723" w:rsidRDefault="009A1DAA" w:rsidP="00CB071D">
      <w:pPr>
        <w:numPr>
          <w:ilvl w:val="0"/>
          <w:numId w:val="48"/>
        </w:numPr>
        <w:spacing w:line="240" w:lineRule="auto"/>
        <w:contextualSpacing/>
        <w:rPr>
          <w:rFonts w:ascii="Times New Roman" w:eastAsia="Calibri" w:hAnsi="Times New Roman" w:cs="Times New Roman"/>
          <w:sz w:val="20"/>
        </w:rPr>
      </w:pPr>
      <w:r w:rsidRPr="00B15723">
        <w:rPr>
          <w:rFonts w:ascii="Times New Roman" w:eastAsia="Calibri" w:hAnsi="Times New Roman" w:cs="Times New Roman"/>
          <w:sz w:val="20"/>
        </w:rPr>
        <w:t>Hazarika, Padmalochan (2006): Essential Statistics for Economic and Commerce, Akansha Publishing House.</w:t>
      </w:r>
    </w:p>
    <w:p w14:paraId="0A7B2BAA" w14:textId="77777777" w:rsidR="009A1DAA" w:rsidRPr="00B15723" w:rsidRDefault="009A1DAA" w:rsidP="00CB071D">
      <w:pPr>
        <w:numPr>
          <w:ilvl w:val="0"/>
          <w:numId w:val="48"/>
        </w:numPr>
        <w:spacing w:line="240" w:lineRule="auto"/>
        <w:contextualSpacing/>
        <w:rPr>
          <w:rFonts w:ascii="Times New Roman" w:eastAsia="Calibri" w:hAnsi="Times New Roman" w:cs="Times New Roman"/>
          <w:sz w:val="20"/>
        </w:rPr>
      </w:pPr>
      <w:r w:rsidRPr="00B15723">
        <w:rPr>
          <w:rFonts w:ascii="Times New Roman" w:eastAsia="Calibri" w:hAnsi="Times New Roman" w:cs="Times New Roman"/>
          <w:sz w:val="20"/>
        </w:rPr>
        <w:t>Kothari, C.R: Research Methodology: Methods &amp; Techniques. New Age International Publishers ISBN (13) : 978-81-224-2488-1</w:t>
      </w:r>
    </w:p>
    <w:p w14:paraId="3246C5B7" w14:textId="77777777" w:rsidR="009A1DAA" w:rsidRPr="00B15723" w:rsidRDefault="009A1DAA" w:rsidP="00CB071D">
      <w:pPr>
        <w:numPr>
          <w:ilvl w:val="0"/>
          <w:numId w:val="48"/>
        </w:numPr>
        <w:spacing w:line="240" w:lineRule="auto"/>
        <w:contextualSpacing/>
        <w:rPr>
          <w:rFonts w:ascii="Times New Roman" w:eastAsia="Calibri" w:hAnsi="Times New Roman" w:cs="Times New Roman"/>
          <w:sz w:val="20"/>
        </w:rPr>
      </w:pPr>
      <w:r w:rsidRPr="00B15723">
        <w:rPr>
          <w:rFonts w:ascii="Times New Roman" w:eastAsia="Calibri" w:hAnsi="Times New Roman" w:cs="Times New Roman"/>
          <w:sz w:val="20"/>
        </w:rPr>
        <w:t>Leighton, Thomas (2011): Using Statistics in Economics, Tata McGraw Hill, Education</w:t>
      </w:r>
    </w:p>
    <w:p w14:paraId="601BD6B8" w14:textId="77777777" w:rsidR="009A1DAA" w:rsidRPr="00B15723" w:rsidRDefault="009A1DAA" w:rsidP="00CB071D">
      <w:pPr>
        <w:numPr>
          <w:ilvl w:val="0"/>
          <w:numId w:val="48"/>
        </w:numPr>
        <w:spacing w:line="240" w:lineRule="auto"/>
        <w:contextualSpacing/>
        <w:rPr>
          <w:rFonts w:ascii="Times New Roman" w:eastAsia="Calibri" w:hAnsi="Times New Roman" w:cs="Times New Roman"/>
          <w:sz w:val="20"/>
        </w:rPr>
      </w:pPr>
      <w:r w:rsidRPr="00B15723">
        <w:rPr>
          <w:rFonts w:ascii="Times New Roman" w:eastAsia="Calibri" w:hAnsi="Times New Roman" w:cs="Times New Roman"/>
          <w:sz w:val="20"/>
        </w:rPr>
        <w:t>Lind, Wather &amp; Marchal (2013): Basic Statistics for Business &amp; Economic, McGraw Hill Education.</w:t>
      </w:r>
    </w:p>
    <w:p w14:paraId="2709377F" w14:textId="77777777" w:rsidR="009A1DAA" w:rsidRPr="00B15723" w:rsidRDefault="009A1DAA" w:rsidP="00CB071D">
      <w:pPr>
        <w:numPr>
          <w:ilvl w:val="0"/>
          <w:numId w:val="48"/>
        </w:numPr>
        <w:spacing w:line="240" w:lineRule="auto"/>
        <w:contextualSpacing/>
        <w:rPr>
          <w:rFonts w:ascii="Times New Roman" w:eastAsia="Calibri" w:hAnsi="Times New Roman" w:cs="Times New Roman"/>
          <w:sz w:val="20"/>
        </w:rPr>
      </w:pPr>
      <w:r w:rsidRPr="00B15723">
        <w:rPr>
          <w:rFonts w:ascii="Times New Roman" w:eastAsia="Calibri" w:hAnsi="Times New Roman" w:cs="Times New Roman"/>
          <w:sz w:val="20"/>
        </w:rPr>
        <w:t>Newbold, Paul (2008): Statistics for Business and Economics, Pearson Education.</w:t>
      </w:r>
    </w:p>
    <w:p w14:paraId="27A2D722" w14:textId="5D0B54DD" w:rsidR="009A1DAA" w:rsidRPr="00B15723" w:rsidRDefault="009A1DAA" w:rsidP="00CB071D">
      <w:pPr>
        <w:numPr>
          <w:ilvl w:val="0"/>
          <w:numId w:val="48"/>
        </w:numPr>
        <w:spacing w:line="240" w:lineRule="auto"/>
        <w:contextualSpacing/>
        <w:rPr>
          <w:rFonts w:ascii="Times New Roman" w:eastAsia="Calibri" w:hAnsi="Times New Roman" w:cs="Times New Roman"/>
          <w:sz w:val="20"/>
        </w:rPr>
      </w:pPr>
      <w:r w:rsidRPr="00B15723">
        <w:rPr>
          <w:rFonts w:ascii="Times New Roman" w:eastAsia="Calibri" w:hAnsi="Times New Roman" w:cs="Times New Roman"/>
          <w:sz w:val="20"/>
        </w:rPr>
        <w:t>Richard. I. Levin. H. Siddiqui Masood S. Rubin David Sanjay Rastogi (2017):_ Statistics for Management. Pearson. ISBN- 10 8184957491</w:t>
      </w:r>
    </w:p>
    <w:p w14:paraId="2D23FE95" w14:textId="36D2376F" w:rsidR="009A1DAA" w:rsidRPr="00B15723" w:rsidRDefault="009A1DAA" w:rsidP="00CB071D">
      <w:pPr>
        <w:numPr>
          <w:ilvl w:val="0"/>
          <w:numId w:val="48"/>
        </w:numPr>
        <w:spacing w:line="240" w:lineRule="auto"/>
        <w:contextualSpacing/>
        <w:rPr>
          <w:rFonts w:ascii="Times New Roman" w:eastAsia="Calibri" w:hAnsi="Times New Roman" w:cs="Times New Roman"/>
          <w:sz w:val="20"/>
        </w:rPr>
      </w:pPr>
      <w:r w:rsidRPr="00B15723">
        <w:rPr>
          <w:rFonts w:ascii="Times New Roman" w:eastAsia="Calibri" w:hAnsi="Times New Roman" w:cs="Times New Roman"/>
          <w:sz w:val="20"/>
        </w:rPr>
        <w:t>Sharma, J.K. (2011): Business Statistics “Pearson Education.</w:t>
      </w:r>
    </w:p>
    <w:p w14:paraId="04B6C3EA" w14:textId="55DD4003" w:rsidR="009A1DAA" w:rsidRPr="00B15723" w:rsidRDefault="009A1DAA" w:rsidP="009A1DAA">
      <w:pPr>
        <w:spacing w:after="160" w:line="259" w:lineRule="auto"/>
        <w:rPr>
          <w:rFonts w:ascii="Calibri" w:eastAsia="Calibri" w:hAnsi="Calibri" w:cs="Mangal"/>
          <w:kern w:val="2"/>
          <w:sz w:val="20"/>
          <w:lang w:val="en-IN"/>
        </w:rPr>
      </w:pPr>
    </w:p>
    <w:tbl>
      <w:tblPr>
        <w:tblStyle w:val="TableGrid1"/>
        <w:tblW w:w="10632" w:type="dxa"/>
        <w:tblInd w:w="-601" w:type="dxa"/>
        <w:tblLook w:val="04A0" w:firstRow="1" w:lastRow="0" w:firstColumn="1" w:lastColumn="0" w:noHBand="0" w:noVBand="1"/>
      </w:tblPr>
      <w:tblGrid>
        <w:gridCol w:w="2171"/>
        <w:gridCol w:w="3015"/>
        <w:gridCol w:w="2430"/>
        <w:gridCol w:w="3016"/>
      </w:tblGrid>
      <w:tr w:rsidR="00D00D04" w:rsidRPr="00B15723" w14:paraId="67249D90" w14:textId="77777777" w:rsidTr="00E45182">
        <w:trPr>
          <w:trHeight w:val="558"/>
        </w:trPr>
        <w:tc>
          <w:tcPr>
            <w:tcW w:w="10632" w:type="dxa"/>
            <w:gridSpan w:val="4"/>
          </w:tcPr>
          <w:p w14:paraId="7286A96B" w14:textId="77777777" w:rsidR="009A1DAA" w:rsidRPr="00B15723" w:rsidRDefault="009A1DAA" w:rsidP="009A1DAA">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lastRenderedPageBreak/>
              <w:t xml:space="preserve">           B.A. (Economics)</w:t>
            </w:r>
            <w:r w:rsidRPr="00B15723">
              <w:rPr>
                <w:rFonts w:ascii="Book Antiqua" w:eastAsia="Calibri" w:hAnsi="Book Antiqua" w:cs="Times New Roman"/>
                <w:b/>
                <w:bCs/>
              </w:rPr>
              <w:t xml:space="preserve"> 3rd Year </w:t>
            </w:r>
            <w:r w:rsidRPr="00B15723">
              <w:rPr>
                <w:rFonts w:ascii="Times New Roman" w:eastAsia="Calibri" w:hAnsi="Times New Roman" w:cs="Times New Roman"/>
                <w:b/>
                <w:bCs/>
                <w:szCs w:val="22"/>
              </w:rPr>
              <w:t xml:space="preserve">                                                      </w:t>
            </w:r>
          </w:p>
          <w:p w14:paraId="331E5DAA" w14:textId="77777777" w:rsidR="009A1DAA" w:rsidRPr="00B15723" w:rsidRDefault="009A1DAA" w:rsidP="009A1DAA">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      Semester:  VI</w:t>
            </w:r>
          </w:p>
          <w:p w14:paraId="2EFC1CE6" w14:textId="77777777" w:rsidR="009A1DAA" w:rsidRPr="00B15723" w:rsidRDefault="009A1DAA" w:rsidP="009A1DAA">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Course I</w:t>
            </w:r>
          </w:p>
          <w:p w14:paraId="18ED6ABD" w14:textId="77777777" w:rsidR="009A1DAA" w:rsidRPr="00B15723" w:rsidRDefault="009A1DAA" w:rsidP="009A1DAA">
            <w:pPr>
              <w:spacing w:after="0" w:line="240" w:lineRule="auto"/>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(Theory)</w:t>
            </w:r>
          </w:p>
        </w:tc>
      </w:tr>
      <w:tr w:rsidR="00D00D04" w:rsidRPr="00B15723" w14:paraId="3DCC9416" w14:textId="77777777" w:rsidTr="00CB071D">
        <w:trPr>
          <w:trHeight w:val="215"/>
        </w:trPr>
        <w:tc>
          <w:tcPr>
            <w:tcW w:w="10632" w:type="dxa"/>
            <w:gridSpan w:val="4"/>
          </w:tcPr>
          <w:p w14:paraId="02BD9367" w14:textId="60C02AB9"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Core Course: </w:t>
            </w:r>
            <w:r w:rsidR="008D7257">
              <w:rPr>
                <w:rFonts w:ascii="Times New Roman" w:eastAsia="Calibri" w:hAnsi="Times New Roman" w:cs="Times New Roman"/>
                <w:b/>
                <w:bCs/>
                <w:szCs w:val="22"/>
              </w:rPr>
              <w:t>A080601TODL</w:t>
            </w:r>
            <w:r w:rsidRPr="00B15723">
              <w:rPr>
                <w:rFonts w:ascii="Times New Roman" w:eastAsia="Calibri" w:hAnsi="Times New Roman" w:cs="Times New Roman"/>
                <w:b/>
                <w:bCs/>
                <w:szCs w:val="22"/>
              </w:rPr>
              <w:t xml:space="preserve">  (Indian Economy &amp; Economy of Uttar Pradesh</w:t>
            </w:r>
          </w:p>
        </w:tc>
      </w:tr>
      <w:tr w:rsidR="00D00D04" w:rsidRPr="00B15723" w14:paraId="127983B0" w14:textId="77777777" w:rsidTr="00FA3E6C">
        <w:trPr>
          <w:trHeight w:val="323"/>
        </w:trPr>
        <w:tc>
          <w:tcPr>
            <w:tcW w:w="2171" w:type="dxa"/>
            <w:tcBorders>
              <w:right w:val="single" w:sz="4" w:space="0" w:color="auto"/>
            </w:tcBorders>
          </w:tcPr>
          <w:p w14:paraId="6C59D646"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Credit:5</w:t>
            </w:r>
          </w:p>
        </w:tc>
        <w:tc>
          <w:tcPr>
            <w:tcW w:w="3015" w:type="dxa"/>
            <w:tcBorders>
              <w:left w:val="single" w:sz="4" w:space="0" w:color="auto"/>
              <w:right w:val="single" w:sz="4" w:space="0" w:color="auto"/>
            </w:tcBorders>
            <w:vAlign w:val="center"/>
          </w:tcPr>
          <w:p w14:paraId="4D7E3ACF"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CIA:25 Marks</w:t>
            </w:r>
          </w:p>
        </w:tc>
        <w:tc>
          <w:tcPr>
            <w:tcW w:w="2430" w:type="dxa"/>
            <w:tcBorders>
              <w:left w:val="single" w:sz="4" w:space="0" w:color="auto"/>
              <w:right w:val="single" w:sz="4" w:space="0" w:color="auto"/>
            </w:tcBorders>
            <w:vAlign w:val="center"/>
          </w:tcPr>
          <w:p w14:paraId="7EA2E8F1" w14:textId="77777777" w:rsidR="009A1DAA" w:rsidRPr="00B15723" w:rsidRDefault="009A1DAA" w:rsidP="00FA3E6C">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ESE:75 Marks</w:t>
            </w:r>
          </w:p>
        </w:tc>
        <w:tc>
          <w:tcPr>
            <w:tcW w:w="3016" w:type="dxa"/>
            <w:tcBorders>
              <w:left w:val="single" w:sz="4" w:space="0" w:color="auto"/>
            </w:tcBorders>
          </w:tcPr>
          <w:p w14:paraId="4ACF6C46" w14:textId="77777777" w:rsidR="009A1DAA" w:rsidRPr="00B15723" w:rsidRDefault="009A1DAA" w:rsidP="009A1DAA">
            <w:pPr>
              <w:spacing w:line="240" w:lineRule="auto"/>
              <w:ind w:left="426"/>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Maximum Marks: 100</w:t>
            </w:r>
          </w:p>
        </w:tc>
      </w:tr>
      <w:tr w:rsidR="00D00D04" w:rsidRPr="00B15723" w14:paraId="650D127B" w14:textId="77777777" w:rsidTr="00FA3E6C">
        <w:trPr>
          <w:trHeight w:val="2402"/>
        </w:trPr>
        <w:tc>
          <w:tcPr>
            <w:tcW w:w="10632" w:type="dxa"/>
            <w:gridSpan w:val="4"/>
          </w:tcPr>
          <w:p w14:paraId="5ABDAAA3" w14:textId="77777777" w:rsidR="009A1DAA" w:rsidRPr="00B15723" w:rsidRDefault="009A1DAA" w:rsidP="00FA3E6C">
            <w:pPr>
              <w:spacing w:after="0" w:line="259" w:lineRule="auto"/>
              <w:jc w:val="both"/>
              <w:rPr>
                <w:rFonts w:ascii="Times New Roman" w:eastAsia="Calibri" w:hAnsi="Times New Roman" w:cs="Times New Roman"/>
                <w:b/>
                <w:bCs/>
                <w:szCs w:val="22"/>
                <w:lang w:val="en-IN" w:bidi="ar-SA"/>
              </w:rPr>
            </w:pPr>
            <w:r w:rsidRPr="00B15723">
              <w:rPr>
                <w:rFonts w:ascii="Times New Roman" w:eastAsia="Calibri" w:hAnsi="Times New Roman" w:cs="Times New Roman"/>
                <w:b/>
                <w:bCs/>
                <w:szCs w:val="22"/>
                <w:lang w:val="en-IN" w:bidi="ar-SA"/>
              </w:rPr>
              <w:t>Course Outcome:</w:t>
            </w:r>
          </w:p>
          <w:p w14:paraId="394815CB" w14:textId="77777777" w:rsidR="009A1DAA" w:rsidRPr="00B15723" w:rsidRDefault="009A1DAA" w:rsidP="00FA3E6C">
            <w:pPr>
              <w:numPr>
                <w:ilvl w:val="0"/>
                <w:numId w:val="49"/>
              </w:numPr>
              <w:spacing w:after="0" w:line="240" w:lineRule="auto"/>
              <w:contextualSpacing/>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Students should be able familiar with the basic characteristics of Indian economy.</w:t>
            </w:r>
          </w:p>
          <w:p w14:paraId="1D78D9C6" w14:textId="77777777" w:rsidR="009A1DAA" w:rsidRPr="00B15723" w:rsidRDefault="009A1DAA" w:rsidP="00FA3E6C">
            <w:pPr>
              <w:numPr>
                <w:ilvl w:val="0"/>
                <w:numId w:val="49"/>
              </w:numPr>
              <w:spacing w:after="0" w:line="240" w:lineRule="auto"/>
              <w:contextualSpacing/>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Students should be able familiar with the it’s potential on natural resources of Indian economy and the economy of Uttar Pradesh.</w:t>
            </w:r>
          </w:p>
          <w:p w14:paraId="40475047" w14:textId="77777777" w:rsidR="009A1DAA" w:rsidRPr="00B15723" w:rsidRDefault="009A1DAA" w:rsidP="00FA3E6C">
            <w:pPr>
              <w:numPr>
                <w:ilvl w:val="0"/>
                <w:numId w:val="49"/>
              </w:numPr>
              <w:spacing w:after="0" w:line="240" w:lineRule="auto"/>
              <w:contextualSpacing/>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Students are able to understand the importance, causes and impact of population growth and its distribution, translate and relate them with economic development.</w:t>
            </w:r>
          </w:p>
          <w:p w14:paraId="0ADF9B59" w14:textId="77777777" w:rsidR="009A1DAA" w:rsidRPr="00B15723" w:rsidRDefault="009A1DAA" w:rsidP="00FA3E6C">
            <w:pPr>
              <w:numPr>
                <w:ilvl w:val="0"/>
                <w:numId w:val="49"/>
              </w:numPr>
              <w:spacing w:after="0" w:line="240" w:lineRule="auto"/>
              <w:contextualSpacing/>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Students are able to develop an understanding about Uttar Pradesh, its demographic feature, natural resources.</w:t>
            </w:r>
          </w:p>
          <w:p w14:paraId="3F5759DB" w14:textId="77777777" w:rsidR="009A1DAA" w:rsidRPr="00B15723" w:rsidRDefault="009A1DAA" w:rsidP="00FA3E6C">
            <w:pPr>
              <w:numPr>
                <w:ilvl w:val="0"/>
                <w:numId w:val="49"/>
              </w:numPr>
              <w:spacing w:after="0" w:line="240" w:lineRule="auto"/>
              <w:contextualSpacing/>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Students should be familiar with the rural development of Uttar Pradesh over the period of time.</w:t>
            </w:r>
          </w:p>
          <w:p w14:paraId="6344E4DE" w14:textId="672144B2" w:rsidR="009A1DAA" w:rsidRPr="00B15723" w:rsidRDefault="009A1DAA" w:rsidP="00FA3E6C">
            <w:pPr>
              <w:numPr>
                <w:ilvl w:val="0"/>
                <w:numId w:val="49"/>
              </w:numPr>
              <w:spacing w:after="0" w:line="240" w:lineRule="auto"/>
              <w:contextualSpacing/>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Students should be familiar with the industrial development in India and in Uttar Pradesh.</w:t>
            </w:r>
          </w:p>
        </w:tc>
      </w:tr>
      <w:tr w:rsidR="00D00D04" w:rsidRPr="00B15723" w14:paraId="263066A0" w14:textId="77777777" w:rsidTr="00FA3E6C">
        <w:trPr>
          <w:trHeight w:val="373"/>
        </w:trPr>
        <w:tc>
          <w:tcPr>
            <w:tcW w:w="2171" w:type="dxa"/>
            <w:tcBorders>
              <w:right w:val="single" w:sz="4" w:space="0" w:color="auto"/>
            </w:tcBorders>
          </w:tcPr>
          <w:p w14:paraId="418ADFDC"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Blocks</w:t>
            </w:r>
          </w:p>
        </w:tc>
        <w:tc>
          <w:tcPr>
            <w:tcW w:w="8461" w:type="dxa"/>
            <w:gridSpan w:val="3"/>
            <w:tcBorders>
              <w:left w:val="single" w:sz="4" w:space="0" w:color="auto"/>
              <w:right w:val="single" w:sz="4" w:space="0" w:color="auto"/>
            </w:tcBorders>
          </w:tcPr>
          <w:p w14:paraId="07BAD956"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Units</w:t>
            </w:r>
          </w:p>
        </w:tc>
      </w:tr>
      <w:tr w:rsidR="00D00D04" w:rsidRPr="00B15723" w14:paraId="536B8857" w14:textId="77777777" w:rsidTr="00FA3E6C">
        <w:trPr>
          <w:trHeight w:val="1592"/>
        </w:trPr>
        <w:tc>
          <w:tcPr>
            <w:tcW w:w="2171" w:type="dxa"/>
            <w:vAlign w:val="center"/>
          </w:tcPr>
          <w:p w14:paraId="29DDCC50" w14:textId="258428B0" w:rsidR="009A1DAA" w:rsidRPr="00B15723" w:rsidRDefault="009A1DAA" w:rsidP="00A73912">
            <w:pPr>
              <w:spacing w:after="0" w:line="240" w:lineRule="auto"/>
              <w:contextualSpacing/>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Block-1:</w:t>
            </w:r>
          </w:p>
          <w:p w14:paraId="3CF3D7C7" w14:textId="77777777" w:rsidR="009A1DAA" w:rsidRPr="00B15723" w:rsidRDefault="009A1DAA" w:rsidP="00A73912">
            <w:pPr>
              <w:spacing w:after="0" w:line="240" w:lineRule="auto"/>
              <w:contextualSpacing/>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Structure and Features of Indian Economy</w:t>
            </w:r>
          </w:p>
        </w:tc>
        <w:tc>
          <w:tcPr>
            <w:tcW w:w="8461" w:type="dxa"/>
            <w:gridSpan w:val="3"/>
          </w:tcPr>
          <w:p w14:paraId="71A9C867" w14:textId="77777777" w:rsidR="009A1DAA" w:rsidRPr="00B15723" w:rsidRDefault="009A1DAA" w:rsidP="00FA3E6C">
            <w:pPr>
              <w:spacing w:after="0" w:line="240" w:lineRule="auto"/>
              <w:ind w:right="391"/>
              <w:rPr>
                <w:rFonts w:ascii="Times New Roman" w:eastAsia="Calibri" w:hAnsi="Times New Roman" w:cs="Times New Roman"/>
                <w:b/>
                <w:bCs/>
                <w:szCs w:val="22"/>
              </w:rPr>
            </w:pPr>
            <w:r w:rsidRPr="00B15723">
              <w:rPr>
                <w:rFonts w:ascii="Times New Roman" w:eastAsia="Calibri" w:hAnsi="Times New Roman" w:cs="Times New Roman"/>
                <w:b/>
                <w:bCs/>
                <w:szCs w:val="22"/>
              </w:rPr>
              <w:t>Unit 1:</w:t>
            </w:r>
            <w:r w:rsidRPr="00B15723">
              <w:rPr>
                <w:rFonts w:ascii="Times New Roman" w:eastAsia="Calibri" w:hAnsi="Times New Roman" w:cs="Times New Roman"/>
              </w:rPr>
              <w:t xml:space="preserve"> Structure and Features of Indian Economy: Indian Economy as a Developing Economy: Comparative Development of Indian States.</w:t>
            </w:r>
          </w:p>
          <w:p w14:paraId="197A12D4" w14:textId="77777777" w:rsidR="009A1DAA" w:rsidRPr="00B15723" w:rsidRDefault="009A1DAA" w:rsidP="009A1DAA">
            <w:pPr>
              <w:spacing w:after="0" w:line="240" w:lineRule="auto"/>
              <w:ind w:right="-846"/>
              <w:rPr>
                <w:rFonts w:ascii="Times New Roman" w:eastAsia="Calibri" w:hAnsi="Times New Roman" w:cs="Times New Roman"/>
              </w:rPr>
            </w:pPr>
            <w:r w:rsidRPr="00B15723">
              <w:rPr>
                <w:rFonts w:ascii="Times New Roman" w:eastAsia="Calibri" w:hAnsi="Times New Roman" w:cs="Times New Roman"/>
                <w:b/>
                <w:bCs/>
                <w:szCs w:val="22"/>
              </w:rPr>
              <w:t>Unit 2:</w:t>
            </w:r>
            <w:r w:rsidRPr="00B15723">
              <w:rPr>
                <w:rFonts w:ascii="Times New Roman" w:eastAsia="Calibri" w:hAnsi="Times New Roman" w:cs="Times New Roman"/>
              </w:rPr>
              <w:t xml:space="preserve"> Agricultural Sector: Institutional Reforms, Technological </w:t>
            </w:r>
          </w:p>
          <w:p w14:paraId="7B3108C8" w14:textId="77777777" w:rsidR="009A1DAA" w:rsidRPr="00B15723" w:rsidRDefault="009A1DAA" w:rsidP="009A1DAA">
            <w:pPr>
              <w:spacing w:after="0" w:line="240" w:lineRule="auto"/>
              <w:ind w:right="-846"/>
              <w:rPr>
                <w:rFonts w:ascii="Times New Roman" w:eastAsia="Calibri" w:hAnsi="Times New Roman" w:cs="Times New Roman"/>
              </w:rPr>
            </w:pPr>
            <w:r w:rsidRPr="00B15723">
              <w:rPr>
                <w:rFonts w:ascii="Times New Roman" w:eastAsia="Calibri" w:hAnsi="Times New Roman" w:cs="Times New Roman"/>
              </w:rPr>
              <w:t xml:space="preserve">Change in Agriculture, Terms of Trade between Agriculture and </w:t>
            </w:r>
          </w:p>
          <w:p w14:paraId="232AE296" w14:textId="77777777" w:rsidR="009A1DAA" w:rsidRPr="00B15723" w:rsidRDefault="009A1DAA" w:rsidP="00FA3E6C">
            <w:pPr>
              <w:spacing w:after="0" w:line="240" w:lineRule="auto"/>
              <w:ind w:right="661"/>
              <w:rPr>
                <w:rFonts w:ascii="Times New Roman" w:eastAsia="Calibri" w:hAnsi="Times New Roman" w:cs="Times New Roman"/>
              </w:rPr>
            </w:pPr>
            <w:r w:rsidRPr="00B15723">
              <w:rPr>
                <w:rFonts w:ascii="Times New Roman" w:eastAsia="Calibri" w:hAnsi="Times New Roman" w:cs="Times New Roman"/>
              </w:rPr>
              <w:t xml:space="preserve">Industry: Agricultural Policy, Policies for Sustainable Agriculture, </w:t>
            </w:r>
          </w:p>
          <w:p w14:paraId="12FEC8D6" w14:textId="32CCC3FB" w:rsidR="009A1DAA" w:rsidRPr="00B15723" w:rsidRDefault="009A1DAA" w:rsidP="00FA3E6C">
            <w:pPr>
              <w:spacing w:after="0" w:line="240" w:lineRule="auto"/>
              <w:ind w:right="-846"/>
              <w:rPr>
                <w:rFonts w:ascii="Times New Roman" w:eastAsia="Calibri" w:hAnsi="Times New Roman" w:cs="Times New Roman"/>
                <w:b/>
                <w:bCs/>
                <w:szCs w:val="22"/>
              </w:rPr>
            </w:pPr>
            <w:r w:rsidRPr="00B15723">
              <w:rPr>
                <w:rFonts w:ascii="Times New Roman" w:eastAsia="Calibri" w:hAnsi="Times New Roman" w:cs="Times New Roman"/>
              </w:rPr>
              <w:t>Agarian Crisis and Agriculture Labour.</w:t>
            </w:r>
          </w:p>
        </w:tc>
      </w:tr>
      <w:tr w:rsidR="00D00D04" w:rsidRPr="00B15723" w14:paraId="6288C15E" w14:textId="77777777" w:rsidTr="00FA3E6C">
        <w:trPr>
          <w:trHeight w:val="1139"/>
        </w:trPr>
        <w:tc>
          <w:tcPr>
            <w:tcW w:w="2171" w:type="dxa"/>
            <w:vAlign w:val="center"/>
          </w:tcPr>
          <w:p w14:paraId="5F5A6033" w14:textId="77777777" w:rsidR="009A1DAA" w:rsidRPr="00B15723" w:rsidRDefault="009A1DAA" w:rsidP="00A73912">
            <w:pPr>
              <w:spacing w:after="0" w:line="240" w:lineRule="auto"/>
              <w:contextualSpacing/>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Block-2:</w:t>
            </w:r>
          </w:p>
          <w:p w14:paraId="29296244" w14:textId="278AF3B8" w:rsidR="009A1DAA" w:rsidRPr="00B15723" w:rsidRDefault="009A1DAA" w:rsidP="00A73912">
            <w:pPr>
              <w:spacing w:after="0" w:line="240" w:lineRule="auto"/>
              <w:contextualSpacing/>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Industrial Sector</w:t>
            </w:r>
          </w:p>
          <w:p w14:paraId="33AB8719" w14:textId="77777777" w:rsidR="009A1DAA" w:rsidRPr="00B15723" w:rsidRDefault="009A1DAA" w:rsidP="00A73912">
            <w:pPr>
              <w:spacing w:after="0" w:line="240" w:lineRule="auto"/>
              <w:contextualSpacing/>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&amp;</w:t>
            </w:r>
          </w:p>
          <w:p w14:paraId="566A8CFE" w14:textId="77777777" w:rsidR="009A1DAA" w:rsidRPr="00B15723" w:rsidRDefault="009A1DAA" w:rsidP="00A73912">
            <w:pPr>
              <w:spacing w:after="0" w:line="240" w:lineRule="auto"/>
              <w:contextualSpacing/>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Planning in India</w:t>
            </w:r>
          </w:p>
        </w:tc>
        <w:tc>
          <w:tcPr>
            <w:tcW w:w="8461" w:type="dxa"/>
            <w:gridSpan w:val="3"/>
          </w:tcPr>
          <w:p w14:paraId="50AFCDFB" w14:textId="77777777" w:rsidR="009A1DAA" w:rsidRPr="00B15723" w:rsidRDefault="009A1DAA" w:rsidP="009A1DAA">
            <w:pPr>
              <w:spacing w:after="0" w:line="240" w:lineRule="auto"/>
              <w:ind w:right="-846"/>
              <w:rPr>
                <w:rFonts w:ascii="Times New Roman" w:eastAsia="Calibri" w:hAnsi="Times New Roman" w:cs="Times New Roman"/>
              </w:rPr>
            </w:pPr>
            <w:r w:rsidRPr="00B15723">
              <w:rPr>
                <w:rFonts w:ascii="Times New Roman" w:eastAsia="Calibri" w:hAnsi="Times New Roman" w:cs="Times New Roman"/>
                <w:b/>
                <w:bCs/>
                <w:szCs w:val="22"/>
              </w:rPr>
              <w:t>Unit 1:</w:t>
            </w:r>
            <w:r w:rsidRPr="00B15723">
              <w:rPr>
                <w:rFonts w:ascii="Times New Roman" w:eastAsia="Calibri" w:hAnsi="Times New Roman" w:cs="Times New Roman"/>
              </w:rPr>
              <w:t xml:space="preserve"> The Industrial Sector: Industrial Policy: Public Sector </w:t>
            </w:r>
          </w:p>
          <w:p w14:paraId="037DEAA2" w14:textId="77777777" w:rsidR="009A1DAA" w:rsidRPr="00B15723" w:rsidRDefault="009A1DAA" w:rsidP="009A1DAA">
            <w:pPr>
              <w:spacing w:after="0" w:line="240" w:lineRule="auto"/>
              <w:ind w:right="-846"/>
              <w:rPr>
                <w:rFonts w:ascii="Times New Roman" w:eastAsia="Calibri" w:hAnsi="Times New Roman" w:cs="Times New Roman"/>
              </w:rPr>
            </w:pPr>
            <w:r w:rsidRPr="00B15723">
              <w:rPr>
                <w:rFonts w:ascii="Times New Roman" w:eastAsia="Calibri" w:hAnsi="Times New Roman" w:cs="Times New Roman"/>
              </w:rPr>
              <w:t xml:space="preserve">Enterprises and their Performance, Privatization and Disinvestment </w:t>
            </w:r>
          </w:p>
          <w:p w14:paraId="109EF12B" w14:textId="77777777" w:rsidR="009A1DAA" w:rsidRPr="00B15723" w:rsidRDefault="009A1DAA" w:rsidP="00FA3E6C">
            <w:pPr>
              <w:spacing w:after="0" w:line="240" w:lineRule="auto"/>
              <w:ind w:right="121"/>
              <w:rPr>
                <w:rFonts w:ascii="Times New Roman" w:eastAsia="Calibri" w:hAnsi="Times New Roman" w:cs="Times New Roman"/>
                <w:b/>
                <w:bCs/>
                <w:szCs w:val="22"/>
              </w:rPr>
            </w:pPr>
            <w:r w:rsidRPr="00B15723">
              <w:rPr>
                <w:rFonts w:ascii="Times New Roman" w:eastAsia="Calibri" w:hAnsi="Times New Roman" w:cs="Times New Roman"/>
              </w:rPr>
              <w:t>debate, Small, Medium and Large-scale Sector, Industrial Labour, Trade Union Movement.</w:t>
            </w:r>
          </w:p>
          <w:p w14:paraId="3C96A775" w14:textId="77777777" w:rsidR="009A1DAA" w:rsidRPr="00B15723" w:rsidRDefault="009A1DAA" w:rsidP="009A1DAA">
            <w:pPr>
              <w:spacing w:after="0" w:line="240" w:lineRule="auto"/>
              <w:ind w:right="-846"/>
              <w:rPr>
                <w:rFonts w:ascii="Times New Roman" w:eastAsia="Calibri" w:hAnsi="Times New Roman" w:cs="Times New Roman"/>
              </w:rPr>
            </w:pPr>
            <w:r w:rsidRPr="00B15723">
              <w:rPr>
                <w:rFonts w:ascii="Times New Roman" w:eastAsia="Calibri" w:hAnsi="Times New Roman" w:cs="Times New Roman"/>
                <w:b/>
                <w:bCs/>
                <w:szCs w:val="22"/>
              </w:rPr>
              <w:t>Unit 2:</w:t>
            </w:r>
            <w:r w:rsidRPr="00B15723">
              <w:rPr>
                <w:rFonts w:ascii="Times New Roman" w:eastAsia="Calibri" w:hAnsi="Times New Roman" w:cs="Times New Roman"/>
              </w:rPr>
              <w:t xml:space="preserve"> Planning in India: Objectives and Strategy of Planning:</w:t>
            </w:r>
          </w:p>
          <w:p w14:paraId="7AA30D1D" w14:textId="77777777" w:rsidR="009A1DAA" w:rsidRPr="00B15723" w:rsidRDefault="009A1DAA" w:rsidP="00FA3E6C">
            <w:pPr>
              <w:spacing w:after="0" w:line="240" w:lineRule="auto"/>
              <w:ind w:right="211"/>
              <w:rPr>
                <w:rFonts w:ascii="Times New Roman" w:eastAsia="Calibri" w:hAnsi="Times New Roman" w:cs="Times New Roman"/>
                <w:b/>
                <w:bCs/>
                <w:szCs w:val="22"/>
              </w:rPr>
            </w:pPr>
            <w:r w:rsidRPr="00B15723">
              <w:rPr>
                <w:rFonts w:ascii="Times New Roman" w:eastAsia="Calibri" w:hAnsi="Times New Roman" w:cs="Times New Roman"/>
              </w:rPr>
              <w:t xml:space="preserve"> Success story of Indian Plans: Strategy of Inclusive Growth, Resource mobilization for Development.</w:t>
            </w:r>
          </w:p>
          <w:p w14:paraId="5C3B1B07" w14:textId="77777777" w:rsidR="009A1DAA" w:rsidRPr="00B15723" w:rsidRDefault="009A1DAA" w:rsidP="009A1DAA">
            <w:pPr>
              <w:spacing w:after="0" w:line="240" w:lineRule="auto"/>
              <w:ind w:left="720"/>
              <w:contextualSpacing/>
              <w:rPr>
                <w:rFonts w:ascii="Times New Roman" w:eastAsia="Calibri" w:hAnsi="Times New Roman" w:cs="Times New Roman"/>
                <w:szCs w:val="22"/>
              </w:rPr>
            </w:pPr>
          </w:p>
        </w:tc>
      </w:tr>
      <w:tr w:rsidR="00D00D04" w:rsidRPr="00B15723" w14:paraId="7A426D2A" w14:textId="77777777" w:rsidTr="00FA3E6C">
        <w:trPr>
          <w:trHeight w:val="1520"/>
        </w:trPr>
        <w:tc>
          <w:tcPr>
            <w:tcW w:w="2171" w:type="dxa"/>
            <w:vAlign w:val="center"/>
          </w:tcPr>
          <w:p w14:paraId="336F2D95" w14:textId="77777777" w:rsidR="009A1DAA" w:rsidRPr="00B15723" w:rsidRDefault="009A1DAA" w:rsidP="00A73912">
            <w:pPr>
              <w:spacing w:after="0" w:line="240" w:lineRule="auto"/>
              <w:contextualSpacing/>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Block-3:</w:t>
            </w:r>
          </w:p>
          <w:p w14:paraId="4B347F53" w14:textId="18B4A2FA" w:rsidR="009A1DAA" w:rsidRPr="00B15723" w:rsidRDefault="009A1DAA" w:rsidP="00A73912">
            <w:pPr>
              <w:spacing w:after="0" w:line="240" w:lineRule="auto"/>
              <w:contextualSpacing/>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Economic</w:t>
            </w:r>
          </w:p>
          <w:p w14:paraId="44B16CBF" w14:textId="62E3E9D1" w:rsidR="009A1DAA" w:rsidRPr="00B15723" w:rsidRDefault="009A1DAA" w:rsidP="00A73912">
            <w:pPr>
              <w:spacing w:after="0" w:line="240" w:lineRule="auto"/>
              <w:contextualSpacing/>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Growth </w:t>
            </w:r>
            <w:r w:rsidR="00FA3E6C" w:rsidRPr="00B15723">
              <w:rPr>
                <w:rFonts w:ascii="Times New Roman" w:eastAsia="Calibri" w:hAnsi="Times New Roman" w:cs="Times New Roman"/>
                <w:b/>
                <w:bCs/>
                <w:szCs w:val="22"/>
              </w:rPr>
              <w:t>&amp; Development of Uttar Pradesh.</w:t>
            </w:r>
          </w:p>
        </w:tc>
        <w:tc>
          <w:tcPr>
            <w:tcW w:w="8461" w:type="dxa"/>
            <w:gridSpan w:val="3"/>
          </w:tcPr>
          <w:p w14:paraId="65A5A9C2" w14:textId="77777777" w:rsidR="009A1DAA" w:rsidRPr="00B15723" w:rsidRDefault="009A1DAA" w:rsidP="009A1DAA">
            <w:pPr>
              <w:spacing w:after="0" w:line="240" w:lineRule="auto"/>
              <w:ind w:right="-846"/>
              <w:rPr>
                <w:rFonts w:ascii="Times New Roman" w:eastAsia="Calibri" w:hAnsi="Times New Roman" w:cs="Times New Roman"/>
              </w:rPr>
            </w:pPr>
            <w:r w:rsidRPr="00B15723">
              <w:rPr>
                <w:rFonts w:ascii="Times New Roman" w:eastAsia="Calibri" w:hAnsi="Times New Roman" w:cs="Times New Roman"/>
                <w:b/>
                <w:bCs/>
                <w:szCs w:val="22"/>
              </w:rPr>
              <w:t>Unit 1:</w:t>
            </w:r>
            <w:r w:rsidRPr="00B15723">
              <w:rPr>
                <w:rFonts w:ascii="Times New Roman" w:eastAsia="Calibri" w:hAnsi="Times New Roman" w:cs="Times New Roman"/>
              </w:rPr>
              <w:t xml:space="preserve"> Nature, Features, Demographic Profile, Status of Natural</w:t>
            </w:r>
          </w:p>
          <w:p w14:paraId="1F6E7788" w14:textId="77777777" w:rsidR="009A1DAA" w:rsidRPr="00B15723" w:rsidRDefault="009A1DAA" w:rsidP="009A1DAA">
            <w:pPr>
              <w:spacing w:after="0" w:line="240" w:lineRule="auto"/>
              <w:ind w:right="-846"/>
              <w:rPr>
                <w:rFonts w:ascii="Times New Roman" w:eastAsia="Calibri" w:hAnsi="Times New Roman" w:cs="Times New Roman"/>
              </w:rPr>
            </w:pPr>
            <w:r w:rsidRPr="00B15723">
              <w:rPr>
                <w:rFonts w:ascii="Times New Roman" w:eastAsia="Calibri" w:hAnsi="Times New Roman" w:cs="Times New Roman"/>
              </w:rPr>
              <w:t xml:space="preserve"> Resources, Major Factors affecting growth and development in Uttar </w:t>
            </w:r>
          </w:p>
          <w:p w14:paraId="6BEC6024" w14:textId="77777777" w:rsidR="009A1DAA" w:rsidRPr="00B15723" w:rsidRDefault="009A1DAA" w:rsidP="009A1DAA">
            <w:pPr>
              <w:spacing w:after="0" w:line="240" w:lineRule="auto"/>
              <w:ind w:right="-846"/>
              <w:rPr>
                <w:rFonts w:ascii="Times New Roman" w:eastAsia="Calibri" w:hAnsi="Times New Roman" w:cs="Times New Roman"/>
                <w:b/>
                <w:bCs/>
                <w:szCs w:val="22"/>
              </w:rPr>
            </w:pPr>
            <w:r w:rsidRPr="00B15723">
              <w:rPr>
                <w:rFonts w:ascii="Times New Roman" w:eastAsia="Calibri" w:hAnsi="Times New Roman" w:cs="Times New Roman"/>
              </w:rPr>
              <w:t>Pradesh. Economic and non-economic factors in economic development of Uttar Pradesh.</w:t>
            </w:r>
          </w:p>
          <w:p w14:paraId="663126B5" w14:textId="77777777" w:rsidR="009A1DAA" w:rsidRPr="00B15723" w:rsidRDefault="009A1DAA" w:rsidP="009A1DAA">
            <w:pPr>
              <w:spacing w:after="0" w:line="240" w:lineRule="auto"/>
              <w:ind w:right="-846"/>
              <w:rPr>
                <w:rFonts w:ascii="Times New Roman" w:eastAsia="Calibri" w:hAnsi="Times New Roman" w:cs="Times New Roman"/>
              </w:rPr>
            </w:pPr>
            <w:r w:rsidRPr="00B15723">
              <w:rPr>
                <w:rFonts w:ascii="Times New Roman" w:eastAsia="Calibri" w:hAnsi="Times New Roman" w:cs="Times New Roman"/>
                <w:b/>
                <w:bCs/>
                <w:szCs w:val="22"/>
              </w:rPr>
              <w:t>Unit 2:</w:t>
            </w:r>
            <w:r w:rsidRPr="00B15723">
              <w:rPr>
                <w:rFonts w:ascii="Times New Roman" w:eastAsia="Calibri" w:hAnsi="Times New Roman" w:cs="Times New Roman"/>
              </w:rPr>
              <w:t xml:space="preserve"> Sectoral growth pattern in Uttar Pradesh; Economic growth </w:t>
            </w:r>
          </w:p>
          <w:p w14:paraId="06A6E1AC" w14:textId="77777777" w:rsidR="009A1DAA" w:rsidRPr="00B15723" w:rsidRDefault="009A1DAA" w:rsidP="00FA3E6C">
            <w:pPr>
              <w:spacing w:after="0" w:line="240" w:lineRule="auto"/>
              <w:ind w:right="301"/>
              <w:rPr>
                <w:rFonts w:ascii="Times New Roman" w:eastAsia="Calibri" w:hAnsi="Times New Roman" w:cs="Times New Roman"/>
                <w:b/>
                <w:bCs/>
                <w:szCs w:val="22"/>
              </w:rPr>
            </w:pPr>
            <w:r w:rsidRPr="00B15723">
              <w:rPr>
                <w:rFonts w:ascii="Times New Roman" w:eastAsia="Calibri" w:hAnsi="Times New Roman" w:cs="Times New Roman"/>
              </w:rPr>
              <w:t>in Uttar Pradesh and Indian Economy: A comparison: Infrastructural development of Uttar Pradesh</w:t>
            </w:r>
          </w:p>
          <w:p w14:paraId="4B2C36E3" w14:textId="77777777" w:rsidR="009A1DAA" w:rsidRPr="00B15723" w:rsidRDefault="009A1DAA" w:rsidP="009A1DAA">
            <w:pPr>
              <w:spacing w:after="0" w:line="240" w:lineRule="auto"/>
              <w:ind w:left="720"/>
              <w:contextualSpacing/>
              <w:rPr>
                <w:rFonts w:ascii="Times New Roman" w:eastAsia="Calibri" w:hAnsi="Times New Roman" w:cs="Times New Roman"/>
                <w:szCs w:val="22"/>
              </w:rPr>
            </w:pPr>
          </w:p>
        </w:tc>
      </w:tr>
      <w:tr w:rsidR="00D00D04" w:rsidRPr="00B15723" w14:paraId="523F668F" w14:textId="77777777" w:rsidTr="00FA3E6C">
        <w:trPr>
          <w:trHeight w:val="2330"/>
        </w:trPr>
        <w:tc>
          <w:tcPr>
            <w:tcW w:w="2171" w:type="dxa"/>
            <w:vAlign w:val="center"/>
          </w:tcPr>
          <w:p w14:paraId="6162E821" w14:textId="77777777" w:rsidR="009A1DAA" w:rsidRPr="00B15723" w:rsidRDefault="009A1DAA" w:rsidP="00A73912">
            <w:pPr>
              <w:spacing w:after="0" w:line="240" w:lineRule="auto"/>
              <w:contextualSpacing/>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Block-4:</w:t>
            </w:r>
          </w:p>
          <w:p w14:paraId="2A702E34" w14:textId="77777777" w:rsidR="009A1DAA" w:rsidRPr="00B15723" w:rsidRDefault="009A1DAA" w:rsidP="00A73912">
            <w:pPr>
              <w:spacing w:after="0" w:line="240" w:lineRule="auto"/>
              <w:contextualSpacing/>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Agricultural Policy and Strategies in Uttar Pradesh</w:t>
            </w:r>
          </w:p>
        </w:tc>
        <w:tc>
          <w:tcPr>
            <w:tcW w:w="8461" w:type="dxa"/>
            <w:gridSpan w:val="3"/>
          </w:tcPr>
          <w:p w14:paraId="2CA9502B"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b/>
                <w:bCs/>
                <w:szCs w:val="22"/>
              </w:rPr>
              <w:t>Unit 1</w:t>
            </w:r>
            <w:r w:rsidRPr="00B15723">
              <w:rPr>
                <w:rFonts w:ascii="Times New Roman" w:eastAsia="Calibri" w:hAnsi="Times New Roman" w:cs="Times New Roman"/>
                <w:szCs w:val="22"/>
              </w:rPr>
              <w:t>:</w:t>
            </w:r>
            <w:r w:rsidRPr="00B15723">
              <w:rPr>
                <w:rFonts w:ascii="Times New Roman" w:eastAsia="Calibri" w:hAnsi="Times New Roman" w:cs="Times New Roman"/>
              </w:rPr>
              <w:t xml:space="preserve"> </w:t>
            </w:r>
            <w:r w:rsidRPr="00B15723">
              <w:rPr>
                <w:rFonts w:ascii="Times New Roman" w:eastAsia="Calibri" w:hAnsi="Times New Roman" w:cs="Times New Roman"/>
                <w:szCs w:val="22"/>
              </w:rPr>
              <w:t>Pattern of land-holding and irrigation; production and productivity</w:t>
            </w:r>
          </w:p>
          <w:p w14:paraId="76753BD6" w14:textId="77777777" w:rsidR="009A1DAA" w:rsidRPr="00B15723" w:rsidRDefault="009A1DAA" w:rsidP="00FA3E6C">
            <w:pPr>
              <w:spacing w:after="0" w:line="240" w:lineRule="auto"/>
              <w:ind w:right="301"/>
              <w:rPr>
                <w:rFonts w:ascii="Times New Roman" w:eastAsia="Calibri" w:hAnsi="Times New Roman" w:cs="Times New Roman"/>
                <w:szCs w:val="22"/>
              </w:rPr>
            </w:pPr>
            <w:r w:rsidRPr="00B15723">
              <w:rPr>
                <w:rFonts w:ascii="Times New Roman" w:eastAsia="Calibri" w:hAnsi="Times New Roman" w:cs="Times New Roman"/>
                <w:szCs w:val="22"/>
              </w:rPr>
              <w:t xml:space="preserve"> in agriculture, Farm mechanization, Crop diversification, agriculture credit, Agricultural policy and strategies in Uttar Pradesh, Rural Development in </w:t>
            </w:r>
          </w:p>
          <w:p w14:paraId="0A85861E"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szCs w:val="22"/>
              </w:rPr>
              <w:t>Uttar Pradesh</w:t>
            </w:r>
          </w:p>
          <w:p w14:paraId="3F76ECAA"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b/>
                <w:bCs/>
                <w:szCs w:val="22"/>
              </w:rPr>
              <w:t>Unit 2:</w:t>
            </w:r>
            <w:r w:rsidRPr="00B15723">
              <w:rPr>
                <w:rFonts w:ascii="Times New Roman" w:eastAsia="Calibri" w:hAnsi="Times New Roman" w:cs="Times New Roman"/>
                <w:szCs w:val="22"/>
              </w:rPr>
              <w:t xml:space="preserve"> Problems and Policies, Major industries in Uttar Pradesh, Pattern of </w:t>
            </w:r>
          </w:p>
          <w:p w14:paraId="5061FF56"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szCs w:val="22"/>
              </w:rPr>
              <w:t>Industrial Development in Uttar Pradesh, Industrial Policy in Uttar Pradesh,</w:t>
            </w:r>
          </w:p>
          <w:p w14:paraId="5A8D6E51"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szCs w:val="22"/>
              </w:rPr>
              <w:t xml:space="preserve"> Growth pattern of Services sector, sector and its linkages of other sectors</w:t>
            </w:r>
          </w:p>
          <w:p w14:paraId="7ECDFEBA"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szCs w:val="22"/>
              </w:rPr>
              <w:t xml:space="preserve"> of UP Economy, Micro, Small, Medium Enterprises (MSMEs) in </w:t>
            </w:r>
          </w:p>
          <w:p w14:paraId="5FEAEAD2" w14:textId="6CA9FB7B" w:rsidR="009A1DAA" w:rsidRPr="00B15723" w:rsidRDefault="009A1DAA" w:rsidP="00FA3E6C">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szCs w:val="22"/>
              </w:rPr>
              <w:t>Uttar Pradesh, One product. O</w:t>
            </w:r>
            <w:r w:rsidR="00FA3E6C" w:rsidRPr="00B15723">
              <w:rPr>
                <w:rFonts w:ascii="Times New Roman" w:eastAsia="Calibri" w:hAnsi="Times New Roman" w:cs="Times New Roman"/>
                <w:szCs w:val="22"/>
              </w:rPr>
              <w:t>ne product One District (OPOD).</w:t>
            </w:r>
          </w:p>
        </w:tc>
      </w:tr>
    </w:tbl>
    <w:p w14:paraId="654E67D8" w14:textId="77777777" w:rsidR="009A1DAA" w:rsidRPr="00B15723" w:rsidRDefault="009A1DAA" w:rsidP="009A1DAA">
      <w:pPr>
        <w:spacing w:line="259" w:lineRule="auto"/>
        <w:ind w:left="426" w:right="-846"/>
        <w:contextualSpacing/>
        <w:rPr>
          <w:rFonts w:ascii="Times New Roman" w:eastAsia="Calibri" w:hAnsi="Times New Roman" w:cs="Times New Roman"/>
          <w:szCs w:val="22"/>
        </w:rPr>
      </w:pPr>
    </w:p>
    <w:p w14:paraId="4ED96380" w14:textId="77777777" w:rsidR="00FA3E6C" w:rsidRPr="00B15723" w:rsidRDefault="00FA3E6C" w:rsidP="00FA3E6C">
      <w:pPr>
        <w:spacing w:after="0"/>
        <w:rPr>
          <w:rFonts w:ascii="Times New Roman" w:eastAsia="Calibri" w:hAnsi="Times New Roman" w:cs="Times New Roman"/>
          <w:b/>
        </w:rPr>
      </w:pPr>
    </w:p>
    <w:p w14:paraId="79D5283B" w14:textId="77777777" w:rsidR="00FA3E6C" w:rsidRPr="00B15723" w:rsidRDefault="00FA3E6C" w:rsidP="00FA3E6C">
      <w:pPr>
        <w:spacing w:after="0"/>
        <w:rPr>
          <w:rFonts w:ascii="Times New Roman" w:eastAsia="Calibri" w:hAnsi="Times New Roman" w:cs="Times New Roman"/>
          <w:b/>
        </w:rPr>
      </w:pPr>
    </w:p>
    <w:p w14:paraId="6EB6EA98" w14:textId="0C3035B7" w:rsidR="00943D13" w:rsidRPr="00B15723" w:rsidRDefault="00943D13" w:rsidP="00FA3E6C">
      <w:pPr>
        <w:spacing w:after="0"/>
        <w:rPr>
          <w:rFonts w:ascii="Times New Roman" w:eastAsia="Calibri" w:hAnsi="Times New Roman" w:cs="Times New Roman"/>
          <w:b/>
        </w:rPr>
      </w:pPr>
    </w:p>
    <w:p w14:paraId="30897231" w14:textId="23EE8AEF" w:rsidR="00E54915" w:rsidRPr="00B15723" w:rsidRDefault="00E54915" w:rsidP="00FA3E6C">
      <w:pPr>
        <w:spacing w:after="0"/>
        <w:rPr>
          <w:rFonts w:ascii="Times New Roman" w:eastAsia="Calibri" w:hAnsi="Times New Roman" w:cs="Times New Roman"/>
          <w:b/>
        </w:rPr>
      </w:pPr>
    </w:p>
    <w:p w14:paraId="1154B118" w14:textId="791A9705" w:rsidR="00E54915" w:rsidRPr="00B15723" w:rsidRDefault="00E54915" w:rsidP="00FA3E6C">
      <w:pPr>
        <w:spacing w:after="0"/>
        <w:rPr>
          <w:rFonts w:ascii="Times New Roman" w:eastAsia="Calibri" w:hAnsi="Times New Roman" w:cs="Times New Roman"/>
          <w:b/>
        </w:rPr>
      </w:pPr>
    </w:p>
    <w:p w14:paraId="0C208897" w14:textId="77777777" w:rsidR="00E54915" w:rsidRPr="00B15723" w:rsidRDefault="00E54915" w:rsidP="00FA3E6C">
      <w:pPr>
        <w:spacing w:after="0"/>
        <w:rPr>
          <w:rFonts w:ascii="Times New Roman" w:eastAsia="Calibri" w:hAnsi="Times New Roman" w:cs="Times New Roman"/>
          <w:b/>
        </w:rPr>
      </w:pPr>
    </w:p>
    <w:p w14:paraId="0BF2B8E4" w14:textId="34DBC8E6" w:rsidR="009A1DAA" w:rsidRPr="00B15723" w:rsidRDefault="009A1DAA" w:rsidP="00FA3E6C">
      <w:pPr>
        <w:spacing w:after="0"/>
        <w:rPr>
          <w:rFonts w:ascii="Times New Roman" w:eastAsia="Calibri" w:hAnsi="Times New Roman" w:cs="Times New Roman"/>
        </w:rPr>
      </w:pPr>
      <w:r w:rsidRPr="00B15723">
        <w:rPr>
          <w:rFonts w:ascii="Times New Roman" w:eastAsia="Calibri" w:hAnsi="Times New Roman" w:cs="Times New Roman"/>
          <w:b/>
        </w:rPr>
        <w:lastRenderedPageBreak/>
        <w:t>Suggested Readings</w:t>
      </w:r>
      <w:r w:rsidRPr="00B15723">
        <w:rPr>
          <w:rFonts w:ascii="Times New Roman" w:eastAsia="Calibri" w:hAnsi="Times New Roman" w:cs="Times New Roman"/>
        </w:rPr>
        <w:t>:</w:t>
      </w:r>
    </w:p>
    <w:p w14:paraId="79ABBA1F" w14:textId="77777777" w:rsidR="009A1DAA" w:rsidRPr="00B15723" w:rsidRDefault="009A1DAA" w:rsidP="00FA3E6C">
      <w:pPr>
        <w:numPr>
          <w:ilvl w:val="0"/>
          <w:numId w:val="50"/>
        </w:numPr>
        <w:spacing w:after="0"/>
        <w:contextualSpacing/>
        <w:rPr>
          <w:rFonts w:ascii="Times New Roman" w:eastAsia="Calibri" w:hAnsi="Times New Roman" w:cs="Times New Roman"/>
        </w:rPr>
      </w:pPr>
      <w:r w:rsidRPr="00B15723">
        <w:rPr>
          <w:rFonts w:ascii="Times New Roman" w:eastAsia="Calibri" w:hAnsi="Times New Roman" w:cs="Times New Roman"/>
        </w:rPr>
        <w:t>Agarwal. M.K (2009): Uttar Pradesh ka Arthik Vikas. New Royal Book Company.</w:t>
      </w:r>
    </w:p>
    <w:p w14:paraId="4C103969" w14:textId="77777777" w:rsidR="009A1DAA" w:rsidRPr="00B15723" w:rsidRDefault="009A1DAA" w:rsidP="00FA3E6C">
      <w:pPr>
        <w:numPr>
          <w:ilvl w:val="0"/>
          <w:numId w:val="50"/>
        </w:numPr>
        <w:spacing w:after="0"/>
        <w:contextualSpacing/>
        <w:rPr>
          <w:rFonts w:ascii="Times New Roman" w:eastAsia="Calibri" w:hAnsi="Times New Roman" w:cs="Times New Roman"/>
        </w:rPr>
      </w:pPr>
      <w:r w:rsidRPr="00B15723">
        <w:rPr>
          <w:rFonts w:ascii="Times New Roman" w:eastAsia="Calibri" w:hAnsi="Times New Roman" w:cs="Times New Roman"/>
        </w:rPr>
        <w:t>Annual Financial Statement (Budget) of the Government of Uttar Pradesh Published in different years &amp; the latest.</w:t>
      </w:r>
    </w:p>
    <w:p w14:paraId="25775E9E" w14:textId="77777777" w:rsidR="009A1DAA" w:rsidRPr="00B15723" w:rsidRDefault="009A1DAA" w:rsidP="00FA3E6C">
      <w:pPr>
        <w:numPr>
          <w:ilvl w:val="0"/>
          <w:numId w:val="50"/>
        </w:numPr>
        <w:spacing w:after="0"/>
        <w:contextualSpacing/>
        <w:rPr>
          <w:rFonts w:ascii="Times New Roman" w:eastAsia="Calibri" w:hAnsi="Times New Roman" w:cs="Times New Roman"/>
        </w:rPr>
      </w:pPr>
      <w:r w:rsidRPr="00B15723">
        <w:rPr>
          <w:rFonts w:ascii="Times New Roman" w:eastAsia="Calibri" w:hAnsi="Times New Roman" w:cs="Times New Roman"/>
        </w:rPr>
        <w:t>Annual Financial Statement (Budget) of the Government of Uttar Pradesh Published in different years &amp; latest.</w:t>
      </w:r>
    </w:p>
    <w:p w14:paraId="6F759555" w14:textId="77777777" w:rsidR="009A1DAA" w:rsidRPr="00B15723" w:rsidRDefault="009A1DAA" w:rsidP="00FA3E6C">
      <w:pPr>
        <w:numPr>
          <w:ilvl w:val="0"/>
          <w:numId w:val="50"/>
        </w:numPr>
        <w:spacing w:after="0"/>
        <w:contextualSpacing/>
        <w:rPr>
          <w:rFonts w:ascii="Times New Roman" w:eastAsia="Calibri" w:hAnsi="Times New Roman" w:cs="Times New Roman"/>
        </w:rPr>
      </w:pPr>
      <w:r w:rsidRPr="00B15723">
        <w:rPr>
          <w:rFonts w:ascii="Times New Roman" w:eastAsia="Calibri" w:hAnsi="Times New Roman" w:cs="Times New Roman"/>
        </w:rPr>
        <w:t>Annual Financial Statement (Budget) various years &amp; Latest published by the Government of India.</w:t>
      </w:r>
    </w:p>
    <w:p w14:paraId="0CEED817" w14:textId="77777777" w:rsidR="009A1DAA" w:rsidRPr="00B15723" w:rsidRDefault="009A1DAA" w:rsidP="00FA3E6C">
      <w:pPr>
        <w:numPr>
          <w:ilvl w:val="0"/>
          <w:numId w:val="50"/>
        </w:numPr>
        <w:spacing w:after="0"/>
        <w:contextualSpacing/>
        <w:rPr>
          <w:rFonts w:ascii="Times New Roman" w:eastAsia="Calibri" w:hAnsi="Times New Roman" w:cs="Times New Roman"/>
        </w:rPr>
      </w:pPr>
      <w:r w:rsidRPr="00B15723">
        <w:rPr>
          <w:rFonts w:ascii="Times New Roman" w:eastAsia="Calibri" w:hAnsi="Times New Roman" w:cs="Times New Roman"/>
        </w:rPr>
        <w:t>Economic Surveys, Government of India (Hindi/English).</w:t>
      </w:r>
    </w:p>
    <w:p w14:paraId="41E4A7B9" w14:textId="77777777" w:rsidR="009A1DAA" w:rsidRPr="00B15723" w:rsidRDefault="009A1DAA" w:rsidP="00FA3E6C">
      <w:pPr>
        <w:numPr>
          <w:ilvl w:val="0"/>
          <w:numId w:val="50"/>
        </w:numPr>
        <w:spacing w:after="0"/>
        <w:contextualSpacing/>
        <w:rPr>
          <w:rFonts w:ascii="Times New Roman" w:eastAsia="Calibri" w:hAnsi="Times New Roman" w:cs="Times New Roman"/>
        </w:rPr>
      </w:pPr>
      <w:r w:rsidRPr="00B15723">
        <w:rPr>
          <w:rFonts w:ascii="Times New Roman" w:eastAsia="Calibri" w:hAnsi="Times New Roman" w:cs="Times New Roman"/>
        </w:rPr>
        <w:t>Indian Economy by Mishra &amp; Puri. Himalaya Publishing House (Hindi/English)</w:t>
      </w:r>
    </w:p>
    <w:p w14:paraId="7C0334FA" w14:textId="77777777" w:rsidR="009A1DAA" w:rsidRPr="00B15723" w:rsidRDefault="009A1DAA" w:rsidP="00FA3E6C">
      <w:pPr>
        <w:numPr>
          <w:ilvl w:val="0"/>
          <w:numId w:val="50"/>
        </w:numPr>
        <w:spacing w:after="0"/>
        <w:contextualSpacing/>
        <w:rPr>
          <w:rFonts w:ascii="Times New Roman" w:eastAsia="Calibri" w:hAnsi="Times New Roman" w:cs="Times New Roman"/>
        </w:rPr>
      </w:pPr>
      <w:r w:rsidRPr="00B15723">
        <w:rPr>
          <w:rFonts w:ascii="Times New Roman" w:eastAsia="Calibri" w:hAnsi="Times New Roman" w:cs="Times New Roman"/>
        </w:rPr>
        <w:t>India Economy ka Uma Kapila, Academic Foundation.</w:t>
      </w:r>
    </w:p>
    <w:p w14:paraId="221453AF" w14:textId="77777777" w:rsidR="009A1DAA" w:rsidRPr="00B15723" w:rsidRDefault="009A1DAA" w:rsidP="00FA3E6C">
      <w:pPr>
        <w:numPr>
          <w:ilvl w:val="0"/>
          <w:numId w:val="50"/>
        </w:numPr>
        <w:spacing w:after="0"/>
        <w:contextualSpacing/>
        <w:rPr>
          <w:rFonts w:ascii="Times New Roman" w:eastAsia="Calibri" w:hAnsi="Times New Roman" w:cs="Times New Roman"/>
        </w:rPr>
      </w:pPr>
      <w:r w:rsidRPr="00B15723">
        <w:rPr>
          <w:rFonts w:ascii="Times New Roman" w:eastAsia="Calibri" w:hAnsi="Times New Roman" w:cs="Times New Roman"/>
        </w:rPr>
        <w:t>Indian Economy. Rudra Dutt &amp; Sunderam. S Chand &amp; Company (Hindi/English)</w:t>
      </w:r>
    </w:p>
    <w:p w14:paraId="00DB139B" w14:textId="77777777" w:rsidR="009A1DAA" w:rsidRPr="00B15723" w:rsidRDefault="009A1DAA" w:rsidP="00FA3E6C">
      <w:pPr>
        <w:numPr>
          <w:ilvl w:val="0"/>
          <w:numId w:val="50"/>
        </w:numPr>
        <w:spacing w:after="0"/>
        <w:contextualSpacing/>
        <w:rPr>
          <w:rFonts w:ascii="Times New Roman" w:eastAsia="Calibri" w:hAnsi="Times New Roman" w:cs="Times New Roman"/>
        </w:rPr>
      </w:pPr>
      <w:r w:rsidRPr="00B15723">
        <w:rPr>
          <w:rFonts w:ascii="Times New Roman" w:eastAsia="Calibri" w:hAnsi="Times New Roman" w:cs="Times New Roman"/>
        </w:rPr>
        <w:t>Mishra, Arvind Narayan &amp; Atul Chandra (2018): The Economy of Uttar Pradesh, Guntenberg Publication ISBN: 9789386240224, 9789386240224</w:t>
      </w:r>
    </w:p>
    <w:p w14:paraId="6F8BC92B" w14:textId="77777777" w:rsidR="009A1DAA" w:rsidRPr="00B15723" w:rsidRDefault="009A1DAA" w:rsidP="00FA3E6C">
      <w:pPr>
        <w:numPr>
          <w:ilvl w:val="0"/>
          <w:numId w:val="50"/>
        </w:numPr>
        <w:spacing w:after="0"/>
        <w:contextualSpacing/>
        <w:rPr>
          <w:rFonts w:ascii="Times New Roman" w:eastAsia="Calibri" w:hAnsi="Times New Roman" w:cs="Times New Roman"/>
        </w:rPr>
      </w:pPr>
      <w:r w:rsidRPr="00B15723">
        <w:rPr>
          <w:rFonts w:ascii="Times New Roman" w:eastAsia="Calibri" w:hAnsi="Times New Roman" w:cs="Times New Roman"/>
        </w:rPr>
        <w:t>Mishra, Arvind Narayan &amp; Atul Chandra (2018): The Economy of Uttar Pradesh. Gutenberg Publication ISBN: 9789386240224, 9789386240224</w:t>
      </w:r>
    </w:p>
    <w:p w14:paraId="60B168BD" w14:textId="77777777" w:rsidR="009A1DAA" w:rsidRPr="00B15723" w:rsidRDefault="009A1DAA" w:rsidP="00FA3E6C">
      <w:pPr>
        <w:numPr>
          <w:ilvl w:val="0"/>
          <w:numId w:val="50"/>
        </w:numPr>
        <w:spacing w:after="0"/>
        <w:contextualSpacing/>
        <w:rPr>
          <w:rFonts w:ascii="Times New Roman" w:eastAsia="Calibri" w:hAnsi="Times New Roman" w:cs="Times New Roman"/>
        </w:rPr>
      </w:pPr>
      <w:r w:rsidRPr="00B15723">
        <w:rPr>
          <w:rFonts w:ascii="Times New Roman" w:eastAsia="Calibri" w:hAnsi="Times New Roman" w:cs="Times New Roman"/>
        </w:rPr>
        <w:t>Publications of the Government of Uttar Pradesh.</w:t>
      </w:r>
    </w:p>
    <w:p w14:paraId="110BF241" w14:textId="77777777" w:rsidR="009A1DAA" w:rsidRPr="00B15723" w:rsidRDefault="009A1DAA" w:rsidP="00FA3E6C">
      <w:pPr>
        <w:numPr>
          <w:ilvl w:val="0"/>
          <w:numId w:val="50"/>
        </w:numPr>
        <w:spacing w:after="0"/>
        <w:contextualSpacing/>
        <w:rPr>
          <w:rFonts w:ascii="Times New Roman" w:eastAsia="Calibri" w:hAnsi="Times New Roman" w:cs="Times New Roman"/>
        </w:rPr>
      </w:pPr>
      <w:r w:rsidRPr="00B15723">
        <w:rPr>
          <w:rFonts w:ascii="Times New Roman" w:eastAsia="Calibri" w:hAnsi="Times New Roman" w:cs="Times New Roman"/>
        </w:rPr>
        <w:t>Publications of the Government of Uttar Pradesh.</w:t>
      </w:r>
    </w:p>
    <w:p w14:paraId="1259680E" w14:textId="77777777" w:rsidR="009A1DAA" w:rsidRPr="00B15723" w:rsidRDefault="009A1DAA" w:rsidP="00FA3E6C">
      <w:pPr>
        <w:numPr>
          <w:ilvl w:val="0"/>
          <w:numId w:val="50"/>
        </w:numPr>
        <w:spacing w:after="0"/>
        <w:contextualSpacing/>
        <w:rPr>
          <w:rFonts w:ascii="Times New Roman" w:eastAsia="Calibri" w:hAnsi="Times New Roman" w:cs="Times New Roman"/>
        </w:rPr>
      </w:pPr>
      <w:r w:rsidRPr="00B15723">
        <w:rPr>
          <w:rFonts w:ascii="Times New Roman" w:eastAsia="Calibri" w:hAnsi="Times New Roman" w:cs="Times New Roman"/>
        </w:rPr>
        <w:t>Uttar Pradesh Human Development Report, UNDP, 2008.</w:t>
      </w:r>
    </w:p>
    <w:p w14:paraId="0AF99CA8" w14:textId="77777777" w:rsidR="009A1DAA" w:rsidRPr="00B15723" w:rsidRDefault="009A1DAA" w:rsidP="00FA3E6C">
      <w:pPr>
        <w:numPr>
          <w:ilvl w:val="0"/>
          <w:numId w:val="50"/>
        </w:numPr>
        <w:spacing w:after="0"/>
        <w:contextualSpacing/>
        <w:rPr>
          <w:rFonts w:ascii="Times New Roman" w:eastAsia="Calibri" w:hAnsi="Times New Roman" w:cs="Times New Roman"/>
        </w:rPr>
      </w:pPr>
      <w:r w:rsidRPr="00B15723">
        <w:rPr>
          <w:rFonts w:ascii="Times New Roman" w:eastAsia="Calibri" w:hAnsi="Times New Roman" w:cs="Times New Roman"/>
        </w:rPr>
        <w:t>Uttar Pradesh Human Development Report, UNDP, 2008.</w:t>
      </w:r>
    </w:p>
    <w:p w14:paraId="24FB9C05" w14:textId="77777777" w:rsidR="009A1DAA" w:rsidRPr="00B15723" w:rsidRDefault="009A1DAA" w:rsidP="00FA3E6C">
      <w:pPr>
        <w:numPr>
          <w:ilvl w:val="0"/>
          <w:numId w:val="50"/>
        </w:numPr>
        <w:spacing w:after="0"/>
        <w:contextualSpacing/>
        <w:rPr>
          <w:rFonts w:ascii="Times New Roman" w:eastAsia="Calibri" w:hAnsi="Times New Roman" w:cs="Times New Roman"/>
        </w:rPr>
      </w:pPr>
      <w:r w:rsidRPr="00B15723">
        <w:rPr>
          <w:rFonts w:ascii="Times New Roman" w:eastAsia="Calibri" w:hAnsi="Times New Roman" w:cs="Times New Roman"/>
        </w:rPr>
        <w:t>Uttar Pradesh State Development Report, Volume I &amp; II, State Plan Division, Planning Commission Government of India, 2014.</w:t>
      </w:r>
    </w:p>
    <w:p w14:paraId="639D2E20" w14:textId="77777777" w:rsidR="009A1DAA" w:rsidRPr="00B15723" w:rsidRDefault="009A1DAA" w:rsidP="00FA3E6C">
      <w:pPr>
        <w:numPr>
          <w:ilvl w:val="0"/>
          <w:numId w:val="50"/>
        </w:numPr>
        <w:spacing w:after="0"/>
        <w:contextualSpacing/>
        <w:rPr>
          <w:rFonts w:ascii="Times New Roman" w:eastAsia="Calibri" w:hAnsi="Times New Roman" w:cs="Times New Roman"/>
        </w:rPr>
      </w:pPr>
      <w:r w:rsidRPr="00B15723">
        <w:rPr>
          <w:rFonts w:ascii="Times New Roman" w:eastAsia="Calibri" w:hAnsi="Times New Roman" w:cs="Times New Roman"/>
        </w:rPr>
        <w:t>Uttar Pradesh State Development Report, Volume I &amp; II, State Plan Division, Planning Commission, Government of India, 2014.</w:t>
      </w:r>
    </w:p>
    <w:p w14:paraId="1FFF7850" w14:textId="77777777" w:rsidR="009A1DAA" w:rsidRPr="00B15723" w:rsidRDefault="009A1DAA" w:rsidP="00FA3E6C">
      <w:pPr>
        <w:spacing w:after="0" w:line="259" w:lineRule="auto"/>
        <w:rPr>
          <w:rFonts w:ascii="Times New Roman" w:eastAsia="Calibri" w:hAnsi="Times New Roman" w:cs="Times New Roman"/>
          <w:kern w:val="2"/>
          <w:lang w:val="en-IN"/>
        </w:rPr>
      </w:pPr>
    </w:p>
    <w:p w14:paraId="26B7641D" w14:textId="77777777" w:rsidR="009A1DAA" w:rsidRPr="00B15723" w:rsidRDefault="009A1DAA" w:rsidP="009A1DAA">
      <w:pPr>
        <w:spacing w:after="160" w:line="259" w:lineRule="auto"/>
        <w:rPr>
          <w:rFonts w:ascii="Calibri" w:eastAsia="Calibri" w:hAnsi="Calibri" w:cs="Mangal"/>
          <w:kern w:val="2"/>
          <w:lang w:val="en-IN"/>
        </w:rPr>
      </w:pPr>
    </w:p>
    <w:p w14:paraId="64887836" w14:textId="77777777" w:rsidR="009A1DAA" w:rsidRPr="00B15723" w:rsidRDefault="009A1DAA" w:rsidP="009A1DAA">
      <w:pPr>
        <w:spacing w:after="160" w:line="259" w:lineRule="auto"/>
        <w:rPr>
          <w:rFonts w:ascii="Calibri" w:eastAsia="Calibri" w:hAnsi="Calibri" w:cs="Mangal"/>
          <w:kern w:val="2"/>
          <w:lang w:val="en-IN"/>
        </w:rPr>
      </w:pPr>
    </w:p>
    <w:p w14:paraId="62789AFD" w14:textId="570828E3" w:rsidR="009A1DAA" w:rsidRPr="00B15723" w:rsidRDefault="009A1DAA" w:rsidP="009A1DAA">
      <w:pPr>
        <w:spacing w:after="160" w:line="259" w:lineRule="auto"/>
        <w:rPr>
          <w:rFonts w:ascii="Calibri" w:eastAsia="Calibri" w:hAnsi="Calibri" w:cs="Mangal"/>
          <w:kern w:val="2"/>
          <w:lang w:val="en-IN"/>
        </w:rPr>
      </w:pPr>
    </w:p>
    <w:p w14:paraId="6F156BFF" w14:textId="23DD062E" w:rsidR="00FA3E6C" w:rsidRPr="00B15723" w:rsidRDefault="00FA3E6C" w:rsidP="009A1DAA">
      <w:pPr>
        <w:spacing w:after="160" w:line="259" w:lineRule="auto"/>
        <w:rPr>
          <w:rFonts w:ascii="Calibri" w:eastAsia="Calibri" w:hAnsi="Calibri" w:cs="Mangal"/>
          <w:kern w:val="2"/>
          <w:lang w:val="en-IN"/>
        </w:rPr>
      </w:pPr>
    </w:p>
    <w:p w14:paraId="7142E5F4" w14:textId="2E7CBA47" w:rsidR="00FA3E6C" w:rsidRPr="00B15723" w:rsidRDefault="00FA3E6C" w:rsidP="009A1DAA">
      <w:pPr>
        <w:spacing w:after="160" w:line="259" w:lineRule="auto"/>
        <w:rPr>
          <w:rFonts w:ascii="Calibri" w:eastAsia="Calibri" w:hAnsi="Calibri" w:cs="Mangal"/>
          <w:kern w:val="2"/>
          <w:lang w:val="en-IN"/>
        </w:rPr>
      </w:pPr>
    </w:p>
    <w:p w14:paraId="0202FA5B" w14:textId="474B3040" w:rsidR="00FA3E6C" w:rsidRPr="00B15723" w:rsidRDefault="00FA3E6C" w:rsidP="009A1DAA">
      <w:pPr>
        <w:spacing w:after="160" w:line="259" w:lineRule="auto"/>
        <w:rPr>
          <w:rFonts w:ascii="Calibri" w:eastAsia="Calibri" w:hAnsi="Calibri" w:cs="Mangal"/>
          <w:kern w:val="2"/>
          <w:lang w:val="en-IN"/>
        </w:rPr>
      </w:pPr>
    </w:p>
    <w:p w14:paraId="2A86F420" w14:textId="1650372F" w:rsidR="00FA3E6C" w:rsidRPr="00B15723" w:rsidRDefault="00FA3E6C" w:rsidP="009A1DAA">
      <w:pPr>
        <w:spacing w:after="160" w:line="259" w:lineRule="auto"/>
        <w:rPr>
          <w:rFonts w:ascii="Calibri" w:eastAsia="Calibri" w:hAnsi="Calibri" w:cs="Mangal"/>
          <w:kern w:val="2"/>
          <w:lang w:val="en-IN"/>
        </w:rPr>
      </w:pPr>
    </w:p>
    <w:p w14:paraId="1E61CB76" w14:textId="28C728FD" w:rsidR="00FA3E6C" w:rsidRPr="00B15723" w:rsidRDefault="00FA3E6C" w:rsidP="009A1DAA">
      <w:pPr>
        <w:spacing w:after="160" w:line="259" w:lineRule="auto"/>
        <w:rPr>
          <w:rFonts w:ascii="Calibri" w:eastAsia="Calibri" w:hAnsi="Calibri" w:cs="Mangal"/>
          <w:kern w:val="2"/>
          <w:lang w:val="en-IN"/>
        </w:rPr>
      </w:pPr>
    </w:p>
    <w:p w14:paraId="7B7C3172" w14:textId="6681E3D0" w:rsidR="00FA3E6C" w:rsidRPr="00B15723" w:rsidRDefault="00FA3E6C" w:rsidP="009A1DAA">
      <w:pPr>
        <w:spacing w:after="160" w:line="259" w:lineRule="auto"/>
        <w:rPr>
          <w:rFonts w:ascii="Calibri" w:eastAsia="Calibri" w:hAnsi="Calibri" w:cs="Mangal"/>
          <w:kern w:val="2"/>
          <w:lang w:val="en-IN"/>
        </w:rPr>
      </w:pPr>
    </w:p>
    <w:p w14:paraId="200D9714" w14:textId="44699F0D" w:rsidR="00FA3E6C" w:rsidRPr="00B15723" w:rsidRDefault="00FA3E6C" w:rsidP="009A1DAA">
      <w:pPr>
        <w:spacing w:after="160" w:line="259" w:lineRule="auto"/>
        <w:rPr>
          <w:rFonts w:ascii="Calibri" w:eastAsia="Calibri" w:hAnsi="Calibri" w:cs="Mangal"/>
          <w:kern w:val="2"/>
          <w:lang w:val="en-IN"/>
        </w:rPr>
      </w:pPr>
    </w:p>
    <w:p w14:paraId="230785D3" w14:textId="72A5A9CB" w:rsidR="00FA3E6C" w:rsidRPr="00B15723" w:rsidRDefault="00FA3E6C" w:rsidP="009A1DAA">
      <w:pPr>
        <w:spacing w:after="160" w:line="259" w:lineRule="auto"/>
        <w:rPr>
          <w:rFonts w:ascii="Calibri" w:eastAsia="Calibri" w:hAnsi="Calibri" w:cs="Mangal"/>
          <w:kern w:val="2"/>
          <w:lang w:val="en-IN"/>
        </w:rPr>
      </w:pPr>
    </w:p>
    <w:p w14:paraId="586FCF26" w14:textId="546ACF21" w:rsidR="00FA3E6C" w:rsidRPr="00B15723" w:rsidRDefault="00FA3E6C" w:rsidP="009A1DAA">
      <w:pPr>
        <w:spacing w:after="160" w:line="259" w:lineRule="auto"/>
        <w:rPr>
          <w:rFonts w:ascii="Calibri" w:eastAsia="Calibri" w:hAnsi="Calibri" w:cs="Mangal"/>
          <w:kern w:val="2"/>
          <w:lang w:val="en-IN"/>
        </w:rPr>
      </w:pPr>
    </w:p>
    <w:p w14:paraId="2098F52A" w14:textId="27020D5F" w:rsidR="00FA3E6C" w:rsidRPr="00B15723" w:rsidRDefault="00FA3E6C" w:rsidP="009A1DAA">
      <w:pPr>
        <w:spacing w:after="160" w:line="259" w:lineRule="auto"/>
        <w:rPr>
          <w:rFonts w:ascii="Calibri" w:eastAsia="Calibri" w:hAnsi="Calibri" w:cs="Mangal"/>
          <w:kern w:val="2"/>
          <w:lang w:val="en-IN"/>
        </w:rPr>
      </w:pPr>
    </w:p>
    <w:p w14:paraId="19371F2E" w14:textId="72B3D856" w:rsidR="00FA3E6C" w:rsidRPr="00B15723" w:rsidRDefault="00FA3E6C" w:rsidP="009A1DAA">
      <w:pPr>
        <w:spacing w:after="160" w:line="259" w:lineRule="auto"/>
        <w:rPr>
          <w:rFonts w:ascii="Calibri" w:eastAsia="Calibri" w:hAnsi="Calibri" w:cs="Mangal"/>
          <w:kern w:val="2"/>
          <w:lang w:val="en-IN"/>
        </w:rPr>
      </w:pPr>
    </w:p>
    <w:tbl>
      <w:tblPr>
        <w:tblStyle w:val="TableGrid1"/>
        <w:tblW w:w="10632" w:type="dxa"/>
        <w:tblInd w:w="-601" w:type="dxa"/>
        <w:tblLook w:val="04A0" w:firstRow="1" w:lastRow="0" w:firstColumn="1" w:lastColumn="0" w:noHBand="0" w:noVBand="1"/>
      </w:tblPr>
      <w:tblGrid>
        <w:gridCol w:w="2171"/>
        <w:gridCol w:w="3015"/>
        <w:gridCol w:w="2430"/>
        <w:gridCol w:w="3016"/>
      </w:tblGrid>
      <w:tr w:rsidR="00D00D04" w:rsidRPr="00B15723" w14:paraId="5BE44A6D" w14:textId="77777777" w:rsidTr="00E45182">
        <w:trPr>
          <w:trHeight w:val="558"/>
        </w:trPr>
        <w:tc>
          <w:tcPr>
            <w:tcW w:w="10632" w:type="dxa"/>
            <w:gridSpan w:val="4"/>
          </w:tcPr>
          <w:p w14:paraId="479BA527" w14:textId="25536BAB" w:rsidR="009A1DAA" w:rsidRPr="00B15723" w:rsidRDefault="009A1DAA" w:rsidP="00605090">
            <w:pPr>
              <w:spacing w:after="0" w:line="240" w:lineRule="auto"/>
              <w:ind w:left="720"/>
              <w:contextualSpacing/>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lastRenderedPageBreak/>
              <w:t>B.A. (Economics) 3</w:t>
            </w:r>
            <w:r w:rsidRPr="00B15723">
              <w:rPr>
                <w:rFonts w:ascii="Times New Roman" w:eastAsia="Calibri" w:hAnsi="Times New Roman" w:cs="Times New Roman"/>
                <w:b/>
                <w:bCs/>
                <w:szCs w:val="22"/>
                <w:vertAlign w:val="superscript"/>
              </w:rPr>
              <w:t>rd</w:t>
            </w:r>
            <w:r w:rsidR="00605090" w:rsidRPr="00B15723">
              <w:rPr>
                <w:rFonts w:ascii="Times New Roman" w:eastAsia="Calibri" w:hAnsi="Times New Roman" w:cs="Times New Roman"/>
                <w:b/>
                <w:bCs/>
                <w:szCs w:val="22"/>
              </w:rPr>
              <w:t xml:space="preserve"> Year     </w:t>
            </w:r>
            <w:r w:rsidRPr="00B15723">
              <w:rPr>
                <w:rFonts w:ascii="Times New Roman" w:eastAsia="Calibri" w:hAnsi="Times New Roman" w:cs="Times New Roman"/>
                <w:b/>
                <w:bCs/>
                <w:szCs w:val="22"/>
              </w:rPr>
              <w:t>Semester:  VI</w:t>
            </w:r>
          </w:p>
          <w:p w14:paraId="742F768F" w14:textId="53150F72" w:rsidR="009A1DAA" w:rsidRPr="00B15723" w:rsidRDefault="00605090" w:rsidP="00605090">
            <w:pPr>
              <w:spacing w:after="0" w:line="240" w:lineRule="auto"/>
              <w:ind w:left="720"/>
              <w:contextualSpacing/>
              <w:jc w:val="center"/>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Course II (Optional )             </w:t>
            </w:r>
            <w:r w:rsidR="009A1DAA" w:rsidRPr="00B15723">
              <w:rPr>
                <w:rFonts w:ascii="Times New Roman" w:eastAsia="Calibri" w:hAnsi="Times New Roman" w:cs="Times New Roman"/>
                <w:b/>
                <w:bCs/>
                <w:szCs w:val="22"/>
              </w:rPr>
              <w:t>(Theory)</w:t>
            </w:r>
          </w:p>
        </w:tc>
      </w:tr>
      <w:tr w:rsidR="00D00D04" w:rsidRPr="00B15723" w14:paraId="34129F03" w14:textId="77777777" w:rsidTr="00FA3E6C">
        <w:trPr>
          <w:trHeight w:val="323"/>
        </w:trPr>
        <w:tc>
          <w:tcPr>
            <w:tcW w:w="10632" w:type="dxa"/>
            <w:gridSpan w:val="4"/>
          </w:tcPr>
          <w:p w14:paraId="600828D0" w14:textId="798AC2F8"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                           Course: </w:t>
            </w:r>
            <w:r w:rsidR="008D7257">
              <w:rPr>
                <w:rFonts w:ascii="Times New Roman" w:eastAsia="Calibri" w:hAnsi="Times New Roman" w:cs="Times New Roman"/>
                <w:b/>
                <w:bCs/>
              </w:rPr>
              <w:t>A080602TODL</w:t>
            </w:r>
            <w:r w:rsidRPr="00B15723">
              <w:rPr>
                <w:rFonts w:ascii="Times New Roman" w:eastAsia="Calibri" w:hAnsi="Times New Roman" w:cs="Times New Roman"/>
                <w:b/>
                <w:bCs/>
              </w:rPr>
              <w:t xml:space="preserve">  (Agriculture Economics)</w:t>
            </w:r>
          </w:p>
        </w:tc>
      </w:tr>
      <w:tr w:rsidR="00D00D04" w:rsidRPr="00B15723" w14:paraId="6B41EC5F" w14:textId="77777777" w:rsidTr="00FA3E6C">
        <w:trPr>
          <w:trHeight w:val="373"/>
        </w:trPr>
        <w:tc>
          <w:tcPr>
            <w:tcW w:w="2171" w:type="dxa"/>
            <w:tcBorders>
              <w:right w:val="single" w:sz="4" w:space="0" w:color="auto"/>
            </w:tcBorders>
          </w:tcPr>
          <w:p w14:paraId="496AFBB3"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Credit:5</w:t>
            </w:r>
          </w:p>
        </w:tc>
        <w:tc>
          <w:tcPr>
            <w:tcW w:w="3015" w:type="dxa"/>
            <w:tcBorders>
              <w:left w:val="single" w:sz="4" w:space="0" w:color="auto"/>
              <w:right w:val="single" w:sz="4" w:space="0" w:color="auto"/>
            </w:tcBorders>
            <w:vAlign w:val="center"/>
          </w:tcPr>
          <w:p w14:paraId="2846D20D"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CIA:25 Marks</w:t>
            </w:r>
          </w:p>
        </w:tc>
        <w:tc>
          <w:tcPr>
            <w:tcW w:w="2430" w:type="dxa"/>
            <w:tcBorders>
              <w:left w:val="single" w:sz="4" w:space="0" w:color="auto"/>
              <w:right w:val="single" w:sz="4" w:space="0" w:color="auto"/>
            </w:tcBorders>
            <w:vAlign w:val="center"/>
          </w:tcPr>
          <w:p w14:paraId="3FF51643" w14:textId="74D18467" w:rsidR="009A1DAA" w:rsidRPr="00B15723" w:rsidRDefault="00FA3E6C" w:rsidP="00FA3E6C">
            <w:pPr>
              <w:spacing w:after="0" w:line="240" w:lineRule="auto"/>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     </w:t>
            </w:r>
            <w:r w:rsidR="009A1DAA" w:rsidRPr="00B15723">
              <w:rPr>
                <w:rFonts w:ascii="Times New Roman" w:eastAsia="Calibri" w:hAnsi="Times New Roman" w:cs="Times New Roman"/>
                <w:b/>
                <w:bCs/>
                <w:szCs w:val="22"/>
              </w:rPr>
              <w:t>ESE:75 Marks</w:t>
            </w:r>
          </w:p>
        </w:tc>
        <w:tc>
          <w:tcPr>
            <w:tcW w:w="3016" w:type="dxa"/>
            <w:tcBorders>
              <w:left w:val="single" w:sz="4" w:space="0" w:color="auto"/>
            </w:tcBorders>
          </w:tcPr>
          <w:p w14:paraId="3863E481" w14:textId="77777777" w:rsidR="009A1DAA" w:rsidRPr="00B15723" w:rsidRDefault="009A1DAA" w:rsidP="009A1DAA">
            <w:pPr>
              <w:spacing w:line="240" w:lineRule="auto"/>
              <w:ind w:left="426"/>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Maximum Marks: 100</w:t>
            </w:r>
          </w:p>
        </w:tc>
      </w:tr>
      <w:tr w:rsidR="00D00D04" w:rsidRPr="00B15723" w14:paraId="4AA106B5" w14:textId="77777777" w:rsidTr="00E54915">
        <w:trPr>
          <w:trHeight w:val="3113"/>
        </w:trPr>
        <w:tc>
          <w:tcPr>
            <w:tcW w:w="10632" w:type="dxa"/>
            <w:gridSpan w:val="4"/>
          </w:tcPr>
          <w:p w14:paraId="5B15EB9A" w14:textId="77777777" w:rsidR="009A1DAA" w:rsidRPr="00B15723" w:rsidRDefault="009A1DAA" w:rsidP="00D00D04">
            <w:pPr>
              <w:spacing w:after="0" w:line="240" w:lineRule="auto"/>
              <w:jc w:val="both"/>
              <w:rPr>
                <w:rFonts w:ascii="Times New Roman" w:eastAsia="Calibri" w:hAnsi="Times New Roman" w:cs="Times New Roman"/>
                <w:b/>
                <w:bCs/>
                <w:szCs w:val="22"/>
                <w:lang w:val="en-IN" w:bidi="ar-SA"/>
              </w:rPr>
            </w:pPr>
            <w:r w:rsidRPr="00B15723">
              <w:rPr>
                <w:rFonts w:ascii="Times New Roman" w:eastAsia="Calibri" w:hAnsi="Times New Roman" w:cs="Times New Roman"/>
                <w:b/>
                <w:bCs/>
                <w:szCs w:val="22"/>
                <w:lang w:val="en-IN" w:bidi="ar-SA"/>
              </w:rPr>
              <w:t>Course Outcome:</w:t>
            </w:r>
          </w:p>
          <w:p w14:paraId="72FC4CC8" w14:textId="77777777" w:rsidR="009A1DAA" w:rsidRPr="00B15723" w:rsidRDefault="009A1DAA" w:rsidP="00D00D04">
            <w:pPr>
              <w:numPr>
                <w:ilvl w:val="0"/>
                <w:numId w:val="49"/>
              </w:numPr>
              <w:spacing w:after="0" w:line="240" w:lineRule="auto"/>
              <w:contextualSpacing/>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Students should be able to comprehend and explain the approaches to economic development with respect to dualistic development.</w:t>
            </w:r>
          </w:p>
          <w:p w14:paraId="541A8CB1" w14:textId="77777777" w:rsidR="009A1DAA" w:rsidRPr="00B15723" w:rsidRDefault="009A1DAA" w:rsidP="00D00D04">
            <w:pPr>
              <w:numPr>
                <w:ilvl w:val="0"/>
                <w:numId w:val="49"/>
              </w:numPr>
              <w:spacing w:after="0" w:line="240" w:lineRule="auto"/>
              <w:contextualSpacing/>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Students should be able to understand and explain the basics of agriculture economics.</w:t>
            </w:r>
          </w:p>
          <w:p w14:paraId="19943BD8" w14:textId="77777777" w:rsidR="009A1DAA" w:rsidRPr="00B15723" w:rsidRDefault="009A1DAA" w:rsidP="00D00D04">
            <w:pPr>
              <w:numPr>
                <w:ilvl w:val="0"/>
                <w:numId w:val="49"/>
              </w:numPr>
              <w:spacing w:after="0" w:line="240" w:lineRule="auto"/>
              <w:contextualSpacing/>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 xml:space="preserve">Students should be familiar with labour issues in agriculture sector. </w:t>
            </w:r>
          </w:p>
          <w:p w14:paraId="66C88344" w14:textId="77777777" w:rsidR="009A1DAA" w:rsidRPr="00B15723" w:rsidRDefault="009A1DAA" w:rsidP="00D00D04">
            <w:pPr>
              <w:numPr>
                <w:ilvl w:val="0"/>
                <w:numId w:val="49"/>
              </w:numPr>
              <w:spacing w:after="0" w:line="240" w:lineRule="auto"/>
              <w:contextualSpacing/>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Students should be able to explain the significance of agriculture in the economic growth and economic development of an economy and in case of Indian Economy.</w:t>
            </w:r>
          </w:p>
          <w:p w14:paraId="3560B194" w14:textId="77777777" w:rsidR="009A1DAA" w:rsidRPr="00B15723" w:rsidRDefault="009A1DAA" w:rsidP="00D00D04">
            <w:pPr>
              <w:numPr>
                <w:ilvl w:val="0"/>
                <w:numId w:val="49"/>
              </w:numPr>
              <w:spacing w:after="0" w:line="240" w:lineRule="auto"/>
              <w:contextualSpacing/>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Students should be familiar with the institutional initiates to strengthen the rural and agricultural development to achieve self sufficiency.</w:t>
            </w:r>
          </w:p>
          <w:p w14:paraId="0288869E" w14:textId="41787105" w:rsidR="009A1DAA" w:rsidRPr="00B15723" w:rsidRDefault="009A1DAA" w:rsidP="00D00D04">
            <w:pPr>
              <w:numPr>
                <w:ilvl w:val="0"/>
                <w:numId w:val="49"/>
              </w:numPr>
              <w:spacing w:after="0" w:line="240" w:lineRule="auto"/>
              <w:contextualSpacing/>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Students should be able to comprehend the role of credit in the development of agriculture in a country like India and the significance of Institutional mechanism in this regard.</w:t>
            </w:r>
          </w:p>
        </w:tc>
      </w:tr>
      <w:tr w:rsidR="00D00D04" w:rsidRPr="00B15723" w14:paraId="7D85D82B" w14:textId="77777777" w:rsidTr="00FA3E6C">
        <w:trPr>
          <w:trHeight w:val="373"/>
        </w:trPr>
        <w:tc>
          <w:tcPr>
            <w:tcW w:w="2171" w:type="dxa"/>
            <w:tcBorders>
              <w:right w:val="single" w:sz="4" w:space="0" w:color="auto"/>
            </w:tcBorders>
          </w:tcPr>
          <w:p w14:paraId="1E8B2726"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Blocks</w:t>
            </w:r>
          </w:p>
        </w:tc>
        <w:tc>
          <w:tcPr>
            <w:tcW w:w="8461" w:type="dxa"/>
            <w:gridSpan w:val="3"/>
            <w:tcBorders>
              <w:left w:val="single" w:sz="4" w:space="0" w:color="auto"/>
              <w:right w:val="single" w:sz="4" w:space="0" w:color="auto"/>
            </w:tcBorders>
          </w:tcPr>
          <w:p w14:paraId="5B699BAB"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Units</w:t>
            </w:r>
          </w:p>
        </w:tc>
      </w:tr>
      <w:tr w:rsidR="00D00D04" w:rsidRPr="00B15723" w14:paraId="3068B3C8" w14:textId="77777777" w:rsidTr="00605090">
        <w:trPr>
          <w:trHeight w:val="1772"/>
        </w:trPr>
        <w:tc>
          <w:tcPr>
            <w:tcW w:w="2171" w:type="dxa"/>
            <w:vAlign w:val="center"/>
          </w:tcPr>
          <w:p w14:paraId="12C2DCCA" w14:textId="77777777" w:rsidR="009A1DAA" w:rsidRPr="00B15723" w:rsidRDefault="009A1DAA" w:rsidP="00605090">
            <w:pPr>
              <w:spacing w:after="0" w:line="240" w:lineRule="auto"/>
              <w:ind w:left="45"/>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Block-1: </w:t>
            </w:r>
          </w:p>
          <w:p w14:paraId="1712D171" w14:textId="16BAF34C" w:rsidR="009A1DAA" w:rsidRPr="00B15723" w:rsidRDefault="009A1DAA" w:rsidP="00605090">
            <w:pPr>
              <w:spacing w:after="0" w:line="240" w:lineRule="auto"/>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Models of Agriculture Development</w:t>
            </w:r>
            <w:r w:rsidR="00605090" w:rsidRPr="00B15723">
              <w:rPr>
                <w:rFonts w:ascii="Times New Roman" w:eastAsia="Calibri" w:hAnsi="Times New Roman" w:cs="Times New Roman"/>
                <w:b/>
                <w:bCs/>
                <w:szCs w:val="22"/>
              </w:rPr>
              <w:t xml:space="preserve"> </w:t>
            </w:r>
            <w:r w:rsidRPr="00B15723">
              <w:rPr>
                <w:rFonts w:ascii="Times New Roman" w:eastAsia="Calibri" w:hAnsi="Times New Roman" w:cs="Times New Roman"/>
                <w:b/>
                <w:bCs/>
                <w:szCs w:val="22"/>
              </w:rPr>
              <w:t xml:space="preserve">&amp; Production Function </w:t>
            </w:r>
          </w:p>
        </w:tc>
        <w:tc>
          <w:tcPr>
            <w:tcW w:w="8461" w:type="dxa"/>
            <w:gridSpan w:val="3"/>
          </w:tcPr>
          <w:p w14:paraId="47F98B55" w14:textId="77777777" w:rsidR="009A1DAA" w:rsidRPr="00B15723" w:rsidRDefault="009A1DAA" w:rsidP="009A1DAA">
            <w:pPr>
              <w:spacing w:after="0" w:line="240" w:lineRule="auto"/>
              <w:ind w:right="-846"/>
              <w:rPr>
                <w:rFonts w:ascii="Times New Roman" w:eastAsia="Calibri" w:hAnsi="Times New Roman" w:cs="Times New Roman"/>
              </w:rPr>
            </w:pPr>
            <w:r w:rsidRPr="00B15723">
              <w:rPr>
                <w:rFonts w:ascii="Times New Roman" w:eastAsia="Calibri" w:hAnsi="Times New Roman" w:cs="Times New Roman"/>
                <w:b/>
                <w:bCs/>
                <w:szCs w:val="22"/>
              </w:rPr>
              <w:t>Unit 1:</w:t>
            </w:r>
            <w:r w:rsidRPr="00B15723">
              <w:rPr>
                <w:rFonts w:ascii="Times New Roman" w:eastAsia="Calibri" w:hAnsi="Times New Roman" w:cs="Times New Roman"/>
              </w:rPr>
              <w:t xml:space="preserve"> Models of Agriculture Development: Physiocrats approach, </w:t>
            </w:r>
          </w:p>
          <w:p w14:paraId="4B6306F5" w14:textId="77777777" w:rsidR="009A1DAA" w:rsidRPr="00B15723" w:rsidRDefault="009A1DAA" w:rsidP="00FA3E6C">
            <w:pPr>
              <w:spacing w:after="0" w:line="240" w:lineRule="auto"/>
              <w:ind w:right="661"/>
              <w:rPr>
                <w:rFonts w:ascii="Times New Roman" w:eastAsia="Calibri" w:hAnsi="Times New Roman" w:cs="Times New Roman"/>
                <w:b/>
                <w:bCs/>
                <w:szCs w:val="22"/>
              </w:rPr>
            </w:pPr>
            <w:r w:rsidRPr="00B15723">
              <w:rPr>
                <w:rFonts w:ascii="Times New Roman" w:eastAsia="Calibri" w:hAnsi="Times New Roman" w:cs="Times New Roman"/>
              </w:rPr>
              <w:t>W.A. Lewis model, Fei &amp; Ranis Model, Schultz Theory of Agricultural Development, Jorgenson’s Dual Economy Model</w:t>
            </w:r>
          </w:p>
          <w:p w14:paraId="310EBEFE" w14:textId="77777777" w:rsidR="009A1DAA" w:rsidRPr="00B15723" w:rsidRDefault="009A1DAA" w:rsidP="009A1DAA">
            <w:pPr>
              <w:spacing w:after="0" w:line="240" w:lineRule="auto"/>
              <w:ind w:right="-846"/>
              <w:rPr>
                <w:rFonts w:ascii="Times New Roman" w:eastAsia="Calibri" w:hAnsi="Times New Roman" w:cs="Times New Roman"/>
              </w:rPr>
            </w:pPr>
            <w:r w:rsidRPr="00B15723">
              <w:rPr>
                <w:rFonts w:ascii="Times New Roman" w:eastAsia="Calibri" w:hAnsi="Times New Roman" w:cs="Times New Roman"/>
                <w:b/>
                <w:bCs/>
                <w:szCs w:val="22"/>
              </w:rPr>
              <w:t>Unit 2:</w:t>
            </w:r>
            <w:r w:rsidRPr="00B15723">
              <w:rPr>
                <w:rFonts w:ascii="Times New Roman" w:eastAsia="Calibri" w:hAnsi="Times New Roman" w:cs="Times New Roman"/>
              </w:rPr>
              <w:t xml:space="preserve"> Agricultural Production Function: Supply Response, Farm Size, </w:t>
            </w:r>
          </w:p>
          <w:p w14:paraId="1DC1F5E2" w14:textId="77777777" w:rsidR="009A1DAA" w:rsidRPr="00B15723" w:rsidRDefault="009A1DAA" w:rsidP="00FA3E6C">
            <w:pPr>
              <w:spacing w:after="0" w:line="240" w:lineRule="auto"/>
              <w:ind w:right="481"/>
              <w:rPr>
                <w:rFonts w:ascii="Times New Roman" w:eastAsia="Calibri" w:hAnsi="Times New Roman" w:cs="Times New Roman"/>
              </w:rPr>
            </w:pPr>
            <w:r w:rsidRPr="00B15723">
              <w:rPr>
                <w:rFonts w:ascii="Times New Roman" w:eastAsia="Calibri" w:hAnsi="Times New Roman" w:cs="Times New Roman"/>
              </w:rPr>
              <w:t xml:space="preserve">Returns to Scale and Productivity, Cobweb Theorems. Farm Size and Productivity Debate; Theoretical And Empirical Findings. Agricultural </w:t>
            </w:r>
          </w:p>
          <w:p w14:paraId="43305639" w14:textId="16BF5B94" w:rsidR="009A1DAA" w:rsidRPr="00B15723" w:rsidRDefault="009A1DAA" w:rsidP="00605090">
            <w:pPr>
              <w:spacing w:after="0" w:line="240" w:lineRule="auto"/>
              <w:ind w:right="-846"/>
              <w:rPr>
                <w:rFonts w:ascii="Times New Roman" w:eastAsia="Calibri" w:hAnsi="Times New Roman" w:cs="Times New Roman"/>
                <w:b/>
                <w:bCs/>
                <w:szCs w:val="22"/>
              </w:rPr>
            </w:pPr>
            <w:r w:rsidRPr="00B15723">
              <w:rPr>
                <w:rFonts w:ascii="Times New Roman" w:eastAsia="Calibri" w:hAnsi="Times New Roman" w:cs="Times New Roman"/>
              </w:rPr>
              <w:t>Price Policy in India.</w:t>
            </w:r>
          </w:p>
        </w:tc>
      </w:tr>
      <w:tr w:rsidR="00D00D04" w:rsidRPr="00B15723" w14:paraId="2AA418BA" w14:textId="77777777" w:rsidTr="00FA3E6C">
        <w:trPr>
          <w:trHeight w:val="1139"/>
        </w:trPr>
        <w:tc>
          <w:tcPr>
            <w:tcW w:w="2171" w:type="dxa"/>
            <w:vAlign w:val="center"/>
          </w:tcPr>
          <w:p w14:paraId="3BC5C8C9" w14:textId="77777777" w:rsidR="009A1DAA" w:rsidRPr="00B15723" w:rsidRDefault="009A1DAA" w:rsidP="00605090">
            <w:pPr>
              <w:spacing w:after="0" w:line="240" w:lineRule="auto"/>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Block-2: </w:t>
            </w:r>
          </w:p>
          <w:p w14:paraId="0729D6F9" w14:textId="66F94147" w:rsidR="009A1DAA" w:rsidRPr="00B15723" w:rsidRDefault="00605090" w:rsidP="00605090">
            <w:pPr>
              <w:spacing w:after="0" w:line="240" w:lineRule="auto"/>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Labour in Agriculture </w:t>
            </w:r>
            <w:r w:rsidR="009A1DAA" w:rsidRPr="00B15723">
              <w:rPr>
                <w:rFonts w:ascii="Times New Roman" w:eastAsia="Calibri" w:hAnsi="Times New Roman" w:cs="Times New Roman"/>
                <w:b/>
                <w:bCs/>
                <w:szCs w:val="22"/>
              </w:rPr>
              <w:t>&amp;</w:t>
            </w:r>
          </w:p>
          <w:p w14:paraId="6B28D5DD" w14:textId="77777777" w:rsidR="009A1DAA" w:rsidRPr="00B15723" w:rsidRDefault="009A1DAA" w:rsidP="00605090">
            <w:pPr>
              <w:spacing w:after="0" w:line="240" w:lineRule="auto"/>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Current Issues in Indian Agriculture</w:t>
            </w:r>
          </w:p>
        </w:tc>
        <w:tc>
          <w:tcPr>
            <w:tcW w:w="8461" w:type="dxa"/>
            <w:gridSpan w:val="3"/>
          </w:tcPr>
          <w:p w14:paraId="18A15D19"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b/>
                <w:bCs/>
                <w:szCs w:val="22"/>
              </w:rPr>
              <w:t>Unit 1:</w:t>
            </w:r>
            <w:r w:rsidRPr="00B15723">
              <w:rPr>
                <w:rFonts w:ascii="Times New Roman" w:eastAsia="Calibri" w:hAnsi="Times New Roman" w:cs="Times New Roman"/>
              </w:rPr>
              <w:t xml:space="preserve"> </w:t>
            </w:r>
            <w:r w:rsidRPr="00B15723">
              <w:rPr>
                <w:rFonts w:ascii="Times New Roman" w:eastAsia="Calibri" w:hAnsi="Times New Roman" w:cs="Times New Roman"/>
                <w:szCs w:val="22"/>
              </w:rPr>
              <w:t xml:space="preserve">Labour in Agriculture- Interlocking of Factor Markets, </w:t>
            </w:r>
          </w:p>
          <w:p w14:paraId="017D4B72"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szCs w:val="22"/>
              </w:rPr>
              <w:t xml:space="preserve">Labour and Work Force in Rural Farm and Non-Farm Sectors, </w:t>
            </w:r>
          </w:p>
          <w:p w14:paraId="3EC41334"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szCs w:val="22"/>
              </w:rPr>
              <w:t>Agriculture Labour- Problem and Policy, Concept and Measurement</w:t>
            </w:r>
          </w:p>
          <w:p w14:paraId="032193FA"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szCs w:val="22"/>
              </w:rPr>
              <w:t xml:space="preserve"> of Rural Poverty &amp; Employment Poverty Alleviation Programmes </w:t>
            </w:r>
          </w:p>
          <w:p w14:paraId="3A3693D8" w14:textId="77777777" w:rsidR="009A1DAA" w:rsidRPr="00B15723" w:rsidRDefault="009A1DAA" w:rsidP="00605090">
            <w:pPr>
              <w:spacing w:after="0" w:line="240" w:lineRule="auto"/>
              <w:ind w:right="391"/>
              <w:rPr>
                <w:rFonts w:ascii="Times New Roman" w:eastAsia="Calibri" w:hAnsi="Times New Roman" w:cs="Times New Roman"/>
                <w:szCs w:val="22"/>
              </w:rPr>
            </w:pPr>
            <w:r w:rsidRPr="00B15723">
              <w:rPr>
                <w:rFonts w:ascii="Times New Roman" w:eastAsia="Calibri" w:hAnsi="Times New Roman" w:cs="Times New Roman"/>
                <w:szCs w:val="22"/>
              </w:rPr>
              <w:t>(in brief-the Objectives, Achievements &amp; The Shortcomings).</w:t>
            </w:r>
          </w:p>
          <w:p w14:paraId="5AD29DE3"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b/>
                <w:bCs/>
                <w:szCs w:val="22"/>
              </w:rPr>
              <w:t xml:space="preserve">Unit 2: </w:t>
            </w:r>
            <w:r w:rsidRPr="00B15723">
              <w:rPr>
                <w:rFonts w:ascii="Times New Roman" w:eastAsia="Calibri" w:hAnsi="Times New Roman" w:cs="Times New Roman"/>
                <w:szCs w:val="22"/>
              </w:rPr>
              <w:t xml:space="preserve">Current Issues in Indian Agriculture- Poverty &amp; Food Security </w:t>
            </w:r>
          </w:p>
          <w:p w14:paraId="5CFFE4D4"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szCs w:val="22"/>
              </w:rPr>
              <w:t xml:space="preserve">in India, Agro- Subsidies in India, Subsidy Vs Public Investment, </w:t>
            </w:r>
          </w:p>
          <w:p w14:paraId="5FFA9146"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szCs w:val="22"/>
              </w:rPr>
              <w:t xml:space="preserve">Export </w:t>
            </w:r>
          </w:p>
        </w:tc>
      </w:tr>
      <w:tr w:rsidR="00D00D04" w:rsidRPr="00B15723" w14:paraId="0F100A8D" w14:textId="77777777" w:rsidTr="00FA3E6C">
        <w:trPr>
          <w:trHeight w:val="1139"/>
        </w:trPr>
        <w:tc>
          <w:tcPr>
            <w:tcW w:w="2171" w:type="dxa"/>
            <w:vAlign w:val="center"/>
          </w:tcPr>
          <w:p w14:paraId="7455596E" w14:textId="77777777" w:rsidR="009A1DAA" w:rsidRPr="00B15723" w:rsidRDefault="009A1DAA" w:rsidP="00D00D04">
            <w:pPr>
              <w:spacing w:after="0" w:line="240" w:lineRule="auto"/>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Block-3:</w:t>
            </w:r>
          </w:p>
          <w:p w14:paraId="0954C434" w14:textId="77777777" w:rsidR="009A1DAA" w:rsidRPr="00B15723" w:rsidRDefault="009A1DAA" w:rsidP="00D00D04">
            <w:pPr>
              <w:spacing w:after="0" w:line="240" w:lineRule="auto"/>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Role of Agriculture in Economic Growth and Development</w:t>
            </w:r>
          </w:p>
        </w:tc>
        <w:tc>
          <w:tcPr>
            <w:tcW w:w="8461" w:type="dxa"/>
            <w:gridSpan w:val="3"/>
          </w:tcPr>
          <w:p w14:paraId="13F7C075" w14:textId="77777777" w:rsidR="009A1DAA" w:rsidRPr="00B15723" w:rsidRDefault="009A1DAA" w:rsidP="00D00D04">
            <w:pPr>
              <w:spacing w:after="0" w:line="240" w:lineRule="auto"/>
              <w:ind w:right="-846"/>
              <w:rPr>
                <w:rFonts w:ascii="Times New Roman" w:eastAsia="Calibri" w:hAnsi="Times New Roman" w:cs="Times New Roman"/>
              </w:rPr>
            </w:pPr>
            <w:r w:rsidRPr="00B15723">
              <w:rPr>
                <w:rFonts w:ascii="Times New Roman" w:eastAsia="Calibri" w:hAnsi="Times New Roman" w:cs="Times New Roman"/>
                <w:b/>
                <w:bCs/>
                <w:szCs w:val="22"/>
              </w:rPr>
              <w:t>Unit 1:</w:t>
            </w:r>
            <w:r w:rsidRPr="00B15723">
              <w:rPr>
                <w:rFonts w:ascii="Times New Roman" w:eastAsia="Calibri" w:hAnsi="Times New Roman" w:cs="Times New Roman"/>
              </w:rPr>
              <w:t xml:space="preserve"> Role of Agriculture in Economic Growth and Development</w:t>
            </w:r>
          </w:p>
          <w:p w14:paraId="229EF982" w14:textId="77777777" w:rsidR="009A1DAA" w:rsidRPr="00B15723" w:rsidRDefault="009A1DAA" w:rsidP="00D00D04">
            <w:pPr>
              <w:spacing w:after="0" w:line="240" w:lineRule="auto"/>
              <w:ind w:right="-846"/>
              <w:rPr>
                <w:rFonts w:ascii="Times New Roman" w:eastAsia="Calibri" w:hAnsi="Times New Roman" w:cs="Times New Roman"/>
              </w:rPr>
            </w:pPr>
            <w:r w:rsidRPr="00B15723">
              <w:rPr>
                <w:rFonts w:ascii="Times New Roman" w:eastAsia="Calibri" w:hAnsi="Times New Roman" w:cs="Times New Roman"/>
              </w:rPr>
              <w:t xml:space="preserve"> in India, Backward, Forward, Linkage between Agriculture and </w:t>
            </w:r>
          </w:p>
          <w:p w14:paraId="47D6C21F" w14:textId="77777777" w:rsidR="009A1DAA" w:rsidRPr="00B15723" w:rsidRDefault="009A1DAA" w:rsidP="00D00D04">
            <w:pPr>
              <w:spacing w:after="0" w:line="240" w:lineRule="auto"/>
              <w:ind w:right="-846"/>
              <w:rPr>
                <w:rFonts w:ascii="Times New Roman" w:eastAsia="Calibri" w:hAnsi="Times New Roman" w:cs="Times New Roman"/>
              </w:rPr>
            </w:pPr>
            <w:r w:rsidRPr="00B15723">
              <w:rPr>
                <w:rFonts w:ascii="Times New Roman" w:eastAsia="Calibri" w:hAnsi="Times New Roman" w:cs="Times New Roman"/>
              </w:rPr>
              <w:t xml:space="preserve">Industry, Approaches towards Agriculture And Allocation of </w:t>
            </w:r>
          </w:p>
          <w:p w14:paraId="14E20D8F" w14:textId="77777777" w:rsidR="009A1DAA" w:rsidRPr="00B15723" w:rsidRDefault="009A1DAA" w:rsidP="00D00D04">
            <w:pPr>
              <w:spacing w:after="0" w:line="240" w:lineRule="auto"/>
              <w:ind w:right="-846"/>
              <w:rPr>
                <w:rFonts w:ascii="Times New Roman" w:eastAsia="Calibri" w:hAnsi="Times New Roman" w:cs="Times New Roman"/>
              </w:rPr>
            </w:pPr>
            <w:r w:rsidRPr="00B15723">
              <w:rPr>
                <w:rFonts w:ascii="Times New Roman" w:eastAsia="Calibri" w:hAnsi="Times New Roman" w:cs="Times New Roman"/>
              </w:rPr>
              <w:t xml:space="preserve">Resources under Different Plans in India. Employment Elasticity in </w:t>
            </w:r>
          </w:p>
          <w:p w14:paraId="3F2EE8D0" w14:textId="77777777" w:rsidR="009A1DAA" w:rsidRPr="00B15723" w:rsidRDefault="009A1DAA" w:rsidP="00D00D04">
            <w:pPr>
              <w:spacing w:after="0" w:line="240" w:lineRule="auto"/>
              <w:ind w:right="571"/>
              <w:rPr>
                <w:rFonts w:ascii="Times New Roman" w:eastAsia="Calibri" w:hAnsi="Times New Roman" w:cs="Times New Roman"/>
              </w:rPr>
            </w:pPr>
            <w:r w:rsidRPr="00B15723">
              <w:rPr>
                <w:rFonts w:ascii="Times New Roman" w:eastAsia="Calibri" w:hAnsi="Times New Roman" w:cs="Times New Roman"/>
              </w:rPr>
              <w:t xml:space="preserve">Indian Agriculture Challenges &amp; Issues Regarding Agricultural Area Expansion, Production and Productivity in India (With Focus on </w:t>
            </w:r>
          </w:p>
          <w:p w14:paraId="05A64071" w14:textId="77777777" w:rsidR="009A1DAA" w:rsidRPr="00B15723" w:rsidRDefault="009A1DAA" w:rsidP="00D00D04">
            <w:pPr>
              <w:spacing w:after="0" w:line="240" w:lineRule="auto"/>
              <w:ind w:right="-846"/>
              <w:rPr>
                <w:rFonts w:ascii="Times New Roman" w:eastAsia="Calibri" w:hAnsi="Times New Roman" w:cs="Times New Roman"/>
                <w:b/>
                <w:bCs/>
                <w:szCs w:val="22"/>
              </w:rPr>
            </w:pPr>
            <w:r w:rsidRPr="00B15723">
              <w:rPr>
                <w:rFonts w:ascii="Times New Roman" w:eastAsia="Calibri" w:hAnsi="Times New Roman" w:cs="Times New Roman"/>
              </w:rPr>
              <w:t>Post Reform (Post 1991 &amp; 1995) Period.</w:t>
            </w:r>
          </w:p>
          <w:p w14:paraId="5602F076" w14:textId="77777777" w:rsidR="009A1DAA" w:rsidRPr="00B15723" w:rsidRDefault="009A1DAA" w:rsidP="00D00D04">
            <w:pPr>
              <w:spacing w:after="0" w:line="240" w:lineRule="auto"/>
              <w:ind w:right="-846"/>
              <w:rPr>
                <w:rFonts w:ascii="Times New Roman" w:eastAsia="Calibri" w:hAnsi="Times New Roman" w:cs="Times New Roman"/>
              </w:rPr>
            </w:pPr>
            <w:r w:rsidRPr="00B15723">
              <w:rPr>
                <w:rFonts w:ascii="Times New Roman" w:eastAsia="Calibri" w:hAnsi="Times New Roman" w:cs="Times New Roman"/>
                <w:b/>
                <w:bCs/>
                <w:szCs w:val="22"/>
              </w:rPr>
              <w:t>Unit 2:</w:t>
            </w:r>
            <w:r w:rsidRPr="00B15723">
              <w:rPr>
                <w:rFonts w:ascii="Times New Roman" w:eastAsia="Calibri" w:hAnsi="Times New Roman" w:cs="Times New Roman"/>
              </w:rPr>
              <w:t xml:space="preserve"> Land Reforms in India &amp; Its Contemporary Relevance,  </w:t>
            </w:r>
          </w:p>
          <w:p w14:paraId="49CFCEA9" w14:textId="77777777" w:rsidR="009A1DAA" w:rsidRPr="00B15723" w:rsidRDefault="009A1DAA" w:rsidP="00D00D04">
            <w:pPr>
              <w:spacing w:after="0" w:line="240" w:lineRule="auto"/>
              <w:ind w:right="-846"/>
              <w:rPr>
                <w:rFonts w:ascii="Times New Roman" w:eastAsia="Calibri" w:hAnsi="Times New Roman" w:cs="Times New Roman"/>
              </w:rPr>
            </w:pPr>
            <w:r w:rsidRPr="00B15723">
              <w:rPr>
                <w:rFonts w:ascii="Times New Roman" w:eastAsia="Calibri" w:hAnsi="Times New Roman" w:cs="Times New Roman"/>
              </w:rPr>
              <w:t>Green Revolution and the Need for Second Generation, Green</w:t>
            </w:r>
          </w:p>
          <w:p w14:paraId="33EC65F4" w14:textId="1D8F904A" w:rsidR="009A1DAA" w:rsidRPr="00B15723" w:rsidRDefault="009A1DAA" w:rsidP="00D00D04">
            <w:pPr>
              <w:spacing w:after="0" w:line="240" w:lineRule="auto"/>
              <w:ind w:right="-149"/>
              <w:rPr>
                <w:rFonts w:ascii="Times New Roman" w:eastAsia="Calibri" w:hAnsi="Times New Roman" w:cs="Times New Roman"/>
                <w:b/>
                <w:bCs/>
                <w:szCs w:val="22"/>
              </w:rPr>
            </w:pPr>
            <w:r w:rsidRPr="00B15723">
              <w:rPr>
                <w:rFonts w:ascii="Times New Roman" w:eastAsia="Calibri" w:hAnsi="Times New Roman" w:cs="Times New Roman"/>
              </w:rPr>
              <w:t xml:space="preserve"> Revolution, Role of Infrastructural Support-Irrigation, Power, Seeds Fertilizers, Marketing Support System and Roads in Agricultural Development in India.</w:t>
            </w:r>
          </w:p>
        </w:tc>
      </w:tr>
      <w:tr w:rsidR="00D00D04" w:rsidRPr="00B15723" w14:paraId="416CF9BB" w14:textId="77777777" w:rsidTr="00605090">
        <w:trPr>
          <w:trHeight w:val="70"/>
        </w:trPr>
        <w:tc>
          <w:tcPr>
            <w:tcW w:w="2171" w:type="dxa"/>
            <w:vAlign w:val="center"/>
          </w:tcPr>
          <w:p w14:paraId="75716C95" w14:textId="77777777" w:rsidR="009A1DAA" w:rsidRPr="00B15723" w:rsidRDefault="009A1DAA" w:rsidP="00D00D04">
            <w:pPr>
              <w:spacing w:after="0" w:line="240" w:lineRule="auto"/>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Block-4:</w:t>
            </w:r>
          </w:p>
          <w:p w14:paraId="37F80F41" w14:textId="45833BD9" w:rsidR="009A1DAA" w:rsidRPr="00B15723" w:rsidRDefault="009A1DAA" w:rsidP="00D00D04">
            <w:pPr>
              <w:spacing w:after="0" w:line="240" w:lineRule="auto"/>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Role of Cre</w:t>
            </w:r>
            <w:r w:rsidR="00605090" w:rsidRPr="00B15723">
              <w:rPr>
                <w:rFonts w:ascii="Times New Roman" w:eastAsia="Calibri" w:hAnsi="Times New Roman" w:cs="Times New Roman"/>
                <w:b/>
                <w:bCs/>
                <w:szCs w:val="22"/>
              </w:rPr>
              <w:t xml:space="preserve">dit in Agricultrual Development &amp; </w:t>
            </w:r>
            <w:r w:rsidRPr="00B15723">
              <w:rPr>
                <w:rFonts w:ascii="Times New Roman" w:eastAsia="Calibri" w:hAnsi="Times New Roman" w:cs="Times New Roman"/>
                <w:b/>
                <w:bCs/>
                <w:szCs w:val="22"/>
              </w:rPr>
              <w:t>Agricultural Marketing</w:t>
            </w:r>
          </w:p>
        </w:tc>
        <w:tc>
          <w:tcPr>
            <w:tcW w:w="8461" w:type="dxa"/>
            <w:gridSpan w:val="3"/>
          </w:tcPr>
          <w:p w14:paraId="426DF998" w14:textId="77777777" w:rsidR="009A1DAA" w:rsidRPr="00B15723" w:rsidRDefault="009A1DAA" w:rsidP="00D00D04">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b/>
                <w:bCs/>
                <w:szCs w:val="22"/>
              </w:rPr>
              <w:t>Unit 1:</w:t>
            </w:r>
            <w:r w:rsidRPr="00B15723">
              <w:rPr>
                <w:rFonts w:ascii="Calibri" w:eastAsia="Calibri" w:hAnsi="Calibri" w:cs="Mangal"/>
              </w:rPr>
              <w:t xml:space="preserve"> </w:t>
            </w:r>
            <w:r w:rsidRPr="00B15723">
              <w:rPr>
                <w:rFonts w:ascii="Times New Roman" w:eastAsia="Calibri" w:hAnsi="Times New Roman" w:cs="Times New Roman"/>
                <w:szCs w:val="22"/>
              </w:rPr>
              <w:t xml:space="preserve">Role of Credit in Agricultrual Development, Institutional &amp; </w:t>
            </w:r>
          </w:p>
          <w:p w14:paraId="100D12EA" w14:textId="77777777" w:rsidR="009A1DAA" w:rsidRPr="00B15723" w:rsidRDefault="009A1DAA" w:rsidP="00D00D04">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szCs w:val="22"/>
              </w:rPr>
              <w:t xml:space="preserve">Non-Institutional Sources of Credit in India, Cooperative Movement in </w:t>
            </w:r>
          </w:p>
          <w:p w14:paraId="609B548D" w14:textId="77777777" w:rsidR="009A1DAA" w:rsidRPr="00B15723" w:rsidRDefault="009A1DAA" w:rsidP="00D00D04">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szCs w:val="22"/>
              </w:rPr>
              <w:t xml:space="preserve">India (In Brief), Role of Schedule Commerical Banks, Lead Banks, </w:t>
            </w:r>
          </w:p>
          <w:p w14:paraId="4207923E" w14:textId="77777777" w:rsidR="009A1DAA" w:rsidRPr="00B15723" w:rsidRDefault="009A1DAA" w:rsidP="00D00D04">
            <w:pPr>
              <w:spacing w:after="0" w:line="240" w:lineRule="auto"/>
              <w:ind w:right="211"/>
              <w:rPr>
                <w:rFonts w:ascii="Times New Roman" w:eastAsia="Calibri" w:hAnsi="Times New Roman" w:cs="Times New Roman"/>
                <w:szCs w:val="22"/>
              </w:rPr>
            </w:pPr>
            <w:r w:rsidRPr="00B15723">
              <w:rPr>
                <w:rFonts w:ascii="Times New Roman" w:eastAsia="Calibri" w:hAnsi="Times New Roman" w:cs="Times New Roman"/>
                <w:szCs w:val="22"/>
              </w:rPr>
              <w:t>Regional Rural Banks and NARBAD to Promote Agricultural Development.</w:t>
            </w:r>
          </w:p>
          <w:p w14:paraId="37823961" w14:textId="77777777" w:rsidR="009A1DAA" w:rsidRPr="00B15723" w:rsidRDefault="009A1DAA" w:rsidP="00D00D04">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b/>
                <w:bCs/>
                <w:szCs w:val="22"/>
              </w:rPr>
              <w:t>Unit 2:</w:t>
            </w:r>
            <w:r w:rsidRPr="00B15723">
              <w:rPr>
                <w:rFonts w:ascii="Times New Roman" w:eastAsia="Calibri" w:hAnsi="Times New Roman" w:cs="Times New Roman"/>
                <w:szCs w:val="22"/>
              </w:rPr>
              <w:t xml:space="preserve"> Agricultural Marketing: Meaning and Concept. Structural of </w:t>
            </w:r>
          </w:p>
          <w:p w14:paraId="19E00473" w14:textId="77777777" w:rsidR="009A1DAA" w:rsidRPr="00B15723" w:rsidRDefault="009A1DAA" w:rsidP="00D00D04">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szCs w:val="22"/>
              </w:rPr>
              <w:t xml:space="preserve">Agricultural Markets in India, Issues and Challenges in the Marketing of </w:t>
            </w:r>
          </w:p>
          <w:p w14:paraId="42176AD2" w14:textId="77777777" w:rsidR="009A1DAA" w:rsidRPr="00B15723" w:rsidRDefault="009A1DAA" w:rsidP="00D00D04">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szCs w:val="22"/>
              </w:rPr>
              <w:t xml:space="preserve">Agricultural Products in India (With Focus on the Post  Reform Period-Post </w:t>
            </w:r>
          </w:p>
          <w:p w14:paraId="1769D93A" w14:textId="77777777" w:rsidR="009A1DAA" w:rsidRPr="00B15723" w:rsidRDefault="009A1DAA" w:rsidP="00D00D04">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szCs w:val="22"/>
              </w:rPr>
              <w:t xml:space="preserve">1991). Agricultural Diversification: Meaning, Concept &amp; Issues. </w:t>
            </w:r>
          </w:p>
          <w:p w14:paraId="3C707609" w14:textId="65CEB39E" w:rsidR="00605090" w:rsidRPr="00B15723" w:rsidRDefault="009A1DAA" w:rsidP="00D00D04">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szCs w:val="22"/>
              </w:rPr>
              <w:t>Farm Incomes and Employment in Indian Agriculture.</w:t>
            </w:r>
          </w:p>
        </w:tc>
      </w:tr>
    </w:tbl>
    <w:p w14:paraId="0CB55932" w14:textId="77777777" w:rsidR="009A1DAA" w:rsidRPr="00B15723" w:rsidRDefault="009A1DAA" w:rsidP="009A1DAA">
      <w:pPr>
        <w:spacing w:line="259" w:lineRule="auto"/>
        <w:ind w:left="426" w:right="-846"/>
        <w:contextualSpacing/>
        <w:rPr>
          <w:rFonts w:ascii="Times New Roman" w:eastAsia="Calibri" w:hAnsi="Times New Roman" w:cs="Times New Roman"/>
          <w:szCs w:val="22"/>
        </w:rPr>
      </w:pPr>
    </w:p>
    <w:p w14:paraId="242B99F9" w14:textId="77777777" w:rsidR="009A1DAA" w:rsidRPr="00B15723" w:rsidRDefault="009A1DAA" w:rsidP="00605090">
      <w:pPr>
        <w:spacing w:after="0"/>
        <w:rPr>
          <w:rFonts w:ascii="Times New Roman" w:eastAsia="Calibri" w:hAnsi="Times New Roman" w:cs="Times New Roman"/>
        </w:rPr>
      </w:pPr>
      <w:r w:rsidRPr="00B15723">
        <w:rPr>
          <w:rFonts w:ascii="Times New Roman" w:eastAsia="Calibri" w:hAnsi="Times New Roman" w:cs="Times New Roman"/>
          <w:b/>
        </w:rPr>
        <w:lastRenderedPageBreak/>
        <w:t>Suggested Readings</w:t>
      </w:r>
      <w:r w:rsidRPr="00B15723">
        <w:rPr>
          <w:rFonts w:ascii="Times New Roman" w:eastAsia="Calibri" w:hAnsi="Times New Roman" w:cs="Times New Roman"/>
        </w:rPr>
        <w:t>:</w:t>
      </w:r>
    </w:p>
    <w:p w14:paraId="37BEB1E2" w14:textId="77777777" w:rsidR="009A1DAA" w:rsidRPr="00B15723" w:rsidRDefault="009A1DAA" w:rsidP="00605090">
      <w:pPr>
        <w:numPr>
          <w:ilvl w:val="0"/>
          <w:numId w:val="51"/>
        </w:numPr>
        <w:spacing w:after="0"/>
        <w:contextualSpacing/>
        <w:rPr>
          <w:rFonts w:ascii="Times New Roman" w:eastAsia="Calibri" w:hAnsi="Times New Roman" w:cs="Times New Roman"/>
        </w:rPr>
      </w:pPr>
      <w:r w:rsidRPr="00B15723">
        <w:rPr>
          <w:rFonts w:ascii="Times New Roman" w:eastAsia="Calibri" w:hAnsi="Times New Roman" w:cs="Times New Roman"/>
        </w:rPr>
        <w:t>Bardhan, P. (1984) Land, Labour and Poverty: Essays in Economic Development, OUP, New Delhi.</w:t>
      </w:r>
    </w:p>
    <w:p w14:paraId="29BB0F6F" w14:textId="77777777" w:rsidR="009A1DAA" w:rsidRPr="00B15723" w:rsidRDefault="009A1DAA" w:rsidP="00DB4885">
      <w:pPr>
        <w:numPr>
          <w:ilvl w:val="0"/>
          <w:numId w:val="51"/>
        </w:numPr>
        <w:contextualSpacing/>
        <w:rPr>
          <w:rFonts w:ascii="Times New Roman" w:eastAsia="Calibri" w:hAnsi="Times New Roman" w:cs="Times New Roman"/>
        </w:rPr>
      </w:pPr>
      <w:r w:rsidRPr="00B15723">
        <w:rPr>
          <w:rFonts w:ascii="Times New Roman" w:eastAsia="Calibri" w:hAnsi="Times New Roman" w:cs="Times New Roman"/>
        </w:rPr>
        <w:t>Bhaduri A. (1984). The Economic Structure of Backward Agriculture: Macmillan, Delhi.</w:t>
      </w:r>
    </w:p>
    <w:p w14:paraId="084BD11F" w14:textId="77777777" w:rsidR="009A1DAA" w:rsidRPr="00B15723" w:rsidRDefault="009A1DAA" w:rsidP="00DB4885">
      <w:pPr>
        <w:numPr>
          <w:ilvl w:val="0"/>
          <w:numId w:val="51"/>
        </w:numPr>
        <w:contextualSpacing/>
        <w:rPr>
          <w:rFonts w:ascii="Times New Roman" w:eastAsia="Calibri" w:hAnsi="Times New Roman" w:cs="Times New Roman"/>
        </w:rPr>
      </w:pPr>
      <w:r w:rsidRPr="00B15723">
        <w:rPr>
          <w:rFonts w:ascii="Times New Roman" w:eastAsia="Calibri" w:hAnsi="Times New Roman" w:cs="Times New Roman"/>
        </w:rPr>
        <w:t>Bhalla, G.S., (2007) Indian Agriculture since Independence, National Book Trust, India.</w:t>
      </w:r>
    </w:p>
    <w:p w14:paraId="5FA243CA" w14:textId="77777777" w:rsidR="009A1DAA" w:rsidRPr="00B15723" w:rsidRDefault="009A1DAA" w:rsidP="00DB4885">
      <w:pPr>
        <w:numPr>
          <w:ilvl w:val="0"/>
          <w:numId w:val="51"/>
        </w:numPr>
        <w:contextualSpacing/>
        <w:rPr>
          <w:rFonts w:ascii="Times New Roman" w:eastAsia="Calibri" w:hAnsi="Times New Roman" w:cs="Times New Roman"/>
        </w:rPr>
      </w:pPr>
      <w:r w:rsidRPr="00B15723">
        <w:rPr>
          <w:rFonts w:ascii="Times New Roman" w:eastAsia="Calibri" w:hAnsi="Times New Roman" w:cs="Times New Roman"/>
        </w:rPr>
        <w:t>Bharadwaj, K. (1974), Production Conditionin India Agriculture; OUP, Cambridge.</w:t>
      </w:r>
    </w:p>
    <w:p w14:paraId="6F0F78B1" w14:textId="77777777" w:rsidR="009A1DAA" w:rsidRPr="00B15723" w:rsidRDefault="009A1DAA" w:rsidP="00DB4885">
      <w:pPr>
        <w:numPr>
          <w:ilvl w:val="0"/>
          <w:numId w:val="51"/>
        </w:numPr>
        <w:contextualSpacing/>
        <w:rPr>
          <w:rFonts w:ascii="Times New Roman" w:eastAsia="Calibri" w:hAnsi="Times New Roman" w:cs="Times New Roman"/>
        </w:rPr>
      </w:pPr>
      <w:r w:rsidRPr="00B15723">
        <w:rPr>
          <w:rFonts w:ascii="Times New Roman" w:eastAsia="Calibri" w:hAnsi="Times New Roman" w:cs="Times New Roman"/>
        </w:rPr>
        <w:t>Black, J.D. (1953) Introduction to Economics for Agriculture, Macmillan.</w:t>
      </w:r>
    </w:p>
    <w:p w14:paraId="3F96161D" w14:textId="77777777" w:rsidR="009A1DAA" w:rsidRPr="00B15723" w:rsidRDefault="009A1DAA" w:rsidP="00DB4885">
      <w:pPr>
        <w:numPr>
          <w:ilvl w:val="0"/>
          <w:numId w:val="51"/>
        </w:numPr>
        <w:contextualSpacing/>
        <w:rPr>
          <w:rFonts w:ascii="Times New Roman" w:eastAsia="Calibri" w:hAnsi="Times New Roman" w:cs="Times New Roman"/>
        </w:rPr>
      </w:pPr>
      <w:r w:rsidRPr="00B15723">
        <w:rPr>
          <w:rFonts w:ascii="Times New Roman" w:eastAsia="Calibri" w:hAnsi="Times New Roman" w:cs="Times New Roman"/>
        </w:rPr>
        <w:t>Dantawala, M.L. et al. (1991): Indian Agricultural Development since Independence, Oxford &amp; IBH. New Delhi.</w:t>
      </w:r>
    </w:p>
    <w:p w14:paraId="7BDB1B17" w14:textId="77777777" w:rsidR="009A1DAA" w:rsidRPr="00B15723" w:rsidRDefault="009A1DAA" w:rsidP="00DB4885">
      <w:pPr>
        <w:numPr>
          <w:ilvl w:val="0"/>
          <w:numId w:val="51"/>
        </w:numPr>
        <w:contextualSpacing/>
        <w:rPr>
          <w:rFonts w:ascii="Times New Roman" w:eastAsia="Calibri" w:hAnsi="Times New Roman" w:cs="Times New Roman"/>
        </w:rPr>
      </w:pPr>
      <w:r w:rsidRPr="00B15723">
        <w:rPr>
          <w:rFonts w:ascii="Times New Roman" w:eastAsia="Calibri" w:hAnsi="Times New Roman" w:cs="Times New Roman"/>
        </w:rPr>
        <w:t>Dash, Mrutyunjay (2013): Agricultural Economics, Anmol Publications.</w:t>
      </w:r>
    </w:p>
    <w:p w14:paraId="1FAB4947" w14:textId="77777777" w:rsidR="009A1DAA" w:rsidRPr="00B15723" w:rsidRDefault="009A1DAA" w:rsidP="00DB4885">
      <w:pPr>
        <w:numPr>
          <w:ilvl w:val="0"/>
          <w:numId w:val="51"/>
        </w:numPr>
        <w:contextualSpacing/>
        <w:rPr>
          <w:rFonts w:ascii="Times New Roman" w:eastAsia="Calibri" w:hAnsi="Times New Roman" w:cs="Times New Roman"/>
        </w:rPr>
      </w:pPr>
      <w:r w:rsidRPr="00B15723">
        <w:rPr>
          <w:rFonts w:ascii="Times New Roman" w:eastAsia="Calibri" w:hAnsi="Times New Roman" w:cs="Times New Roman"/>
        </w:rPr>
        <w:t>Ghatak, Sand K. Ingerscant (1984), Agriculture and Economic Development; Select Books. New Delhi.</w:t>
      </w:r>
    </w:p>
    <w:p w14:paraId="0926EF74" w14:textId="77777777" w:rsidR="009A1DAA" w:rsidRPr="00B15723" w:rsidRDefault="009A1DAA" w:rsidP="00DB4885">
      <w:pPr>
        <w:numPr>
          <w:ilvl w:val="0"/>
          <w:numId w:val="51"/>
        </w:numPr>
        <w:contextualSpacing/>
        <w:rPr>
          <w:rFonts w:ascii="Times New Roman" w:eastAsia="Calibri" w:hAnsi="Times New Roman" w:cs="Times New Roman"/>
        </w:rPr>
      </w:pPr>
      <w:r w:rsidRPr="00B15723">
        <w:rPr>
          <w:rFonts w:ascii="Times New Roman" w:eastAsia="Calibri" w:hAnsi="Times New Roman" w:cs="Times New Roman"/>
        </w:rPr>
        <w:t>Griffin, K. (1973): Political Economy of Agarian Change.</w:t>
      </w:r>
    </w:p>
    <w:p w14:paraId="35BCF3A2" w14:textId="77777777" w:rsidR="009A1DAA" w:rsidRPr="00B15723" w:rsidRDefault="009A1DAA" w:rsidP="00DB4885">
      <w:pPr>
        <w:numPr>
          <w:ilvl w:val="0"/>
          <w:numId w:val="51"/>
        </w:numPr>
        <w:contextualSpacing/>
        <w:rPr>
          <w:rFonts w:ascii="Times New Roman" w:eastAsia="Calibri" w:hAnsi="Times New Roman" w:cs="Times New Roman"/>
        </w:rPr>
      </w:pPr>
      <w:r w:rsidRPr="00B15723">
        <w:rPr>
          <w:rFonts w:ascii="Times New Roman" w:eastAsia="Calibri" w:hAnsi="Times New Roman" w:cs="Times New Roman"/>
        </w:rPr>
        <w:t>Gupta, P.K. (2012): Agricultural Economics, Vrinda Publications, Delhi.</w:t>
      </w:r>
    </w:p>
    <w:p w14:paraId="2CDB5410" w14:textId="77777777" w:rsidR="009A1DAA" w:rsidRPr="00B15723" w:rsidRDefault="009A1DAA" w:rsidP="00DB4885">
      <w:pPr>
        <w:numPr>
          <w:ilvl w:val="0"/>
          <w:numId w:val="51"/>
        </w:numPr>
        <w:contextualSpacing/>
        <w:rPr>
          <w:rFonts w:ascii="Times New Roman" w:eastAsia="Calibri" w:hAnsi="Times New Roman" w:cs="Times New Roman"/>
        </w:rPr>
      </w:pPr>
      <w:r w:rsidRPr="00B15723">
        <w:rPr>
          <w:rFonts w:ascii="Times New Roman" w:eastAsia="Calibri" w:hAnsi="Times New Roman" w:cs="Times New Roman"/>
        </w:rPr>
        <w:t>Gupta, P.K. (2012): Krishi Arthsastra, Vrinda Publications Delhi.</w:t>
      </w:r>
    </w:p>
    <w:p w14:paraId="7534A4DA" w14:textId="77777777" w:rsidR="009A1DAA" w:rsidRPr="00B15723" w:rsidRDefault="009A1DAA" w:rsidP="00DB4885">
      <w:pPr>
        <w:numPr>
          <w:ilvl w:val="0"/>
          <w:numId w:val="51"/>
        </w:numPr>
        <w:contextualSpacing/>
        <w:rPr>
          <w:rFonts w:ascii="Times New Roman" w:eastAsia="Calibri" w:hAnsi="Times New Roman" w:cs="Times New Roman"/>
        </w:rPr>
      </w:pPr>
      <w:r w:rsidRPr="00B15723">
        <w:rPr>
          <w:rFonts w:ascii="Times New Roman" w:eastAsia="Calibri" w:hAnsi="Times New Roman" w:cs="Times New Roman"/>
        </w:rPr>
        <w:t>Khusro, A.M. (1973), The Economics of Land Reforms and Farm Size in India, MacMillan.</w:t>
      </w:r>
    </w:p>
    <w:p w14:paraId="7FA5447D" w14:textId="77777777" w:rsidR="009A1DAA" w:rsidRPr="00B15723" w:rsidRDefault="009A1DAA" w:rsidP="00DB4885">
      <w:pPr>
        <w:numPr>
          <w:ilvl w:val="0"/>
          <w:numId w:val="51"/>
        </w:numPr>
        <w:contextualSpacing/>
        <w:rPr>
          <w:rFonts w:ascii="Times New Roman" w:eastAsia="Calibri" w:hAnsi="Times New Roman" w:cs="Times New Roman"/>
        </w:rPr>
      </w:pPr>
      <w:r w:rsidRPr="00B15723">
        <w:rPr>
          <w:rFonts w:ascii="Times New Roman" w:eastAsia="Calibri" w:hAnsi="Times New Roman" w:cs="Times New Roman"/>
        </w:rPr>
        <w:t>Kumar, N.S.  Ravi (2010): Agricultural Economics, Neha Publishers</w:t>
      </w:r>
    </w:p>
    <w:p w14:paraId="02417503" w14:textId="77777777" w:rsidR="009A1DAA" w:rsidRPr="00B15723" w:rsidRDefault="009A1DAA" w:rsidP="00DB4885">
      <w:pPr>
        <w:numPr>
          <w:ilvl w:val="0"/>
          <w:numId w:val="51"/>
        </w:numPr>
        <w:contextualSpacing/>
        <w:rPr>
          <w:rFonts w:ascii="Times New Roman" w:eastAsia="Calibri" w:hAnsi="Times New Roman" w:cs="Times New Roman"/>
        </w:rPr>
      </w:pPr>
      <w:r w:rsidRPr="00B15723">
        <w:rPr>
          <w:rFonts w:ascii="Times New Roman" w:eastAsia="Calibri" w:hAnsi="Times New Roman" w:cs="Times New Roman"/>
        </w:rPr>
        <w:t>Lekhi, R.K. (2013): Agricultural Economics, Kalyani Publishers</w:t>
      </w:r>
    </w:p>
    <w:p w14:paraId="2432A279" w14:textId="77777777" w:rsidR="009A1DAA" w:rsidRPr="00B15723" w:rsidRDefault="009A1DAA" w:rsidP="00DB4885">
      <w:pPr>
        <w:numPr>
          <w:ilvl w:val="0"/>
          <w:numId w:val="51"/>
        </w:numPr>
        <w:contextualSpacing/>
        <w:rPr>
          <w:rFonts w:ascii="Times New Roman" w:eastAsia="Calibri" w:hAnsi="Times New Roman" w:cs="Times New Roman"/>
        </w:rPr>
      </w:pPr>
      <w:r w:rsidRPr="00B15723">
        <w:rPr>
          <w:rFonts w:ascii="Times New Roman" w:eastAsia="Calibri" w:hAnsi="Times New Roman" w:cs="Times New Roman"/>
        </w:rPr>
        <w:t>Lekhi, R.K. (2013): Krishi Arthsastra, Kalyani Publishers</w:t>
      </w:r>
    </w:p>
    <w:p w14:paraId="458FC025" w14:textId="77777777" w:rsidR="009A1DAA" w:rsidRPr="00B15723" w:rsidRDefault="009A1DAA" w:rsidP="00DB4885">
      <w:pPr>
        <w:numPr>
          <w:ilvl w:val="0"/>
          <w:numId w:val="51"/>
        </w:numPr>
        <w:contextualSpacing/>
        <w:rPr>
          <w:rFonts w:ascii="Times New Roman" w:eastAsia="Calibri" w:hAnsi="Times New Roman" w:cs="Times New Roman"/>
        </w:rPr>
      </w:pPr>
      <w:r w:rsidRPr="00B15723">
        <w:rPr>
          <w:rFonts w:ascii="Times New Roman" w:eastAsia="Calibri" w:hAnsi="Times New Roman" w:cs="Times New Roman"/>
        </w:rPr>
        <w:t>Mahajan, Ashwani (2010): Agricultural Economics, Centrum Press.</w:t>
      </w:r>
    </w:p>
    <w:p w14:paraId="36CB2129" w14:textId="77777777" w:rsidR="009A1DAA" w:rsidRPr="00B15723" w:rsidRDefault="009A1DAA" w:rsidP="00DB4885">
      <w:pPr>
        <w:numPr>
          <w:ilvl w:val="0"/>
          <w:numId w:val="51"/>
        </w:numPr>
        <w:contextualSpacing/>
        <w:rPr>
          <w:rFonts w:ascii="Times New Roman" w:eastAsia="Calibri" w:hAnsi="Times New Roman" w:cs="Times New Roman"/>
        </w:rPr>
      </w:pPr>
      <w:r w:rsidRPr="00B15723">
        <w:rPr>
          <w:rFonts w:ascii="Times New Roman" w:eastAsia="Calibri" w:hAnsi="Times New Roman" w:cs="Times New Roman"/>
        </w:rPr>
        <w:t>Mellor, J.W., The Economics of Agricultural Development, Vora and Co., Bombay, 1964.</w:t>
      </w:r>
    </w:p>
    <w:p w14:paraId="29C3F3F1" w14:textId="77777777" w:rsidR="009A1DAA" w:rsidRPr="00B15723" w:rsidRDefault="009A1DAA" w:rsidP="00DB4885">
      <w:pPr>
        <w:numPr>
          <w:ilvl w:val="0"/>
          <w:numId w:val="51"/>
        </w:numPr>
        <w:contextualSpacing/>
        <w:rPr>
          <w:rFonts w:ascii="Times New Roman" w:eastAsia="Calibri" w:hAnsi="Times New Roman" w:cs="Times New Roman"/>
        </w:rPr>
      </w:pPr>
      <w:r w:rsidRPr="00B15723">
        <w:rPr>
          <w:rFonts w:ascii="Times New Roman" w:eastAsia="Calibri" w:hAnsi="Times New Roman" w:cs="Times New Roman"/>
        </w:rPr>
        <w:t>Raghavan and L. Sarkar (Eds.) (1966): Poverty and Employment: New Delhi.</w:t>
      </w:r>
    </w:p>
    <w:p w14:paraId="5D723A6B" w14:textId="77777777" w:rsidR="009A1DAA" w:rsidRPr="00B15723" w:rsidRDefault="009A1DAA" w:rsidP="00DB4885">
      <w:pPr>
        <w:numPr>
          <w:ilvl w:val="0"/>
          <w:numId w:val="51"/>
        </w:numPr>
        <w:contextualSpacing/>
        <w:rPr>
          <w:rFonts w:ascii="Times New Roman" w:eastAsia="Calibri" w:hAnsi="Times New Roman" w:cs="Times New Roman"/>
        </w:rPr>
      </w:pPr>
      <w:r w:rsidRPr="00B15723">
        <w:rPr>
          <w:rFonts w:ascii="Times New Roman" w:eastAsia="Calibri" w:hAnsi="Times New Roman" w:cs="Times New Roman"/>
        </w:rPr>
        <w:t>Raj, CHH (1993): Agricultural Growth, Rural Poverty and Environmental Degradation in India, OUP, DewDelhi.</w:t>
      </w:r>
    </w:p>
    <w:p w14:paraId="0237FADC" w14:textId="77777777" w:rsidR="009A1DAA" w:rsidRPr="00B15723" w:rsidRDefault="009A1DAA" w:rsidP="00DB4885">
      <w:pPr>
        <w:numPr>
          <w:ilvl w:val="0"/>
          <w:numId w:val="50"/>
        </w:numPr>
        <w:contextualSpacing/>
        <w:rPr>
          <w:rFonts w:ascii="Times New Roman" w:eastAsia="Calibri" w:hAnsi="Times New Roman" w:cs="Times New Roman"/>
        </w:rPr>
      </w:pPr>
      <w:r w:rsidRPr="00B15723">
        <w:rPr>
          <w:rFonts w:ascii="Times New Roman" w:eastAsia="Calibri" w:hAnsi="Times New Roman" w:cs="Times New Roman"/>
        </w:rPr>
        <w:t>Rao, CHH. (1975): Technological Change and Distribution of Gains in Indian Agriculture, MacMillan.</w:t>
      </w:r>
    </w:p>
    <w:p w14:paraId="389F712F" w14:textId="77777777" w:rsidR="009A1DAA" w:rsidRPr="00B15723" w:rsidRDefault="009A1DAA" w:rsidP="009A1DAA">
      <w:pPr>
        <w:spacing w:line="259" w:lineRule="auto"/>
        <w:ind w:left="426" w:right="-846"/>
        <w:contextualSpacing/>
        <w:rPr>
          <w:rFonts w:ascii="Times New Roman" w:eastAsia="Calibri" w:hAnsi="Times New Roman" w:cs="Times New Roman"/>
          <w:szCs w:val="22"/>
        </w:rPr>
      </w:pPr>
      <w:r w:rsidRPr="00B15723">
        <w:rPr>
          <w:rFonts w:ascii="Times New Roman" w:eastAsia="Calibri" w:hAnsi="Times New Roman" w:cs="Times New Roman"/>
          <w:szCs w:val="22"/>
        </w:rPr>
        <w:t>18.</w:t>
      </w:r>
      <w:r w:rsidRPr="00B15723">
        <w:rPr>
          <w:rFonts w:ascii="Times New Roman" w:eastAsia="Calibri" w:hAnsi="Times New Roman" w:cs="Times New Roman"/>
          <w:szCs w:val="22"/>
        </w:rPr>
        <w:tab/>
        <w:t>Rudra, A. (1982): India Agriculture Economics: Myths and Reality: Allied Publishers, New Delhi.</w:t>
      </w:r>
    </w:p>
    <w:p w14:paraId="57C5F8CF" w14:textId="77777777" w:rsidR="009A1DAA" w:rsidRPr="00B15723" w:rsidRDefault="009A1DAA" w:rsidP="009A1DAA">
      <w:pPr>
        <w:spacing w:line="259" w:lineRule="auto"/>
        <w:ind w:left="426" w:right="-846"/>
        <w:contextualSpacing/>
        <w:rPr>
          <w:rFonts w:ascii="Times New Roman" w:eastAsia="Calibri" w:hAnsi="Times New Roman" w:cs="Times New Roman"/>
          <w:szCs w:val="22"/>
        </w:rPr>
      </w:pPr>
      <w:r w:rsidRPr="00B15723">
        <w:rPr>
          <w:rFonts w:ascii="Times New Roman" w:eastAsia="Calibri" w:hAnsi="Times New Roman" w:cs="Times New Roman"/>
          <w:szCs w:val="22"/>
        </w:rPr>
        <w:t>19.</w:t>
      </w:r>
      <w:r w:rsidRPr="00B15723">
        <w:rPr>
          <w:rFonts w:ascii="Times New Roman" w:eastAsia="Calibri" w:hAnsi="Times New Roman" w:cs="Times New Roman"/>
          <w:szCs w:val="22"/>
        </w:rPr>
        <w:tab/>
        <w:t>Sarap Kailish (1991): Interlinked Agarian Markets in Rural India, Sage Publication, New Delhi.</w:t>
      </w:r>
    </w:p>
    <w:p w14:paraId="60E6FAC8" w14:textId="77777777" w:rsidR="009A1DAA" w:rsidRPr="00B15723" w:rsidRDefault="009A1DAA" w:rsidP="009A1DAA">
      <w:pPr>
        <w:spacing w:line="259" w:lineRule="auto"/>
        <w:ind w:left="426" w:right="-846"/>
        <w:contextualSpacing/>
        <w:rPr>
          <w:rFonts w:ascii="Times New Roman" w:eastAsia="Calibri" w:hAnsi="Times New Roman" w:cs="Times New Roman"/>
          <w:szCs w:val="22"/>
        </w:rPr>
      </w:pPr>
      <w:r w:rsidRPr="00B15723">
        <w:rPr>
          <w:rFonts w:ascii="Times New Roman" w:eastAsia="Calibri" w:hAnsi="Times New Roman" w:cs="Times New Roman"/>
          <w:szCs w:val="22"/>
        </w:rPr>
        <w:t>20.</w:t>
      </w:r>
      <w:r w:rsidRPr="00B15723">
        <w:rPr>
          <w:rFonts w:ascii="Times New Roman" w:eastAsia="Calibri" w:hAnsi="Times New Roman" w:cs="Times New Roman"/>
          <w:szCs w:val="22"/>
        </w:rPr>
        <w:tab/>
        <w:t>Schultz T.W. (1964): Transforming Traditional Agriculture, Yale University Press.</w:t>
      </w:r>
    </w:p>
    <w:p w14:paraId="182FC5D7" w14:textId="77777777" w:rsidR="009A1DAA" w:rsidRPr="00B15723" w:rsidRDefault="009A1DAA" w:rsidP="009A1DAA">
      <w:pPr>
        <w:spacing w:line="259" w:lineRule="auto"/>
        <w:ind w:left="426" w:right="-846"/>
        <w:contextualSpacing/>
        <w:rPr>
          <w:rFonts w:ascii="Times New Roman" w:eastAsia="Calibri" w:hAnsi="Times New Roman" w:cs="Times New Roman"/>
          <w:szCs w:val="22"/>
        </w:rPr>
      </w:pPr>
      <w:r w:rsidRPr="00B15723">
        <w:rPr>
          <w:rFonts w:ascii="Times New Roman" w:eastAsia="Calibri" w:hAnsi="Times New Roman" w:cs="Times New Roman"/>
          <w:szCs w:val="22"/>
        </w:rPr>
        <w:t>21.</w:t>
      </w:r>
      <w:r w:rsidRPr="00B15723">
        <w:rPr>
          <w:rFonts w:ascii="Times New Roman" w:eastAsia="Calibri" w:hAnsi="Times New Roman" w:cs="Times New Roman"/>
          <w:szCs w:val="22"/>
        </w:rPr>
        <w:tab/>
        <w:t>Soni, R.N. (2011): Krishi Arthshastra Ke Mukhya Vishav, Vishal Publishing Company, Jalandhar (New Delhi)</w:t>
      </w:r>
    </w:p>
    <w:p w14:paraId="7BC59441" w14:textId="77777777" w:rsidR="009A1DAA" w:rsidRPr="00B15723" w:rsidRDefault="009A1DAA" w:rsidP="009A1DAA">
      <w:pPr>
        <w:spacing w:line="259" w:lineRule="auto"/>
        <w:ind w:left="426" w:right="-846"/>
        <w:contextualSpacing/>
        <w:rPr>
          <w:rFonts w:ascii="Times New Roman" w:eastAsia="Calibri" w:hAnsi="Times New Roman" w:cs="Times New Roman"/>
          <w:szCs w:val="22"/>
        </w:rPr>
      </w:pPr>
      <w:r w:rsidRPr="00B15723">
        <w:rPr>
          <w:rFonts w:ascii="Times New Roman" w:eastAsia="Calibri" w:hAnsi="Times New Roman" w:cs="Times New Roman"/>
          <w:szCs w:val="22"/>
        </w:rPr>
        <w:t>22.</w:t>
      </w:r>
      <w:r w:rsidRPr="00B15723">
        <w:rPr>
          <w:rFonts w:ascii="Times New Roman" w:eastAsia="Calibri" w:hAnsi="Times New Roman" w:cs="Times New Roman"/>
          <w:szCs w:val="22"/>
        </w:rPr>
        <w:tab/>
        <w:t>Soni, R.N. (2011): Leading Issues in Agricultural Economics, Vishal Publishing Company, Jalandhar (New Delhi)</w:t>
      </w:r>
    </w:p>
    <w:p w14:paraId="65D588EF" w14:textId="77777777" w:rsidR="009A1DAA" w:rsidRPr="00B15723" w:rsidRDefault="009A1DAA" w:rsidP="009A1DAA">
      <w:pPr>
        <w:spacing w:line="259" w:lineRule="auto"/>
        <w:ind w:left="426" w:right="-846"/>
        <w:contextualSpacing/>
        <w:rPr>
          <w:rFonts w:ascii="Times New Roman" w:eastAsia="Calibri" w:hAnsi="Times New Roman" w:cs="Times New Roman"/>
          <w:szCs w:val="22"/>
        </w:rPr>
      </w:pPr>
      <w:r w:rsidRPr="00B15723">
        <w:rPr>
          <w:rFonts w:ascii="Times New Roman" w:eastAsia="Calibri" w:hAnsi="Times New Roman" w:cs="Times New Roman"/>
          <w:szCs w:val="22"/>
        </w:rPr>
        <w:t>23.</w:t>
      </w:r>
      <w:r w:rsidRPr="00B15723">
        <w:rPr>
          <w:rFonts w:ascii="Times New Roman" w:eastAsia="Calibri" w:hAnsi="Times New Roman" w:cs="Times New Roman"/>
          <w:szCs w:val="22"/>
        </w:rPr>
        <w:tab/>
        <w:t>Sunder, I (2010): Principles of Agricultural economics, Neha Publishers</w:t>
      </w:r>
    </w:p>
    <w:p w14:paraId="4BF31476" w14:textId="77777777" w:rsidR="009A1DAA" w:rsidRPr="00B15723" w:rsidRDefault="009A1DAA" w:rsidP="009A1DAA">
      <w:pPr>
        <w:spacing w:line="259" w:lineRule="auto"/>
        <w:ind w:left="426" w:right="-846"/>
        <w:contextualSpacing/>
        <w:rPr>
          <w:rFonts w:ascii="Times New Roman" w:eastAsia="Calibri" w:hAnsi="Times New Roman" w:cs="Times New Roman"/>
          <w:szCs w:val="22"/>
        </w:rPr>
      </w:pPr>
      <w:r w:rsidRPr="00B15723">
        <w:rPr>
          <w:rFonts w:ascii="Times New Roman" w:eastAsia="Calibri" w:hAnsi="Times New Roman" w:cs="Times New Roman"/>
          <w:szCs w:val="22"/>
        </w:rPr>
        <w:t>24.</w:t>
      </w:r>
      <w:r w:rsidRPr="00B15723">
        <w:rPr>
          <w:rFonts w:ascii="Times New Roman" w:eastAsia="Calibri" w:hAnsi="Times New Roman" w:cs="Times New Roman"/>
          <w:szCs w:val="22"/>
        </w:rPr>
        <w:tab/>
        <w:t>Talathi, J.M (2008): Introduction to Agricultural Economics and Agribusiness Management, Ane Books.</w:t>
      </w:r>
    </w:p>
    <w:p w14:paraId="4764D253" w14:textId="77777777" w:rsidR="009A1DAA" w:rsidRPr="00B15723" w:rsidRDefault="009A1DAA" w:rsidP="009A1DAA">
      <w:pPr>
        <w:spacing w:line="259" w:lineRule="auto"/>
        <w:ind w:left="426" w:right="-846"/>
        <w:contextualSpacing/>
        <w:rPr>
          <w:rFonts w:ascii="Times New Roman" w:eastAsia="Calibri" w:hAnsi="Times New Roman" w:cs="Times New Roman"/>
          <w:szCs w:val="22"/>
        </w:rPr>
      </w:pPr>
      <w:r w:rsidRPr="00B15723">
        <w:rPr>
          <w:rFonts w:ascii="Times New Roman" w:eastAsia="Calibri" w:hAnsi="Times New Roman" w:cs="Times New Roman"/>
          <w:szCs w:val="22"/>
        </w:rPr>
        <w:t>25.</w:t>
      </w:r>
      <w:r w:rsidRPr="00B15723">
        <w:rPr>
          <w:rFonts w:ascii="Times New Roman" w:eastAsia="Calibri" w:hAnsi="Times New Roman" w:cs="Times New Roman"/>
          <w:szCs w:val="22"/>
        </w:rPr>
        <w:tab/>
        <w:t>Taylor, H.C. (1949): Outlines of Agricultural Economics, MacMillan.</w:t>
      </w:r>
    </w:p>
    <w:p w14:paraId="01E5A3BB" w14:textId="77777777" w:rsidR="009A1DAA" w:rsidRPr="00B15723" w:rsidRDefault="009A1DAA" w:rsidP="009A1DAA">
      <w:pPr>
        <w:spacing w:line="259" w:lineRule="auto"/>
        <w:ind w:left="426" w:right="-846"/>
        <w:contextualSpacing/>
        <w:rPr>
          <w:rFonts w:ascii="Times New Roman" w:eastAsia="Calibri" w:hAnsi="Times New Roman" w:cs="Times New Roman"/>
          <w:szCs w:val="22"/>
        </w:rPr>
      </w:pPr>
      <w:r w:rsidRPr="00B15723">
        <w:rPr>
          <w:rFonts w:ascii="Times New Roman" w:eastAsia="Calibri" w:hAnsi="Times New Roman" w:cs="Times New Roman"/>
          <w:szCs w:val="22"/>
        </w:rPr>
        <w:t>26.</w:t>
      </w:r>
      <w:r w:rsidRPr="00B15723">
        <w:rPr>
          <w:rFonts w:ascii="Times New Roman" w:eastAsia="Calibri" w:hAnsi="Times New Roman" w:cs="Times New Roman"/>
          <w:szCs w:val="22"/>
        </w:rPr>
        <w:tab/>
        <w:t>Verma, N.M.P. (1990), Irrigation Change and Agricultrual Development, Uppal, New Delhi.</w:t>
      </w:r>
    </w:p>
    <w:p w14:paraId="61C6EDC9" w14:textId="6D85FBE6" w:rsidR="009A1DAA" w:rsidRPr="00B15723" w:rsidRDefault="009A1DAA" w:rsidP="009A1DAA">
      <w:pPr>
        <w:spacing w:after="160" w:line="259" w:lineRule="auto"/>
        <w:rPr>
          <w:rFonts w:ascii="Calibri" w:eastAsia="Calibri" w:hAnsi="Calibri" w:cs="Mangal"/>
          <w:kern w:val="2"/>
          <w:lang w:val="en-IN"/>
        </w:rPr>
      </w:pPr>
    </w:p>
    <w:p w14:paraId="481D97FF" w14:textId="325CEBC7" w:rsidR="00605090" w:rsidRPr="00B15723" w:rsidRDefault="00605090" w:rsidP="009A1DAA">
      <w:pPr>
        <w:spacing w:after="160" w:line="259" w:lineRule="auto"/>
        <w:rPr>
          <w:rFonts w:ascii="Calibri" w:eastAsia="Calibri" w:hAnsi="Calibri" w:cs="Mangal"/>
          <w:kern w:val="2"/>
          <w:lang w:val="en-IN"/>
        </w:rPr>
      </w:pPr>
    </w:p>
    <w:p w14:paraId="31CDF87A" w14:textId="45C2293A" w:rsidR="00605090" w:rsidRPr="00B15723" w:rsidRDefault="00605090" w:rsidP="009A1DAA">
      <w:pPr>
        <w:spacing w:after="160" w:line="259" w:lineRule="auto"/>
        <w:rPr>
          <w:rFonts w:ascii="Calibri" w:eastAsia="Calibri" w:hAnsi="Calibri" w:cs="Mangal"/>
          <w:kern w:val="2"/>
          <w:lang w:val="en-IN"/>
        </w:rPr>
      </w:pPr>
    </w:p>
    <w:p w14:paraId="44B465CB" w14:textId="45CDA803" w:rsidR="00605090" w:rsidRPr="00B15723" w:rsidRDefault="00605090" w:rsidP="009A1DAA">
      <w:pPr>
        <w:spacing w:after="160" w:line="259" w:lineRule="auto"/>
        <w:rPr>
          <w:rFonts w:ascii="Calibri" w:eastAsia="Calibri" w:hAnsi="Calibri" w:cs="Mangal"/>
          <w:kern w:val="2"/>
          <w:lang w:val="en-IN"/>
        </w:rPr>
      </w:pPr>
    </w:p>
    <w:p w14:paraId="7DB35F57" w14:textId="655D8E28" w:rsidR="00D00D04" w:rsidRPr="00B15723" w:rsidRDefault="00D00D04" w:rsidP="009A1DAA">
      <w:pPr>
        <w:spacing w:after="160" w:line="259" w:lineRule="auto"/>
        <w:rPr>
          <w:rFonts w:ascii="Calibri" w:eastAsia="Calibri" w:hAnsi="Calibri" w:cs="Mangal"/>
          <w:kern w:val="2"/>
          <w:lang w:val="en-IN"/>
        </w:rPr>
      </w:pPr>
    </w:p>
    <w:p w14:paraId="5123709E" w14:textId="57A4404D" w:rsidR="00D00D04" w:rsidRPr="00B15723" w:rsidRDefault="00D00D04" w:rsidP="009A1DAA">
      <w:pPr>
        <w:spacing w:after="160" w:line="259" w:lineRule="auto"/>
        <w:rPr>
          <w:rFonts w:ascii="Calibri" w:eastAsia="Calibri" w:hAnsi="Calibri" w:cs="Mangal"/>
          <w:kern w:val="2"/>
          <w:lang w:val="en-IN"/>
        </w:rPr>
      </w:pPr>
    </w:p>
    <w:p w14:paraId="5343C12F" w14:textId="69570189" w:rsidR="00D00D04" w:rsidRPr="00B15723" w:rsidRDefault="00D00D04" w:rsidP="009A1DAA">
      <w:pPr>
        <w:spacing w:after="160" w:line="259" w:lineRule="auto"/>
        <w:rPr>
          <w:rFonts w:ascii="Calibri" w:eastAsia="Calibri" w:hAnsi="Calibri" w:cs="Mangal"/>
          <w:kern w:val="2"/>
          <w:lang w:val="en-IN"/>
        </w:rPr>
      </w:pPr>
    </w:p>
    <w:tbl>
      <w:tblPr>
        <w:tblStyle w:val="TableGrid1"/>
        <w:tblW w:w="10632" w:type="dxa"/>
        <w:tblInd w:w="-601" w:type="dxa"/>
        <w:tblLook w:val="04A0" w:firstRow="1" w:lastRow="0" w:firstColumn="1" w:lastColumn="0" w:noHBand="0" w:noVBand="1"/>
      </w:tblPr>
      <w:tblGrid>
        <w:gridCol w:w="2256"/>
        <w:gridCol w:w="2840"/>
        <w:gridCol w:w="2610"/>
        <w:gridCol w:w="2926"/>
      </w:tblGrid>
      <w:tr w:rsidR="00D00D04" w:rsidRPr="00B15723" w14:paraId="6E8C5DF0" w14:textId="77777777" w:rsidTr="005B47D6">
        <w:trPr>
          <w:trHeight w:val="530"/>
        </w:trPr>
        <w:tc>
          <w:tcPr>
            <w:tcW w:w="10632" w:type="dxa"/>
            <w:gridSpan w:val="4"/>
          </w:tcPr>
          <w:p w14:paraId="279D2259" w14:textId="77777777" w:rsidR="009A1DAA" w:rsidRPr="00B15723" w:rsidRDefault="009A1DAA" w:rsidP="009A1DAA">
            <w:pPr>
              <w:spacing w:after="0" w:line="240" w:lineRule="auto"/>
              <w:jc w:val="center"/>
              <w:rPr>
                <w:rFonts w:ascii="Times New Roman" w:eastAsia="Calibri" w:hAnsi="Times New Roman" w:cs="Times New Roman"/>
                <w:b/>
                <w:bCs/>
              </w:rPr>
            </w:pPr>
            <w:r w:rsidRPr="00B15723">
              <w:rPr>
                <w:rFonts w:ascii="Times New Roman" w:eastAsia="Calibri" w:hAnsi="Times New Roman" w:cs="Times New Roman"/>
                <w:b/>
                <w:bCs/>
                <w:szCs w:val="22"/>
              </w:rPr>
              <w:lastRenderedPageBreak/>
              <w:t xml:space="preserve">   B.A. (Economics)</w:t>
            </w:r>
            <w:r w:rsidRPr="00B15723">
              <w:rPr>
                <w:rFonts w:ascii="Times New Roman" w:eastAsia="Calibri" w:hAnsi="Times New Roman" w:cs="Times New Roman"/>
                <w:b/>
                <w:bCs/>
              </w:rPr>
              <w:t xml:space="preserve"> 3rd Year </w:t>
            </w:r>
          </w:p>
          <w:p w14:paraId="4D7076DA" w14:textId="2E23D662" w:rsidR="009A1DAA" w:rsidRPr="00B15723" w:rsidRDefault="009A1DAA" w:rsidP="005B47D6">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rPr>
              <w:t xml:space="preserve">                                                     Sem. VI Course III (Optional)</w:t>
            </w:r>
            <w:r w:rsidRPr="00B15723">
              <w:rPr>
                <w:rFonts w:ascii="Times New Roman" w:eastAsia="Calibri" w:hAnsi="Times New Roman" w:cs="Times New Roman"/>
                <w:b/>
                <w:bCs/>
                <w:szCs w:val="22"/>
              </w:rPr>
              <w:t xml:space="preserve">                                                      </w:t>
            </w:r>
          </w:p>
        </w:tc>
      </w:tr>
      <w:tr w:rsidR="00D00D04" w:rsidRPr="00B15723" w14:paraId="0D2ED387" w14:textId="77777777" w:rsidTr="00017854">
        <w:trPr>
          <w:trHeight w:val="260"/>
        </w:trPr>
        <w:tc>
          <w:tcPr>
            <w:tcW w:w="10632" w:type="dxa"/>
            <w:gridSpan w:val="4"/>
          </w:tcPr>
          <w:p w14:paraId="19FCAABD" w14:textId="60ABCBC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                             Course: </w:t>
            </w:r>
            <w:r w:rsidRPr="00B15723">
              <w:rPr>
                <w:rFonts w:ascii="Book Antiqua" w:eastAsia="Calibri" w:hAnsi="Book Antiqua" w:cs="Times New Roman"/>
                <w:b/>
                <w:bCs/>
              </w:rPr>
              <w:t xml:space="preserve">:  </w:t>
            </w:r>
            <w:r w:rsidR="008D7257">
              <w:rPr>
                <w:rFonts w:ascii="Book Antiqua" w:eastAsia="Calibri" w:hAnsi="Book Antiqua" w:cs="Times New Roman"/>
                <w:b/>
                <w:bCs/>
              </w:rPr>
              <w:t>A080603TODL</w:t>
            </w:r>
            <w:r w:rsidRPr="00B15723">
              <w:rPr>
                <w:rFonts w:ascii="Book Antiqua" w:eastAsia="Calibri" w:hAnsi="Book Antiqua" w:cs="Times New Roman"/>
                <w:b/>
                <w:bCs/>
              </w:rPr>
              <w:t>(  Elementary Mathematics)</w:t>
            </w:r>
          </w:p>
        </w:tc>
      </w:tr>
      <w:tr w:rsidR="00D00D04" w:rsidRPr="00B15723" w14:paraId="5426AB2F" w14:textId="77777777" w:rsidTr="005B47D6">
        <w:trPr>
          <w:trHeight w:val="170"/>
        </w:trPr>
        <w:tc>
          <w:tcPr>
            <w:tcW w:w="2256" w:type="dxa"/>
            <w:tcBorders>
              <w:right w:val="single" w:sz="4" w:space="0" w:color="auto"/>
            </w:tcBorders>
          </w:tcPr>
          <w:p w14:paraId="5875A4BA"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Credit:5</w:t>
            </w:r>
          </w:p>
        </w:tc>
        <w:tc>
          <w:tcPr>
            <w:tcW w:w="2840" w:type="dxa"/>
            <w:tcBorders>
              <w:left w:val="single" w:sz="4" w:space="0" w:color="auto"/>
              <w:right w:val="single" w:sz="4" w:space="0" w:color="auto"/>
            </w:tcBorders>
            <w:vAlign w:val="center"/>
          </w:tcPr>
          <w:p w14:paraId="343D66BC"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CIA:25 Marks</w:t>
            </w:r>
          </w:p>
        </w:tc>
        <w:tc>
          <w:tcPr>
            <w:tcW w:w="2610" w:type="dxa"/>
            <w:tcBorders>
              <w:left w:val="single" w:sz="4" w:space="0" w:color="auto"/>
              <w:right w:val="single" w:sz="4" w:space="0" w:color="auto"/>
            </w:tcBorders>
            <w:vAlign w:val="center"/>
          </w:tcPr>
          <w:p w14:paraId="329B1B1B"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ESE:75 Marks</w:t>
            </w:r>
          </w:p>
        </w:tc>
        <w:tc>
          <w:tcPr>
            <w:tcW w:w="2926" w:type="dxa"/>
            <w:tcBorders>
              <w:left w:val="single" w:sz="4" w:space="0" w:color="auto"/>
            </w:tcBorders>
          </w:tcPr>
          <w:p w14:paraId="036BA85D" w14:textId="77777777" w:rsidR="009A1DAA" w:rsidRPr="00B15723" w:rsidRDefault="009A1DAA" w:rsidP="009A1DAA">
            <w:pPr>
              <w:spacing w:line="240" w:lineRule="auto"/>
              <w:ind w:left="426"/>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Maximum Marks: 100</w:t>
            </w:r>
          </w:p>
        </w:tc>
      </w:tr>
      <w:tr w:rsidR="00D00D04" w:rsidRPr="00B15723" w14:paraId="5D369EA7" w14:textId="77777777" w:rsidTr="00017854">
        <w:trPr>
          <w:trHeight w:val="2330"/>
        </w:trPr>
        <w:tc>
          <w:tcPr>
            <w:tcW w:w="10632" w:type="dxa"/>
            <w:gridSpan w:val="4"/>
          </w:tcPr>
          <w:p w14:paraId="6A821B24" w14:textId="77777777" w:rsidR="009A1DAA" w:rsidRPr="00B15723" w:rsidRDefault="009A1DAA" w:rsidP="005B47D6">
            <w:pPr>
              <w:spacing w:after="0" w:line="259" w:lineRule="auto"/>
              <w:jc w:val="both"/>
              <w:rPr>
                <w:rFonts w:ascii="Times New Roman" w:eastAsia="Calibri" w:hAnsi="Times New Roman" w:cs="Times New Roman"/>
                <w:b/>
                <w:bCs/>
                <w:szCs w:val="22"/>
                <w:lang w:val="en-IN" w:bidi="ar-SA"/>
              </w:rPr>
            </w:pPr>
            <w:r w:rsidRPr="00B15723">
              <w:rPr>
                <w:rFonts w:ascii="Times New Roman" w:eastAsia="Calibri" w:hAnsi="Times New Roman" w:cs="Times New Roman"/>
                <w:b/>
                <w:bCs/>
                <w:szCs w:val="22"/>
                <w:lang w:val="en-IN" w:bidi="ar-SA"/>
              </w:rPr>
              <w:t>Course Outcome:</w:t>
            </w:r>
          </w:p>
          <w:p w14:paraId="1C581197" w14:textId="77777777" w:rsidR="009A1DAA" w:rsidRPr="00B15723" w:rsidRDefault="009A1DAA" w:rsidP="00017854">
            <w:pPr>
              <w:numPr>
                <w:ilvl w:val="0"/>
                <w:numId w:val="49"/>
              </w:numPr>
              <w:spacing w:after="0" w:line="240" w:lineRule="auto"/>
              <w:contextualSpacing/>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Students should be familiar with the basis concepts of mathematics and their application in economics.</w:t>
            </w:r>
          </w:p>
          <w:p w14:paraId="79A79BB4" w14:textId="77777777" w:rsidR="009A1DAA" w:rsidRPr="00B15723" w:rsidRDefault="009A1DAA" w:rsidP="00017854">
            <w:pPr>
              <w:numPr>
                <w:ilvl w:val="0"/>
                <w:numId w:val="49"/>
              </w:numPr>
              <w:spacing w:after="0" w:line="240" w:lineRule="auto"/>
              <w:contextualSpacing/>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Students are able to comprehend &amp; explain the concepts of straight Lines slope etc of mathematics and its application in economics.</w:t>
            </w:r>
          </w:p>
          <w:p w14:paraId="2E0D3E08" w14:textId="77777777" w:rsidR="009A1DAA" w:rsidRPr="00B15723" w:rsidRDefault="009A1DAA" w:rsidP="00017854">
            <w:pPr>
              <w:numPr>
                <w:ilvl w:val="0"/>
                <w:numId w:val="49"/>
              </w:numPr>
              <w:spacing w:after="0" w:line="240" w:lineRule="auto"/>
              <w:contextualSpacing/>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Students should be able to understand basics of differential &amp; its application in economics.</w:t>
            </w:r>
          </w:p>
          <w:p w14:paraId="4D117346" w14:textId="77777777" w:rsidR="009A1DAA" w:rsidRPr="00B15723" w:rsidRDefault="009A1DAA" w:rsidP="00017854">
            <w:pPr>
              <w:numPr>
                <w:ilvl w:val="0"/>
                <w:numId w:val="49"/>
              </w:numPr>
              <w:spacing w:after="0" w:line="240" w:lineRule="auto"/>
              <w:contextualSpacing/>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Students should be able to understand and work with matrices and determine if a given square matrix is invertible.</w:t>
            </w:r>
          </w:p>
          <w:p w14:paraId="31803160" w14:textId="77777777" w:rsidR="009A1DAA" w:rsidRPr="00B15723" w:rsidRDefault="009A1DAA" w:rsidP="00017854">
            <w:pPr>
              <w:numPr>
                <w:ilvl w:val="0"/>
                <w:numId w:val="49"/>
              </w:numPr>
              <w:spacing w:after="0" w:line="240" w:lineRule="auto"/>
              <w:contextualSpacing/>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Learn about and work with vector spaces and subspaces.</w:t>
            </w:r>
          </w:p>
          <w:p w14:paraId="1063BC2C" w14:textId="075F740B" w:rsidR="009A1DAA" w:rsidRPr="00B15723" w:rsidRDefault="009A1DAA" w:rsidP="00017854">
            <w:pPr>
              <w:numPr>
                <w:ilvl w:val="0"/>
                <w:numId w:val="49"/>
              </w:numPr>
              <w:spacing w:after="0" w:line="240" w:lineRule="auto"/>
              <w:contextualSpacing/>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Students are able to understand and work with the concepts of linear programming &amp; graphic methods.</w:t>
            </w:r>
          </w:p>
        </w:tc>
      </w:tr>
      <w:tr w:rsidR="00D00D04" w:rsidRPr="00B15723" w14:paraId="6972745E" w14:textId="77777777" w:rsidTr="005B47D6">
        <w:trPr>
          <w:trHeight w:val="373"/>
        </w:trPr>
        <w:tc>
          <w:tcPr>
            <w:tcW w:w="2256" w:type="dxa"/>
            <w:tcBorders>
              <w:right w:val="single" w:sz="4" w:space="0" w:color="auto"/>
            </w:tcBorders>
          </w:tcPr>
          <w:p w14:paraId="13714F20"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Blocks</w:t>
            </w:r>
          </w:p>
        </w:tc>
        <w:tc>
          <w:tcPr>
            <w:tcW w:w="8376" w:type="dxa"/>
            <w:gridSpan w:val="3"/>
            <w:tcBorders>
              <w:left w:val="single" w:sz="4" w:space="0" w:color="auto"/>
              <w:right w:val="single" w:sz="4" w:space="0" w:color="auto"/>
            </w:tcBorders>
          </w:tcPr>
          <w:p w14:paraId="7CF54C06"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Units</w:t>
            </w:r>
          </w:p>
        </w:tc>
      </w:tr>
      <w:tr w:rsidR="00D00D04" w:rsidRPr="00B15723" w14:paraId="42E688DC" w14:textId="77777777" w:rsidTr="00352360">
        <w:trPr>
          <w:trHeight w:val="980"/>
        </w:trPr>
        <w:tc>
          <w:tcPr>
            <w:tcW w:w="2256" w:type="dxa"/>
            <w:vAlign w:val="center"/>
          </w:tcPr>
          <w:p w14:paraId="66E73375"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Block-1: </w:t>
            </w:r>
          </w:p>
          <w:p w14:paraId="4EADEC44"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Basic Concepts</w:t>
            </w:r>
          </w:p>
          <w:p w14:paraId="014DC19A"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Mathematics</w:t>
            </w:r>
          </w:p>
        </w:tc>
        <w:tc>
          <w:tcPr>
            <w:tcW w:w="8376" w:type="dxa"/>
            <w:gridSpan w:val="3"/>
          </w:tcPr>
          <w:p w14:paraId="1F08DCB5"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b/>
                <w:bCs/>
                <w:szCs w:val="22"/>
              </w:rPr>
              <w:t>Unit 1:</w:t>
            </w:r>
            <w:r w:rsidRPr="00B15723">
              <w:rPr>
                <w:rFonts w:ascii="Calibri" w:eastAsia="Calibri" w:hAnsi="Calibri" w:cs="Mangal"/>
              </w:rPr>
              <w:t xml:space="preserve"> </w:t>
            </w:r>
            <w:r w:rsidRPr="00B15723">
              <w:rPr>
                <w:rFonts w:ascii="Times New Roman" w:eastAsia="Calibri" w:hAnsi="Times New Roman" w:cs="Times New Roman"/>
                <w:szCs w:val="22"/>
              </w:rPr>
              <w:t xml:space="preserve">Basic Concepts: Variables, Sets, Functions, Equations, Identities, </w:t>
            </w:r>
          </w:p>
          <w:p w14:paraId="3207C23B"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szCs w:val="22"/>
              </w:rPr>
              <w:t>Systems of Equations.</w:t>
            </w:r>
          </w:p>
          <w:p w14:paraId="66E0388E" w14:textId="16D9A5F5" w:rsidR="009A1DAA" w:rsidRPr="00B15723" w:rsidRDefault="009A1DAA" w:rsidP="00017854">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b/>
                <w:bCs/>
                <w:szCs w:val="22"/>
              </w:rPr>
              <w:t>Unit 2:</w:t>
            </w:r>
            <w:r w:rsidRPr="00B15723">
              <w:rPr>
                <w:rFonts w:ascii="Times New Roman" w:eastAsia="Calibri" w:hAnsi="Times New Roman" w:cs="Times New Roman"/>
                <w:szCs w:val="22"/>
              </w:rPr>
              <w:t xml:space="preserve"> Application of Straight L</w:t>
            </w:r>
            <w:r w:rsidR="00352360" w:rsidRPr="00B15723">
              <w:rPr>
                <w:rFonts w:ascii="Times New Roman" w:eastAsia="Calibri" w:hAnsi="Times New Roman" w:cs="Times New Roman"/>
                <w:szCs w:val="22"/>
              </w:rPr>
              <w:t xml:space="preserve">ine System, Slope of the Line, Homogeneous </w:t>
            </w:r>
            <w:r w:rsidR="00017854" w:rsidRPr="00B15723">
              <w:rPr>
                <w:rFonts w:ascii="Times New Roman" w:eastAsia="Calibri" w:hAnsi="Times New Roman" w:cs="Times New Roman"/>
                <w:szCs w:val="22"/>
              </w:rPr>
              <w:t>Function.</w:t>
            </w:r>
          </w:p>
        </w:tc>
      </w:tr>
      <w:tr w:rsidR="00D00D04" w:rsidRPr="00B15723" w14:paraId="0F0C4CA8" w14:textId="77777777" w:rsidTr="005B47D6">
        <w:trPr>
          <w:trHeight w:val="1139"/>
        </w:trPr>
        <w:tc>
          <w:tcPr>
            <w:tcW w:w="2256" w:type="dxa"/>
            <w:vAlign w:val="center"/>
          </w:tcPr>
          <w:p w14:paraId="211D41A1"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Block-2:</w:t>
            </w:r>
          </w:p>
          <w:p w14:paraId="7A6B91EE"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 Role of Mathematical Techniques in Economic Analysis</w:t>
            </w:r>
          </w:p>
        </w:tc>
        <w:tc>
          <w:tcPr>
            <w:tcW w:w="8376" w:type="dxa"/>
            <w:gridSpan w:val="3"/>
          </w:tcPr>
          <w:p w14:paraId="0BCA4C81"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b/>
                <w:bCs/>
                <w:szCs w:val="22"/>
              </w:rPr>
              <w:t>Unit 1:</w:t>
            </w:r>
            <w:r w:rsidRPr="00B15723">
              <w:rPr>
                <w:rFonts w:ascii="Calibri" w:eastAsia="Calibri" w:hAnsi="Calibri" w:cs="Mangal"/>
              </w:rPr>
              <w:t xml:space="preserve"> </w:t>
            </w:r>
            <w:r w:rsidRPr="00B15723">
              <w:rPr>
                <w:rFonts w:ascii="Times New Roman" w:eastAsia="Calibri" w:hAnsi="Times New Roman" w:cs="Times New Roman"/>
                <w:szCs w:val="22"/>
              </w:rPr>
              <w:t xml:space="preserve">Role of Mathematical Techniques in Economic Analysis, </w:t>
            </w:r>
          </w:p>
          <w:p w14:paraId="6AE599D9"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szCs w:val="22"/>
              </w:rPr>
              <w:t>Theory of Numbers, Indices and Factorization</w:t>
            </w:r>
          </w:p>
          <w:p w14:paraId="054C0163" w14:textId="77777777" w:rsidR="009A1DAA" w:rsidRPr="00B15723" w:rsidRDefault="009A1DAA" w:rsidP="009A1DAA">
            <w:pPr>
              <w:spacing w:after="0" w:line="240" w:lineRule="auto"/>
              <w:ind w:right="-846"/>
              <w:rPr>
                <w:rFonts w:ascii="Times New Roman" w:eastAsia="Calibri" w:hAnsi="Times New Roman" w:cs="Times New Roman"/>
                <w:b/>
                <w:bCs/>
                <w:szCs w:val="22"/>
              </w:rPr>
            </w:pPr>
            <w:r w:rsidRPr="00B15723">
              <w:rPr>
                <w:rFonts w:ascii="Times New Roman" w:eastAsia="Calibri" w:hAnsi="Times New Roman" w:cs="Times New Roman"/>
                <w:b/>
                <w:bCs/>
                <w:szCs w:val="22"/>
              </w:rPr>
              <w:t>Unit 2:</w:t>
            </w:r>
            <w:r w:rsidRPr="00B15723">
              <w:rPr>
                <w:rFonts w:ascii="Times New Roman" w:eastAsia="Calibri" w:hAnsi="Times New Roman" w:cs="Times New Roman"/>
                <w:szCs w:val="22"/>
              </w:rPr>
              <w:t xml:space="preserve"> Progression, Growth Rate, Equilibrium</w:t>
            </w:r>
          </w:p>
          <w:p w14:paraId="4FDDE7A4" w14:textId="77777777" w:rsidR="009A1DAA" w:rsidRPr="00B15723" w:rsidRDefault="009A1DAA" w:rsidP="009A1DAA">
            <w:pPr>
              <w:spacing w:after="0" w:line="240" w:lineRule="auto"/>
              <w:ind w:left="720"/>
              <w:contextualSpacing/>
              <w:rPr>
                <w:rFonts w:ascii="Times New Roman" w:eastAsia="Calibri" w:hAnsi="Times New Roman" w:cs="Times New Roman"/>
                <w:szCs w:val="22"/>
              </w:rPr>
            </w:pPr>
          </w:p>
        </w:tc>
      </w:tr>
      <w:tr w:rsidR="00D00D04" w:rsidRPr="00B15723" w14:paraId="32AB89C3" w14:textId="77777777" w:rsidTr="00017854">
        <w:trPr>
          <w:trHeight w:val="1313"/>
        </w:trPr>
        <w:tc>
          <w:tcPr>
            <w:tcW w:w="2256" w:type="dxa"/>
            <w:vAlign w:val="center"/>
          </w:tcPr>
          <w:p w14:paraId="65E586D8"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Block-3:</w:t>
            </w:r>
          </w:p>
          <w:p w14:paraId="3173070D"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Basics of Calculus</w:t>
            </w:r>
          </w:p>
        </w:tc>
        <w:tc>
          <w:tcPr>
            <w:tcW w:w="8376" w:type="dxa"/>
            <w:gridSpan w:val="3"/>
          </w:tcPr>
          <w:p w14:paraId="24E25DDC"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b/>
                <w:bCs/>
                <w:szCs w:val="22"/>
              </w:rPr>
              <w:t>Unit 1:</w:t>
            </w:r>
            <w:r w:rsidRPr="00B15723">
              <w:rPr>
                <w:rFonts w:ascii="Calibri" w:eastAsia="Calibri" w:hAnsi="Calibri" w:cs="Mangal"/>
              </w:rPr>
              <w:t xml:space="preserve"> </w:t>
            </w:r>
            <w:r w:rsidRPr="00B15723">
              <w:rPr>
                <w:rFonts w:ascii="Times New Roman" w:eastAsia="Calibri" w:hAnsi="Times New Roman" w:cs="Times New Roman"/>
                <w:szCs w:val="22"/>
              </w:rPr>
              <w:t xml:space="preserve">Basics of Calculus: Rules of Differentiation of a Function: </w:t>
            </w:r>
          </w:p>
          <w:p w14:paraId="1B377620" w14:textId="77777777" w:rsidR="009A1DAA" w:rsidRPr="00B15723" w:rsidRDefault="009A1DAA" w:rsidP="00017854">
            <w:pPr>
              <w:spacing w:after="0" w:line="240" w:lineRule="auto"/>
              <w:rPr>
                <w:rFonts w:ascii="Times New Roman" w:eastAsia="Calibri" w:hAnsi="Times New Roman" w:cs="Times New Roman"/>
                <w:szCs w:val="22"/>
              </w:rPr>
            </w:pPr>
            <w:r w:rsidRPr="00B15723">
              <w:rPr>
                <w:rFonts w:ascii="Times New Roman" w:eastAsia="Calibri" w:hAnsi="Times New Roman" w:cs="Times New Roman"/>
                <w:szCs w:val="22"/>
              </w:rPr>
              <w:t>Maxima and Minima</w:t>
            </w:r>
          </w:p>
          <w:p w14:paraId="39BB5BC1"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b/>
                <w:bCs/>
                <w:szCs w:val="22"/>
              </w:rPr>
              <w:t>Unit 2:</w:t>
            </w:r>
            <w:r w:rsidRPr="00B15723">
              <w:rPr>
                <w:rFonts w:ascii="Times New Roman" w:eastAsia="Calibri" w:hAnsi="Times New Roman" w:cs="Times New Roman"/>
                <w:szCs w:val="22"/>
              </w:rPr>
              <w:t xml:space="preserve"> Elasticities; Inter-relationship among Total, Marginal and </w:t>
            </w:r>
          </w:p>
          <w:p w14:paraId="63BBC271"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szCs w:val="22"/>
              </w:rPr>
              <w:t xml:space="preserve">Average Cost and Revenues; Constrained Optimisation Problem; </w:t>
            </w:r>
          </w:p>
          <w:p w14:paraId="4DB1A248" w14:textId="0C1FE635" w:rsidR="009A1DAA" w:rsidRPr="00B15723" w:rsidRDefault="009A1DAA" w:rsidP="00017854">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szCs w:val="22"/>
              </w:rPr>
              <w:t>Integration of a Function, Co</w:t>
            </w:r>
            <w:r w:rsidR="00017854" w:rsidRPr="00B15723">
              <w:rPr>
                <w:rFonts w:ascii="Times New Roman" w:eastAsia="Calibri" w:hAnsi="Times New Roman" w:cs="Times New Roman"/>
                <w:szCs w:val="22"/>
              </w:rPr>
              <w:t>nsumer’s and Producer’s Surplus</w:t>
            </w:r>
          </w:p>
        </w:tc>
      </w:tr>
      <w:tr w:rsidR="00D00D04" w:rsidRPr="00B15723" w14:paraId="2697F53D" w14:textId="77777777" w:rsidTr="005B47D6">
        <w:trPr>
          <w:trHeight w:val="1430"/>
        </w:trPr>
        <w:tc>
          <w:tcPr>
            <w:tcW w:w="2256" w:type="dxa"/>
            <w:vAlign w:val="center"/>
          </w:tcPr>
          <w:p w14:paraId="79D0BD00"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Block-4:</w:t>
            </w:r>
          </w:p>
          <w:p w14:paraId="57EFADEC"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Matrix</w:t>
            </w:r>
          </w:p>
          <w:p w14:paraId="20F01991"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&amp;</w:t>
            </w:r>
          </w:p>
          <w:p w14:paraId="5C3CBA2C" w14:textId="1D5EF367" w:rsidR="009A1DAA" w:rsidRPr="00B15723" w:rsidRDefault="005B47D6" w:rsidP="005B47D6">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Linear Programming</w:t>
            </w:r>
          </w:p>
        </w:tc>
        <w:tc>
          <w:tcPr>
            <w:tcW w:w="8376" w:type="dxa"/>
            <w:gridSpan w:val="3"/>
          </w:tcPr>
          <w:p w14:paraId="20BEFECE" w14:textId="77777777" w:rsidR="009A1DAA" w:rsidRPr="00B15723" w:rsidRDefault="009A1DAA" w:rsidP="00017854">
            <w:pPr>
              <w:spacing w:after="0" w:line="240" w:lineRule="auto"/>
              <w:rPr>
                <w:rFonts w:ascii="Times New Roman" w:eastAsia="Calibri" w:hAnsi="Times New Roman" w:cs="Times New Roman"/>
                <w:szCs w:val="22"/>
              </w:rPr>
            </w:pPr>
            <w:r w:rsidRPr="00B15723">
              <w:rPr>
                <w:rFonts w:ascii="Times New Roman" w:eastAsia="Calibri" w:hAnsi="Times New Roman" w:cs="Times New Roman"/>
                <w:b/>
                <w:bCs/>
                <w:szCs w:val="22"/>
              </w:rPr>
              <w:t>Unit 1:</w:t>
            </w:r>
            <w:r w:rsidRPr="00B15723">
              <w:rPr>
                <w:rFonts w:ascii="Calibri" w:eastAsia="Calibri" w:hAnsi="Calibri" w:cs="Mangal"/>
              </w:rPr>
              <w:t xml:space="preserve"> </w:t>
            </w:r>
            <w:r w:rsidRPr="00B15723">
              <w:rPr>
                <w:rFonts w:ascii="Times New Roman" w:eastAsia="Calibri" w:hAnsi="Times New Roman" w:cs="Times New Roman"/>
                <w:szCs w:val="22"/>
              </w:rPr>
              <w:t>Matrix and Determinants: Various types of Matrices, Determinants, Inverse of a Matrix, Crammer’s Rule</w:t>
            </w:r>
          </w:p>
          <w:p w14:paraId="5A41EFFD" w14:textId="77777777" w:rsidR="009A1DAA" w:rsidRPr="00B15723" w:rsidRDefault="009A1DAA" w:rsidP="009A1DAA">
            <w:pPr>
              <w:spacing w:after="0" w:line="240" w:lineRule="auto"/>
              <w:ind w:right="-846"/>
              <w:rPr>
                <w:rFonts w:ascii="Times New Roman" w:eastAsia="Calibri" w:hAnsi="Times New Roman" w:cs="Times New Roman"/>
                <w:szCs w:val="22"/>
              </w:rPr>
            </w:pPr>
            <w:r w:rsidRPr="00B15723">
              <w:rPr>
                <w:rFonts w:ascii="Times New Roman" w:eastAsia="Calibri" w:hAnsi="Times New Roman" w:cs="Times New Roman"/>
                <w:b/>
                <w:bCs/>
                <w:szCs w:val="22"/>
              </w:rPr>
              <w:t>Unit 2:</w:t>
            </w:r>
            <w:r w:rsidRPr="00B15723">
              <w:rPr>
                <w:rFonts w:ascii="Times New Roman" w:eastAsia="Calibri" w:hAnsi="Times New Roman" w:cs="Times New Roman"/>
                <w:szCs w:val="22"/>
              </w:rPr>
              <w:t xml:space="preserve"> Concept of Linear Programming – Graphic Methods.</w:t>
            </w:r>
          </w:p>
          <w:p w14:paraId="2EA09DDE" w14:textId="77777777" w:rsidR="009A1DAA" w:rsidRPr="00B15723" w:rsidRDefault="009A1DAA" w:rsidP="009A1DAA">
            <w:pPr>
              <w:spacing w:after="0" w:line="240" w:lineRule="auto"/>
              <w:ind w:right="-846"/>
              <w:rPr>
                <w:rFonts w:ascii="Times New Roman" w:eastAsia="Calibri" w:hAnsi="Times New Roman" w:cs="Times New Roman"/>
                <w:szCs w:val="22"/>
              </w:rPr>
            </w:pPr>
          </w:p>
          <w:p w14:paraId="62D52922" w14:textId="77777777" w:rsidR="009A1DAA" w:rsidRPr="00B15723" w:rsidRDefault="009A1DAA" w:rsidP="009A1DAA">
            <w:pPr>
              <w:spacing w:after="0" w:line="240" w:lineRule="auto"/>
              <w:rPr>
                <w:rFonts w:ascii="Times New Roman" w:eastAsia="Calibri" w:hAnsi="Times New Roman" w:cs="Times New Roman"/>
                <w:szCs w:val="22"/>
              </w:rPr>
            </w:pPr>
          </w:p>
        </w:tc>
      </w:tr>
    </w:tbl>
    <w:p w14:paraId="2EA7F09D" w14:textId="77777777" w:rsidR="009A1DAA" w:rsidRPr="00B15723" w:rsidRDefault="009A1DAA" w:rsidP="00017854">
      <w:pPr>
        <w:spacing w:after="0"/>
        <w:rPr>
          <w:rFonts w:ascii="Book Antiqua" w:eastAsia="Calibri" w:hAnsi="Book Antiqua" w:cs="Times New Roman"/>
        </w:rPr>
      </w:pPr>
      <w:r w:rsidRPr="00B15723">
        <w:rPr>
          <w:rFonts w:ascii="Book Antiqua" w:eastAsia="Calibri" w:hAnsi="Book Antiqua" w:cs="Times New Roman"/>
          <w:b/>
        </w:rPr>
        <w:t>Suggested Readings</w:t>
      </w:r>
      <w:r w:rsidRPr="00B15723">
        <w:rPr>
          <w:rFonts w:ascii="Book Antiqua" w:eastAsia="Calibri" w:hAnsi="Book Antiqua" w:cs="Times New Roman"/>
        </w:rPr>
        <w:t>:</w:t>
      </w:r>
    </w:p>
    <w:p w14:paraId="7BC68D80" w14:textId="77777777" w:rsidR="009A1DAA" w:rsidRPr="00B15723" w:rsidRDefault="009A1DAA" w:rsidP="00017854">
      <w:pPr>
        <w:numPr>
          <w:ilvl w:val="0"/>
          <w:numId w:val="52"/>
        </w:numPr>
        <w:spacing w:after="0" w:line="240" w:lineRule="auto"/>
        <w:contextualSpacing/>
        <w:rPr>
          <w:rFonts w:ascii="Times New Roman" w:eastAsia="Calibri" w:hAnsi="Times New Roman" w:cs="Times New Roman"/>
        </w:rPr>
      </w:pPr>
      <w:r w:rsidRPr="00B15723">
        <w:rPr>
          <w:rFonts w:ascii="Times New Roman" w:eastAsia="Calibri" w:hAnsi="Times New Roman" w:cs="Times New Roman"/>
        </w:rPr>
        <w:t>Agarwal, D.R. (2009): Mathematics for Economics, Vrinda Publications, Delhi Livernols, John.</w:t>
      </w:r>
    </w:p>
    <w:p w14:paraId="0B2F58DF" w14:textId="77777777" w:rsidR="009A1DAA" w:rsidRPr="00B15723" w:rsidRDefault="009A1DAA" w:rsidP="00017854">
      <w:pPr>
        <w:spacing w:line="240" w:lineRule="auto"/>
        <w:ind w:left="720"/>
        <w:contextualSpacing/>
        <w:rPr>
          <w:rFonts w:ascii="Times New Roman" w:eastAsia="Calibri" w:hAnsi="Times New Roman" w:cs="Times New Roman"/>
        </w:rPr>
      </w:pPr>
      <w:r w:rsidRPr="00B15723">
        <w:rPr>
          <w:rFonts w:ascii="Times New Roman" w:eastAsia="Calibri" w:hAnsi="Times New Roman" w:cs="Times New Roman"/>
        </w:rPr>
        <w:t>Rees. Ray. &amp; Hoy, Michael (2012): Mathematics for Economics, PHI Learning.</w:t>
      </w:r>
    </w:p>
    <w:p w14:paraId="32710FBF" w14:textId="77777777" w:rsidR="009A1DAA" w:rsidRPr="00B15723" w:rsidRDefault="009A1DAA" w:rsidP="00017854">
      <w:pPr>
        <w:numPr>
          <w:ilvl w:val="0"/>
          <w:numId w:val="52"/>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Agarwal, D.R. “Prarambhik Ganitiya Arthshastra (Hindi), Vrinda Publications, Delhi.</w:t>
      </w:r>
    </w:p>
    <w:p w14:paraId="3675D6B9" w14:textId="77777777" w:rsidR="009A1DAA" w:rsidRPr="00B15723" w:rsidRDefault="009A1DAA" w:rsidP="00017854">
      <w:pPr>
        <w:numPr>
          <w:ilvl w:val="0"/>
          <w:numId w:val="52"/>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Allen, R.G.D (2008): Mathematical Analysis for Economics, AITBS.</w:t>
      </w:r>
    </w:p>
    <w:p w14:paraId="61BB43DB" w14:textId="77777777" w:rsidR="009A1DAA" w:rsidRPr="00B15723" w:rsidRDefault="009A1DAA" w:rsidP="00017854">
      <w:pPr>
        <w:numPr>
          <w:ilvl w:val="0"/>
          <w:numId w:val="52"/>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Bhardwaj, R.S. (2006): Mathematical for Economic and Business. ExcelBooks.</w:t>
      </w:r>
    </w:p>
    <w:p w14:paraId="682721CA" w14:textId="77777777" w:rsidR="009A1DAA" w:rsidRPr="00B15723" w:rsidRDefault="009A1DAA" w:rsidP="00017854">
      <w:pPr>
        <w:numPr>
          <w:ilvl w:val="0"/>
          <w:numId w:val="52"/>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Chiang, A.C. &amp; Wainwright, Kevin (2013) : Fundamental Methods of Mathematical Economics “McGraw Hill Publications”.</w:t>
      </w:r>
    </w:p>
    <w:p w14:paraId="40483E8A" w14:textId="77777777" w:rsidR="009A1DAA" w:rsidRPr="00B15723" w:rsidRDefault="009A1DAA" w:rsidP="00017854">
      <w:pPr>
        <w:numPr>
          <w:ilvl w:val="0"/>
          <w:numId w:val="52"/>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Dowling, Edward. T (2005) : Schaum’s Easy Outlineo Flnroduction to Mathematical Economics, Tata Mcgraw HillEducation.</w:t>
      </w:r>
    </w:p>
    <w:p w14:paraId="2E940D26" w14:textId="77777777" w:rsidR="009A1DAA" w:rsidRPr="00B15723" w:rsidRDefault="009A1DAA" w:rsidP="00017854">
      <w:pPr>
        <w:numPr>
          <w:ilvl w:val="0"/>
          <w:numId w:val="52"/>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Madnani, G M K : Mathematics for Economics, Sultan Chand &amp; Sons</w:t>
      </w:r>
    </w:p>
    <w:p w14:paraId="00C93C8E" w14:textId="77777777" w:rsidR="009A1DAA" w:rsidRPr="00B15723" w:rsidRDefault="009A1DAA" w:rsidP="00017854">
      <w:pPr>
        <w:numPr>
          <w:ilvl w:val="0"/>
          <w:numId w:val="52"/>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Mishra, J.P. “Ganiteeya Arthshastra”, Pratiyogita Sahitya.</w:t>
      </w:r>
    </w:p>
    <w:p w14:paraId="4324CD95" w14:textId="77777777" w:rsidR="009A1DAA" w:rsidRPr="00B15723" w:rsidRDefault="009A1DAA" w:rsidP="00017854">
      <w:pPr>
        <w:numPr>
          <w:ilvl w:val="0"/>
          <w:numId w:val="52"/>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Rosser, Mike (2003) : Basic Mathematics for Economics, Routledge.</w:t>
      </w:r>
    </w:p>
    <w:p w14:paraId="75EF973B" w14:textId="77777777" w:rsidR="009A1DAA" w:rsidRPr="00B15723" w:rsidRDefault="009A1DAA" w:rsidP="00017854">
      <w:pPr>
        <w:numPr>
          <w:ilvl w:val="0"/>
          <w:numId w:val="52"/>
        </w:numPr>
        <w:spacing w:line="240" w:lineRule="auto"/>
        <w:contextualSpacing/>
        <w:rPr>
          <w:rFonts w:ascii="Times New Roman" w:eastAsia="Calibri" w:hAnsi="Times New Roman" w:cs="Times New Roman"/>
        </w:rPr>
      </w:pPr>
      <w:r w:rsidRPr="00B15723">
        <w:rPr>
          <w:rFonts w:ascii="Times New Roman" w:eastAsia="Calibri" w:hAnsi="Times New Roman" w:cs="Times New Roman"/>
        </w:rPr>
        <w:t>Seth, M.L. “Arthshastramei Prarambhik Ganit”, Laxmi Narayan Publication, Agra.</w:t>
      </w:r>
    </w:p>
    <w:p w14:paraId="0389B064" w14:textId="3C6D5156" w:rsidR="009A1DAA" w:rsidRPr="00B15723" w:rsidRDefault="009A1DAA" w:rsidP="00DB4885">
      <w:pPr>
        <w:numPr>
          <w:ilvl w:val="0"/>
          <w:numId w:val="52"/>
        </w:numPr>
        <w:contextualSpacing/>
        <w:rPr>
          <w:rFonts w:ascii="Times New Roman" w:eastAsia="Calibri" w:hAnsi="Times New Roman" w:cs="Times New Roman"/>
        </w:rPr>
      </w:pPr>
      <w:r w:rsidRPr="00B15723">
        <w:rPr>
          <w:rFonts w:ascii="Times New Roman" w:eastAsia="Calibri" w:hAnsi="Times New Roman" w:cs="Times New Roman"/>
        </w:rPr>
        <w:t>Sharma, J.K. (2007): Business Mathematics, Ane Books Pvt. Ltd.</w:t>
      </w:r>
    </w:p>
    <w:p w14:paraId="0F582F9B" w14:textId="4FFC82B5" w:rsidR="009A1DAA" w:rsidRPr="00B15723" w:rsidRDefault="009A1DAA" w:rsidP="00352360">
      <w:pPr>
        <w:numPr>
          <w:ilvl w:val="0"/>
          <w:numId w:val="52"/>
        </w:numPr>
        <w:contextualSpacing/>
        <w:rPr>
          <w:rFonts w:ascii="Times New Roman" w:eastAsia="Calibri" w:hAnsi="Times New Roman" w:cs="Times New Roman"/>
        </w:rPr>
      </w:pPr>
      <w:r w:rsidRPr="00B15723">
        <w:rPr>
          <w:rFonts w:ascii="Times New Roman" w:eastAsia="Calibri" w:hAnsi="Times New Roman" w:cs="Times New Roman"/>
        </w:rPr>
        <w:t>Yamane, Taro (2007): Mathematics for Economics: An Elementary Survey, PHI Learning.</w:t>
      </w:r>
    </w:p>
    <w:p w14:paraId="252F3C36" w14:textId="2025B105" w:rsidR="00E54915" w:rsidRPr="00B15723" w:rsidRDefault="00E54915" w:rsidP="00E54915">
      <w:pPr>
        <w:contextualSpacing/>
        <w:rPr>
          <w:rFonts w:ascii="Times New Roman" w:eastAsia="Calibri" w:hAnsi="Times New Roman" w:cs="Times New Roman"/>
        </w:rPr>
      </w:pPr>
    </w:p>
    <w:tbl>
      <w:tblPr>
        <w:tblStyle w:val="TableGrid1"/>
        <w:tblW w:w="10632" w:type="dxa"/>
        <w:tblInd w:w="-601" w:type="dxa"/>
        <w:tblLook w:val="04A0" w:firstRow="1" w:lastRow="0" w:firstColumn="1" w:lastColumn="0" w:noHBand="0" w:noVBand="1"/>
      </w:tblPr>
      <w:tblGrid>
        <w:gridCol w:w="1732"/>
        <w:gridCol w:w="2914"/>
        <w:gridCol w:w="2970"/>
        <w:gridCol w:w="3016"/>
      </w:tblGrid>
      <w:tr w:rsidR="00D00D04" w:rsidRPr="00B15723" w14:paraId="086E0899" w14:textId="77777777" w:rsidTr="00E45182">
        <w:trPr>
          <w:trHeight w:val="558"/>
        </w:trPr>
        <w:tc>
          <w:tcPr>
            <w:tcW w:w="10632" w:type="dxa"/>
            <w:gridSpan w:val="4"/>
          </w:tcPr>
          <w:p w14:paraId="4526FE33" w14:textId="77777777" w:rsidR="009A1DAA" w:rsidRPr="00B15723" w:rsidRDefault="009A1DAA" w:rsidP="009A1DAA">
            <w:pPr>
              <w:spacing w:after="0" w:line="240" w:lineRule="auto"/>
              <w:ind w:left="216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lastRenderedPageBreak/>
              <w:t xml:space="preserve">                    B.A.- 3rd Year (Economics)</w:t>
            </w:r>
          </w:p>
          <w:p w14:paraId="13824A6E" w14:textId="653505ED" w:rsidR="009A1DAA" w:rsidRPr="00B15723" w:rsidRDefault="009A1DAA" w:rsidP="00EF78F6">
            <w:pPr>
              <w:spacing w:after="0" w:line="240" w:lineRule="auto"/>
              <w:ind w:left="216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          Sem. VI C</w:t>
            </w:r>
            <w:r w:rsidR="00EF78F6" w:rsidRPr="00B15723">
              <w:rPr>
                <w:rFonts w:ascii="Times New Roman" w:eastAsia="Calibri" w:hAnsi="Times New Roman" w:cs="Times New Roman"/>
                <w:b/>
                <w:bCs/>
                <w:szCs w:val="22"/>
              </w:rPr>
              <w:t>ourse VI (Project/Dissertation)</w:t>
            </w:r>
          </w:p>
        </w:tc>
      </w:tr>
      <w:tr w:rsidR="00D00D04" w:rsidRPr="00B15723" w14:paraId="153B1EB7" w14:textId="77777777" w:rsidTr="00E45182">
        <w:trPr>
          <w:trHeight w:val="373"/>
        </w:trPr>
        <w:tc>
          <w:tcPr>
            <w:tcW w:w="10632" w:type="dxa"/>
            <w:gridSpan w:val="4"/>
          </w:tcPr>
          <w:p w14:paraId="004C96A0" w14:textId="14A82D88" w:rsidR="009A1DAA" w:rsidRPr="00B15723" w:rsidRDefault="009A1DAA" w:rsidP="009A1DAA">
            <w:pPr>
              <w:spacing w:after="0" w:line="240" w:lineRule="auto"/>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                                               Course: </w:t>
            </w:r>
            <w:r w:rsidR="008D7257">
              <w:rPr>
                <w:rFonts w:ascii="Times New Roman" w:eastAsia="Calibri" w:hAnsi="Times New Roman" w:cs="Times New Roman"/>
                <w:b/>
                <w:bCs/>
                <w:szCs w:val="22"/>
              </w:rPr>
              <w:t>A080604RODL</w:t>
            </w:r>
            <w:r w:rsidRPr="00B15723">
              <w:rPr>
                <w:rFonts w:ascii="Times New Roman" w:eastAsia="Calibri" w:hAnsi="Times New Roman" w:cs="Times New Roman"/>
                <w:b/>
                <w:bCs/>
                <w:szCs w:val="22"/>
              </w:rPr>
              <w:t xml:space="preserve">  ( Project/Dissertation)</w:t>
            </w:r>
          </w:p>
        </w:tc>
      </w:tr>
      <w:tr w:rsidR="00D00D04" w:rsidRPr="00B15723" w14:paraId="69894197" w14:textId="77777777" w:rsidTr="00EF78F6">
        <w:trPr>
          <w:trHeight w:val="305"/>
        </w:trPr>
        <w:tc>
          <w:tcPr>
            <w:tcW w:w="1732" w:type="dxa"/>
            <w:tcBorders>
              <w:right w:val="single" w:sz="4" w:space="0" w:color="auto"/>
            </w:tcBorders>
          </w:tcPr>
          <w:p w14:paraId="18161ADE"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Credit:3</w:t>
            </w:r>
          </w:p>
        </w:tc>
        <w:tc>
          <w:tcPr>
            <w:tcW w:w="2914" w:type="dxa"/>
            <w:tcBorders>
              <w:left w:val="single" w:sz="4" w:space="0" w:color="auto"/>
              <w:right w:val="single" w:sz="4" w:space="0" w:color="auto"/>
            </w:tcBorders>
            <w:vAlign w:val="center"/>
          </w:tcPr>
          <w:p w14:paraId="231163F7"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CIA:25 Marks</w:t>
            </w:r>
          </w:p>
        </w:tc>
        <w:tc>
          <w:tcPr>
            <w:tcW w:w="2970" w:type="dxa"/>
            <w:tcBorders>
              <w:left w:val="single" w:sz="4" w:space="0" w:color="auto"/>
              <w:right w:val="single" w:sz="4" w:space="0" w:color="auto"/>
            </w:tcBorders>
            <w:vAlign w:val="center"/>
          </w:tcPr>
          <w:p w14:paraId="6D34B1EE"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ESE:75 Marks</w:t>
            </w:r>
          </w:p>
        </w:tc>
        <w:tc>
          <w:tcPr>
            <w:tcW w:w="3016" w:type="dxa"/>
            <w:tcBorders>
              <w:left w:val="single" w:sz="4" w:space="0" w:color="auto"/>
            </w:tcBorders>
          </w:tcPr>
          <w:p w14:paraId="199AFA83" w14:textId="77777777" w:rsidR="009A1DAA" w:rsidRPr="00B15723" w:rsidRDefault="009A1DAA" w:rsidP="009A1DAA">
            <w:pPr>
              <w:spacing w:line="240" w:lineRule="auto"/>
              <w:ind w:left="426"/>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Maximum Marks: 100</w:t>
            </w:r>
          </w:p>
        </w:tc>
      </w:tr>
      <w:tr w:rsidR="00D00D04" w:rsidRPr="00B15723" w14:paraId="67E32148" w14:textId="77777777" w:rsidTr="009D4079">
        <w:trPr>
          <w:trHeight w:val="2780"/>
        </w:trPr>
        <w:tc>
          <w:tcPr>
            <w:tcW w:w="10632" w:type="dxa"/>
            <w:gridSpan w:val="4"/>
          </w:tcPr>
          <w:p w14:paraId="51A61B11" w14:textId="77777777" w:rsidR="009A1DAA" w:rsidRPr="00B15723" w:rsidRDefault="009A1DAA" w:rsidP="009A1DAA">
            <w:pPr>
              <w:spacing w:after="160" w:line="259" w:lineRule="auto"/>
              <w:jc w:val="both"/>
              <w:rPr>
                <w:rFonts w:ascii="Times New Roman" w:eastAsia="Calibri" w:hAnsi="Times New Roman" w:cs="Times New Roman"/>
                <w:b/>
                <w:bCs/>
                <w:szCs w:val="22"/>
                <w:lang w:val="en-IN" w:bidi="ar-SA"/>
              </w:rPr>
            </w:pPr>
            <w:r w:rsidRPr="00B15723">
              <w:rPr>
                <w:rFonts w:ascii="Times New Roman" w:eastAsia="Calibri" w:hAnsi="Times New Roman" w:cs="Times New Roman"/>
                <w:b/>
                <w:bCs/>
                <w:szCs w:val="22"/>
                <w:lang w:val="en-IN" w:bidi="ar-SA"/>
              </w:rPr>
              <w:t>Course Outcome:</w:t>
            </w:r>
          </w:p>
          <w:p w14:paraId="6C693384" w14:textId="77777777" w:rsidR="009A1DAA" w:rsidRPr="00B15723" w:rsidRDefault="009A1DAA" w:rsidP="00DB4885">
            <w:pPr>
              <w:numPr>
                <w:ilvl w:val="0"/>
                <w:numId w:val="49"/>
              </w:numPr>
              <w:spacing w:after="160" w:line="259" w:lineRule="auto"/>
              <w:contextualSpacing/>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The objective of introducing Dissertation/Project at the graduation level is to familiarise, acquaint and experience the local issues of economic implication of focused on economic welbeing and behaviour of consumers/citizens.</w:t>
            </w:r>
          </w:p>
          <w:p w14:paraId="1AEA2EB7" w14:textId="77777777" w:rsidR="009A1DAA" w:rsidRPr="00B15723" w:rsidRDefault="009A1DAA" w:rsidP="00DB4885">
            <w:pPr>
              <w:numPr>
                <w:ilvl w:val="0"/>
                <w:numId w:val="49"/>
              </w:numPr>
              <w:spacing w:after="160" w:line="259" w:lineRule="auto"/>
              <w:contextualSpacing/>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It aims at enabling the students to use and apply the learned economic principles vis-à-vis local economic issues.</w:t>
            </w:r>
          </w:p>
          <w:p w14:paraId="250EDB5A" w14:textId="77777777" w:rsidR="009A1DAA" w:rsidRPr="00B15723" w:rsidRDefault="009A1DAA" w:rsidP="00DB4885">
            <w:pPr>
              <w:numPr>
                <w:ilvl w:val="0"/>
                <w:numId w:val="49"/>
              </w:numPr>
              <w:spacing w:after="160" w:line="259" w:lineRule="auto"/>
              <w:contextualSpacing/>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To enable them to learn preparation of questionnaire/interview schedule.</w:t>
            </w:r>
          </w:p>
          <w:p w14:paraId="4601E05D" w14:textId="77777777" w:rsidR="009A1DAA" w:rsidRPr="00B15723" w:rsidRDefault="009A1DAA" w:rsidP="00DB4885">
            <w:pPr>
              <w:numPr>
                <w:ilvl w:val="0"/>
                <w:numId w:val="49"/>
              </w:numPr>
              <w:spacing w:after="160" w:line="259" w:lineRule="auto"/>
              <w:contextualSpacing/>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The Template/Format of the Dissertation/Project shall be developed by the respective Department.</w:t>
            </w:r>
          </w:p>
          <w:p w14:paraId="5109335D" w14:textId="77777777" w:rsidR="009A1DAA" w:rsidRPr="00B15723" w:rsidRDefault="009A1DAA" w:rsidP="00DB4885">
            <w:pPr>
              <w:numPr>
                <w:ilvl w:val="0"/>
                <w:numId w:val="49"/>
              </w:numPr>
              <w:spacing w:after="160" w:line="259" w:lineRule="auto"/>
              <w:contextualSpacing/>
              <w:jc w:val="both"/>
              <w:rPr>
                <w:rFonts w:ascii="Times New Roman" w:eastAsia="Calibri" w:hAnsi="Times New Roman" w:cs="Times New Roman"/>
                <w:szCs w:val="22"/>
                <w:lang w:val="en-IN" w:bidi="ar-SA"/>
              </w:rPr>
            </w:pPr>
            <w:r w:rsidRPr="00B15723">
              <w:rPr>
                <w:rFonts w:ascii="Times New Roman" w:eastAsia="Calibri" w:hAnsi="Times New Roman" w:cs="Times New Roman"/>
                <w:szCs w:val="22"/>
                <w:lang w:val="en-IN" w:bidi="ar-SA"/>
              </w:rPr>
              <w:t xml:space="preserve">The idea behind this is to develop economic thinking in the students through direct experience to real Life. </w:t>
            </w:r>
          </w:p>
          <w:p w14:paraId="69045FFB" w14:textId="77777777" w:rsidR="009A1DAA" w:rsidRPr="00B15723" w:rsidRDefault="009A1DAA" w:rsidP="009A1DAA">
            <w:pPr>
              <w:spacing w:after="0" w:line="240" w:lineRule="auto"/>
              <w:ind w:left="720"/>
              <w:contextualSpacing/>
              <w:rPr>
                <w:rFonts w:ascii="Times New Roman" w:eastAsia="Calibri" w:hAnsi="Times New Roman" w:cs="Times New Roman"/>
                <w:szCs w:val="22"/>
              </w:rPr>
            </w:pPr>
          </w:p>
        </w:tc>
      </w:tr>
      <w:tr w:rsidR="00D00D04" w:rsidRPr="00B15723" w14:paraId="4C16F7F7" w14:textId="77777777" w:rsidTr="00EF78F6">
        <w:trPr>
          <w:trHeight w:val="373"/>
        </w:trPr>
        <w:tc>
          <w:tcPr>
            <w:tcW w:w="1732" w:type="dxa"/>
            <w:tcBorders>
              <w:right w:val="single" w:sz="4" w:space="0" w:color="auto"/>
            </w:tcBorders>
          </w:tcPr>
          <w:p w14:paraId="0F80C617"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Blocks</w:t>
            </w:r>
          </w:p>
        </w:tc>
        <w:tc>
          <w:tcPr>
            <w:tcW w:w="8900" w:type="dxa"/>
            <w:gridSpan w:val="3"/>
            <w:tcBorders>
              <w:left w:val="single" w:sz="4" w:space="0" w:color="auto"/>
              <w:right w:val="single" w:sz="4" w:space="0" w:color="auto"/>
            </w:tcBorders>
          </w:tcPr>
          <w:p w14:paraId="5A3C084A"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Units</w:t>
            </w:r>
          </w:p>
        </w:tc>
      </w:tr>
      <w:tr w:rsidR="00D00D04" w:rsidRPr="00B15723" w14:paraId="66B9B883" w14:textId="77777777" w:rsidTr="00EF78F6">
        <w:trPr>
          <w:trHeight w:val="828"/>
        </w:trPr>
        <w:tc>
          <w:tcPr>
            <w:tcW w:w="1732" w:type="dxa"/>
            <w:vAlign w:val="center"/>
          </w:tcPr>
          <w:p w14:paraId="2833ACF4"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r w:rsidRPr="00B15723">
              <w:rPr>
                <w:rFonts w:ascii="Times New Roman" w:eastAsia="Calibri" w:hAnsi="Times New Roman" w:cs="Times New Roman"/>
                <w:b/>
                <w:bCs/>
                <w:szCs w:val="22"/>
              </w:rPr>
              <w:t xml:space="preserve">Block-1: </w:t>
            </w:r>
          </w:p>
          <w:p w14:paraId="617EC788" w14:textId="77777777" w:rsidR="009A1DAA" w:rsidRPr="00B15723" w:rsidRDefault="009A1DAA" w:rsidP="009A1DAA">
            <w:pPr>
              <w:spacing w:after="0" w:line="240" w:lineRule="auto"/>
              <w:ind w:left="720"/>
              <w:contextualSpacing/>
              <w:rPr>
                <w:rFonts w:ascii="Times New Roman" w:eastAsia="Calibri" w:hAnsi="Times New Roman" w:cs="Times New Roman"/>
                <w:b/>
                <w:bCs/>
                <w:szCs w:val="22"/>
              </w:rPr>
            </w:pPr>
          </w:p>
        </w:tc>
        <w:tc>
          <w:tcPr>
            <w:tcW w:w="8900" w:type="dxa"/>
            <w:gridSpan w:val="3"/>
          </w:tcPr>
          <w:p w14:paraId="57B9A3C4" w14:textId="77777777" w:rsidR="009A1DAA" w:rsidRPr="00B15723" w:rsidRDefault="009A1DAA" w:rsidP="009A1DAA">
            <w:pPr>
              <w:spacing w:after="0" w:line="240" w:lineRule="auto"/>
              <w:rPr>
                <w:rFonts w:ascii="Times New Roman" w:eastAsia="Calibri" w:hAnsi="Times New Roman" w:cs="Times New Roman"/>
              </w:rPr>
            </w:pPr>
            <w:r w:rsidRPr="00B15723">
              <w:rPr>
                <w:rFonts w:ascii="Times New Roman" w:eastAsia="Calibri" w:hAnsi="Times New Roman" w:cs="Times New Roman"/>
                <w:b/>
                <w:bCs/>
                <w:szCs w:val="22"/>
              </w:rPr>
              <w:t>Unit 1:</w:t>
            </w:r>
            <w:r w:rsidRPr="00B15723">
              <w:rPr>
                <w:rFonts w:ascii="Times New Roman" w:eastAsia="Calibri" w:hAnsi="Times New Roman" w:cs="Times New Roman"/>
              </w:rPr>
              <w:t xml:space="preserve"> Dissertation Topic on the Local/Current Issues with Economic Focus Plus Presentation using Ppt.</w:t>
            </w:r>
          </w:p>
          <w:p w14:paraId="07CC7D9C" w14:textId="77777777" w:rsidR="009A1DAA" w:rsidRPr="00B15723" w:rsidRDefault="009A1DAA" w:rsidP="009A1DAA">
            <w:pPr>
              <w:spacing w:after="0"/>
              <w:rPr>
                <w:rFonts w:ascii="Times New Roman" w:eastAsia="Calibri" w:hAnsi="Times New Roman" w:cs="Times New Roman"/>
              </w:rPr>
            </w:pPr>
            <w:r w:rsidRPr="00B15723">
              <w:rPr>
                <w:rFonts w:ascii="Times New Roman" w:eastAsia="Calibri" w:hAnsi="Times New Roman" w:cs="Times New Roman"/>
              </w:rPr>
              <w:t>Dissertation Report will be prepared using Statistical/Research Techniques. Surveys. Questionnaire/interview schedule.</w:t>
            </w:r>
          </w:p>
          <w:p w14:paraId="4AFB7042" w14:textId="77777777" w:rsidR="009A1DAA" w:rsidRPr="00B15723" w:rsidRDefault="009A1DAA" w:rsidP="009A1DAA">
            <w:pPr>
              <w:spacing w:after="0" w:line="240" w:lineRule="auto"/>
              <w:ind w:right="-846"/>
              <w:rPr>
                <w:rFonts w:ascii="Times New Roman" w:eastAsia="Calibri" w:hAnsi="Times New Roman" w:cs="Times New Roman"/>
                <w:b/>
                <w:bCs/>
                <w:szCs w:val="22"/>
              </w:rPr>
            </w:pPr>
            <w:r w:rsidRPr="00B15723">
              <w:rPr>
                <w:rFonts w:ascii="Times New Roman" w:eastAsia="Calibri" w:hAnsi="Times New Roman" w:cs="Times New Roman"/>
              </w:rPr>
              <w:t>Questionnaire/Interview Schedule must be attached with the report as annexure.</w:t>
            </w:r>
          </w:p>
          <w:p w14:paraId="2B0E82B9" w14:textId="77777777" w:rsidR="009A1DAA" w:rsidRPr="00B15723" w:rsidRDefault="009A1DAA" w:rsidP="009A1DAA">
            <w:pPr>
              <w:spacing w:after="0" w:line="240" w:lineRule="auto"/>
              <w:rPr>
                <w:rFonts w:ascii="Times New Roman" w:eastAsia="Calibri" w:hAnsi="Times New Roman" w:cs="Times New Roman"/>
                <w:b/>
                <w:bCs/>
                <w:szCs w:val="22"/>
              </w:rPr>
            </w:pPr>
          </w:p>
        </w:tc>
      </w:tr>
    </w:tbl>
    <w:p w14:paraId="7DE87A77" w14:textId="77777777" w:rsidR="009A1DAA" w:rsidRPr="00B15723" w:rsidRDefault="009A1DAA" w:rsidP="009A1DAA">
      <w:pPr>
        <w:spacing w:line="259" w:lineRule="auto"/>
        <w:ind w:left="426" w:right="-846"/>
        <w:contextualSpacing/>
        <w:rPr>
          <w:rFonts w:ascii="Times New Roman" w:eastAsia="Calibri" w:hAnsi="Times New Roman" w:cs="Times New Roman"/>
          <w:szCs w:val="22"/>
        </w:rPr>
      </w:pPr>
    </w:p>
    <w:p w14:paraId="5AAF1141" w14:textId="77777777" w:rsidR="009A1DAA" w:rsidRPr="00B15723" w:rsidRDefault="009A1DAA" w:rsidP="009A1DAA">
      <w:pPr>
        <w:rPr>
          <w:rFonts w:ascii="Times New Roman" w:eastAsia="Calibri" w:hAnsi="Times New Roman" w:cs="Times New Roman"/>
          <w:b/>
          <w:bCs/>
        </w:rPr>
      </w:pPr>
      <w:r w:rsidRPr="00B15723">
        <w:rPr>
          <w:rFonts w:ascii="Times New Roman" w:eastAsia="Calibri" w:hAnsi="Times New Roman" w:cs="Times New Roman"/>
          <w:b/>
          <w:bCs/>
        </w:rPr>
        <w:t>Suggested Readings:</w:t>
      </w:r>
    </w:p>
    <w:p w14:paraId="0935C55B" w14:textId="77777777" w:rsidR="009A1DAA" w:rsidRPr="00B15723" w:rsidRDefault="009A1DAA" w:rsidP="00DB4885">
      <w:pPr>
        <w:numPr>
          <w:ilvl w:val="0"/>
          <w:numId w:val="53"/>
        </w:numPr>
        <w:contextualSpacing/>
        <w:rPr>
          <w:rFonts w:ascii="Times New Roman" w:eastAsia="Calibri" w:hAnsi="Times New Roman" w:cs="Times New Roman"/>
        </w:rPr>
      </w:pPr>
      <w:r w:rsidRPr="00B15723">
        <w:rPr>
          <w:rFonts w:ascii="Times New Roman" w:eastAsia="Calibri" w:hAnsi="Times New Roman" w:cs="Times New Roman"/>
        </w:rPr>
        <w:t>Chobey, Varanya (2018): Research Writing: The Structural Challenge of Communicating Knowledge + A Method to Meet it. ISBN-132:978-1974673162.</w:t>
      </w:r>
    </w:p>
    <w:p w14:paraId="6EE0E642" w14:textId="77777777" w:rsidR="009A1DAA" w:rsidRPr="00B15723" w:rsidRDefault="009A1DAA" w:rsidP="00DB4885">
      <w:pPr>
        <w:numPr>
          <w:ilvl w:val="0"/>
          <w:numId w:val="53"/>
        </w:numPr>
        <w:contextualSpacing/>
        <w:rPr>
          <w:rFonts w:ascii="Times New Roman" w:eastAsia="Calibri" w:hAnsi="Times New Roman" w:cs="Times New Roman"/>
        </w:rPr>
      </w:pPr>
      <w:r w:rsidRPr="00B15723">
        <w:rPr>
          <w:rFonts w:ascii="Times New Roman" w:eastAsia="Calibri" w:hAnsi="Times New Roman" w:cs="Times New Roman"/>
        </w:rPr>
        <w:t>Greenlaw, Steven A (2005): A Guide to Understanding and Carrying Out Economic Research, Houghton Mifflin Harcourt (HMH).</w:t>
      </w:r>
    </w:p>
    <w:p w14:paraId="44EE66A4" w14:textId="77777777" w:rsidR="009A1DAA" w:rsidRPr="00B15723" w:rsidRDefault="009A1DAA" w:rsidP="00DB4885">
      <w:pPr>
        <w:numPr>
          <w:ilvl w:val="0"/>
          <w:numId w:val="53"/>
        </w:numPr>
        <w:contextualSpacing/>
        <w:rPr>
          <w:rFonts w:ascii="Times New Roman" w:eastAsia="Calibri" w:hAnsi="Times New Roman" w:cs="Times New Roman"/>
        </w:rPr>
      </w:pPr>
      <w:r w:rsidRPr="00B15723">
        <w:rPr>
          <w:rFonts w:ascii="Times New Roman" w:eastAsia="Calibri" w:hAnsi="Times New Roman" w:cs="Times New Roman"/>
        </w:rPr>
        <w:t>Kothari, C R (2013) : Research Methodology, New Age International Publishers.</w:t>
      </w:r>
    </w:p>
    <w:p w14:paraId="08E47461" w14:textId="77777777" w:rsidR="009A1DAA" w:rsidRPr="00B15723" w:rsidRDefault="009A1DAA" w:rsidP="00DB4885">
      <w:pPr>
        <w:numPr>
          <w:ilvl w:val="0"/>
          <w:numId w:val="53"/>
        </w:numPr>
        <w:contextualSpacing/>
        <w:rPr>
          <w:rFonts w:ascii="Times New Roman" w:eastAsia="Calibri" w:hAnsi="Times New Roman" w:cs="Times New Roman"/>
        </w:rPr>
      </w:pPr>
      <w:r w:rsidRPr="00B15723">
        <w:rPr>
          <w:rFonts w:ascii="Times New Roman" w:eastAsia="Calibri" w:hAnsi="Times New Roman" w:cs="Times New Roman"/>
        </w:rPr>
        <w:t>Pallawi, Neha &amp; Surendra Khatri (2018) : Sodh Pravidhi, National Publishing House. ISBN: 9788180181726, 818018172374873805</w:t>
      </w:r>
    </w:p>
    <w:p w14:paraId="3F5155B3" w14:textId="77777777" w:rsidR="009A1DAA" w:rsidRPr="00B15723" w:rsidRDefault="009A1DAA" w:rsidP="00DB4885">
      <w:pPr>
        <w:numPr>
          <w:ilvl w:val="0"/>
          <w:numId w:val="53"/>
        </w:numPr>
        <w:contextualSpacing/>
        <w:rPr>
          <w:rFonts w:ascii="Times New Roman" w:eastAsia="Calibri" w:hAnsi="Times New Roman" w:cs="Times New Roman"/>
        </w:rPr>
      </w:pPr>
      <w:r w:rsidRPr="00B15723">
        <w:rPr>
          <w:rFonts w:ascii="Times New Roman" w:eastAsia="Calibri" w:hAnsi="Times New Roman" w:cs="Times New Roman"/>
        </w:rPr>
        <w:t>Sharma, Vinay Mohan (2018) : Sodh Pravidhi, Mayur Books.</w:t>
      </w:r>
    </w:p>
    <w:p w14:paraId="2E51912A" w14:textId="77777777" w:rsidR="009A1DAA" w:rsidRPr="00B15723" w:rsidRDefault="009A1DAA" w:rsidP="00DB4885">
      <w:pPr>
        <w:numPr>
          <w:ilvl w:val="0"/>
          <w:numId w:val="53"/>
        </w:numPr>
        <w:contextualSpacing/>
        <w:rPr>
          <w:rFonts w:ascii="Times New Roman" w:eastAsia="Calibri" w:hAnsi="Times New Roman" w:cs="Times New Roman"/>
        </w:rPr>
      </w:pPr>
      <w:r w:rsidRPr="00B15723">
        <w:rPr>
          <w:rFonts w:ascii="Times New Roman" w:eastAsia="Calibri" w:hAnsi="Times New Roman" w:cs="Times New Roman"/>
        </w:rPr>
        <w:t>Thomson. Williams (2011) : A Guide for the Young Economics, MIT Presss.</w:t>
      </w:r>
    </w:p>
    <w:p w14:paraId="0A3AC9A2" w14:textId="77777777" w:rsidR="009A1DAA" w:rsidRPr="00B15723" w:rsidRDefault="009A1DAA" w:rsidP="009A1DAA">
      <w:pPr>
        <w:spacing w:after="160" w:line="259" w:lineRule="auto"/>
        <w:rPr>
          <w:rFonts w:ascii="Calibri" w:eastAsia="Calibri" w:hAnsi="Calibri" w:cs="Mangal"/>
          <w:kern w:val="2"/>
          <w:lang w:val="en-IN"/>
        </w:rPr>
      </w:pPr>
    </w:p>
    <w:p w14:paraId="0C56095F" w14:textId="77777777" w:rsidR="009A1DAA" w:rsidRPr="00B15723" w:rsidRDefault="009A1DAA" w:rsidP="009A1DAA">
      <w:pPr>
        <w:spacing w:line="259" w:lineRule="auto"/>
        <w:ind w:left="426" w:right="-846"/>
        <w:contextualSpacing/>
        <w:rPr>
          <w:rFonts w:ascii="Times New Roman" w:eastAsia="Calibri" w:hAnsi="Times New Roman" w:cs="Times New Roman"/>
          <w:szCs w:val="22"/>
        </w:rPr>
      </w:pPr>
    </w:p>
    <w:p w14:paraId="5BB239DB" w14:textId="77777777" w:rsidR="009A1DAA" w:rsidRPr="00B15723" w:rsidRDefault="009A1DAA" w:rsidP="009A1DAA">
      <w:pPr>
        <w:spacing w:after="160" w:line="259" w:lineRule="auto"/>
        <w:rPr>
          <w:rFonts w:ascii="Calibri" w:eastAsia="Calibri" w:hAnsi="Calibri" w:cs="Mangal"/>
          <w:kern w:val="2"/>
          <w:lang w:val="en-IN"/>
        </w:rPr>
      </w:pPr>
    </w:p>
    <w:p w14:paraId="5F62772D" w14:textId="77777777" w:rsidR="009A1DAA" w:rsidRPr="00B15723" w:rsidRDefault="009A1DAA" w:rsidP="009A1DAA">
      <w:pPr>
        <w:contextualSpacing/>
        <w:rPr>
          <w:rFonts w:ascii="Book Antiqua" w:eastAsia="Calibri" w:hAnsi="Book Antiqua" w:cs="Times New Roman"/>
        </w:rPr>
      </w:pPr>
    </w:p>
    <w:p w14:paraId="5F82D369" w14:textId="77777777" w:rsidR="009A1DAA" w:rsidRPr="00B15723" w:rsidRDefault="009A1DAA" w:rsidP="009A1DAA">
      <w:pPr>
        <w:spacing w:line="259" w:lineRule="auto"/>
        <w:ind w:left="426" w:right="-846"/>
        <w:contextualSpacing/>
        <w:rPr>
          <w:rFonts w:ascii="Times New Roman" w:eastAsia="Calibri" w:hAnsi="Times New Roman" w:cs="Times New Roman"/>
          <w:szCs w:val="22"/>
        </w:rPr>
      </w:pPr>
    </w:p>
    <w:p w14:paraId="38F549B9" w14:textId="77777777" w:rsidR="009A1DAA" w:rsidRPr="00B15723" w:rsidRDefault="009A1DAA" w:rsidP="009A1DAA">
      <w:pPr>
        <w:spacing w:line="259" w:lineRule="auto"/>
        <w:ind w:left="426" w:right="-846"/>
        <w:contextualSpacing/>
        <w:rPr>
          <w:rFonts w:ascii="Times New Roman" w:eastAsia="Calibri" w:hAnsi="Times New Roman" w:cs="Times New Roman"/>
          <w:szCs w:val="22"/>
        </w:rPr>
      </w:pPr>
    </w:p>
    <w:p w14:paraId="5FD829D5" w14:textId="77777777" w:rsidR="005A497B" w:rsidRPr="00B15723" w:rsidRDefault="005A497B" w:rsidP="003F69EF">
      <w:pPr>
        <w:spacing w:line="360" w:lineRule="auto"/>
        <w:ind w:left="720"/>
        <w:contextualSpacing/>
        <w:jc w:val="both"/>
        <w:rPr>
          <w:rFonts w:ascii="Times New Roman" w:eastAsia="Calibri" w:hAnsi="Times New Roman" w:cs="Times New Roman"/>
          <w:sz w:val="24"/>
          <w:szCs w:val="24"/>
          <w:lang w:val="en-IN" w:bidi="ar-SA"/>
        </w:rPr>
      </w:pPr>
    </w:p>
    <w:p w14:paraId="114B6D36" w14:textId="77777777" w:rsidR="005A497B" w:rsidRPr="00B15723" w:rsidRDefault="005A497B" w:rsidP="003F69EF">
      <w:pPr>
        <w:spacing w:line="360" w:lineRule="auto"/>
        <w:ind w:left="720"/>
        <w:contextualSpacing/>
        <w:jc w:val="both"/>
        <w:rPr>
          <w:rFonts w:ascii="Times New Roman" w:eastAsia="Calibri" w:hAnsi="Times New Roman" w:cs="Times New Roman"/>
          <w:sz w:val="24"/>
          <w:szCs w:val="24"/>
          <w:lang w:val="en-IN" w:bidi="ar-SA"/>
        </w:rPr>
      </w:pPr>
    </w:p>
    <w:p w14:paraId="20ED18D1" w14:textId="77777777" w:rsidR="005A497B" w:rsidRPr="00B15723" w:rsidRDefault="005A497B" w:rsidP="003F69EF">
      <w:pPr>
        <w:spacing w:line="360" w:lineRule="auto"/>
        <w:ind w:left="720"/>
        <w:contextualSpacing/>
        <w:jc w:val="both"/>
        <w:rPr>
          <w:rFonts w:ascii="Times New Roman" w:eastAsia="Calibri" w:hAnsi="Times New Roman" w:cs="Times New Roman"/>
          <w:sz w:val="24"/>
          <w:szCs w:val="24"/>
          <w:lang w:val="en-IN" w:bidi="ar-SA"/>
        </w:rPr>
      </w:pPr>
    </w:p>
    <w:p w14:paraId="4FC92950" w14:textId="77777777" w:rsidR="005A497B" w:rsidRPr="00B15723" w:rsidRDefault="005A497B" w:rsidP="003F69EF">
      <w:pPr>
        <w:spacing w:line="360" w:lineRule="auto"/>
        <w:ind w:left="720"/>
        <w:contextualSpacing/>
        <w:jc w:val="both"/>
        <w:rPr>
          <w:rFonts w:ascii="Times New Roman" w:eastAsia="Calibri" w:hAnsi="Times New Roman" w:cs="Times New Roman"/>
          <w:sz w:val="24"/>
          <w:szCs w:val="24"/>
          <w:lang w:val="en-IN" w:bidi="ar-SA"/>
        </w:rPr>
      </w:pPr>
    </w:p>
    <w:p w14:paraId="642947D4" w14:textId="77777777" w:rsidR="005A497B" w:rsidRPr="00B15723" w:rsidRDefault="005A497B" w:rsidP="003F69EF">
      <w:pPr>
        <w:spacing w:line="360" w:lineRule="auto"/>
        <w:ind w:left="720"/>
        <w:contextualSpacing/>
        <w:jc w:val="both"/>
        <w:rPr>
          <w:rFonts w:ascii="Times New Roman" w:eastAsia="Calibri" w:hAnsi="Times New Roman" w:cs="Times New Roman"/>
          <w:sz w:val="24"/>
          <w:szCs w:val="24"/>
          <w:lang w:val="en-IN" w:bidi="ar-SA"/>
        </w:rPr>
      </w:pPr>
    </w:p>
    <w:p w14:paraId="3129428B" w14:textId="77777777" w:rsidR="005A497B" w:rsidRPr="00B15723" w:rsidRDefault="005A497B" w:rsidP="003F69EF">
      <w:pPr>
        <w:spacing w:line="360" w:lineRule="auto"/>
        <w:ind w:left="720"/>
        <w:contextualSpacing/>
        <w:jc w:val="both"/>
        <w:rPr>
          <w:rFonts w:ascii="Times New Roman" w:eastAsia="Calibri" w:hAnsi="Times New Roman" w:cs="Times New Roman"/>
          <w:sz w:val="24"/>
          <w:szCs w:val="24"/>
          <w:lang w:val="en-IN" w:bidi="ar-SA"/>
        </w:rPr>
      </w:pPr>
    </w:p>
    <w:p w14:paraId="624BAAF6" w14:textId="77777777" w:rsidR="005A497B" w:rsidRPr="00B15723" w:rsidRDefault="005A497B" w:rsidP="003F69EF">
      <w:pPr>
        <w:spacing w:line="360" w:lineRule="auto"/>
        <w:ind w:left="720"/>
        <w:contextualSpacing/>
        <w:jc w:val="both"/>
        <w:rPr>
          <w:rFonts w:ascii="Times New Roman" w:eastAsia="Calibri" w:hAnsi="Times New Roman" w:cs="Times New Roman"/>
          <w:sz w:val="24"/>
          <w:szCs w:val="24"/>
          <w:lang w:val="en-IN" w:bidi="ar-SA"/>
        </w:rPr>
      </w:pPr>
    </w:p>
    <w:p w14:paraId="400197DA" w14:textId="4D1374C8" w:rsidR="005A497B" w:rsidRPr="00B15723" w:rsidRDefault="005A497B" w:rsidP="003F69EF">
      <w:pPr>
        <w:spacing w:line="360" w:lineRule="auto"/>
        <w:ind w:left="720"/>
        <w:contextualSpacing/>
        <w:jc w:val="both"/>
        <w:rPr>
          <w:rFonts w:ascii="Times New Roman" w:eastAsia="Calibri" w:hAnsi="Times New Roman" w:cs="Times New Roman"/>
          <w:sz w:val="24"/>
          <w:szCs w:val="24"/>
          <w:lang w:val="en-IN" w:bidi="ar-SA"/>
        </w:rPr>
      </w:pPr>
    </w:p>
    <w:p w14:paraId="7E740195" w14:textId="436DA4AB" w:rsidR="00D00D04" w:rsidRPr="00B15723" w:rsidRDefault="00D00D04" w:rsidP="003F69EF">
      <w:pPr>
        <w:spacing w:line="360" w:lineRule="auto"/>
        <w:ind w:left="720"/>
        <w:contextualSpacing/>
        <w:jc w:val="both"/>
        <w:rPr>
          <w:rFonts w:ascii="Times New Roman" w:eastAsia="Calibri" w:hAnsi="Times New Roman" w:cs="Times New Roman"/>
          <w:sz w:val="24"/>
          <w:szCs w:val="24"/>
          <w:lang w:val="en-IN" w:bidi="ar-SA"/>
        </w:rPr>
      </w:pPr>
    </w:p>
    <w:p w14:paraId="6053118E" w14:textId="6DD561D4" w:rsidR="00D00D04" w:rsidRPr="00B15723" w:rsidRDefault="00D00D04" w:rsidP="003F69EF">
      <w:pPr>
        <w:spacing w:line="360" w:lineRule="auto"/>
        <w:ind w:left="720"/>
        <w:contextualSpacing/>
        <w:jc w:val="both"/>
        <w:rPr>
          <w:rFonts w:ascii="Times New Roman" w:eastAsia="Calibri" w:hAnsi="Times New Roman" w:cs="Times New Roman"/>
          <w:sz w:val="24"/>
          <w:szCs w:val="24"/>
          <w:lang w:val="en-IN" w:bidi="ar-SA"/>
        </w:rPr>
      </w:pPr>
    </w:p>
    <w:p w14:paraId="2E16FBC7" w14:textId="42C5BB36" w:rsidR="00D00D04" w:rsidRPr="00B15723" w:rsidRDefault="00D00D04" w:rsidP="003F69EF">
      <w:pPr>
        <w:spacing w:line="360" w:lineRule="auto"/>
        <w:ind w:left="720"/>
        <w:contextualSpacing/>
        <w:jc w:val="both"/>
        <w:rPr>
          <w:rFonts w:ascii="Times New Roman" w:eastAsia="Calibri" w:hAnsi="Times New Roman" w:cs="Times New Roman"/>
          <w:sz w:val="24"/>
          <w:szCs w:val="24"/>
          <w:lang w:val="en-IN" w:bidi="ar-SA"/>
        </w:rPr>
      </w:pPr>
    </w:p>
    <w:p w14:paraId="36ABF01E" w14:textId="7D277F25" w:rsidR="00D00D04" w:rsidRPr="00B15723" w:rsidRDefault="00D00D04" w:rsidP="003F69EF">
      <w:pPr>
        <w:spacing w:line="360" w:lineRule="auto"/>
        <w:ind w:left="720"/>
        <w:contextualSpacing/>
        <w:jc w:val="both"/>
        <w:rPr>
          <w:rFonts w:ascii="Times New Roman" w:eastAsia="Calibri" w:hAnsi="Times New Roman" w:cs="Times New Roman"/>
          <w:sz w:val="24"/>
          <w:szCs w:val="24"/>
          <w:lang w:val="en-IN" w:bidi="ar-SA"/>
        </w:rPr>
      </w:pPr>
    </w:p>
    <w:p w14:paraId="6F459CE2" w14:textId="5CA08069" w:rsidR="00D00D04" w:rsidRPr="00B15723" w:rsidRDefault="00D00D04" w:rsidP="003F69EF">
      <w:pPr>
        <w:spacing w:line="360" w:lineRule="auto"/>
        <w:ind w:left="720"/>
        <w:contextualSpacing/>
        <w:jc w:val="both"/>
        <w:rPr>
          <w:rFonts w:ascii="Times New Roman" w:eastAsia="Calibri" w:hAnsi="Times New Roman" w:cs="Times New Roman"/>
          <w:sz w:val="24"/>
          <w:szCs w:val="24"/>
          <w:lang w:val="en-IN" w:bidi="ar-SA"/>
        </w:rPr>
      </w:pPr>
    </w:p>
    <w:p w14:paraId="146B3528" w14:textId="6FE3006B" w:rsidR="00D00D04" w:rsidRPr="00B15723" w:rsidRDefault="00D00D04" w:rsidP="003F69EF">
      <w:pPr>
        <w:spacing w:line="360" w:lineRule="auto"/>
        <w:ind w:left="720"/>
        <w:contextualSpacing/>
        <w:jc w:val="both"/>
        <w:rPr>
          <w:rFonts w:ascii="Times New Roman" w:eastAsia="Calibri" w:hAnsi="Times New Roman" w:cs="Times New Roman"/>
          <w:sz w:val="24"/>
          <w:szCs w:val="24"/>
          <w:lang w:val="en-IN" w:bidi="ar-SA"/>
        </w:rPr>
      </w:pPr>
    </w:p>
    <w:p w14:paraId="7293EE3F" w14:textId="3027DDF3" w:rsidR="00D00D04" w:rsidRPr="00B15723" w:rsidRDefault="00D00D04" w:rsidP="003F69EF">
      <w:pPr>
        <w:spacing w:line="360" w:lineRule="auto"/>
        <w:ind w:left="720"/>
        <w:contextualSpacing/>
        <w:jc w:val="both"/>
        <w:rPr>
          <w:rFonts w:ascii="Times New Roman" w:eastAsia="Calibri" w:hAnsi="Times New Roman" w:cs="Times New Roman"/>
          <w:sz w:val="24"/>
          <w:szCs w:val="24"/>
          <w:lang w:val="en-IN" w:bidi="ar-SA"/>
        </w:rPr>
      </w:pPr>
    </w:p>
    <w:p w14:paraId="047A7EE2" w14:textId="6A626224" w:rsidR="00D00D04" w:rsidRPr="00B15723" w:rsidRDefault="00D00D04" w:rsidP="003F69EF">
      <w:pPr>
        <w:spacing w:line="360" w:lineRule="auto"/>
        <w:ind w:left="720"/>
        <w:contextualSpacing/>
        <w:jc w:val="both"/>
        <w:rPr>
          <w:rFonts w:ascii="Times New Roman" w:eastAsia="Calibri" w:hAnsi="Times New Roman" w:cs="Times New Roman"/>
          <w:sz w:val="24"/>
          <w:szCs w:val="24"/>
          <w:lang w:val="en-IN" w:bidi="ar-SA"/>
        </w:rPr>
      </w:pPr>
    </w:p>
    <w:p w14:paraId="5B5BE834" w14:textId="6FE7E6A8" w:rsidR="00D00D04" w:rsidRPr="00B15723" w:rsidRDefault="00D00D04" w:rsidP="003F69EF">
      <w:pPr>
        <w:spacing w:line="360" w:lineRule="auto"/>
        <w:ind w:left="720"/>
        <w:contextualSpacing/>
        <w:jc w:val="both"/>
        <w:rPr>
          <w:rFonts w:ascii="Times New Roman" w:eastAsia="Calibri" w:hAnsi="Times New Roman" w:cs="Times New Roman"/>
          <w:sz w:val="24"/>
          <w:szCs w:val="24"/>
          <w:lang w:val="en-IN" w:bidi="ar-SA"/>
        </w:rPr>
      </w:pPr>
    </w:p>
    <w:p w14:paraId="2E88BE15" w14:textId="4EF0F9A1" w:rsidR="00D00D04" w:rsidRPr="00B15723" w:rsidRDefault="00D00D04" w:rsidP="003F69EF">
      <w:pPr>
        <w:spacing w:line="360" w:lineRule="auto"/>
        <w:ind w:left="720"/>
        <w:contextualSpacing/>
        <w:jc w:val="both"/>
        <w:rPr>
          <w:rFonts w:ascii="Times New Roman" w:eastAsia="Calibri" w:hAnsi="Times New Roman" w:cs="Times New Roman"/>
          <w:sz w:val="24"/>
          <w:szCs w:val="24"/>
          <w:lang w:val="en-IN" w:bidi="ar-SA"/>
        </w:rPr>
      </w:pPr>
    </w:p>
    <w:p w14:paraId="0DA572B4" w14:textId="77777777" w:rsidR="00D00D04" w:rsidRPr="00B15723" w:rsidRDefault="00D00D04" w:rsidP="003F69EF">
      <w:pPr>
        <w:spacing w:line="360" w:lineRule="auto"/>
        <w:ind w:left="720"/>
        <w:contextualSpacing/>
        <w:jc w:val="both"/>
        <w:rPr>
          <w:rFonts w:ascii="Times New Roman" w:eastAsia="Calibri" w:hAnsi="Times New Roman" w:cs="Times New Roman"/>
          <w:sz w:val="24"/>
          <w:szCs w:val="24"/>
          <w:lang w:val="en-IN" w:bidi="ar-SA"/>
        </w:rPr>
      </w:pPr>
    </w:p>
    <w:p w14:paraId="550FB3EC" w14:textId="77777777" w:rsidR="005A497B" w:rsidRPr="00B15723" w:rsidRDefault="005A497B" w:rsidP="003F69EF">
      <w:pPr>
        <w:spacing w:line="360" w:lineRule="auto"/>
        <w:ind w:left="720"/>
        <w:contextualSpacing/>
        <w:jc w:val="both"/>
        <w:rPr>
          <w:rFonts w:ascii="Times New Roman" w:eastAsia="Calibri" w:hAnsi="Times New Roman" w:cs="Times New Roman"/>
          <w:sz w:val="24"/>
          <w:szCs w:val="24"/>
          <w:lang w:val="en-IN" w:bidi="ar-SA"/>
        </w:rPr>
      </w:pPr>
    </w:p>
    <w:p w14:paraId="1087E7DF" w14:textId="77777777" w:rsidR="005A497B" w:rsidRPr="00B15723" w:rsidRDefault="005A497B" w:rsidP="003F69EF">
      <w:pPr>
        <w:spacing w:line="360" w:lineRule="auto"/>
        <w:ind w:left="720"/>
        <w:contextualSpacing/>
        <w:jc w:val="both"/>
        <w:rPr>
          <w:rFonts w:ascii="Times New Roman" w:eastAsia="Calibri" w:hAnsi="Times New Roman" w:cs="Times New Roman"/>
          <w:sz w:val="24"/>
          <w:szCs w:val="24"/>
          <w:lang w:val="en-IN" w:bidi="ar-SA"/>
        </w:rPr>
      </w:pPr>
    </w:p>
    <w:p w14:paraId="00452EA6" w14:textId="6584E0D3" w:rsidR="00087737" w:rsidRPr="00B15723" w:rsidRDefault="00087737" w:rsidP="00087737">
      <w:pPr>
        <w:pStyle w:val="ListParagraph"/>
        <w:spacing w:line="360" w:lineRule="auto"/>
        <w:ind w:left="1080"/>
        <w:jc w:val="both"/>
        <w:rPr>
          <w:rFonts w:ascii="Times New Roman" w:eastAsia="Calibri" w:hAnsi="Times New Roman" w:cs="Times New Roman"/>
          <w:b/>
          <w:bCs/>
          <w:sz w:val="56"/>
          <w:szCs w:val="56"/>
          <w:lang w:val="en-IN" w:bidi="ar-SA"/>
        </w:rPr>
      </w:pPr>
      <w:r w:rsidRPr="00B15723">
        <w:rPr>
          <w:rFonts w:ascii="Times New Roman" w:eastAsia="Calibri" w:hAnsi="Times New Roman" w:cs="Times New Roman"/>
          <w:sz w:val="56"/>
          <w:szCs w:val="56"/>
          <w:lang w:val="en-IN" w:bidi="ar-SA"/>
        </w:rPr>
        <w:t xml:space="preserve">         </w:t>
      </w:r>
      <w:r w:rsidR="00376CB3" w:rsidRPr="00B15723">
        <w:rPr>
          <w:rFonts w:ascii="Times New Roman" w:eastAsia="Calibri" w:hAnsi="Times New Roman" w:cs="Times New Roman"/>
          <w:sz w:val="56"/>
          <w:szCs w:val="56"/>
          <w:lang w:val="en-IN" w:bidi="ar-SA"/>
        </w:rPr>
        <w:t xml:space="preserve">       </w:t>
      </w:r>
      <w:r w:rsidRPr="00B15723">
        <w:rPr>
          <w:rFonts w:ascii="Times New Roman" w:eastAsia="Calibri" w:hAnsi="Times New Roman" w:cs="Times New Roman"/>
          <w:sz w:val="56"/>
          <w:szCs w:val="56"/>
          <w:lang w:val="en-IN" w:bidi="ar-SA"/>
        </w:rPr>
        <w:t xml:space="preserve"> </w:t>
      </w:r>
      <w:r w:rsidRPr="00B15723">
        <w:rPr>
          <w:rFonts w:ascii="Times New Roman" w:eastAsia="Calibri" w:hAnsi="Times New Roman" w:cs="Times New Roman"/>
          <w:b/>
          <w:bCs/>
          <w:sz w:val="56"/>
          <w:szCs w:val="56"/>
          <w:lang w:val="en-IN" w:bidi="ar-SA"/>
        </w:rPr>
        <w:t>ENGLISH</w:t>
      </w:r>
    </w:p>
    <w:p w14:paraId="7E42FEAE" w14:textId="77777777" w:rsidR="005A497B" w:rsidRPr="00B15723" w:rsidRDefault="005A497B" w:rsidP="003F69EF">
      <w:pPr>
        <w:spacing w:line="360" w:lineRule="auto"/>
        <w:ind w:left="720"/>
        <w:contextualSpacing/>
        <w:jc w:val="both"/>
        <w:rPr>
          <w:rFonts w:ascii="Times New Roman" w:eastAsia="Calibri" w:hAnsi="Times New Roman" w:cs="Times New Roman"/>
          <w:sz w:val="24"/>
          <w:szCs w:val="24"/>
          <w:lang w:val="en-IN" w:bidi="ar-SA"/>
        </w:rPr>
      </w:pPr>
    </w:p>
    <w:p w14:paraId="5E881188" w14:textId="77777777" w:rsidR="005A497B" w:rsidRPr="00B15723" w:rsidRDefault="005A497B" w:rsidP="003F69EF">
      <w:pPr>
        <w:spacing w:line="360" w:lineRule="auto"/>
        <w:ind w:left="720"/>
        <w:contextualSpacing/>
        <w:jc w:val="both"/>
        <w:rPr>
          <w:rFonts w:ascii="Times New Roman" w:eastAsia="Calibri" w:hAnsi="Times New Roman" w:cs="Times New Roman"/>
          <w:sz w:val="24"/>
          <w:szCs w:val="24"/>
          <w:lang w:val="en-IN" w:bidi="ar-SA"/>
        </w:rPr>
      </w:pPr>
    </w:p>
    <w:p w14:paraId="683C10D1" w14:textId="77777777" w:rsidR="007E3C74" w:rsidRPr="00B15723" w:rsidRDefault="007E3C74" w:rsidP="003F69EF">
      <w:pPr>
        <w:spacing w:line="360" w:lineRule="auto"/>
        <w:ind w:left="720"/>
        <w:contextualSpacing/>
        <w:jc w:val="both"/>
        <w:rPr>
          <w:rFonts w:ascii="Times New Roman" w:eastAsia="Calibri" w:hAnsi="Times New Roman" w:cs="Times New Roman"/>
          <w:sz w:val="24"/>
          <w:szCs w:val="24"/>
          <w:lang w:val="en-IN" w:bidi="ar-SA"/>
        </w:rPr>
      </w:pPr>
    </w:p>
    <w:p w14:paraId="2AFA3890" w14:textId="77777777" w:rsidR="007E3C74" w:rsidRPr="00B15723" w:rsidRDefault="007E3C74" w:rsidP="003F69EF">
      <w:pPr>
        <w:spacing w:line="360" w:lineRule="auto"/>
        <w:ind w:left="720"/>
        <w:contextualSpacing/>
        <w:jc w:val="both"/>
        <w:rPr>
          <w:rFonts w:ascii="Times New Roman" w:eastAsia="Calibri" w:hAnsi="Times New Roman" w:cs="Times New Roman"/>
          <w:sz w:val="24"/>
          <w:szCs w:val="24"/>
          <w:lang w:val="en-IN" w:bidi="ar-SA"/>
        </w:rPr>
      </w:pPr>
    </w:p>
    <w:p w14:paraId="50DF8412" w14:textId="77777777" w:rsidR="007E3C74" w:rsidRPr="00B15723" w:rsidRDefault="007E3C74" w:rsidP="003F69EF">
      <w:pPr>
        <w:spacing w:line="360" w:lineRule="auto"/>
        <w:ind w:left="720"/>
        <w:contextualSpacing/>
        <w:jc w:val="both"/>
        <w:rPr>
          <w:rFonts w:ascii="Times New Roman" w:eastAsia="Calibri" w:hAnsi="Times New Roman" w:cs="Times New Roman"/>
          <w:sz w:val="24"/>
          <w:szCs w:val="24"/>
          <w:lang w:val="en-IN" w:bidi="ar-SA"/>
        </w:rPr>
      </w:pPr>
    </w:p>
    <w:p w14:paraId="3CE96D04" w14:textId="77777777" w:rsidR="007E3C74" w:rsidRPr="00B15723" w:rsidRDefault="007E3C74" w:rsidP="003F69EF">
      <w:pPr>
        <w:spacing w:line="360" w:lineRule="auto"/>
        <w:ind w:left="720"/>
        <w:contextualSpacing/>
        <w:jc w:val="both"/>
        <w:rPr>
          <w:rFonts w:ascii="Times New Roman" w:eastAsia="Calibri" w:hAnsi="Times New Roman" w:cs="Times New Roman"/>
          <w:sz w:val="24"/>
          <w:szCs w:val="24"/>
          <w:lang w:val="en-IN" w:bidi="ar-SA"/>
        </w:rPr>
      </w:pPr>
    </w:p>
    <w:p w14:paraId="3EC18818" w14:textId="1434D0F7" w:rsidR="007E3C74" w:rsidRPr="00B15723" w:rsidRDefault="007E3C74" w:rsidP="00376CB3">
      <w:pPr>
        <w:spacing w:line="360" w:lineRule="auto"/>
        <w:contextualSpacing/>
        <w:jc w:val="both"/>
        <w:rPr>
          <w:rFonts w:ascii="Times New Roman" w:eastAsia="Calibri" w:hAnsi="Times New Roman" w:cs="Times New Roman"/>
          <w:sz w:val="24"/>
          <w:szCs w:val="24"/>
          <w:lang w:val="en-IN" w:bidi="ar-SA"/>
        </w:rPr>
      </w:pPr>
    </w:p>
    <w:p w14:paraId="494161BB" w14:textId="6C4F2024" w:rsidR="005F4BAE" w:rsidRPr="00B15723" w:rsidRDefault="005F4BAE" w:rsidP="00376CB3">
      <w:pPr>
        <w:spacing w:line="360" w:lineRule="auto"/>
        <w:contextualSpacing/>
        <w:jc w:val="both"/>
        <w:rPr>
          <w:rFonts w:ascii="Times New Roman" w:eastAsia="Calibri" w:hAnsi="Times New Roman" w:cs="Times New Roman"/>
          <w:sz w:val="24"/>
          <w:szCs w:val="24"/>
          <w:lang w:val="en-IN" w:bidi="ar-SA"/>
        </w:rPr>
      </w:pPr>
    </w:p>
    <w:p w14:paraId="329103C8" w14:textId="004AEF7E" w:rsidR="005F4BAE" w:rsidRPr="00B15723" w:rsidRDefault="005F4BAE" w:rsidP="00376CB3">
      <w:pPr>
        <w:spacing w:line="360" w:lineRule="auto"/>
        <w:contextualSpacing/>
        <w:jc w:val="both"/>
        <w:rPr>
          <w:rFonts w:ascii="Times New Roman" w:eastAsia="Calibri" w:hAnsi="Times New Roman" w:cs="Times New Roman"/>
          <w:sz w:val="24"/>
          <w:szCs w:val="24"/>
          <w:lang w:val="en-IN" w:bidi="ar-SA"/>
        </w:rPr>
      </w:pPr>
    </w:p>
    <w:p w14:paraId="55D27476" w14:textId="05CABBD9" w:rsidR="005F4BAE" w:rsidRPr="00B15723" w:rsidRDefault="005F4BAE" w:rsidP="00376CB3">
      <w:pPr>
        <w:spacing w:line="360" w:lineRule="auto"/>
        <w:contextualSpacing/>
        <w:jc w:val="both"/>
        <w:rPr>
          <w:rFonts w:ascii="Times New Roman" w:eastAsia="Calibri" w:hAnsi="Times New Roman" w:cs="Times New Roman"/>
          <w:sz w:val="24"/>
          <w:szCs w:val="24"/>
          <w:lang w:val="en-IN" w:bidi="ar-SA"/>
        </w:rPr>
      </w:pPr>
    </w:p>
    <w:p w14:paraId="4D9521B0" w14:textId="6D3A3D11" w:rsidR="005F4BAE" w:rsidRPr="00B15723" w:rsidRDefault="005F4BAE" w:rsidP="00376CB3">
      <w:pPr>
        <w:spacing w:line="360" w:lineRule="auto"/>
        <w:contextualSpacing/>
        <w:jc w:val="both"/>
        <w:rPr>
          <w:rFonts w:ascii="Times New Roman" w:eastAsia="Calibri" w:hAnsi="Times New Roman" w:cs="Times New Roman"/>
          <w:sz w:val="24"/>
          <w:szCs w:val="24"/>
          <w:lang w:val="en-IN" w:bidi="ar-SA"/>
        </w:rPr>
      </w:pPr>
    </w:p>
    <w:p w14:paraId="6E45B719" w14:textId="038E3917" w:rsidR="005F4BAE" w:rsidRPr="00B15723" w:rsidRDefault="005F4BAE" w:rsidP="00376CB3">
      <w:pPr>
        <w:spacing w:line="360" w:lineRule="auto"/>
        <w:contextualSpacing/>
        <w:jc w:val="both"/>
        <w:rPr>
          <w:rFonts w:ascii="Times New Roman" w:eastAsia="Calibri" w:hAnsi="Times New Roman" w:cs="Times New Roman"/>
          <w:sz w:val="24"/>
          <w:szCs w:val="24"/>
          <w:lang w:val="en-IN" w:bidi="ar-SA"/>
        </w:rPr>
      </w:pPr>
    </w:p>
    <w:p w14:paraId="0230D657" w14:textId="269B76D0" w:rsidR="005F4BAE" w:rsidRPr="00B15723" w:rsidRDefault="005F4BAE" w:rsidP="00376CB3">
      <w:pPr>
        <w:spacing w:line="360" w:lineRule="auto"/>
        <w:contextualSpacing/>
        <w:jc w:val="both"/>
        <w:rPr>
          <w:rFonts w:ascii="Times New Roman" w:eastAsia="Calibri" w:hAnsi="Times New Roman" w:cs="Times New Roman"/>
          <w:sz w:val="24"/>
          <w:szCs w:val="24"/>
          <w:lang w:val="en-IN" w:bidi="ar-SA"/>
        </w:rPr>
      </w:pPr>
    </w:p>
    <w:p w14:paraId="3529CDAD" w14:textId="1FC43499" w:rsidR="005F4BAE" w:rsidRPr="00B15723" w:rsidRDefault="005F4BAE" w:rsidP="00376CB3">
      <w:pPr>
        <w:spacing w:line="360" w:lineRule="auto"/>
        <w:contextualSpacing/>
        <w:jc w:val="both"/>
        <w:rPr>
          <w:rFonts w:ascii="Times New Roman" w:eastAsia="Calibri" w:hAnsi="Times New Roman" w:cs="Times New Roman"/>
          <w:sz w:val="24"/>
          <w:szCs w:val="24"/>
          <w:lang w:val="en-IN" w:bidi="ar-SA"/>
        </w:rPr>
      </w:pPr>
    </w:p>
    <w:tbl>
      <w:tblPr>
        <w:tblW w:w="9990" w:type="dxa"/>
        <w:tblInd w:w="-1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171"/>
        <w:gridCol w:w="1519"/>
        <w:gridCol w:w="1205"/>
        <w:gridCol w:w="2035"/>
        <w:gridCol w:w="3060"/>
      </w:tblGrid>
      <w:tr w:rsidR="00D00D04" w:rsidRPr="00B15723" w14:paraId="5ECA502F" w14:textId="77777777" w:rsidTr="00A1514D">
        <w:trPr>
          <w:trHeight w:val="445"/>
        </w:trPr>
        <w:tc>
          <w:tcPr>
            <w:tcW w:w="3690" w:type="dxa"/>
            <w:gridSpan w:val="2"/>
          </w:tcPr>
          <w:p w14:paraId="1FEC7873" w14:textId="75C9D9D8" w:rsidR="00AB76C7" w:rsidRPr="00B15723" w:rsidRDefault="00AB76C7" w:rsidP="00A1514D">
            <w:pPr>
              <w:widowControl w:val="0"/>
              <w:autoSpaceDE w:val="0"/>
              <w:autoSpaceDN w:val="0"/>
              <w:spacing w:after="0" w:line="240" w:lineRule="auto"/>
              <w:rPr>
                <w:rFonts w:ascii="Times New Roman" w:eastAsia="Times New Roman" w:hAnsi="Times New Roman" w:cs="Times New Roman"/>
                <w:sz w:val="24"/>
                <w:szCs w:val="22"/>
                <w:lang w:bidi="ar-SA"/>
              </w:rPr>
            </w:pPr>
            <w:r w:rsidRPr="00B15723">
              <w:rPr>
                <w:rFonts w:ascii="Times New Roman" w:eastAsia="Times New Roman" w:hAnsi="Times New Roman" w:cs="Times New Roman"/>
                <w:sz w:val="24"/>
                <w:szCs w:val="22"/>
                <w:lang w:bidi="ar-SA"/>
              </w:rPr>
              <w:lastRenderedPageBreak/>
              <w:t>Programme/Class:</w:t>
            </w:r>
            <w:r w:rsidR="005F4BAE" w:rsidRPr="00B15723">
              <w:rPr>
                <w:rFonts w:ascii="Times New Roman" w:eastAsia="Times New Roman" w:hAnsi="Times New Roman" w:cs="Times New Roman"/>
                <w:sz w:val="24"/>
                <w:szCs w:val="22"/>
                <w:lang w:bidi="ar-SA"/>
              </w:rPr>
              <w:t xml:space="preserve"> </w:t>
            </w:r>
            <w:r w:rsidR="005F4BAE" w:rsidRPr="00B15723">
              <w:rPr>
                <w:rFonts w:ascii="Times New Roman" w:eastAsia="Times New Roman" w:hAnsi="Times New Roman" w:cs="Times New Roman"/>
                <w:b/>
                <w:sz w:val="24"/>
                <w:szCs w:val="22"/>
                <w:lang w:bidi="ar-SA"/>
              </w:rPr>
              <w:t>CERTIFICATE</w:t>
            </w:r>
          </w:p>
        </w:tc>
        <w:tc>
          <w:tcPr>
            <w:tcW w:w="3240" w:type="dxa"/>
            <w:gridSpan w:val="2"/>
          </w:tcPr>
          <w:p w14:paraId="15B80302" w14:textId="4C34C70F" w:rsidR="00AB76C7" w:rsidRPr="00B15723" w:rsidRDefault="00AB76C7" w:rsidP="005F4BAE">
            <w:pPr>
              <w:widowControl w:val="0"/>
              <w:autoSpaceDE w:val="0"/>
              <w:autoSpaceDN w:val="0"/>
              <w:spacing w:before="28" w:after="0" w:line="240" w:lineRule="auto"/>
              <w:ind w:right="966"/>
              <w:jc w:val="center"/>
              <w:rPr>
                <w:rFonts w:ascii="Times New Roman" w:eastAsia="Times New Roman" w:hAnsi="Times New Roman" w:cs="Times New Roman"/>
                <w:sz w:val="24"/>
                <w:szCs w:val="22"/>
                <w:lang w:bidi="ar-SA"/>
              </w:rPr>
            </w:pPr>
            <w:r w:rsidRPr="00B15723">
              <w:rPr>
                <w:rFonts w:ascii="Times New Roman" w:eastAsia="Times New Roman" w:hAnsi="Times New Roman" w:cs="Times New Roman"/>
                <w:sz w:val="24"/>
                <w:szCs w:val="22"/>
                <w:lang w:bidi="ar-SA"/>
              </w:rPr>
              <w:t>Year:</w:t>
            </w:r>
            <w:r w:rsidR="005F4BAE" w:rsidRPr="00B15723">
              <w:rPr>
                <w:rFonts w:ascii="Times New Roman" w:eastAsia="Times New Roman" w:hAnsi="Times New Roman" w:cs="Times New Roman"/>
                <w:sz w:val="24"/>
                <w:szCs w:val="22"/>
                <w:lang w:bidi="ar-SA"/>
              </w:rPr>
              <w:t xml:space="preserve">   </w:t>
            </w:r>
            <w:r w:rsidR="005F4BAE" w:rsidRPr="00B15723">
              <w:rPr>
                <w:rFonts w:ascii="Times New Roman" w:eastAsia="Times New Roman" w:hAnsi="Times New Roman" w:cs="Times New Roman"/>
                <w:b/>
                <w:sz w:val="24"/>
                <w:szCs w:val="22"/>
                <w:lang w:bidi="ar-SA"/>
              </w:rPr>
              <w:t>FIRST</w:t>
            </w:r>
          </w:p>
        </w:tc>
        <w:tc>
          <w:tcPr>
            <w:tcW w:w="3060" w:type="dxa"/>
          </w:tcPr>
          <w:p w14:paraId="4F58303A" w14:textId="177C6BCA" w:rsidR="00AB76C7" w:rsidRPr="00B15723" w:rsidRDefault="00AB76C7" w:rsidP="005F4BAE">
            <w:pPr>
              <w:widowControl w:val="0"/>
              <w:autoSpaceDE w:val="0"/>
              <w:autoSpaceDN w:val="0"/>
              <w:spacing w:before="28" w:after="0" w:line="240" w:lineRule="auto"/>
              <w:ind w:right="451"/>
              <w:jc w:val="center"/>
              <w:rPr>
                <w:rFonts w:ascii="Times New Roman" w:eastAsia="Times New Roman" w:hAnsi="Times New Roman" w:cs="Times New Roman"/>
                <w:sz w:val="24"/>
                <w:szCs w:val="22"/>
                <w:lang w:bidi="ar-SA"/>
              </w:rPr>
            </w:pPr>
            <w:r w:rsidRPr="00B15723">
              <w:rPr>
                <w:rFonts w:ascii="Times New Roman" w:eastAsia="Times New Roman" w:hAnsi="Times New Roman" w:cs="Times New Roman"/>
                <w:sz w:val="24"/>
                <w:szCs w:val="22"/>
                <w:lang w:bidi="ar-SA"/>
              </w:rPr>
              <w:t>Semester:</w:t>
            </w:r>
            <w:r w:rsidR="005F4BAE" w:rsidRPr="00B15723">
              <w:rPr>
                <w:rFonts w:ascii="Times New Roman" w:eastAsia="Times New Roman" w:hAnsi="Times New Roman" w:cs="Times New Roman"/>
                <w:sz w:val="24"/>
                <w:szCs w:val="22"/>
                <w:lang w:bidi="ar-SA"/>
              </w:rPr>
              <w:t xml:space="preserve">   </w:t>
            </w:r>
            <w:r w:rsidR="005F4BAE" w:rsidRPr="00B15723">
              <w:rPr>
                <w:rFonts w:ascii="Times New Roman" w:eastAsia="Times New Roman" w:hAnsi="Times New Roman" w:cs="Times New Roman"/>
                <w:b/>
                <w:sz w:val="24"/>
                <w:szCs w:val="22"/>
                <w:lang w:bidi="ar-SA"/>
              </w:rPr>
              <w:t>FIRST</w:t>
            </w:r>
          </w:p>
          <w:p w14:paraId="053F0C5F" w14:textId="399BDA51" w:rsidR="00AB76C7" w:rsidRPr="00B15723" w:rsidRDefault="00AB76C7" w:rsidP="00AB76C7">
            <w:pPr>
              <w:widowControl w:val="0"/>
              <w:autoSpaceDE w:val="0"/>
              <w:autoSpaceDN w:val="0"/>
              <w:spacing w:after="0" w:line="240" w:lineRule="auto"/>
              <w:ind w:right="1214"/>
              <w:jc w:val="center"/>
              <w:rPr>
                <w:rFonts w:ascii="Times New Roman" w:eastAsia="Times New Roman" w:hAnsi="Times New Roman" w:cs="Times New Roman"/>
                <w:b/>
                <w:sz w:val="24"/>
                <w:szCs w:val="22"/>
                <w:lang w:bidi="ar-SA"/>
              </w:rPr>
            </w:pPr>
          </w:p>
        </w:tc>
      </w:tr>
      <w:tr w:rsidR="00D00D04" w:rsidRPr="00B15723" w14:paraId="71B6EAE5" w14:textId="77777777" w:rsidTr="003D2B6D">
        <w:trPr>
          <w:trHeight w:val="310"/>
        </w:trPr>
        <w:tc>
          <w:tcPr>
            <w:tcW w:w="9990" w:type="dxa"/>
            <w:gridSpan w:val="5"/>
          </w:tcPr>
          <w:p w14:paraId="5EEE2965" w14:textId="6C46C0C4" w:rsidR="00AB76C7" w:rsidRPr="00B15723" w:rsidRDefault="00AB76C7" w:rsidP="005F4BAE">
            <w:pPr>
              <w:widowControl w:val="0"/>
              <w:autoSpaceDE w:val="0"/>
              <w:autoSpaceDN w:val="0"/>
              <w:spacing w:before="28" w:after="0" w:line="240" w:lineRule="auto"/>
              <w:ind w:right="4203"/>
              <w:jc w:val="center"/>
              <w:rPr>
                <w:rFonts w:ascii="Times New Roman" w:eastAsia="Times New Roman" w:hAnsi="Times New Roman" w:cs="Times New Roman"/>
                <w:sz w:val="24"/>
                <w:szCs w:val="22"/>
                <w:lang w:bidi="ar-SA"/>
              </w:rPr>
            </w:pPr>
            <w:r w:rsidRPr="00B15723">
              <w:rPr>
                <w:rFonts w:ascii="Times New Roman" w:eastAsia="Times New Roman" w:hAnsi="Times New Roman" w:cs="Times New Roman"/>
                <w:sz w:val="24"/>
                <w:szCs w:val="22"/>
                <w:lang w:bidi="ar-SA"/>
              </w:rPr>
              <w:t>Subject:</w:t>
            </w:r>
            <w:r w:rsidR="005F4BAE" w:rsidRPr="00B15723">
              <w:rPr>
                <w:rFonts w:ascii="Times New Roman" w:eastAsia="Times New Roman" w:hAnsi="Times New Roman" w:cs="Times New Roman"/>
                <w:sz w:val="24"/>
                <w:szCs w:val="22"/>
                <w:lang w:bidi="ar-SA"/>
              </w:rPr>
              <w:t xml:space="preserve"> </w:t>
            </w:r>
            <w:r w:rsidR="005F4BAE" w:rsidRPr="00B15723">
              <w:rPr>
                <w:rFonts w:ascii="Times New Roman" w:eastAsia="Times New Roman" w:hAnsi="Times New Roman" w:cs="Times New Roman"/>
                <w:b/>
                <w:sz w:val="24"/>
                <w:szCs w:val="22"/>
                <w:lang w:bidi="ar-SA"/>
              </w:rPr>
              <w:t>ENGLISH</w:t>
            </w:r>
          </w:p>
        </w:tc>
      </w:tr>
      <w:tr w:rsidR="00D00D04" w:rsidRPr="00B15723" w14:paraId="6B2FB9BE" w14:textId="77777777" w:rsidTr="003D2B6D">
        <w:trPr>
          <w:trHeight w:val="609"/>
        </w:trPr>
        <w:tc>
          <w:tcPr>
            <w:tcW w:w="3690" w:type="dxa"/>
            <w:gridSpan w:val="2"/>
          </w:tcPr>
          <w:p w14:paraId="115E3FEA" w14:textId="25789B60" w:rsidR="00AB76C7" w:rsidRPr="00B15723" w:rsidRDefault="00AB76C7" w:rsidP="00AB76C7">
            <w:pPr>
              <w:widowControl w:val="0"/>
              <w:autoSpaceDE w:val="0"/>
              <w:autoSpaceDN w:val="0"/>
              <w:spacing w:before="167" w:after="0" w:line="240" w:lineRule="auto"/>
              <w:rPr>
                <w:rFonts w:ascii="Times New Roman" w:eastAsia="Times New Roman" w:hAnsi="Times New Roman" w:cs="Times New Roman"/>
                <w:b/>
                <w:sz w:val="24"/>
                <w:szCs w:val="22"/>
                <w:lang w:bidi="ar-SA"/>
              </w:rPr>
            </w:pPr>
            <w:r w:rsidRPr="00B15723">
              <w:rPr>
                <w:rFonts w:ascii="Times New Roman" w:eastAsia="Times New Roman" w:hAnsi="Times New Roman" w:cs="Times New Roman"/>
                <w:sz w:val="24"/>
                <w:szCs w:val="22"/>
                <w:lang w:bidi="ar-SA"/>
              </w:rPr>
              <w:t>Course</w:t>
            </w:r>
            <w:r w:rsidRPr="00B15723">
              <w:rPr>
                <w:rFonts w:ascii="Times New Roman" w:eastAsia="Times New Roman" w:hAnsi="Times New Roman" w:cs="Times New Roman"/>
                <w:spacing w:val="-2"/>
                <w:sz w:val="24"/>
                <w:szCs w:val="22"/>
                <w:lang w:bidi="ar-SA"/>
              </w:rPr>
              <w:t xml:space="preserve"> </w:t>
            </w:r>
            <w:r w:rsidRPr="00B15723">
              <w:rPr>
                <w:rFonts w:ascii="Times New Roman" w:eastAsia="Times New Roman" w:hAnsi="Times New Roman" w:cs="Times New Roman"/>
                <w:sz w:val="24"/>
                <w:szCs w:val="22"/>
                <w:lang w:bidi="ar-SA"/>
              </w:rPr>
              <w:t xml:space="preserve">Code: - </w:t>
            </w:r>
            <w:r w:rsidR="008D7257">
              <w:rPr>
                <w:rFonts w:ascii="Times New Roman" w:eastAsia="Times New Roman" w:hAnsi="Times New Roman" w:cs="Times New Roman"/>
                <w:b/>
                <w:sz w:val="24"/>
                <w:szCs w:val="22"/>
                <w:lang w:bidi="ar-SA"/>
              </w:rPr>
              <w:t>A040101TODL</w:t>
            </w:r>
          </w:p>
        </w:tc>
        <w:tc>
          <w:tcPr>
            <w:tcW w:w="6300" w:type="dxa"/>
            <w:gridSpan w:val="3"/>
          </w:tcPr>
          <w:p w14:paraId="67C6BD10" w14:textId="77777777" w:rsidR="00AB76C7" w:rsidRPr="00B15723" w:rsidRDefault="00AB76C7" w:rsidP="00AB76C7">
            <w:pPr>
              <w:widowControl w:val="0"/>
              <w:autoSpaceDE w:val="0"/>
              <w:autoSpaceDN w:val="0"/>
              <w:spacing w:before="28" w:after="0" w:line="240" w:lineRule="auto"/>
              <w:ind w:right="1286"/>
              <w:jc w:val="center"/>
              <w:rPr>
                <w:rFonts w:ascii="Times New Roman" w:eastAsia="Times New Roman" w:hAnsi="Times New Roman" w:cs="Times New Roman"/>
                <w:sz w:val="24"/>
                <w:szCs w:val="22"/>
                <w:lang w:bidi="ar-SA"/>
              </w:rPr>
            </w:pPr>
            <w:r w:rsidRPr="00B15723">
              <w:rPr>
                <w:rFonts w:ascii="Times New Roman" w:eastAsia="Times New Roman" w:hAnsi="Times New Roman" w:cs="Times New Roman"/>
                <w:sz w:val="24"/>
                <w:szCs w:val="22"/>
                <w:lang w:bidi="ar-SA"/>
              </w:rPr>
              <w:t>Course</w:t>
            </w:r>
            <w:r w:rsidRPr="00B15723">
              <w:rPr>
                <w:rFonts w:ascii="Times New Roman" w:eastAsia="Times New Roman" w:hAnsi="Times New Roman" w:cs="Times New Roman"/>
                <w:spacing w:val="-2"/>
                <w:sz w:val="24"/>
                <w:szCs w:val="22"/>
                <w:lang w:bidi="ar-SA"/>
              </w:rPr>
              <w:t xml:space="preserve"> </w:t>
            </w:r>
            <w:r w:rsidRPr="00B15723">
              <w:rPr>
                <w:rFonts w:ascii="Times New Roman" w:eastAsia="Times New Roman" w:hAnsi="Times New Roman" w:cs="Times New Roman"/>
                <w:sz w:val="24"/>
                <w:szCs w:val="22"/>
                <w:lang w:bidi="ar-SA"/>
              </w:rPr>
              <w:t>Title:</w:t>
            </w:r>
          </w:p>
          <w:p w14:paraId="4E4FEC79" w14:textId="77777777" w:rsidR="00AB76C7" w:rsidRPr="00B15723" w:rsidRDefault="00AB76C7" w:rsidP="00AB76C7">
            <w:pPr>
              <w:widowControl w:val="0"/>
              <w:autoSpaceDE w:val="0"/>
              <w:autoSpaceDN w:val="0"/>
              <w:spacing w:after="0" w:line="240" w:lineRule="auto"/>
              <w:ind w:right="1286"/>
              <w:jc w:val="center"/>
              <w:rPr>
                <w:rFonts w:ascii="Times New Roman" w:eastAsia="Times New Roman" w:hAnsi="Times New Roman" w:cs="Times New Roman"/>
                <w:b/>
                <w:sz w:val="24"/>
                <w:szCs w:val="22"/>
                <w:lang w:bidi="ar-SA"/>
              </w:rPr>
            </w:pPr>
            <w:r w:rsidRPr="00B15723">
              <w:rPr>
                <w:rFonts w:ascii="Times New Roman" w:eastAsia="Times New Roman" w:hAnsi="Times New Roman" w:cs="Times New Roman"/>
                <w:b/>
                <w:sz w:val="24"/>
                <w:szCs w:val="22"/>
                <w:lang w:bidi="ar-SA"/>
              </w:rPr>
              <w:t>English</w:t>
            </w:r>
            <w:r w:rsidRPr="00B15723">
              <w:rPr>
                <w:rFonts w:ascii="Times New Roman" w:eastAsia="Times New Roman" w:hAnsi="Times New Roman" w:cs="Times New Roman"/>
                <w:b/>
                <w:spacing w:val="-2"/>
                <w:sz w:val="24"/>
                <w:szCs w:val="22"/>
                <w:lang w:bidi="ar-SA"/>
              </w:rPr>
              <w:t xml:space="preserve"> </w:t>
            </w:r>
            <w:r w:rsidRPr="00B15723">
              <w:rPr>
                <w:rFonts w:ascii="Times New Roman" w:eastAsia="Times New Roman" w:hAnsi="Times New Roman" w:cs="Times New Roman"/>
                <w:b/>
                <w:sz w:val="24"/>
                <w:szCs w:val="22"/>
                <w:lang w:bidi="ar-SA"/>
              </w:rPr>
              <w:t>Prose</w:t>
            </w:r>
            <w:r w:rsidRPr="00B15723">
              <w:rPr>
                <w:rFonts w:ascii="Times New Roman" w:eastAsia="Times New Roman" w:hAnsi="Times New Roman" w:cs="Times New Roman"/>
                <w:b/>
                <w:spacing w:val="-3"/>
                <w:sz w:val="24"/>
                <w:szCs w:val="22"/>
                <w:lang w:bidi="ar-SA"/>
              </w:rPr>
              <w:t xml:space="preserve"> </w:t>
            </w:r>
            <w:r w:rsidRPr="00B15723">
              <w:rPr>
                <w:rFonts w:ascii="Times New Roman" w:eastAsia="Times New Roman" w:hAnsi="Times New Roman" w:cs="Times New Roman"/>
                <w:b/>
                <w:sz w:val="24"/>
                <w:szCs w:val="22"/>
                <w:lang w:bidi="ar-SA"/>
              </w:rPr>
              <w:t>and</w:t>
            </w:r>
            <w:r w:rsidRPr="00B15723">
              <w:rPr>
                <w:rFonts w:ascii="Times New Roman" w:eastAsia="Times New Roman" w:hAnsi="Times New Roman" w:cs="Times New Roman"/>
                <w:b/>
                <w:spacing w:val="-1"/>
                <w:sz w:val="24"/>
                <w:szCs w:val="22"/>
                <w:lang w:bidi="ar-SA"/>
              </w:rPr>
              <w:t xml:space="preserve"> </w:t>
            </w:r>
            <w:r w:rsidRPr="00B15723">
              <w:rPr>
                <w:rFonts w:ascii="Times New Roman" w:eastAsia="Times New Roman" w:hAnsi="Times New Roman" w:cs="Times New Roman"/>
                <w:b/>
                <w:sz w:val="24"/>
                <w:szCs w:val="22"/>
                <w:lang w:bidi="ar-SA"/>
              </w:rPr>
              <w:t>Writing</w:t>
            </w:r>
            <w:r w:rsidRPr="00B15723">
              <w:rPr>
                <w:rFonts w:ascii="Times New Roman" w:eastAsia="Times New Roman" w:hAnsi="Times New Roman" w:cs="Times New Roman"/>
                <w:b/>
                <w:spacing w:val="-2"/>
                <w:sz w:val="24"/>
                <w:szCs w:val="22"/>
                <w:lang w:bidi="ar-SA"/>
              </w:rPr>
              <w:t xml:space="preserve"> </w:t>
            </w:r>
            <w:r w:rsidRPr="00B15723">
              <w:rPr>
                <w:rFonts w:ascii="Times New Roman" w:eastAsia="Times New Roman" w:hAnsi="Times New Roman" w:cs="Times New Roman"/>
                <w:b/>
                <w:sz w:val="24"/>
                <w:szCs w:val="22"/>
                <w:lang w:bidi="ar-SA"/>
              </w:rPr>
              <w:t>Skills</w:t>
            </w:r>
          </w:p>
        </w:tc>
      </w:tr>
      <w:tr w:rsidR="00D00D04" w:rsidRPr="00B15723" w14:paraId="181E2001" w14:textId="77777777" w:rsidTr="002B1387">
        <w:trPr>
          <w:trHeight w:val="5773"/>
        </w:trPr>
        <w:tc>
          <w:tcPr>
            <w:tcW w:w="9990" w:type="dxa"/>
            <w:gridSpan w:val="5"/>
          </w:tcPr>
          <w:p w14:paraId="20F59B6C" w14:textId="77777777" w:rsidR="00AB76C7" w:rsidRPr="00B15723" w:rsidRDefault="00AB76C7" w:rsidP="002B1387">
            <w:pPr>
              <w:widowControl w:val="0"/>
              <w:autoSpaceDE w:val="0"/>
              <w:autoSpaceDN w:val="0"/>
              <w:spacing w:after="0" w:line="240" w:lineRule="auto"/>
              <w:jc w:val="both"/>
              <w:rPr>
                <w:rFonts w:ascii="Times New Roman" w:eastAsia="Times New Roman" w:hAnsi="Times New Roman" w:cs="Times New Roman"/>
                <w:b/>
                <w:sz w:val="24"/>
                <w:szCs w:val="24"/>
                <w:lang w:bidi="ar-SA"/>
              </w:rPr>
            </w:pPr>
            <w:r w:rsidRPr="00B15723">
              <w:rPr>
                <w:rFonts w:ascii="Times New Roman" w:eastAsia="Times New Roman" w:hAnsi="Times New Roman" w:cs="Times New Roman"/>
                <w:b/>
                <w:sz w:val="24"/>
                <w:szCs w:val="24"/>
                <w:lang w:bidi="ar-SA"/>
              </w:rPr>
              <w:t>Course</w:t>
            </w:r>
            <w:r w:rsidRPr="00B15723">
              <w:rPr>
                <w:rFonts w:ascii="Times New Roman" w:eastAsia="Times New Roman" w:hAnsi="Times New Roman" w:cs="Times New Roman"/>
                <w:b/>
                <w:spacing w:val="-3"/>
                <w:sz w:val="24"/>
                <w:szCs w:val="24"/>
                <w:lang w:bidi="ar-SA"/>
              </w:rPr>
              <w:t xml:space="preserve"> </w:t>
            </w:r>
            <w:r w:rsidRPr="00B15723">
              <w:rPr>
                <w:rFonts w:ascii="Times New Roman" w:eastAsia="Times New Roman" w:hAnsi="Times New Roman" w:cs="Times New Roman"/>
                <w:b/>
                <w:sz w:val="24"/>
                <w:szCs w:val="24"/>
                <w:lang w:bidi="ar-SA"/>
              </w:rPr>
              <w:t>Outcomes:</w:t>
            </w:r>
          </w:p>
          <w:p w14:paraId="09583935" w14:textId="77777777" w:rsidR="00AB76C7" w:rsidRPr="00B15723" w:rsidRDefault="00AB76C7" w:rsidP="002B1387">
            <w:pPr>
              <w:widowControl w:val="0"/>
              <w:autoSpaceDE w:val="0"/>
              <w:autoSpaceDN w:val="0"/>
              <w:spacing w:after="0" w:line="240" w:lineRule="auto"/>
              <w:jc w:val="both"/>
              <w:rPr>
                <w:rFonts w:ascii="Times New Roman" w:eastAsia="Times New Roman" w:hAnsi="Times New Roman" w:cs="Times New Roman"/>
                <w:sz w:val="24"/>
                <w:szCs w:val="24"/>
                <w:lang w:bidi="ar-SA"/>
              </w:rPr>
            </w:pPr>
            <w:r w:rsidRPr="00B15723">
              <w:rPr>
                <w:rFonts w:ascii="Times New Roman" w:eastAsia="Times New Roman" w:hAnsi="Times New Roman" w:cs="Times New Roman"/>
                <w:sz w:val="24"/>
                <w:szCs w:val="24"/>
                <w:lang w:bidi="ar-SA"/>
              </w:rPr>
              <w:t>After</w:t>
            </w:r>
            <w:r w:rsidRPr="00B15723">
              <w:rPr>
                <w:rFonts w:ascii="Times New Roman" w:eastAsia="Times New Roman" w:hAnsi="Times New Roman" w:cs="Times New Roman"/>
                <w:spacing w:val="-3"/>
                <w:sz w:val="24"/>
                <w:szCs w:val="24"/>
                <w:lang w:bidi="ar-SA"/>
              </w:rPr>
              <w:t xml:space="preserve"> </w:t>
            </w:r>
            <w:r w:rsidRPr="00B15723">
              <w:rPr>
                <w:rFonts w:ascii="Times New Roman" w:eastAsia="Times New Roman" w:hAnsi="Times New Roman" w:cs="Times New Roman"/>
                <w:sz w:val="24"/>
                <w:szCs w:val="24"/>
                <w:lang w:bidi="ar-SA"/>
              </w:rPr>
              <w:t>completing</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this</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course, the</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students</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will be able</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to:</w:t>
            </w:r>
          </w:p>
          <w:p w14:paraId="189757DC" w14:textId="77777777" w:rsidR="00AB76C7" w:rsidRPr="00B15723" w:rsidRDefault="00AB76C7" w:rsidP="002B1387">
            <w:pPr>
              <w:widowControl w:val="0"/>
              <w:numPr>
                <w:ilvl w:val="0"/>
                <w:numId w:val="82"/>
              </w:numPr>
              <w:tabs>
                <w:tab w:val="left" w:pos="687"/>
              </w:tabs>
              <w:autoSpaceDE w:val="0"/>
              <w:autoSpaceDN w:val="0"/>
              <w:spacing w:after="0" w:line="240" w:lineRule="auto"/>
              <w:ind w:right="261"/>
              <w:jc w:val="both"/>
              <w:rPr>
                <w:rFonts w:ascii="Times New Roman" w:eastAsia="Times New Roman" w:hAnsi="Times New Roman" w:cs="Times New Roman"/>
                <w:sz w:val="24"/>
                <w:szCs w:val="24"/>
                <w:lang w:bidi="ar-SA"/>
              </w:rPr>
            </w:pPr>
            <w:r w:rsidRPr="00B15723">
              <w:rPr>
                <w:rFonts w:ascii="Times New Roman" w:eastAsia="Times New Roman" w:hAnsi="Times New Roman" w:cs="Times New Roman"/>
                <w:sz w:val="24"/>
                <w:szCs w:val="24"/>
                <w:lang w:bidi="ar-SA"/>
              </w:rPr>
              <w:t>Understand Indian English Writing as a new form of Indian culture and voice in which</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India</w:t>
            </w:r>
            <w:r w:rsidRPr="00B15723">
              <w:rPr>
                <w:rFonts w:ascii="Times New Roman" w:eastAsia="Times New Roman" w:hAnsi="Times New Roman" w:cs="Times New Roman"/>
                <w:spacing w:val="-5"/>
                <w:sz w:val="24"/>
                <w:szCs w:val="24"/>
                <w:lang w:bidi="ar-SA"/>
              </w:rPr>
              <w:t xml:space="preserve"> </w:t>
            </w:r>
            <w:r w:rsidRPr="00B15723">
              <w:rPr>
                <w:rFonts w:ascii="Times New Roman" w:eastAsia="Times New Roman" w:hAnsi="Times New Roman" w:cs="Times New Roman"/>
                <w:sz w:val="24"/>
                <w:szCs w:val="24"/>
                <w:lang w:bidi="ar-SA"/>
              </w:rPr>
              <w:t>converses</w:t>
            </w:r>
            <w:r w:rsidRPr="00B15723">
              <w:rPr>
                <w:rFonts w:ascii="Times New Roman" w:eastAsia="Times New Roman" w:hAnsi="Times New Roman" w:cs="Times New Roman"/>
                <w:spacing w:val="-6"/>
                <w:sz w:val="24"/>
                <w:szCs w:val="24"/>
                <w:lang w:bidi="ar-SA"/>
              </w:rPr>
              <w:t xml:space="preserve"> </w:t>
            </w:r>
            <w:r w:rsidRPr="00B15723">
              <w:rPr>
                <w:rFonts w:ascii="Times New Roman" w:eastAsia="Times New Roman" w:hAnsi="Times New Roman" w:cs="Times New Roman"/>
                <w:sz w:val="24"/>
                <w:szCs w:val="24"/>
                <w:lang w:bidi="ar-SA"/>
              </w:rPr>
              <w:t>regularly.</w:t>
            </w:r>
            <w:r w:rsidRPr="00B15723">
              <w:rPr>
                <w:rFonts w:ascii="Times New Roman" w:eastAsia="Times New Roman" w:hAnsi="Times New Roman" w:cs="Times New Roman"/>
                <w:spacing w:val="-6"/>
                <w:sz w:val="24"/>
                <w:szCs w:val="24"/>
                <w:lang w:bidi="ar-SA"/>
              </w:rPr>
              <w:t xml:space="preserve"> </w:t>
            </w:r>
            <w:r w:rsidRPr="00B15723">
              <w:rPr>
                <w:rFonts w:ascii="Times New Roman" w:eastAsia="Times New Roman" w:hAnsi="Times New Roman" w:cs="Times New Roman"/>
                <w:sz w:val="24"/>
                <w:szCs w:val="24"/>
                <w:lang w:bidi="ar-SA"/>
              </w:rPr>
              <w:t>They</w:t>
            </w:r>
            <w:r w:rsidRPr="00B15723">
              <w:rPr>
                <w:rFonts w:ascii="Times New Roman" w:eastAsia="Times New Roman" w:hAnsi="Times New Roman" w:cs="Times New Roman"/>
                <w:spacing w:val="-6"/>
                <w:sz w:val="24"/>
                <w:szCs w:val="24"/>
                <w:lang w:bidi="ar-SA"/>
              </w:rPr>
              <w:t xml:space="preserve"> </w:t>
            </w:r>
            <w:r w:rsidRPr="00B15723">
              <w:rPr>
                <w:rFonts w:ascii="Times New Roman" w:eastAsia="Times New Roman" w:hAnsi="Times New Roman" w:cs="Times New Roman"/>
                <w:sz w:val="24"/>
                <w:szCs w:val="24"/>
                <w:lang w:bidi="ar-SA"/>
              </w:rPr>
              <w:t>will</w:t>
            </w:r>
            <w:r w:rsidRPr="00B15723">
              <w:rPr>
                <w:rFonts w:ascii="Times New Roman" w:eastAsia="Times New Roman" w:hAnsi="Times New Roman" w:cs="Times New Roman"/>
                <w:spacing w:val="-5"/>
                <w:sz w:val="24"/>
                <w:szCs w:val="24"/>
                <w:lang w:bidi="ar-SA"/>
              </w:rPr>
              <w:t xml:space="preserve"> </w:t>
            </w:r>
            <w:r w:rsidRPr="00B15723">
              <w:rPr>
                <w:rFonts w:ascii="Times New Roman" w:eastAsia="Times New Roman" w:hAnsi="Times New Roman" w:cs="Times New Roman"/>
                <w:sz w:val="24"/>
                <w:szCs w:val="24"/>
                <w:lang w:bidi="ar-SA"/>
              </w:rPr>
              <w:t>be</w:t>
            </w:r>
            <w:r w:rsidRPr="00B15723">
              <w:rPr>
                <w:rFonts w:ascii="Times New Roman" w:eastAsia="Times New Roman" w:hAnsi="Times New Roman" w:cs="Times New Roman"/>
                <w:spacing w:val="-7"/>
                <w:sz w:val="24"/>
                <w:szCs w:val="24"/>
                <w:lang w:bidi="ar-SA"/>
              </w:rPr>
              <w:t xml:space="preserve"> </w:t>
            </w:r>
            <w:r w:rsidRPr="00B15723">
              <w:rPr>
                <w:rFonts w:ascii="Times New Roman" w:eastAsia="Times New Roman" w:hAnsi="Times New Roman" w:cs="Times New Roman"/>
                <w:sz w:val="24"/>
                <w:szCs w:val="24"/>
                <w:lang w:bidi="ar-SA"/>
              </w:rPr>
              <w:t>able</w:t>
            </w:r>
            <w:r w:rsidRPr="00B15723">
              <w:rPr>
                <w:rFonts w:ascii="Times New Roman" w:eastAsia="Times New Roman" w:hAnsi="Times New Roman" w:cs="Times New Roman"/>
                <w:spacing w:val="-7"/>
                <w:sz w:val="24"/>
                <w:szCs w:val="24"/>
                <w:lang w:bidi="ar-SA"/>
              </w:rPr>
              <w:t xml:space="preserve"> </w:t>
            </w:r>
            <w:r w:rsidRPr="00B15723">
              <w:rPr>
                <w:rFonts w:ascii="Times New Roman" w:eastAsia="Times New Roman" w:hAnsi="Times New Roman" w:cs="Times New Roman"/>
                <w:sz w:val="24"/>
                <w:szCs w:val="24"/>
                <w:lang w:bidi="ar-SA"/>
              </w:rPr>
              <w:t>to</w:t>
            </w:r>
            <w:r w:rsidRPr="00B15723">
              <w:rPr>
                <w:rFonts w:ascii="Times New Roman" w:eastAsia="Times New Roman" w:hAnsi="Times New Roman" w:cs="Times New Roman"/>
                <w:spacing w:val="-6"/>
                <w:sz w:val="24"/>
                <w:szCs w:val="24"/>
                <w:lang w:bidi="ar-SA"/>
              </w:rPr>
              <w:t xml:space="preserve"> </w:t>
            </w:r>
            <w:r w:rsidRPr="00B15723">
              <w:rPr>
                <w:rFonts w:ascii="Times New Roman" w:eastAsia="Times New Roman" w:hAnsi="Times New Roman" w:cs="Times New Roman"/>
                <w:sz w:val="24"/>
                <w:szCs w:val="24"/>
                <w:lang w:bidi="ar-SA"/>
              </w:rPr>
              <w:t>understand</w:t>
            </w:r>
            <w:r w:rsidRPr="00B15723">
              <w:rPr>
                <w:rFonts w:ascii="Times New Roman" w:eastAsia="Times New Roman" w:hAnsi="Times New Roman" w:cs="Times New Roman"/>
                <w:spacing w:val="-6"/>
                <w:sz w:val="24"/>
                <w:szCs w:val="24"/>
                <w:lang w:bidi="ar-SA"/>
              </w:rPr>
              <w:t xml:space="preserve"> </w:t>
            </w:r>
            <w:r w:rsidRPr="00B15723">
              <w:rPr>
                <w:rFonts w:ascii="Times New Roman" w:eastAsia="Times New Roman" w:hAnsi="Times New Roman" w:cs="Times New Roman"/>
                <w:sz w:val="24"/>
                <w:szCs w:val="24"/>
                <w:lang w:bidi="ar-SA"/>
              </w:rPr>
              <w:t>contributions</w:t>
            </w:r>
            <w:r w:rsidRPr="00B15723">
              <w:rPr>
                <w:rFonts w:ascii="Times New Roman" w:eastAsia="Times New Roman" w:hAnsi="Times New Roman" w:cs="Times New Roman"/>
                <w:spacing w:val="-6"/>
                <w:sz w:val="24"/>
                <w:szCs w:val="24"/>
                <w:lang w:bidi="ar-SA"/>
              </w:rPr>
              <w:t xml:space="preserve"> </w:t>
            </w:r>
            <w:r w:rsidRPr="00B15723">
              <w:rPr>
                <w:rFonts w:ascii="Times New Roman" w:eastAsia="Times New Roman" w:hAnsi="Times New Roman" w:cs="Times New Roman"/>
                <w:sz w:val="24"/>
                <w:szCs w:val="24"/>
                <w:lang w:bidi="ar-SA"/>
              </w:rPr>
              <w:t>of</w:t>
            </w:r>
            <w:r w:rsidRPr="00B15723">
              <w:rPr>
                <w:rFonts w:ascii="Times New Roman" w:eastAsia="Times New Roman" w:hAnsi="Times New Roman" w:cs="Times New Roman"/>
                <w:spacing w:val="-7"/>
                <w:sz w:val="24"/>
                <w:szCs w:val="24"/>
                <w:lang w:bidi="ar-SA"/>
              </w:rPr>
              <w:t xml:space="preserve"> </w:t>
            </w:r>
            <w:r w:rsidRPr="00B15723">
              <w:rPr>
                <w:rFonts w:ascii="Times New Roman" w:eastAsia="Times New Roman" w:hAnsi="Times New Roman" w:cs="Times New Roman"/>
                <w:sz w:val="24"/>
                <w:szCs w:val="24"/>
                <w:lang w:bidi="ar-SA"/>
              </w:rPr>
              <w:t>various</w:t>
            </w:r>
            <w:r w:rsidRPr="00B15723">
              <w:rPr>
                <w:rFonts w:ascii="Times New Roman" w:eastAsia="Times New Roman" w:hAnsi="Times New Roman" w:cs="Times New Roman"/>
                <w:spacing w:val="-6"/>
                <w:sz w:val="24"/>
                <w:szCs w:val="24"/>
                <w:lang w:bidi="ar-SA"/>
              </w:rPr>
              <w:t xml:space="preserve"> </w:t>
            </w:r>
            <w:r w:rsidRPr="00B15723">
              <w:rPr>
                <w:rFonts w:ascii="Times New Roman" w:eastAsia="Times New Roman" w:hAnsi="Times New Roman" w:cs="Times New Roman"/>
                <w:sz w:val="24"/>
                <w:szCs w:val="24"/>
                <w:lang w:bidi="ar-SA"/>
              </w:rPr>
              <w:t>authors</w:t>
            </w:r>
            <w:r w:rsidRPr="00B15723">
              <w:rPr>
                <w:rFonts w:ascii="Times New Roman" w:eastAsia="Times New Roman" w:hAnsi="Times New Roman" w:cs="Times New Roman"/>
                <w:spacing w:val="-58"/>
                <w:sz w:val="24"/>
                <w:szCs w:val="24"/>
                <w:lang w:bidi="ar-SA"/>
              </w:rPr>
              <w:t xml:space="preserve"> </w:t>
            </w:r>
            <w:r w:rsidRPr="00B15723">
              <w:rPr>
                <w:rFonts w:ascii="Times New Roman" w:eastAsia="Times New Roman" w:hAnsi="Times New Roman" w:cs="Times New Roman"/>
                <w:sz w:val="24"/>
                <w:szCs w:val="24"/>
                <w:lang w:bidi="ar-SA"/>
              </w:rPr>
              <w:t>in</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the</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growth of</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Indian English Writing.</w:t>
            </w:r>
          </w:p>
          <w:p w14:paraId="01124FD8" w14:textId="77777777" w:rsidR="00AB76C7" w:rsidRPr="00B15723" w:rsidRDefault="00AB76C7" w:rsidP="002B1387">
            <w:pPr>
              <w:widowControl w:val="0"/>
              <w:numPr>
                <w:ilvl w:val="0"/>
                <w:numId w:val="82"/>
              </w:numPr>
              <w:tabs>
                <w:tab w:val="left" w:pos="687"/>
              </w:tabs>
              <w:autoSpaceDE w:val="0"/>
              <w:autoSpaceDN w:val="0"/>
              <w:spacing w:after="0" w:line="240" w:lineRule="auto"/>
              <w:ind w:right="263"/>
              <w:jc w:val="both"/>
              <w:rPr>
                <w:rFonts w:ascii="Times New Roman" w:eastAsia="Times New Roman" w:hAnsi="Times New Roman" w:cs="Times New Roman"/>
                <w:sz w:val="24"/>
                <w:szCs w:val="24"/>
                <w:lang w:bidi="ar-SA"/>
              </w:rPr>
            </w:pPr>
            <w:r w:rsidRPr="00B15723">
              <w:rPr>
                <w:rFonts w:ascii="Times New Roman" w:eastAsia="Times New Roman" w:hAnsi="Times New Roman" w:cs="Times New Roman"/>
                <w:sz w:val="24"/>
                <w:szCs w:val="24"/>
                <w:lang w:bidi="ar-SA"/>
              </w:rPr>
              <w:t>Understand the formal qualities of a text, intricacies of structure, stylistics and figurative</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elements found</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in the</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text.</w:t>
            </w:r>
          </w:p>
          <w:p w14:paraId="368DB86F" w14:textId="77777777" w:rsidR="00AB76C7" w:rsidRPr="00B15723" w:rsidRDefault="00AB76C7" w:rsidP="002B1387">
            <w:pPr>
              <w:widowControl w:val="0"/>
              <w:numPr>
                <w:ilvl w:val="0"/>
                <w:numId w:val="82"/>
              </w:numPr>
              <w:tabs>
                <w:tab w:val="left" w:pos="687"/>
              </w:tabs>
              <w:autoSpaceDE w:val="0"/>
              <w:autoSpaceDN w:val="0"/>
              <w:spacing w:after="0" w:line="240" w:lineRule="auto"/>
              <w:ind w:right="264"/>
              <w:jc w:val="both"/>
              <w:rPr>
                <w:rFonts w:ascii="Times New Roman" w:eastAsia="Times New Roman" w:hAnsi="Times New Roman" w:cs="Times New Roman"/>
                <w:sz w:val="24"/>
                <w:szCs w:val="24"/>
                <w:lang w:bidi="ar-SA"/>
              </w:rPr>
            </w:pPr>
            <w:r w:rsidRPr="00B15723">
              <w:rPr>
                <w:rFonts w:ascii="Times New Roman" w:eastAsia="Times New Roman" w:hAnsi="Times New Roman" w:cs="Times New Roman"/>
                <w:sz w:val="24"/>
                <w:szCs w:val="24"/>
                <w:lang w:bidi="ar-SA"/>
              </w:rPr>
              <w:t>Analyse</w:t>
            </w:r>
            <w:r w:rsidRPr="00B15723">
              <w:rPr>
                <w:rFonts w:ascii="Times New Roman" w:eastAsia="Times New Roman" w:hAnsi="Times New Roman" w:cs="Times New Roman"/>
                <w:spacing w:val="-6"/>
                <w:sz w:val="24"/>
                <w:szCs w:val="24"/>
                <w:lang w:bidi="ar-SA"/>
              </w:rPr>
              <w:t xml:space="preserve"> </w:t>
            </w:r>
            <w:r w:rsidRPr="00B15723">
              <w:rPr>
                <w:rFonts w:ascii="Times New Roman" w:eastAsia="Times New Roman" w:hAnsi="Times New Roman" w:cs="Times New Roman"/>
                <w:sz w:val="24"/>
                <w:szCs w:val="24"/>
                <w:lang w:bidi="ar-SA"/>
              </w:rPr>
              <w:t>the</w:t>
            </w:r>
            <w:r w:rsidRPr="00B15723">
              <w:rPr>
                <w:rFonts w:ascii="Times New Roman" w:eastAsia="Times New Roman" w:hAnsi="Times New Roman" w:cs="Times New Roman"/>
                <w:spacing w:val="-7"/>
                <w:sz w:val="24"/>
                <w:szCs w:val="24"/>
                <w:lang w:bidi="ar-SA"/>
              </w:rPr>
              <w:t xml:space="preserve"> </w:t>
            </w:r>
            <w:r w:rsidRPr="00B15723">
              <w:rPr>
                <w:rFonts w:ascii="Times New Roman" w:eastAsia="Times New Roman" w:hAnsi="Times New Roman" w:cs="Times New Roman"/>
                <w:sz w:val="24"/>
                <w:szCs w:val="24"/>
                <w:lang w:bidi="ar-SA"/>
              </w:rPr>
              <w:t>difference</w:t>
            </w:r>
            <w:r w:rsidRPr="00B15723">
              <w:rPr>
                <w:rFonts w:ascii="Times New Roman" w:eastAsia="Times New Roman" w:hAnsi="Times New Roman" w:cs="Times New Roman"/>
                <w:spacing w:val="-7"/>
                <w:sz w:val="24"/>
                <w:szCs w:val="24"/>
                <w:lang w:bidi="ar-SA"/>
              </w:rPr>
              <w:t xml:space="preserve"> </w:t>
            </w:r>
            <w:r w:rsidRPr="00B15723">
              <w:rPr>
                <w:rFonts w:ascii="Times New Roman" w:eastAsia="Times New Roman" w:hAnsi="Times New Roman" w:cs="Times New Roman"/>
                <w:sz w:val="24"/>
                <w:szCs w:val="24"/>
                <w:lang w:bidi="ar-SA"/>
              </w:rPr>
              <w:t>in</w:t>
            </w:r>
            <w:r w:rsidRPr="00B15723">
              <w:rPr>
                <w:rFonts w:ascii="Times New Roman" w:eastAsia="Times New Roman" w:hAnsi="Times New Roman" w:cs="Times New Roman"/>
                <w:spacing w:val="-4"/>
                <w:sz w:val="24"/>
                <w:szCs w:val="24"/>
                <w:lang w:bidi="ar-SA"/>
              </w:rPr>
              <w:t xml:space="preserve"> </w:t>
            </w:r>
            <w:r w:rsidRPr="00B15723">
              <w:rPr>
                <w:rFonts w:ascii="Times New Roman" w:eastAsia="Times New Roman" w:hAnsi="Times New Roman" w:cs="Times New Roman"/>
                <w:sz w:val="24"/>
                <w:szCs w:val="24"/>
                <w:lang w:bidi="ar-SA"/>
              </w:rPr>
              <w:t>the</w:t>
            </w:r>
            <w:r w:rsidRPr="00B15723">
              <w:rPr>
                <w:rFonts w:ascii="Times New Roman" w:eastAsia="Times New Roman" w:hAnsi="Times New Roman" w:cs="Times New Roman"/>
                <w:spacing w:val="-6"/>
                <w:sz w:val="24"/>
                <w:szCs w:val="24"/>
                <w:lang w:bidi="ar-SA"/>
              </w:rPr>
              <w:t xml:space="preserve"> </w:t>
            </w:r>
            <w:r w:rsidRPr="00B15723">
              <w:rPr>
                <w:rFonts w:ascii="Times New Roman" w:eastAsia="Times New Roman" w:hAnsi="Times New Roman" w:cs="Times New Roman"/>
                <w:sz w:val="24"/>
                <w:szCs w:val="24"/>
                <w:lang w:bidi="ar-SA"/>
              </w:rPr>
              <w:t>prose</w:t>
            </w:r>
            <w:r w:rsidRPr="00B15723">
              <w:rPr>
                <w:rFonts w:ascii="Times New Roman" w:eastAsia="Times New Roman" w:hAnsi="Times New Roman" w:cs="Times New Roman"/>
                <w:spacing w:val="-6"/>
                <w:sz w:val="24"/>
                <w:szCs w:val="24"/>
                <w:lang w:bidi="ar-SA"/>
              </w:rPr>
              <w:t xml:space="preserve"> </w:t>
            </w:r>
            <w:r w:rsidRPr="00B15723">
              <w:rPr>
                <w:rFonts w:ascii="Times New Roman" w:eastAsia="Times New Roman" w:hAnsi="Times New Roman" w:cs="Times New Roman"/>
                <w:sz w:val="24"/>
                <w:szCs w:val="24"/>
                <w:lang w:bidi="ar-SA"/>
              </w:rPr>
              <w:t>techniques</w:t>
            </w:r>
            <w:r w:rsidRPr="00B15723">
              <w:rPr>
                <w:rFonts w:ascii="Times New Roman" w:eastAsia="Times New Roman" w:hAnsi="Times New Roman" w:cs="Times New Roman"/>
                <w:spacing w:val="-4"/>
                <w:sz w:val="24"/>
                <w:szCs w:val="24"/>
                <w:lang w:bidi="ar-SA"/>
              </w:rPr>
              <w:t xml:space="preserve"> </w:t>
            </w:r>
            <w:r w:rsidRPr="00B15723">
              <w:rPr>
                <w:rFonts w:ascii="Times New Roman" w:eastAsia="Times New Roman" w:hAnsi="Times New Roman" w:cs="Times New Roman"/>
                <w:sz w:val="24"/>
                <w:szCs w:val="24"/>
                <w:lang w:bidi="ar-SA"/>
              </w:rPr>
              <w:t>of</w:t>
            </w:r>
            <w:r w:rsidRPr="00B15723">
              <w:rPr>
                <w:rFonts w:ascii="Times New Roman" w:eastAsia="Times New Roman" w:hAnsi="Times New Roman" w:cs="Times New Roman"/>
                <w:spacing w:val="-7"/>
                <w:sz w:val="24"/>
                <w:szCs w:val="24"/>
                <w:lang w:bidi="ar-SA"/>
              </w:rPr>
              <w:t xml:space="preserve"> </w:t>
            </w:r>
            <w:r w:rsidRPr="00B15723">
              <w:rPr>
                <w:rFonts w:ascii="Times New Roman" w:eastAsia="Times New Roman" w:hAnsi="Times New Roman" w:cs="Times New Roman"/>
                <w:sz w:val="24"/>
                <w:szCs w:val="24"/>
                <w:lang w:bidi="ar-SA"/>
              </w:rPr>
              <w:t>different</w:t>
            </w:r>
            <w:r w:rsidRPr="00B15723">
              <w:rPr>
                <w:rFonts w:ascii="Times New Roman" w:eastAsia="Times New Roman" w:hAnsi="Times New Roman" w:cs="Times New Roman"/>
                <w:spacing w:val="-3"/>
                <w:sz w:val="24"/>
                <w:szCs w:val="24"/>
                <w:lang w:bidi="ar-SA"/>
              </w:rPr>
              <w:t xml:space="preserve"> </w:t>
            </w:r>
            <w:r w:rsidRPr="00B15723">
              <w:rPr>
                <w:rFonts w:ascii="Times New Roman" w:eastAsia="Times New Roman" w:hAnsi="Times New Roman" w:cs="Times New Roman"/>
                <w:sz w:val="24"/>
                <w:szCs w:val="24"/>
                <w:lang w:bidi="ar-SA"/>
              </w:rPr>
              <w:t>writers</w:t>
            </w:r>
            <w:r w:rsidRPr="00B15723">
              <w:rPr>
                <w:rFonts w:ascii="Times New Roman" w:eastAsia="Times New Roman" w:hAnsi="Times New Roman" w:cs="Times New Roman"/>
                <w:spacing w:val="-5"/>
                <w:sz w:val="24"/>
                <w:szCs w:val="24"/>
                <w:lang w:bidi="ar-SA"/>
              </w:rPr>
              <w:t xml:space="preserve"> </w:t>
            </w:r>
            <w:r w:rsidRPr="00B15723">
              <w:rPr>
                <w:rFonts w:ascii="Times New Roman" w:eastAsia="Times New Roman" w:hAnsi="Times New Roman" w:cs="Times New Roman"/>
                <w:sz w:val="24"/>
                <w:szCs w:val="24"/>
                <w:lang w:bidi="ar-SA"/>
              </w:rPr>
              <w:t>like</w:t>
            </w:r>
            <w:r w:rsidRPr="00B15723">
              <w:rPr>
                <w:rFonts w:ascii="Times New Roman" w:eastAsia="Times New Roman" w:hAnsi="Times New Roman" w:cs="Times New Roman"/>
                <w:spacing w:val="-7"/>
                <w:sz w:val="24"/>
                <w:szCs w:val="24"/>
                <w:lang w:bidi="ar-SA"/>
              </w:rPr>
              <w:t xml:space="preserve"> </w:t>
            </w:r>
            <w:r w:rsidRPr="00B15723">
              <w:rPr>
                <w:rFonts w:ascii="Times New Roman" w:eastAsia="Times New Roman" w:hAnsi="Times New Roman" w:cs="Times New Roman"/>
                <w:sz w:val="24"/>
                <w:szCs w:val="24"/>
                <w:lang w:bidi="ar-SA"/>
              </w:rPr>
              <w:t>Addison,</w:t>
            </w:r>
            <w:r w:rsidRPr="00B15723">
              <w:rPr>
                <w:rFonts w:ascii="Times New Roman" w:eastAsia="Times New Roman" w:hAnsi="Times New Roman" w:cs="Times New Roman"/>
                <w:spacing w:val="-6"/>
                <w:sz w:val="24"/>
                <w:szCs w:val="24"/>
                <w:lang w:bidi="ar-SA"/>
              </w:rPr>
              <w:t xml:space="preserve"> </w:t>
            </w:r>
            <w:r w:rsidRPr="00B15723">
              <w:rPr>
                <w:rFonts w:ascii="Times New Roman" w:eastAsia="Times New Roman" w:hAnsi="Times New Roman" w:cs="Times New Roman"/>
                <w:sz w:val="24"/>
                <w:szCs w:val="24"/>
                <w:lang w:bidi="ar-SA"/>
              </w:rPr>
              <w:t>Lamb</w:t>
            </w:r>
            <w:r w:rsidRPr="00B15723">
              <w:rPr>
                <w:rFonts w:ascii="Times New Roman" w:eastAsia="Times New Roman" w:hAnsi="Times New Roman" w:cs="Times New Roman"/>
                <w:spacing w:val="-5"/>
                <w:sz w:val="24"/>
                <w:szCs w:val="24"/>
                <w:lang w:bidi="ar-SA"/>
              </w:rPr>
              <w:t xml:space="preserve"> </w:t>
            </w:r>
            <w:r w:rsidRPr="00B15723">
              <w:rPr>
                <w:rFonts w:ascii="Times New Roman" w:eastAsia="Times New Roman" w:hAnsi="Times New Roman" w:cs="Times New Roman"/>
                <w:sz w:val="24"/>
                <w:szCs w:val="24"/>
                <w:lang w:bidi="ar-SA"/>
              </w:rPr>
              <w:t>and</w:t>
            </w:r>
            <w:r w:rsidRPr="00B15723">
              <w:rPr>
                <w:rFonts w:ascii="Times New Roman" w:eastAsia="Times New Roman" w:hAnsi="Times New Roman" w:cs="Times New Roman"/>
                <w:spacing w:val="-58"/>
                <w:sz w:val="24"/>
                <w:szCs w:val="24"/>
                <w:lang w:bidi="ar-SA"/>
              </w:rPr>
              <w:t xml:space="preserve"> </w:t>
            </w:r>
            <w:r w:rsidRPr="00B15723">
              <w:rPr>
                <w:rFonts w:ascii="Times New Roman" w:eastAsia="Times New Roman" w:hAnsi="Times New Roman" w:cs="Times New Roman"/>
                <w:sz w:val="24"/>
                <w:szCs w:val="24"/>
                <w:lang w:bidi="ar-SA"/>
              </w:rPr>
              <w:t>Bacon.</w:t>
            </w:r>
          </w:p>
          <w:p w14:paraId="75E93F2E" w14:textId="77777777" w:rsidR="00AB76C7" w:rsidRPr="00B15723" w:rsidRDefault="00AB76C7" w:rsidP="002B1387">
            <w:pPr>
              <w:widowControl w:val="0"/>
              <w:numPr>
                <w:ilvl w:val="0"/>
                <w:numId w:val="82"/>
              </w:numPr>
              <w:tabs>
                <w:tab w:val="left" w:pos="687"/>
              </w:tabs>
              <w:autoSpaceDE w:val="0"/>
              <w:autoSpaceDN w:val="0"/>
              <w:spacing w:after="0" w:line="240" w:lineRule="auto"/>
              <w:ind w:right="265"/>
              <w:jc w:val="both"/>
              <w:rPr>
                <w:rFonts w:ascii="Times New Roman" w:eastAsia="Times New Roman" w:hAnsi="Times New Roman" w:cs="Times New Roman"/>
                <w:sz w:val="24"/>
                <w:szCs w:val="24"/>
                <w:lang w:bidi="ar-SA"/>
              </w:rPr>
            </w:pPr>
            <w:r w:rsidRPr="00B15723">
              <w:rPr>
                <w:rFonts w:ascii="Times New Roman" w:eastAsia="Times New Roman" w:hAnsi="Times New Roman" w:cs="Times New Roman"/>
                <w:sz w:val="24"/>
                <w:szCs w:val="24"/>
                <w:lang w:bidi="ar-SA"/>
              </w:rPr>
              <w:t>Make</w:t>
            </w:r>
            <w:r w:rsidRPr="00B15723">
              <w:rPr>
                <w:rFonts w:ascii="Times New Roman" w:eastAsia="Times New Roman" w:hAnsi="Times New Roman" w:cs="Times New Roman"/>
                <w:spacing w:val="56"/>
                <w:sz w:val="24"/>
                <w:szCs w:val="24"/>
                <w:lang w:bidi="ar-SA"/>
              </w:rPr>
              <w:t xml:space="preserve"> </w:t>
            </w:r>
            <w:r w:rsidRPr="00B15723">
              <w:rPr>
                <w:rFonts w:ascii="Times New Roman" w:eastAsia="Times New Roman" w:hAnsi="Times New Roman" w:cs="Times New Roman"/>
                <w:sz w:val="24"/>
                <w:szCs w:val="24"/>
                <w:lang w:bidi="ar-SA"/>
              </w:rPr>
              <w:t>use</w:t>
            </w:r>
            <w:r w:rsidRPr="00B15723">
              <w:rPr>
                <w:rFonts w:ascii="Times New Roman" w:eastAsia="Times New Roman" w:hAnsi="Times New Roman" w:cs="Times New Roman"/>
                <w:spacing w:val="58"/>
                <w:sz w:val="24"/>
                <w:szCs w:val="24"/>
                <w:lang w:bidi="ar-SA"/>
              </w:rPr>
              <w:t xml:space="preserve"> </w:t>
            </w:r>
            <w:r w:rsidRPr="00B15723">
              <w:rPr>
                <w:rFonts w:ascii="Times New Roman" w:eastAsia="Times New Roman" w:hAnsi="Times New Roman" w:cs="Times New Roman"/>
                <w:sz w:val="24"/>
                <w:szCs w:val="24"/>
                <w:lang w:bidi="ar-SA"/>
              </w:rPr>
              <w:t>of</w:t>
            </w:r>
            <w:r w:rsidRPr="00B15723">
              <w:rPr>
                <w:rFonts w:ascii="Times New Roman" w:eastAsia="Times New Roman" w:hAnsi="Times New Roman" w:cs="Times New Roman"/>
                <w:spacing w:val="57"/>
                <w:sz w:val="24"/>
                <w:szCs w:val="24"/>
                <w:lang w:bidi="ar-SA"/>
              </w:rPr>
              <w:t xml:space="preserve"> </w:t>
            </w:r>
            <w:r w:rsidRPr="00B15723">
              <w:rPr>
                <w:rFonts w:ascii="Times New Roman" w:eastAsia="Times New Roman" w:hAnsi="Times New Roman" w:cs="Times New Roman"/>
                <w:sz w:val="24"/>
                <w:szCs w:val="24"/>
                <w:lang w:bidi="ar-SA"/>
              </w:rPr>
              <w:t>word</w:t>
            </w:r>
            <w:r w:rsidRPr="00B15723">
              <w:rPr>
                <w:rFonts w:ascii="Times New Roman" w:eastAsia="Times New Roman" w:hAnsi="Times New Roman" w:cs="Times New Roman"/>
                <w:spacing w:val="58"/>
                <w:sz w:val="24"/>
                <w:szCs w:val="24"/>
                <w:lang w:bidi="ar-SA"/>
              </w:rPr>
              <w:t xml:space="preserve"> </w:t>
            </w:r>
            <w:r w:rsidRPr="00B15723">
              <w:rPr>
                <w:rFonts w:ascii="Times New Roman" w:eastAsia="Times New Roman" w:hAnsi="Times New Roman" w:cs="Times New Roman"/>
                <w:sz w:val="24"/>
                <w:szCs w:val="24"/>
                <w:lang w:bidi="ar-SA"/>
              </w:rPr>
              <w:t>choices,</w:t>
            </w:r>
            <w:r w:rsidRPr="00B15723">
              <w:rPr>
                <w:rFonts w:ascii="Times New Roman" w:eastAsia="Times New Roman" w:hAnsi="Times New Roman" w:cs="Times New Roman"/>
                <w:spacing w:val="58"/>
                <w:sz w:val="24"/>
                <w:szCs w:val="24"/>
                <w:lang w:bidi="ar-SA"/>
              </w:rPr>
              <w:t xml:space="preserve"> </w:t>
            </w:r>
            <w:r w:rsidRPr="00B15723">
              <w:rPr>
                <w:rFonts w:ascii="Times New Roman" w:eastAsia="Times New Roman" w:hAnsi="Times New Roman" w:cs="Times New Roman"/>
                <w:sz w:val="24"/>
                <w:szCs w:val="24"/>
                <w:lang w:bidi="ar-SA"/>
              </w:rPr>
              <w:t>word</w:t>
            </w:r>
            <w:r w:rsidRPr="00B15723">
              <w:rPr>
                <w:rFonts w:ascii="Times New Roman" w:eastAsia="Times New Roman" w:hAnsi="Times New Roman" w:cs="Times New Roman"/>
                <w:spacing w:val="58"/>
                <w:sz w:val="24"/>
                <w:szCs w:val="24"/>
                <w:lang w:bidi="ar-SA"/>
              </w:rPr>
              <w:t xml:space="preserve"> </w:t>
            </w:r>
            <w:r w:rsidRPr="00B15723">
              <w:rPr>
                <w:rFonts w:ascii="Times New Roman" w:eastAsia="Times New Roman" w:hAnsi="Times New Roman" w:cs="Times New Roman"/>
                <w:sz w:val="24"/>
                <w:szCs w:val="24"/>
                <w:lang w:bidi="ar-SA"/>
              </w:rPr>
              <w:t>order,</w:t>
            </w:r>
            <w:r w:rsidRPr="00B15723">
              <w:rPr>
                <w:rFonts w:ascii="Times New Roman" w:eastAsia="Times New Roman" w:hAnsi="Times New Roman" w:cs="Times New Roman"/>
                <w:spacing w:val="58"/>
                <w:sz w:val="24"/>
                <w:szCs w:val="24"/>
                <w:lang w:bidi="ar-SA"/>
              </w:rPr>
              <w:t xml:space="preserve"> </w:t>
            </w:r>
            <w:r w:rsidRPr="00B15723">
              <w:rPr>
                <w:rFonts w:ascii="Times New Roman" w:eastAsia="Times New Roman" w:hAnsi="Times New Roman" w:cs="Times New Roman"/>
                <w:sz w:val="24"/>
                <w:szCs w:val="24"/>
                <w:lang w:bidi="ar-SA"/>
              </w:rPr>
              <w:t>figurative</w:t>
            </w:r>
            <w:r w:rsidRPr="00B15723">
              <w:rPr>
                <w:rFonts w:ascii="Times New Roman" w:eastAsia="Times New Roman" w:hAnsi="Times New Roman" w:cs="Times New Roman"/>
                <w:spacing w:val="56"/>
                <w:sz w:val="24"/>
                <w:szCs w:val="24"/>
                <w:lang w:bidi="ar-SA"/>
              </w:rPr>
              <w:t xml:space="preserve"> </w:t>
            </w:r>
            <w:r w:rsidRPr="00B15723">
              <w:rPr>
                <w:rFonts w:ascii="Times New Roman" w:eastAsia="Times New Roman" w:hAnsi="Times New Roman" w:cs="Times New Roman"/>
                <w:sz w:val="24"/>
                <w:szCs w:val="24"/>
                <w:lang w:bidi="ar-SA"/>
              </w:rPr>
              <w:t>language</w:t>
            </w:r>
            <w:r w:rsidRPr="00B15723">
              <w:rPr>
                <w:rFonts w:ascii="Times New Roman" w:eastAsia="Times New Roman" w:hAnsi="Times New Roman" w:cs="Times New Roman"/>
                <w:spacing w:val="57"/>
                <w:sz w:val="24"/>
                <w:szCs w:val="24"/>
                <w:lang w:bidi="ar-SA"/>
              </w:rPr>
              <w:t xml:space="preserve"> </w:t>
            </w:r>
            <w:r w:rsidRPr="00B15723">
              <w:rPr>
                <w:rFonts w:ascii="Times New Roman" w:eastAsia="Times New Roman" w:hAnsi="Times New Roman" w:cs="Times New Roman"/>
                <w:sz w:val="24"/>
                <w:szCs w:val="24"/>
                <w:lang w:bidi="ar-SA"/>
              </w:rPr>
              <w:t>and</w:t>
            </w:r>
            <w:r w:rsidRPr="00B15723">
              <w:rPr>
                <w:rFonts w:ascii="Times New Roman" w:eastAsia="Times New Roman" w:hAnsi="Times New Roman" w:cs="Times New Roman"/>
                <w:spacing w:val="57"/>
                <w:sz w:val="24"/>
                <w:szCs w:val="24"/>
                <w:lang w:bidi="ar-SA"/>
              </w:rPr>
              <w:t xml:space="preserve"> </w:t>
            </w:r>
            <w:r w:rsidRPr="00B15723">
              <w:rPr>
                <w:rFonts w:ascii="Times New Roman" w:eastAsia="Times New Roman" w:hAnsi="Times New Roman" w:cs="Times New Roman"/>
                <w:sz w:val="24"/>
                <w:szCs w:val="24"/>
                <w:lang w:bidi="ar-SA"/>
              </w:rPr>
              <w:t>imagery</w:t>
            </w:r>
            <w:r w:rsidRPr="00B15723">
              <w:rPr>
                <w:rFonts w:ascii="Times New Roman" w:eastAsia="Times New Roman" w:hAnsi="Times New Roman" w:cs="Times New Roman"/>
                <w:spacing w:val="58"/>
                <w:sz w:val="24"/>
                <w:szCs w:val="24"/>
                <w:lang w:bidi="ar-SA"/>
              </w:rPr>
              <w:t xml:space="preserve"> </w:t>
            </w:r>
            <w:r w:rsidRPr="00B15723">
              <w:rPr>
                <w:rFonts w:ascii="Times New Roman" w:eastAsia="Times New Roman" w:hAnsi="Times New Roman" w:cs="Times New Roman"/>
                <w:sz w:val="24"/>
                <w:szCs w:val="24"/>
                <w:lang w:bidi="ar-SA"/>
              </w:rPr>
              <w:t>to</w:t>
            </w:r>
            <w:r w:rsidRPr="00B15723">
              <w:rPr>
                <w:rFonts w:ascii="Times New Roman" w:eastAsia="Times New Roman" w:hAnsi="Times New Roman" w:cs="Times New Roman"/>
                <w:spacing w:val="58"/>
                <w:sz w:val="24"/>
                <w:szCs w:val="24"/>
                <w:lang w:bidi="ar-SA"/>
              </w:rPr>
              <w:t xml:space="preserve"> </w:t>
            </w:r>
            <w:r w:rsidRPr="00B15723">
              <w:rPr>
                <w:rFonts w:ascii="Times New Roman" w:eastAsia="Times New Roman" w:hAnsi="Times New Roman" w:cs="Times New Roman"/>
                <w:sz w:val="24"/>
                <w:szCs w:val="24"/>
                <w:lang w:bidi="ar-SA"/>
              </w:rPr>
              <w:t>convey</w:t>
            </w:r>
            <w:r w:rsidRPr="00B15723">
              <w:rPr>
                <w:rFonts w:ascii="Times New Roman" w:eastAsia="Times New Roman" w:hAnsi="Times New Roman" w:cs="Times New Roman"/>
                <w:spacing w:val="-57"/>
                <w:sz w:val="24"/>
                <w:szCs w:val="24"/>
                <w:lang w:bidi="ar-SA"/>
              </w:rPr>
              <w:t xml:space="preserve"> </w:t>
            </w:r>
            <w:r w:rsidRPr="00B15723">
              <w:rPr>
                <w:rFonts w:ascii="Times New Roman" w:eastAsia="Times New Roman" w:hAnsi="Times New Roman" w:cs="Times New Roman"/>
                <w:sz w:val="24"/>
                <w:szCs w:val="24"/>
                <w:lang w:bidi="ar-SA"/>
              </w:rPr>
              <w:t>meaning/emotion.</w:t>
            </w:r>
          </w:p>
          <w:p w14:paraId="1029D09C" w14:textId="77777777" w:rsidR="00AB76C7" w:rsidRPr="00B15723" w:rsidRDefault="00AB76C7" w:rsidP="002B1387">
            <w:pPr>
              <w:widowControl w:val="0"/>
              <w:numPr>
                <w:ilvl w:val="0"/>
                <w:numId w:val="82"/>
              </w:numPr>
              <w:tabs>
                <w:tab w:val="left" w:pos="687"/>
              </w:tabs>
              <w:autoSpaceDE w:val="0"/>
              <w:autoSpaceDN w:val="0"/>
              <w:spacing w:after="0" w:line="240" w:lineRule="auto"/>
              <w:ind w:right="261"/>
              <w:jc w:val="both"/>
              <w:rPr>
                <w:rFonts w:ascii="Times New Roman" w:eastAsia="Times New Roman" w:hAnsi="Times New Roman" w:cs="Times New Roman"/>
                <w:sz w:val="24"/>
                <w:szCs w:val="24"/>
                <w:lang w:bidi="ar-SA"/>
              </w:rPr>
            </w:pPr>
            <w:r w:rsidRPr="00B15723">
              <w:rPr>
                <w:rFonts w:ascii="Times New Roman" w:eastAsia="Times New Roman" w:hAnsi="Times New Roman" w:cs="Times New Roman"/>
                <w:sz w:val="24"/>
                <w:szCs w:val="24"/>
                <w:lang w:bidi="ar-SA"/>
              </w:rPr>
              <w:t>Identify</w:t>
            </w:r>
            <w:r w:rsidRPr="00B15723">
              <w:rPr>
                <w:rFonts w:ascii="Times New Roman" w:eastAsia="Times New Roman" w:hAnsi="Times New Roman" w:cs="Times New Roman"/>
                <w:spacing w:val="-9"/>
                <w:sz w:val="24"/>
                <w:szCs w:val="24"/>
                <w:lang w:bidi="ar-SA"/>
              </w:rPr>
              <w:t xml:space="preserve"> </w:t>
            </w:r>
            <w:r w:rsidRPr="00B15723">
              <w:rPr>
                <w:rFonts w:ascii="Times New Roman" w:eastAsia="Times New Roman" w:hAnsi="Times New Roman" w:cs="Times New Roman"/>
                <w:sz w:val="24"/>
                <w:szCs w:val="24"/>
                <w:lang w:bidi="ar-SA"/>
              </w:rPr>
              <w:t>the</w:t>
            </w:r>
            <w:r w:rsidRPr="00B15723">
              <w:rPr>
                <w:rFonts w:ascii="Times New Roman" w:eastAsia="Times New Roman" w:hAnsi="Times New Roman" w:cs="Times New Roman"/>
                <w:spacing w:val="-9"/>
                <w:sz w:val="24"/>
                <w:szCs w:val="24"/>
                <w:lang w:bidi="ar-SA"/>
              </w:rPr>
              <w:t xml:space="preserve"> </w:t>
            </w:r>
            <w:r w:rsidRPr="00B15723">
              <w:rPr>
                <w:rFonts w:ascii="Times New Roman" w:eastAsia="Times New Roman" w:hAnsi="Times New Roman" w:cs="Times New Roman"/>
                <w:sz w:val="24"/>
                <w:szCs w:val="24"/>
                <w:lang w:bidi="ar-SA"/>
              </w:rPr>
              <w:t>writings</w:t>
            </w:r>
            <w:r w:rsidRPr="00B15723">
              <w:rPr>
                <w:rFonts w:ascii="Times New Roman" w:eastAsia="Times New Roman" w:hAnsi="Times New Roman" w:cs="Times New Roman"/>
                <w:spacing w:val="-8"/>
                <w:sz w:val="24"/>
                <w:szCs w:val="24"/>
                <w:lang w:bidi="ar-SA"/>
              </w:rPr>
              <w:t xml:space="preserve"> </w:t>
            </w:r>
            <w:r w:rsidRPr="00B15723">
              <w:rPr>
                <w:rFonts w:ascii="Times New Roman" w:eastAsia="Times New Roman" w:hAnsi="Times New Roman" w:cs="Times New Roman"/>
                <w:sz w:val="24"/>
                <w:szCs w:val="24"/>
                <w:lang w:bidi="ar-SA"/>
              </w:rPr>
              <w:t>of</w:t>
            </w:r>
            <w:r w:rsidRPr="00B15723">
              <w:rPr>
                <w:rFonts w:ascii="Times New Roman" w:eastAsia="Times New Roman" w:hAnsi="Times New Roman" w:cs="Times New Roman"/>
                <w:spacing w:val="-9"/>
                <w:sz w:val="24"/>
                <w:szCs w:val="24"/>
                <w:lang w:bidi="ar-SA"/>
              </w:rPr>
              <w:t xml:space="preserve"> </w:t>
            </w:r>
            <w:r w:rsidRPr="00B15723">
              <w:rPr>
                <w:rFonts w:ascii="Times New Roman" w:eastAsia="Times New Roman" w:hAnsi="Times New Roman" w:cs="Times New Roman"/>
                <w:sz w:val="24"/>
                <w:szCs w:val="24"/>
                <w:lang w:bidi="ar-SA"/>
              </w:rPr>
              <w:t>classic</w:t>
            </w:r>
            <w:r w:rsidRPr="00B15723">
              <w:rPr>
                <w:rFonts w:ascii="Times New Roman" w:eastAsia="Times New Roman" w:hAnsi="Times New Roman" w:cs="Times New Roman"/>
                <w:spacing w:val="-10"/>
                <w:sz w:val="24"/>
                <w:szCs w:val="24"/>
                <w:lang w:bidi="ar-SA"/>
              </w:rPr>
              <w:t xml:space="preserve"> </w:t>
            </w:r>
            <w:r w:rsidRPr="00B15723">
              <w:rPr>
                <w:rFonts w:ascii="Times New Roman" w:eastAsia="Times New Roman" w:hAnsi="Times New Roman" w:cs="Times New Roman"/>
                <w:sz w:val="24"/>
                <w:szCs w:val="24"/>
                <w:lang w:bidi="ar-SA"/>
              </w:rPr>
              <w:t>prose</w:t>
            </w:r>
            <w:r w:rsidRPr="00B15723">
              <w:rPr>
                <w:rFonts w:ascii="Times New Roman" w:eastAsia="Times New Roman" w:hAnsi="Times New Roman" w:cs="Times New Roman"/>
                <w:spacing w:val="-10"/>
                <w:sz w:val="24"/>
                <w:szCs w:val="24"/>
                <w:lang w:bidi="ar-SA"/>
              </w:rPr>
              <w:t xml:space="preserve"> </w:t>
            </w:r>
            <w:r w:rsidRPr="00B15723">
              <w:rPr>
                <w:rFonts w:ascii="Times New Roman" w:eastAsia="Times New Roman" w:hAnsi="Times New Roman" w:cs="Times New Roman"/>
                <w:sz w:val="24"/>
                <w:szCs w:val="24"/>
                <w:lang w:bidi="ar-SA"/>
              </w:rPr>
              <w:t>and</w:t>
            </w:r>
            <w:r w:rsidRPr="00B15723">
              <w:rPr>
                <w:rFonts w:ascii="Times New Roman" w:eastAsia="Times New Roman" w:hAnsi="Times New Roman" w:cs="Times New Roman"/>
                <w:spacing w:val="-8"/>
                <w:sz w:val="24"/>
                <w:szCs w:val="24"/>
                <w:lang w:bidi="ar-SA"/>
              </w:rPr>
              <w:t xml:space="preserve"> </w:t>
            </w:r>
            <w:r w:rsidRPr="00B15723">
              <w:rPr>
                <w:rFonts w:ascii="Times New Roman" w:eastAsia="Times New Roman" w:hAnsi="Times New Roman" w:cs="Times New Roman"/>
                <w:sz w:val="24"/>
                <w:szCs w:val="24"/>
                <w:lang w:bidi="ar-SA"/>
              </w:rPr>
              <w:t>short</w:t>
            </w:r>
            <w:r w:rsidRPr="00B15723">
              <w:rPr>
                <w:rFonts w:ascii="Times New Roman" w:eastAsia="Times New Roman" w:hAnsi="Times New Roman" w:cs="Times New Roman"/>
                <w:spacing w:val="-6"/>
                <w:sz w:val="24"/>
                <w:szCs w:val="24"/>
                <w:lang w:bidi="ar-SA"/>
              </w:rPr>
              <w:t xml:space="preserve"> </w:t>
            </w:r>
            <w:r w:rsidRPr="00B15723">
              <w:rPr>
                <w:rFonts w:ascii="Times New Roman" w:eastAsia="Times New Roman" w:hAnsi="Times New Roman" w:cs="Times New Roman"/>
                <w:sz w:val="24"/>
                <w:szCs w:val="24"/>
                <w:lang w:bidi="ar-SA"/>
              </w:rPr>
              <w:t>story</w:t>
            </w:r>
            <w:r w:rsidRPr="00B15723">
              <w:rPr>
                <w:rFonts w:ascii="Times New Roman" w:eastAsia="Times New Roman" w:hAnsi="Times New Roman" w:cs="Times New Roman"/>
                <w:spacing w:val="-9"/>
                <w:sz w:val="24"/>
                <w:szCs w:val="24"/>
                <w:lang w:bidi="ar-SA"/>
              </w:rPr>
              <w:t xml:space="preserve"> </w:t>
            </w:r>
            <w:r w:rsidRPr="00B15723">
              <w:rPr>
                <w:rFonts w:ascii="Times New Roman" w:eastAsia="Times New Roman" w:hAnsi="Times New Roman" w:cs="Times New Roman"/>
                <w:sz w:val="24"/>
                <w:szCs w:val="24"/>
                <w:lang w:bidi="ar-SA"/>
              </w:rPr>
              <w:t>writers</w:t>
            </w:r>
            <w:r w:rsidRPr="00B15723">
              <w:rPr>
                <w:rFonts w:ascii="Times New Roman" w:eastAsia="Times New Roman" w:hAnsi="Times New Roman" w:cs="Times New Roman"/>
                <w:spacing w:val="-9"/>
                <w:sz w:val="24"/>
                <w:szCs w:val="24"/>
                <w:lang w:bidi="ar-SA"/>
              </w:rPr>
              <w:t xml:space="preserve"> </w:t>
            </w:r>
            <w:r w:rsidRPr="00B15723">
              <w:rPr>
                <w:rFonts w:ascii="Times New Roman" w:eastAsia="Times New Roman" w:hAnsi="Times New Roman" w:cs="Times New Roman"/>
                <w:sz w:val="24"/>
                <w:szCs w:val="24"/>
                <w:lang w:bidi="ar-SA"/>
              </w:rPr>
              <w:t>like</w:t>
            </w:r>
            <w:r w:rsidRPr="00B15723">
              <w:rPr>
                <w:rFonts w:ascii="Times New Roman" w:eastAsia="Times New Roman" w:hAnsi="Times New Roman" w:cs="Times New Roman"/>
                <w:spacing w:val="-10"/>
                <w:sz w:val="24"/>
                <w:szCs w:val="24"/>
                <w:lang w:bidi="ar-SA"/>
              </w:rPr>
              <w:t xml:space="preserve"> </w:t>
            </w:r>
            <w:r w:rsidRPr="00B15723">
              <w:rPr>
                <w:rFonts w:ascii="Times New Roman" w:eastAsia="Times New Roman" w:hAnsi="Times New Roman" w:cs="Times New Roman"/>
                <w:sz w:val="24"/>
                <w:szCs w:val="24"/>
                <w:lang w:bidi="ar-SA"/>
              </w:rPr>
              <w:t>Chekhov,</w:t>
            </w:r>
            <w:r w:rsidRPr="00B15723">
              <w:rPr>
                <w:rFonts w:ascii="Times New Roman" w:eastAsia="Times New Roman" w:hAnsi="Times New Roman" w:cs="Times New Roman"/>
                <w:spacing w:val="-6"/>
                <w:sz w:val="24"/>
                <w:szCs w:val="24"/>
                <w:lang w:bidi="ar-SA"/>
              </w:rPr>
              <w:t xml:space="preserve"> </w:t>
            </w:r>
            <w:r w:rsidRPr="00B15723">
              <w:rPr>
                <w:rFonts w:ascii="Times New Roman" w:eastAsia="Times New Roman" w:hAnsi="Times New Roman" w:cs="Times New Roman"/>
                <w:sz w:val="24"/>
                <w:szCs w:val="24"/>
                <w:lang w:bidi="ar-SA"/>
              </w:rPr>
              <w:t>Maupassant</w:t>
            </w:r>
            <w:r w:rsidRPr="00B15723">
              <w:rPr>
                <w:rFonts w:ascii="Times New Roman" w:eastAsia="Times New Roman" w:hAnsi="Times New Roman" w:cs="Times New Roman"/>
                <w:spacing w:val="-9"/>
                <w:sz w:val="24"/>
                <w:szCs w:val="24"/>
                <w:lang w:bidi="ar-SA"/>
              </w:rPr>
              <w:t xml:space="preserve"> </w:t>
            </w:r>
            <w:r w:rsidRPr="00B15723">
              <w:rPr>
                <w:rFonts w:ascii="Times New Roman" w:eastAsia="Times New Roman" w:hAnsi="Times New Roman" w:cs="Times New Roman"/>
                <w:sz w:val="24"/>
                <w:szCs w:val="24"/>
                <w:lang w:bidi="ar-SA"/>
              </w:rPr>
              <w:t>and</w:t>
            </w:r>
            <w:r w:rsidRPr="00B15723">
              <w:rPr>
                <w:rFonts w:ascii="Times New Roman" w:eastAsia="Times New Roman" w:hAnsi="Times New Roman" w:cs="Times New Roman"/>
                <w:spacing w:val="-57"/>
                <w:sz w:val="24"/>
                <w:szCs w:val="24"/>
                <w:lang w:bidi="ar-SA"/>
              </w:rPr>
              <w:t xml:space="preserve"> </w:t>
            </w:r>
            <w:r w:rsidRPr="00B15723">
              <w:rPr>
                <w:rFonts w:ascii="Times New Roman" w:eastAsia="Times New Roman" w:hAnsi="Times New Roman" w:cs="Times New Roman"/>
                <w:sz w:val="24"/>
                <w:szCs w:val="24"/>
                <w:lang w:bidi="ar-SA"/>
              </w:rPr>
              <w:t>O’</w:t>
            </w:r>
            <w:r w:rsidRPr="00B15723">
              <w:rPr>
                <w:rFonts w:ascii="Times New Roman" w:eastAsia="Times New Roman" w:hAnsi="Times New Roman" w:cs="Times New Roman"/>
                <w:spacing w:val="-3"/>
                <w:sz w:val="24"/>
                <w:szCs w:val="24"/>
                <w:lang w:bidi="ar-SA"/>
              </w:rPr>
              <w:t xml:space="preserve"> </w:t>
            </w:r>
            <w:r w:rsidRPr="00B15723">
              <w:rPr>
                <w:rFonts w:ascii="Times New Roman" w:eastAsia="Times New Roman" w:hAnsi="Times New Roman" w:cs="Times New Roman"/>
                <w:sz w:val="24"/>
                <w:szCs w:val="24"/>
                <w:lang w:bidi="ar-SA"/>
              </w:rPr>
              <w:t>Henry.</w:t>
            </w:r>
          </w:p>
          <w:p w14:paraId="2F349EC1" w14:textId="77777777" w:rsidR="00AB76C7" w:rsidRPr="00B15723" w:rsidRDefault="00AB76C7" w:rsidP="002B1387">
            <w:pPr>
              <w:widowControl w:val="0"/>
              <w:numPr>
                <w:ilvl w:val="0"/>
                <w:numId w:val="82"/>
              </w:numPr>
              <w:tabs>
                <w:tab w:val="left" w:pos="686"/>
                <w:tab w:val="left" w:pos="687"/>
              </w:tabs>
              <w:autoSpaceDE w:val="0"/>
              <w:autoSpaceDN w:val="0"/>
              <w:spacing w:after="0" w:line="240" w:lineRule="auto"/>
              <w:ind w:hanging="361"/>
              <w:rPr>
                <w:rFonts w:ascii="Times New Roman" w:eastAsia="Times New Roman" w:hAnsi="Times New Roman" w:cs="Times New Roman"/>
                <w:sz w:val="24"/>
                <w:szCs w:val="24"/>
                <w:lang w:bidi="ar-SA"/>
              </w:rPr>
            </w:pPr>
            <w:r w:rsidRPr="00B15723">
              <w:rPr>
                <w:rFonts w:ascii="Times New Roman" w:eastAsia="Times New Roman" w:hAnsi="Times New Roman" w:cs="Times New Roman"/>
                <w:sz w:val="24"/>
                <w:szCs w:val="24"/>
                <w:lang w:bidi="ar-SA"/>
              </w:rPr>
              <w:t>Understand</w:t>
            </w:r>
            <w:r w:rsidRPr="00B15723">
              <w:rPr>
                <w:rFonts w:ascii="Times New Roman" w:eastAsia="Times New Roman" w:hAnsi="Times New Roman" w:cs="Times New Roman"/>
                <w:spacing w:val="-2"/>
                <w:sz w:val="24"/>
                <w:szCs w:val="24"/>
                <w:lang w:bidi="ar-SA"/>
              </w:rPr>
              <w:t xml:space="preserve"> </w:t>
            </w:r>
            <w:r w:rsidRPr="00B15723">
              <w:rPr>
                <w:rFonts w:ascii="Times New Roman" w:eastAsia="Times New Roman" w:hAnsi="Times New Roman" w:cs="Times New Roman"/>
                <w:sz w:val="24"/>
                <w:szCs w:val="24"/>
                <w:lang w:bidi="ar-SA"/>
              </w:rPr>
              <w:t>the</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prominence</w:t>
            </w:r>
            <w:r w:rsidRPr="00B15723">
              <w:rPr>
                <w:rFonts w:ascii="Times New Roman" w:eastAsia="Times New Roman" w:hAnsi="Times New Roman" w:cs="Times New Roman"/>
                <w:spacing w:val="-2"/>
                <w:sz w:val="24"/>
                <w:szCs w:val="24"/>
                <w:lang w:bidi="ar-SA"/>
              </w:rPr>
              <w:t xml:space="preserve"> </w:t>
            </w:r>
            <w:r w:rsidRPr="00B15723">
              <w:rPr>
                <w:rFonts w:ascii="Times New Roman" w:eastAsia="Times New Roman" w:hAnsi="Times New Roman" w:cs="Times New Roman"/>
                <w:sz w:val="24"/>
                <w:szCs w:val="24"/>
                <w:lang w:bidi="ar-SA"/>
              </w:rPr>
              <w:t>of</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logic</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and</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reason</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in</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the</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18th</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century</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British</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literature.</w:t>
            </w:r>
          </w:p>
          <w:p w14:paraId="10BB20CB" w14:textId="77777777" w:rsidR="00AB76C7" w:rsidRPr="00B15723" w:rsidRDefault="00AB76C7" w:rsidP="002B1387">
            <w:pPr>
              <w:widowControl w:val="0"/>
              <w:numPr>
                <w:ilvl w:val="0"/>
                <w:numId w:val="82"/>
              </w:numPr>
              <w:tabs>
                <w:tab w:val="left" w:pos="686"/>
                <w:tab w:val="left" w:pos="687"/>
              </w:tabs>
              <w:autoSpaceDE w:val="0"/>
              <w:autoSpaceDN w:val="0"/>
              <w:spacing w:after="0" w:line="240" w:lineRule="auto"/>
              <w:ind w:hanging="361"/>
              <w:rPr>
                <w:rFonts w:ascii="Times New Roman" w:eastAsia="Times New Roman" w:hAnsi="Times New Roman" w:cs="Times New Roman"/>
                <w:sz w:val="24"/>
                <w:szCs w:val="24"/>
                <w:lang w:bidi="ar-SA"/>
              </w:rPr>
            </w:pPr>
            <w:r w:rsidRPr="00B15723">
              <w:rPr>
                <w:rFonts w:ascii="Times New Roman" w:eastAsia="Times New Roman" w:hAnsi="Times New Roman" w:cs="Times New Roman"/>
                <w:sz w:val="24"/>
                <w:szCs w:val="24"/>
                <w:lang w:bidi="ar-SA"/>
              </w:rPr>
              <w:t>Describe</w:t>
            </w:r>
            <w:r w:rsidRPr="00B15723">
              <w:rPr>
                <w:rFonts w:ascii="Times New Roman" w:eastAsia="Times New Roman" w:hAnsi="Times New Roman" w:cs="Times New Roman"/>
                <w:spacing w:val="-3"/>
                <w:sz w:val="24"/>
                <w:szCs w:val="24"/>
                <w:lang w:bidi="ar-SA"/>
              </w:rPr>
              <w:t xml:space="preserve"> </w:t>
            </w:r>
            <w:r w:rsidRPr="00B15723">
              <w:rPr>
                <w:rFonts w:ascii="Times New Roman" w:eastAsia="Times New Roman" w:hAnsi="Times New Roman" w:cs="Times New Roman"/>
                <w:sz w:val="24"/>
                <w:szCs w:val="24"/>
                <w:lang w:bidi="ar-SA"/>
              </w:rPr>
              <w:t>the</w:t>
            </w:r>
            <w:r w:rsidRPr="00B15723">
              <w:rPr>
                <w:rFonts w:ascii="Times New Roman" w:eastAsia="Times New Roman" w:hAnsi="Times New Roman" w:cs="Times New Roman"/>
                <w:spacing w:val="-2"/>
                <w:sz w:val="24"/>
                <w:szCs w:val="24"/>
                <w:lang w:bidi="ar-SA"/>
              </w:rPr>
              <w:t xml:space="preserve"> </w:t>
            </w:r>
            <w:r w:rsidRPr="00B15723">
              <w:rPr>
                <w:rFonts w:ascii="Times New Roman" w:eastAsia="Times New Roman" w:hAnsi="Times New Roman" w:cs="Times New Roman"/>
                <w:sz w:val="24"/>
                <w:szCs w:val="24"/>
                <w:lang w:bidi="ar-SA"/>
              </w:rPr>
              <w:t>literary</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terms</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related</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to prose.</w:t>
            </w:r>
          </w:p>
          <w:p w14:paraId="75E5B494" w14:textId="77777777" w:rsidR="00AB76C7" w:rsidRPr="00B15723" w:rsidRDefault="00AB76C7" w:rsidP="002B1387">
            <w:pPr>
              <w:widowControl w:val="0"/>
              <w:numPr>
                <w:ilvl w:val="0"/>
                <w:numId w:val="82"/>
              </w:numPr>
              <w:tabs>
                <w:tab w:val="left" w:pos="686"/>
                <w:tab w:val="left" w:pos="687"/>
              </w:tabs>
              <w:autoSpaceDE w:val="0"/>
              <w:autoSpaceDN w:val="0"/>
              <w:spacing w:after="0" w:line="240" w:lineRule="auto"/>
              <w:ind w:hanging="361"/>
              <w:rPr>
                <w:rFonts w:ascii="Times New Roman" w:eastAsia="Times New Roman" w:hAnsi="Times New Roman" w:cs="Times New Roman"/>
                <w:sz w:val="24"/>
                <w:szCs w:val="24"/>
                <w:lang w:bidi="ar-SA"/>
              </w:rPr>
            </w:pPr>
            <w:r w:rsidRPr="00B15723">
              <w:rPr>
                <w:rFonts w:ascii="Times New Roman" w:eastAsia="Times New Roman" w:hAnsi="Times New Roman" w:cs="Times New Roman"/>
                <w:sz w:val="24"/>
                <w:szCs w:val="24"/>
                <w:lang w:bidi="ar-SA"/>
              </w:rPr>
              <w:t>Get</w:t>
            </w:r>
            <w:r w:rsidRPr="00B15723">
              <w:rPr>
                <w:rFonts w:ascii="Times New Roman" w:eastAsia="Times New Roman" w:hAnsi="Times New Roman" w:cs="Times New Roman"/>
                <w:spacing w:val="-3"/>
                <w:sz w:val="24"/>
                <w:szCs w:val="24"/>
                <w:lang w:bidi="ar-SA"/>
              </w:rPr>
              <w:t xml:space="preserve"> </w:t>
            </w:r>
            <w:r w:rsidRPr="00B15723">
              <w:rPr>
                <w:rFonts w:ascii="Times New Roman" w:eastAsia="Times New Roman" w:hAnsi="Times New Roman" w:cs="Times New Roman"/>
                <w:sz w:val="24"/>
                <w:szCs w:val="24"/>
                <w:lang w:bidi="ar-SA"/>
              </w:rPr>
              <w:t>a</w:t>
            </w:r>
            <w:r w:rsidRPr="00B15723">
              <w:rPr>
                <w:rFonts w:ascii="Times New Roman" w:eastAsia="Times New Roman" w:hAnsi="Times New Roman" w:cs="Times New Roman"/>
                <w:spacing w:val="-5"/>
                <w:sz w:val="24"/>
                <w:szCs w:val="24"/>
                <w:lang w:bidi="ar-SA"/>
              </w:rPr>
              <w:t xml:space="preserve"> </w:t>
            </w:r>
            <w:r w:rsidRPr="00B15723">
              <w:rPr>
                <w:rFonts w:ascii="Times New Roman" w:eastAsia="Times New Roman" w:hAnsi="Times New Roman" w:cs="Times New Roman"/>
                <w:sz w:val="24"/>
                <w:szCs w:val="24"/>
                <w:lang w:bidi="ar-SA"/>
              </w:rPr>
              <w:t>wide</w:t>
            </w:r>
            <w:r w:rsidRPr="00B15723">
              <w:rPr>
                <w:rFonts w:ascii="Times New Roman" w:eastAsia="Times New Roman" w:hAnsi="Times New Roman" w:cs="Times New Roman"/>
                <w:spacing w:val="-5"/>
                <w:sz w:val="24"/>
                <w:szCs w:val="24"/>
                <w:lang w:bidi="ar-SA"/>
              </w:rPr>
              <w:t xml:space="preserve"> </w:t>
            </w:r>
            <w:r w:rsidRPr="00B15723">
              <w:rPr>
                <w:rFonts w:ascii="Times New Roman" w:eastAsia="Times New Roman" w:hAnsi="Times New Roman" w:cs="Times New Roman"/>
                <w:sz w:val="24"/>
                <w:szCs w:val="24"/>
                <w:lang w:bidi="ar-SA"/>
              </w:rPr>
              <w:t>exposure</w:t>
            </w:r>
            <w:r w:rsidRPr="00B15723">
              <w:rPr>
                <w:rFonts w:ascii="Times New Roman" w:eastAsia="Times New Roman" w:hAnsi="Times New Roman" w:cs="Times New Roman"/>
                <w:spacing w:val="-5"/>
                <w:sz w:val="24"/>
                <w:szCs w:val="24"/>
                <w:lang w:bidi="ar-SA"/>
              </w:rPr>
              <w:t xml:space="preserve"> </w:t>
            </w:r>
            <w:r w:rsidRPr="00B15723">
              <w:rPr>
                <w:rFonts w:ascii="Times New Roman" w:eastAsia="Times New Roman" w:hAnsi="Times New Roman" w:cs="Times New Roman"/>
                <w:sz w:val="24"/>
                <w:szCs w:val="24"/>
                <w:lang w:bidi="ar-SA"/>
              </w:rPr>
              <w:t>of</w:t>
            </w:r>
            <w:r w:rsidRPr="00B15723">
              <w:rPr>
                <w:rFonts w:ascii="Times New Roman" w:eastAsia="Times New Roman" w:hAnsi="Times New Roman" w:cs="Times New Roman"/>
                <w:spacing w:val="-4"/>
                <w:sz w:val="24"/>
                <w:szCs w:val="24"/>
                <w:lang w:bidi="ar-SA"/>
              </w:rPr>
              <w:t xml:space="preserve"> </w:t>
            </w:r>
            <w:r w:rsidRPr="00B15723">
              <w:rPr>
                <w:rFonts w:ascii="Times New Roman" w:eastAsia="Times New Roman" w:hAnsi="Times New Roman" w:cs="Times New Roman"/>
                <w:sz w:val="24"/>
                <w:szCs w:val="24"/>
                <w:lang w:bidi="ar-SA"/>
              </w:rPr>
              <w:t>eminent</w:t>
            </w:r>
            <w:r w:rsidRPr="00B15723">
              <w:rPr>
                <w:rFonts w:ascii="Times New Roman" w:eastAsia="Times New Roman" w:hAnsi="Times New Roman" w:cs="Times New Roman"/>
                <w:spacing w:val="-3"/>
                <w:sz w:val="24"/>
                <w:szCs w:val="24"/>
                <w:lang w:bidi="ar-SA"/>
              </w:rPr>
              <w:t xml:space="preserve"> </w:t>
            </w:r>
            <w:r w:rsidRPr="00B15723">
              <w:rPr>
                <w:rFonts w:ascii="Times New Roman" w:eastAsia="Times New Roman" w:hAnsi="Times New Roman" w:cs="Times New Roman"/>
                <w:sz w:val="24"/>
                <w:szCs w:val="24"/>
                <w:lang w:bidi="ar-SA"/>
              </w:rPr>
              <w:t>writers</w:t>
            </w:r>
            <w:r w:rsidRPr="00B15723">
              <w:rPr>
                <w:rFonts w:ascii="Times New Roman" w:eastAsia="Times New Roman" w:hAnsi="Times New Roman" w:cs="Times New Roman"/>
                <w:spacing w:val="-4"/>
                <w:sz w:val="24"/>
                <w:szCs w:val="24"/>
                <w:lang w:bidi="ar-SA"/>
              </w:rPr>
              <w:t xml:space="preserve"> </w:t>
            </w:r>
            <w:r w:rsidRPr="00B15723">
              <w:rPr>
                <w:rFonts w:ascii="Times New Roman" w:eastAsia="Times New Roman" w:hAnsi="Times New Roman" w:cs="Times New Roman"/>
                <w:sz w:val="24"/>
                <w:szCs w:val="24"/>
                <w:lang w:bidi="ar-SA"/>
              </w:rPr>
              <w:t>like</w:t>
            </w:r>
            <w:r w:rsidRPr="00B15723">
              <w:rPr>
                <w:rFonts w:ascii="Times New Roman" w:eastAsia="Times New Roman" w:hAnsi="Times New Roman" w:cs="Times New Roman"/>
                <w:spacing w:val="-5"/>
                <w:sz w:val="24"/>
                <w:szCs w:val="24"/>
                <w:lang w:bidi="ar-SA"/>
              </w:rPr>
              <w:t xml:space="preserve"> </w:t>
            </w:r>
            <w:r w:rsidRPr="00B15723">
              <w:rPr>
                <w:rFonts w:ascii="Times New Roman" w:eastAsia="Times New Roman" w:hAnsi="Times New Roman" w:cs="Times New Roman"/>
                <w:sz w:val="24"/>
                <w:szCs w:val="24"/>
                <w:lang w:bidi="ar-SA"/>
              </w:rPr>
              <w:t>Kalam,</w:t>
            </w:r>
            <w:r w:rsidRPr="00B15723">
              <w:rPr>
                <w:rFonts w:ascii="Times New Roman" w:eastAsia="Times New Roman" w:hAnsi="Times New Roman" w:cs="Times New Roman"/>
                <w:spacing w:val="-4"/>
                <w:sz w:val="24"/>
                <w:szCs w:val="24"/>
                <w:lang w:bidi="ar-SA"/>
              </w:rPr>
              <w:t xml:space="preserve"> </w:t>
            </w:r>
            <w:r w:rsidRPr="00B15723">
              <w:rPr>
                <w:rFonts w:ascii="Times New Roman" w:eastAsia="Times New Roman" w:hAnsi="Times New Roman" w:cs="Times New Roman"/>
                <w:sz w:val="24"/>
                <w:szCs w:val="24"/>
                <w:lang w:bidi="ar-SA"/>
              </w:rPr>
              <w:t>Amartya</w:t>
            </w:r>
            <w:r w:rsidRPr="00B15723">
              <w:rPr>
                <w:rFonts w:ascii="Times New Roman" w:eastAsia="Times New Roman" w:hAnsi="Times New Roman" w:cs="Times New Roman"/>
                <w:spacing w:val="-4"/>
                <w:sz w:val="24"/>
                <w:szCs w:val="24"/>
                <w:lang w:bidi="ar-SA"/>
              </w:rPr>
              <w:t xml:space="preserve"> </w:t>
            </w:r>
            <w:r w:rsidRPr="00B15723">
              <w:rPr>
                <w:rFonts w:ascii="Times New Roman" w:eastAsia="Times New Roman" w:hAnsi="Times New Roman" w:cs="Times New Roman"/>
                <w:sz w:val="24"/>
                <w:szCs w:val="24"/>
                <w:lang w:bidi="ar-SA"/>
              </w:rPr>
              <w:t>Sen,</w:t>
            </w:r>
            <w:r w:rsidRPr="00B15723">
              <w:rPr>
                <w:rFonts w:ascii="Times New Roman" w:eastAsia="Times New Roman" w:hAnsi="Times New Roman" w:cs="Times New Roman"/>
                <w:spacing w:val="-4"/>
                <w:sz w:val="24"/>
                <w:szCs w:val="24"/>
                <w:lang w:bidi="ar-SA"/>
              </w:rPr>
              <w:t xml:space="preserve"> </w:t>
            </w:r>
            <w:r w:rsidRPr="00B15723">
              <w:rPr>
                <w:rFonts w:ascii="Times New Roman" w:eastAsia="Times New Roman" w:hAnsi="Times New Roman" w:cs="Times New Roman"/>
                <w:sz w:val="24"/>
                <w:szCs w:val="24"/>
                <w:lang w:bidi="ar-SA"/>
              </w:rPr>
              <w:t>Anita</w:t>
            </w:r>
            <w:r w:rsidRPr="00B15723">
              <w:rPr>
                <w:rFonts w:ascii="Times New Roman" w:eastAsia="Times New Roman" w:hAnsi="Times New Roman" w:cs="Times New Roman"/>
                <w:spacing w:val="-4"/>
                <w:sz w:val="24"/>
                <w:szCs w:val="24"/>
                <w:lang w:bidi="ar-SA"/>
              </w:rPr>
              <w:t xml:space="preserve"> </w:t>
            </w:r>
            <w:r w:rsidRPr="00B15723">
              <w:rPr>
                <w:rFonts w:ascii="Times New Roman" w:eastAsia="Times New Roman" w:hAnsi="Times New Roman" w:cs="Times New Roman"/>
                <w:sz w:val="24"/>
                <w:szCs w:val="24"/>
                <w:lang w:bidi="ar-SA"/>
              </w:rPr>
              <w:t>Desai,</w:t>
            </w:r>
            <w:r w:rsidRPr="00B15723">
              <w:rPr>
                <w:rFonts w:ascii="Times New Roman" w:eastAsia="Times New Roman" w:hAnsi="Times New Roman" w:cs="Times New Roman"/>
                <w:spacing w:val="-3"/>
                <w:sz w:val="24"/>
                <w:szCs w:val="24"/>
                <w:lang w:bidi="ar-SA"/>
              </w:rPr>
              <w:t xml:space="preserve"> </w:t>
            </w:r>
            <w:r w:rsidRPr="00B15723">
              <w:rPr>
                <w:rFonts w:ascii="Times New Roman" w:eastAsia="Times New Roman" w:hAnsi="Times New Roman" w:cs="Times New Roman"/>
                <w:sz w:val="24"/>
                <w:szCs w:val="24"/>
                <w:lang w:bidi="ar-SA"/>
              </w:rPr>
              <w:t>Woolf</w:t>
            </w:r>
            <w:r w:rsidRPr="00B15723">
              <w:rPr>
                <w:rFonts w:ascii="Times New Roman" w:eastAsia="Times New Roman" w:hAnsi="Times New Roman" w:cs="Times New Roman"/>
                <w:spacing w:val="-4"/>
                <w:sz w:val="24"/>
                <w:szCs w:val="24"/>
                <w:lang w:bidi="ar-SA"/>
              </w:rPr>
              <w:t xml:space="preserve"> </w:t>
            </w:r>
            <w:r w:rsidRPr="00B15723">
              <w:rPr>
                <w:rFonts w:ascii="Times New Roman" w:eastAsia="Times New Roman" w:hAnsi="Times New Roman" w:cs="Times New Roman"/>
                <w:sz w:val="24"/>
                <w:szCs w:val="24"/>
                <w:lang w:bidi="ar-SA"/>
              </w:rPr>
              <w:t>and</w:t>
            </w:r>
          </w:p>
          <w:p w14:paraId="084D91BF" w14:textId="406D3FEE" w:rsidR="00AB76C7" w:rsidRPr="00B15723" w:rsidRDefault="005F4BAE" w:rsidP="002B1387">
            <w:pPr>
              <w:widowControl w:val="0"/>
              <w:autoSpaceDE w:val="0"/>
              <w:autoSpaceDN w:val="0"/>
              <w:spacing w:after="0" w:line="240" w:lineRule="auto"/>
              <w:rPr>
                <w:rFonts w:ascii="Times New Roman" w:eastAsia="Times New Roman" w:hAnsi="Times New Roman" w:cs="Times New Roman"/>
                <w:sz w:val="24"/>
                <w:szCs w:val="24"/>
                <w:lang w:bidi="ar-SA"/>
              </w:rPr>
            </w:pPr>
            <w:r w:rsidRPr="00B15723">
              <w:rPr>
                <w:rFonts w:ascii="Times New Roman" w:eastAsia="Times New Roman" w:hAnsi="Times New Roman" w:cs="Times New Roman"/>
                <w:sz w:val="24"/>
                <w:szCs w:val="24"/>
                <w:lang w:bidi="ar-SA"/>
              </w:rPr>
              <w:t xml:space="preserve">            </w:t>
            </w:r>
            <w:r w:rsidR="00AB76C7" w:rsidRPr="00B15723">
              <w:rPr>
                <w:rFonts w:ascii="Times New Roman" w:eastAsia="Times New Roman" w:hAnsi="Times New Roman" w:cs="Times New Roman"/>
                <w:sz w:val="24"/>
                <w:szCs w:val="24"/>
                <w:lang w:bidi="ar-SA"/>
              </w:rPr>
              <w:t>M.R.</w:t>
            </w:r>
            <w:r w:rsidR="00AB76C7" w:rsidRPr="00B15723">
              <w:rPr>
                <w:rFonts w:ascii="Times New Roman" w:eastAsia="Times New Roman" w:hAnsi="Times New Roman" w:cs="Times New Roman"/>
                <w:spacing w:val="-1"/>
                <w:sz w:val="24"/>
                <w:szCs w:val="24"/>
                <w:lang w:bidi="ar-SA"/>
              </w:rPr>
              <w:t xml:space="preserve"> </w:t>
            </w:r>
            <w:r w:rsidR="00AB76C7" w:rsidRPr="00B15723">
              <w:rPr>
                <w:rFonts w:ascii="Times New Roman" w:eastAsia="Times New Roman" w:hAnsi="Times New Roman" w:cs="Times New Roman"/>
                <w:sz w:val="24"/>
                <w:szCs w:val="24"/>
                <w:lang w:bidi="ar-SA"/>
              </w:rPr>
              <w:t>Anand.</w:t>
            </w:r>
          </w:p>
          <w:p w14:paraId="22DD0928" w14:textId="77777777" w:rsidR="00AB76C7" w:rsidRPr="00B15723" w:rsidRDefault="00AB76C7" w:rsidP="002B1387">
            <w:pPr>
              <w:widowControl w:val="0"/>
              <w:numPr>
                <w:ilvl w:val="0"/>
                <w:numId w:val="81"/>
              </w:numPr>
              <w:tabs>
                <w:tab w:val="left" w:pos="686"/>
                <w:tab w:val="left" w:pos="687"/>
              </w:tabs>
              <w:autoSpaceDE w:val="0"/>
              <w:autoSpaceDN w:val="0"/>
              <w:spacing w:after="0" w:line="240" w:lineRule="auto"/>
              <w:ind w:right="263"/>
              <w:rPr>
                <w:rFonts w:ascii="Times New Roman" w:eastAsia="Times New Roman" w:hAnsi="Times New Roman" w:cs="Times New Roman"/>
                <w:sz w:val="24"/>
                <w:szCs w:val="24"/>
                <w:lang w:bidi="ar-SA"/>
              </w:rPr>
            </w:pPr>
            <w:r w:rsidRPr="00B15723">
              <w:rPr>
                <w:rFonts w:ascii="Times New Roman" w:eastAsia="Times New Roman" w:hAnsi="Times New Roman" w:cs="Times New Roman"/>
                <w:sz w:val="24"/>
                <w:szCs w:val="24"/>
                <w:lang w:bidi="ar-SA"/>
              </w:rPr>
              <w:t>Understand</w:t>
            </w:r>
            <w:r w:rsidRPr="00B15723">
              <w:rPr>
                <w:rFonts w:ascii="Times New Roman" w:eastAsia="Times New Roman" w:hAnsi="Times New Roman" w:cs="Times New Roman"/>
                <w:spacing w:val="12"/>
                <w:sz w:val="24"/>
                <w:szCs w:val="24"/>
                <w:lang w:bidi="ar-SA"/>
              </w:rPr>
              <w:t xml:space="preserve"> </w:t>
            </w:r>
            <w:r w:rsidRPr="00B15723">
              <w:rPr>
                <w:rFonts w:ascii="Times New Roman" w:eastAsia="Times New Roman" w:hAnsi="Times New Roman" w:cs="Times New Roman"/>
                <w:sz w:val="24"/>
                <w:szCs w:val="24"/>
                <w:lang w:bidi="ar-SA"/>
              </w:rPr>
              <w:t>the</w:t>
            </w:r>
            <w:r w:rsidRPr="00B15723">
              <w:rPr>
                <w:rFonts w:ascii="Times New Roman" w:eastAsia="Times New Roman" w:hAnsi="Times New Roman" w:cs="Times New Roman"/>
                <w:spacing w:val="12"/>
                <w:sz w:val="24"/>
                <w:szCs w:val="24"/>
                <w:lang w:bidi="ar-SA"/>
              </w:rPr>
              <w:t xml:space="preserve"> </w:t>
            </w:r>
            <w:r w:rsidRPr="00B15723">
              <w:rPr>
                <w:rFonts w:ascii="Times New Roman" w:eastAsia="Times New Roman" w:hAnsi="Times New Roman" w:cs="Times New Roman"/>
                <w:sz w:val="24"/>
                <w:szCs w:val="24"/>
                <w:lang w:bidi="ar-SA"/>
              </w:rPr>
              <w:t>social,</w:t>
            </w:r>
            <w:r w:rsidRPr="00B15723">
              <w:rPr>
                <w:rFonts w:ascii="Times New Roman" w:eastAsia="Times New Roman" w:hAnsi="Times New Roman" w:cs="Times New Roman"/>
                <w:spacing w:val="13"/>
                <w:sz w:val="24"/>
                <w:szCs w:val="24"/>
                <w:lang w:bidi="ar-SA"/>
              </w:rPr>
              <w:t xml:space="preserve"> </w:t>
            </w:r>
            <w:r w:rsidRPr="00B15723">
              <w:rPr>
                <w:rFonts w:ascii="Times New Roman" w:eastAsia="Times New Roman" w:hAnsi="Times New Roman" w:cs="Times New Roman"/>
                <w:sz w:val="24"/>
                <w:szCs w:val="24"/>
                <w:lang w:bidi="ar-SA"/>
              </w:rPr>
              <w:t>historical</w:t>
            </w:r>
            <w:r w:rsidRPr="00B15723">
              <w:rPr>
                <w:rFonts w:ascii="Times New Roman" w:eastAsia="Times New Roman" w:hAnsi="Times New Roman" w:cs="Times New Roman"/>
                <w:spacing w:val="13"/>
                <w:sz w:val="24"/>
                <w:szCs w:val="24"/>
                <w:lang w:bidi="ar-SA"/>
              </w:rPr>
              <w:t xml:space="preserve"> </w:t>
            </w:r>
            <w:r w:rsidRPr="00B15723">
              <w:rPr>
                <w:rFonts w:ascii="Times New Roman" w:eastAsia="Times New Roman" w:hAnsi="Times New Roman" w:cs="Times New Roman"/>
                <w:sz w:val="24"/>
                <w:szCs w:val="24"/>
                <w:lang w:bidi="ar-SA"/>
              </w:rPr>
              <w:t>and</w:t>
            </w:r>
            <w:r w:rsidRPr="00B15723">
              <w:rPr>
                <w:rFonts w:ascii="Times New Roman" w:eastAsia="Times New Roman" w:hAnsi="Times New Roman" w:cs="Times New Roman"/>
                <w:spacing w:val="13"/>
                <w:sz w:val="24"/>
                <w:szCs w:val="24"/>
                <w:lang w:bidi="ar-SA"/>
              </w:rPr>
              <w:t xml:space="preserve"> </w:t>
            </w:r>
            <w:r w:rsidRPr="00B15723">
              <w:rPr>
                <w:rFonts w:ascii="Times New Roman" w:eastAsia="Times New Roman" w:hAnsi="Times New Roman" w:cs="Times New Roman"/>
                <w:sz w:val="24"/>
                <w:szCs w:val="24"/>
                <w:lang w:bidi="ar-SA"/>
              </w:rPr>
              <w:t>political</w:t>
            </w:r>
            <w:r w:rsidRPr="00B15723">
              <w:rPr>
                <w:rFonts w:ascii="Times New Roman" w:eastAsia="Times New Roman" w:hAnsi="Times New Roman" w:cs="Times New Roman"/>
                <w:spacing w:val="13"/>
                <w:sz w:val="24"/>
                <w:szCs w:val="24"/>
                <w:lang w:bidi="ar-SA"/>
              </w:rPr>
              <w:t xml:space="preserve"> </w:t>
            </w:r>
            <w:r w:rsidRPr="00B15723">
              <w:rPr>
                <w:rFonts w:ascii="Times New Roman" w:eastAsia="Times New Roman" w:hAnsi="Times New Roman" w:cs="Times New Roman"/>
                <w:sz w:val="24"/>
                <w:szCs w:val="24"/>
                <w:lang w:bidi="ar-SA"/>
              </w:rPr>
              <w:t>backgrounds</w:t>
            </w:r>
            <w:r w:rsidRPr="00B15723">
              <w:rPr>
                <w:rFonts w:ascii="Times New Roman" w:eastAsia="Times New Roman" w:hAnsi="Times New Roman" w:cs="Times New Roman"/>
                <w:spacing w:val="13"/>
                <w:sz w:val="24"/>
                <w:szCs w:val="24"/>
                <w:lang w:bidi="ar-SA"/>
              </w:rPr>
              <w:t xml:space="preserve"> </w:t>
            </w:r>
            <w:r w:rsidRPr="00B15723">
              <w:rPr>
                <w:rFonts w:ascii="Times New Roman" w:eastAsia="Times New Roman" w:hAnsi="Times New Roman" w:cs="Times New Roman"/>
                <w:sz w:val="24"/>
                <w:szCs w:val="24"/>
                <w:lang w:bidi="ar-SA"/>
              </w:rPr>
              <w:t>of</w:t>
            </w:r>
            <w:r w:rsidRPr="00B15723">
              <w:rPr>
                <w:rFonts w:ascii="Times New Roman" w:eastAsia="Times New Roman" w:hAnsi="Times New Roman" w:cs="Times New Roman"/>
                <w:spacing w:val="12"/>
                <w:sz w:val="24"/>
                <w:szCs w:val="24"/>
                <w:lang w:bidi="ar-SA"/>
              </w:rPr>
              <w:t xml:space="preserve"> </w:t>
            </w:r>
            <w:r w:rsidRPr="00B15723">
              <w:rPr>
                <w:rFonts w:ascii="Times New Roman" w:eastAsia="Times New Roman" w:hAnsi="Times New Roman" w:cs="Times New Roman"/>
                <w:sz w:val="24"/>
                <w:szCs w:val="24"/>
                <w:lang w:bidi="ar-SA"/>
              </w:rPr>
              <w:t>the</w:t>
            </w:r>
            <w:r w:rsidRPr="00B15723">
              <w:rPr>
                <w:rFonts w:ascii="Times New Roman" w:eastAsia="Times New Roman" w:hAnsi="Times New Roman" w:cs="Times New Roman"/>
                <w:spacing w:val="12"/>
                <w:sz w:val="24"/>
                <w:szCs w:val="24"/>
                <w:lang w:bidi="ar-SA"/>
              </w:rPr>
              <w:t xml:space="preserve"> </w:t>
            </w:r>
            <w:r w:rsidRPr="00B15723">
              <w:rPr>
                <w:rFonts w:ascii="Times New Roman" w:eastAsia="Times New Roman" w:hAnsi="Times New Roman" w:cs="Times New Roman"/>
                <w:sz w:val="24"/>
                <w:szCs w:val="24"/>
                <w:lang w:bidi="ar-SA"/>
              </w:rPr>
              <w:t>short</w:t>
            </w:r>
            <w:r w:rsidRPr="00B15723">
              <w:rPr>
                <w:rFonts w:ascii="Times New Roman" w:eastAsia="Times New Roman" w:hAnsi="Times New Roman" w:cs="Times New Roman"/>
                <w:spacing w:val="13"/>
                <w:sz w:val="24"/>
                <w:szCs w:val="24"/>
                <w:lang w:bidi="ar-SA"/>
              </w:rPr>
              <w:t xml:space="preserve"> </w:t>
            </w:r>
            <w:r w:rsidRPr="00B15723">
              <w:rPr>
                <w:rFonts w:ascii="Times New Roman" w:eastAsia="Times New Roman" w:hAnsi="Times New Roman" w:cs="Times New Roman"/>
                <w:sz w:val="24"/>
                <w:szCs w:val="24"/>
                <w:lang w:bidi="ar-SA"/>
              </w:rPr>
              <w:t>story</w:t>
            </w:r>
            <w:r w:rsidRPr="00B15723">
              <w:rPr>
                <w:rFonts w:ascii="Times New Roman" w:eastAsia="Times New Roman" w:hAnsi="Times New Roman" w:cs="Times New Roman"/>
                <w:spacing w:val="12"/>
                <w:sz w:val="24"/>
                <w:szCs w:val="24"/>
                <w:lang w:bidi="ar-SA"/>
              </w:rPr>
              <w:t xml:space="preserve"> </w:t>
            </w:r>
            <w:r w:rsidRPr="00B15723">
              <w:rPr>
                <w:rFonts w:ascii="Times New Roman" w:eastAsia="Times New Roman" w:hAnsi="Times New Roman" w:cs="Times New Roman"/>
                <w:sz w:val="24"/>
                <w:szCs w:val="24"/>
                <w:lang w:bidi="ar-SA"/>
              </w:rPr>
              <w:t>writers</w:t>
            </w:r>
            <w:r w:rsidRPr="00B15723">
              <w:rPr>
                <w:rFonts w:ascii="Times New Roman" w:eastAsia="Times New Roman" w:hAnsi="Times New Roman" w:cs="Times New Roman"/>
                <w:spacing w:val="11"/>
                <w:sz w:val="24"/>
                <w:szCs w:val="24"/>
                <w:lang w:bidi="ar-SA"/>
              </w:rPr>
              <w:t xml:space="preserve"> </w:t>
            </w:r>
            <w:r w:rsidRPr="00B15723">
              <w:rPr>
                <w:rFonts w:ascii="Times New Roman" w:eastAsia="Times New Roman" w:hAnsi="Times New Roman" w:cs="Times New Roman"/>
                <w:sz w:val="24"/>
                <w:szCs w:val="24"/>
                <w:lang w:bidi="ar-SA"/>
              </w:rPr>
              <w:t>like</w:t>
            </w:r>
            <w:r w:rsidRPr="00B15723">
              <w:rPr>
                <w:rFonts w:ascii="Times New Roman" w:eastAsia="Times New Roman" w:hAnsi="Times New Roman" w:cs="Times New Roman"/>
                <w:spacing w:val="-57"/>
                <w:sz w:val="24"/>
                <w:szCs w:val="24"/>
                <w:lang w:bidi="ar-SA"/>
              </w:rPr>
              <w:t xml:space="preserve"> </w:t>
            </w:r>
            <w:r w:rsidRPr="00B15723">
              <w:rPr>
                <w:rFonts w:ascii="Times New Roman" w:eastAsia="Times New Roman" w:hAnsi="Times New Roman" w:cs="Times New Roman"/>
                <w:sz w:val="24"/>
                <w:szCs w:val="24"/>
                <w:lang w:bidi="ar-SA"/>
              </w:rPr>
              <w:t>Anton</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Chekhov</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through</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the</w:t>
            </w:r>
            <w:r w:rsidRPr="00B15723">
              <w:rPr>
                <w:rFonts w:ascii="Times New Roman" w:eastAsia="Times New Roman" w:hAnsi="Times New Roman" w:cs="Times New Roman"/>
                <w:spacing w:val="-2"/>
                <w:sz w:val="24"/>
                <w:szCs w:val="24"/>
                <w:lang w:bidi="ar-SA"/>
              </w:rPr>
              <w:t xml:space="preserve"> </w:t>
            </w:r>
            <w:r w:rsidRPr="00B15723">
              <w:rPr>
                <w:rFonts w:ascii="Times New Roman" w:eastAsia="Times New Roman" w:hAnsi="Times New Roman" w:cs="Times New Roman"/>
                <w:sz w:val="24"/>
                <w:szCs w:val="24"/>
                <w:lang w:bidi="ar-SA"/>
              </w:rPr>
              <w:t>elaborate</w:t>
            </w:r>
            <w:r w:rsidRPr="00B15723">
              <w:rPr>
                <w:rFonts w:ascii="Times New Roman" w:eastAsia="Times New Roman" w:hAnsi="Times New Roman" w:cs="Times New Roman"/>
                <w:spacing w:val="-2"/>
                <w:sz w:val="24"/>
                <w:szCs w:val="24"/>
                <w:lang w:bidi="ar-SA"/>
              </w:rPr>
              <w:t xml:space="preserve"> </w:t>
            </w:r>
            <w:r w:rsidRPr="00B15723">
              <w:rPr>
                <w:rFonts w:ascii="Times New Roman" w:eastAsia="Times New Roman" w:hAnsi="Times New Roman" w:cs="Times New Roman"/>
                <w:sz w:val="24"/>
                <w:szCs w:val="24"/>
                <w:lang w:bidi="ar-SA"/>
              </w:rPr>
              <w:t>and</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allegorical</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descriptions</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in</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the</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prescribed</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text.</w:t>
            </w:r>
          </w:p>
          <w:p w14:paraId="14B502EC" w14:textId="77777777" w:rsidR="00AB76C7" w:rsidRPr="00B15723" w:rsidRDefault="00AB76C7" w:rsidP="002B1387">
            <w:pPr>
              <w:widowControl w:val="0"/>
              <w:numPr>
                <w:ilvl w:val="0"/>
                <w:numId w:val="81"/>
              </w:numPr>
              <w:tabs>
                <w:tab w:val="left" w:pos="686"/>
                <w:tab w:val="left" w:pos="687"/>
              </w:tabs>
              <w:autoSpaceDE w:val="0"/>
              <w:autoSpaceDN w:val="0"/>
              <w:spacing w:after="0" w:line="240" w:lineRule="auto"/>
              <w:ind w:hanging="361"/>
              <w:rPr>
                <w:rFonts w:ascii="Times New Roman" w:eastAsia="Times New Roman" w:hAnsi="Times New Roman" w:cs="Times New Roman"/>
                <w:sz w:val="24"/>
                <w:szCs w:val="24"/>
                <w:lang w:bidi="ar-SA"/>
              </w:rPr>
            </w:pPr>
            <w:r w:rsidRPr="00B15723">
              <w:rPr>
                <w:rFonts w:ascii="Times New Roman" w:eastAsia="Times New Roman" w:hAnsi="Times New Roman" w:cs="Times New Roman"/>
                <w:sz w:val="24"/>
                <w:szCs w:val="24"/>
                <w:lang w:bidi="ar-SA"/>
              </w:rPr>
              <w:t>Identify</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the</w:t>
            </w:r>
            <w:r w:rsidRPr="00B15723">
              <w:rPr>
                <w:rFonts w:ascii="Times New Roman" w:eastAsia="Times New Roman" w:hAnsi="Times New Roman" w:cs="Times New Roman"/>
                <w:spacing w:val="-3"/>
                <w:sz w:val="24"/>
                <w:szCs w:val="24"/>
                <w:lang w:bidi="ar-SA"/>
              </w:rPr>
              <w:t xml:space="preserve"> </w:t>
            </w:r>
            <w:r w:rsidRPr="00B15723">
              <w:rPr>
                <w:rFonts w:ascii="Times New Roman" w:eastAsia="Times New Roman" w:hAnsi="Times New Roman" w:cs="Times New Roman"/>
                <w:sz w:val="24"/>
                <w:szCs w:val="24"/>
                <w:lang w:bidi="ar-SA"/>
              </w:rPr>
              <w:t>content, language,</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style, tone</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and</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structure</w:t>
            </w:r>
            <w:r w:rsidRPr="00B15723">
              <w:rPr>
                <w:rFonts w:ascii="Times New Roman" w:eastAsia="Times New Roman" w:hAnsi="Times New Roman" w:cs="Times New Roman"/>
                <w:spacing w:val="-2"/>
                <w:sz w:val="24"/>
                <w:szCs w:val="24"/>
                <w:lang w:bidi="ar-SA"/>
              </w:rPr>
              <w:t xml:space="preserve"> </w:t>
            </w:r>
            <w:r w:rsidRPr="00B15723">
              <w:rPr>
                <w:rFonts w:ascii="Times New Roman" w:eastAsia="Times New Roman" w:hAnsi="Times New Roman" w:cs="Times New Roman"/>
                <w:sz w:val="24"/>
                <w:szCs w:val="24"/>
                <w:lang w:bidi="ar-SA"/>
              </w:rPr>
              <w:t>of</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the essays</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and short</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story.</w:t>
            </w:r>
          </w:p>
          <w:p w14:paraId="7F3DE4D5" w14:textId="77777777" w:rsidR="00AB76C7" w:rsidRPr="00B15723" w:rsidRDefault="00AB76C7" w:rsidP="002B1387">
            <w:pPr>
              <w:widowControl w:val="0"/>
              <w:numPr>
                <w:ilvl w:val="0"/>
                <w:numId w:val="81"/>
              </w:numPr>
              <w:tabs>
                <w:tab w:val="left" w:pos="686"/>
                <w:tab w:val="left" w:pos="687"/>
              </w:tabs>
              <w:autoSpaceDE w:val="0"/>
              <w:autoSpaceDN w:val="0"/>
              <w:spacing w:after="0" w:line="240" w:lineRule="auto"/>
              <w:ind w:right="262"/>
              <w:rPr>
                <w:rFonts w:ascii="Times New Roman" w:eastAsia="Times New Roman" w:hAnsi="Times New Roman" w:cs="Times New Roman"/>
                <w:sz w:val="24"/>
                <w:szCs w:val="24"/>
                <w:lang w:bidi="ar-SA"/>
              </w:rPr>
            </w:pPr>
            <w:r w:rsidRPr="00B15723">
              <w:rPr>
                <w:rFonts w:ascii="Times New Roman" w:eastAsia="Times New Roman" w:hAnsi="Times New Roman" w:cs="Times New Roman"/>
                <w:sz w:val="24"/>
                <w:szCs w:val="24"/>
                <w:lang w:bidi="ar-SA"/>
              </w:rPr>
              <w:t>Comprehend</w:t>
            </w:r>
            <w:r w:rsidRPr="00B15723">
              <w:rPr>
                <w:rFonts w:ascii="Times New Roman" w:eastAsia="Times New Roman" w:hAnsi="Times New Roman" w:cs="Times New Roman"/>
                <w:spacing w:val="-2"/>
                <w:sz w:val="24"/>
                <w:szCs w:val="24"/>
                <w:lang w:bidi="ar-SA"/>
              </w:rPr>
              <w:t xml:space="preserve"> </w:t>
            </w:r>
            <w:r w:rsidRPr="00B15723">
              <w:rPr>
                <w:rFonts w:ascii="Times New Roman" w:eastAsia="Times New Roman" w:hAnsi="Times New Roman" w:cs="Times New Roman"/>
                <w:sz w:val="24"/>
                <w:szCs w:val="24"/>
                <w:lang w:bidi="ar-SA"/>
              </w:rPr>
              <w:t>the</w:t>
            </w:r>
            <w:r w:rsidRPr="00B15723">
              <w:rPr>
                <w:rFonts w:ascii="Times New Roman" w:eastAsia="Times New Roman" w:hAnsi="Times New Roman" w:cs="Times New Roman"/>
                <w:spacing w:val="-2"/>
                <w:sz w:val="24"/>
                <w:szCs w:val="24"/>
                <w:lang w:bidi="ar-SA"/>
              </w:rPr>
              <w:t xml:space="preserve"> </w:t>
            </w:r>
            <w:r w:rsidRPr="00B15723">
              <w:rPr>
                <w:rFonts w:ascii="Times New Roman" w:eastAsia="Times New Roman" w:hAnsi="Times New Roman" w:cs="Times New Roman"/>
                <w:sz w:val="24"/>
                <w:szCs w:val="24"/>
                <w:lang w:bidi="ar-SA"/>
              </w:rPr>
              <w:t>culture,</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author’s</w:t>
            </w:r>
            <w:r w:rsidRPr="00B15723">
              <w:rPr>
                <w:rFonts w:ascii="Times New Roman" w:eastAsia="Times New Roman" w:hAnsi="Times New Roman" w:cs="Times New Roman"/>
                <w:spacing w:val="-3"/>
                <w:sz w:val="24"/>
                <w:szCs w:val="24"/>
                <w:lang w:bidi="ar-SA"/>
              </w:rPr>
              <w:t xml:space="preserve"> </w:t>
            </w:r>
            <w:r w:rsidRPr="00B15723">
              <w:rPr>
                <w:rFonts w:ascii="Times New Roman" w:eastAsia="Times New Roman" w:hAnsi="Times New Roman" w:cs="Times New Roman"/>
                <w:sz w:val="24"/>
                <w:szCs w:val="24"/>
                <w:lang w:bidi="ar-SA"/>
              </w:rPr>
              <w:t>biography</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and</w:t>
            </w:r>
            <w:r w:rsidRPr="00B15723">
              <w:rPr>
                <w:rFonts w:ascii="Times New Roman" w:eastAsia="Times New Roman" w:hAnsi="Times New Roman" w:cs="Times New Roman"/>
                <w:spacing w:val="-2"/>
                <w:sz w:val="24"/>
                <w:szCs w:val="24"/>
                <w:lang w:bidi="ar-SA"/>
              </w:rPr>
              <w:t xml:space="preserve"> </w:t>
            </w:r>
            <w:r w:rsidRPr="00B15723">
              <w:rPr>
                <w:rFonts w:ascii="Times New Roman" w:eastAsia="Times New Roman" w:hAnsi="Times New Roman" w:cs="Times New Roman"/>
                <w:sz w:val="24"/>
                <w:szCs w:val="24"/>
                <w:lang w:bidi="ar-SA"/>
              </w:rPr>
              <w:t>historical</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context</w:t>
            </w:r>
            <w:r w:rsidRPr="00B15723">
              <w:rPr>
                <w:rFonts w:ascii="Times New Roman" w:eastAsia="Times New Roman" w:hAnsi="Times New Roman" w:cs="Times New Roman"/>
                <w:spacing w:val="-2"/>
                <w:sz w:val="24"/>
                <w:szCs w:val="24"/>
                <w:lang w:bidi="ar-SA"/>
              </w:rPr>
              <w:t xml:space="preserve"> </w:t>
            </w:r>
            <w:r w:rsidRPr="00B15723">
              <w:rPr>
                <w:rFonts w:ascii="Times New Roman" w:eastAsia="Times New Roman" w:hAnsi="Times New Roman" w:cs="Times New Roman"/>
                <w:sz w:val="24"/>
                <w:szCs w:val="24"/>
                <w:lang w:bidi="ar-SA"/>
              </w:rPr>
              <w:t>of</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the</w:t>
            </w:r>
            <w:r w:rsidRPr="00B15723">
              <w:rPr>
                <w:rFonts w:ascii="Times New Roman" w:eastAsia="Times New Roman" w:hAnsi="Times New Roman" w:cs="Times New Roman"/>
                <w:spacing w:val="-2"/>
                <w:sz w:val="24"/>
                <w:szCs w:val="24"/>
                <w:lang w:bidi="ar-SA"/>
              </w:rPr>
              <w:t xml:space="preserve"> </w:t>
            </w:r>
            <w:r w:rsidRPr="00B15723">
              <w:rPr>
                <w:rFonts w:ascii="Times New Roman" w:eastAsia="Times New Roman" w:hAnsi="Times New Roman" w:cs="Times New Roman"/>
                <w:sz w:val="24"/>
                <w:szCs w:val="24"/>
                <w:lang w:bidi="ar-SA"/>
              </w:rPr>
              <w:t>prescribed</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prose</w:t>
            </w:r>
            <w:r w:rsidRPr="00B15723">
              <w:rPr>
                <w:rFonts w:ascii="Times New Roman" w:eastAsia="Times New Roman" w:hAnsi="Times New Roman" w:cs="Times New Roman"/>
                <w:spacing w:val="-57"/>
                <w:sz w:val="24"/>
                <w:szCs w:val="24"/>
                <w:lang w:bidi="ar-SA"/>
              </w:rPr>
              <w:t xml:space="preserve"> </w:t>
            </w:r>
            <w:r w:rsidRPr="00B15723">
              <w:rPr>
                <w:rFonts w:ascii="Times New Roman" w:eastAsia="Times New Roman" w:hAnsi="Times New Roman" w:cs="Times New Roman"/>
                <w:sz w:val="24"/>
                <w:szCs w:val="24"/>
                <w:lang w:bidi="ar-SA"/>
              </w:rPr>
              <w:t>works.</w:t>
            </w:r>
          </w:p>
          <w:p w14:paraId="0480BC10" w14:textId="77777777" w:rsidR="00AB76C7" w:rsidRPr="00B15723" w:rsidRDefault="00AB76C7" w:rsidP="002B1387">
            <w:pPr>
              <w:widowControl w:val="0"/>
              <w:numPr>
                <w:ilvl w:val="0"/>
                <w:numId w:val="81"/>
              </w:numPr>
              <w:tabs>
                <w:tab w:val="left" w:pos="686"/>
                <w:tab w:val="left" w:pos="687"/>
              </w:tabs>
              <w:autoSpaceDE w:val="0"/>
              <w:autoSpaceDN w:val="0"/>
              <w:spacing w:after="0" w:line="240" w:lineRule="auto"/>
              <w:ind w:right="264"/>
              <w:rPr>
                <w:rFonts w:ascii="Times New Roman" w:eastAsia="Times New Roman" w:hAnsi="Times New Roman" w:cs="Times New Roman"/>
                <w:sz w:val="24"/>
                <w:szCs w:val="24"/>
                <w:lang w:bidi="ar-SA"/>
              </w:rPr>
            </w:pPr>
            <w:r w:rsidRPr="00B15723">
              <w:rPr>
                <w:rFonts w:ascii="Times New Roman" w:eastAsia="Times New Roman" w:hAnsi="Times New Roman" w:cs="Times New Roman"/>
                <w:sz w:val="24"/>
                <w:szCs w:val="24"/>
                <w:lang w:bidi="ar-SA"/>
              </w:rPr>
              <w:t>Perform</w:t>
            </w:r>
            <w:r w:rsidRPr="00B15723">
              <w:rPr>
                <w:rFonts w:ascii="Times New Roman" w:eastAsia="Times New Roman" w:hAnsi="Times New Roman" w:cs="Times New Roman"/>
                <w:spacing w:val="34"/>
                <w:sz w:val="24"/>
                <w:szCs w:val="24"/>
                <w:lang w:bidi="ar-SA"/>
              </w:rPr>
              <w:t xml:space="preserve"> </w:t>
            </w:r>
            <w:r w:rsidRPr="00B15723">
              <w:rPr>
                <w:rFonts w:ascii="Times New Roman" w:eastAsia="Times New Roman" w:hAnsi="Times New Roman" w:cs="Times New Roman"/>
                <w:sz w:val="24"/>
                <w:szCs w:val="24"/>
                <w:lang w:bidi="ar-SA"/>
              </w:rPr>
              <w:t>basic</w:t>
            </w:r>
            <w:r w:rsidRPr="00B15723">
              <w:rPr>
                <w:rFonts w:ascii="Times New Roman" w:eastAsia="Times New Roman" w:hAnsi="Times New Roman" w:cs="Times New Roman"/>
                <w:spacing w:val="34"/>
                <w:sz w:val="24"/>
                <w:szCs w:val="24"/>
                <w:lang w:bidi="ar-SA"/>
              </w:rPr>
              <w:t xml:space="preserve"> </w:t>
            </w:r>
            <w:r w:rsidRPr="00B15723">
              <w:rPr>
                <w:rFonts w:ascii="Times New Roman" w:eastAsia="Times New Roman" w:hAnsi="Times New Roman" w:cs="Times New Roman"/>
                <w:sz w:val="24"/>
                <w:szCs w:val="24"/>
                <w:lang w:bidi="ar-SA"/>
              </w:rPr>
              <w:t>functions</w:t>
            </w:r>
            <w:r w:rsidRPr="00B15723">
              <w:rPr>
                <w:rFonts w:ascii="Times New Roman" w:eastAsia="Times New Roman" w:hAnsi="Times New Roman" w:cs="Times New Roman"/>
                <w:spacing w:val="35"/>
                <w:sz w:val="24"/>
                <w:szCs w:val="24"/>
                <w:lang w:bidi="ar-SA"/>
              </w:rPr>
              <w:t xml:space="preserve"> </w:t>
            </w:r>
            <w:r w:rsidRPr="00B15723">
              <w:rPr>
                <w:rFonts w:ascii="Times New Roman" w:eastAsia="Times New Roman" w:hAnsi="Times New Roman" w:cs="Times New Roman"/>
                <w:sz w:val="24"/>
                <w:szCs w:val="24"/>
                <w:lang w:bidi="ar-SA"/>
              </w:rPr>
              <w:t>of</w:t>
            </w:r>
            <w:r w:rsidRPr="00B15723">
              <w:rPr>
                <w:rFonts w:ascii="Times New Roman" w:eastAsia="Times New Roman" w:hAnsi="Times New Roman" w:cs="Times New Roman"/>
                <w:spacing w:val="34"/>
                <w:sz w:val="24"/>
                <w:szCs w:val="24"/>
                <w:lang w:bidi="ar-SA"/>
              </w:rPr>
              <w:t xml:space="preserve"> </w:t>
            </w:r>
            <w:r w:rsidRPr="00B15723">
              <w:rPr>
                <w:rFonts w:ascii="Times New Roman" w:eastAsia="Times New Roman" w:hAnsi="Times New Roman" w:cs="Times New Roman"/>
                <w:sz w:val="24"/>
                <w:szCs w:val="24"/>
                <w:lang w:bidi="ar-SA"/>
              </w:rPr>
              <w:t>a</w:t>
            </w:r>
            <w:r w:rsidRPr="00B15723">
              <w:rPr>
                <w:rFonts w:ascii="Times New Roman" w:eastAsia="Times New Roman" w:hAnsi="Times New Roman" w:cs="Times New Roman"/>
                <w:spacing w:val="33"/>
                <w:sz w:val="24"/>
                <w:szCs w:val="24"/>
                <w:lang w:bidi="ar-SA"/>
              </w:rPr>
              <w:t xml:space="preserve"> </w:t>
            </w:r>
            <w:r w:rsidRPr="00B15723">
              <w:rPr>
                <w:rFonts w:ascii="Times New Roman" w:eastAsia="Times New Roman" w:hAnsi="Times New Roman" w:cs="Times New Roman"/>
                <w:sz w:val="24"/>
                <w:szCs w:val="24"/>
                <w:lang w:bidi="ar-SA"/>
              </w:rPr>
              <w:t>word</w:t>
            </w:r>
            <w:r w:rsidRPr="00B15723">
              <w:rPr>
                <w:rFonts w:ascii="Times New Roman" w:eastAsia="Times New Roman" w:hAnsi="Times New Roman" w:cs="Times New Roman"/>
                <w:spacing w:val="34"/>
                <w:sz w:val="24"/>
                <w:szCs w:val="24"/>
                <w:lang w:bidi="ar-SA"/>
              </w:rPr>
              <w:t xml:space="preserve"> </w:t>
            </w:r>
            <w:r w:rsidRPr="00B15723">
              <w:rPr>
                <w:rFonts w:ascii="Times New Roman" w:eastAsia="Times New Roman" w:hAnsi="Times New Roman" w:cs="Times New Roman"/>
                <w:sz w:val="24"/>
                <w:szCs w:val="24"/>
                <w:lang w:bidi="ar-SA"/>
              </w:rPr>
              <w:t>processor,</w:t>
            </w:r>
            <w:r w:rsidRPr="00B15723">
              <w:rPr>
                <w:rFonts w:ascii="Times New Roman" w:eastAsia="Times New Roman" w:hAnsi="Times New Roman" w:cs="Times New Roman"/>
                <w:spacing w:val="34"/>
                <w:sz w:val="24"/>
                <w:szCs w:val="24"/>
                <w:lang w:bidi="ar-SA"/>
              </w:rPr>
              <w:t xml:space="preserve"> </w:t>
            </w:r>
            <w:r w:rsidRPr="00B15723">
              <w:rPr>
                <w:rFonts w:ascii="Times New Roman" w:eastAsia="Times New Roman" w:hAnsi="Times New Roman" w:cs="Times New Roman"/>
                <w:sz w:val="24"/>
                <w:szCs w:val="24"/>
                <w:lang w:bidi="ar-SA"/>
              </w:rPr>
              <w:t>Excel</w:t>
            </w:r>
            <w:r w:rsidRPr="00B15723">
              <w:rPr>
                <w:rFonts w:ascii="Times New Roman" w:eastAsia="Times New Roman" w:hAnsi="Times New Roman" w:cs="Times New Roman"/>
                <w:spacing w:val="35"/>
                <w:sz w:val="24"/>
                <w:szCs w:val="24"/>
                <w:lang w:bidi="ar-SA"/>
              </w:rPr>
              <w:t xml:space="preserve"> </w:t>
            </w:r>
            <w:r w:rsidRPr="00B15723">
              <w:rPr>
                <w:rFonts w:ascii="Times New Roman" w:eastAsia="Times New Roman" w:hAnsi="Times New Roman" w:cs="Times New Roman"/>
                <w:sz w:val="24"/>
                <w:szCs w:val="24"/>
                <w:lang w:bidi="ar-SA"/>
              </w:rPr>
              <w:t>spreadsheet</w:t>
            </w:r>
            <w:r w:rsidRPr="00B15723">
              <w:rPr>
                <w:rFonts w:ascii="Times New Roman" w:eastAsia="Times New Roman" w:hAnsi="Times New Roman" w:cs="Times New Roman"/>
                <w:spacing w:val="35"/>
                <w:sz w:val="24"/>
                <w:szCs w:val="24"/>
                <w:lang w:bidi="ar-SA"/>
              </w:rPr>
              <w:t xml:space="preserve"> </w:t>
            </w:r>
            <w:r w:rsidRPr="00B15723">
              <w:rPr>
                <w:rFonts w:ascii="Times New Roman" w:eastAsia="Times New Roman" w:hAnsi="Times New Roman" w:cs="Times New Roman"/>
                <w:sz w:val="24"/>
                <w:szCs w:val="24"/>
                <w:lang w:bidi="ar-SA"/>
              </w:rPr>
              <w:t>and</w:t>
            </w:r>
            <w:r w:rsidRPr="00B15723">
              <w:rPr>
                <w:rFonts w:ascii="Times New Roman" w:eastAsia="Times New Roman" w:hAnsi="Times New Roman" w:cs="Times New Roman"/>
                <w:spacing w:val="34"/>
                <w:sz w:val="24"/>
                <w:szCs w:val="24"/>
                <w:lang w:bidi="ar-SA"/>
              </w:rPr>
              <w:t xml:space="preserve"> </w:t>
            </w:r>
            <w:r w:rsidRPr="00B15723">
              <w:rPr>
                <w:rFonts w:ascii="Times New Roman" w:eastAsia="Times New Roman" w:hAnsi="Times New Roman" w:cs="Times New Roman"/>
                <w:sz w:val="24"/>
                <w:szCs w:val="24"/>
                <w:lang w:bidi="ar-SA"/>
              </w:rPr>
              <w:t>PowerPoint</w:t>
            </w:r>
            <w:r w:rsidRPr="00B15723">
              <w:rPr>
                <w:rFonts w:ascii="Times New Roman" w:eastAsia="Times New Roman" w:hAnsi="Times New Roman" w:cs="Times New Roman"/>
                <w:spacing w:val="-57"/>
                <w:sz w:val="24"/>
                <w:szCs w:val="24"/>
                <w:lang w:bidi="ar-SA"/>
              </w:rPr>
              <w:t xml:space="preserve"> </w:t>
            </w:r>
            <w:r w:rsidRPr="00B15723">
              <w:rPr>
                <w:rFonts w:ascii="Times New Roman" w:eastAsia="Times New Roman" w:hAnsi="Times New Roman" w:cs="Times New Roman"/>
                <w:sz w:val="24"/>
                <w:szCs w:val="24"/>
                <w:lang w:bidi="ar-SA"/>
              </w:rPr>
              <w:t>presentation</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practically.</w:t>
            </w:r>
          </w:p>
          <w:p w14:paraId="59BB6EE1" w14:textId="77777777" w:rsidR="00AB76C7" w:rsidRPr="00B15723" w:rsidRDefault="00AB76C7" w:rsidP="002B1387">
            <w:pPr>
              <w:widowControl w:val="0"/>
              <w:numPr>
                <w:ilvl w:val="0"/>
                <w:numId w:val="81"/>
              </w:numPr>
              <w:tabs>
                <w:tab w:val="left" w:pos="686"/>
                <w:tab w:val="left" w:pos="687"/>
              </w:tabs>
              <w:autoSpaceDE w:val="0"/>
              <w:autoSpaceDN w:val="0"/>
              <w:spacing w:after="0" w:line="240" w:lineRule="auto"/>
              <w:ind w:hanging="361"/>
              <w:rPr>
                <w:rFonts w:ascii="Times New Roman" w:eastAsia="Times New Roman" w:hAnsi="Times New Roman" w:cs="Times New Roman"/>
                <w:sz w:val="24"/>
                <w:szCs w:val="24"/>
                <w:lang w:bidi="ar-SA"/>
              </w:rPr>
            </w:pPr>
            <w:r w:rsidRPr="00B15723">
              <w:rPr>
                <w:rFonts w:ascii="Times New Roman" w:eastAsia="Times New Roman" w:hAnsi="Times New Roman" w:cs="Times New Roman"/>
                <w:sz w:val="24"/>
                <w:szCs w:val="24"/>
                <w:lang w:bidi="ar-SA"/>
              </w:rPr>
              <w:t>Do</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online</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communication</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like</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content</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writing</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and</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blogging.</w:t>
            </w:r>
          </w:p>
          <w:p w14:paraId="06998901" w14:textId="77777777" w:rsidR="00AB76C7" w:rsidRPr="00B15723" w:rsidRDefault="00AB76C7" w:rsidP="002B1387">
            <w:pPr>
              <w:widowControl w:val="0"/>
              <w:numPr>
                <w:ilvl w:val="0"/>
                <w:numId w:val="81"/>
              </w:numPr>
              <w:tabs>
                <w:tab w:val="left" w:pos="686"/>
                <w:tab w:val="left" w:pos="687"/>
              </w:tabs>
              <w:autoSpaceDE w:val="0"/>
              <w:autoSpaceDN w:val="0"/>
              <w:spacing w:after="0" w:line="240" w:lineRule="auto"/>
              <w:ind w:hanging="361"/>
              <w:rPr>
                <w:rFonts w:ascii="Times New Roman" w:eastAsia="Times New Roman" w:hAnsi="Times New Roman" w:cs="Times New Roman"/>
                <w:sz w:val="24"/>
                <w:szCs w:val="24"/>
                <w:lang w:bidi="ar-SA"/>
              </w:rPr>
            </w:pPr>
            <w:r w:rsidRPr="00B15723">
              <w:rPr>
                <w:rFonts w:ascii="Times New Roman" w:eastAsia="Times New Roman" w:hAnsi="Times New Roman" w:cs="Times New Roman"/>
                <w:sz w:val="24"/>
                <w:szCs w:val="24"/>
                <w:lang w:bidi="ar-SA"/>
              </w:rPr>
              <w:t>Do</w:t>
            </w:r>
            <w:r w:rsidRPr="00B15723">
              <w:rPr>
                <w:rFonts w:ascii="Times New Roman" w:eastAsia="Times New Roman" w:hAnsi="Times New Roman" w:cs="Times New Roman"/>
                <w:spacing w:val="-2"/>
                <w:sz w:val="24"/>
                <w:szCs w:val="24"/>
                <w:lang w:bidi="ar-SA"/>
              </w:rPr>
              <w:t xml:space="preserve"> </w:t>
            </w:r>
            <w:r w:rsidRPr="00B15723">
              <w:rPr>
                <w:rFonts w:ascii="Times New Roman" w:eastAsia="Times New Roman" w:hAnsi="Times New Roman" w:cs="Times New Roman"/>
                <w:sz w:val="24"/>
                <w:szCs w:val="24"/>
                <w:lang w:bidi="ar-SA"/>
              </w:rPr>
              <w:t>official</w:t>
            </w:r>
            <w:r w:rsidRPr="00B15723">
              <w:rPr>
                <w:rFonts w:ascii="Times New Roman" w:eastAsia="Times New Roman" w:hAnsi="Times New Roman" w:cs="Times New Roman"/>
                <w:spacing w:val="-2"/>
                <w:sz w:val="24"/>
                <w:szCs w:val="24"/>
                <w:lang w:bidi="ar-SA"/>
              </w:rPr>
              <w:t xml:space="preserve"> </w:t>
            </w:r>
            <w:r w:rsidRPr="00B15723">
              <w:rPr>
                <w:rFonts w:ascii="Times New Roman" w:eastAsia="Times New Roman" w:hAnsi="Times New Roman" w:cs="Times New Roman"/>
                <w:sz w:val="24"/>
                <w:szCs w:val="24"/>
                <w:lang w:bidi="ar-SA"/>
              </w:rPr>
              <w:t>communication</w:t>
            </w:r>
            <w:r w:rsidRPr="00B15723">
              <w:rPr>
                <w:rFonts w:ascii="Times New Roman" w:eastAsia="Times New Roman" w:hAnsi="Times New Roman" w:cs="Times New Roman"/>
                <w:spacing w:val="-2"/>
                <w:sz w:val="24"/>
                <w:szCs w:val="24"/>
                <w:lang w:bidi="ar-SA"/>
              </w:rPr>
              <w:t xml:space="preserve"> </w:t>
            </w:r>
            <w:r w:rsidRPr="00B15723">
              <w:rPr>
                <w:rFonts w:ascii="Times New Roman" w:eastAsia="Times New Roman" w:hAnsi="Times New Roman" w:cs="Times New Roman"/>
                <w:sz w:val="24"/>
                <w:szCs w:val="24"/>
                <w:lang w:bidi="ar-SA"/>
              </w:rPr>
              <w:t>by</w:t>
            </w:r>
            <w:r w:rsidRPr="00B15723">
              <w:rPr>
                <w:rFonts w:ascii="Times New Roman" w:eastAsia="Times New Roman" w:hAnsi="Times New Roman" w:cs="Times New Roman"/>
                <w:spacing w:val="-2"/>
                <w:sz w:val="24"/>
                <w:szCs w:val="24"/>
                <w:lang w:bidi="ar-SA"/>
              </w:rPr>
              <w:t xml:space="preserve"> </w:t>
            </w:r>
            <w:r w:rsidRPr="00B15723">
              <w:rPr>
                <w:rFonts w:ascii="Times New Roman" w:eastAsia="Times New Roman" w:hAnsi="Times New Roman" w:cs="Times New Roman"/>
                <w:sz w:val="24"/>
                <w:szCs w:val="24"/>
                <w:lang w:bidi="ar-SA"/>
              </w:rPr>
              <w:t>writing</w:t>
            </w:r>
            <w:r w:rsidRPr="00B15723">
              <w:rPr>
                <w:rFonts w:ascii="Times New Roman" w:eastAsia="Times New Roman" w:hAnsi="Times New Roman" w:cs="Times New Roman"/>
                <w:spacing w:val="-2"/>
                <w:sz w:val="24"/>
                <w:szCs w:val="24"/>
                <w:lang w:bidi="ar-SA"/>
              </w:rPr>
              <w:t xml:space="preserve"> </w:t>
            </w:r>
            <w:r w:rsidRPr="00B15723">
              <w:rPr>
                <w:rFonts w:ascii="Times New Roman" w:eastAsia="Times New Roman" w:hAnsi="Times New Roman" w:cs="Times New Roman"/>
                <w:sz w:val="24"/>
                <w:szCs w:val="24"/>
                <w:lang w:bidi="ar-SA"/>
              </w:rPr>
              <w:t>official</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letters/complaint</w:t>
            </w:r>
            <w:r w:rsidRPr="00B15723">
              <w:rPr>
                <w:rFonts w:ascii="Times New Roman" w:eastAsia="Times New Roman" w:hAnsi="Times New Roman" w:cs="Times New Roman"/>
                <w:spacing w:val="-2"/>
                <w:sz w:val="24"/>
                <w:szCs w:val="24"/>
                <w:lang w:bidi="ar-SA"/>
              </w:rPr>
              <w:t xml:space="preserve"> </w:t>
            </w:r>
            <w:r w:rsidRPr="00B15723">
              <w:rPr>
                <w:rFonts w:ascii="Times New Roman" w:eastAsia="Times New Roman" w:hAnsi="Times New Roman" w:cs="Times New Roman"/>
                <w:sz w:val="24"/>
                <w:szCs w:val="24"/>
                <w:lang w:bidi="ar-SA"/>
              </w:rPr>
              <w:t>letters.</w:t>
            </w:r>
          </w:p>
          <w:p w14:paraId="4B29A7FB" w14:textId="77777777" w:rsidR="00AB76C7" w:rsidRPr="00B15723" w:rsidRDefault="00AB76C7" w:rsidP="002B1387">
            <w:pPr>
              <w:widowControl w:val="0"/>
              <w:numPr>
                <w:ilvl w:val="0"/>
                <w:numId w:val="81"/>
              </w:numPr>
              <w:tabs>
                <w:tab w:val="left" w:pos="686"/>
                <w:tab w:val="left" w:pos="687"/>
              </w:tabs>
              <w:autoSpaceDE w:val="0"/>
              <w:autoSpaceDN w:val="0"/>
              <w:spacing w:after="0" w:line="240" w:lineRule="auto"/>
              <w:ind w:right="266"/>
              <w:rPr>
                <w:rFonts w:ascii="Times New Roman" w:eastAsia="Times New Roman" w:hAnsi="Times New Roman" w:cs="Times New Roman"/>
                <w:sz w:val="24"/>
                <w:szCs w:val="24"/>
                <w:lang w:bidi="ar-SA"/>
              </w:rPr>
            </w:pPr>
            <w:r w:rsidRPr="00B15723">
              <w:rPr>
                <w:rFonts w:ascii="Times New Roman" w:eastAsia="Times New Roman" w:hAnsi="Times New Roman" w:cs="Times New Roman"/>
                <w:sz w:val="24"/>
                <w:szCs w:val="24"/>
                <w:lang w:bidi="ar-SA"/>
              </w:rPr>
              <w:t>Practically</w:t>
            </w:r>
            <w:r w:rsidRPr="00B15723">
              <w:rPr>
                <w:rFonts w:ascii="Times New Roman" w:eastAsia="Times New Roman" w:hAnsi="Times New Roman" w:cs="Times New Roman"/>
                <w:spacing w:val="57"/>
                <w:sz w:val="24"/>
                <w:szCs w:val="24"/>
                <w:lang w:bidi="ar-SA"/>
              </w:rPr>
              <w:t xml:space="preserve"> </w:t>
            </w:r>
            <w:r w:rsidRPr="00B15723">
              <w:rPr>
                <w:rFonts w:ascii="Times New Roman" w:eastAsia="Times New Roman" w:hAnsi="Times New Roman" w:cs="Times New Roman"/>
                <w:sz w:val="24"/>
                <w:szCs w:val="24"/>
                <w:lang w:bidi="ar-SA"/>
              </w:rPr>
              <w:t>explore</w:t>
            </w:r>
            <w:r w:rsidRPr="00B15723">
              <w:rPr>
                <w:rFonts w:ascii="Times New Roman" w:eastAsia="Times New Roman" w:hAnsi="Times New Roman" w:cs="Times New Roman"/>
                <w:spacing w:val="57"/>
                <w:sz w:val="24"/>
                <w:szCs w:val="24"/>
                <w:lang w:bidi="ar-SA"/>
              </w:rPr>
              <w:t xml:space="preserve"> </w:t>
            </w:r>
            <w:r w:rsidRPr="00B15723">
              <w:rPr>
                <w:rFonts w:ascii="Times New Roman" w:eastAsia="Times New Roman" w:hAnsi="Times New Roman" w:cs="Times New Roman"/>
                <w:sz w:val="24"/>
                <w:szCs w:val="24"/>
                <w:lang w:bidi="ar-SA"/>
              </w:rPr>
              <w:t>their</w:t>
            </w:r>
            <w:r w:rsidRPr="00B15723">
              <w:rPr>
                <w:rFonts w:ascii="Times New Roman" w:eastAsia="Times New Roman" w:hAnsi="Times New Roman" w:cs="Times New Roman"/>
                <w:spacing w:val="59"/>
                <w:sz w:val="24"/>
                <w:szCs w:val="24"/>
                <w:lang w:bidi="ar-SA"/>
              </w:rPr>
              <w:t xml:space="preserve"> </w:t>
            </w:r>
            <w:r w:rsidRPr="00B15723">
              <w:rPr>
                <w:rFonts w:ascii="Times New Roman" w:eastAsia="Times New Roman" w:hAnsi="Times New Roman" w:cs="Times New Roman"/>
                <w:sz w:val="24"/>
                <w:szCs w:val="24"/>
                <w:lang w:bidi="ar-SA"/>
              </w:rPr>
              <w:t>creative</w:t>
            </w:r>
            <w:r w:rsidRPr="00B15723">
              <w:rPr>
                <w:rFonts w:ascii="Times New Roman" w:eastAsia="Times New Roman" w:hAnsi="Times New Roman" w:cs="Times New Roman"/>
                <w:spacing w:val="57"/>
                <w:sz w:val="24"/>
                <w:szCs w:val="24"/>
                <w:lang w:bidi="ar-SA"/>
              </w:rPr>
              <w:t xml:space="preserve"> </w:t>
            </w:r>
            <w:r w:rsidRPr="00B15723">
              <w:rPr>
                <w:rFonts w:ascii="Times New Roman" w:eastAsia="Times New Roman" w:hAnsi="Times New Roman" w:cs="Times New Roman"/>
                <w:sz w:val="24"/>
                <w:szCs w:val="24"/>
                <w:lang w:bidi="ar-SA"/>
              </w:rPr>
              <w:t>genius</w:t>
            </w:r>
            <w:r w:rsidRPr="00B15723">
              <w:rPr>
                <w:rFonts w:ascii="Times New Roman" w:eastAsia="Times New Roman" w:hAnsi="Times New Roman" w:cs="Times New Roman"/>
                <w:spacing w:val="59"/>
                <w:sz w:val="24"/>
                <w:szCs w:val="24"/>
                <w:lang w:bidi="ar-SA"/>
              </w:rPr>
              <w:t xml:space="preserve"> </w:t>
            </w:r>
            <w:r w:rsidRPr="00B15723">
              <w:rPr>
                <w:rFonts w:ascii="Times New Roman" w:eastAsia="Times New Roman" w:hAnsi="Times New Roman" w:cs="Times New Roman"/>
                <w:sz w:val="24"/>
                <w:szCs w:val="24"/>
                <w:lang w:bidi="ar-SA"/>
              </w:rPr>
              <w:t>in</w:t>
            </w:r>
            <w:r w:rsidRPr="00B15723">
              <w:rPr>
                <w:rFonts w:ascii="Times New Roman" w:eastAsia="Times New Roman" w:hAnsi="Times New Roman" w:cs="Times New Roman"/>
                <w:spacing w:val="58"/>
                <w:sz w:val="24"/>
                <w:szCs w:val="24"/>
                <w:lang w:bidi="ar-SA"/>
              </w:rPr>
              <w:t xml:space="preserve"> </w:t>
            </w:r>
            <w:r w:rsidRPr="00B15723">
              <w:rPr>
                <w:rFonts w:ascii="Times New Roman" w:eastAsia="Times New Roman" w:hAnsi="Times New Roman" w:cs="Times New Roman"/>
                <w:sz w:val="24"/>
                <w:szCs w:val="24"/>
                <w:lang w:bidi="ar-SA"/>
              </w:rPr>
              <w:t>creating</w:t>
            </w:r>
            <w:r w:rsidRPr="00B15723">
              <w:rPr>
                <w:rFonts w:ascii="Times New Roman" w:eastAsia="Times New Roman" w:hAnsi="Times New Roman" w:cs="Times New Roman"/>
                <w:spacing w:val="58"/>
                <w:sz w:val="24"/>
                <w:szCs w:val="24"/>
                <w:lang w:bidi="ar-SA"/>
              </w:rPr>
              <w:t xml:space="preserve"> </w:t>
            </w:r>
            <w:r w:rsidRPr="00B15723">
              <w:rPr>
                <w:rFonts w:ascii="Times New Roman" w:eastAsia="Times New Roman" w:hAnsi="Times New Roman" w:cs="Times New Roman"/>
                <w:sz w:val="24"/>
                <w:szCs w:val="24"/>
                <w:lang w:bidi="ar-SA"/>
              </w:rPr>
              <w:t>blogs</w:t>
            </w:r>
            <w:r w:rsidRPr="00B15723">
              <w:rPr>
                <w:rFonts w:ascii="Times New Roman" w:eastAsia="Times New Roman" w:hAnsi="Times New Roman" w:cs="Times New Roman"/>
                <w:spacing w:val="59"/>
                <w:sz w:val="24"/>
                <w:szCs w:val="24"/>
                <w:lang w:bidi="ar-SA"/>
              </w:rPr>
              <w:t xml:space="preserve"> </w:t>
            </w:r>
            <w:r w:rsidRPr="00B15723">
              <w:rPr>
                <w:rFonts w:ascii="Times New Roman" w:eastAsia="Times New Roman" w:hAnsi="Times New Roman" w:cs="Times New Roman"/>
                <w:sz w:val="24"/>
                <w:szCs w:val="24"/>
                <w:lang w:bidi="ar-SA"/>
              </w:rPr>
              <w:t>and</w:t>
            </w:r>
            <w:r w:rsidRPr="00B15723">
              <w:rPr>
                <w:rFonts w:ascii="Times New Roman" w:eastAsia="Times New Roman" w:hAnsi="Times New Roman" w:cs="Times New Roman"/>
                <w:spacing w:val="57"/>
                <w:sz w:val="24"/>
                <w:szCs w:val="24"/>
                <w:lang w:bidi="ar-SA"/>
              </w:rPr>
              <w:t xml:space="preserve"> </w:t>
            </w:r>
            <w:r w:rsidRPr="00B15723">
              <w:rPr>
                <w:rFonts w:ascii="Times New Roman" w:eastAsia="Times New Roman" w:hAnsi="Times New Roman" w:cs="Times New Roman"/>
                <w:sz w:val="24"/>
                <w:szCs w:val="24"/>
                <w:lang w:bidi="ar-SA"/>
              </w:rPr>
              <w:t>personal</w:t>
            </w:r>
            <w:r w:rsidRPr="00B15723">
              <w:rPr>
                <w:rFonts w:ascii="Times New Roman" w:eastAsia="Times New Roman" w:hAnsi="Times New Roman" w:cs="Times New Roman"/>
                <w:spacing w:val="59"/>
                <w:sz w:val="24"/>
                <w:szCs w:val="24"/>
                <w:lang w:bidi="ar-SA"/>
              </w:rPr>
              <w:t xml:space="preserve"> </w:t>
            </w:r>
            <w:r w:rsidRPr="00B15723">
              <w:rPr>
                <w:rFonts w:ascii="Times New Roman" w:eastAsia="Times New Roman" w:hAnsi="Times New Roman" w:cs="Times New Roman"/>
                <w:sz w:val="24"/>
                <w:szCs w:val="24"/>
                <w:lang w:bidi="ar-SA"/>
              </w:rPr>
              <w:t>websites</w:t>
            </w:r>
            <w:r w:rsidRPr="00B15723">
              <w:rPr>
                <w:rFonts w:ascii="Times New Roman" w:eastAsia="Times New Roman" w:hAnsi="Times New Roman" w:cs="Times New Roman"/>
                <w:spacing w:val="58"/>
                <w:sz w:val="24"/>
                <w:szCs w:val="24"/>
                <w:lang w:bidi="ar-SA"/>
              </w:rPr>
              <w:t xml:space="preserve"> </w:t>
            </w:r>
            <w:r w:rsidRPr="00B15723">
              <w:rPr>
                <w:rFonts w:ascii="Times New Roman" w:eastAsia="Times New Roman" w:hAnsi="Times New Roman" w:cs="Times New Roman"/>
                <w:sz w:val="24"/>
                <w:szCs w:val="24"/>
                <w:lang w:bidi="ar-SA"/>
              </w:rPr>
              <w:t>for</w:t>
            </w:r>
            <w:r w:rsidRPr="00B15723">
              <w:rPr>
                <w:rFonts w:ascii="Times New Roman" w:eastAsia="Times New Roman" w:hAnsi="Times New Roman" w:cs="Times New Roman"/>
                <w:spacing w:val="-57"/>
                <w:sz w:val="24"/>
                <w:szCs w:val="24"/>
                <w:lang w:bidi="ar-SA"/>
              </w:rPr>
              <w:t xml:space="preserve"> </w:t>
            </w:r>
            <w:r w:rsidRPr="00B15723">
              <w:rPr>
                <w:rFonts w:ascii="Times New Roman" w:eastAsia="Times New Roman" w:hAnsi="Times New Roman" w:cs="Times New Roman"/>
                <w:sz w:val="24"/>
                <w:szCs w:val="24"/>
                <w:lang w:bidi="ar-SA"/>
              </w:rPr>
              <w:t>vocational</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purposes</w:t>
            </w:r>
          </w:p>
        </w:tc>
      </w:tr>
      <w:tr w:rsidR="00D00D04" w:rsidRPr="00B15723" w14:paraId="533E203E" w14:textId="77777777" w:rsidTr="002B1387">
        <w:trPr>
          <w:trHeight w:val="445"/>
        </w:trPr>
        <w:tc>
          <w:tcPr>
            <w:tcW w:w="4895" w:type="dxa"/>
            <w:gridSpan w:val="3"/>
          </w:tcPr>
          <w:p w14:paraId="56BE7558" w14:textId="77777777" w:rsidR="00AB76C7" w:rsidRPr="00B15723" w:rsidRDefault="00AB76C7" w:rsidP="00AB76C7">
            <w:pPr>
              <w:widowControl w:val="0"/>
              <w:autoSpaceDE w:val="0"/>
              <w:autoSpaceDN w:val="0"/>
              <w:spacing w:before="167" w:after="0" w:line="240" w:lineRule="auto"/>
              <w:ind w:right="1902"/>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 xml:space="preserve">Credits: </w:t>
            </w:r>
            <w:r w:rsidRPr="00B15723">
              <w:rPr>
                <w:rFonts w:ascii="Times New Roman" w:eastAsia="Times New Roman" w:hAnsi="Times New Roman" w:cs="Times New Roman"/>
                <w:b/>
                <w:szCs w:val="22"/>
                <w:lang w:bidi="ar-SA"/>
              </w:rPr>
              <w:t>06</w:t>
            </w:r>
          </w:p>
        </w:tc>
        <w:tc>
          <w:tcPr>
            <w:tcW w:w="5095" w:type="dxa"/>
            <w:gridSpan w:val="2"/>
          </w:tcPr>
          <w:p w14:paraId="63A88689" w14:textId="77777777" w:rsidR="00AB76C7" w:rsidRPr="00B15723" w:rsidRDefault="00AB76C7" w:rsidP="00AB76C7">
            <w:pPr>
              <w:widowControl w:val="0"/>
              <w:autoSpaceDE w:val="0"/>
              <w:autoSpaceDN w:val="0"/>
              <w:spacing w:before="167"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Paper:</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b/>
                <w:szCs w:val="22"/>
                <w:lang w:bidi="ar-SA"/>
              </w:rPr>
              <w:t>Core</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Compulsory</w:t>
            </w:r>
          </w:p>
        </w:tc>
      </w:tr>
      <w:tr w:rsidR="00D00D04" w:rsidRPr="00B15723" w14:paraId="7C56F6A8" w14:textId="77777777" w:rsidTr="002B1387">
        <w:trPr>
          <w:trHeight w:val="355"/>
        </w:trPr>
        <w:tc>
          <w:tcPr>
            <w:tcW w:w="4895" w:type="dxa"/>
            <w:gridSpan w:val="3"/>
          </w:tcPr>
          <w:p w14:paraId="1167C8A3" w14:textId="77777777" w:rsidR="00AB76C7" w:rsidRPr="00B15723" w:rsidRDefault="00AB76C7" w:rsidP="00AB76C7">
            <w:pPr>
              <w:widowControl w:val="0"/>
              <w:autoSpaceDE w:val="0"/>
              <w:autoSpaceDN w:val="0"/>
              <w:spacing w:before="107"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Max.</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Marks: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b/>
                <w:szCs w:val="22"/>
                <w:lang w:bidi="ar-SA"/>
              </w:rPr>
              <w:t>25+75</w:t>
            </w:r>
          </w:p>
        </w:tc>
        <w:tc>
          <w:tcPr>
            <w:tcW w:w="5095" w:type="dxa"/>
            <w:gridSpan w:val="2"/>
          </w:tcPr>
          <w:p w14:paraId="5588CE16" w14:textId="77777777" w:rsidR="00AB76C7" w:rsidRPr="00B15723" w:rsidRDefault="00AB76C7" w:rsidP="00AB76C7">
            <w:pPr>
              <w:widowControl w:val="0"/>
              <w:autoSpaceDE w:val="0"/>
              <w:autoSpaceDN w:val="0"/>
              <w:spacing w:before="107"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Min.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Pass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Marks: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b/>
                <w:szCs w:val="22"/>
                <w:lang w:bidi="ar-SA"/>
              </w:rPr>
              <w:t>………</w:t>
            </w:r>
          </w:p>
        </w:tc>
      </w:tr>
      <w:tr w:rsidR="00D00D04" w:rsidRPr="00B15723" w14:paraId="6B58F3DF" w14:textId="77777777" w:rsidTr="003D2B6D">
        <w:trPr>
          <w:trHeight w:val="355"/>
        </w:trPr>
        <w:tc>
          <w:tcPr>
            <w:tcW w:w="9990" w:type="dxa"/>
            <w:gridSpan w:val="5"/>
          </w:tcPr>
          <w:p w14:paraId="6EB9DCCF" w14:textId="77777777" w:rsidR="003D2B6D" w:rsidRPr="00B15723" w:rsidRDefault="003D2B6D" w:rsidP="00A20205">
            <w:pPr>
              <w:widowControl w:val="0"/>
              <w:autoSpaceDE w:val="0"/>
              <w:autoSpaceDN w:val="0"/>
              <w:spacing w:before="105"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Total</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No.</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Lectures-Tutorials-Practical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hours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per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week):</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b/>
                <w:szCs w:val="22"/>
                <w:lang w:bidi="ar-SA"/>
              </w:rPr>
              <w:t>6-0-0</w:t>
            </w:r>
            <w:r w:rsidRPr="00B15723">
              <w:rPr>
                <w:rFonts w:ascii="Times New Roman" w:eastAsia="Times New Roman" w:hAnsi="Times New Roman" w:cs="Times New Roman"/>
                <w:szCs w:val="22"/>
                <w:lang w:bidi="ar-SA"/>
              </w:rPr>
              <w:t>.</w:t>
            </w:r>
          </w:p>
        </w:tc>
      </w:tr>
      <w:tr w:rsidR="00D00D04" w:rsidRPr="00B15723" w14:paraId="5E7401DB" w14:textId="77777777" w:rsidTr="00E31B1B">
        <w:trPr>
          <w:trHeight w:val="609"/>
        </w:trPr>
        <w:tc>
          <w:tcPr>
            <w:tcW w:w="2171" w:type="dxa"/>
          </w:tcPr>
          <w:p w14:paraId="4E90A9D2" w14:textId="77777777" w:rsidR="00314A2E" w:rsidRPr="00B15723" w:rsidRDefault="00314A2E" w:rsidP="00A20205">
            <w:pPr>
              <w:widowControl w:val="0"/>
              <w:autoSpaceDE w:val="0"/>
              <w:autoSpaceDN w:val="0"/>
              <w:spacing w:before="28" w:after="0" w:line="240" w:lineRule="auto"/>
              <w:ind w:right="503"/>
              <w:jc w:val="center"/>
              <w:rPr>
                <w:rFonts w:ascii="Times New Roman" w:eastAsia="Times New Roman" w:hAnsi="Times New Roman" w:cs="Times New Roman"/>
                <w:b/>
                <w:sz w:val="24"/>
                <w:szCs w:val="22"/>
                <w:lang w:bidi="ar-SA"/>
              </w:rPr>
            </w:pPr>
            <w:r w:rsidRPr="00B15723">
              <w:rPr>
                <w:rFonts w:ascii="Times New Roman" w:eastAsia="Times New Roman" w:hAnsi="Times New Roman" w:cs="Times New Roman"/>
                <w:b/>
                <w:sz w:val="24"/>
                <w:szCs w:val="22"/>
                <w:lang w:bidi="ar-SA"/>
              </w:rPr>
              <w:t>Block</w:t>
            </w:r>
          </w:p>
        </w:tc>
        <w:tc>
          <w:tcPr>
            <w:tcW w:w="7819" w:type="dxa"/>
            <w:gridSpan w:val="4"/>
          </w:tcPr>
          <w:p w14:paraId="2440A12D" w14:textId="0403999B" w:rsidR="00314A2E" w:rsidRPr="00B15723" w:rsidRDefault="00314A2E" w:rsidP="00A20205">
            <w:pPr>
              <w:widowControl w:val="0"/>
              <w:autoSpaceDE w:val="0"/>
              <w:autoSpaceDN w:val="0"/>
              <w:spacing w:before="28" w:after="0" w:line="240" w:lineRule="auto"/>
              <w:ind w:right="310"/>
              <w:rPr>
                <w:rFonts w:ascii="Times New Roman" w:eastAsia="Times New Roman" w:hAnsi="Times New Roman" w:cs="Times New Roman"/>
                <w:b/>
                <w:sz w:val="24"/>
                <w:szCs w:val="22"/>
                <w:lang w:bidi="ar-SA"/>
              </w:rPr>
            </w:pPr>
            <w:r w:rsidRPr="00B15723">
              <w:rPr>
                <w:rFonts w:ascii="Times New Roman" w:eastAsia="Times New Roman" w:hAnsi="Times New Roman" w:cs="Times New Roman"/>
                <w:b/>
                <w:sz w:val="24"/>
                <w:szCs w:val="22"/>
                <w:lang w:bidi="ar-SA"/>
              </w:rPr>
              <w:t>Unit</w:t>
            </w:r>
          </w:p>
        </w:tc>
      </w:tr>
      <w:tr w:rsidR="00D00D04" w:rsidRPr="00B15723" w14:paraId="1E822403" w14:textId="77777777" w:rsidTr="00E31B1B">
        <w:trPr>
          <w:trHeight w:val="1327"/>
        </w:trPr>
        <w:tc>
          <w:tcPr>
            <w:tcW w:w="2171" w:type="dxa"/>
          </w:tcPr>
          <w:p w14:paraId="42A65139" w14:textId="23D8DAE4" w:rsidR="00314A2E" w:rsidRPr="00B15723" w:rsidRDefault="00314A2E" w:rsidP="002B1387">
            <w:pPr>
              <w:widowControl w:val="0"/>
              <w:autoSpaceDE w:val="0"/>
              <w:autoSpaceDN w:val="0"/>
              <w:spacing w:after="0" w:line="240" w:lineRule="auto"/>
              <w:ind w:right="5"/>
              <w:jc w:val="center"/>
              <w:rPr>
                <w:rFonts w:ascii="Times New Roman" w:eastAsia="Times New Roman" w:hAnsi="Times New Roman" w:cs="Times New Roman"/>
                <w:b/>
                <w:w w:val="97"/>
                <w:sz w:val="24"/>
                <w:szCs w:val="24"/>
                <w:lang w:bidi="ar-SA"/>
              </w:rPr>
            </w:pPr>
            <w:r w:rsidRPr="00B15723">
              <w:rPr>
                <w:rFonts w:ascii="Times New Roman" w:eastAsia="Times New Roman" w:hAnsi="Times New Roman" w:cs="Times New Roman"/>
                <w:b/>
                <w:w w:val="97"/>
                <w:sz w:val="24"/>
                <w:szCs w:val="24"/>
                <w:lang w:bidi="ar-SA"/>
              </w:rPr>
              <w:t>I</w:t>
            </w:r>
          </w:p>
          <w:p w14:paraId="0186DDB0" w14:textId="55F7F0AC" w:rsidR="00314A2E" w:rsidRPr="00B15723" w:rsidRDefault="00314A2E" w:rsidP="00A20205">
            <w:pPr>
              <w:widowControl w:val="0"/>
              <w:autoSpaceDE w:val="0"/>
              <w:autoSpaceDN w:val="0"/>
              <w:spacing w:after="0" w:line="240" w:lineRule="auto"/>
              <w:ind w:right="5"/>
              <w:jc w:val="center"/>
              <w:rPr>
                <w:rFonts w:ascii="Times New Roman" w:eastAsia="Times New Roman" w:hAnsi="Times New Roman" w:cs="Times New Roman"/>
                <w:b/>
                <w:sz w:val="24"/>
                <w:szCs w:val="24"/>
                <w:lang w:bidi="ar-SA"/>
              </w:rPr>
            </w:pPr>
            <w:r w:rsidRPr="00B15723">
              <w:rPr>
                <w:rFonts w:ascii="Times New Roman" w:eastAsia="Times New Roman" w:hAnsi="Times New Roman" w:cs="Times New Roman"/>
                <w:b/>
                <w:w w:val="97"/>
                <w:sz w:val="24"/>
                <w:szCs w:val="24"/>
                <w:lang w:bidi="ar-SA"/>
              </w:rPr>
              <w:t xml:space="preserve">Introduction to               Indian Writing in English  </w:t>
            </w:r>
          </w:p>
        </w:tc>
        <w:tc>
          <w:tcPr>
            <w:tcW w:w="7819" w:type="dxa"/>
            <w:gridSpan w:val="4"/>
          </w:tcPr>
          <w:p w14:paraId="1151906C" w14:textId="77777777" w:rsidR="00314A2E" w:rsidRPr="00B15723" w:rsidRDefault="00314A2E" w:rsidP="00A20205">
            <w:pPr>
              <w:widowControl w:val="0"/>
              <w:autoSpaceDE w:val="0"/>
              <w:autoSpaceDN w:val="0"/>
              <w:spacing w:before="28" w:after="0" w:line="240" w:lineRule="auto"/>
              <w:ind w:right="394"/>
              <w:jc w:val="both"/>
              <w:rPr>
                <w:rFonts w:ascii="Times New Roman" w:eastAsia="Times New Roman" w:hAnsi="Times New Roman" w:cs="Times New Roman"/>
                <w:b/>
                <w:w w:val="97"/>
                <w:sz w:val="24"/>
                <w:szCs w:val="24"/>
                <w:lang w:bidi="ar-SA"/>
              </w:rPr>
            </w:pPr>
            <w:r w:rsidRPr="00B15723">
              <w:rPr>
                <w:rFonts w:ascii="Times New Roman" w:eastAsia="Times New Roman" w:hAnsi="Times New Roman" w:cs="Times New Roman"/>
                <w:b/>
                <w:sz w:val="24"/>
                <w:szCs w:val="24"/>
                <w:lang w:bidi="ar-SA"/>
              </w:rPr>
              <w:t xml:space="preserve">Unit 1. </w:t>
            </w:r>
            <w:r w:rsidRPr="00B15723">
              <w:rPr>
                <w:rFonts w:ascii="Times New Roman" w:eastAsia="Times New Roman" w:hAnsi="Times New Roman" w:cs="Times New Roman"/>
                <w:b/>
                <w:w w:val="97"/>
                <w:sz w:val="24"/>
                <w:szCs w:val="24"/>
                <w:lang w:bidi="ar-SA"/>
              </w:rPr>
              <w:t xml:space="preserve">Indian Writing in English: An Overview  </w:t>
            </w:r>
          </w:p>
          <w:p w14:paraId="3227089C" w14:textId="227CCAA2" w:rsidR="00314A2E" w:rsidRPr="00B15723" w:rsidRDefault="00314A2E" w:rsidP="00A20205">
            <w:pPr>
              <w:widowControl w:val="0"/>
              <w:autoSpaceDE w:val="0"/>
              <w:autoSpaceDN w:val="0"/>
              <w:spacing w:after="0" w:line="240" w:lineRule="auto"/>
              <w:ind w:right="614"/>
              <w:jc w:val="center"/>
              <w:rPr>
                <w:rFonts w:ascii="Times New Roman" w:eastAsia="Times New Roman" w:hAnsi="Times New Roman" w:cs="Times New Roman"/>
                <w:b/>
                <w:sz w:val="24"/>
                <w:szCs w:val="24"/>
                <w:lang w:bidi="ar-SA"/>
              </w:rPr>
            </w:pPr>
            <w:r w:rsidRPr="00B15723">
              <w:rPr>
                <w:rFonts w:ascii="Times New Roman" w:eastAsia="Times New Roman" w:hAnsi="Times New Roman" w:cs="Times New Roman"/>
                <w:b/>
                <w:bCs/>
                <w:sz w:val="24"/>
                <w:szCs w:val="24"/>
                <w:lang w:bidi="ar-SA"/>
              </w:rPr>
              <w:t>Unit 2.</w:t>
            </w:r>
            <w:r w:rsidRPr="00B15723">
              <w:rPr>
                <w:rFonts w:ascii="Times New Roman" w:eastAsia="Times New Roman" w:hAnsi="Times New Roman" w:cs="Times New Roman"/>
                <w:sz w:val="24"/>
                <w:szCs w:val="24"/>
                <w:lang w:bidi="ar-SA"/>
              </w:rPr>
              <w:t xml:space="preserve"> </w:t>
            </w:r>
            <w:r w:rsidRPr="00B15723">
              <w:rPr>
                <w:rFonts w:ascii="Times New Roman" w:eastAsia="Times New Roman" w:hAnsi="Times New Roman" w:cs="Times New Roman"/>
                <w:b/>
                <w:bCs/>
                <w:sz w:val="24"/>
                <w:szCs w:val="24"/>
                <w:lang w:bidi="ar-SA"/>
              </w:rPr>
              <w:t xml:space="preserve">Contributions </w:t>
            </w:r>
            <w:r w:rsidRPr="00B15723">
              <w:rPr>
                <w:rFonts w:ascii="Times New Roman" w:eastAsia="Times New Roman" w:hAnsi="Times New Roman" w:cs="Times New Roman"/>
                <w:sz w:val="24"/>
                <w:szCs w:val="24"/>
                <w:lang w:bidi="ar-SA"/>
              </w:rPr>
              <w:t>of Sri Aurobindo, Rabindranath Tagore</w:t>
            </w:r>
            <w:r w:rsidRPr="00B15723">
              <w:rPr>
                <w:rFonts w:ascii="Times New Roman" w:eastAsia="Times New Roman" w:hAnsi="Times New Roman" w:cs="Times New Roman"/>
                <w:b/>
                <w:sz w:val="24"/>
                <w:szCs w:val="24"/>
                <w:lang w:bidi="ar-SA"/>
              </w:rPr>
              <w:t xml:space="preserve">, </w:t>
            </w:r>
            <w:r w:rsidRPr="00B15723">
              <w:rPr>
                <w:rFonts w:ascii="Times New Roman" w:eastAsia="Times New Roman" w:hAnsi="Times New Roman" w:cs="Times New Roman"/>
                <w:sz w:val="24"/>
                <w:szCs w:val="24"/>
                <w:lang w:bidi="ar-SA"/>
              </w:rPr>
              <w:t>K. S.</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Venkataramani, Bhabani Bhattacharya, R. K. Narayan, Mulk</w:t>
            </w:r>
            <w:r w:rsidRPr="00B15723">
              <w:rPr>
                <w:rFonts w:ascii="Times New Roman" w:eastAsia="Times New Roman" w:hAnsi="Times New Roman" w:cs="Times New Roman"/>
                <w:spacing w:val="-57"/>
                <w:sz w:val="24"/>
                <w:szCs w:val="24"/>
                <w:lang w:bidi="ar-SA"/>
              </w:rPr>
              <w:t xml:space="preserve"> </w:t>
            </w:r>
            <w:r w:rsidRPr="00B15723">
              <w:rPr>
                <w:rFonts w:ascii="Times New Roman" w:eastAsia="Times New Roman" w:hAnsi="Times New Roman" w:cs="Times New Roman"/>
                <w:sz w:val="24"/>
                <w:szCs w:val="24"/>
                <w:lang w:bidi="ar-SA"/>
              </w:rPr>
              <w:t>Raj</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Anand,</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Sarojini</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Naidu,</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Kamala</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Markandaya</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and</w:t>
            </w:r>
            <w:r w:rsidRPr="00B15723">
              <w:rPr>
                <w:rFonts w:ascii="Times New Roman" w:eastAsia="Times New Roman" w:hAnsi="Times New Roman" w:cs="Times New Roman"/>
                <w:spacing w:val="-57"/>
                <w:sz w:val="24"/>
                <w:szCs w:val="24"/>
                <w:lang w:bidi="ar-SA"/>
              </w:rPr>
              <w:t xml:space="preserve"> </w:t>
            </w:r>
            <w:r w:rsidRPr="00B15723">
              <w:rPr>
                <w:rFonts w:ascii="Times New Roman" w:eastAsia="Times New Roman" w:hAnsi="Times New Roman" w:cs="Times New Roman"/>
                <w:sz w:val="24"/>
                <w:szCs w:val="24"/>
                <w:lang w:bidi="ar-SA"/>
              </w:rPr>
              <w:t>Nayantara Sahgal, etc. towards the growth of Indian writing</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in English.</w:t>
            </w:r>
          </w:p>
        </w:tc>
      </w:tr>
    </w:tbl>
    <w:p w14:paraId="29BAE189" w14:textId="500E0E40" w:rsidR="00D00D04" w:rsidRPr="00B15723" w:rsidRDefault="00D00D04"/>
    <w:p w14:paraId="46459450" w14:textId="77777777" w:rsidR="00D00D04" w:rsidRPr="00B15723" w:rsidRDefault="00D00D04">
      <w:pPr>
        <w:spacing w:after="160" w:line="259" w:lineRule="auto"/>
      </w:pPr>
      <w:r w:rsidRPr="00B15723">
        <w:br w:type="page"/>
      </w:r>
    </w:p>
    <w:p w14:paraId="014F08B7" w14:textId="77777777" w:rsidR="00D00D04" w:rsidRPr="00B15723" w:rsidRDefault="00D00D04"/>
    <w:tbl>
      <w:tblPr>
        <w:tblW w:w="9990" w:type="dxa"/>
        <w:tblInd w:w="-1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171"/>
        <w:gridCol w:w="7819"/>
      </w:tblGrid>
      <w:tr w:rsidR="00D00D04" w:rsidRPr="00B15723" w14:paraId="5F413062" w14:textId="77777777" w:rsidTr="00E31B1B">
        <w:trPr>
          <w:trHeight w:val="355"/>
        </w:trPr>
        <w:tc>
          <w:tcPr>
            <w:tcW w:w="2171" w:type="dxa"/>
          </w:tcPr>
          <w:p w14:paraId="49B9A28B" w14:textId="51521F97" w:rsidR="00314A2E" w:rsidRPr="00B15723" w:rsidRDefault="00314A2E" w:rsidP="00A20205">
            <w:pPr>
              <w:widowControl w:val="0"/>
              <w:autoSpaceDE w:val="0"/>
              <w:autoSpaceDN w:val="0"/>
              <w:spacing w:before="5" w:after="0" w:line="240" w:lineRule="auto"/>
              <w:rPr>
                <w:rFonts w:ascii="Times New Roman" w:eastAsia="Times New Roman" w:hAnsi="Times New Roman" w:cs="Times New Roman"/>
                <w:sz w:val="24"/>
                <w:szCs w:val="24"/>
                <w:lang w:bidi="ar-SA"/>
              </w:rPr>
            </w:pPr>
          </w:p>
          <w:p w14:paraId="719D8437" w14:textId="5D0E2244" w:rsidR="00314A2E" w:rsidRPr="00B15723" w:rsidRDefault="00314A2E" w:rsidP="00A20205">
            <w:pPr>
              <w:widowControl w:val="0"/>
              <w:autoSpaceDE w:val="0"/>
              <w:autoSpaceDN w:val="0"/>
              <w:spacing w:after="0" w:line="240" w:lineRule="auto"/>
              <w:ind w:right="503"/>
              <w:jc w:val="center"/>
              <w:rPr>
                <w:rFonts w:ascii="Times New Roman" w:eastAsia="Times New Roman" w:hAnsi="Times New Roman" w:cs="Times New Roman"/>
                <w:b/>
                <w:sz w:val="24"/>
                <w:szCs w:val="24"/>
                <w:lang w:bidi="ar-SA"/>
              </w:rPr>
            </w:pPr>
            <w:r w:rsidRPr="00B15723">
              <w:rPr>
                <w:rFonts w:ascii="Times New Roman" w:eastAsia="Times New Roman" w:hAnsi="Times New Roman" w:cs="Times New Roman"/>
                <w:b/>
                <w:sz w:val="24"/>
                <w:szCs w:val="24"/>
                <w:lang w:bidi="ar-SA"/>
              </w:rPr>
              <w:t xml:space="preserve">        II</w:t>
            </w:r>
          </w:p>
          <w:p w14:paraId="42E61B08" w14:textId="77777777" w:rsidR="00314A2E" w:rsidRPr="00B15723" w:rsidRDefault="00314A2E" w:rsidP="00A20205">
            <w:pPr>
              <w:widowControl w:val="0"/>
              <w:autoSpaceDE w:val="0"/>
              <w:autoSpaceDN w:val="0"/>
              <w:spacing w:after="0" w:line="240" w:lineRule="auto"/>
              <w:ind w:right="5"/>
              <w:jc w:val="center"/>
              <w:rPr>
                <w:rFonts w:ascii="Times New Roman" w:eastAsia="Times New Roman" w:hAnsi="Times New Roman" w:cs="Times New Roman"/>
                <w:b/>
                <w:sz w:val="24"/>
                <w:szCs w:val="24"/>
                <w:lang w:bidi="ar-SA"/>
              </w:rPr>
            </w:pPr>
            <w:r w:rsidRPr="00B15723">
              <w:rPr>
                <w:rFonts w:ascii="Times New Roman" w:eastAsia="Times New Roman" w:hAnsi="Times New Roman" w:cs="Times New Roman"/>
                <w:b/>
                <w:w w:val="97"/>
                <w:sz w:val="24"/>
                <w:szCs w:val="24"/>
                <w:lang w:bidi="ar-SA"/>
              </w:rPr>
              <w:t>Short Story</w:t>
            </w:r>
          </w:p>
        </w:tc>
        <w:tc>
          <w:tcPr>
            <w:tcW w:w="7819" w:type="dxa"/>
          </w:tcPr>
          <w:p w14:paraId="5BDDD97E" w14:textId="77777777" w:rsidR="00314A2E" w:rsidRPr="00B15723" w:rsidRDefault="00314A2E" w:rsidP="00A20205">
            <w:pPr>
              <w:widowControl w:val="0"/>
              <w:autoSpaceDE w:val="0"/>
              <w:autoSpaceDN w:val="0"/>
              <w:spacing w:before="28" w:after="0" w:line="240" w:lineRule="auto"/>
              <w:ind w:right="396"/>
              <w:jc w:val="both"/>
              <w:rPr>
                <w:rFonts w:ascii="Times New Roman" w:eastAsia="Times New Roman" w:hAnsi="Times New Roman" w:cs="Times New Roman"/>
                <w:sz w:val="24"/>
                <w:szCs w:val="24"/>
                <w:lang w:bidi="ar-SA"/>
              </w:rPr>
            </w:pPr>
            <w:r w:rsidRPr="00B15723">
              <w:rPr>
                <w:rFonts w:ascii="Times New Roman" w:eastAsia="Times New Roman" w:hAnsi="Times New Roman" w:cs="Times New Roman"/>
                <w:b/>
                <w:sz w:val="24"/>
                <w:szCs w:val="24"/>
                <w:lang w:bidi="ar-SA"/>
              </w:rPr>
              <w:t xml:space="preserve">Unit 1. Elements of Short Story: </w:t>
            </w:r>
            <w:r w:rsidRPr="00B15723">
              <w:rPr>
                <w:rFonts w:ascii="Times New Roman" w:eastAsia="Times New Roman" w:hAnsi="Times New Roman" w:cs="Times New Roman"/>
                <w:sz w:val="24"/>
                <w:szCs w:val="24"/>
                <w:lang w:bidi="ar-SA"/>
              </w:rPr>
              <w:t>Plot, Characterization, Narrative</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Technique</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and Structure</w:t>
            </w:r>
          </w:p>
          <w:p w14:paraId="68ED8FB6" w14:textId="77777777" w:rsidR="00314A2E" w:rsidRPr="00B15723" w:rsidRDefault="00314A2E" w:rsidP="00A20205">
            <w:pPr>
              <w:widowControl w:val="0"/>
              <w:autoSpaceDE w:val="0"/>
              <w:autoSpaceDN w:val="0"/>
              <w:spacing w:before="28" w:after="0" w:line="240" w:lineRule="auto"/>
              <w:rPr>
                <w:rFonts w:ascii="Times New Roman" w:eastAsia="Times New Roman" w:hAnsi="Times New Roman" w:cs="Times New Roman"/>
                <w:b/>
                <w:sz w:val="24"/>
                <w:szCs w:val="24"/>
                <w:lang w:bidi="ar-SA"/>
              </w:rPr>
            </w:pPr>
            <w:r w:rsidRPr="00B15723">
              <w:rPr>
                <w:rFonts w:ascii="Times New Roman" w:eastAsia="Times New Roman" w:hAnsi="Times New Roman" w:cs="Times New Roman"/>
                <w:b/>
                <w:sz w:val="24"/>
                <w:szCs w:val="24"/>
                <w:lang w:bidi="ar-SA"/>
              </w:rPr>
              <w:t>Unit 2. Short</w:t>
            </w:r>
            <w:r w:rsidRPr="00B15723">
              <w:rPr>
                <w:rFonts w:ascii="Times New Roman" w:eastAsia="Times New Roman" w:hAnsi="Times New Roman" w:cs="Times New Roman"/>
                <w:b/>
                <w:spacing w:val="-2"/>
                <w:sz w:val="24"/>
                <w:szCs w:val="24"/>
                <w:lang w:bidi="ar-SA"/>
              </w:rPr>
              <w:t xml:space="preserve"> </w:t>
            </w:r>
            <w:r w:rsidRPr="00B15723">
              <w:rPr>
                <w:rFonts w:ascii="Times New Roman" w:eastAsia="Times New Roman" w:hAnsi="Times New Roman" w:cs="Times New Roman"/>
                <w:b/>
                <w:sz w:val="24"/>
                <w:szCs w:val="24"/>
                <w:lang w:bidi="ar-SA"/>
              </w:rPr>
              <w:t>Stories</w:t>
            </w:r>
          </w:p>
          <w:p w14:paraId="7CAF2A41" w14:textId="77777777" w:rsidR="00314A2E" w:rsidRPr="00B15723" w:rsidRDefault="00314A2E" w:rsidP="00A20205">
            <w:pPr>
              <w:widowControl w:val="0"/>
              <w:numPr>
                <w:ilvl w:val="0"/>
                <w:numId w:val="84"/>
              </w:numPr>
              <w:tabs>
                <w:tab w:val="left" w:pos="562"/>
              </w:tabs>
              <w:autoSpaceDE w:val="0"/>
              <w:autoSpaceDN w:val="0"/>
              <w:spacing w:after="0" w:line="240" w:lineRule="auto"/>
              <w:rPr>
                <w:rFonts w:ascii="Times New Roman" w:eastAsia="Times New Roman" w:hAnsi="Times New Roman" w:cs="Times New Roman"/>
                <w:i/>
                <w:sz w:val="24"/>
                <w:szCs w:val="24"/>
                <w:lang w:bidi="ar-SA"/>
              </w:rPr>
            </w:pPr>
            <w:r w:rsidRPr="00B15723">
              <w:rPr>
                <w:rFonts w:ascii="Times New Roman" w:eastAsia="Times New Roman" w:hAnsi="Times New Roman" w:cs="Times New Roman"/>
                <w:sz w:val="24"/>
                <w:szCs w:val="24"/>
                <w:lang w:bidi="ar-SA"/>
              </w:rPr>
              <w:t>O’</w:t>
            </w:r>
            <w:r w:rsidRPr="00B15723">
              <w:rPr>
                <w:rFonts w:ascii="Times New Roman" w:eastAsia="Times New Roman" w:hAnsi="Times New Roman" w:cs="Times New Roman"/>
                <w:spacing w:val="-3"/>
                <w:sz w:val="24"/>
                <w:szCs w:val="24"/>
                <w:lang w:bidi="ar-SA"/>
              </w:rPr>
              <w:t xml:space="preserve"> </w:t>
            </w:r>
            <w:r w:rsidRPr="00B15723">
              <w:rPr>
                <w:rFonts w:ascii="Times New Roman" w:eastAsia="Times New Roman" w:hAnsi="Times New Roman" w:cs="Times New Roman"/>
                <w:sz w:val="24"/>
                <w:szCs w:val="24"/>
                <w:lang w:bidi="ar-SA"/>
              </w:rPr>
              <w:t>Henry</w:t>
            </w:r>
            <w:r w:rsidRPr="00B15723">
              <w:rPr>
                <w:rFonts w:ascii="Times New Roman" w:eastAsia="Times New Roman" w:hAnsi="Times New Roman" w:cs="Times New Roman"/>
                <w:i/>
                <w:sz w:val="24"/>
                <w:szCs w:val="24"/>
                <w:lang w:bidi="ar-SA"/>
              </w:rPr>
              <w:t>-</w:t>
            </w:r>
            <w:r w:rsidRPr="00B15723">
              <w:rPr>
                <w:rFonts w:ascii="Times New Roman" w:eastAsia="Times New Roman" w:hAnsi="Times New Roman" w:cs="Times New Roman"/>
                <w:i/>
                <w:spacing w:val="-1"/>
                <w:sz w:val="24"/>
                <w:szCs w:val="24"/>
                <w:lang w:bidi="ar-SA"/>
              </w:rPr>
              <w:t xml:space="preserve"> </w:t>
            </w:r>
            <w:r w:rsidRPr="00B15723">
              <w:rPr>
                <w:rFonts w:ascii="Times New Roman" w:eastAsia="Times New Roman" w:hAnsi="Times New Roman" w:cs="Times New Roman"/>
                <w:i/>
                <w:sz w:val="24"/>
                <w:szCs w:val="24"/>
                <w:lang w:bidi="ar-SA"/>
              </w:rPr>
              <w:t>The</w:t>
            </w:r>
            <w:r w:rsidRPr="00B15723">
              <w:rPr>
                <w:rFonts w:ascii="Times New Roman" w:eastAsia="Times New Roman" w:hAnsi="Times New Roman" w:cs="Times New Roman"/>
                <w:i/>
                <w:spacing w:val="-2"/>
                <w:sz w:val="24"/>
                <w:szCs w:val="24"/>
                <w:lang w:bidi="ar-SA"/>
              </w:rPr>
              <w:t xml:space="preserve"> </w:t>
            </w:r>
            <w:r w:rsidRPr="00B15723">
              <w:rPr>
                <w:rFonts w:ascii="Times New Roman" w:eastAsia="Times New Roman" w:hAnsi="Times New Roman" w:cs="Times New Roman"/>
                <w:i/>
                <w:sz w:val="24"/>
                <w:szCs w:val="24"/>
                <w:lang w:bidi="ar-SA"/>
              </w:rPr>
              <w:t>Last Leaf</w:t>
            </w:r>
          </w:p>
          <w:p w14:paraId="66F50A74" w14:textId="77777777" w:rsidR="00314A2E" w:rsidRPr="00B15723" w:rsidRDefault="00314A2E" w:rsidP="00A20205">
            <w:pPr>
              <w:widowControl w:val="0"/>
              <w:numPr>
                <w:ilvl w:val="0"/>
                <w:numId w:val="84"/>
              </w:numPr>
              <w:tabs>
                <w:tab w:val="left" w:pos="562"/>
              </w:tabs>
              <w:autoSpaceDE w:val="0"/>
              <w:autoSpaceDN w:val="0"/>
              <w:spacing w:after="0" w:line="240" w:lineRule="auto"/>
              <w:rPr>
                <w:rFonts w:ascii="Times New Roman" w:eastAsia="Times New Roman" w:hAnsi="Times New Roman" w:cs="Times New Roman"/>
                <w:i/>
                <w:sz w:val="24"/>
                <w:szCs w:val="24"/>
                <w:lang w:bidi="ar-SA"/>
              </w:rPr>
            </w:pPr>
            <w:r w:rsidRPr="00B15723">
              <w:rPr>
                <w:rFonts w:ascii="Times New Roman" w:eastAsia="Times New Roman" w:hAnsi="Times New Roman" w:cs="Times New Roman"/>
                <w:sz w:val="24"/>
                <w:szCs w:val="24"/>
                <w:lang w:bidi="ar-SA"/>
              </w:rPr>
              <w:t>Anton</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Chekhov-</w:t>
            </w:r>
            <w:r w:rsidRPr="00B15723">
              <w:rPr>
                <w:rFonts w:ascii="Times New Roman" w:eastAsia="Times New Roman" w:hAnsi="Times New Roman" w:cs="Times New Roman"/>
                <w:spacing w:val="-2"/>
                <w:sz w:val="24"/>
                <w:szCs w:val="24"/>
                <w:lang w:bidi="ar-SA"/>
              </w:rPr>
              <w:t xml:space="preserve"> </w:t>
            </w:r>
            <w:r w:rsidRPr="00B15723">
              <w:rPr>
                <w:rFonts w:ascii="Times New Roman" w:eastAsia="Times New Roman" w:hAnsi="Times New Roman" w:cs="Times New Roman"/>
                <w:i/>
                <w:sz w:val="24"/>
                <w:szCs w:val="24"/>
                <w:lang w:bidi="ar-SA"/>
              </w:rPr>
              <w:t>The</w:t>
            </w:r>
            <w:r w:rsidRPr="00B15723">
              <w:rPr>
                <w:rFonts w:ascii="Times New Roman" w:eastAsia="Times New Roman" w:hAnsi="Times New Roman" w:cs="Times New Roman"/>
                <w:i/>
                <w:spacing w:val="-2"/>
                <w:sz w:val="24"/>
                <w:szCs w:val="24"/>
                <w:lang w:bidi="ar-SA"/>
              </w:rPr>
              <w:t xml:space="preserve"> </w:t>
            </w:r>
            <w:r w:rsidRPr="00B15723">
              <w:rPr>
                <w:rFonts w:ascii="Times New Roman" w:eastAsia="Times New Roman" w:hAnsi="Times New Roman" w:cs="Times New Roman"/>
                <w:i/>
                <w:sz w:val="24"/>
                <w:szCs w:val="24"/>
                <w:lang w:bidi="ar-SA"/>
              </w:rPr>
              <w:t>Lament</w:t>
            </w:r>
          </w:p>
          <w:p w14:paraId="619EF44E" w14:textId="77777777" w:rsidR="00314A2E" w:rsidRPr="00B15723" w:rsidRDefault="00314A2E" w:rsidP="00A20205">
            <w:pPr>
              <w:widowControl w:val="0"/>
              <w:numPr>
                <w:ilvl w:val="0"/>
                <w:numId w:val="84"/>
              </w:numPr>
              <w:tabs>
                <w:tab w:val="left" w:pos="562"/>
              </w:tabs>
              <w:autoSpaceDE w:val="0"/>
              <w:autoSpaceDN w:val="0"/>
              <w:spacing w:after="0" w:line="240" w:lineRule="auto"/>
              <w:rPr>
                <w:rFonts w:ascii="Times New Roman" w:eastAsia="Times New Roman" w:hAnsi="Times New Roman" w:cs="Times New Roman"/>
                <w:i/>
                <w:sz w:val="24"/>
                <w:szCs w:val="24"/>
                <w:lang w:bidi="ar-SA"/>
              </w:rPr>
            </w:pPr>
            <w:r w:rsidRPr="00B15723">
              <w:rPr>
                <w:rFonts w:ascii="Times New Roman" w:eastAsia="Times New Roman" w:hAnsi="Times New Roman" w:cs="Times New Roman"/>
                <w:sz w:val="24"/>
                <w:szCs w:val="24"/>
                <w:lang w:bidi="ar-SA"/>
              </w:rPr>
              <w:t>Guy</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de</w:t>
            </w:r>
            <w:r w:rsidRPr="00B15723">
              <w:rPr>
                <w:rFonts w:ascii="Times New Roman" w:eastAsia="Times New Roman" w:hAnsi="Times New Roman" w:cs="Times New Roman"/>
                <w:spacing w:val="-2"/>
                <w:sz w:val="24"/>
                <w:szCs w:val="24"/>
                <w:lang w:bidi="ar-SA"/>
              </w:rPr>
              <w:t xml:space="preserve"> </w:t>
            </w:r>
            <w:r w:rsidRPr="00B15723">
              <w:rPr>
                <w:rFonts w:ascii="Times New Roman" w:eastAsia="Times New Roman" w:hAnsi="Times New Roman" w:cs="Times New Roman"/>
                <w:sz w:val="24"/>
                <w:szCs w:val="24"/>
                <w:lang w:bidi="ar-SA"/>
              </w:rPr>
              <w:t>Maupassant-</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i/>
                <w:sz w:val="24"/>
                <w:szCs w:val="24"/>
                <w:lang w:bidi="ar-SA"/>
              </w:rPr>
              <w:t>The</w:t>
            </w:r>
            <w:r w:rsidRPr="00B15723">
              <w:rPr>
                <w:rFonts w:ascii="Times New Roman" w:eastAsia="Times New Roman" w:hAnsi="Times New Roman" w:cs="Times New Roman"/>
                <w:i/>
                <w:spacing w:val="1"/>
                <w:sz w:val="24"/>
                <w:szCs w:val="24"/>
                <w:lang w:bidi="ar-SA"/>
              </w:rPr>
              <w:t xml:space="preserve"> </w:t>
            </w:r>
            <w:r w:rsidRPr="00B15723">
              <w:rPr>
                <w:rFonts w:ascii="Times New Roman" w:eastAsia="Times New Roman" w:hAnsi="Times New Roman" w:cs="Times New Roman"/>
                <w:i/>
                <w:sz w:val="24"/>
                <w:szCs w:val="24"/>
                <w:lang w:bidi="ar-SA"/>
              </w:rPr>
              <w:t>Terror</w:t>
            </w:r>
          </w:p>
          <w:p w14:paraId="2A0F5151" w14:textId="77777777" w:rsidR="00314A2E" w:rsidRPr="00B15723" w:rsidRDefault="00314A2E" w:rsidP="00A20205">
            <w:pPr>
              <w:widowControl w:val="0"/>
              <w:numPr>
                <w:ilvl w:val="0"/>
                <w:numId w:val="84"/>
              </w:numPr>
              <w:tabs>
                <w:tab w:val="left" w:pos="564"/>
              </w:tabs>
              <w:autoSpaceDE w:val="0"/>
              <w:autoSpaceDN w:val="0"/>
              <w:spacing w:after="0" w:line="240" w:lineRule="auto"/>
              <w:rPr>
                <w:rFonts w:ascii="Times New Roman" w:eastAsia="Times New Roman" w:hAnsi="Times New Roman" w:cs="Times New Roman"/>
                <w:i/>
                <w:sz w:val="24"/>
                <w:szCs w:val="24"/>
                <w:lang w:bidi="ar-SA"/>
              </w:rPr>
            </w:pPr>
            <w:r w:rsidRPr="00B15723">
              <w:rPr>
                <w:rFonts w:ascii="Times New Roman" w:eastAsia="Times New Roman" w:hAnsi="Times New Roman" w:cs="Times New Roman"/>
                <w:sz w:val="24"/>
                <w:szCs w:val="24"/>
                <w:lang w:bidi="ar-SA"/>
              </w:rPr>
              <w:t>M.R.</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Anand-</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i/>
                <w:sz w:val="24"/>
                <w:szCs w:val="24"/>
                <w:lang w:bidi="ar-SA"/>
              </w:rPr>
              <w:t>The</w:t>
            </w:r>
            <w:r w:rsidRPr="00B15723">
              <w:rPr>
                <w:rFonts w:ascii="Times New Roman" w:eastAsia="Times New Roman" w:hAnsi="Times New Roman" w:cs="Times New Roman"/>
                <w:i/>
                <w:spacing w:val="-2"/>
                <w:sz w:val="24"/>
                <w:szCs w:val="24"/>
                <w:lang w:bidi="ar-SA"/>
              </w:rPr>
              <w:t xml:space="preserve"> </w:t>
            </w:r>
            <w:r w:rsidRPr="00B15723">
              <w:rPr>
                <w:rFonts w:ascii="Times New Roman" w:eastAsia="Times New Roman" w:hAnsi="Times New Roman" w:cs="Times New Roman"/>
                <w:i/>
                <w:sz w:val="24"/>
                <w:szCs w:val="24"/>
                <w:lang w:bidi="ar-SA"/>
              </w:rPr>
              <w:t>Barber’s Trade</w:t>
            </w:r>
            <w:r w:rsidRPr="00B15723">
              <w:rPr>
                <w:rFonts w:ascii="Times New Roman" w:eastAsia="Times New Roman" w:hAnsi="Times New Roman" w:cs="Times New Roman"/>
                <w:i/>
                <w:spacing w:val="-1"/>
                <w:sz w:val="24"/>
                <w:szCs w:val="24"/>
                <w:lang w:bidi="ar-SA"/>
              </w:rPr>
              <w:t xml:space="preserve"> </w:t>
            </w:r>
            <w:r w:rsidRPr="00B15723">
              <w:rPr>
                <w:rFonts w:ascii="Times New Roman" w:eastAsia="Times New Roman" w:hAnsi="Times New Roman" w:cs="Times New Roman"/>
                <w:i/>
                <w:sz w:val="24"/>
                <w:szCs w:val="24"/>
                <w:lang w:bidi="ar-SA"/>
              </w:rPr>
              <w:t>Union</w:t>
            </w:r>
          </w:p>
          <w:p w14:paraId="28AF695E" w14:textId="77777777" w:rsidR="00314A2E" w:rsidRPr="00B15723" w:rsidRDefault="00314A2E" w:rsidP="00A20205">
            <w:pPr>
              <w:widowControl w:val="0"/>
              <w:numPr>
                <w:ilvl w:val="0"/>
                <w:numId w:val="84"/>
              </w:numPr>
              <w:tabs>
                <w:tab w:val="left" w:pos="564"/>
              </w:tabs>
              <w:autoSpaceDE w:val="0"/>
              <w:autoSpaceDN w:val="0"/>
              <w:spacing w:after="0" w:line="240" w:lineRule="auto"/>
              <w:rPr>
                <w:rFonts w:ascii="Times New Roman" w:eastAsia="Times New Roman" w:hAnsi="Times New Roman" w:cs="Times New Roman"/>
                <w:i/>
                <w:sz w:val="24"/>
                <w:szCs w:val="24"/>
                <w:lang w:bidi="ar-SA"/>
              </w:rPr>
            </w:pPr>
            <w:r w:rsidRPr="00B15723">
              <w:rPr>
                <w:rFonts w:ascii="Times New Roman" w:eastAsia="Times New Roman" w:hAnsi="Times New Roman" w:cs="Times New Roman"/>
                <w:sz w:val="24"/>
                <w:szCs w:val="24"/>
                <w:lang w:bidi="ar-SA"/>
              </w:rPr>
              <w:t>R.K</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Narayan-</w:t>
            </w:r>
            <w:r w:rsidRPr="00B15723">
              <w:rPr>
                <w:rFonts w:ascii="Times New Roman" w:eastAsia="Times New Roman" w:hAnsi="Times New Roman" w:cs="Times New Roman"/>
                <w:spacing w:val="-2"/>
                <w:sz w:val="24"/>
                <w:szCs w:val="24"/>
                <w:lang w:bidi="ar-SA"/>
              </w:rPr>
              <w:t xml:space="preserve"> </w:t>
            </w:r>
            <w:r w:rsidRPr="00B15723">
              <w:rPr>
                <w:rFonts w:ascii="Times New Roman" w:eastAsia="Times New Roman" w:hAnsi="Times New Roman" w:cs="Times New Roman"/>
                <w:i/>
                <w:sz w:val="24"/>
                <w:szCs w:val="24"/>
                <w:lang w:bidi="ar-SA"/>
              </w:rPr>
              <w:t>Under</w:t>
            </w:r>
            <w:r w:rsidRPr="00B15723">
              <w:rPr>
                <w:rFonts w:ascii="Times New Roman" w:eastAsia="Times New Roman" w:hAnsi="Times New Roman" w:cs="Times New Roman"/>
                <w:i/>
                <w:spacing w:val="-1"/>
                <w:sz w:val="24"/>
                <w:szCs w:val="24"/>
                <w:lang w:bidi="ar-SA"/>
              </w:rPr>
              <w:t xml:space="preserve"> </w:t>
            </w:r>
            <w:r w:rsidRPr="00B15723">
              <w:rPr>
                <w:rFonts w:ascii="Times New Roman" w:eastAsia="Times New Roman" w:hAnsi="Times New Roman" w:cs="Times New Roman"/>
                <w:i/>
                <w:sz w:val="24"/>
                <w:szCs w:val="24"/>
                <w:lang w:bidi="ar-SA"/>
              </w:rPr>
              <w:t>the Banyan</w:t>
            </w:r>
            <w:r w:rsidRPr="00B15723">
              <w:rPr>
                <w:rFonts w:ascii="Times New Roman" w:eastAsia="Times New Roman" w:hAnsi="Times New Roman" w:cs="Times New Roman"/>
                <w:i/>
                <w:spacing w:val="-1"/>
                <w:sz w:val="24"/>
                <w:szCs w:val="24"/>
                <w:lang w:bidi="ar-SA"/>
              </w:rPr>
              <w:t xml:space="preserve"> </w:t>
            </w:r>
            <w:r w:rsidRPr="00B15723">
              <w:rPr>
                <w:rFonts w:ascii="Times New Roman" w:eastAsia="Times New Roman" w:hAnsi="Times New Roman" w:cs="Times New Roman"/>
                <w:i/>
                <w:sz w:val="24"/>
                <w:szCs w:val="24"/>
                <w:lang w:bidi="ar-SA"/>
              </w:rPr>
              <w:t>Tree</w:t>
            </w:r>
          </w:p>
          <w:p w14:paraId="32FAEC1F" w14:textId="6C6A05ED" w:rsidR="00314A2E" w:rsidRPr="00B15723" w:rsidRDefault="00314A2E" w:rsidP="00A20205">
            <w:pPr>
              <w:widowControl w:val="0"/>
              <w:autoSpaceDE w:val="0"/>
              <w:autoSpaceDN w:val="0"/>
              <w:spacing w:after="0" w:line="240" w:lineRule="auto"/>
              <w:ind w:right="601"/>
              <w:jc w:val="center"/>
              <w:rPr>
                <w:rFonts w:ascii="Times New Roman" w:eastAsia="Times New Roman" w:hAnsi="Times New Roman" w:cs="Times New Roman"/>
                <w:b/>
                <w:sz w:val="24"/>
                <w:szCs w:val="24"/>
                <w:lang w:bidi="ar-SA"/>
              </w:rPr>
            </w:pPr>
            <w:r w:rsidRPr="00B15723">
              <w:rPr>
                <w:rFonts w:ascii="Times New Roman" w:eastAsia="Times New Roman" w:hAnsi="Times New Roman" w:cs="Times New Roman"/>
                <w:sz w:val="24"/>
                <w:szCs w:val="24"/>
                <w:lang w:bidi="ar-SA"/>
              </w:rPr>
              <w:t>Anita</w:t>
            </w:r>
            <w:r w:rsidRPr="00B15723">
              <w:rPr>
                <w:rFonts w:ascii="Times New Roman" w:eastAsia="Times New Roman" w:hAnsi="Times New Roman" w:cs="Times New Roman"/>
                <w:spacing w:val="-1"/>
                <w:sz w:val="24"/>
                <w:szCs w:val="24"/>
                <w:lang w:bidi="ar-SA"/>
              </w:rPr>
              <w:t xml:space="preserve"> </w:t>
            </w:r>
            <w:r w:rsidRPr="00B15723">
              <w:rPr>
                <w:rFonts w:ascii="Times New Roman" w:eastAsia="Times New Roman" w:hAnsi="Times New Roman" w:cs="Times New Roman"/>
                <w:sz w:val="24"/>
                <w:szCs w:val="24"/>
                <w:lang w:bidi="ar-SA"/>
              </w:rPr>
              <w:t>Desai-</w:t>
            </w:r>
            <w:r w:rsidRPr="00B15723">
              <w:rPr>
                <w:rFonts w:ascii="Times New Roman" w:eastAsia="Times New Roman" w:hAnsi="Times New Roman" w:cs="Times New Roman"/>
                <w:spacing w:val="-2"/>
                <w:sz w:val="24"/>
                <w:szCs w:val="24"/>
                <w:lang w:bidi="ar-SA"/>
              </w:rPr>
              <w:t xml:space="preserve"> </w:t>
            </w:r>
            <w:r w:rsidRPr="00B15723">
              <w:rPr>
                <w:rFonts w:ascii="Times New Roman" w:eastAsia="Times New Roman" w:hAnsi="Times New Roman" w:cs="Times New Roman"/>
                <w:i/>
                <w:sz w:val="24"/>
                <w:szCs w:val="24"/>
                <w:lang w:bidi="ar-SA"/>
              </w:rPr>
              <w:t>Games at</w:t>
            </w:r>
            <w:r w:rsidRPr="00B15723">
              <w:rPr>
                <w:rFonts w:ascii="Times New Roman" w:eastAsia="Times New Roman" w:hAnsi="Times New Roman" w:cs="Times New Roman"/>
                <w:i/>
                <w:spacing w:val="-1"/>
                <w:sz w:val="24"/>
                <w:szCs w:val="24"/>
                <w:lang w:bidi="ar-SA"/>
              </w:rPr>
              <w:t xml:space="preserve"> </w:t>
            </w:r>
            <w:r w:rsidRPr="00B15723">
              <w:rPr>
                <w:rFonts w:ascii="Times New Roman" w:eastAsia="Times New Roman" w:hAnsi="Times New Roman" w:cs="Times New Roman"/>
                <w:i/>
                <w:sz w:val="24"/>
                <w:szCs w:val="24"/>
                <w:lang w:bidi="ar-SA"/>
              </w:rPr>
              <w:t>Twilight</w:t>
            </w:r>
          </w:p>
        </w:tc>
      </w:tr>
      <w:tr w:rsidR="00D00D04" w:rsidRPr="00B15723" w14:paraId="01DD321D" w14:textId="77777777" w:rsidTr="00E31B1B">
        <w:trPr>
          <w:trHeight w:val="885"/>
        </w:trPr>
        <w:tc>
          <w:tcPr>
            <w:tcW w:w="2171" w:type="dxa"/>
          </w:tcPr>
          <w:p w14:paraId="62EA189C" w14:textId="77777777" w:rsidR="00314A2E" w:rsidRPr="00B15723" w:rsidRDefault="00314A2E" w:rsidP="00A20205">
            <w:pPr>
              <w:widowControl w:val="0"/>
              <w:autoSpaceDE w:val="0"/>
              <w:autoSpaceDN w:val="0"/>
              <w:spacing w:before="4" w:after="0" w:line="240" w:lineRule="auto"/>
              <w:rPr>
                <w:rFonts w:ascii="Times New Roman" w:eastAsia="Times New Roman" w:hAnsi="Times New Roman" w:cs="Times New Roman"/>
                <w:sz w:val="26"/>
                <w:szCs w:val="22"/>
                <w:lang w:bidi="ar-SA"/>
              </w:rPr>
            </w:pPr>
          </w:p>
          <w:p w14:paraId="49BEFFEC" w14:textId="77777777" w:rsidR="00314A2E" w:rsidRPr="00B15723" w:rsidRDefault="00314A2E" w:rsidP="00A20205">
            <w:pPr>
              <w:widowControl w:val="0"/>
              <w:autoSpaceDE w:val="0"/>
              <w:autoSpaceDN w:val="0"/>
              <w:spacing w:before="1" w:after="0" w:line="240" w:lineRule="auto"/>
              <w:ind w:right="503"/>
              <w:jc w:val="center"/>
              <w:rPr>
                <w:rFonts w:ascii="Times New Roman" w:eastAsia="Times New Roman" w:hAnsi="Times New Roman" w:cs="Times New Roman"/>
                <w:b/>
                <w:sz w:val="24"/>
                <w:szCs w:val="22"/>
                <w:lang w:bidi="ar-SA"/>
              </w:rPr>
            </w:pPr>
            <w:r w:rsidRPr="00B15723">
              <w:rPr>
                <w:rFonts w:ascii="Times New Roman" w:eastAsia="Times New Roman" w:hAnsi="Times New Roman" w:cs="Times New Roman"/>
                <w:b/>
                <w:sz w:val="24"/>
                <w:szCs w:val="22"/>
                <w:lang w:bidi="ar-SA"/>
              </w:rPr>
              <w:t>III</w:t>
            </w:r>
          </w:p>
          <w:p w14:paraId="3F6CE61D" w14:textId="77777777" w:rsidR="00314A2E" w:rsidRPr="00B15723" w:rsidRDefault="00314A2E" w:rsidP="00A20205">
            <w:pPr>
              <w:widowControl w:val="0"/>
              <w:autoSpaceDE w:val="0"/>
              <w:autoSpaceDN w:val="0"/>
              <w:spacing w:after="0" w:line="240" w:lineRule="auto"/>
              <w:ind w:right="5"/>
              <w:jc w:val="center"/>
              <w:rPr>
                <w:rFonts w:ascii="Times New Roman" w:eastAsia="Times New Roman" w:hAnsi="Times New Roman" w:cs="Times New Roman"/>
                <w:b/>
                <w:sz w:val="24"/>
                <w:szCs w:val="22"/>
                <w:lang w:bidi="ar-SA"/>
              </w:rPr>
            </w:pPr>
            <w:r w:rsidRPr="00B15723">
              <w:rPr>
                <w:rFonts w:ascii="Times New Roman" w:eastAsia="Times New Roman" w:hAnsi="Times New Roman" w:cs="Times New Roman"/>
                <w:b/>
                <w:w w:val="97"/>
                <w:sz w:val="24"/>
                <w:szCs w:val="22"/>
                <w:lang w:bidi="ar-SA"/>
              </w:rPr>
              <w:t>Prose</w:t>
            </w:r>
          </w:p>
        </w:tc>
        <w:tc>
          <w:tcPr>
            <w:tcW w:w="7819" w:type="dxa"/>
          </w:tcPr>
          <w:p w14:paraId="4EF2F73C" w14:textId="77777777" w:rsidR="00314A2E" w:rsidRPr="00B15723" w:rsidRDefault="00314A2E" w:rsidP="00A20205">
            <w:pPr>
              <w:widowControl w:val="0"/>
              <w:autoSpaceDE w:val="0"/>
              <w:autoSpaceDN w:val="0"/>
              <w:spacing w:before="28" w:after="0" w:line="240" w:lineRule="auto"/>
              <w:ind w:right="774"/>
              <w:jc w:val="both"/>
              <w:rPr>
                <w:rFonts w:ascii="Times New Roman" w:eastAsia="Times New Roman" w:hAnsi="Times New Roman" w:cs="Times New Roman"/>
                <w:sz w:val="24"/>
                <w:szCs w:val="22"/>
                <w:lang w:bidi="ar-SA"/>
              </w:rPr>
            </w:pPr>
            <w:r w:rsidRPr="00B15723">
              <w:rPr>
                <w:rFonts w:ascii="Times New Roman" w:eastAsia="Times New Roman" w:hAnsi="Times New Roman" w:cs="Times New Roman"/>
                <w:b/>
                <w:sz w:val="24"/>
                <w:szCs w:val="22"/>
                <w:lang w:bidi="ar-SA"/>
              </w:rPr>
              <w:t xml:space="preserve">Unit 1. Types of Prose &amp; Prose Style: </w:t>
            </w:r>
            <w:r w:rsidRPr="00B15723">
              <w:rPr>
                <w:rFonts w:ascii="Times New Roman" w:eastAsia="Times New Roman" w:hAnsi="Times New Roman" w:cs="Times New Roman"/>
                <w:sz w:val="24"/>
                <w:szCs w:val="22"/>
                <w:lang w:bidi="ar-SA"/>
              </w:rPr>
              <w:t>Autobiography, Biography,</w:t>
            </w:r>
            <w:r w:rsidRPr="00B15723">
              <w:rPr>
                <w:rFonts w:ascii="Times New Roman" w:eastAsia="Times New Roman" w:hAnsi="Times New Roman" w:cs="Times New Roman"/>
                <w:spacing w:val="1"/>
                <w:sz w:val="24"/>
                <w:szCs w:val="22"/>
                <w:lang w:bidi="ar-SA"/>
              </w:rPr>
              <w:t xml:space="preserve"> </w:t>
            </w:r>
            <w:r w:rsidRPr="00B15723">
              <w:rPr>
                <w:rFonts w:ascii="Times New Roman" w:eastAsia="Times New Roman" w:hAnsi="Times New Roman" w:cs="Times New Roman"/>
                <w:sz w:val="24"/>
                <w:szCs w:val="22"/>
                <w:lang w:bidi="ar-SA"/>
              </w:rPr>
              <w:t>Memoir;</w:t>
            </w:r>
            <w:r w:rsidRPr="00B15723">
              <w:rPr>
                <w:rFonts w:ascii="Times New Roman" w:eastAsia="Times New Roman" w:hAnsi="Times New Roman" w:cs="Times New Roman"/>
                <w:spacing w:val="1"/>
                <w:sz w:val="24"/>
                <w:szCs w:val="22"/>
                <w:lang w:bidi="ar-SA"/>
              </w:rPr>
              <w:t xml:space="preserve"> </w:t>
            </w:r>
            <w:r w:rsidRPr="00B15723">
              <w:rPr>
                <w:rFonts w:ascii="Times New Roman" w:eastAsia="Times New Roman" w:hAnsi="Times New Roman" w:cs="Times New Roman"/>
                <w:sz w:val="24"/>
                <w:szCs w:val="22"/>
                <w:lang w:bidi="ar-SA"/>
              </w:rPr>
              <w:t>Travelogue;</w:t>
            </w:r>
            <w:r w:rsidRPr="00B15723">
              <w:rPr>
                <w:rFonts w:ascii="Times New Roman" w:eastAsia="Times New Roman" w:hAnsi="Times New Roman" w:cs="Times New Roman"/>
                <w:spacing w:val="1"/>
                <w:sz w:val="24"/>
                <w:szCs w:val="22"/>
                <w:lang w:bidi="ar-SA"/>
              </w:rPr>
              <w:t xml:space="preserve"> </w:t>
            </w:r>
            <w:r w:rsidRPr="00B15723">
              <w:rPr>
                <w:rFonts w:ascii="Times New Roman" w:eastAsia="Times New Roman" w:hAnsi="Times New Roman" w:cs="Times New Roman"/>
                <w:sz w:val="24"/>
                <w:szCs w:val="22"/>
                <w:lang w:bidi="ar-SA"/>
              </w:rPr>
              <w:t>Periodical</w:t>
            </w:r>
            <w:r w:rsidRPr="00B15723">
              <w:rPr>
                <w:rFonts w:ascii="Times New Roman" w:eastAsia="Times New Roman" w:hAnsi="Times New Roman" w:cs="Times New Roman"/>
                <w:spacing w:val="1"/>
                <w:sz w:val="24"/>
                <w:szCs w:val="22"/>
                <w:lang w:bidi="ar-SA"/>
              </w:rPr>
              <w:t xml:space="preserve"> </w:t>
            </w:r>
            <w:r w:rsidRPr="00B15723">
              <w:rPr>
                <w:rFonts w:ascii="Times New Roman" w:eastAsia="Times New Roman" w:hAnsi="Times New Roman" w:cs="Times New Roman"/>
                <w:sz w:val="24"/>
                <w:szCs w:val="22"/>
                <w:lang w:bidi="ar-SA"/>
              </w:rPr>
              <w:t>Essay;</w:t>
            </w:r>
            <w:r w:rsidRPr="00B15723">
              <w:rPr>
                <w:rFonts w:ascii="Times New Roman" w:eastAsia="Times New Roman" w:hAnsi="Times New Roman" w:cs="Times New Roman"/>
                <w:spacing w:val="1"/>
                <w:sz w:val="24"/>
                <w:szCs w:val="22"/>
                <w:lang w:bidi="ar-SA"/>
              </w:rPr>
              <w:t xml:space="preserve"> </w:t>
            </w:r>
            <w:r w:rsidRPr="00B15723">
              <w:rPr>
                <w:rFonts w:ascii="Times New Roman" w:eastAsia="Times New Roman" w:hAnsi="Times New Roman" w:cs="Times New Roman"/>
                <w:sz w:val="24"/>
                <w:szCs w:val="22"/>
                <w:lang w:bidi="ar-SA"/>
              </w:rPr>
              <w:t>Formal</w:t>
            </w:r>
            <w:r w:rsidRPr="00B15723">
              <w:rPr>
                <w:rFonts w:ascii="Times New Roman" w:eastAsia="Times New Roman" w:hAnsi="Times New Roman" w:cs="Times New Roman"/>
                <w:spacing w:val="1"/>
                <w:sz w:val="24"/>
                <w:szCs w:val="22"/>
                <w:lang w:bidi="ar-SA"/>
              </w:rPr>
              <w:t xml:space="preserve"> </w:t>
            </w:r>
            <w:r w:rsidRPr="00B15723">
              <w:rPr>
                <w:rFonts w:ascii="Times New Roman" w:eastAsia="Times New Roman" w:hAnsi="Times New Roman" w:cs="Times New Roman"/>
                <w:sz w:val="24"/>
                <w:szCs w:val="22"/>
                <w:lang w:bidi="ar-SA"/>
              </w:rPr>
              <w:t>Essay;</w:t>
            </w:r>
            <w:r w:rsidRPr="00B15723">
              <w:rPr>
                <w:rFonts w:ascii="Times New Roman" w:eastAsia="Times New Roman" w:hAnsi="Times New Roman" w:cs="Times New Roman"/>
                <w:spacing w:val="-57"/>
                <w:sz w:val="24"/>
                <w:szCs w:val="22"/>
                <w:lang w:bidi="ar-SA"/>
              </w:rPr>
              <w:t xml:space="preserve"> </w:t>
            </w:r>
            <w:r w:rsidRPr="00B15723">
              <w:rPr>
                <w:rFonts w:ascii="Times New Roman" w:eastAsia="Times New Roman" w:hAnsi="Times New Roman" w:cs="Times New Roman"/>
                <w:sz w:val="24"/>
                <w:szCs w:val="22"/>
                <w:lang w:bidi="ar-SA"/>
              </w:rPr>
              <w:t>Personal</w:t>
            </w:r>
            <w:r w:rsidRPr="00B15723">
              <w:rPr>
                <w:rFonts w:ascii="Times New Roman" w:eastAsia="Times New Roman" w:hAnsi="Times New Roman" w:cs="Times New Roman"/>
                <w:spacing w:val="-1"/>
                <w:sz w:val="24"/>
                <w:szCs w:val="22"/>
                <w:lang w:bidi="ar-SA"/>
              </w:rPr>
              <w:t xml:space="preserve"> </w:t>
            </w:r>
            <w:r w:rsidRPr="00B15723">
              <w:rPr>
                <w:rFonts w:ascii="Times New Roman" w:eastAsia="Times New Roman" w:hAnsi="Times New Roman" w:cs="Times New Roman"/>
                <w:sz w:val="24"/>
                <w:szCs w:val="22"/>
                <w:lang w:bidi="ar-SA"/>
              </w:rPr>
              <w:t>Essay.</w:t>
            </w:r>
          </w:p>
          <w:p w14:paraId="5A039D46" w14:textId="77777777" w:rsidR="00314A2E" w:rsidRPr="00B15723" w:rsidRDefault="00314A2E" w:rsidP="00A20205">
            <w:pPr>
              <w:widowControl w:val="0"/>
              <w:autoSpaceDE w:val="0"/>
              <w:autoSpaceDN w:val="0"/>
              <w:spacing w:before="28" w:after="0" w:line="240" w:lineRule="auto"/>
              <w:ind w:right="774"/>
              <w:jc w:val="both"/>
              <w:rPr>
                <w:rFonts w:ascii="Times New Roman" w:eastAsia="Times New Roman" w:hAnsi="Times New Roman" w:cs="Times New Roman"/>
                <w:sz w:val="24"/>
                <w:szCs w:val="22"/>
                <w:lang w:bidi="ar-SA"/>
              </w:rPr>
            </w:pPr>
            <w:r w:rsidRPr="00B15723">
              <w:rPr>
                <w:rFonts w:ascii="Times New Roman" w:eastAsia="Times New Roman" w:hAnsi="Times New Roman" w:cs="Times New Roman"/>
                <w:b/>
                <w:sz w:val="24"/>
                <w:szCs w:val="22"/>
                <w:lang w:bidi="ar-SA"/>
              </w:rPr>
              <w:t xml:space="preserve">Unit 2. Prose Devices: </w:t>
            </w:r>
            <w:r w:rsidRPr="00B15723">
              <w:rPr>
                <w:rFonts w:ascii="Times New Roman" w:eastAsia="Times New Roman" w:hAnsi="Times New Roman" w:cs="Times New Roman"/>
                <w:sz w:val="24"/>
                <w:szCs w:val="22"/>
                <w:lang w:bidi="ar-SA"/>
              </w:rPr>
              <w:t>Theme; Point of View; Sentence Pattern;</w:t>
            </w:r>
            <w:r w:rsidRPr="00B15723">
              <w:rPr>
                <w:rFonts w:ascii="Times New Roman" w:eastAsia="Times New Roman" w:hAnsi="Times New Roman" w:cs="Times New Roman"/>
                <w:spacing w:val="-58"/>
                <w:sz w:val="24"/>
                <w:szCs w:val="22"/>
                <w:lang w:bidi="ar-SA"/>
              </w:rPr>
              <w:t xml:space="preserve"> </w:t>
            </w:r>
            <w:r w:rsidRPr="00B15723">
              <w:rPr>
                <w:rFonts w:ascii="Times New Roman" w:eastAsia="Times New Roman" w:hAnsi="Times New Roman" w:cs="Times New Roman"/>
                <w:sz w:val="24"/>
                <w:szCs w:val="22"/>
                <w:lang w:bidi="ar-SA"/>
              </w:rPr>
              <w:t>Imagery; Tone or Mood; Analogy, Anecdote; Antithesis;</w:t>
            </w:r>
            <w:r w:rsidRPr="00B15723">
              <w:rPr>
                <w:rFonts w:ascii="Times New Roman" w:eastAsia="Times New Roman" w:hAnsi="Times New Roman" w:cs="Times New Roman"/>
                <w:spacing w:val="-57"/>
                <w:sz w:val="24"/>
                <w:szCs w:val="22"/>
                <w:lang w:bidi="ar-SA"/>
              </w:rPr>
              <w:t xml:space="preserve"> </w:t>
            </w:r>
            <w:r w:rsidRPr="00B15723">
              <w:rPr>
                <w:rFonts w:ascii="Times New Roman" w:eastAsia="Times New Roman" w:hAnsi="Times New Roman" w:cs="Times New Roman"/>
                <w:sz w:val="24"/>
                <w:szCs w:val="22"/>
                <w:lang w:bidi="ar-SA"/>
              </w:rPr>
              <w:t>Aphorism;</w:t>
            </w:r>
            <w:r w:rsidRPr="00B15723">
              <w:rPr>
                <w:rFonts w:ascii="Times New Roman" w:eastAsia="Times New Roman" w:hAnsi="Times New Roman" w:cs="Times New Roman"/>
                <w:spacing w:val="-1"/>
                <w:sz w:val="24"/>
                <w:szCs w:val="22"/>
                <w:lang w:bidi="ar-SA"/>
              </w:rPr>
              <w:t xml:space="preserve"> </w:t>
            </w:r>
            <w:r w:rsidRPr="00B15723">
              <w:rPr>
                <w:rFonts w:ascii="Times New Roman" w:eastAsia="Times New Roman" w:hAnsi="Times New Roman" w:cs="Times New Roman"/>
                <w:sz w:val="24"/>
                <w:szCs w:val="22"/>
                <w:lang w:bidi="ar-SA"/>
              </w:rPr>
              <w:t>Diction; Inversion;</w:t>
            </w:r>
            <w:r w:rsidRPr="00B15723">
              <w:rPr>
                <w:rFonts w:ascii="Times New Roman" w:eastAsia="Times New Roman" w:hAnsi="Times New Roman" w:cs="Times New Roman"/>
                <w:spacing w:val="-1"/>
                <w:sz w:val="24"/>
                <w:szCs w:val="22"/>
                <w:lang w:bidi="ar-SA"/>
              </w:rPr>
              <w:t xml:space="preserve"> </w:t>
            </w:r>
            <w:r w:rsidRPr="00B15723">
              <w:rPr>
                <w:rFonts w:ascii="Times New Roman" w:eastAsia="Times New Roman" w:hAnsi="Times New Roman" w:cs="Times New Roman"/>
                <w:sz w:val="24"/>
                <w:szCs w:val="22"/>
                <w:lang w:bidi="ar-SA"/>
              </w:rPr>
              <w:t>Humour</w:t>
            </w:r>
            <w:r w:rsidRPr="00B15723">
              <w:rPr>
                <w:rFonts w:ascii="Times New Roman" w:eastAsia="Times New Roman" w:hAnsi="Times New Roman" w:cs="Times New Roman"/>
                <w:spacing w:val="-1"/>
                <w:sz w:val="24"/>
                <w:szCs w:val="22"/>
                <w:lang w:bidi="ar-SA"/>
              </w:rPr>
              <w:t xml:space="preserve"> </w:t>
            </w:r>
            <w:r w:rsidRPr="00B15723">
              <w:rPr>
                <w:rFonts w:ascii="Times New Roman" w:eastAsia="Times New Roman" w:hAnsi="Times New Roman" w:cs="Times New Roman"/>
                <w:sz w:val="24"/>
                <w:szCs w:val="22"/>
                <w:lang w:bidi="ar-SA"/>
              </w:rPr>
              <w:t>and</w:t>
            </w:r>
            <w:r w:rsidRPr="00B15723">
              <w:rPr>
                <w:rFonts w:ascii="Times New Roman" w:eastAsia="Times New Roman" w:hAnsi="Times New Roman" w:cs="Times New Roman"/>
                <w:spacing w:val="-1"/>
                <w:sz w:val="24"/>
                <w:szCs w:val="22"/>
                <w:lang w:bidi="ar-SA"/>
              </w:rPr>
              <w:t xml:space="preserve"> </w:t>
            </w:r>
            <w:r w:rsidRPr="00B15723">
              <w:rPr>
                <w:rFonts w:ascii="Times New Roman" w:eastAsia="Times New Roman" w:hAnsi="Times New Roman" w:cs="Times New Roman"/>
                <w:sz w:val="24"/>
                <w:szCs w:val="22"/>
                <w:lang w:bidi="ar-SA"/>
              </w:rPr>
              <w:t>Pathos.</w:t>
            </w:r>
          </w:p>
          <w:p w14:paraId="57B57685" w14:textId="77777777" w:rsidR="00314A2E" w:rsidRPr="00B15723" w:rsidRDefault="00314A2E" w:rsidP="00A20205">
            <w:pPr>
              <w:widowControl w:val="0"/>
              <w:autoSpaceDE w:val="0"/>
              <w:autoSpaceDN w:val="0"/>
              <w:spacing w:before="28" w:after="0" w:line="240" w:lineRule="auto"/>
              <w:rPr>
                <w:rFonts w:ascii="Times New Roman" w:eastAsia="Times New Roman" w:hAnsi="Times New Roman" w:cs="Times New Roman"/>
                <w:b/>
                <w:sz w:val="24"/>
                <w:szCs w:val="22"/>
                <w:lang w:bidi="ar-SA"/>
              </w:rPr>
            </w:pPr>
            <w:r w:rsidRPr="00B15723">
              <w:rPr>
                <w:rFonts w:ascii="Times New Roman" w:eastAsia="Times New Roman" w:hAnsi="Times New Roman" w:cs="Times New Roman"/>
                <w:b/>
                <w:sz w:val="24"/>
                <w:szCs w:val="22"/>
                <w:lang w:bidi="ar-SA"/>
              </w:rPr>
              <w:t>Unit 3. Prose</w:t>
            </w:r>
          </w:p>
          <w:p w14:paraId="6790C254" w14:textId="77777777" w:rsidR="00314A2E" w:rsidRPr="00B15723" w:rsidRDefault="00314A2E" w:rsidP="00A20205">
            <w:pPr>
              <w:widowControl w:val="0"/>
              <w:numPr>
                <w:ilvl w:val="0"/>
                <w:numId w:val="85"/>
              </w:numPr>
              <w:tabs>
                <w:tab w:val="left" w:pos="562"/>
              </w:tabs>
              <w:autoSpaceDE w:val="0"/>
              <w:autoSpaceDN w:val="0"/>
              <w:spacing w:after="0" w:line="240" w:lineRule="auto"/>
              <w:rPr>
                <w:rFonts w:ascii="Times New Roman" w:eastAsia="Times New Roman" w:hAnsi="Times New Roman" w:cs="Times New Roman"/>
                <w:i/>
                <w:sz w:val="24"/>
                <w:szCs w:val="22"/>
                <w:lang w:bidi="ar-SA"/>
              </w:rPr>
            </w:pPr>
            <w:r w:rsidRPr="00B15723">
              <w:rPr>
                <w:rFonts w:ascii="Times New Roman" w:eastAsia="Times New Roman" w:hAnsi="Times New Roman" w:cs="Times New Roman"/>
                <w:sz w:val="24"/>
                <w:szCs w:val="22"/>
                <w:lang w:bidi="ar-SA"/>
              </w:rPr>
              <w:t>Francis</w:t>
            </w:r>
            <w:r w:rsidRPr="00B15723">
              <w:rPr>
                <w:rFonts w:ascii="Times New Roman" w:eastAsia="Times New Roman" w:hAnsi="Times New Roman" w:cs="Times New Roman"/>
                <w:spacing w:val="-1"/>
                <w:sz w:val="24"/>
                <w:szCs w:val="22"/>
                <w:lang w:bidi="ar-SA"/>
              </w:rPr>
              <w:t xml:space="preserve"> </w:t>
            </w:r>
            <w:r w:rsidRPr="00B15723">
              <w:rPr>
                <w:rFonts w:ascii="Times New Roman" w:eastAsia="Times New Roman" w:hAnsi="Times New Roman" w:cs="Times New Roman"/>
                <w:sz w:val="24"/>
                <w:szCs w:val="22"/>
                <w:lang w:bidi="ar-SA"/>
              </w:rPr>
              <w:t>Bacon-</w:t>
            </w:r>
            <w:r w:rsidRPr="00B15723">
              <w:rPr>
                <w:rFonts w:ascii="Times New Roman" w:eastAsia="Times New Roman" w:hAnsi="Times New Roman" w:cs="Times New Roman"/>
                <w:spacing w:val="-1"/>
                <w:sz w:val="24"/>
                <w:szCs w:val="22"/>
                <w:lang w:bidi="ar-SA"/>
              </w:rPr>
              <w:t xml:space="preserve"> </w:t>
            </w:r>
            <w:r w:rsidRPr="00B15723">
              <w:rPr>
                <w:rFonts w:ascii="Times New Roman" w:eastAsia="Times New Roman" w:hAnsi="Times New Roman" w:cs="Times New Roman"/>
                <w:sz w:val="24"/>
                <w:szCs w:val="22"/>
                <w:lang w:bidi="ar-SA"/>
              </w:rPr>
              <w:t>*</w:t>
            </w:r>
            <w:r w:rsidRPr="00B15723">
              <w:rPr>
                <w:rFonts w:ascii="Times New Roman" w:eastAsia="Times New Roman" w:hAnsi="Times New Roman" w:cs="Times New Roman"/>
                <w:i/>
                <w:sz w:val="24"/>
                <w:szCs w:val="22"/>
                <w:lang w:bidi="ar-SA"/>
              </w:rPr>
              <w:t>Of Studies</w:t>
            </w:r>
          </w:p>
          <w:p w14:paraId="377BED94" w14:textId="77777777" w:rsidR="00314A2E" w:rsidRPr="00B15723" w:rsidRDefault="00314A2E" w:rsidP="00A20205">
            <w:pPr>
              <w:widowControl w:val="0"/>
              <w:numPr>
                <w:ilvl w:val="0"/>
                <w:numId w:val="85"/>
              </w:numPr>
              <w:tabs>
                <w:tab w:val="left" w:pos="562"/>
              </w:tabs>
              <w:autoSpaceDE w:val="0"/>
              <w:autoSpaceDN w:val="0"/>
              <w:spacing w:after="0" w:line="240" w:lineRule="auto"/>
              <w:rPr>
                <w:rFonts w:ascii="Times New Roman" w:eastAsia="Times New Roman" w:hAnsi="Times New Roman" w:cs="Times New Roman"/>
                <w:i/>
                <w:sz w:val="24"/>
                <w:szCs w:val="22"/>
                <w:lang w:bidi="ar-SA"/>
              </w:rPr>
            </w:pPr>
            <w:r w:rsidRPr="00B15723">
              <w:rPr>
                <w:rFonts w:ascii="Times New Roman" w:eastAsia="Times New Roman" w:hAnsi="Times New Roman" w:cs="Times New Roman"/>
                <w:sz w:val="24"/>
                <w:szCs w:val="22"/>
                <w:lang w:bidi="ar-SA"/>
              </w:rPr>
              <w:t>Charles</w:t>
            </w:r>
            <w:r w:rsidRPr="00B15723">
              <w:rPr>
                <w:rFonts w:ascii="Times New Roman" w:eastAsia="Times New Roman" w:hAnsi="Times New Roman" w:cs="Times New Roman"/>
                <w:spacing w:val="-1"/>
                <w:sz w:val="24"/>
                <w:szCs w:val="22"/>
                <w:lang w:bidi="ar-SA"/>
              </w:rPr>
              <w:t xml:space="preserve"> </w:t>
            </w:r>
            <w:r w:rsidRPr="00B15723">
              <w:rPr>
                <w:rFonts w:ascii="Times New Roman" w:eastAsia="Times New Roman" w:hAnsi="Times New Roman" w:cs="Times New Roman"/>
                <w:sz w:val="24"/>
                <w:szCs w:val="22"/>
                <w:lang w:bidi="ar-SA"/>
              </w:rPr>
              <w:t>Lamb-</w:t>
            </w:r>
            <w:r w:rsidRPr="00B15723">
              <w:rPr>
                <w:rFonts w:ascii="Times New Roman" w:eastAsia="Times New Roman" w:hAnsi="Times New Roman" w:cs="Times New Roman"/>
                <w:spacing w:val="-2"/>
                <w:sz w:val="24"/>
                <w:szCs w:val="22"/>
                <w:lang w:bidi="ar-SA"/>
              </w:rPr>
              <w:t xml:space="preserve"> </w:t>
            </w:r>
            <w:r w:rsidRPr="00B15723">
              <w:rPr>
                <w:rFonts w:ascii="Times New Roman" w:eastAsia="Times New Roman" w:hAnsi="Times New Roman" w:cs="Times New Roman"/>
                <w:sz w:val="24"/>
                <w:szCs w:val="22"/>
                <w:lang w:bidi="ar-SA"/>
              </w:rPr>
              <w:t>*</w:t>
            </w:r>
            <w:r w:rsidRPr="00B15723">
              <w:rPr>
                <w:rFonts w:ascii="Times New Roman" w:eastAsia="Times New Roman" w:hAnsi="Times New Roman" w:cs="Times New Roman"/>
                <w:i/>
                <w:sz w:val="24"/>
                <w:szCs w:val="22"/>
                <w:lang w:bidi="ar-SA"/>
              </w:rPr>
              <w:t>Dream Children</w:t>
            </w:r>
          </w:p>
          <w:p w14:paraId="2856112C" w14:textId="77777777" w:rsidR="00314A2E" w:rsidRPr="00B15723" w:rsidRDefault="00314A2E" w:rsidP="00A20205">
            <w:pPr>
              <w:widowControl w:val="0"/>
              <w:numPr>
                <w:ilvl w:val="0"/>
                <w:numId w:val="85"/>
              </w:numPr>
              <w:tabs>
                <w:tab w:val="left" w:pos="562"/>
              </w:tabs>
              <w:autoSpaceDE w:val="0"/>
              <w:autoSpaceDN w:val="0"/>
              <w:spacing w:after="0" w:line="240" w:lineRule="auto"/>
              <w:rPr>
                <w:rFonts w:ascii="Times New Roman" w:eastAsia="Times New Roman" w:hAnsi="Times New Roman" w:cs="Times New Roman"/>
                <w:i/>
                <w:sz w:val="24"/>
                <w:szCs w:val="22"/>
                <w:lang w:bidi="ar-SA"/>
              </w:rPr>
            </w:pPr>
            <w:r w:rsidRPr="00B15723">
              <w:rPr>
                <w:rFonts w:ascii="Times New Roman" w:eastAsia="Times New Roman" w:hAnsi="Times New Roman" w:cs="Times New Roman"/>
                <w:sz w:val="24"/>
                <w:szCs w:val="22"/>
                <w:lang w:bidi="ar-SA"/>
              </w:rPr>
              <w:t>Joseph</w:t>
            </w:r>
            <w:r w:rsidRPr="00B15723">
              <w:rPr>
                <w:rFonts w:ascii="Times New Roman" w:eastAsia="Times New Roman" w:hAnsi="Times New Roman" w:cs="Times New Roman"/>
                <w:spacing w:val="-1"/>
                <w:sz w:val="24"/>
                <w:szCs w:val="22"/>
                <w:lang w:bidi="ar-SA"/>
              </w:rPr>
              <w:t xml:space="preserve"> </w:t>
            </w:r>
            <w:r w:rsidRPr="00B15723">
              <w:rPr>
                <w:rFonts w:ascii="Times New Roman" w:eastAsia="Times New Roman" w:hAnsi="Times New Roman" w:cs="Times New Roman"/>
                <w:sz w:val="24"/>
                <w:szCs w:val="22"/>
                <w:lang w:bidi="ar-SA"/>
              </w:rPr>
              <w:t>Addison-</w:t>
            </w:r>
            <w:r w:rsidRPr="00B15723">
              <w:rPr>
                <w:rFonts w:ascii="Times New Roman" w:eastAsia="Times New Roman" w:hAnsi="Times New Roman" w:cs="Times New Roman"/>
                <w:spacing w:val="-1"/>
                <w:sz w:val="24"/>
                <w:szCs w:val="22"/>
                <w:lang w:bidi="ar-SA"/>
              </w:rPr>
              <w:t xml:space="preserve"> </w:t>
            </w:r>
            <w:r w:rsidRPr="00B15723">
              <w:rPr>
                <w:rFonts w:ascii="Times New Roman" w:eastAsia="Times New Roman" w:hAnsi="Times New Roman" w:cs="Times New Roman"/>
                <w:sz w:val="24"/>
                <w:szCs w:val="22"/>
                <w:lang w:bidi="ar-SA"/>
              </w:rPr>
              <w:t>*</w:t>
            </w:r>
            <w:r w:rsidRPr="00B15723">
              <w:rPr>
                <w:rFonts w:ascii="Times New Roman" w:eastAsia="Times New Roman" w:hAnsi="Times New Roman" w:cs="Times New Roman"/>
                <w:i/>
                <w:sz w:val="24"/>
                <w:szCs w:val="22"/>
                <w:lang w:bidi="ar-SA"/>
              </w:rPr>
              <w:t>Sir Roger</w:t>
            </w:r>
            <w:r w:rsidRPr="00B15723">
              <w:rPr>
                <w:rFonts w:ascii="Times New Roman" w:eastAsia="Times New Roman" w:hAnsi="Times New Roman" w:cs="Times New Roman"/>
                <w:i/>
                <w:spacing w:val="-1"/>
                <w:sz w:val="24"/>
                <w:szCs w:val="22"/>
                <w:lang w:bidi="ar-SA"/>
              </w:rPr>
              <w:t xml:space="preserve"> </w:t>
            </w:r>
            <w:r w:rsidRPr="00B15723">
              <w:rPr>
                <w:rFonts w:ascii="Times New Roman" w:eastAsia="Times New Roman" w:hAnsi="Times New Roman" w:cs="Times New Roman"/>
                <w:i/>
                <w:sz w:val="24"/>
                <w:szCs w:val="22"/>
                <w:lang w:bidi="ar-SA"/>
              </w:rPr>
              <w:t>at the</w:t>
            </w:r>
            <w:r w:rsidRPr="00B15723">
              <w:rPr>
                <w:rFonts w:ascii="Times New Roman" w:eastAsia="Times New Roman" w:hAnsi="Times New Roman" w:cs="Times New Roman"/>
                <w:i/>
                <w:spacing w:val="-1"/>
                <w:sz w:val="24"/>
                <w:szCs w:val="22"/>
                <w:lang w:bidi="ar-SA"/>
              </w:rPr>
              <w:t xml:space="preserve"> </w:t>
            </w:r>
            <w:r w:rsidRPr="00B15723">
              <w:rPr>
                <w:rFonts w:ascii="Times New Roman" w:eastAsia="Times New Roman" w:hAnsi="Times New Roman" w:cs="Times New Roman"/>
                <w:i/>
                <w:sz w:val="24"/>
                <w:szCs w:val="22"/>
                <w:lang w:bidi="ar-SA"/>
              </w:rPr>
              <w:t>Church</w:t>
            </w:r>
          </w:p>
          <w:p w14:paraId="08DD86A0" w14:textId="77777777" w:rsidR="00314A2E" w:rsidRPr="00B15723" w:rsidRDefault="00314A2E" w:rsidP="00A20205">
            <w:pPr>
              <w:widowControl w:val="0"/>
              <w:numPr>
                <w:ilvl w:val="0"/>
                <w:numId w:val="85"/>
              </w:numPr>
              <w:tabs>
                <w:tab w:val="left" w:pos="562"/>
              </w:tabs>
              <w:autoSpaceDE w:val="0"/>
              <w:autoSpaceDN w:val="0"/>
              <w:spacing w:after="0" w:line="240" w:lineRule="auto"/>
              <w:rPr>
                <w:rFonts w:ascii="Times New Roman" w:eastAsia="Times New Roman" w:hAnsi="Times New Roman" w:cs="Times New Roman"/>
                <w:i/>
                <w:sz w:val="24"/>
                <w:szCs w:val="22"/>
                <w:lang w:bidi="ar-SA"/>
              </w:rPr>
            </w:pPr>
            <w:r w:rsidRPr="00B15723">
              <w:rPr>
                <w:rFonts w:ascii="Times New Roman" w:eastAsia="Times New Roman" w:hAnsi="Times New Roman" w:cs="Times New Roman"/>
                <w:sz w:val="24"/>
                <w:szCs w:val="22"/>
                <w:lang w:bidi="ar-SA"/>
              </w:rPr>
              <w:t>Virginia</w:t>
            </w:r>
            <w:r w:rsidRPr="00B15723">
              <w:rPr>
                <w:rFonts w:ascii="Times New Roman" w:eastAsia="Times New Roman" w:hAnsi="Times New Roman" w:cs="Times New Roman"/>
                <w:spacing w:val="-1"/>
                <w:sz w:val="24"/>
                <w:szCs w:val="22"/>
                <w:lang w:bidi="ar-SA"/>
              </w:rPr>
              <w:t xml:space="preserve"> </w:t>
            </w:r>
            <w:r w:rsidRPr="00B15723">
              <w:rPr>
                <w:rFonts w:ascii="Times New Roman" w:eastAsia="Times New Roman" w:hAnsi="Times New Roman" w:cs="Times New Roman"/>
                <w:sz w:val="24"/>
                <w:szCs w:val="22"/>
                <w:lang w:bidi="ar-SA"/>
              </w:rPr>
              <w:t>Woolf-</w:t>
            </w:r>
            <w:r w:rsidRPr="00B15723">
              <w:rPr>
                <w:rFonts w:ascii="Times New Roman" w:eastAsia="Times New Roman" w:hAnsi="Times New Roman" w:cs="Times New Roman"/>
                <w:spacing w:val="-1"/>
                <w:sz w:val="24"/>
                <w:szCs w:val="22"/>
                <w:lang w:bidi="ar-SA"/>
              </w:rPr>
              <w:t xml:space="preserve"> </w:t>
            </w:r>
            <w:r w:rsidRPr="00B15723">
              <w:rPr>
                <w:rFonts w:ascii="Times New Roman" w:eastAsia="Times New Roman" w:hAnsi="Times New Roman" w:cs="Times New Roman"/>
                <w:sz w:val="24"/>
                <w:szCs w:val="22"/>
                <w:lang w:bidi="ar-SA"/>
              </w:rPr>
              <w:t>*</w:t>
            </w:r>
            <w:r w:rsidRPr="00B15723">
              <w:rPr>
                <w:rFonts w:ascii="Times New Roman" w:eastAsia="Times New Roman" w:hAnsi="Times New Roman" w:cs="Times New Roman"/>
                <w:i/>
                <w:sz w:val="24"/>
                <w:szCs w:val="22"/>
                <w:lang w:bidi="ar-SA"/>
              </w:rPr>
              <w:t>Professions</w:t>
            </w:r>
            <w:r w:rsidRPr="00B15723">
              <w:rPr>
                <w:rFonts w:ascii="Times New Roman" w:eastAsia="Times New Roman" w:hAnsi="Times New Roman" w:cs="Times New Roman"/>
                <w:i/>
                <w:spacing w:val="-1"/>
                <w:sz w:val="24"/>
                <w:szCs w:val="22"/>
                <w:lang w:bidi="ar-SA"/>
              </w:rPr>
              <w:t xml:space="preserve"> </w:t>
            </w:r>
            <w:r w:rsidRPr="00B15723">
              <w:rPr>
                <w:rFonts w:ascii="Times New Roman" w:eastAsia="Times New Roman" w:hAnsi="Times New Roman" w:cs="Times New Roman"/>
                <w:i/>
                <w:sz w:val="24"/>
                <w:szCs w:val="22"/>
                <w:lang w:bidi="ar-SA"/>
              </w:rPr>
              <w:t>for Women</w:t>
            </w:r>
          </w:p>
          <w:p w14:paraId="35826019" w14:textId="77777777" w:rsidR="00314A2E" w:rsidRPr="00B15723" w:rsidRDefault="00314A2E" w:rsidP="00A20205">
            <w:pPr>
              <w:widowControl w:val="0"/>
              <w:numPr>
                <w:ilvl w:val="0"/>
                <w:numId w:val="85"/>
              </w:numPr>
              <w:tabs>
                <w:tab w:val="left" w:pos="562"/>
              </w:tabs>
              <w:autoSpaceDE w:val="0"/>
              <w:autoSpaceDN w:val="0"/>
              <w:spacing w:after="0" w:line="240" w:lineRule="auto"/>
              <w:rPr>
                <w:rFonts w:ascii="Times New Roman" w:eastAsia="Times New Roman" w:hAnsi="Times New Roman" w:cs="Times New Roman"/>
                <w:i/>
                <w:sz w:val="24"/>
                <w:szCs w:val="22"/>
                <w:lang w:bidi="ar-SA"/>
              </w:rPr>
            </w:pPr>
            <w:r w:rsidRPr="00B15723">
              <w:rPr>
                <w:rFonts w:ascii="Times New Roman" w:eastAsia="Times New Roman" w:hAnsi="Times New Roman" w:cs="Times New Roman"/>
                <w:sz w:val="24"/>
                <w:szCs w:val="22"/>
                <w:lang w:bidi="ar-SA"/>
              </w:rPr>
              <w:t>A.P.J.</w:t>
            </w:r>
            <w:r w:rsidRPr="00B15723">
              <w:rPr>
                <w:rFonts w:ascii="Times New Roman" w:eastAsia="Times New Roman" w:hAnsi="Times New Roman" w:cs="Times New Roman"/>
                <w:spacing w:val="20"/>
                <w:sz w:val="24"/>
                <w:szCs w:val="22"/>
                <w:lang w:bidi="ar-SA"/>
              </w:rPr>
              <w:t xml:space="preserve"> </w:t>
            </w:r>
            <w:r w:rsidRPr="00B15723">
              <w:rPr>
                <w:rFonts w:ascii="Times New Roman" w:eastAsia="Times New Roman" w:hAnsi="Times New Roman" w:cs="Times New Roman"/>
                <w:sz w:val="24"/>
                <w:szCs w:val="22"/>
                <w:lang w:bidi="ar-SA"/>
              </w:rPr>
              <w:t>Kalam-</w:t>
            </w:r>
            <w:r w:rsidRPr="00B15723">
              <w:rPr>
                <w:rFonts w:ascii="Times New Roman" w:eastAsia="Times New Roman" w:hAnsi="Times New Roman" w:cs="Times New Roman"/>
                <w:spacing w:val="76"/>
                <w:sz w:val="24"/>
                <w:szCs w:val="22"/>
                <w:lang w:bidi="ar-SA"/>
              </w:rPr>
              <w:t xml:space="preserve"> </w:t>
            </w:r>
            <w:r w:rsidRPr="00B15723">
              <w:rPr>
                <w:rFonts w:ascii="Times New Roman" w:eastAsia="Times New Roman" w:hAnsi="Times New Roman" w:cs="Times New Roman"/>
                <w:sz w:val="24"/>
                <w:szCs w:val="22"/>
                <w:lang w:bidi="ar-SA"/>
              </w:rPr>
              <w:t>*</w:t>
            </w:r>
            <w:r w:rsidRPr="00B15723">
              <w:rPr>
                <w:rFonts w:ascii="Times New Roman" w:eastAsia="Times New Roman" w:hAnsi="Times New Roman" w:cs="Times New Roman"/>
                <w:i/>
                <w:sz w:val="24"/>
                <w:szCs w:val="22"/>
                <w:lang w:bidi="ar-SA"/>
              </w:rPr>
              <w:t>Patriotism</w:t>
            </w:r>
            <w:r w:rsidRPr="00B15723">
              <w:rPr>
                <w:rFonts w:ascii="Times New Roman" w:eastAsia="Times New Roman" w:hAnsi="Times New Roman" w:cs="Times New Roman"/>
                <w:i/>
                <w:spacing w:val="77"/>
                <w:sz w:val="24"/>
                <w:szCs w:val="22"/>
                <w:lang w:bidi="ar-SA"/>
              </w:rPr>
              <w:t xml:space="preserve"> </w:t>
            </w:r>
            <w:r w:rsidRPr="00B15723">
              <w:rPr>
                <w:rFonts w:ascii="Times New Roman" w:eastAsia="Times New Roman" w:hAnsi="Times New Roman" w:cs="Times New Roman"/>
                <w:i/>
                <w:sz w:val="24"/>
                <w:szCs w:val="22"/>
                <w:lang w:bidi="ar-SA"/>
              </w:rPr>
              <w:t>Beyond</w:t>
            </w:r>
            <w:r w:rsidRPr="00B15723">
              <w:rPr>
                <w:rFonts w:ascii="Times New Roman" w:eastAsia="Times New Roman" w:hAnsi="Times New Roman" w:cs="Times New Roman"/>
                <w:i/>
                <w:spacing w:val="77"/>
                <w:sz w:val="24"/>
                <w:szCs w:val="22"/>
                <w:lang w:bidi="ar-SA"/>
              </w:rPr>
              <w:t xml:space="preserve"> </w:t>
            </w:r>
            <w:r w:rsidRPr="00B15723">
              <w:rPr>
                <w:rFonts w:ascii="Times New Roman" w:eastAsia="Times New Roman" w:hAnsi="Times New Roman" w:cs="Times New Roman"/>
                <w:i/>
                <w:sz w:val="24"/>
                <w:szCs w:val="22"/>
                <w:lang w:bidi="ar-SA"/>
              </w:rPr>
              <w:t>Politics</w:t>
            </w:r>
            <w:r w:rsidRPr="00B15723">
              <w:rPr>
                <w:rFonts w:ascii="Times New Roman" w:eastAsia="Times New Roman" w:hAnsi="Times New Roman" w:cs="Times New Roman"/>
                <w:i/>
                <w:spacing w:val="77"/>
                <w:sz w:val="24"/>
                <w:szCs w:val="22"/>
                <w:lang w:bidi="ar-SA"/>
              </w:rPr>
              <w:t xml:space="preserve"> </w:t>
            </w:r>
            <w:r w:rsidRPr="00B15723">
              <w:rPr>
                <w:rFonts w:ascii="Times New Roman" w:eastAsia="Times New Roman" w:hAnsi="Times New Roman" w:cs="Times New Roman"/>
                <w:i/>
                <w:sz w:val="24"/>
                <w:szCs w:val="22"/>
                <w:lang w:bidi="ar-SA"/>
              </w:rPr>
              <w:t>&amp;</w:t>
            </w:r>
            <w:r w:rsidRPr="00B15723">
              <w:rPr>
                <w:rFonts w:ascii="Times New Roman" w:eastAsia="Times New Roman" w:hAnsi="Times New Roman" w:cs="Times New Roman"/>
                <w:i/>
                <w:spacing w:val="80"/>
                <w:sz w:val="24"/>
                <w:szCs w:val="22"/>
                <w:lang w:bidi="ar-SA"/>
              </w:rPr>
              <w:t xml:space="preserve"> </w:t>
            </w:r>
            <w:r w:rsidRPr="00B15723">
              <w:rPr>
                <w:rFonts w:ascii="Times New Roman" w:eastAsia="Times New Roman" w:hAnsi="Times New Roman" w:cs="Times New Roman"/>
                <w:i/>
                <w:sz w:val="24"/>
                <w:szCs w:val="22"/>
                <w:lang w:bidi="ar-SA"/>
              </w:rPr>
              <w:t>Religion</w:t>
            </w:r>
            <w:r w:rsidRPr="00B15723">
              <w:rPr>
                <w:rFonts w:ascii="Times New Roman" w:eastAsia="Times New Roman" w:hAnsi="Times New Roman" w:cs="Times New Roman"/>
                <w:sz w:val="24"/>
                <w:szCs w:val="22"/>
                <w:lang w:bidi="ar-SA"/>
              </w:rPr>
              <w:t>(from</w:t>
            </w:r>
            <w:r w:rsidRPr="00B15723">
              <w:rPr>
                <w:rFonts w:ascii="Times New Roman" w:eastAsia="Times New Roman" w:hAnsi="Times New Roman" w:cs="Times New Roman"/>
                <w:spacing w:val="-1"/>
                <w:sz w:val="24"/>
                <w:szCs w:val="22"/>
                <w:lang w:bidi="ar-SA"/>
              </w:rPr>
              <w:t xml:space="preserve"> </w:t>
            </w:r>
            <w:r w:rsidRPr="00B15723">
              <w:rPr>
                <w:rFonts w:ascii="Times New Roman" w:eastAsia="Times New Roman" w:hAnsi="Times New Roman" w:cs="Times New Roman"/>
                <w:i/>
                <w:sz w:val="24"/>
                <w:szCs w:val="22"/>
                <w:lang w:bidi="ar-SA"/>
              </w:rPr>
              <w:t>Our Ignited</w:t>
            </w:r>
            <w:r w:rsidRPr="00B15723">
              <w:rPr>
                <w:rFonts w:ascii="Times New Roman" w:eastAsia="Times New Roman" w:hAnsi="Times New Roman" w:cs="Times New Roman"/>
                <w:i/>
                <w:spacing w:val="-1"/>
                <w:sz w:val="24"/>
                <w:szCs w:val="22"/>
                <w:lang w:bidi="ar-SA"/>
              </w:rPr>
              <w:t xml:space="preserve"> </w:t>
            </w:r>
            <w:r w:rsidRPr="00B15723">
              <w:rPr>
                <w:rFonts w:ascii="Times New Roman" w:eastAsia="Times New Roman" w:hAnsi="Times New Roman" w:cs="Times New Roman"/>
                <w:i/>
                <w:sz w:val="24"/>
                <w:szCs w:val="22"/>
                <w:lang w:bidi="ar-SA"/>
              </w:rPr>
              <w:t>Minds</w:t>
            </w:r>
            <w:r w:rsidRPr="00B15723">
              <w:rPr>
                <w:rFonts w:ascii="Times New Roman" w:eastAsia="Times New Roman" w:hAnsi="Times New Roman" w:cs="Times New Roman"/>
                <w:sz w:val="24"/>
                <w:szCs w:val="22"/>
                <w:lang w:bidi="ar-SA"/>
              </w:rPr>
              <w:t>)</w:t>
            </w:r>
          </w:p>
          <w:p w14:paraId="60E665D3" w14:textId="06497943" w:rsidR="00314A2E" w:rsidRPr="00B15723" w:rsidRDefault="00314A2E" w:rsidP="00314A2E">
            <w:pPr>
              <w:widowControl w:val="0"/>
              <w:numPr>
                <w:ilvl w:val="0"/>
                <w:numId w:val="85"/>
              </w:numPr>
              <w:tabs>
                <w:tab w:val="left" w:pos="562"/>
              </w:tabs>
              <w:autoSpaceDE w:val="0"/>
              <w:autoSpaceDN w:val="0"/>
              <w:spacing w:after="0" w:line="240" w:lineRule="auto"/>
              <w:rPr>
                <w:rFonts w:ascii="Times New Roman" w:eastAsia="Times New Roman" w:hAnsi="Times New Roman" w:cs="Times New Roman"/>
                <w:i/>
                <w:sz w:val="24"/>
                <w:szCs w:val="22"/>
                <w:lang w:bidi="ar-SA"/>
              </w:rPr>
            </w:pPr>
            <w:r w:rsidRPr="00B15723">
              <w:rPr>
                <w:rFonts w:ascii="Times New Roman" w:eastAsia="Times New Roman" w:hAnsi="Times New Roman" w:cs="Times New Roman"/>
                <w:sz w:val="24"/>
                <w:szCs w:val="22"/>
                <w:lang w:bidi="ar-SA"/>
              </w:rPr>
              <w:t>Amartya</w:t>
            </w:r>
            <w:r w:rsidRPr="00B15723">
              <w:rPr>
                <w:rFonts w:ascii="Times New Roman" w:eastAsia="Times New Roman" w:hAnsi="Times New Roman" w:cs="Times New Roman"/>
                <w:sz w:val="24"/>
                <w:szCs w:val="22"/>
                <w:lang w:bidi="ar-SA"/>
              </w:rPr>
              <w:tab/>
              <w:t>Sen-</w:t>
            </w:r>
            <w:r w:rsidRPr="00B15723">
              <w:rPr>
                <w:rFonts w:ascii="Times New Roman" w:eastAsia="Times New Roman" w:hAnsi="Times New Roman" w:cs="Times New Roman"/>
                <w:sz w:val="24"/>
                <w:szCs w:val="22"/>
                <w:lang w:bidi="ar-SA"/>
              </w:rPr>
              <w:tab/>
              <w:t>*</w:t>
            </w:r>
            <w:r w:rsidRPr="00B15723">
              <w:rPr>
                <w:rFonts w:ascii="Times New Roman" w:eastAsia="Times New Roman" w:hAnsi="Times New Roman" w:cs="Times New Roman"/>
                <w:sz w:val="24"/>
                <w:szCs w:val="22"/>
                <w:lang w:bidi="ar-SA"/>
              </w:rPr>
              <w:tab/>
            </w:r>
            <w:r w:rsidRPr="00B15723">
              <w:rPr>
                <w:rFonts w:ascii="Times New Roman" w:eastAsia="Times New Roman" w:hAnsi="Times New Roman" w:cs="Times New Roman"/>
                <w:i/>
                <w:sz w:val="24"/>
                <w:szCs w:val="22"/>
                <w:lang w:bidi="ar-SA"/>
              </w:rPr>
              <w:t>Tagore</w:t>
            </w:r>
            <w:r w:rsidRPr="00B15723">
              <w:rPr>
                <w:rFonts w:ascii="Times New Roman" w:eastAsia="Times New Roman" w:hAnsi="Times New Roman" w:cs="Times New Roman"/>
                <w:i/>
                <w:sz w:val="24"/>
                <w:szCs w:val="22"/>
                <w:lang w:bidi="ar-SA"/>
              </w:rPr>
              <w:tab/>
              <w:t>&amp;</w:t>
            </w:r>
            <w:r w:rsidRPr="00B15723">
              <w:rPr>
                <w:rFonts w:ascii="Times New Roman" w:eastAsia="Times New Roman" w:hAnsi="Times New Roman" w:cs="Times New Roman"/>
                <w:i/>
                <w:sz w:val="24"/>
                <w:szCs w:val="22"/>
                <w:lang w:bidi="ar-SA"/>
              </w:rPr>
              <w:tab/>
              <w:t>His</w:t>
            </w:r>
            <w:r w:rsidRPr="00B15723">
              <w:rPr>
                <w:rFonts w:ascii="Times New Roman" w:eastAsia="Times New Roman" w:hAnsi="Times New Roman" w:cs="Times New Roman"/>
                <w:i/>
                <w:sz w:val="24"/>
                <w:szCs w:val="22"/>
                <w:lang w:bidi="ar-SA"/>
              </w:rPr>
              <w:tab/>
              <w:t>India</w:t>
            </w:r>
            <w:r w:rsidRPr="00B15723">
              <w:rPr>
                <w:rFonts w:ascii="Times New Roman" w:eastAsia="Times New Roman" w:hAnsi="Times New Roman" w:cs="Times New Roman"/>
                <w:i/>
                <w:sz w:val="24"/>
                <w:szCs w:val="22"/>
                <w:lang w:bidi="ar-SA"/>
              </w:rPr>
              <w:tab/>
              <w:t>(</w:t>
            </w:r>
            <w:r w:rsidRPr="00B15723">
              <w:rPr>
                <w:rFonts w:ascii="Times New Roman" w:eastAsia="Times New Roman" w:hAnsi="Times New Roman" w:cs="Times New Roman"/>
                <w:sz w:val="24"/>
                <w:szCs w:val="22"/>
                <w:lang w:bidi="ar-SA"/>
              </w:rPr>
              <w:t>from</w:t>
            </w:r>
            <w:r w:rsidRPr="00B15723">
              <w:rPr>
                <w:rFonts w:ascii="Times New Roman" w:eastAsia="Times New Roman" w:hAnsi="Times New Roman" w:cs="Times New Roman"/>
                <w:sz w:val="24"/>
                <w:szCs w:val="22"/>
                <w:lang w:bidi="ar-SA"/>
              </w:rPr>
              <w:tab/>
            </w:r>
            <w:r w:rsidRPr="00B15723">
              <w:rPr>
                <w:rFonts w:ascii="Times New Roman" w:eastAsia="Times New Roman" w:hAnsi="Times New Roman" w:cs="Times New Roman"/>
                <w:i/>
                <w:spacing w:val="-1"/>
                <w:sz w:val="24"/>
                <w:szCs w:val="22"/>
                <w:lang w:bidi="ar-SA"/>
              </w:rPr>
              <w:t>The</w:t>
            </w:r>
            <w:r w:rsidRPr="00B15723">
              <w:rPr>
                <w:rFonts w:ascii="Times New Roman" w:eastAsia="Times New Roman" w:hAnsi="Times New Roman" w:cs="Times New Roman"/>
                <w:i/>
                <w:spacing w:val="-57"/>
                <w:sz w:val="24"/>
                <w:szCs w:val="22"/>
                <w:lang w:bidi="ar-SA"/>
              </w:rPr>
              <w:t xml:space="preserve"> </w:t>
            </w:r>
            <w:r w:rsidRPr="00B15723">
              <w:rPr>
                <w:rFonts w:ascii="Times New Roman" w:eastAsia="Times New Roman" w:hAnsi="Times New Roman" w:cs="Times New Roman"/>
                <w:i/>
                <w:sz w:val="24"/>
                <w:szCs w:val="22"/>
                <w:lang w:bidi="ar-SA"/>
              </w:rPr>
              <w:t>Argumentative</w:t>
            </w:r>
            <w:r w:rsidRPr="00B15723">
              <w:rPr>
                <w:rFonts w:ascii="Times New Roman" w:eastAsia="Times New Roman" w:hAnsi="Times New Roman" w:cs="Times New Roman"/>
                <w:i/>
                <w:spacing w:val="-3"/>
                <w:sz w:val="24"/>
                <w:szCs w:val="22"/>
                <w:lang w:bidi="ar-SA"/>
              </w:rPr>
              <w:t xml:space="preserve"> </w:t>
            </w:r>
            <w:r w:rsidRPr="00B15723">
              <w:rPr>
                <w:rFonts w:ascii="Times New Roman" w:eastAsia="Times New Roman" w:hAnsi="Times New Roman" w:cs="Times New Roman"/>
                <w:i/>
                <w:sz w:val="24"/>
                <w:szCs w:val="22"/>
                <w:lang w:bidi="ar-SA"/>
              </w:rPr>
              <w:t>Indian)</w:t>
            </w:r>
          </w:p>
        </w:tc>
      </w:tr>
      <w:tr w:rsidR="00D00D04" w:rsidRPr="00B15723" w14:paraId="35CEF174" w14:textId="77777777" w:rsidTr="00E31B1B">
        <w:trPr>
          <w:trHeight w:val="2245"/>
        </w:trPr>
        <w:tc>
          <w:tcPr>
            <w:tcW w:w="2171" w:type="dxa"/>
          </w:tcPr>
          <w:p w14:paraId="3E0B9962" w14:textId="45FF92F1" w:rsidR="00314A2E" w:rsidRPr="00B15723" w:rsidRDefault="00314A2E" w:rsidP="00A20205">
            <w:pPr>
              <w:widowControl w:val="0"/>
              <w:autoSpaceDE w:val="0"/>
              <w:autoSpaceDN w:val="0"/>
              <w:spacing w:after="0" w:line="240" w:lineRule="auto"/>
              <w:rPr>
                <w:rFonts w:ascii="Times New Roman" w:eastAsia="Times New Roman" w:hAnsi="Times New Roman" w:cs="Times New Roman"/>
                <w:sz w:val="26"/>
                <w:szCs w:val="22"/>
                <w:lang w:bidi="ar-SA"/>
              </w:rPr>
            </w:pPr>
          </w:p>
          <w:p w14:paraId="5E08184C" w14:textId="77777777" w:rsidR="00314A2E" w:rsidRPr="00B15723" w:rsidRDefault="00314A2E" w:rsidP="00A20205">
            <w:pPr>
              <w:widowControl w:val="0"/>
              <w:autoSpaceDE w:val="0"/>
              <w:autoSpaceDN w:val="0"/>
              <w:spacing w:before="4" w:after="0" w:line="240" w:lineRule="auto"/>
              <w:rPr>
                <w:rFonts w:ascii="Times New Roman" w:eastAsia="Times New Roman" w:hAnsi="Times New Roman" w:cs="Times New Roman"/>
                <w:sz w:val="20"/>
                <w:szCs w:val="22"/>
                <w:lang w:bidi="ar-SA"/>
              </w:rPr>
            </w:pPr>
          </w:p>
          <w:p w14:paraId="7798F153" w14:textId="77777777" w:rsidR="00314A2E" w:rsidRPr="00B15723" w:rsidRDefault="00314A2E" w:rsidP="00A20205">
            <w:pPr>
              <w:widowControl w:val="0"/>
              <w:autoSpaceDE w:val="0"/>
              <w:autoSpaceDN w:val="0"/>
              <w:spacing w:before="1" w:after="0" w:line="240" w:lineRule="auto"/>
              <w:ind w:right="484"/>
              <w:jc w:val="center"/>
              <w:rPr>
                <w:rFonts w:ascii="Times New Roman" w:eastAsia="Times New Roman" w:hAnsi="Times New Roman" w:cs="Times New Roman"/>
                <w:b/>
                <w:sz w:val="24"/>
                <w:szCs w:val="22"/>
                <w:lang w:bidi="ar-SA"/>
              </w:rPr>
            </w:pPr>
            <w:r w:rsidRPr="00B15723">
              <w:rPr>
                <w:rFonts w:ascii="Times New Roman" w:eastAsia="Times New Roman" w:hAnsi="Times New Roman" w:cs="Times New Roman"/>
                <w:b/>
                <w:sz w:val="24"/>
                <w:szCs w:val="22"/>
                <w:lang w:bidi="ar-SA"/>
              </w:rPr>
              <w:t xml:space="preserve">IV </w:t>
            </w:r>
          </w:p>
          <w:p w14:paraId="416EF590" w14:textId="5B3BD9A2" w:rsidR="00314A2E" w:rsidRPr="00B15723" w:rsidRDefault="00314A2E" w:rsidP="00A20205">
            <w:pPr>
              <w:widowControl w:val="0"/>
              <w:autoSpaceDE w:val="0"/>
              <w:autoSpaceDN w:val="0"/>
              <w:spacing w:after="0" w:line="240" w:lineRule="auto"/>
              <w:ind w:right="5"/>
              <w:jc w:val="center"/>
              <w:rPr>
                <w:rFonts w:ascii="Times New Roman" w:eastAsia="Times New Roman" w:hAnsi="Times New Roman" w:cs="Times New Roman"/>
                <w:b/>
                <w:sz w:val="24"/>
                <w:szCs w:val="22"/>
                <w:lang w:bidi="ar-SA"/>
              </w:rPr>
            </w:pPr>
            <w:r w:rsidRPr="00B15723">
              <w:rPr>
                <w:rFonts w:ascii="Times New Roman" w:eastAsia="Times New Roman" w:hAnsi="Times New Roman" w:cs="Times New Roman"/>
                <w:b/>
                <w:w w:val="97"/>
                <w:sz w:val="24"/>
                <w:szCs w:val="22"/>
                <w:lang w:bidi="ar-SA"/>
              </w:rPr>
              <w:t>Computer &amp;  Writing skills</w:t>
            </w:r>
          </w:p>
        </w:tc>
        <w:tc>
          <w:tcPr>
            <w:tcW w:w="7819" w:type="dxa"/>
          </w:tcPr>
          <w:p w14:paraId="4E6F6852" w14:textId="77777777" w:rsidR="00314A2E" w:rsidRPr="00B15723" w:rsidRDefault="00314A2E" w:rsidP="00A20205">
            <w:pPr>
              <w:widowControl w:val="0"/>
              <w:tabs>
                <w:tab w:val="left" w:pos="562"/>
              </w:tabs>
              <w:autoSpaceDE w:val="0"/>
              <w:autoSpaceDN w:val="0"/>
              <w:spacing w:after="0" w:line="240" w:lineRule="auto"/>
              <w:jc w:val="both"/>
              <w:rPr>
                <w:rFonts w:ascii="Times New Roman" w:eastAsia="Times New Roman" w:hAnsi="Times New Roman" w:cs="Times New Roman"/>
                <w:sz w:val="24"/>
                <w:szCs w:val="22"/>
                <w:lang w:bidi="ar-SA"/>
              </w:rPr>
            </w:pPr>
            <w:r w:rsidRPr="00B15723">
              <w:rPr>
                <w:rFonts w:ascii="Times New Roman" w:eastAsia="Times New Roman" w:hAnsi="Times New Roman" w:cs="Times New Roman"/>
                <w:b/>
                <w:bCs/>
                <w:sz w:val="24"/>
                <w:szCs w:val="22"/>
                <w:lang w:bidi="ar-SA"/>
              </w:rPr>
              <w:t xml:space="preserve">Unit 1. </w:t>
            </w:r>
            <w:r w:rsidRPr="00B15723">
              <w:rPr>
                <w:rFonts w:ascii="Times New Roman" w:eastAsia="Times New Roman" w:hAnsi="Times New Roman" w:cs="Times New Roman"/>
                <w:sz w:val="24"/>
                <w:szCs w:val="22"/>
                <w:lang w:bidi="ar-SA"/>
              </w:rPr>
              <w:t>Power</w:t>
            </w:r>
            <w:r w:rsidRPr="00B15723">
              <w:rPr>
                <w:rFonts w:ascii="Times New Roman" w:eastAsia="Times New Roman" w:hAnsi="Times New Roman" w:cs="Times New Roman"/>
                <w:spacing w:val="-2"/>
                <w:sz w:val="24"/>
                <w:szCs w:val="22"/>
                <w:lang w:bidi="ar-SA"/>
              </w:rPr>
              <w:t xml:space="preserve"> </w:t>
            </w:r>
            <w:r w:rsidRPr="00B15723">
              <w:rPr>
                <w:rFonts w:ascii="Times New Roman" w:eastAsia="Times New Roman" w:hAnsi="Times New Roman" w:cs="Times New Roman"/>
                <w:sz w:val="24"/>
                <w:szCs w:val="22"/>
                <w:lang w:bidi="ar-SA"/>
              </w:rPr>
              <w:t>Point</w:t>
            </w:r>
            <w:r w:rsidRPr="00B15723">
              <w:rPr>
                <w:rFonts w:ascii="Times New Roman" w:eastAsia="Times New Roman" w:hAnsi="Times New Roman" w:cs="Times New Roman"/>
                <w:spacing w:val="-1"/>
                <w:sz w:val="24"/>
                <w:szCs w:val="22"/>
                <w:lang w:bidi="ar-SA"/>
              </w:rPr>
              <w:t xml:space="preserve"> </w:t>
            </w:r>
            <w:r w:rsidRPr="00B15723">
              <w:rPr>
                <w:rFonts w:ascii="Times New Roman" w:eastAsia="Times New Roman" w:hAnsi="Times New Roman" w:cs="Times New Roman"/>
                <w:sz w:val="24"/>
                <w:szCs w:val="22"/>
                <w:lang w:bidi="ar-SA"/>
              </w:rPr>
              <w:t>Presentation</w:t>
            </w:r>
          </w:p>
          <w:p w14:paraId="2301E0B1" w14:textId="77777777" w:rsidR="00314A2E" w:rsidRPr="00B15723" w:rsidRDefault="00314A2E" w:rsidP="00A20205">
            <w:pPr>
              <w:widowControl w:val="0"/>
              <w:tabs>
                <w:tab w:val="left" w:pos="562"/>
              </w:tabs>
              <w:autoSpaceDE w:val="0"/>
              <w:autoSpaceDN w:val="0"/>
              <w:spacing w:after="0" w:line="240" w:lineRule="auto"/>
              <w:ind w:right="938"/>
              <w:jc w:val="both"/>
              <w:rPr>
                <w:rFonts w:ascii="Times New Roman" w:eastAsia="Times New Roman" w:hAnsi="Times New Roman" w:cs="Times New Roman"/>
                <w:sz w:val="24"/>
                <w:szCs w:val="22"/>
                <w:lang w:bidi="ar-SA"/>
              </w:rPr>
            </w:pPr>
            <w:r w:rsidRPr="00B15723">
              <w:rPr>
                <w:rFonts w:ascii="Times New Roman" w:eastAsia="Times New Roman" w:hAnsi="Times New Roman" w:cs="Times New Roman"/>
                <w:b/>
                <w:bCs/>
                <w:sz w:val="24"/>
                <w:szCs w:val="22"/>
                <w:lang w:bidi="ar-SA"/>
              </w:rPr>
              <w:t>Unit 2.</w:t>
            </w:r>
            <w:r w:rsidRPr="00B15723">
              <w:rPr>
                <w:rFonts w:ascii="Times New Roman" w:eastAsia="Times New Roman" w:hAnsi="Times New Roman" w:cs="Times New Roman"/>
                <w:sz w:val="24"/>
                <w:szCs w:val="22"/>
                <w:lang w:bidi="ar-SA"/>
              </w:rPr>
              <w:t xml:space="preserve"> Letter writing – formal, informal/ Letters of Inquiry/</w:t>
            </w:r>
            <w:r w:rsidRPr="00B15723">
              <w:rPr>
                <w:rFonts w:ascii="Times New Roman" w:eastAsia="Times New Roman" w:hAnsi="Times New Roman" w:cs="Times New Roman"/>
                <w:spacing w:val="-58"/>
                <w:sz w:val="24"/>
                <w:szCs w:val="22"/>
                <w:lang w:bidi="ar-SA"/>
              </w:rPr>
              <w:t xml:space="preserve"> </w:t>
            </w:r>
            <w:r w:rsidRPr="00B15723">
              <w:rPr>
                <w:rFonts w:ascii="Times New Roman" w:eastAsia="Times New Roman" w:hAnsi="Times New Roman" w:cs="Times New Roman"/>
                <w:sz w:val="24"/>
                <w:szCs w:val="22"/>
                <w:lang w:bidi="ar-SA"/>
              </w:rPr>
              <w:t>Complaints, Grievance Redressal Letters &amp; Right to</w:t>
            </w:r>
            <w:r w:rsidRPr="00B15723">
              <w:rPr>
                <w:rFonts w:ascii="Times New Roman" w:eastAsia="Times New Roman" w:hAnsi="Times New Roman" w:cs="Times New Roman"/>
                <w:spacing w:val="-57"/>
                <w:sz w:val="24"/>
                <w:szCs w:val="22"/>
                <w:lang w:bidi="ar-SA"/>
              </w:rPr>
              <w:t xml:space="preserve"> </w:t>
            </w:r>
            <w:r w:rsidRPr="00B15723">
              <w:rPr>
                <w:rFonts w:ascii="Times New Roman" w:eastAsia="Times New Roman" w:hAnsi="Times New Roman" w:cs="Times New Roman"/>
                <w:sz w:val="24"/>
                <w:szCs w:val="22"/>
                <w:lang w:bidi="ar-SA"/>
              </w:rPr>
              <w:t>Information</w:t>
            </w:r>
            <w:r w:rsidRPr="00B15723">
              <w:rPr>
                <w:rFonts w:ascii="Times New Roman" w:eastAsia="Times New Roman" w:hAnsi="Times New Roman" w:cs="Times New Roman"/>
                <w:spacing w:val="-1"/>
                <w:sz w:val="24"/>
                <w:szCs w:val="22"/>
                <w:lang w:bidi="ar-SA"/>
              </w:rPr>
              <w:t xml:space="preserve"> </w:t>
            </w:r>
            <w:r w:rsidRPr="00B15723">
              <w:rPr>
                <w:rFonts w:ascii="Times New Roman" w:eastAsia="Times New Roman" w:hAnsi="Times New Roman" w:cs="Times New Roman"/>
                <w:sz w:val="24"/>
                <w:szCs w:val="22"/>
                <w:lang w:bidi="ar-SA"/>
              </w:rPr>
              <w:t>(RTI)</w:t>
            </w:r>
          </w:p>
          <w:p w14:paraId="1A15A40B" w14:textId="77777777" w:rsidR="00314A2E" w:rsidRPr="00B15723" w:rsidRDefault="00314A2E" w:rsidP="00A20205">
            <w:pPr>
              <w:widowControl w:val="0"/>
              <w:tabs>
                <w:tab w:val="left" w:pos="562"/>
              </w:tabs>
              <w:autoSpaceDE w:val="0"/>
              <w:autoSpaceDN w:val="0"/>
              <w:spacing w:after="0" w:line="240" w:lineRule="auto"/>
              <w:ind w:right="564"/>
              <w:jc w:val="both"/>
              <w:rPr>
                <w:rFonts w:ascii="Times New Roman" w:eastAsia="Times New Roman" w:hAnsi="Times New Roman" w:cs="Times New Roman"/>
                <w:sz w:val="24"/>
                <w:szCs w:val="22"/>
                <w:lang w:bidi="ar-SA"/>
              </w:rPr>
            </w:pPr>
            <w:r w:rsidRPr="00B15723">
              <w:rPr>
                <w:rFonts w:ascii="Times New Roman" w:eastAsia="Times New Roman" w:hAnsi="Times New Roman" w:cs="Times New Roman"/>
                <w:b/>
                <w:bCs/>
                <w:sz w:val="24"/>
                <w:szCs w:val="22"/>
                <w:lang w:bidi="ar-SA"/>
              </w:rPr>
              <w:t>Unit 3.</w:t>
            </w:r>
            <w:r w:rsidRPr="00B15723">
              <w:rPr>
                <w:rFonts w:ascii="Times New Roman" w:eastAsia="Times New Roman" w:hAnsi="Times New Roman" w:cs="Times New Roman"/>
                <w:sz w:val="24"/>
                <w:szCs w:val="22"/>
                <w:lang w:bidi="ar-SA"/>
              </w:rPr>
              <w:t xml:space="preserve"> Preparing Resumes/CV using Microsoft Word/ Letter of</w:t>
            </w:r>
            <w:r w:rsidRPr="00B15723">
              <w:rPr>
                <w:rFonts w:ascii="Times New Roman" w:eastAsia="Times New Roman" w:hAnsi="Times New Roman" w:cs="Times New Roman"/>
                <w:spacing w:val="-58"/>
                <w:sz w:val="24"/>
                <w:szCs w:val="22"/>
                <w:lang w:bidi="ar-SA"/>
              </w:rPr>
              <w:t xml:space="preserve"> </w:t>
            </w:r>
            <w:r w:rsidRPr="00B15723">
              <w:rPr>
                <w:rFonts w:ascii="Times New Roman" w:eastAsia="Times New Roman" w:hAnsi="Times New Roman" w:cs="Times New Roman"/>
                <w:sz w:val="24"/>
                <w:szCs w:val="22"/>
                <w:lang w:bidi="ar-SA"/>
              </w:rPr>
              <w:t>Acceptance/</w:t>
            </w:r>
            <w:r w:rsidRPr="00B15723">
              <w:rPr>
                <w:rFonts w:ascii="Times New Roman" w:eastAsia="Times New Roman" w:hAnsi="Times New Roman" w:cs="Times New Roman"/>
                <w:spacing w:val="-1"/>
                <w:sz w:val="24"/>
                <w:szCs w:val="22"/>
                <w:lang w:bidi="ar-SA"/>
              </w:rPr>
              <w:t xml:space="preserve"> </w:t>
            </w:r>
            <w:r w:rsidRPr="00B15723">
              <w:rPr>
                <w:rFonts w:ascii="Times New Roman" w:eastAsia="Times New Roman" w:hAnsi="Times New Roman" w:cs="Times New Roman"/>
                <w:sz w:val="24"/>
                <w:szCs w:val="22"/>
                <w:lang w:bidi="ar-SA"/>
              </w:rPr>
              <w:t>Resignation</w:t>
            </w:r>
            <w:r w:rsidRPr="00B15723">
              <w:rPr>
                <w:rFonts w:ascii="Times New Roman" w:eastAsia="Times New Roman" w:hAnsi="Times New Roman" w:cs="Times New Roman"/>
                <w:spacing w:val="2"/>
                <w:sz w:val="24"/>
                <w:szCs w:val="22"/>
                <w:lang w:bidi="ar-SA"/>
              </w:rPr>
              <w:t xml:space="preserve"> </w:t>
            </w:r>
            <w:r w:rsidRPr="00B15723">
              <w:rPr>
                <w:rFonts w:ascii="Times New Roman" w:eastAsia="Times New Roman" w:hAnsi="Times New Roman" w:cs="Times New Roman"/>
                <w:sz w:val="24"/>
                <w:szCs w:val="22"/>
                <w:lang w:bidi="ar-SA"/>
              </w:rPr>
              <w:t>(Job)</w:t>
            </w:r>
          </w:p>
          <w:p w14:paraId="3194D57D" w14:textId="08606E0D" w:rsidR="00314A2E" w:rsidRPr="00B15723" w:rsidRDefault="00314A2E" w:rsidP="00314A2E">
            <w:pPr>
              <w:widowControl w:val="0"/>
              <w:tabs>
                <w:tab w:val="left" w:pos="562"/>
              </w:tabs>
              <w:autoSpaceDE w:val="0"/>
              <w:autoSpaceDN w:val="0"/>
              <w:spacing w:after="0" w:line="240" w:lineRule="auto"/>
              <w:ind w:right="508"/>
              <w:jc w:val="both"/>
              <w:rPr>
                <w:rFonts w:ascii="Times New Roman" w:eastAsia="Times New Roman" w:hAnsi="Times New Roman" w:cs="Times New Roman"/>
                <w:sz w:val="24"/>
                <w:szCs w:val="22"/>
                <w:lang w:bidi="ar-SA"/>
              </w:rPr>
            </w:pPr>
            <w:r w:rsidRPr="00B15723">
              <w:rPr>
                <w:rFonts w:ascii="Times New Roman" w:eastAsia="Times New Roman" w:hAnsi="Times New Roman" w:cs="Times New Roman"/>
                <w:b/>
                <w:bCs/>
                <w:sz w:val="24"/>
                <w:szCs w:val="22"/>
                <w:lang w:bidi="ar-SA"/>
              </w:rPr>
              <w:t>Unit 4.</w:t>
            </w:r>
            <w:r w:rsidRPr="00B15723">
              <w:rPr>
                <w:rFonts w:ascii="Times New Roman" w:eastAsia="Times New Roman" w:hAnsi="Times New Roman" w:cs="Times New Roman"/>
                <w:sz w:val="24"/>
                <w:szCs w:val="22"/>
                <w:lang w:bidi="ar-SA"/>
              </w:rPr>
              <w:t xml:space="preserve"> Online Writing (Blogging, Content Writing, Effective E-</w:t>
            </w:r>
            <w:r w:rsidRPr="00B15723">
              <w:rPr>
                <w:rFonts w:ascii="Times New Roman" w:eastAsia="Times New Roman" w:hAnsi="Times New Roman" w:cs="Times New Roman"/>
                <w:spacing w:val="-57"/>
                <w:sz w:val="24"/>
                <w:szCs w:val="22"/>
                <w:lang w:bidi="ar-SA"/>
              </w:rPr>
              <w:t xml:space="preserve"> </w:t>
            </w:r>
            <w:r w:rsidRPr="00B15723">
              <w:rPr>
                <w:rFonts w:ascii="Times New Roman" w:eastAsia="Times New Roman" w:hAnsi="Times New Roman" w:cs="Times New Roman"/>
                <w:sz w:val="24"/>
                <w:szCs w:val="22"/>
                <w:lang w:bidi="ar-SA"/>
              </w:rPr>
              <w:t>mail</w:t>
            </w:r>
            <w:r w:rsidRPr="00B15723">
              <w:rPr>
                <w:rFonts w:ascii="Times New Roman" w:eastAsia="Times New Roman" w:hAnsi="Times New Roman" w:cs="Times New Roman"/>
                <w:spacing w:val="-1"/>
                <w:sz w:val="24"/>
                <w:szCs w:val="22"/>
                <w:lang w:bidi="ar-SA"/>
              </w:rPr>
              <w:t xml:space="preserve"> </w:t>
            </w:r>
            <w:r w:rsidRPr="00B15723">
              <w:rPr>
                <w:rFonts w:ascii="Times New Roman" w:eastAsia="Times New Roman" w:hAnsi="Times New Roman" w:cs="Times New Roman"/>
                <w:sz w:val="24"/>
                <w:szCs w:val="22"/>
                <w:lang w:bidi="ar-SA"/>
              </w:rPr>
              <w:t>Writing)</w:t>
            </w:r>
          </w:p>
        </w:tc>
      </w:tr>
      <w:tr w:rsidR="00D00D04" w:rsidRPr="00B15723" w14:paraId="3745FDE0" w14:textId="77777777" w:rsidTr="003D2B6D">
        <w:trPr>
          <w:trHeight w:val="791"/>
        </w:trPr>
        <w:tc>
          <w:tcPr>
            <w:tcW w:w="9990" w:type="dxa"/>
            <w:gridSpan w:val="2"/>
          </w:tcPr>
          <w:p w14:paraId="5F11CF32" w14:textId="77777777" w:rsidR="003D2B6D" w:rsidRPr="00B15723" w:rsidRDefault="003D2B6D" w:rsidP="00A20205">
            <w:pPr>
              <w:widowControl w:val="0"/>
              <w:autoSpaceDE w:val="0"/>
              <w:autoSpaceDN w:val="0"/>
              <w:spacing w:before="28"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Suggested</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Readings:</w:t>
            </w:r>
          </w:p>
          <w:p w14:paraId="573C5CFC" w14:textId="5D0BCFA7" w:rsidR="003D2B6D" w:rsidRPr="00B15723" w:rsidRDefault="003D2B6D" w:rsidP="003D2B6D">
            <w:pPr>
              <w:widowControl w:val="0"/>
              <w:numPr>
                <w:ilvl w:val="0"/>
                <w:numId w:val="80"/>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Ahluwalia,</w:t>
            </w:r>
            <w:r w:rsidRPr="00B15723">
              <w:rPr>
                <w:rFonts w:ascii="Times New Roman" w:eastAsia="Times New Roman" w:hAnsi="Times New Roman" w:cs="Times New Roman"/>
                <w:spacing w:val="-6"/>
                <w:szCs w:val="22"/>
                <w:lang w:bidi="ar-SA"/>
              </w:rPr>
              <w:t xml:space="preserve"> </w:t>
            </w:r>
            <w:r w:rsidRPr="00B15723">
              <w:rPr>
                <w:rFonts w:ascii="Times New Roman" w:eastAsia="Times New Roman" w:hAnsi="Times New Roman" w:cs="Times New Roman"/>
                <w:szCs w:val="22"/>
                <w:lang w:bidi="ar-SA"/>
              </w:rPr>
              <w:t>J.P.,</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“Modern</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News</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Structure</w:t>
            </w:r>
            <w:r w:rsidRPr="00B15723">
              <w:rPr>
                <w:rFonts w:ascii="Times New Roman" w:eastAsia="Times New Roman" w:hAnsi="Times New Roman" w:cs="Times New Roman"/>
                <w:spacing w:val="-7"/>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Print</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Media</w:t>
            </w:r>
            <w:r w:rsidRPr="00B15723">
              <w:rPr>
                <w:rFonts w:ascii="Times New Roman" w:eastAsia="Times New Roman" w:hAnsi="Times New Roman" w:cs="Times New Roman"/>
                <w:spacing w:val="-6"/>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Electronic</w:t>
            </w:r>
            <w:r w:rsidRPr="00B15723">
              <w:rPr>
                <w:rFonts w:ascii="Times New Roman" w:eastAsia="Times New Roman" w:hAnsi="Times New Roman" w:cs="Times New Roman"/>
                <w:spacing w:val="-7"/>
                <w:szCs w:val="22"/>
                <w:lang w:bidi="ar-SA"/>
              </w:rPr>
              <w:t xml:space="preserve"> </w:t>
            </w:r>
            <w:r w:rsidRPr="00B15723">
              <w:rPr>
                <w:rFonts w:ascii="Times New Roman" w:eastAsia="Times New Roman" w:hAnsi="Times New Roman" w:cs="Times New Roman"/>
                <w:szCs w:val="22"/>
                <w:lang w:bidi="ar-SA"/>
              </w:rPr>
              <w:t>Media”,</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Adyayan</w:t>
            </w:r>
          </w:p>
          <w:p w14:paraId="4FE4E632" w14:textId="16828834" w:rsidR="003D2B6D" w:rsidRPr="00B15723" w:rsidRDefault="003D2B6D" w:rsidP="003D2B6D">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Publishers,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New</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Delhi,</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2007</w:t>
            </w:r>
          </w:p>
          <w:p w14:paraId="4327ED62" w14:textId="77777777" w:rsidR="003D2B6D" w:rsidRPr="00B15723" w:rsidRDefault="003D2B6D" w:rsidP="003D2B6D">
            <w:pPr>
              <w:widowControl w:val="0"/>
              <w:numPr>
                <w:ilvl w:val="0"/>
                <w:numId w:val="79"/>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Daiches,</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Critical History</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English</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Literature”,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Supernova</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Publishers,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2010.</w:t>
            </w:r>
          </w:p>
          <w:p w14:paraId="6DCAA68F" w14:textId="77777777" w:rsidR="003D2B6D" w:rsidRPr="00B15723" w:rsidRDefault="003D2B6D" w:rsidP="003D2B6D">
            <w:pPr>
              <w:widowControl w:val="0"/>
              <w:numPr>
                <w:ilvl w:val="0"/>
                <w:numId w:val="79"/>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Compton-</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Rickett,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History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English</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Literature” Nabu</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Press,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2010.</w:t>
            </w:r>
          </w:p>
          <w:p w14:paraId="1264B39D" w14:textId="77777777" w:rsidR="003D2B6D" w:rsidRPr="00B15723" w:rsidRDefault="003D2B6D" w:rsidP="003D2B6D">
            <w:pPr>
              <w:widowControl w:val="0"/>
              <w:numPr>
                <w:ilvl w:val="0"/>
                <w:numId w:val="79"/>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Boulton,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M.,</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Anatomy</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Prose”,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Kalyani,</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New</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Delhi,</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1982.</w:t>
            </w:r>
          </w:p>
          <w:p w14:paraId="3C4B44A9" w14:textId="77777777" w:rsidR="003D2B6D" w:rsidRPr="00B15723" w:rsidRDefault="003D2B6D" w:rsidP="003D2B6D">
            <w:pPr>
              <w:widowControl w:val="0"/>
              <w:numPr>
                <w:ilvl w:val="0"/>
                <w:numId w:val="79"/>
              </w:numPr>
              <w:tabs>
                <w:tab w:val="left" w:pos="686"/>
                <w:tab w:val="left" w:pos="687"/>
              </w:tabs>
              <w:autoSpaceDE w:val="0"/>
              <w:autoSpaceDN w:val="0"/>
              <w:spacing w:after="0" w:line="240" w:lineRule="auto"/>
              <w:ind w:right="267"/>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Chambers, 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 Development 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English Prose”, Oxford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University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Press, London,</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1957.</w:t>
            </w:r>
          </w:p>
          <w:p w14:paraId="2E95CAD5" w14:textId="77777777" w:rsidR="003D2B6D" w:rsidRPr="00B15723" w:rsidRDefault="003D2B6D" w:rsidP="003D2B6D">
            <w:pPr>
              <w:widowControl w:val="0"/>
              <w:numPr>
                <w:ilvl w:val="0"/>
                <w:numId w:val="79"/>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Berman,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J.,</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Companion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to</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Virginia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Woolf”,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John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Wiley 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Sons,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2016.</w:t>
            </w:r>
          </w:p>
          <w:p w14:paraId="43931323" w14:textId="77777777" w:rsidR="003D2B6D" w:rsidRPr="00B15723" w:rsidRDefault="003D2B6D" w:rsidP="003D2B6D">
            <w:pPr>
              <w:widowControl w:val="0"/>
              <w:numPr>
                <w:ilvl w:val="0"/>
                <w:numId w:val="79"/>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Kalam,</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A.P.J.,</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“Ignited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Minds:</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Unleashing</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power</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within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India”</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Penguin,</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2014.</w:t>
            </w:r>
          </w:p>
          <w:p w14:paraId="7C5203AC" w14:textId="77777777" w:rsidR="003D2B6D" w:rsidRPr="00B15723" w:rsidRDefault="003D2B6D" w:rsidP="003D2B6D">
            <w:pPr>
              <w:widowControl w:val="0"/>
              <w:numPr>
                <w:ilvl w:val="0"/>
                <w:numId w:val="79"/>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Sen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“Tagore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His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India”,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The New</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York</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Review</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Books,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1997.</w:t>
            </w:r>
          </w:p>
          <w:p w14:paraId="7163D524" w14:textId="77777777" w:rsidR="003D2B6D" w:rsidRPr="00B15723" w:rsidRDefault="003D2B6D" w:rsidP="003D2B6D">
            <w:pPr>
              <w:widowControl w:val="0"/>
              <w:numPr>
                <w:ilvl w:val="0"/>
                <w:numId w:val="79"/>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Dorner,</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J., “Writing</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for</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the Internet”,</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Oxford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University</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Press,</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New</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York,</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2002.</w:t>
            </w:r>
          </w:p>
          <w:p w14:paraId="1DF4C96E" w14:textId="77777777" w:rsidR="003D2B6D" w:rsidRPr="00B15723" w:rsidRDefault="003D2B6D" w:rsidP="003D2B6D">
            <w:pPr>
              <w:widowControl w:val="0"/>
              <w:numPr>
                <w:ilvl w:val="0"/>
                <w:numId w:val="79"/>
              </w:numPr>
              <w:tabs>
                <w:tab w:val="left" w:pos="686"/>
                <w:tab w:val="left" w:pos="687"/>
              </w:tabs>
              <w:autoSpaceDE w:val="0"/>
              <w:autoSpaceDN w:val="0"/>
              <w:spacing w:after="0" w:line="240" w:lineRule="auto"/>
              <w:ind w:right="264"/>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Majumdar,</w:t>
            </w:r>
            <w:r w:rsidRPr="00B15723">
              <w:rPr>
                <w:rFonts w:ascii="Times New Roman" w:eastAsia="Times New Roman" w:hAnsi="Times New Roman" w:cs="Times New Roman"/>
                <w:spacing w:val="36"/>
                <w:szCs w:val="22"/>
                <w:lang w:bidi="ar-SA"/>
              </w:rPr>
              <w:t xml:space="preserve"> </w:t>
            </w:r>
            <w:r w:rsidRPr="00B15723">
              <w:rPr>
                <w:rFonts w:ascii="Times New Roman" w:eastAsia="Times New Roman" w:hAnsi="Times New Roman" w:cs="Times New Roman"/>
                <w:szCs w:val="22"/>
                <w:lang w:bidi="ar-SA"/>
              </w:rPr>
              <w:t>P.K.,</w:t>
            </w:r>
            <w:r w:rsidRPr="00B15723">
              <w:rPr>
                <w:rFonts w:ascii="Times New Roman" w:eastAsia="Times New Roman" w:hAnsi="Times New Roman" w:cs="Times New Roman"/>
                <w:spacing w:val="38"/>
                <w:szCs w:val="22"/>
                <w:lang w:bidi="ar-SA"/>
              </w:rPr>
              <w:t xml:space="preserve"> </w:t>
            </w:r>
            <w:r w:rsidRPr="00B15723">
              <w:rPr>
                <w:rFonts w:ascii="Times New Roman" w:eastAsia="Times New Roman" w:hAnsi="Times New Roman" w:cs="Times New Roman"/>
                <w:szCs w:val="22"/>
                <w:lang w:bidi="ar-SA"/>
              </w:rPr>
              <w:t>“Commentary</w:t>
            </w:r>
            <w:r w:rsidRPr="00B15723">
              <w:rPr>
                <w:rFonts w:ascii="Times New Roman" w:eastAsia="Times New Roman" w:hAnsi="Times New Roman" w:cs="Times New Roman"/>
                <w:spacing w:val="38"/>
                <w:szCs w:val="22"/>
                <w:lang w:bidi="ar-SA"/>
              </w:rPr>
              <w:t xml:space="preserve"> </w:t>
            </w:r>
            <w:r w:rsidRPr="00B15723">
              <w:rPr>
                <w:rFonts w:ascii="Times New Roman" w:eastAsia="Times New Roman" w:hAnsi="Times New Roman" w:cs="Times New Roman"/>
                <w:szCs w:val="22"/>
                <w:lang w:bidi="ar-SA"/>
              </w:rPr>
              <w:t>on</w:t>
            </w:r>
            <w:r w:rsidRPr="00B15723">
              <w:rPr>
                <w:rFonts w:ascii="Times New Roman" w:eastAsia="Times New Roman" w:hAnsi="Times New Roman" w:cs="Times New Roman"/>
                <w:spacing w:val="38"/>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37"/>
                <w:szCs w:val="22"/>
                <w:lang w:bidi="ar-SA"/>
              </w:rPr>
              <w:t xml:space="preserve"> </w:t>
            </w:r>
            <w:r w:rsidRPr="00B15723">
              <w:rPr>
                <w:rFonts w:ascii="Times New Roman" w:eastAsia="Times New Roman" w:hAnsi="Times New Roman" w:cs="Times New Roman"/>
                <w:szCs w:val="22"/>
                <w:lang w:bidi="ar-SA"/>
              </w:rPr>
              <w:t>Consumer</w:t>
            </w:r>
            <w:r w:rsidRPr="00B15723">
              <w:rPr>
                <w:rFonts w:ascii="Times New Roman" w:eastAsia="Times New Roman" w:hAnsi="Times New Roman" w:cs="Times New Roman"/>
                <w:spacing w:val="37"/>
                <w:szCs w:val="22"/>
                <w:lang w:bidi="ar-SA"/>
              </w:rPr>
              <w:t xml:space="preserve"> </w:t>
            </w:r>
            <w:r w:rsidRPr="00B15723">
              <w:rPr>
                <w:rFonts w:ascii="Times New Roman" w:eastAsia="Times New Roman" w:hAnsi="Times New Roman" w:cs="Times New Roman"/>
                <w:szCs w:val="22"/>
                <w:lang w:bidi="ar-SA"/>
              </w:rPr>
              <w:t>Protection</w:t>
            </w:r>
            <w:r w:rsidRPr="00B15723">
              <w:rPr>
                <w:rFonts w:ascii="Times New Roman" w:eastAsia="Times New Roman" w:hAnsi="Times New Roman" w:cs="Times New Roman"/>
                <w:spacing w:val="38"/>
                <w:szCs w:val="22"/>
                <w:lang w:bidi="ar-SA"/>
              </w:rPr>
              <w:t xml:space="preserve"> </w:t>
            </w:r>
            <w:r w:rsidRPr="00B15723">
              <w:rPr>
                <w:rFonts w:ascii="Times New Roman" w:eastAsia="Times New Roman" w:hAnsi="Times New Roman" w:cs="Times New Roman"/>
                <w:szCs w:val="22"/>
                <w:lang w:bidi="ar-SA"/>
              </w:rPr>
              <w:t>Act”,</w:t>
            </w:r>
            <w:r w:rsidRPr="00B15723">
              <w:rPr>
                <w:rFonts w:ascii="Times New Roman" w:eastAsia="Times New Roman" w:hAnsi="Times New Roman" w:cs="Times New Roman"/>
                <w:spacing w:val="38"/>
                <w:szCs w:val="22"/>
                <w:lang w:bidi="ar-SA"/>
              </w:rPr>
              <w:t xml:space="preserve"> </w:t>
            </w:r>
            <w:r w:rsidRPr="00B15723">
              <w:rPr>
                <w:rFonts w:ascii="Times New Roman" w:eastAsia="Times New Roman" w:hAnsi="Times New Roman" w:cs="Times New Roman"/>
                <w:szCs w:val="22"/>
                <w:lang w:bidi="ar-SA"/>
              </w:rPr>
              <w:t>Prentice</w:t>
            </w:r>
            <w:r w:rsidRPr="00B15723">
              <w:rPr>
                <w:rFonts w:ascii="Times New Roman" w:eastAsia="Times New Roman" w:hAnsi="Times New Roman" w:cs="Times New Roman"/>
                <w:spacing w:val="36"/>
                <w:szCs w:val="22"/>
                <w:lang w:bidi="ar-SA"/>
              </w:rPr>
              <w:t xml:space="preserve"> </w:t>
            </w:r>
            <w:r w:rsidRPr="00B15723">
              <w:rPr>
                <w:rFonts w:ascii="Times New Roman" w:eastAsia="Times New Roman" w:hAnsi="Times New Roman" w:cs="Times New Roman"/>
                <w:szCs w:val="22"/>
                <w:lang w:bidi="ar-SA"/>
              </w:rPr>
              <w:t>Hall,</w:t>
            </w:r>
            <w:r w:rsidRPr="00B15723">
              <w:rPr>
                <w:rFonts w:ascii="Times New Roman" w:eastAsia="Times New Roman" w:hAnsi="Times New Roman" w:cs="Times New Roman"/>
                <w:spacing w:val="38"/>
                <w:szCs w:val="22"/>
                <w:lang w:bidi="ar-SA"/>
              </w:rPr>
              <w:t xml:space="preserve"> </w:t>
            </w:r>
            <w:r w:rsidRPr="00B15723">
              <w:rPr>
                <w:rFonts w:ascii="Times New Roman" w:eastAsia="Times New Roman" w:hAnsi="Times New Roman" w:cs="Times New Roman"/>
                <w:szCs w:val="22"/>
                <w:lang w:bidi="ar-SA"/>
              </w:rPr>
              <w:t>New</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Delhi,</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1992.</w:t>
            </w:r>
          </w:p>
          <w:p w14:paraId="52E04478" w14:textId="77777777" w:rsidR="003D2B6D" w:rsidRPr="00B15723" w:rsidRDefault="003D2B6D" w:rsidP="003D2B6D">
            <w:pPr>
              <w:widowControl w:val="0"/>
              <w:numPr>
                <w:ilvl w:val="0"/>
                <w:numId w:val="79"/>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Norton,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“Introduction to</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Computers”,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Tata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McGraw</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Hill,</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New</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Delhi,</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2005.</w:t>
            </w:r>
          </w:p>
          <w:p w14:paraId="00AFA2B0" w14:textId="77777777" w:rsidR="003D2B6D" w:rsidRPr="00B15723" w:rsidRDefault="00D540B2" w:rsidP="003D2B6D">
            <w:pPr>
              <w:widowControl w:val="0"/>
              <w:numPr>
                <w:ilvl w:val="0"/>
                <w:numId w:val="79"/>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hyperlink r:id="rId19">
              <w:r w:rsidR="003D2B6D" w:rsidRPr="00B15723">
                <w:rPr>
                  <w:rFonts w:ascii="Times New Roman" w:eastAsia="Times New Roman" w:hAnsi="Times New Roman" w:cs="Times New Roman"/>
                  <w:szCs w:val="22"/>
                  <w:u w:val="single" w:color="0000FF"/>
                  <w:lang w:bidi="ar-SA"/>
                </w:rPr>
                <w:t>http://www.gutenberg.org/files/3090/3090-h/3090-h.htm</w:t>
              </w:r>
            </w:hyperlink>
          </w:p>
          <w:p w14:paraId="6D00ED69" w14:textId="77777777" w:rsidR="003D2B6D" w:rsidRPr="00B15723" w:rsidRDefault="003D2B6D" w:rsidP="003D2B6D">
            <w:pPr>
              <w:widowControl w:val="0"/>
              <w:numPr>
                <w:ilvl w:val="0"/>
                <w:numId w:val="79"/>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Read,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H.,</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“English</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Prose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Style”,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Pantheon,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New York,</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1981.</w:t>
            </w:r>
          </w:p>
          <w:p w14:paraId="57A0CD2E" w14:textId="77777777" w:rsidR="003D2B6D" w:rsidRPr="00B15723" w:rsidRDefault="003D2B6D" w:rsidP="003D2B6D">
            <w:pPr>
              <w:widowControl w:val="0"/>
              <w:numPr>
                <w:ilvl w:val="0"/>
                <w:numId w:val="79"/>
              </w:numPr>
              <w:tabs>
                <w:tab w:val="left" w:pos="686"/>
                <w:tab w:val="left" w:pos="687"/>
              </w:tabs>
              <w:autoSpaceDE w:val="0"/>
              <w:autoSpaceDN w:val="0"/>
              <w:spacing w:before="81"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Walker,</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“English</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Essays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Essayists”,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J.M. Dent</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Sons</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Ltd.,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London,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1928.</w:t>
            </w:r>
          </w:p>
          <w:p w14:paraId="4EEC42A4" w14:textId="77777777" w:rsidR="003D2B6D" w:rsidRPr="00B15723" w:rsidRDefault="003D2B6D" w:rsidP="003D2B6D">
            <w:pPr>
              <w:widowControl w:val="0"/>
              <w:numPr>
                <w:ilvl w:val="0"/>
                <w:numId w:val="79"/>
              </w:numPr>
              <w:tabs>
                <w:tab w:val="left" w:pos="686"/>
                <w:tab w:val="left" w:pos="687"/>
              </w:tabs>
              <w:autoSpaceDE w:val="0"/>
              <w:autoSpaceDN w:val="0"/>
              <w:spacing w:before="82"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lastRenderedPageBreak/>
              <w:t>Williams,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Book</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English</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Essays”,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Penguin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Books,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Harmondsworth,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1948.</w:t>
            </w:r>
          </w:p>
          <w:p w14:paraId="58C55AC1" w14:textId="77777777" w:rsidR="003D2B6D" w:rsidRPr="00B15723" w:rsidRDefault="00D540B2" w:rsidP="003D2B6D">
            <w:pPr>
              <w:widowControl w:val="0"/>
              <w:numPr>
                <w:ilvl w:val="0"/>
                <w:numId w:val="79"/>
              </w:numPr>
              <w:tabs>
                <w:tab w:val="left" w:pos="686"/>
                <w:tab w:val="left" w:pos="687"/>
              </w:tabs>
              <w:autoSpaceDE w:val="0"/>
              <w:autoSpaceDN w:val="0"/>
              <w:spacing w:before="83" w:after="0" w:line="240" w:lineRule="auto"/>
              <w:ind w:hanging="361"/>
              <w:rPr>
                <w:rFonts w:ascii="Times New Roman" w:eastAsia="Times New Roman" w:hAnsi="Times New Roman" w:cs="Times New Roman"/>
                <w:szCs w:val="22"/>
                <w:lang w:bidi="ar-SA"/>
              </w:rPr>
            </w:pPr>
            <w:hyperlink r:id="rId20">
              <w:r w:rsidR="003D2B6D" w:rsidRPr="00B15723">
                <w:rPr>
                  <w:rFonts w:ascii="Times New Roman" w:eastAsia="Times New Roman" w:hAnsi="Times New Roman" w:cs="Times New Roman"/>
                  <w:szCs w:val="22"/>
                  <w:u w:val="single" w:color="0000FF"/>
                  <w:lang w:bidi="ar-SA"/>
                </w:rPr>
                <w:t>https://www.youtube.com/embed/l-kbE7oyUWU</w:t>
              </w:r>
            </w:hyperlink>
          </w:p>
          <w:p w14:paraId="26377B67" w14:textId="77777777" w:rsidR="003D2B6D" w:rsidRPr="00B15723" w:rsidRDefault="00D540B2" w:rsidP="003D2B6D">
            <w:pPr>
              <w:widowControl w:val="0"/>
              <w:numPr>
                <w:ilvl w:val="0"/>
                <w:numId w:val="79"/>
              </w:numPr>
              <w:tabs>
                <w:tab w:val="left" w:pos="686"/>
                <w:tab w:val="left" w:pos="687"/>
              </w:tabs>
              <w:autoSpaceDE w:val="0"/>
              <w:autoSpaceDN w:val="0"/>
              <w:spacing w:before="81" w:after="0" w:line="240" w:lineRule="auto"/>
              <w:ind w:hanging="361"/>
              <w:rPr>
                <w:rFonts w:ascii="Times New Roman" w:eastAsia="Times New Roman" w:hAnsi="Times New Roman" w:cs="Times New Roman"/>
                <w:szCs w:val="22"/>
                <w:lang w:bidi="ar-SA"/>
              </w:rPr>
            </w:pPr>
            <w:hyperlink r:id="rId21">
              <w:r w:rsidR="003D2B6D" w:rsidRPr="00B15723">
                <w:rPr>
                  <w:rFonts w:ascii="Times New Roman" w:eastAsia="Times New Roman" w:hAnsi="Times New Roman" w:cs="Times New Roman"/>
                  <w:szCs w:val="22"/>
                  <w:u w:val="single" w:color="0000FF"/>
                  <w:lang w:bidi="ar-SA"/>
                </w:rPr>
                <w:t>https://www.youtube.com/embed/Cb7IbraaIm4</w:t>
              </w:r>
            </w:hyperlink>
          </w:p>
          <w:p w14:paraId="3985D75D" w14:textId="77777777" w:rsidR="003D2B6D" w:rsidRPr="00B15723" w:rsidRDefault="00D540B2" w:rsidP="003D2B6D">
            <w:pPr>
              <w:widowControl w:val="0"/>
              <w:numPr>
                <w:ilvl w:val="0"/>
                <w:numId w:val="79"/>
              </w:numPr>
              <w:tabs>
                <w:tab w:val="left" w:pos="686"/>
                <w:tab w:val="left" w:pos="687"/>
              </w:tabs>
              <w:autoSpaceDE w:val="0"/>
              <w:autoSpaceDN w:val="0"/>
              <w:spacing w:before="83" w:after="0" w:line="240" w:lineRule="auto"/>
              <w:ind w:hanging="361"/>
              <w:rPr>
                <w:rFonts w:ascii="Times New Roman" w:eastAsia="Times New Roman" w:hAnsi="Times New Roman" w:cs="Times New Roman"/>
                <w:szCs w:val="22"/>
                <w:lang w:bidi="ar-SA"/>
              </w:rPr>
            </w:pPr>
            <w:hyperlink r:id="rId22">
              <w:r w:rsidR="003D2B6D" w:rsidRPr="00B15723">
                <w:rPr>
                  <w:rFonts w:ascii="Times New Roman" w:eastAsia="Times New Roman" w:hAnsi="Times New Roman" w:cs="Times New Roman"/>
                  <w:szCs w:val="22"/>
                  <w:u w:val="single" w:color="0000FF"/>
                  <w:lang w:bidi="ar-SA"/>
                </w:rPr>
                <w:t>https://rtionline.gov.in/index.php</w:t>
              </w:r>
            </w:hyperlink>
          </w:p>
          <w:p w14:paraId="5EA3E66C" w14:textId="77777777" w:rsidR="003D2B6D" w:rsidRPr="00B15723" w:rsidRDefault="00D540B2" w:rsidP="003D2B6D">
            <w:pPr>
              <w:widowControl w:val="0"/>
              <w:numPr>
                <w:ilvl w:val="0"/>
                <w:numId w:val="79"/>
              </w:numPr>
              <w:tabs>
                <w:tab w:val="left" w:pos="686"/>
                <w:tab w:val="left" w:pos="687"/>
              </w:tabs>
              <w:autoSpaceDE w:val="0"/>
              <w:autoSpaceDN w:val="0"/>
              <w:spacing w:before="83" w:after="0" w:line="240" w:lineRule="auto"/>
              <w:ind w:hanging="361"/>
              <w:rPr>
                <w:rFonts w:ascii="Times New Roman" w:eastAsia="Times New Roman" w:hAnsi="Times New Roman" w:cs="Times New Roman"/>
                <w:szCs w:val="22"/>
                <w:lang w:bidi="ar-SA"/>
              </w:rPr>
            </w:pPr>
            <w:hyperlink r:id="rId23">
              <w:r w:rsidR="003D2B6D" w:rsidRPr="00B15723">
                <w:rPr>
                  <w:rFonts w:ascii="Times New Roman" w:eastAsia="Times New Roman" w:hAnsi="Times New Roman" w:cs="Times New Roman"/>
                  <w:szCs w:val="22"/>
                  <w:u w:val="single" w:color="0000FF"/>
                  <w:lang w:bidi="ar-SA"/>
                </w:rPr>
                <w:t>http://consumerhelpline.gov.in/consumer-rights.php</w:t>
              </w:r>
            </w:hyperlink>
          </w:p>
          <w:p w14:paraId="50CB9CB1" w14:textId="77777777" w:rsidR="003D2B6D" w:rsidRPr="00B15723" w:rsidRDefault="00D540B2" w:rsidP="003D2B6D">
            <w:pPr>
              <w:widowControl w:val="0"/>
              <w:numPr>
                <w:ilvl w:val="0"/>
                <w:numId w:val="79"/>
              </w:numPr>
              <w:tabs>
                <w:tab w:val="left" w:pos="686"/>
                <w:tab w:val="left" w:pos="687"/>
              </w:tabs>
              <w:autoSpaceDE w:val="0"/>
              <w:autoSpaceDN w:val="0"/>
              <w:spacing w:before="80" w:after="0" w:line="240" w:lineRule="auto"/>
              <w:ind w:hanging="361"/>
              <w:rPr>
                <w:rFonts w:ascii="Times New Roman" w:eastAsia="Times New Roman" w:hAnsi="Times New Roman" w:cs="Times New Roman"/>
                <w:szCs w:val="22"/>
                <w:lang w:bidi="ar-SA"/>
              </w:rPr>
            </w:pPr>
            <w:hyperlink r:id="rId24">
              <w:r w:rsidR="003D2B6D" w:rsidRPr="00B15723">
                <w:rPr>
                  <w:rFonts w:ascii="Times New Roman" w:eastAsia="Times New Roman" w:hAnsi="Times New Roman" w:cs="Times New Roman"/>
                  <w:szCs w:val="22"/>
                  <w:u w:val="single" w:color="0000FF"/>
                  <w:lang w:bidi="ar-SA"/>
                </w:rPr>
                <w:t>www.jaagore.com/know-your-police/procedure-of-filing-fir</w:t>
              </w:r>
            </w:hyperlink>
          </w:p>
          <w:p w14:paraId="2E471BE0" w14:textId="77777777" w:rsidR="003D2B6D" w:rsidRPr="00B15723" w:rsidRDefault="00D540B2" w:rsidP="003D2B6D">
            <w:pPr>
              <w:widowControl w:val="0"/>
              <w:numPr>
                <w:ilvl w:val="0"/>
                <w:numId w:val="79"/>
              </w:numPr>
              <w:tabs>
                <w:tab w:val="left" w:pos="686"/>
                <w:tab w:val="left" w:pos="687"/>
              </w:tabs>
              <w:autoSpaceDE w:val="0"/>
              <w:autoSpaceDN w:val="0"/>
              <w:spacing w:before="83" w:after="0" w:line="240" w:lineRule="auto"/>
              <w:ind w:hanging="361"/>
              <w:rPr>
                <w:rFonts w:ascii="Times New Roman" w:eastAsia="Times New Roman" w:hAnsi="Times New Roman" w:cs="Times New Roman"/>
                <w:szCs w:val="22"/>
                <w:lang w:bidi="ar-SA"/>
              </w:rPr>
            </w:pPr>
            <w:hyperlink r:id="rId25">
              <w:r w:rsidR="003D2B6D" w:rsidRPr="00B15723">
                <w:rPr>
                  <w:rFonts w:ascii="Times New Roman" w:eastAsia="Times New Roman" w:hAnsi="Times New Roman" w:cs="Times New Roman"/>
                  <w:szCs w:val="22"/>
                  <w:u w:val="single" w:color="0000FF"/>
                  <w:lang w:bidi="ar-SA"/>
                </w:rPr>
                <w:t>www.consumercomplaints.in/municipal-corporation-of-delhi-b100274</w:t>
              </w:r>
            </w:hyperlink>
          </w:p>
          <w:p w14:paraId="292A1010" w14:textId="020DF454" w:rsidR="003D2B6D" w:rsidRPr="00B15723" w:rsidRDefault="003D2B6D" w:rsidP="003D2B6D">
            <w:pPr>
              <w:widowControl w:val="0"/>
              <w:tabs>
                <w:tab w:val="left" w:pos="686"/>
                <w:tab w:val="left" w:pos="687"/>
              </w:tabs>
              <w:autoSpaceDE w:val="0"/>
              <w:autoSpaceDN w:val="0"/>
              <w:spacing w:before="83" w:after="0" w:line="240" w:lineRule="auto"/>
              <w:rPr>
                <w:rFonts w:ascii="Times New Roman" w:eastAsia="Times New Roman" w:hAnsi="Times New Roman" w:cs="Times New Roman"/>
                <w:szCs w:val="22"/>
                <w:lang w:bidi="ar-SA"/>
              </w:rPr>
            </w:pPr>
          </w:p>
          <w:tbl>
            <w:tblPr>
              <w:tblW w:w="0" w:type="auto"/>
              <w:tblInd w:w="349" w:type="dxa"/>
              <w:tblLayout w:type="fixed"/>
              <w:tblCellMar>
                <w:left w:w="0" w:type="dxa"/>
                <w:right w:w="0" w:type="dxa"/>
              </w:tblCellMar>
              <w:tblLook w:val="01E0" w:firstRow="1" w:lastRow="1" w:firstColumn="1" w:lastColumn="1" w:noHBand="0" w:noVBand="0"/>
            </w:tblPr>
            <w:tblGrid>
              <w:gridCol w:w="4895"/>
              <w:gridCol w:w="4696"/>
            </w:tblGrid>
            <w:tr w:rsidR="00D00D04" w:rsidRPr="00B15723" w14:paraId="61DB820A" w14:textId="77777777" w:rsidTr="00A73912">
              <w:trPr>
                <w:trHeight w:val="75"/>
              </w:trPr>
              <w:tc>
                <w:tcPr>
                  <w:tcW w:w="9591" w:type="dxa"/>
                  <w:gridSpan w:val="2"/>
                </w:tcPr>
                <w:p w14:paraId="2A10CED5" w14:textId="058F2FAC" w:rsidR="003D2B6D" w:rsidRPr="00B15723" w:rsidRDefault="003D2B6D" w:rsidP="002B1387">
                  <w:pPr>
                    <w:widowControl w:val="0"/>
                    <w:tabs>
                      <w:tab w:val="left" w:pos="686"/>
                      <w:tab w:val="left" w:pos="687"/>
                    </w:tabs>
                    <w:autoSpaceDE w:val="0"/>
                    <w:autoSpaceDN w:val="0"/>
                    <w:spacing w:before="83" w:after="0" w:line="240" w:lineRule="auto"/>
                    <w:rPr>
                      <w:rFonts w:ascii="Times New Roman" w:eastAsia="Times New Roman" w:hAnsi="Times New Roman" w:cs="Times New Roman"/>
                      <w:szCs w:val="22"/>
                      <w:lang w:bidi="ar-SA"/>
                    </w:rPr>
                  </w:pPr>
                </w:p>
              </w:tc>
            </w:tr>
            <w:tr w:rsidR="00D00D04" w:rsidRPr="00B15723" w14:paraId="0BB9BF91" w14:textId="77777777" w:rsidTr="00A73912">
              <w:trPr>
                <w:trHeight w:val="691"/>
              </w:trPr>
              <w:tc>
                <w:tcPr>
                  <w:tcW w:w="9591" w:type="dxa"/>
                  <w:gridSpan w:val="2"/>
                </w:tcPr>
                <w:p w14:paraId="3D18B078" w14:textId="77777777" w:rsidR="003D2B6D" w:rsidRPr="00B15723" w:rsidRDefault="003D2B6D" w:rsidP="003D2B6D">
                  <w:pPr>
                    <w:widowControl w:val="0"/>
                    <w:autoSpaceDE w:val="0"/>
                    <w:autoSpaceDN w:val="0"/>
                    <w:spacing w:before="28"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This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course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opted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 elective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 students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 following subjects:</w:t>
                  </w:r>
                </w:p>
                <w:p w14:paraId="7736C894" w14:textId="77777777" w:rsidR="003D2B6D" w:rsidRPr="00B15723" w:rsidRDefault="003D2B6D" w:rsidP="003D2B6D">
                  <w:pPr>
                    <w:widowControl w:val="0"/>
                    <w:autoSpaceDE w:val="0"/>
                    <w:autoSpaceDN w:val="0"/>
                    <w:spacing w:before="81"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Open</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to all</w:t>
                  </w:r>
                </w:p>
              </w:tc>
            </w:tr>
            <w:tr w:rsidR="00D00D04" w:rsidRPr="00B15723" w14:paraId="613E7CF7" w14:textId="77777777" w:rsidTr="00A73912">
              <w:trPr>
                <w:trHeight w:val="832"/>
              </w:trPr>
              <w:tc>
                <w:tcPr>
                  <w:tcW w:w="9591" w:type="dxa"/>
                  <w:gridSpan w:val="2"/>
                </w:tcPr>
                <w:p w14:paraId="6FF6E36E" w14:textId="77777777" w:rsidR="003D2B6D" w:rsidRPr="00B15723" w:rsidRDefault="003D2B6D" w:rsidP="003D2B6D">
                  <w:pPr>
                    <w:widowControl w:val="0"/>
                    <w:autoSpaceDE w:val="0"/>
                    <w:autoSpaceDN w:val="0"/>
                    <w:spacing w:before="30"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Suggested</w:t>
                  </w:r>
                  <w:r w:rsidRPr="00B15723">
                    <w:rPr>
                      <w:rFonts w:ascii="Times New Roman" w:eastAsia="Times New Roman" w:hAnsi="Times New Roman" w:cs="Times New Roman"/>
                      <w:b/>
                      <w:spacing w:val="35"/>
                      <w:szCs w:val="22"/>
                      <w:lang w:bidi="ar-SA"/>
                    </w:rPr>
                    <w:t xml:space="preserve"> </w:t>
                  </w:r>
                  <w:r w:rsidRPr="00B15723">
                    <w:rPr>
                      <w:rFonts w:ascii="Times New Roman" w:eastAsia="Times New Roman" w:hAnsi="Times New Roman" w:cs="Times New Roman"/>
                      <w:b/>
                      <w:szCs w:val="22"/>
                      <w:lang w:bidi="ar-SA"/>
                    </w:rPr>
                    <w:t>Continuous</w:t>
                  </w:r>
                  <w:r w:rsidRPr="00B15723">
                    <w:rPr>
                      <w:rFonts w:ascii="Times New Roman" w:eastAsia="Times New Roman" w:hAnsi="Times New Roman" w:cs="Times New Roman"/>
                      <w:b/>
                      <w:spacing w:val="37"/>
                      <w:szCs w:val="22"/>
                      <w:lang w:bidi="ar-SA"/>
                    </w:rPr>
                    <w:t xml:space="preserve"> </w:t>
                  </w:r>
                  <w:r w:rsidRPr="00B15723">
                    <w:rPr>
                      <w:rFonts w:ascii="Times New Roman" w:eastAsia="Times New Roman" w:hAnsi="Times New Roman" w:cs="Times New Roman"/>
                      <w:b/>
                      <w:szCs w:val="22"/>
                      <w:lang w:bidi="ar-SA"/>
                    </w:rPr>
                    <w:t>Evaluation</w:t>
                  </w:r>
                  <w:r w:rsidRPr="00B15723">
                    <w:rPr>
                      <w:rFonts w:ascii="Times New Roman" w:eastAsia="Times New Roman" w:hAnsi="Times New Roman" w:cs="Times New Roman"/>
                      <w:b/>
                      <w:spacing w:val="35"/>
                      <w:szCs w:val="22"/>
                      <w:lang w:bidi="ar-SA"/>
                    </w:rPr>
                    <w:t xml:space="preserve"> </w:t>
                  </w:r>
                  <w:r w:rsidRPr="00B15723">
                    <w:rPr>
                      <w:rFonts w:ascii="Times New Roman" w:eastAsia="Times New Roman" w:hAnsi="Times New Roman" w:cs="Times New Roman"/>
                      <w:b/>
                      <w:szCs w:val="22"/>
                      <w:lang w:bidi="ar-SA"/>
                    </w:rPr>
                    <w:t>Methods:</w:t>
                  </w:r>
                </w:p>
                <w:p w14:paraId="6D7FF748" w14:textId="77777777" w:rsidR="003D2B6D" w:rsidRPr="00B15723" w:rsidRDefault="003D2B6D" w:rsidP="003D2B6D">
                  <w:pPr>
                    <w:widowControl w:val="0"/>
                    <w:autoSpaceDE w:val="0"/>
                    <w:autoSpaceDN w:val="0"/>
                    <w:spacing w:before="82" w:after="0" w:line="312" w:lineRule="auto"/>
                    <w:ind w:right="775"/>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Continuous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Internal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Evaluation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shall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based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on Project/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Assignment</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Internal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Class</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Test.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 marks shall be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follows:</w:t>
                  </w:r>
                </w:p>
              </w:tc>
            </w:tr>
            <w:tr w:rsidR="00D00D04" w:rsidRPr="00B15723" w14:paraId="4C4D0994" w14:textId="77777777" w:rsidTr="00A73912">
              <w:trPr>
                <w:trHeight w:val="337"/>
              </w:trPr>
              <w:tc>
                <w:tcPr>
                  <w:tcW w:w="4895" w:type="dxa"/>
                </w:tcPr>
                <w:p w14:paraId="354CFAA7" w14:textId="77777777" w:rsidR="003D2B6D" w:rsidRPr="00B15723" w:rsidRDefault="003D2B6D" w:rsidP="003D2B6D">
                  <w:pPr>
                    <w:widowControl w:val="0"/>
                    <w:autoSpaceDE w:val="0"/>
                    <w:autoSpaceDN w:val="0"/>
                    <w:spacing w:before="80"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Practical/Project/Assignment</w:t>
                  </w:r>
                </w:p>
              </w:tc>
              <w:tc>
                <w:tcPr>
                  <w:tcW w:w="4696" w:type="dxa"/>
                </w:tcPr>
                <w:p w14:paraId="6538BA39" w14:textId="77777777" w:rsidR="003D2B6D" w:rsidRPr="00B15723" w:rsidRDefault="003D2B6D" w:rsidP="003D2B6D">
                  <w:pPr>
                    <w:widowControl w:val="0"/>
                    <w:autoSpaceDE w:val="0"/>
                    <w:autoSpaceDN w:val="0"/>
                    <w:spacing w:before="28"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10</w:t>
                  </w:r>
                  <w:r w:rsidRPr="00B15723">
                    <w:rPr>
                      <w:rFonts w:ascii="Times New Roman" w:eastAsia="Times New Roman" w:hAnsi="Times New Roman" w:cs="Times New Roman"/>
                      <w:b/>
                      <w:spacing w:val="15"/>
                      <w:szCs w:val="22"/>
                      <w:lang w:bidi="ar-SA"/>
                    </w:rPr>
                    <w:t xml:space="preserve"> </w:t>
                  </w:r>
                  <w:r w:rsidRPr="00B15723">
                    <w:rPr>
                      <w:rFonts w:ascii="Times New Roman" w:eastAsia="Times New Roman" w:hAnsi="Times New Roman" w:cs="Times New Roman"/>
                      <w:b/>
                      <w:szCs w:val="22"/>
                      <w:lang w:bidi="ar-SA"/>
                    </w:rPr>
                    <w:t>Marks</w:t>
                  </w:r>
                </w:p>
              </w:tc>
            </w:tr>
            <w:tr w:rsidR="00D00D04" w:rsidRPr="00B15723" w14:paraId="7F66FFD5" w14:textId="77777777" w:rsidTr="00A73912">
              <w:trPr>
                <w:trHeight w:val="247"/>
              </w:trPr>
              <w:tc>
                <w:tcPr>
                  <w:tcW w:w="4895" w:type="dxa"/>
                </w:tcPr>
                <w:p w14:paraId="427549AF" w14:textId="77777777" w:rsidR="003D2B6D" w:rsidRPr="00B15723" w:rsidRDefault="003D2B6D" w:rsidP="003D2B6D">
                  <w:pPr>
                    <w:widowControl w:val="0"/>
                    <w:autoSpaceDE w:val="0"/>
                    <w:autoSpaceDN w:val="0"/>
                    <w:spacing w:before="35"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Internal</w:t>
                  </w:r>
                  <w:r w:rsidRPr="00B15723">
                    <w:rPr>
                      <w:rFonts w:ascii="Times New Roman" w:eastAsia="Times New Roman" w:hAnsi="Times New Roman" w:cs="Times New Roman"/>
                      <w:b/>
                      <w:spacing w:val="22"/>
                      <w:szCs w:val="22"/>
                      <w:lang w:bidi="ar-SA"/>
                    </w:rPr>
                    <w:t xml:space="preserve"> </w:t>
                  </w:r>
                  <w:r w:rsidRPr="00B15723">
                    <w:rPr>
                      <w:rFonts w:ascii="Times New Roman" w:eastAsia="Times New Roman" w:hAnsi="Times New Roman" w:cs="Times New Roman"/>
                      <w:b/>
                      <w:szCs w:val="22"/>
                      <w:lang w:bidi="ar-SA"/>
                    </w:rPr>
                    <w:t>Class</w:t>
                  </w:r>
                  <w:r w:rsidRPr="00B15723">
                    <w:rPr>
                      <w:rFonts w:ascii="Times New Roman" w:eastAsia="Times New Roman" w:hAnsi="Times New Roman" w:cs="Times New Roman"/>
                      <w:b/>
                      <w:spacing w:val="22"/>
                      <w:szCs w:val="22"/>
                      <w:lang w:bidi="ar-SA"/>
                    </w:rPr>
                    <w:t xml:space="preserve"> </w:t>
                  </w:r>
                  <w:r w:rsidRPr="00B15723">
                    <w:rPr>
                      <w:rFonts w:ascii="Times New Roman" w:eastAsia="Times New Roman" w:hAnsi="Times New Roman" w:cs="Times New Roman"/>
                      <w:b/>
                      <w:szCs w:val="22"/>
                      <w:lang w:bidi="ar-SA"/>
                    </w:rPr>
                    <w:t>Test</w:t>
                  </w:r>
                </w:p>
              </w:tc>
              <w:tc>
                <w:tcPr>
                  <w:tcW w:w="4696" w:type="dxa"/>
                </w:tcPr>
                <w:p w14:paraId="28988D07" w14:textId="77777777" w:rsidR="003D2B6D" w:rsidRPr="00B15723" w:rsidRDefault="003D2B6D" w:rsidP="003D2B6D">
                  <w:pPr>
                    <w:widowControl w:val="0"/>
                    <w:autoSpaceDE w:val="0"/>
                    <w:autoSpaceDN w:val="0"/>
                    <w:spacing w:before="28"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15</w:t>
                  </w:r>
                  <w:r w:rsidRPr="00B15723">
                    <w:rPr>
                      <w:rFonts w:ascii="Times New Roman" w:eastAsia="Times New Roman" w:hAnsi="Times New Roman" w:cs="Times New Roman"/>
                      <w:b/>
                      <w:spacing w:val="15"/>
                      <w:szCs w:val="22"/>
                      <w:lang w:bidi="ar-SA"/>
                    </w:rPr>
                    <w:t xml:space="preserve"> </w:t>
                  </w:r>
                  <w:r w:rsidRPr="00B15723">
                    <w:rPr>
                      <w:rFonts w:ascii="Times New Roman" w:eastAsia="Times New Roman" w:hAnsi="Times New Roman" w:cs="Times New Roman"/>
                      <w:b/>
                      <w:szCs w:val="22"/>
                      <w:lang w:bidi="ar-SA"/>
                    </w:rPr>
                    <w:t>Marks</w:t>
                  </w:r>
                </w:p>
              </w:tc>
            </w:tr>
            <w:tr w:rsidR="00D00D04" w:rsidRPr="00B15723" w14:paraId="6CFE6305" w14:textId="77777777" w:rsidTr="00A73912">
              <w:trPr>
                <w:trHeight w:val="347"/>
              </w:trPr>
              <w:tc>
                <w:tcPr>
                  <w:tcW w:w="4895" w:type="dxa"/>
                </w:tcPr>
                <w:p w14:paraId="2D719AB9" w14:textId="77777777" w:rsidR="003D2B6D" w:rsidRPr="00B15723" w:rsidRDefault="003D2B6D" w:rsidP="003D2B6D">
                  <w:pPr>
                    <w:widowControl w:val="0"/>
                    <w:autoSpaceDE w:val="0"/>
                    <w:autoSpaceDN w:val="0"/>
                    <w:spacing w:before="35"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Course</w:t>
                  </w:r>
                  <w:r w:rsidRPr="00B15723">
                    <w:rPr>
                      <w:rFonts w:ascii="Times New Roman" w:eastAsia="Times New Roman" w:hAnsi="Times New Roman" w:cs="Times New Roman"/>
                      <w:spacing w:val="8"/>
                      <w:szCs w:val="22"/>
                      <w:lang w:bidi="ar-SA"/>
                    </w:rPr>
                    <w:t xml:space="preserve"> </w:t>
                  </w:r>
                  <w:r w:rsidRPr="00B15723">
                    <w:rPr>
                      <w:rFonts w:ascii="Times New Roman" w:eastAsia="Times New Roman" w:hAnsi="Times New Roman" w:cs="Times New Roman"/>
                      <w:szCs w:val="22"/>
                      <w:lang w:bidi="ar-SA"/>
                    </w:rPr>
                    <w:t>prerequisites:</w:t>
                  </w:r>
                </w:p>
              </w:tc>
              <w:tc>
                <w:tcPr>
                  <w:tcW w:w="4696" w:type="dxa"/>
                </w:tcPr>
                <w:p w14:paraId="7A4966EC" w14:textId="77777777" w:rsidR="003D2B6D" w:rsidRPr="00B15723" w:rsidRDefault="003D2B6D" w:rsidP="003D2B6D">
                  <w:pPr>
                    <w:widowControl w:val="0"/>
                    <w:autoSpaceDE w:val="0"/>
                    <w:autoSpaceDN w:val="0"/>
                    <w:spacing w:before="35"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Open</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to all</w:t>
                  </w:r>
                </w:p>
              </w:tc>
            </w:tr>
            <w:tr w:rsidR="00D00D04" w:rsidRPr="00B15723" w14:paraId="69D26F1A" w14:textId="77777777" w:rsidTr="00A73912">
              <w:trPr>
                <w:trHeight w:val="544"/>
              </w:trPr>
              <w:tc>
                <w:tcPr>
                  <w:tcW w:w="9591" w:type="dxa"/>
                  <w:gridSpan w:val="2"/>
                </w:tcPr>
                <w:p w14:paraId="7629973F" w14:textId="77777777" w:rsidR="003D2B6D" w:rsidRPr="00B15723" w:rsidRDefault="003D2B6D" w:rsidP="003D2B6D">
                  <w:pPr>
                    <w:widowControl w:val="0"/>
                    <w:autoSpaceDE w:val="0"/>
                    <w:autoSpaceDN w:val="0"/>
                    <w:spacing w:before="28"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w w:val="105"/>
                      <w:szCs w:val="22"/>
                      <w:lang w:bidi="ar-SA"/>
                    </w:rPr>
                    <w:t>Suggested</w:t>
                  </w:r>
                  <w:r w:rsidRPr="00B15723">
                    <w:rPr>
                      <w:rFonts w:ascii="Times New Roman" w:eastAsia="Times New Roman" w:hAnsi="Times New Roman" w:cs="Times New Roman"/>
                      <w:spacing w:val="-15"/>
                      <w:w w:val="105"/>
                      <w:szCs w:val="22"/>
                      <w:lang w:bidi="ar-SA"/>
                    </w:rPr>
                    <w:t xml:space="preserve"> </w:t>
                  </w:r>
                  <w:r w:rsidRPr="00B15723">
                    <w:rPr>
                      <w:rFonts w:ascii="Times New Roman" w:eastAsia="Times New Roman" w:hAnsi="Times New Roman" w:cs="Times New Roman"/>
                      <w:w w:val="105"/>
                      <w:szCs w:val="22"/>
                      <w:lang w:bidi="ar-SA"/>
                    </w:rPr>
                    <w:t>equivalent</w:t>
                  </w:r>
                  <w:r w:rsidRPr="00B15723">
                    <w:rPr>
                      <w:rFonts w:ascii="Times New Roman" w:eastAsia="Times New Roman" w:hAnsi="Times New Roman" w:cs="Times New Roman"/>
                      <w:spacing w:val="-13"/>
                      <w:w w:val="105"/>
                      <w:szCs w:val="22"/>
                      <w:lang w:bidi="ar-SA"/>
                    </w:rPr>
                    <w:t xml:space="preserve"> </w:t>
                  </w:r>
                  <w:r w:rsidRPr="00B15723">
                    <w:rPr>
                      <w:rFonts w:ascii="Times New Roman" w:eastAsia="Times New Roman" w:hAnsi="Times New Roman" w:cs="Times New Roman"/>
                      <w:w w:val="105"/>
                      <w:szCs w:val="22"/>
                      <w:lang w:bidi="ar-SA"/>
                    </w:rPr>
                    <w:t>online</w:t>
                  </w:r>
                  <w:r w:rsidRPr="00B15723">
                    <w:rPr>
                      <w:rFonts w:ascii="Times New Roman" w:eastAsia="Times New Roman" w:hAnsi="Times New Roman" w:cs="Times New Roman"/>
                      <w:spacing w:val="-15"/>
                      <w:w w:val="105"/>
                      <w:szCs w:val="22"/>
                      <w:lang w:bidi="ar-SA"/>
                    </w:rPr>
                    <w:t xml:space="preserve"> </w:t>
                  </w:r>
                  <w:r w:rsidRPr="00B15723">
                    <w:rPr>
                      <w:rFonts w:ascii="Times New Roman" w:eastAsia="Times New Roman" w:hAnsi="Times New Roman" w:cs="Times New Roman"/>
                      <w:w w:val="105"/>
                      <w:szCs w:val="22"/>
                      <w:lang w:bidi="ar-SA"/>
                    </w:rPr>
                    <w:t>courses:</w:t>
                  </w:r>
                </w:p>
                <w:p w14:paraId="349C4366" w14:textId="77777777" w:rsidR="003D2B6D" w:rsidRPr="00B15723" w:rsidRDefault="003D2B6D" w:rsidP="003D2B6D">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w:t>
                  </w:r>
                </w:p>
              </w:tc>
            </w:tr>
            <w:tr w:rsidR="00D00D04" w:rsidRPr="00B15723" w14:paraId="2F5667E0" w14:textId="77777777" w:rsidTr="00A73912">
              <w:trPr>
                <w:trHeight w:val="609"/>
              </w:trPr>
              <w:tc>
                <w:tcPr>
                  <w:tcW w:w="9591" w:type="dxa"/>
                  <w:gridSpan w:val="2"/>
                </w:tcPr>
                <w:p w14:paraId="48FD2A7C" w14:textId="77777777" w:rsidR="003D2B6D" w:rsidRPr="00B15723" w:rsidRDefault="003D2B6D" w:rsidP="003D2B6D">
                  <w:pPr>
                    <w:widowControl w:val="0"/>
                    <w:autoSpaceDE w:val="0"/>
                    <w:autoSpaceDN w:val="0"/>
                    <w:spacing w:before="28"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Further</w:t>
                  </w:r>
                  <w:r w:rsidRPr="00B15723">
                    <w:rPr>
                      <w:rFonts w:ascii="Times New Roman" w:eastAsia="Times New Roman" w:hAnsi="Times New Roman" w:cs="Times New Roman"/>
                      <w:spacing w:val="31"/>
                      <w:szCs w:val="22"/>
                      <w:lang w:bidi="ar-SA"/>
                    </w:rPr>
                    <w:t xml:space="preserve"> </w:t>
                  </w:r>
                  <w:r w:rsidRPr="00B15723">
                    <w:rPr>
                      <w:rFonts w:ascii="Times New Roman" w:eastAsia="Times New Roman" w:hAnsi="Times New Roman" w:cs="Times New Roman"/>
                      <w:szCs w:val="22"/>
                      <w:lang w:bidi="ar-SA"/>
                    </w:rPr>
                    <w:t>Suggestions:</w:t>
                  </w:r>
                </w:p>
                <w:p w14:paraId="3353C26C" w14:textId="77777777" w:rsidR="003D2B6D" w:rsidRPr="00B15723" w:rsidRDefault="003D2B6D" w:rsidP="003D2B6D">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w:t>
                  </w:r>
                </w:p>
              </w:tc>
            </w:tr>
          </w:tbl>
          <w:p w14:paraId="4946AC1F" w14:textId="34B02A81" w:rsidR="002B1387" w:rsidRPr="00B15723" w:rsidRDefault="002B1387" w:rsidP="002B1387">
            <w:pPr>
              <w:widowControl w:val="0"/>
              <w:autoSpaceDE w:val="0"/>
              <w:autoSpaceDN w:val="0"/>
              <w:spacing w:before="20"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(Texts</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marked</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b/>
                <w:szCs w:val="22"/>
                <w:lang w:bidi="ar-SA"/>
              </w:rPr>
              <w:t>with *</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b/>
                <w:szCs w:val="22"/>
                <w:lang w:bidi="ar-SA"/>
              </w:rPr>
              <w:t>are</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for</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detailed</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b/>
                <w:szCs w:val="22"/>
                <w:lang w:bidi="ar-SA"/>
              </w:rPr>
              <w:t>study)</w:t>
            </w:r>
          </w:p>
        </w:tc>
      </w:tr>
    </w:tbl>
    <w:p w14:paraId="2F4194FA" w14:textId="77777777" w:rsidR="00AB76C7" w:rsidRPr="00B15723" w:rsidRDefault="00AB76C7" w:rsidP="00AB76C7">
      <w:pPr>
        <w:widowControl w:val="0"/>
        <w:autoSpaceDE w:val="0"/>
        <w:autoSpaceDN w:val="0"/>
        <w:spacing w:after="0" w:line="240" w:lineRule="auto"/>
        <w:rPr>
          <w:rFonts w:ascii="Times New Roman" w:eastAsia="Times New Roman" w:hAnsi="Times New Roman" w:cs="Times New Roman"/>
          <w:sz w:val="24"/>
          <w:szCs w:val="22"/>
          <w:lang w:bidi="ar-SA"/>
        </w:rPr>
        <w:sectPr w:rsidR="00AB76C7" w:rsidRPr="00B15723" w:rsidSect="00064FE2">
          <w:pgSz w:w="11909" w:h="16834" w:code="9"/>
          <w:pgMar w:top="1440" w:right="1440" w:bottom="1440" w:left="1440" w:header="734" w:footer="720" w:gutter="0"/>
          <w:cols w:space="720"/>
          <w:docGrid w:linePitch="299"/>
        </w:sectPr>
      </w:pPr>
    </w:p>
    <w:tbl>
      <w:tblPr>
        <w:tblW w:w="0" w:type="auto"/>
        <w:tblInd w:w="3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69"/>
        <w:gridCol w:w="2278"/>
        <w:gridCol w:w="1320"/>
        <w:gridCol w:w="1370"/>
        <w:gridCol w:w="3453"/>
      </w:tblGrid>
      <w:tr w:rsidR="00D00D04" w:rsidRPr="00B15723" w14:paraId="184FBBF1" w14:textId="77777777" w:rsidTr="00D00D04">
        <w:trPr>
          <w:trHeight w:val="352"/>
        </w:trPr>
        <w:tc>
          <w:tcPr>
            <w:tcW w:w="3447" w:type="dxa"/>
            <w:gridSpan w:val="2"/>
          </w:tcPr>
          <w:p w14:paraId="7171B6FB" w14:textId="76F0E189" w:rsidR="00AB76C7" w:rsidRPr="00B15723" w:rsidRDefault="00AB76C7" w:rsidP="003D1674">
            <w:pPr>
              <w:widowControl w:val="0"/>
              <w:autoSpaceDE w:val="0"/>
              <w:autoSpaceDN w:val="0"/>
              <w:spacing w:before="28"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lastRenderedPageBreak/>
              <w:t>Programme/Class:</w:t>
            </w:r>
            <w:r w:rsidR="003D1674" w:rsidRPr="00B15723">
              <w:rPr>
                <w:rFonts w:ascii="Times New Roman" w:eastAsia="Times New Roman" w:hAnsi="Times New Roman" w:cs="Times New Roman"/>
                <w:szCs w:val="22"/>
                <w:lang w:bidi="ar-SA"/>
              </w:rPr>
              <w:t xml:space="preserve"> </w:t>
            </w:r>
            <w:r w:rsidR="003D1674" w:rsidRPr="00B15723">
              <w:rPr>
                <w:rFonts w:ascii="Times New Roman" w:eastAsia="Times New Roman" w:hAnsi="Times New Roman" w:cs="Times New Roman"/>
                <w:b/>
                <w:szCs w:val="22"/>
                <w:lang w:bidi="ar-SA"/>
              </w:rPr>
              <w:t>CERTIFICATE</w:t>
            </w:r>
          </w:p>
        </w:tc>
        <w:tc>
          <w:tcPr>
            <w:tcW w:w="2690" w:type="dxa"/>
            <w:gridSpan w:val="2"/>
          </w:tcPr>
          <w:p w14:paraId="3285BCD0" w14:textId="6BDB96EE" w:rsidR="00AB76C7" w:rsidRPr="00B15723" w:rsidRDefault="00AB76C7" w:rsidP="00AB76C7">
            <w:pPr>
              <w:widowControl w:val="0"/>
              <w:autoSpaceDE w:val="0"/>
              <w:autoSpaceDN w:val="0"/>
              <w:spacing w:before="28" w:after="0" w:line="240" w:lineRule="auto"/>
              <w:ind w:right="813"/>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Year:</w:t>
            </w:r>
            <w:r w:rsidR="003D1674" w:rsidRPr="00B15723">
              <w:rPr>
                <w:rFonts w:ascii="Times New Roman" w:eastAsia="Times New Roman" w:hAnsi="Times New Roman" w:cs="Times New Roman"/>
                <w:szCs w:val="22"/>
                <w:lang w:bidi="ar-SA"/>
              </w:rPr>
              <w:t xml:space="preserve">  </w:t>
            </w:r>
            <w:r w:rsidR="003D1674" w:rsidRPr="00B15723">
              <w:rPr>
                <w:rFonts w:ascii="Times New Roman" w:eastAsia="Times New Roman" w:hAnsi="Times New Roman" w:cs="Times New Roman"/>
                <w:b/>
                <w:szCs w:val="22"/>
                <w:lang w:bidi="ar-SA"/>
              </w:rPr>
              <w:t>FIRST</w:t>
            </w:r>
          </w:p>
          <w:p w14:paraId="4FA93454" w14:textId="03D84CB1" w:rsidR="00AB76C7" w:rsidRPr="00B15723" w:rsidRDefault="00AB76C7" w:rsidP="00AB76C7">
            <w:pPr>
              <w:widowControl w:val="0"/>
              <w:autoSpaceDE w:val="0"/>
              <w:autoSpaceDN w:val="0"/>
              <w:spacing w:after="0" w:line="240" w:lineRule="auto"/>
              <w:ind w:right="813"/>
              <w:jc w:val="center"/>
              <w:rPr>
                <w:rFonts w:ascii="Times New Roman" w:eastAsia="Times New Roman" w:hAnsi="Times New Roman" w:cs="Times New Roman"/>
                <w:b/>
                <w:szCs w:val="22"/>
                <w:lang w:bidi="ar-SA"/>
              </w:rPr>
            </w:pPr>
          </w:p>
        </w:tc>
        <w:tc>
          <w:tcPr>
            <w:tcW w:w="3453" w:type="dxa"/>
          </w:tcPr>
          <w:p w14:paraId="29496045" w14:textId="25E361EF" w:rsidR="00AB76C7" w:rsidRPr="00B15723" w:rsidRDefault="00AB76C7" w:rsidP="00AB76C7">
            <w:pPr>
              <w:widowControl w:val="0"/>
              <w:autoSpaceDE w:val="0"/>
              <w:autoSpaceDN w:val="0"/>
              <w:spacing w:before="28" w:after="0" w:line="240" w:lineRule="auto"/>
              <w:ind w:right="1212"/>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Semester:</w:t>
            </w:r>
            <w:r w:rsidR="003D1674" w:rsidRPr="00B15723">
              <w:rPr>
                <w:rFonts w:ascii="Times New Roman" w:eastAsia="Times New Roman" w:hAnsi="Times New Roman" w:cs="Times New Roman"/>
                <w:szCs w:val="22"/>
                <w:lang w:bidi="ar-SA"/>
              </w:rPr>
              <w:t xml:space="preserve"> </w:t>
            </w:r>
            <w:r w:rsidR="003D1674" w:rsidRPr="00B15723">
              <w:rPr>
                <w:rFonts w:ascii="Times New Roman" w:eastAsia="Times New Roman" w:hAnsi="Times New Roman" w:cs="Times New Roman"/>
                <w:b/>
                <w:szCs w:val="22"/>
                <w:lang w:bidi="ar-SA"/>
              </w:rPr>
              <w:t>SECOND</w:t>
            </w:r>
          </w:p>
          <w:p w14:paraId="7EFF042A" w14:textId="5D393C5D" w:rsidR="00AB76C7" w:rsidRPr="00B15723" w:rsidRDefault="00AB76C7" w:rsidP="00AB76C7">
            <w:pPr>
              <w:widowControl w:val="0"/>
              <w:autoSpaceDE w:val="0"/>
              <w:autoSpaceDN w:val="0"/>
              <w:spacing w:after="0" w:line="240" w:lineRule="auto"/>
              <w:ind w:right="1214"/>
              <w:jc w:val="center"/>
              <w:rPr>
                <w:rFonts w:ascii="Times New Roman" w:eastAsia="Times New Roman" w:hAnsi="Times New Roman" w:cs="Times New Roman"/>
                <w:b/>
                <w:szCs w:val="22"/>
                <w:lang w:bidi="ar-SA"/>
              </w:rPr>
            </w:pPr>
          </w:p>
        </w:tc>
      </w:tr>
      <w:tr w:rsidR="00D00D04" w:rsidRPr="00B15723" w14:paraId="588F6F60" w14:textId="77777777" w:rsidTr="00D00D04">
        <w:trPr>
          <w:trHeight w:val="262"/>
        </w:trPr>
        <w:tc>
          <w:tcPr>
            <w:tcW w:w="9590" w:type="dxa"/>
            <w:gridSpan w:val="5"/>
          </w:tcPr>
          <w:p w14:paraId="34E88DA9" w14:textId="166A5EF9" w:rsidR="00AB76C7" w:rsidRPr="00B15723" w:rsidRDefault="00985FDE" w:rsidP="00985FDE">
            <w:pPr>
              <w:widowControl w:val="0"/>
              <w:autoSpaceDE w:val="0"/>
              <w:autoSpaceDN w:val="0"/>
              <w:spacing w:before="28" w:after="0" w:line="240" w:lineRule="auto"/>
              <w:ind w:right="4202"/>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 xml:space="preserve">Subject:    </w:t>
            </w:r>
            <w:r w:rsidR="00AB76C7" w:rsidRPr="00B15723">
              <w:rPr>
                <w:rFonts w:ascii="Times New Roman" w:eastAsia="Times New Roman" w:hAnsi="Times New Roman" w:cs="Times New Roman"/>
                <w:b/>
                <w:szCs w:val="22"/>
                <w:lang w:bidi="ar-SA"/>
              </w:rPr>
              <w:t>ENGLISH</w:t>
            </w:r>
          </w:p>
        </w:tc>
      </w:tr>
      <w:tr w:rsidR="00D00D04" w:rsidRPr="00B15723" w14:paraId="3EAB5383" w14:textId="77777777" w:rsidTr="00D00D04">
        <w:trPr>
          <w:trHeight w:val="334"/>
        </w:trPr>
        <w:tc>
          <w:tcPr>
            <w:tcW w:w="3447" w:type="dxa"/>
            <w:gridSpan w:val="2"/>
          </w:tcPr>
          <w:p w14:paraId="11B08DB2" w14:textId="24F2A496" w:rsidR="00AB76C7" w:rsidRPr="00B15723" w:rsidRDefault="00AB76C7" w:rsidP="00AB76C7">
            <w:pPr>
              <w:widowControl w:val="0"/>
              <w:autoSpaceDE w:val="0"/>
              <w:autoSpaceDN w:val="0"/>
              <w:spacing w:before="107"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Course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 xml:space="preserve">Code: - </w:t>
            </w:r>
            <w:r w:rsidR="008D7257">
              <w:rPr>
                <w:rFonts w:ascii="Times New Roman" w:eastAsia="Times New Roman" w:hAnsi="Times New Roman" w:cs="Times New Roman"/>
                <w:b/>
                <w:szCs w:val="22"/>
                <w:lang w:bidi="ar-SA"/>
              </w:rPr>
              <w:t>A040201TODL</w:t>
            </w:r>
          </w:p>
        </w:tc>
        <w:tc>
          <w:tcPr>
            <w:tcW w:w="6143" w:type="dxa"/>
            <w:gridSpan w:val="3"/>
          </w:tcPr>
          <w:p w14:paraId="3D3894A5" w14:textId="77777777" w:rsidR="00AB76C7" w:rsidRPr="00B15723" w:rsidRDefault="00AB76C7" w:rsidP="00AB76C7">
            <w:pPr>
              <w:widowControl w:val="0"/>
              <w:autoSpaceDE w:val="0"/>
              <w:autoSpaceDN w:val="0"/>
              <w:spacing w:before="28"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Course</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Title: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b/>
                <w:szCs w:val="22"/>
                <w:lang w:bidi="ar-SA"/>
              </w:rPr>
              <w:t>English</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Poetry</w:t>
            </w:r>
          </w:p>
        </w:tc>
      </w:tr>
      <w:tr w:rsidR="00D00D04" w:rsidRPr="00B15723" w14:paraId="70646524" w14:textId="77777777" w:rsidTr="00D00D04">
        <w:trPr>
          <w:trHeight w:val="5572"/>
        </w:trPr>
        <w:tc>
          <w:tcPr>
            <w:tcW w:w="9590" w:type="dxa"/>
            <w:gridSpan w:val="5"/>
          </w:tcPr>
          <w:p w14:paraId="4DAF8CB3" w14:textId="77777777" w:rsidR="00AB76C7" w:rsidRPr="00B15723" w:rsidRDefault="00AB76C7" w:rsidP="003D1674">
            <w:pPr>
              <w:widowControl w:val="0"/>
              <w:autoSpaceDE w:val="0"/>
              <w:autoSpaceDN w:val="0"/>
              <w:spacing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Course</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b/>
                <w:szCs w:val="22"/>
                <w:lang w:bidi="ar-SA"/>
              </w:rPr>
              <w:t>Outcomes:</w:t>
            </w:r>
          </w:p>
          <w:p w14:paraId="62B58D23" w14:textId="77777777" w:rsidR="00AB76C7" w:rsidRPr="00B15723" w:rsidRDefault="00AB76C7" w:rsidP="003D1674">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After</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completing</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this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course, 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students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will be able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to:</w:t>
            </w:r>
          </w:p>
          <w:p w14:paraId="69F456F2" w14:textId="77777777" w:rsidR="00AB76C7" w:rsidRPr="00B15723" w:rsidRDefault="00AB76C7" w:rsidP="00985FDE">
            <w:pPr>
              <w:widowControl w:val="0"/>
              <w:numPr>
                <w:ilvl w:val="0"/>
                <w:numId w:val="78"/>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Understand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basic</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terminology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practical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elements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poetry</w:t>
            </w:r>
          </w:p>
          <w:p w14:paraId="5DB87CF2" w14:textId="77777777" w:rsidR="00AB76C7" w:rsidRPr="00B15723" w:rsidRDefault="00AB76C7" w:rsidP="00985FDE">
            <w:pPr>
              <w:widowControl w:val="0"/>
              <w:numPr>
                <w:ilvl w:val="0"/>
                <w:numId w:val="78"/>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Comprehend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meaning</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 words,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phrases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sentences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 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given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context</w:t>
            </w:r>
          </w:p>
          <w:p w14:paraId="099E337F" w14:textId="77777777" w:rsidR="00AB76C7" w:rsidRPr="00B15723" w:rsidRDefault="00AB76C7" w:rsidP="00985FDE">
            <w:pPr>
              <w:widowControl w:val="0"/>
              <w:numPr>
                <w:ilvl w:val="0"/>
                <w:numId w:val="78"/>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Analyse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underlying</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meaning of a</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poem by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using 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elements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of poetry</w:t>
            </w:r>
          </w:p>
          <w:p w14:paraId="152A51FA" w14:textId="77777777" w:rsidR="00AB76C7" w:rsidRPr="00B15723" w:rsidRDefault="00AB76C7" w:rsidP="00985FDE">
            <w:pPr>
              <w:widowControl w:val="0"/>
              <w:numPr>
                <w:ilvl w:val="0"/>
                <w:numId w:val="78"/>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Identify</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representative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poets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 writers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16th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,17th, 18th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 19th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 20th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century</w:t>
            </w:r>
          </w:p>
          <w:p w14:paraId="13979833" w14:textId="77777777" w:rsidR="00AB76C7" w:rsidRPr="00B15723" w:rsidRDefault="00AB76C7" w:rsidP="00985FDE">
            <w:pPr>
              <w:widowControl w:val="0"/>
              <w:numPr>
                <w:ilvl w:val="0"/>
                <w:numId w:val="78"/>
              </w:numPr>
              <w:tabs>
                <w:tab w:val="left" w:pos="686"/>
                <w:tab w:val="left" w:pos="687"/>
              </w:tabs>
              <w:autoSpaceDE w:val="0"/>
              <w:autoSpaceDN w:val="0"/>
              <w:spacing w:after="0" w:line="240" w:lineRule="auto"/>
              <w:ind w:right="543"/>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Identify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devices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used by 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poet,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mood, the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atmosphere,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voice,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stanzaic</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form,</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rhyme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pattern and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metre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scheme</w:t>
            </w:r>
          </w:p>
          <w:p w14:paraId="39B68EBB" w14:textId="77777777" w:rsidR="00AB76C7" w:rsidRPr="00B15723" w:rsidRDefault="00AB76C7" w:rsidP="00985FDE">
            <w:pPr>
              <w:widowControl w:val="0"/>
              <w:numPr>
                <w:ilvl w:val="0"/>
                <w:numId w:val="78"/>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Examine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difference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between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Shakespearean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Miltonic</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sonnet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forms</w:t>
            </w:r>
          </w:p>
          <w:p w14:paraId="2B8E6A3C" w14:textId="77777777" w:rsidR="00AB76C7" w:rsidRPr="00B15723" w:rsidRDefault="00AB76C7" w:rsidP="00985FDE">
            <w:pPr>
              <w:widowControl w:val="0"/>
              <w:numPr>
                <w:ilvl w:val="0"/>
                <w:numId w:val="78"/>
              </w:numPr>
              <w:tabs>
                <w:tab w:val="left" w:pos="686"/>
                <w:tab w:val="left" w:pos="687"/>
              </w:tabs>
              <w:autoSpaceDE w:val="0"/>
              <w:autoSpaceDN w:val="0"/>
              <w:spacing w:after="0" w:line="240" w:lineRule="auto"/>
              <w:ind w:right="317"/>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Comprehend the experimental poetry of Metaphysical age and the characteristics of Neo-</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classical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poetry</w:t>
            </w:r>
          </w:p>
          <w:p w14:paraId="118E5285" w14:textId="77777777" w:rsidR="00AB76C7" w:rsidRPr="00B15723" w:rsidRDefault="00AB76C7" w:rsidP="00985FDE">
            <w:pPr>
              <w:widowControl w:val="0"/>
              <w:numPr>
                <w:ilvl w:val="0"/>
                <w:numId w:val="78"/>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Reflect</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didactic</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human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values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virtually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mirrored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Thomas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Gray’s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poem</w:t>
            </w:r>
          </w:p>
          <w:p w14:paraId="1C00802D" w14:textId="77777777" w:rsidR="00AB76C7" w:rsidRPr="00B15723" w:rsidRDefault="00AB76C7" w:rsidP="00985FDE">
            <w:pPr>
              <w:widowControl w:val="0"/>
              <w:numPr>
                <w:ilvl w:val="0"/>
                <w:numId w:val="78"/>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Understand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 concept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nature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stated by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romantic</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poets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literature</w:t>
            </w:r>
          </w:p>
          <w:p w14:paraId="5A41F93D" w14:textId="77777777" w:rsidR="00AB76C7" w:rsidRPr="00B15723" w:rsidRDefault="00AB76C7" w:rsidP="00985FDE">
            <w:pPr>
              <w:widowControl w:val="0"/>
              <w:numPr>
                <w:ilvl w:val="0"/>
                <w:numId w:val="78"/>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Appreciate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simplicity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lucidity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expression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poets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romantic</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literature</w:t>
            </w:r>
          </w:p>
          <w:p w14:paraId="30039086" w14:textId="77777777" w:rsidR="00AB76C7" w:rsidRPr="00B15723" w:rsidRDefault="00AB76C7" w:rsidP="00985FDE">
            <w:pPr>
              <w:widowControl w:val="0"/>
              <w:numPr>
                <w:ilvl w:val="0"/>
                <w:numId w:val="78"/>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Understand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literary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terms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used by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Victorian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poets</w:t>
            </w:r>
          </w:p>
          <w:p w14:paraId="13CC25B8" w14:textId="77777777" w:rsidR="00AB76C7" w:rsidRPr="00B15723" w:rsidRDefault="00AB76C7" w:rsidP="00985FDE">
            <w:pPr>
              <w:widowControl w:val="0"/>
              <w:numPr>
                <w:ilvl w:val="0"/>
                <w:numId w:val="78"/>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Analyse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existing conflict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between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faith 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doubt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 Victorian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society</w:t>
            </w:r>
          </w:p>
          <w:p w14:paraId="19CFD0CC" w14:textId="77777777" w:rsidR="00AB76C7" w:rsidRPr="00B15723" w:rsidRDefault="00AB76C7" w:rsidP="00985FDE">
            <w:pPr>
              <w:widowControl w:val="0"/>
              <w:numPr>
                <w:ilvl w:val="0"/>
                <w:numId w:val="78"/>
              </w:numPr>
              <w:tabs>
                <w:tab w:val="left" w:pos="686"/>
                <w:tab w:val="left" w:pos="687"/>
              </w:tabs>
              <w:autoSpaceDE w:val="0"/>
              <w:autoSpaceDN w:val="0"/>
              <w:spacing w:after="0" w:line="240" w:lineRule="auto"/>
              <w:ind w:right="562"/>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Discuss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significance of the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literary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period of</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text by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analysing</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 effects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major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events of that period</w:t>
            </w:r>
          </w:p>
          <w:p w14:paraId="5489EA7D" w14:textId="77777777" w:rsidR="00AB76C7" w:rsidRPr="00B15723" w:rsidRDefault="00AB76C7" w:rsidP="00985FDE">
            <w:pPr>
              <w:widowControl w:val="0"/>
              <w:numPr>
                <w:ilvl w:val="0"/>
                <w:numId w:val="78"/>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Understand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difference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between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reason 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imagination,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literature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revolution</w:t>
            </w:r>
          </w:p>
          <w:p w14:paraId="49F5A915" w14:textId="77777777" w:rsidR="00AB76C7" w:rsidRPr="00B15723" w:rsidRDefault="00AB76C7" w:rsidP="00985FDE">
            <w:pPr>
              <w:widowControl w:val="0"/>
              <w:numPr>
                <w:ilvl w:val="0"/>
                <w:numId w:val="78"/>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Exposed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to</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trends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20th century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poetry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 Eliot,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Yeats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 Larkin</w:t>
            </w:r>
          </w:p>
        </w:tc>
      </w:tr>
      <w:tr w:rsidR="00D00D04" w:rsidRPr="00B15723" w14:paraId="033AA3A5" w14:textId="77777777" w:rsidTr="00D00D04">
        <w:trPr>
          <w:trHeight w:val="307"/>
        </w:trPr>
        <w:tc>
          <w:tcPr>
            <w:tcW w:w="4767" w:type="dxa"/>
            <w:gridSpan w:val="3"/>
          </w:tcPr>
          <w:p w14:paraId="5689001A" w14:textId="77777777" w:rsidR="00AB76C7" w:rsidRPr="00B15723" w:rsidRDefault="00AB76C7" w:rsidP="00AB76C7">
            <w:pPr>
              <w:widowControl w:val="0"/>
              <w:autoSpaceDE w:val="0"/>
              <w:autoSpaceDN w:val="0"/>
              <w:spacing w:before="107" w:after="0" w:line="240" w:lineRule="auto"/>
              <w:ind w:right="1842"/>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 xml:space="preserve">Credits: </w:t>
            </w:r>
            <w:r w:rsidRPr="00B15723">
              <w:rPr>
                <w:rFonts w:ascii="Times New Roman" w:eastAsia="Times New Roman" w:hAnsi="Times New Roman" w:cs="Times New Roman"/>
                <w:b/>
                <w:szCs w:val="22"/>
                <w:lang w:bidi="ar-SA"/>
              </w:rPr>
              <w:t>06</w:t>
            </w:r>
          </w:p>
        </w:tc>
        <w:tc>
          <w:tcPr>
            <w:tcW w:w="4823" w:type="dxa"/>
            <w:gridSpan w:val="2"/>
          </w:tcPr>
          <w:p w14:paraId="60D5C02F" w14:textId="77777777" w:rsidR="00AB76C7" w:rsidRPr="00B15723" w:rsidRDefault="00AB76C7" w:rsidP="00AB76C7">
            <w:pPr>
              <w:widowControl w:val="0"/>
              <w:autoSpaceDE w:val="0"/>
              <w:autoSpaceDN w:val="0"/>
              <w:spacing w:before="107"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Paper:</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b/>
                <w:szCs w:val="22"/>
                <w:lang w:bidi="ar-SA"/>
              </w:rPr>
              <w:t>Core</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Compulsory</w:t>
            </w:r>
          </w:p>
        </w:tc>
      </w:tr>
      <w:tr w:rsidR="00D00D04" w:rsidRPr="00B15723" w14:paraId="63F607CD" w14:textId="77777777" w:rsidTr="00D00D04">
        <w:trPr>
          <w:trHeight w:val="307"/>
        </w:trPr>
        <w:tc>
          <w:tcPr>
            <w:tcW w:w="4767" w:type="dxa"/>
            <w:gridSpan w:val="3"/>
          </w:tcPr>
          <w:p w14:paraId="7BA498E0" w14:textId="77777777" w:rsidR="00AB76C7" w:rsidRPr="00B15723" w:rsidRDefault="00AB76C7" w:rsidP="00AB76C7">
            <w:pPr>
              <w:widowControl w:val="0"/>
              <w:autoSpaceDE w:val="0"/>
              <w:autoSpaceDN w:val="0"/>
              <w:spacing w:before="107"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Max.</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Marks: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b/>
                <w:szCs w:val="22"/>
                <w:lang w:bidi="ar-SA"/>
              </w:rPr>
              <w:t>25+75</w:t>
            </w:r>
          </w:p>
        </w:tc>
        <w:tc>
          <w:tcPr>
            <w:tcW w:w="4823" w:type="dxa"/>
            <w:gridSpan w:val="2"/>
          </w:tcPr>
          <w:p w14:paraId="7489C275" w14:textId="77777777" w:rsidR="00AB76C7" w:rsidRPr="00B15723" w:rsidRDefault="00AB76C7" w:rsidP="00AB76C7">
            <w:pPr>
              <w:widowControl w:val="0"/>
              <w:autoSpaceDE w:val="0"/>
              <w:autoSpaceDN w:val="0"/>
              <w:spacing w:before="107"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Min.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Pass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Marks: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b/>
                <w:szCs w:val="22"/>
                <w:lang w:bidi="ar-SA"/>
              </w:rPr>
              <w:t>………</w:t>
            </w:r>
          </w:p>
        </w:tc>
      </w:tr>
      <w:tr w:rsidR="00D00D04" w:rsidRPr="00B15723" w14:paraId="4ABE4E6C" w14:textId="77777777" w:rsidTr="00D00D04">
        <w:trPr>
          <w:trHeight w:val="298"/>
        </w:trPr>
        <w:tc>
          <w:tcPr>
            <w:tcW w:w="9590" w:type="dxa"/>
            <w:gridSpan w:val="5"/>
          </w:tcPr>
          <w:p w14:paraId="709622B4" w14:textId="77777777" w:rsidR="00AB76C7" w:rsidRPr="00B15723" w:rsidRDefault="00AB76C7" w:rsidP="00AB76C7">
            <w:pPr>
              <w:widowControl w:val="0"/>
              <w:autoSpaceDE w:val="0"/>
              <w:autoSpaceDN w:val="0"/>
              <w:spacing w:before="105"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Total</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No.</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Lectures-Tutorials-Practical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hours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per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week):</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b/>
                <w:szCs w:val="22"/>
                <w:lang w:bidi="ar-SA"/>
              </w:rPr>
              <w:t>6-0-0</w:t>
            </w:r>
            <w:r w:rsidRPr="00B15723">
              <w:rPr>
                <w:rFonts w:ascii="Times New Roman" w:eastAsia="Times New Roman" w:hAnsi="Times New Roman" w:cs="Times New Roman"/>
                <w:szCs w:val="22"/>
                <w:lang w:bidi="ar-SA"/>
              </w:rPr>
              <w:t>.</w:t>
            </w:r>
          </w:p>
        </w:tc>
      </w:tr>
      <w:tr w:rsidR="00D00D04" w:rsidRPr="00B15723" w14:paraId="759760BD" w14:textId="77777777" w:rsidTr="00D00D04">
        <w:trPr>
          <w:trHeight w:val="487"/>
        </w:trPr>
        <w:tc>
          <w:tcPr>
            <w:tcW w:w="1169" w:type="dxa"/>
          </w:tcPr>
          <w:p w14:paraId="01D368F8" w14:textId="77777777" w:rsidR="00314A2E" w:rsidRPr="00B15723" w:rsidRDefault="00314A2E" w:rsidP="00AB76C7">
            <w:pPr>
              <w:widowControl w:val="0"/>
              <w:autoSpaceDE w:val="0"/>
              <w:autoSpaceDN w:val="0"/>
              <w:spacing w:after="0" w:line="240" w:lineRule="auto"/>
              <w:ind w:right="5"/>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w w:val="97"/>
                <w:szCs w:val="22"/>
                <w:lang w:bidi="ar-SA"/>
              </w:rPr>
              <w:t>Block</w:t>
            </w:r>
          </w:p>
        </w:tc>
        <w:tc>
          <w:tcPr>
            <w:tcW w:w="8421" w:type="dxa"/>
            <w:gridSpan w:val="4"/>
          </w:tcPr>
          <w:p w14:paraId="7C76D35C" w14:textId="73BA01A4" w:rsidR="00314A2E" w:rsidRPr="00B15723" w:rsidRDefault="00314A2E" w:rsidP="00AB76C7">
            <w:pPr>
              <w:widowControl w:val="0"/>
              <w:autoSpaceDE w:val="0"/>
              <w:autoSpaceDN w:val="0"/>
              <w:spacing w:before="28" w:after="0" w:line="240" w:lineRule="auto"/>
              <w:ind w:right="331"/>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Unit</w:t>
            </w:r>
          </w:p>
        </w:tc>
      </w:tr>
      <w:tr w:rsidR="00D00D04" w:rsidRPr="00B15723" w14:paraId="7D9EE3AA" w14:textId="77777777" w:rsidTr="00D00D04">
        <w:trPr>
          <w:trHeight w:val="1225"/>
        </w:trPr>
        <w:tc>
          <w:tcPr>
            <w:tcW w:w="1169" w:type="dxa"/>
          </w:tcPr>
          <w:p w14:paraId="79164D7F" w14:textId="4932DB61" w:rsidR="00314A2E" w:rsidRPr="00B15723" w:rsidRDefault="00314A2E" w:rsidP="00AB76C7">
            <w:pPr>
              <w:widowControl w:val="0"/>
              <w:autoSpaceDE w:val="0"/>
              <w:autoSpaceDN w:val="0"/>
              <w:spacing w:after="0" w:line="240" w:lineRule="auto"/>
              <w:rPr>
                <w:rFonts w:ascii="Times New Roman" w:eastAsia="Times New Roman" w:hAnsi="Times New Roman" w:cs="Times New Roman"/>
                <w:b/>
                <w:szCs w:val="22"/>
                <w:lang w:bidi="ar-SA"/>
              </w:rPr>
            </w:pPr>
          </w:p>
          <w:p w14:paraId="67A80130" w14:textId="77777777" w:rsidR="00314A2E" w:rsidRPr="00B15723" w:rsidRDefault="00314A2E" w:rsidP="00AB76C7">
            <w:pPr>
              <w:widowControl w:val="0"/>
              <w:autoSpaceDE w:val="0"/>
              <w:autoSpaceDN w:val="0"/>
              <w:spacing w:before="4" w:after="0" w:line="240" w:lineRule="auto"/>
              <w:rPr>
                <w:rFonts w:ascii="Times New Roman" w:eastAsia="Times New Roman" w:hAnsi="Times New Roman" w:cs="Times New Roman"/>
                <w:b/>
                <w:szCs w:val="22"/>
                <w:lang w:bidi="ar-SA"/>
              </w:rPr>
            </w:pPr>
          </w:p>
          <w:p w14:paraId="3342789D" w14:textId="77777777" w:rsidR="00314A2E" w:rsidRPr="00B15723" w:rsidRDefault="00314A2E" w:rsidP="00AB76C7">
            <w:pPr>
              <w:widowControl w:val="0"/>
              <w:autoSpaceDE w:val="0"/>
              <w:autoSpaceDN w:val="0"/>
              <w:spacing w:before="1" w:after="0" w:line="240" w:lineRule="auto"/>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I</w:t>
            </w:r>
          </w:p>
          <w:p w14:paraId="1819E146" w14:textId="77777777" w:rsidR="00314A2E" w:rsidRPr="00B15723" w:rsidRDefault="00314A2E" w:rsidP="00AB76C7">
            <w:pPr>
              <w:widowControl w:val="0"/>
              <w:autoSpaceDE w:val="0"/>
              <w:autoSpaceDN w:val="0"/>
              <w:spacing w:before="28" w:after="0" w:line="240" w:lineRule="auto"/>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Forms</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of</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Poetry</w:t>
            </w:r>
          </w:p>
        </w:tc>
        <w:tc>
          <w:tcPr>
            <w:tcW w:w="8421" w:type="dxa"/>
            <w:gridSpan w:val="4"/>
          </w:tcPr>
          <w:p w14:paraId="503EBD5D" w14:textId="77777777" w:rsidR="00314A2E" w:rsidRPr="00B15723" w:rsidRDefault="00314A2E" w:rsidP="00AB76C7">
            <w:pPr>
              <w:widowControl w:val="0"/>
              <w:autoSpaceDE w:val="0"/>
              <w:autoSpaceDN w:val="0"/>
              <w:spacing w:before="28"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Unit 1. Forms</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of</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Poetry</w:t>
            </w:r>
          </w:p>
          <w:p w14:paraId="11F3891B" w14:textId="77777777" w:rsidR="00314A2E" w:rsidRPr="00B15723" w:rsidRDefault="00314A2E" w:rsidP="00AB76C7">
            <w:pPr>
              <w:widowControl w:val="0"/>
              <w:tabs>
                <w:tab w:val="left" w:pos="447"/>
              </w:tabs>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Sonnet, The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Elegy, The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 xml:space="preserve">Ode, </w:t>
            </w:r>
            <w:r w:rsidRPr="00B15723">
              <w:rPr>
                <w:rFonts w:ascii="Times New Roman" w:eastAsia="Times New Roman" w:hAnsi="Times New Roman" w:cs="Times New Roman"/>
                <w:spacing w:val="-1"/>
                <w:szCs w:val="22"/>
                <w:lang w:bidi="ar-SA"/>
              </w:rPr>
              <w:t>The</w:t>
            </w:r>
            <w:r w:rsidRPr="00B15723">
              <w:rPr>
                <w:rFonts w:ascii="Times New Roman" w:eastAsia="Times New Roman" w:hAnsi="Times New Roman" w:cs="Times New Roman"/>
                <w:spacing w:val="-13"/>
                <w:szCs w:val="22"/>
                <w:lang w:bidi="ar-SA"/>
              </w:rPr>
              <w:t xml:space="preserve"> </w:t>
            </w:r>
            <w:r w:rsidRPr="00B15723">
              <w:rPr>
                <w:rFonts w:ascii="Times New Roman" w:eastAsia="Times New Roman" w:hAnsi="Times New Roman" w:cs="Times New Roman"/>
                <w:spacing w:val="-1"/>
                <w:szCs w:val="22"/>
                <w:lang w:bidi="ar-SA"/>
              </w:rPr>
              <w:t xml:space="preserve">Epic,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Ballad, The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Lyric, The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Dramatic</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Monologue, Allegory</w:t>
            </w:r>
          </w:p>
          <w:p w14:paraId="46DF8F00" w14:textId="77777777" w:rsidR="00314A2E" w:rsidRPr="00B15723" w:rsidRDefault="00314A2E" w:rsidP="00AB76C7">
            <w:pPr>
              <w:widowControl w:val="0"/>
              <w:tabs>
                <w:tab w:val="left" w:pos="447"/>
              </w:tabs>
              <w:autoSpaceDE w:val="0"/>
              <w:autoSpaceDN w:val="0"/>
              <w:spacing w:after="0" w:line="240" w:lineRule="auto"/>
              <w:rPr>
                <w:rFonts w:ascii="Times New Roman" w:eastAsia="Times New Roman" w:hAnsi="Times New Roman" w:cs="Times New Roman"/>
                <w:b/>
                <w:bCs/>
                <w:szCs w:val="22"/>
                <w:lang w:bidi="ar-SA"/>
              </w:rPr>
            </w:pPr>
            <w:r w:rsidRPr="00B15723">
              <w:rPr>
                <w:rFonts w:ascii="Times New Roman" w:eastAsia="Times New Roman" w:hAnsi="Times New Roman" w:cs="Times New Roman"/>
                <w:szCs w:val="22"/>
                <w:lang w:bidi="ar-SA"/>
              </w:rPr>
              <w:t xml:space="preserve">  </w:t>
            </w:r>
            <w:r w:rsidRPr="00B15723">
              <w:rPr>
                <w:rFonts w:ascii="Times New Roman" w:eastAsia="Times New Roman" w:hAnsi="Times New Roman" w:cs="Times New Roman"/>
                <w:b/>
                <w:bCs/>
                <w:szCs w:val="22"/>
                <w:lang w:bidi="ar-SA"/>
              </w:rPr>
              <w:t>Unit 2. Stanza Form</w:t>
            </w:r>
          </w:p>
          <w:p w14:paraId="78C0202A" w14:textId="097DC3B4" w:rsidR="00314A2E" w:rsidRPr="00B15723" w:rsidRDefault="00314A2E" w:rsidP="00314A2E">
            <w:pPr>
              <w:widowControl w:val="0"/>
              <w:autoSpaceDE w:val="0"/>
              <w:autoSpaceDN w:val="0"/>
              <w:spacing w:before="1" w:after="0" w:line="240" w:lineRule="auto"/>
              <w:ind w:right="608"/>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Heroic</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Couplet, Blank</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Verse, The</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Spenserian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Stanza, Terza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Rima</w:t>
            </w:r>
            <w:r w:rsidRPr="00B15723">
              <w:rPr>
                <w:rFonts w:ascii="Times New Roman" w:eastAsia="Times New Roman" w:hAnsi="Times New Roman" w:cs="Times New Roman"/>
                <w:b/>
                <w:bCs/>
                <w:szCs w:val="22"/>
                <w:lang w:bidi="ar-SA"/>
              </w:rPr>
              <w:t xml:space="preserve"> </w:t>
            </w:r>
          </w:p>
        </w:tc>
      </w:tr>
      <w:tr w:rsidR="00D00D04" w:rsidRPr="00B15723" w14:paraId="1D18584A" w14:textId="77777777" w:rsidTr="00D00D04">
        <w:trPr>
          <w:trHeight w:val="1090"/>
        </w:trPr>
        <w:tc>
          <w:tcPr>
            <w:tcW w:w="1169" w:type="dxa"/>
          </w:tcPr>
          <w:p w14:paraId="474FB36B" w14:textId="77777777" w:rsidR="00314A2E" w:rsidRPr="00B15723" w:rsidRDefault="00314A2E" w:rsidP="00A47A3A">
            <w:pPr>
              <w:widowControl w:val="0"/>
              <w:autoSpaceDE w:val="0"/>
              <w:autoSpaceDN w:val="0"/>
              <w:spacing w:before="6" w:after="0" w:line="240" w:lineRule="auto"/>
              <w:rPr>
                <w:rFonts w:ascii="Times New Roman" w:eastAsia="Times New Roman" w:hAnsi="Times New Roman" w:cs="Times New Roman"/>
                <w:b/>
                <w:szCs w:val="22"/>
                <w:lang w:bidi="ar-SA"/>
              </w:rPr>
            </w:pPr>
          </w:p>
          <w:p w14:paraId="57A2E0CB" w14:textId="77777777" w:rsidR="00314A2E" w:rsidRPr="00B15723" w:rsidRDefault="00314A2E" w:rsidP="00A47A3A">
            <w:pPr>
              <w:widowControl w:val="0"/>
              <w:autoSpaceDE w:val="0"/>
              <w:autoSpaceDN w:val="0"/>
              <w:spacing w:after="0" w:line="240" w:lineRule="auto"/>
              <w:ind w:right="437"/>
              <w:jc w:val="right"/>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III</w:t>
            </w:r>
          </w:p>
          <w:p w14:paraId="6B4F5E00" w14:textId="1E96AC2E" w:rsidR="00314A2E" w:rsidRPr="00B15723" w:rsidRDefault="00314A2E" w:rsidP="00A47A3A">
            <w:pPr>
              <w:widowControl w:val="0"/>
              <w:autoSpaceDE w:val="0"/>
              <w:autoSpaceDN w:val="0"/>
              <w:spacing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Poetry</w:t>
            </w:r>
          </w:p>
        </w:tc>
        <w:tc>
          <w:tcPr>
            <w:tcW w:w="8421" w:type="dxa"/>
            <w:gridSpan w:val="4"/>
          </w:tcPr>
          <w:p w14:paraId="74891688" w14:textId="77777777" w:rsidR="00314A2E" w:rsidRPr="00B15723" w:rsidRDefault="00314A2E" w:rsidP="00A47A3A">
            <w:pPr>
              <w:widowControl w:val="0"/>
              <w:autoSpaceDE w:val="0"/>
              <w:autoSpaceDN w:val="0"/>
              <w:spacing w:before="28"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Unit 1. Poetic</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b/>
                <w:szCs w:val="22"/>
                <w:lang w:bidi="ar-SA"/>
              </w:rPr>
              <w:t>Device</w:t>
            </w:r>
          </w:p>
          <w:p w14:paraId="534BC6D9" w14:textId="4A324B9A" w:rsidR="00314A2E" w:rsidRPr="00B15723" w:rsidRDefault="00314A2E" w:rsidP="00AB76C7">
            <w:pPr>
              <w:widowControl w:val="0"/>
              <w:autoSpaceDE w:val="0"/>
              <w:autoSpaceDN w:val="0"/>
              <w:spacing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Structure; Tone; Theme; Rhythm; Rhyme Scheme, Kinds 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Metre;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Stressed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&amp;</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Unstressed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Syllables;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Figures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Speech; Irony;</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Inversion;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Negative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Capability; Juxtaposition</w:t>
            </w:r>
          </w:p>
        </w:tc>
      </w:tr>
      <w:tr w:rsidR="00D00D04" w:rsidRPr="00B15723" w14:paraId="2869FC34" w14:textId="77777777" w:rsidTr="00D00D04">
        <w:trPr>
          <w:trHeight w:val="982"/>
        </w:trPr>
        <w:tc>
          <w:tcPr>
            <w:tcW w:w="1169" w:type="dxa"/>
          </w:tcPr>
          <w:p w14:paraId="1744FEBD" w14:textId="77777777" w:rsidR="00314A2E" w:rsidRPr="00B15723" w:rsidRDefault="00314A2E" w:rsidP="00985FDE">
            <w:pPr>
              <w:widowControl w:val="0"/>
              <w:autoSpaceDE w:val="0"/>
              <w:autoSpaceDN w:val="0"/>
              <w:spacing w:after="0" w:line="240" w:lineRule="auto"/>
              <w:ind w:right="437"/>
              <w:jc w:val="right"/>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III</w:t>
            </w:r>
          </w:p>
          <w:p w14:paraId="6EBC9B55" w14:textId="4CED6204" w:rsidR="00314A2E" w:rsidRPr="00B15723" w:rsidRDefault="00314A2E" w:rsidP="00985FDE">
            <w:pPr>
              <w:widowControl w:val="0"/>
              <w:autoSpaceDE w:val="0"/>
              <w:autoSpaceDN w:val="0"/>
              <w:spacing w:before="6"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Poetry</w:t>
            </w:r>
          </w:p>
        </w:tc>
        <w:tc>
          <w:tcPr>
            <w:tcW w:w="8421" w:type="dxa"/>
            <w:gridSpan w:val="4"/>
          </w:tcPr>
          <w:p w14:paraId="7B4370EE" w14:textId="77777777" w:rsidR="00314A2E" w:rsidRPr="00B15723" w:rsidRDefault="00314A2E" w:rsidP="00985FDE">
            <w:pPr>
              <w:widowControl w:val="0"/>
              <w:autoSpaceDE w:val="0"/>
              <w:autoSpaceDN w:val="0"/>
              <w:spacing w:after="0" w:line="240" w:lineRule="auto"/>
              <w:ind w:right="410"/>
              <w:rPr>
                <w:rFonts w:ascii="Times New Roman" w:eastAsia="Times New Roman" w:hAnsi="Times New Roman" w:cs="Times New Roman"/>
                <w:b/>
                <w:bCs/>
                <w:szCs w:val="22"/>
                <w:lang w:bidi="ar-SA"/>
              </w:rPr>
            </w:pPr>
            <w:r w:rsidRPr="00B15723">
              <w:rPr>
                <w:rFonts w:ascii="Times New Roman" w:eastAsia="Times New Roman" w:hAnsi="Times New Roman" w:cs="Times New Roman"/>
                <w:b/>
                <w:bCs/>
                <w:szCs w:val="22"/>
                <w:lang w:bidi="ar-SA"/>
              </w:rPr>
              <w:t>Unit 2. Poetry</w:t>
            </w:r>
          </w:p>
          <w:p w14:paraId="65504C33" w14:textId="77777777" w:rsidR="00314A2E" w:rsidRPr="00B15723" w:rsidRDefault="00314A2E" w:rsidP="00985FDE">
            <w:pPr>
              <w:widowControl w:val="0"/>
              <w:numPr>
                <w:ilvl w:val="0"/>
                <w:numId w:val="77"/>
              </w:numPr>
              <w:tabs>
                <w:tab w:val="left" w:pos="811"/>
                <w:tab w:val="left" w:pos="4003"/>
              </w:tabs>
              <w:autoSpaceDE w:val="0"/>
              <w:autoSpaceDN w:val="0"/>
              <w:spacing w:before="28" w:after="0" w:line="240" w:lineRule="auto"/>
              <w:ind w:right="780"/>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William Shakespeare – *</w:t>
            </w:r>
            <w:r w:rsidRPr="00B15723">
              <w:rPr>
                <w:rFonts w:ascii="Times New Roman" w:eastAsia="Times New Roman" w:hAnsi="Times New Roman" w:cs="Times New Roman"/>
                <w:i/>
                <w:szCs w:val="22"/>
                <w:lang w:bidi="ar-SA"/>
              </w:rPr>
              <w:t>Let Me Not to the Marriage of</w:t>
            </w:r>
            <w:r w:rsidRPr="00B15723">
              <w:rPr>
                <w:rFonts w:ascii="Times New Roman" w:eastAsia="Times New Roman" w:hAnsi="Times New Roman" w:cs="Times New Roman"/>
                <w:i/>
                <w:spacing w:val="-57"/>
                <w:szCs w:val="22"/>
                <w:lang w:bidi="ar-SA"/>
              </w:rPr>
              <w:t xml:space="preserve"> </w:t>
            </w:r>
            <w:r w:rsidRPr="00B15723">
              <w:rPr>
                <w:rFonts w:ascii="Times New Roman" w:eastAsia="Times New Roman" w:hAnsi="Times New Roman" w:cs="Times New Roman"/>
                <w:i/>
                <w:szCs w:val="22"/>
                <w:lang w:bidi="ar-SA"/>
              </w:rPr>
              <w:t>True</w:t>
            </w:r>
            <w:r w:rsidRPr="00B15723">
              <w:rPr>
                <w:rFonts w:ascii="Times New Roman" w:eastAsia="Times New Roman" w:hAnsi="Times New Roman" w:cs="Times New Roman"/>
                <w:i/>
                <w:spacing w:val="-2"/>
                <w:szCs w:val="22"/>
                <w:lang w:bidi="ar-SA"/>
              </w:rPr>
              <w:t xml:space="preserve"> </w:t>
            </w:r>
            <w:r w:rsidRPr="00B15723">
              <w:rPr>
                <w:rFonts w:ascii="Times New Roman" w:eastAsia="Times New Roman" w:hAnsi="Times New Roman" w:cs="Times New Roman"/>
                <w:i/>
                <w:szCs w:val="22"/>
                <w:lang w:bidi="ar-SA"/>
              </w:rPr>
              <w:t>Minds</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szCs w:val="22"/>
                <w:lang w:bidi="ar-SA"/>
              </w:rPr>
              <w:t>(Sonnet No.</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116)</w:t>
            </w:r>
            <w:r w:rsidRPr="00B15723">
              <w:rPr>
                <w:rFonts w:ascii="Times New Roman" w:eastAsia="Times New Roman" w:hAnsi="Times New Roman" w:cs="Times New Roman"/>
                <w:szCs w:val="22"/>
                <w:lang w:bidi="ar-SA"/>
              </w:rPr>
              <w:tab/>
            </w:r>
            <w:r w:rsidRPr="00B15723">
              <w:rPr>
                <w:rFonts w:ascii="Times New Roman" w:eastAsia="Times New Roman" w:hAnsi="Times New Roman" w:cs="Times New Roman"/>
                <w:b/>
                <w:szCs w:val="22"/>
                <w:lang w:bidi="ar-SA"/>
              </w:rPr>
              <w:t>Or</w:t>
            </w:r>
          </w:p>
          <w:p w14:paraId="181994B1" w14:textId="5488368A" w:rsidR="00314A2E" w:rsidRPr="00B15723" w:rsidRDefault="00314A2E" w:rsidP="00AB76C7">
            <w:pPr>
              <w:widowControl w:val="0"/>
              <w:autoSpaceDE w:val="0"/>
              <w:autoSpaceDN w:val="0"/>
              <w:spacing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John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Milton -</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w:t>
            </w:r>
            <w:r w:rsidRPr="00B15723">
              <w:rPr>
                <w:rFonts w:ascii="Times New Roman" w:eastAsia="Times New Roman" w:hAnsi="Times New Roman" w:cs="Times New Roman"/>
                <w:i/>
                <w:szCs w:val="22"/>
                <w:lang w:bidi="ar-SA"/>
              </w:rPr>
              <w:t>On His Blindness</w:t>
            </w:r>
          </w:p>
        </w:tc>
      </w:tr>
      <w:tr w:rsidR="00D00D04" w:rsidRPr="00B15723" w14:paraId="7A2C8B83" w14:textId="77777777" w:rsidTr="00E31B1B">
        <w:trPr>
          <w:trHeight w:val="1161"/>
        </w:trPr>
        <w:tc>
          <w:tcPr>
            <w:tcW w:w="1169" w:type="dxa"/>
          </w:tcPr>
          <w:p w14:paraId="558868A3" w14:textId="77777777" w:rsidR="00314A2E" w:rsidRPr="00B15723" w:rsidRDefault="00314A2E" w:rsidP="00A47A3A">
            <w:pPr>
              <w:widowControl w:val="0"/>
              <w:autoSpaceDE w:val="0"/>
              <w:autoSpaceDN w:val="0"/>
              <w:spacing w:before="6" w:after="0" w:line="240" w:lineRule="auto"/>
              <w:rPr>
                <w:rFonts w:ascii="Times New Roman" w:eastAsia="Times New Roman" w:hAnsi="Times New Roman" w:cs="Times New Roman"/>
                <w:b/>
                <w:szCs w:val="22"/>
                <w:lang w:bidi="ar-SA"/>
              </w:rPr>
            </w:pPr>
          </w:p>
          <w:p w14:paraId="6D23217C" w14:textId="77777777" w:rsidR="00314A2E" w:rsidRPr="00B15723" w:rsidRDefault="00314A2E" w:rsidP="00A47A3A">
            <w:pPr>
              <w:widowControl w:val="0"/>
              <w:autoSpaceDE w:val="0"/>
              <w:autoSpaceDN w:val="0"/>
              <w:spacing w:after="0" w:line="240" w:lineRule="auto"/>
              <w:ind w:right="437"/>
              <w:jc w:val="right"/>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III</w:t>
            </w:r>
          </w:p>
          <w:p w14:paraId="7F025249" w14:textId="77C87DF1" w:rsidR="00314A2E" w:rsidRPr="00B15723" w:rsidRDefault="00314A2E" w:rsidP="00A47A3A">
            <w:pPr>
              <w:widowControl w:val="0"/>
              <w:autoSpaceDE w:val="0"/>
              <w:autoSpaceDN w:val="0"/>
              <w:spacing w:after="0" w:line="240" w:lineRule="auto"/>
              <w:ind w:right="437"/>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Poetry</w:t>
            </w:r>
          </w:p>
        </w:tc>
        <w:tc>
          <w:tcPr>
            <w:tcW w:w="8421" w:type="dxa"/>
            <w:gridSpan w:val="4"/>
          </w:tcPr>
          <w:p w14:paraId="732F3FD0" w14:textId="77777777" w:rsidR="00314A2E" w:rsidRPr="00B15723" w:rsidRDefault="00314A2E" w:rsidP="00DB4885">
            <w:pPr>
              <w:widowControl w:val="0"/>
              <w:numPr>
                <w:ilvl w:val="0"/>
                <w:numId w:val="77"/>
              </w:numPr>
              <w:tabs>
                <w:tab w:val="left" w:pos="835"/>
              </w:tabs>
              <w:autoSpaceDE w:val="0"/>
              <w:autoSpaceDN w:val="0"/>
              <w:spacing w:after="0" w:line="240" w:lineRule="auto"/>
              <w:ind w:left="834" w:hanging="361"/>
              <w:rPr>
                <w:rFonts w:ascii="Times New Roman" w:eastAsia="Times New Roman" w:hAnsi="Times New Roman" w:cs="Times New Roman"/>
                <w:i/>
                <w:szCs w:val="22"/>
                <w:lang w:bidi="ar-SA"/>
              </w:rPr>
            </w:pPr>
            <w:r w:rsidRPr="00B15723">
              <w:rPr>
                <w:rFonts w:ascii="Times New Roman" w:eastAsia="Times New Roman" w:hAnsi="Times New Roman" w:cs="Times New Roman"/>
                <w:szCs w:val="22"/>
                <w:lang w:bidi="ar-SA"/>
              </w:rPr>
              <w:t>John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Donne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t>
            </w:r>
            <w:r w:rsidRPr="00B15723">
              <w:rPr>
                <w:rFonts w:ascii="Times New Roman" w:eastAsia="Times New Roman" w:hAnsi="Times New Roman" w:cs="Times New Roman"/>
                <w:spacing w:val="58"/>
                <w:szCs w:val="22"/>
                <w:lang w:bidi="ar-SA"/>
              </w:rPr>
              <w:t xml:space="preserve"> </w:t>
            </w:r>
            <w:r w:rsidRPr="00B15723">
              <w:rPr>
                <w:rFonts w:ascii="Times New Roman" w:eastAsia="Times New Roman" w:hAnsi="Times New Roman" w:cs="Times New Roman"/>
                <w:szCs w:val="22"/>
                <w:lang w:bidi="ar-SA"/>
              </w:rPr>
              <w:t>*</w:t>
            </w:r>
            <w:r w:rsidRPr="00B15723">
              <w:rPr>
                <w:rFonts w:ascii="Times New Roman" w:eastAsia="Times New Roman" w:hAnsi="Times New Roman" w:cs="Times New Roman"/>
                <w:i/>
                <w:szCs w:val="22"/>
                <w:lang w:bidi="ar-SA"/>
              </w:rPr>
              <w:t>Presence in Absence</w:t>
            </w:r>
          </w:p>
          <w:p w14:paraId="76B00685" w14:textId="77777777" w:rsidR="00314A2E" w:rsidRPr="00B15723" w:rsidRDefault="00314A2E" w:rsidP="00DB4885">
            <w:pPr>
              <w:widowControl w:val="0"/>
              <w:numPr>
                <w:ilvl w:val="0"/>
                <w:numId w:val="77"/>
              </w:numPr>
              <w:tabs>
                <w:tab w:val="left" w:pos="835"/>
              </w:tabs>
              <w:autoSpaceDE w:val="0"/>
              <w:autoSpaceDN w:val="0"/>
              <w:spacing w:after="0" w:line="240" w:lineRule="auto"/>
              <w:ind w:left="834" w:hanging="361"/>
              <w:rPr>
                <w:rFonts w:ascii="Times New Roman" w:eastAsia="Times New Roman" w:hAnsi="Times New Roman" w:cs="Times New Roman"/>
                <w:i/>
                <w:szCs w:val="22"/>
                <w:lang w:bidi="ar-SA"/>
              </w:rPr>
            </w:pPr>
            <w:r w:rsidRPr="00B15723">
              <w:rPr>
                <w:rFonts w:ascii="Times New Roman" w:eastAsia="Times New Roman" w:hAnsi="Times New Roman" w:cs="Times New Roman"/>
                <w:szCs w:val="22"/>
                <w:lang w:bidi="ar-SA"/>
              </w:rPr>
              <w:t>Alexander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Pope -</w:t>
            </w:r>
            <w:r w:rsidRPr="00B15723">
              <w:rPr>
                <w:rFonts w:ascii="Times New Roman" w:eastAsia="Times New Roman" w:hAnsi="Times New Roman" w:cs="Times New Roman"/>
                <w:spacing w:val="59"/>
                <w:szCs w:val="22"/>
                <w:lang w:bidi="ar-SA"/>
              </w:rPr>
              <w:t xml:space="preserve"> </w:t>
            </w:r>
            <w:r w:rsidRPr="00B15723">
              <w:rPr>
                <w:rFonts w:ascii="Times New Roman" w:eastAsia="Times New Roman" w:hAnsi="Times New Roman" w:cs="Times New Roman"/>
                <w:szCs w:val="22"/>
                <w:lang w:bidi="ar-SA"/>
              </w:rPr>
              <w:t>*</w:t>
            </w:r>
            <w:r w:rsidRPr="00B15723">
              <w:rPr>
                <w:rFonts w:ascii="Times New Roman" w:eastAsia="Times New Roman" w:hAnsi="Times New Roman" w:cs="Times New Roman"/>
                <w:i/>
                <w:szCs w:val="22"/>
                <w:lang w:bidi="ar-SA"/>
              </w:rPr>
              <w:t>Essay</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on Man</w:t>
            </w:r>
          </w:p>
          <w:p w14:paraId="59F7152D" w14:textId="77777777" w:rsidR="00314A2E" w:rsidRPr="00B15723" w:rsidRDefault="00314A2E" w:rsidP="00DB4885">
            <w:pPr>
              <w:widowControl w:val="0"/>
              <w:numPr>
                <w:ilvl w:val="0"/>
                <w:numId w:val="77"/>
              </w:numPr>
              <w:tabs>
                <w:tab w:val="left" w:pos="835"/>
              </w:tabs>
              <w:autoSpaceDE w:val="0"/>
              <w:autoSpaceDN w:val="0"/>
              <w:spacing w:after="0" w:line="240" w:lineRule="auto"/>
              <w:ind w:left="834" w:hanging="361"/>
              <w:rPr>
                <w:rFonts w:ascii="Times New Roman" w:eastAsia="Times New Roman" w:hAnsi="Times New Roman" w:cs="Times New Roman"/>
                <w:i/>
                <w:szCs w:val="22"/>
                <w:lang w:bidi="ar-SA"/>
              </w:rPr>
            </w:pPr>
            <w:r w:rsidRPr="00B15723">
              <w:rPr>
                <w:rFonts w:ascii="Times New Roman" w:eastAsia="Times New Roman" w:hAnsi="Times New Roman" w:cs="Times New Roman"/>
                <w:szCs w:val="22"/>
                <w:lang w:bidi="ar-SA"/>
              </w:rPr>
              <w:t>Thomas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Gray-</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i/>
                <w:szCs w:val="22"/>
                <w:lang w:bidi="ar-SA"/>
              </w:rPr>
              <w:t>Elegy</w:t>
            </w:r>
            <w:r w:rsidRPr="00B15723">
              <w:rPr>
                <w:rFonts w:ascii="Times New Roman" w:eastAsia="Times New Roman" w:hAnsi="Times New Roman" w:cs="Times New Roman"/>
                <w:i/>
                <w:spacing w:val="-2"/>
                <w:szCs w:val="22"/>
                <w:lang w:bidi="ar-SA"/>
              </w:rPr>
              <w:t xml:space="preserve"> </w:t>
            </w:r>
            <w:r w:rsidRPr="00B15723">
              <w:rPr>
                <w:rFonts w:ascii="Times New Roman" w:eastAsia="Times New Roman" w:hAnsi="Times New Roman" w:cs="Times New Roman"/>
                <w:i/>
                <w:szCs w:val="22"/>
                <w:lang w:bidi="ar-SA"/>
              </w:rPr>
              <w:t>Written</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in</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a</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Country</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Churchyard</w:t>
            </w:r>
          </w:p>
          <w:p w14:paraId="76F438BC" w14:textId="77777777" w:rsidR="00314A2E" w:rsidRPr="00B15723" w:rsidRDefault="00314A2E" w:rsidP="00DB4885">
            <w:pPr>
              <w:widowControl w:val="0"/>
              <w:numPr>
                <w:ilvl w:val="0"/>
                <w:numId w:val="77"/>
              </w:numPr>
              <w:tabs>
                <w:tab w:val="left" w:pos="835"/>
              </w:tabs>
              <w:autoSpaceDE w:val="0"/>
              <w:autoSpaceDN w:val="0"/>
              <w:spacing w:after="0" w:line="240" w:lineRule="auto"/>
              <w:ind w:left="834" w:hanging="361"/>
              <w:rPr>
                <w:rFonts w:ascii="Times New Roman" w:eastAsia="Times New Roman" w:hAnsi="Times New Roman" w:cs="Times New Roman"/>
                <w:i/>
                <w:szCs w:val="22"/>
                <w:lang w:bidi="ar-SA"/>
              </w:rPr>
            </w:pPr>
            <w:r w:rsidRPr="00B15723">
              <w:rPr>
                <w:rFonts w:ascii="Times New Roman" w:eastAsia="Times New Roman" w:hAnsi="Times New Roman" w:cs="Times New Roman"/>
                <w:iCs/>
                <w:szCs w:val="22"/>
                <w:lang w:bidi="ar-SA"/>
              </w:rPr>
              <w:t>W</w:t>
            </w:r>
            <w:r w:rsidRPr="00B15723">
              <w:rPr>
                <w:rFonts w:ascii="Times New Roman" w:eastAsia="Times New Roman" w:hAnsi="Times New Roman" w:cs="Times New Roman"/>
                <w:szCs w:val="22"/>
                <w:lang w:bidi="ar-SA"/>
              </w:rPr>
              <w:t>illiam</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Wordsworth-*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i/>
                <w:szCs w:val="22"/>
                <w:lang w:bidi="ar-SA"/>
              </w:rPr>
              <w:t>The</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World</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is Too</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Much with</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Us</w:t>
            </w:r>
          </w:p>
          <w:p w14:paraId="777C649B" w14:textId="289B6EA0" w:rsidR="00314A2E" w:rsidRPr="00B15723" w:rsidRDefault="00314A2E" w:rsidP="00314A2E">
            <w:pPr>
              <w:widowControl w:val="0"/>
              <w:numPr>
                <w:ilvl w:val="0"/>
                <w:numId w:val="77"/>
              </w:numPr>
              <w:tabs>
                <w:tab w:val="left" w:pos="835"/>
              </w:tabs>
              <w:autoSpaceDE w:val="0"/>
              <w:autoSpaceDN w:val="0"/>
              <w:spacing w:after="0" w:line="240" w:lineRule="auto"/>
              <w:ind w:left="834" w:hanging="361"/>
              <w:rPr>
                <w:rFonts w:ascii="Times New Roman" w:eastAsia="Times New Roman" w:hAnsi="Times New Roman" w:cs="Times New Roman"/>
                <w:i/>
                <w:szCs w:val="22"/>
                <w:lang w:bidi="ar-SA"/>
              </w:rPr>
            </w:pPr>
            <w:r w:rsidRPr="00B15723">
              <w:rPr>
                <w:rFonts w:ascii="Times New Roman" w:eastAsia="Times New Roman" w:hAnsi="Times New Roman" w:cs="Times New Roman"/>
                <w:szCs w:val="22"/>
                <w:lang w:bidi="ar-SA"/>
              </w:rPr>
              <w:t>John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 xml:space="preserve">Keats-* </w:t>
            </w:r>
            <w:r w:rsidRPr="00B15723">
              <w:rPr>
                <w:rFonts w:ascii="Times New Roman" w:eastAsia="Times New Roman" w:hAnsi="Times New Roman" w:cs="Times New Roman"/>
                <w:i/>
                <w:szCs w:val="22"/>
                <w:lang w:bidi="ar-SA"/>
              </w:rPr>
              <w:t>Ode</w:t>
            </w:r>
            <w:r w:rsidRPr="00B15723">
              <w:rPr>
                <w:rFonts w:ascii="Times New Roman" w:eastAsia="Times New Roman" w:hAnsi="Times New Roman" w:cs="Times New Roman"/>
                <w:i/>
                <w:spacing w:val="-2"/>
                <w:szCs w:val="22"/>
                <w:lang w:bidi="ar-SA"/>
              </w:rPr>
              <w:t xml:space="preserve"> </w:t>
            </w:r>
            <w:r w:rsidRPr="00B15723">
              <w:rPr>
                <w:rFonts w:ascii="Times New Roman" w:eastAsia="Times New Roman" w:hAnsi="Times New Roman" w:cs="Times New Roman"/>
                <w:i/>
                <w:szCs w:val="22"/>
                <w:lang w:bidi="ar-SA"/>
              </w:rPr>
              <w:t>on a</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Grecian Urn</w:t>
            </w:r>
          </w:p>
        </w:tc>
      </w:tr>
    </w:tbl>
    <w:p w14:paraId="47AA758D" w14:textId="77777777" w:rsidR="00D00D04" w:rsidRPr="00B15723" w:rsidRDefault="00D00D04"/>
    <w:tbl>
      <w:tblPr>
        <w:tblW w:w="0" w:type="auto"/>
        <w:tblInd w:w="3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69"/>
        <w:gridCol w:w="8421"/>
      </w:tblGrid>
      <w:tr w:rsidR="00D00D04" w:rsidRPr="00B15723" w14:paraId="21F3BBF4" w14:textId="77777777" w:rsidTr="00E31B1B">
        <w:trPr>
          <w:trHeight w:val="1163"/>
        </w:trPr>
        <w:tc>
          <w:tcPr>
            <w:tcW w:w="1169" w:type="dxa"/>
          </w:tcPr>
          <w:p w14:paraId="19F10E83" w14:textId="77777777" w:rsidR="00314A2E" w:rsidRPr="00B15723" w:rsidRDefault="00314A2E" w:rsidP="00AB76C7">
            <w:pPr>
              <w:widowControl w:val="0"/>
              <w:autoSpaceDE w:val="0"/>
              <w:autoSpaceDN w:val="0"/>
              <w:spacing w:before="6" w:after="0" w:line="240" w:lineRule="auto"/>
              <w:rPr>
                <w:rFonts w:ascii="Times New Roman" w:eastAsia="Times New Roman" w:hAnsi="Times New Roman" w:cs="Times New Roman"/>
                <w:b/>
                <w:szCs w:val="22"/>
                <w:lang w:bidi="ar-SA"/>
              </w:rPr>
            </w:pPr>
          </w:p>
          <w:p w14:paraId="4FC67D0C" w14:textId="77777777" w:rsidR="00314A2E" w:rsidRPr="00B15723" w:rsidRDefault="00314A2E" w:rsidP="00AB76C7">
            <w:pPr>
              <w:widowControl w:val="0"/>
              <w:autoSpaceDE w:val="0"/>
              <w:autoSpaceDN w:val="0"/>
              <w:spacing w:after="0" w:line="240" w:lineRule="auto"/>
              <w:ind w:right="445"/>
              <w:jc w:val="right"/>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VI</w:t>
            </w:r>
          </w:p>
          <w:p w14:paraId="0CB81DD0" w14:textId="18627CC5" w:rsidR="00314A2E" w:rsidRPr="00B15723" w:rsidRDefault="00314A2E" w:rsidP="00AB76C7">
            <w:pPr>
              <w:widowControl w:val="0"/>
              <w:autoSpaceDE w:val="0"/>
              <w:autoSpaceDN w:val="0"/>
              <w:spacing w:after="0" w:line="240" w:lineRule="auto"/>
              <w:ind w:right="5"/>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w w:val="97"/>
                <w:szCs w:val="22"/>
                <w:lang w:bidi="ar-SA"/>
              </w:rPr>
              <w:t>Victorian  and Modern Poetry</w:t>
            </w:r>
            <w:r w:rsidRPr="00B15723">
              <w:rPr>
                <w:rFonts w:ascii="Times New Roman" w:eastAsia="Times New Roman" w:hAnsi="Times New Roman" w:cs="Times New Roman"/>
                <w:b/>
                <w:szCs w:val="22"/>
                <w:lang w:bidi="ar-SA"/>
              </w:rPr>
              <w:t xml:space="preserve"> </w:t>
            </w:r>
          </w:p>
        </w:tc>
        <w:tc>
          <w:tcPr>
            <w:tcW w:w="8421" w:type="dxa"/>
          </w:tcPr>
          <w:p w14:paraId="44C7DC84" w14:textId="77777777" w:rsidR="00314A2E" w:rsidRPr="00B15723" w:rsidRDefault="00314A2E" w:rsidP="00AB76C7">
            <w:pPr>
              <w:widowControl w:val="0"/>
              <w:tabs>
                <w:tab w:val="left" w:pos="272"/>
                <w:tab w:val="left" w:pos="4887"/>
              </w:tabs>
              <w:autoSpaceDE w:val="0"/>
              <w:autoSpaceDN w:val="0"/>
              <w:spacing w:before="30" w:after="0" w:line="240" w:lineRule="auto"/>
              <w:ind w:right="1542"/>
              <w:rPr>
                <w:rFonts w:ascii="Times New Roman" w:eastAsia="Times New Roman" w:hAnsi="Times New Roman" w:cs="Times New Roman"/>
                <w:b/>
                <w:szCs w:val="22"/>
                <w:lang w:bidi="ar-SA"/>
              </w:rPr>
            </w:pPr>
            <w:r w:rsidRPr="00B15723">
              <w:rPr>
                <w:rFonts w:ascii="Times New Roman" w:eastAsia="Times New Roman" w:hAnsi="Times New Roman" w:cs="Times New Roman"/>
                <w:b/>
                <w:bCs/>
                <w:szCs w:val="22"/>
                <w:lang w:bidi="ar-SA"/>
              </w:rPr>
              <w:t>Unit 1.</w:t>
            </w:r>
            <w:r w:rsidRPr="00B15723">
              <w:rPr>
                <w:rFonts w:ascii="Times New Roman" w:eastAsia="Times New Roman" w:hAnsi="Times New Roman" w:cs="Times New Roman"/>
                <w:szCs w:val="22"/>
                <w:lang w:bidi="ar-SA"/>
              </w:rPr>
              <w:t xml:space="preserve"> Alfred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Lord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Tennyson-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w:t>
            </w:r>
            <w:r w:rsidRPr="00B15723">
              <w:rPr>
                <w:rFonts w:ascii="Times New Roman" w:eastAsia="Times New Roman" w:hAnsi="Times New Roman" w:cs="Times New Roman"/>
                <w:i/>
                <w:szCs w:val="22"/>
                <w:lang w:bidi="ar-SA"/>
              </w:rPr>
              <w:t>Break,</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Break,</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Break</w:t>
            </w:r>
            <w:r w:rsidRPr="00B15723">
              <w:rPr>
                <w:rFonts w:ascii="Times New Roman" w:eastAsia="Times New Roman" w:hAnsi="Times New Roman" w:cs="Times New Roman"/>
                <w:i/>
                <w:szCs w:val="22"/>
                <w:lang w:bidi="ar-SA"/>
              </w:rPr>
              <w:tab/>
            </w:r>
            <w:r w:rsidRPr="00B15723">
              <w:rPr>
                <w:rFonts w:ascii="Times New Roman" w:eastAsia="Times New Roman" w:hAnsi="Times New Roman" w:cs="Times New Roman"/>
                <w:b/>
                <w:szCs w:val="22"/>
                <w:lang w:bidi="ar-SA"/>
              </w:rPr>
              <w:t>Or</w:t>
            </w:r>
          </w:p>
          <w:p w14:paraId="4263A000" w14:textId="77777777" w:rsidR="00314A2E" w:rsidRPr="00B15723" w:rsidRDefault="00314A2E" w:rsidP="00314A2E">
            <w:pPr>
              <w:widowControl w:val="0"/>
              <w:autoSpaceDE w:val="0"/>
              <w:autoSpaceDN w:val="0"/>
              <w:spacing w:after="0" w:line="240" w:lineRule="auto"/>
              <w:ind w:right="1492"/>
              <w:rPr>
                <w:rFonts w:ascii="Times New Roman" w:eastAsia="Times New Roman" w:hAnsi="Times New Roman" w:cs="Times New Roman"/>
                <w:i/>
                <w:szCs w:val="22"/>
                <w:lang w:bidi="ar-SA"/>
              </w:rPr>
            </w:pPr>
            <w:r w:rsidRPr="00B15723">
              <w:rPr>
                <w:rFonts w:ascii="Times New Roman" w:eastAsia="Times New Roman" w:hAnsi="Times New Roman" w:cs="Times New Roman"/>
                <w:szCs w:val="22"/>
                <w:lang w:bidi="ar-SA"/>
              </w:rPr>
              <w:t>Elizabeth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Barret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Browning-</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t>
            </w:r>
            <w:r w:rsidRPr="00B15723">
              <w:rPr>
                <w:rFonts w:ascii="Times New Roman" w:eastAsia="Times New Roman" w:hAnsi="Times New Roman" w:cs="Times New Roman"/>
                <w:i/>
                <w:szCs w:val="22"/>
                <w:lang w:bidi="ar-SA"/>
              </w:rPr>
              <w:t>How</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Do</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I</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Love</w:t>
            </w:r>
            <w:r w:rsidRPr="00B15723">
              <w:rPr>
                <w:rFonts w:ascii="Times New Roman" w:eastAsia="Times New Roman" w:hAnsi="Times New Roman" w:cs="Times New Roman"/>
                <w:i/>
                <w:spacing w:val="-2"/>
                <w:szCs w:val="22"/>
                <w:lang w:bidi="ar-SA"/>
              </w:rPr>
              <w:t xml:space="preserve"> </w:t>
            </w:r>
            <w:r w:rsidRPr="00B15723">
              <w:rPr>
                <w:rFonts w:ascii="Times New Roman" w:eastAsia="Times New Roman" w:hAnsi="Times New Roman" w:cs="Times New Roman"/>
                <w:i/>
                <w:szCs w:val="22"/>
                <w:lang w:bidi="ar-SA"/>
              </w:rPr>
              <w:t>Thee?</w:t>
            </w:r>
          </w:p>
          <w:p w14:paraId="02FDF6FF" w14:textId="77777777" w:rsidR="00314A2E" w:rsidRPr="00B15723" w:rsidRDefault="00314A2E" w:rsidP="00AB76C7">
            <w:pPr>
              <w:widowControl w:val="0"/>
              <w:tabs>
                <w:tab w:val="left" w:pos="447"/>
              </w:tabs>
              <w:autoSpaceDE w:val="0"/>
              <w:autoSpaceDN w:val="0"/>
              <w:spacing w:after="0" w:line="240" w:lineRule="auto"/>
              <w:rPr>
                <w:rFonts w:ascii="Times New Roman" w:eastAsia="Times New Roman" w:hAnsi="Times New Roman" w:cs="Times New Roman"/>
                <w:i/>
                <w:szCs w:val="22"/>
                <w:lang w:bidi="ar-SA"/>
              </w:rPr>
            </w:pPr>
            <w:r w:rsidRPr="00B15723">
              <w:rPr>
                <w:rFonts w:ascii="Times New Roman" w:eastAsia="Times New Roman" w:hAnsi="Times New Roman" w:cs="Times New Roman"/>
                <w:b/>
                <w:bCs/>
                <w:szCs w:val="22"/>
                <w:lang w:bidi="ar-SA"/>
              </w:rPr>
              <w:t xml:space="preserve">Unit 2. </w:t>
            </w:r>
            <w:r w:rsidRPr="00B15723">
              <w:rPr>
                <w:rFonts w:ascii="Times New Roman" w:eastAsia="Times New Roman" w:hAnsi="Times New Roman" w:cs="Times New Roman"/>
                <w:szCs w:val="22"/>
                <w:lang w:bidi="ar-SA"/>
              </w:rPr>
              <w:t>Matthew</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Arnold-</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w:t>
            </w:r>
            <w:r w:rsidRPr="00B15723">
              <w:rPr>
                <w:rFonts w:ascii="Times New Roman" w:eastAsia="Times New Roman" w:hAnsi="Times New Roman" w:cs="Times New Roman"/>
                <w:i/>
                <w:szCs w:val="22"/>
                <w:lang w:bidi="ar-SA"/>
              </w:rPr>
              <w:t>Dover</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Beach</w:t>
            </w:r>
          </w:p>
          <w:p w14:paraId="63F943B1" w14:textId="77777777" w:rsidR="00314A2E" w:rsidRPr="00B15723" w:rsidRDefault="00314A2E" w:rsidP="00AB76C7">
            <w:pPr>
              <w:widowControl w:val="0"/>
              <w:tabs>
                <w:tab w:val="left" w:pos="447"/>
              </w:tabs>
              <w:autoSpaceDE w:val="0"/>
              <w:autoSpaceDN w:val="0"/>
              <w:spacing w:after="0" w:line="240" w:lineRule="auto"/>
              <w:rPr>
                <w:rFonts w:ascii="Times New Roman" w:eastAsia="Times New Roman" w:hAnsi="Times New Roman" w:cs="Times New Roman"/>
                <w:iCs/>
                <w:szCs w:val="22"/>
                <w:lang w:bidi="ar-SA"/>
              </w:rPr>
            </w:pPr>
            <w:r w:rsidRPr="00B15723">
              <w:rPr>
                <w:rFonts w:ascii="Times New Roman" w:eastAsia="Times New Roman" w:hAnsi="Times New Roman" w:cs="Times New Roman"/>
                <w:b/>
                <w:bCs/>
                <w:szCs w:val="22"/>
                <w:lang w:bidi="ar-SA"/>
              </w:rPr>
              <w:t>Unit 3</w:t>
            </w:r>
            <w:r w:rsidRPr="00B15723">
              <w:rPr>
                <w:rFonts w:ascii="Times New Roman" w:eastAsia="Times New Roman" w:hAnsi="Times New Roman" w:cs="Times New Roman"/>
                <w:szCs w:val="22"/>
                <w:lang w:bidi="ar-SA"/>
              </w:rPr>
              <w:t>. Robert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Browning-</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t>
            </w:r>
            <w:r w:rsidRPr="00B15723">
              <w:rPr>
                <w:rFonts w:ascii="Times New Roman" w:eastAsia="Times New Roman" w:hAnsi="Times New Roman" w:cs="Times New Roman"/>
                <w:i/>
                <w:szCs w:val="22"/>
                <w:lang w:bidi="ar-SA"/>
              </w:rPr>
              <w:t>My</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Last Duchess</w:t>
            </w:r>
          </w:p>
          <w:p w14:paraId="6CA6B9D6" w14:textId="77777777" w:rsidR="00314A2E" w:rsidRPr="00B15723" w:rsidRDefault="00314A2E" w:rsidP="00AB76C7">
            <w:pPr>
              <w:widowControl w:val="0"/>
              <w:tabs>
                <w:tab w:val="left" w:pos="447"/>
              </w:tabs>
              <w:autoSpaceDE w:val="0"/>
              <w:autoSpaceDN w:val="0"/>
              <w:spacing w:after="0" w:line="240" w:lineRule="auto"/>
              <w:rPr>
                <w:rFonts w:ascii="Times New Roman" w:eastAsia="Times New Roman" w:hAnsi="Times New Roman" w:cs="Times New Roman"/>
                <w:i/>
                <w:szCs w:val="22"/>
                <w:lang w:bidi="ar-SA"/>
              </w:rPr>
            </w:pPr>
            <w:r w:rsidRPr="00B15723">
              <w:rPr>
                <w:rFonts w:ascii="Times New Roman" w:eastAsia="Times New Roman" w:hAnsi="Times New Roman" w:cs="Times New Roman"/>
                <w:iCs/>
                <w:szCs w:val="22"/>
                <w:lang w:bidi="ar-SA"/>
              </w:rPr>
              <w:t xml:space="preserve">Unit 4. </w:t>
            </w:r>
            <w:r w:rsidRPr="00B15723">
              <w:rPr>
                <w:rFonts w:ascii="Times New Roman" w:eastAsia="Times New Roman" w:hAnsi="Times New Roman" w:cs="Times New Roman"/>
                <w:szCs w:val="22"/>
                <w:lang w:bidi="ar-SA"/>
              </w:rPr>
              <w:t>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Eliot-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t>
            </w:r>
            <w:r w:rsidRPr="00B15723">
              <w:rPr>
                <w:rFonts w:ascii="Times New Roman" w:eastAsia="Times New Roman" w:hAnsi="Times New Roman" w:cs="Times New Roman"/>
                <w:i/>
                <w:szCs w:val="22"/>
                <w:lang w:bidi="ar-SA"/>
              </w:rPr>
              <w:t>The</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Love</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Song of J. Alfred Prufrock</w:t>
            </w:r>
          </w:p>
          <w:p w14:paraId="53344419" w14:textId="77777777" w:rsidR="00314A2E" w:rsidRPr="00B15723" w:rsidRDefault="00314A2E" w:rsidP="00AB76C7">
            <w:pPr>
              <w:widowControl w:val="0"/>
              <w:tabs>
                <w:tab w:val="left" w:pos="447"/>
              </w:tabs>
              <w:autoSpaceDE w:val="0"/>
              <w:autoSpaceDN w:val="0"/>
              <w:spacing w:after="0" w:line="240" w:lineRule="auto"/>
              <w:rPr>
                <w:rFonts w:ascii="Times New Roman" w:eastAsia="Times New Roman" w:hAnsi="Times New Roman" w:cs="Times New Roman"/>
                <w:i/>
                <w:szCs w:val="22"/>
                <w:lang w:bidi="ar-SA"/>
              </w:rPr>
            </w:pPr>
            <w:r w:rsidRPr="00B15723">
              <w:rPr>
                <w:rFonts w:ascii="Times New Roman" w:eastAsia="Times New Roman" w:hAnsi="Times New Roman" w:cs="Times New Roman"/>
                <w:iCs/>
                <w:szCs w:val="22"/>
                <w:lang w:bidi="ar-SA"/>
              </w:rPr>
              <w:t xml:space="preserve">Unit 5. </w:t>
            </w:r>
            <w:r w:rsidRPr="00B15723">
              <w:rPr>
                <w:rFonts w:ascii="Times New Roman" w:eastAsia="Times New Roman" w:hAnsi="Times New Roman" w:cs="Times New Roman"/>
                <w:szCs w:val="22"/>
                <w:lang w:bidi="ar-SA"/>
              </w:rPr>
              <w:t>W.B.</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Yeats-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t>
            </w:r>
            <w:r w:rsidRPr="00B15723">
              <w:rPr>
                <w:rFonts w:ascii="Times New Roman" w:eastAsia="Times New Roman" w:hAnsi="Times New Roman" w:cs="Times New Roman"/>
                <w:i/>
                <w:szCs w:val="22"/>
                <w:lang w:bidi="ar-SA"/>
              </w:rPr>
              <w:t>The</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Lake</w:t>
            </w:r>
            <w:r w:rsidRPr="00B15723">
              <w:rPr>
                <w:rFonts w:ascii="Times New Roman" w:eastAsia="Times New Roman" w:hAnsi="Times New Roman" w:cs="Times New Roman"/>
                <w:i/>
                <w:spacing w:val="-2"/>
                <w:szCs w:val="22"/>
                <w:lang w:bidi="ar-SA"/>
              </w:rPr>
              <w:t xml:space="preserve"> </w:t>
            </w:r>
            <w:r w:rsidRPr="00B15723">
              <w:rPr>
                <w:rFonts w:ascii="Times New Roman" w:eastAsia="Times New Roman" w:hAnsi="Times New Roman" w:cs="Times New Roman"/>
                <w:i/>
                <w:szCs w:val="22"/>
                <w:lang w:bidi="ar-SA"/>
              </w:rPr>
              <w:t>Isle of Innisfree</w:t>
            </w:r>
          </w:p>
          <w:p w14:paraId="65E1C948" w14:textId="7073879F" w:rsidR="00314A2E" w:rsidRPr="00B15723" w:rsidRDefault="00314A2E" w:rsidP="00314A2E">
            <w:pPr>
              <w:widowControl w:val="0"/>
              <w:tabs>
                <w:tab w:val="left" w:pos="447"/>
              </w:tabs>
              <w:autoSpaceDE w:val="0"/>
              <w:autoSpaceDN w:val="0"/>
              <w:spacing w:after="0" w:line="240" w:lineRule="auto"/>
              <w:rPr>
                <w:rFonts w:ascii="Times New Roman" w:eastAsia="Times New Roman" w:hAnsi="Times New Roman" w:cs="Times New Roman"/>
                <w:iCs/>
                <w:szCs w:val="22"/>
                <w:lang w:bidi="ar-SA"/>
              </w:rPr>
            </w:pPr>
            <w:r w:rsidRPr="00B15723">
              <w:rPr>
                <w:rFonts w:ascii="Times New Roman" w:eastAsia="Times New Roman" w:hAnsi="Times New Roman" w:cs="Times New Roman"/>
                <w:iCs/>
                <w:szCs w:val="22"/>
                <w:lang w:bidi="ar-SA"/>
              </w:rPr>
              <w:t>Unit 6. P</w:t>
            </w:r>
            <w:r w:rsidRPr="00B15723">
              <w:rPr>
                <w:rFonts w:ascii="Times New Roman" w:eastAsia="Times New Roman" w:hAnsi="Times New Roman" w:cs="Times New Roman"/>
                <w:szCs w:val="22"/>
                <w:lang w:bidi="ar-SA"/>
              </w:rPr>
              <w:t>hilip</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Larkin-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t>
            </w:r>
            <w:r w:rsidRPr="00B15723">
              <w:rPr>
                <w:rFonts w:ascii="Times New Roman" w:eastAsia="Times New Roman" w:hAnsi="Times New Roman" w:cs="Times New Roman"/>
                <w:i/>
                <w:szCs w:val="22"/>
                <w:lang w:bidi="ar-SA"/>
              </w:rPr>
              <w:t>Church</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Going</w:t>
            </w:r>
          </w:p>
        </w:tc>
      </w:tr>
      <w:tr w:rsidR="00D00D04" w:rsidRPr="00B15723" w14:paraId="1AF62705" w14:textId="77777777" w:rsidTr="00E31B1B">
        <w:trPr>
          <w:trHeight w:val="1063"/>
        </w:trPr>
        <w:tc>
          <w:tcPr>
            <w:tcW w:w="1169" w:type="dxa"/>
          </w:tcPr>
          <w:p w14:paraId="1E7E4F97" w14:textId="77777777" w:rsidR="00314A2E" w:rsidRPr="00B15723" w:rsidRDefault="00314A2E" w:rsidP="00AB76C7">
            <w:pPr>
              <w:widowControl w:val="0"/>
              <w:autoSpaceDE w:val="0"/>
              <w:autoSpaceDN w:val="0"/>
              <w:spacing w:after="0" w:line="240" w:lineRule="auto"/>
              <w:ind w:right="5"/>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 xml:space="preserve">IV </w:t>
            </w:r>
            <w:r w:rsidRPr="00B15723">
              <w:rPr>
                <w:rFonts w:ascii="Times New Roman" w:eastAsia="Times New Roman" w:hAnsi="Times New Roman" w:cs="Times New Roman"/>
                <w:b/>
                <w:w w:val="97"/>
                <w:szCs w:val="22"/>
                <w:lang w:bidi="ar-SA"/>
              </w:rPr>
              <w:t>Prosody</w:t>
            </w:r>
          </w:p>
        </w:tc>
        <w:tc>
          <w:tcPr>
            <w:tcW w:w="8421" w:type="dxa"/>
          </w:tcPr>
          <w:p w14:paraId="655B1B4A" w14:textId="77777777" w:rsidR="00314A2E" w:rsidRPr="00B15723" w:rsidRDefault="00314A2E" w:rsidP="00985FDE">
            <w:pPr>
              <w:widowControl w:val="0"/>
              <w:autoSpaceDE w:val="0"/>
              <w:autoSpaceDN w:val="0"/>
              <w:spacing w:before="28" w:after="0" w:line="240" w:lineRule="auto"/>
              <w:ind w:right="3840"/>
              <w:rPr>
                <w:rFonts w:ascii="Times New Roman" w:eastAsia="Times New Roman" w:hAnsi="Times New Roman" w:cs="Times New Roman"/>
                <w:b/>
                <w:spacing w:val="-57"/>
                <w:szCs w:val="22"/>
                <w:lang w:bidi="ar-SA"/>
              </w:rPr>
            </w:pPr>
            <w:r w:rsidRPr="00B15723">
              <w:rPr>
                <w:rFonts w:ascii="Times New Roman" w:eastAsia="Times New Roman" w:hAnsi="Times New Roman" w:cs="Times New Roman"/>
                <w:b/>
                <w:szCs w:val="22"/>
                <w:lang w:bidi="ar-SA"/>
              </w:rPr>
              <w:t>U</w:t>
            </w:r>
            <w:r w:rsidRPr="00B15723">
              <w:rPr>
                <w:rFonts w:ascii="Times New Roman" w:eastAsia="Times New Roman" w:hAnsi="Times New Roman" w:cs="Times New Roman"/>
                <w:b/>
                <w:w w:val="97"/>
                <w:szCs w:val="22"/>
                <w:lang w:bidi="ar-SA"/>
              </w:rPr>
              <w:t xml:space="preserve">nit 1. Rhetoric and Prosody  </w:t>
            </w:r>
          </w:p>
          <w:p w14:paraId="7332E555" w14:textId="77777777" w:rsidR="00314A2E" w:rsidRPr="00B15723" w:rsidRDefault="00314A2E" w:rsidP="00985FDE">
            <w:pPr>
              <w:widowControl w:val="0"/>
              <w:autoSpaceDE w:val="0"/>
              <w:autoSpaceDN w:val="0"/>
              <w:spacing w:before="28" w:after="0" w:line="240" w:lineRule="auto"/>
              <w:ind w:right="4020"/>
              <w:rPr>
                <w:rFonts w:ascii="Times New Roman" w:eastAsia="Times New Roman" w:hAnsi="Times New Roman" w:cs="Times New Roman"/>
                <w:b/>
                <w:spacing w:val="-57"/>
                <w:szCs w:val="22"/>
                <w:lang w:bidi="ar-SA"/>
              </w:rPr>
            </w:pPr>
            <w:r w:rsidRPr="00B15723">
              <w:rPr>
                <w:rFonts w:ascii="Times New Roman" w:eastAsia="Times New Roman" w:hAnsi="Times New Roman" w:cs="Times New Roman"/>
                <w:b/>
                <w:szCs w:val="22"/>
                <w:lang w:bidi="ar-SA"/>
              </w:rPr>
              <w:t>Unit 2. Practical</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Criticism</w:t>
            </w:r>
          </w:p>
          <w:p w14:paraId="0294ECF6" w14:textId="77777777" w:rsidR="00314A2E" w:rsidRPr="00B15723" w:rsidRDefault="00314A2E" w:rsidP="00AB76C7">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Introduction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to</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Practical Criticism</w:t>
            </w:r>
          </w:p>
          <w:p w14:paraId="5C5DF112" w14:textId="4151D705" w:rsidR="00314A2E" w:rsidRPr="00B15723" w:rsidRDefault="00314A2E" w:rsidP="00314A2E">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One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Stanza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from</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Poetry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for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Practical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Criticism</w:t>
            </w:r>
          </w:p>
        </w:tc>
      </w:tr>
      <w:tr w:rsidR="00D00D04" w:rsidRPr="00B15723" w14:paraId="552FDC10" w14:textId="77777777" w:rsidTr="009034E1">
        <w:trPr>
          <w:trHeight w:val="4438"/>
        </w:trPr>
        <w:tc>
          <w:tcPr>
            <w:tcW w:w="9590" w:type="dxa"/>
            <w:gridSpan w:val="2"/>
          </w:tcPr>
          <w:p w14:paraId="7043985F" w14:textId="77777777" w:rsidR="00AB76C7" w:rsidRPr="00B15723" w:rsidRDefault="00AB76C7" w:rsidP="009034E1">
            <w:pPr>
              <w:widowControl w:val="0"/>
              <w:autoSpaceDE w:val="0"/>
              <w:autoSpaceDN w:val="0"/>
              <w:spacing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Suggested</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Readings:</w:t>
            </w:r>
          </w:p>
          <w:p w14:paraId="6C395F22" w14:textId="77777777" w:rsidR="00AB76C7" w:rsidRPr="00B15723" w:rsidRDefault="00AB76C7" w:rsidP="00985FDE">
            <w:pPr>
              <w:widowControl w:val="0"/>
              <w:numPr>
                <w:ilvl w:val="0"/>
                <w:numId w:val="76"/>
              </w:numPr>
              <w:tabs>
                <w:tab w:val="left" w:pos="686"/>
                <w:tab w:val="left" w:pos="687"/>
              </w:tabs>
              <w:autoSpaceDE w:val="0"/>
              <w:autoSpaceDN w:val="0"/>
              <w:spacing w:after="0" w:line="240" w:lineRule="auto"/>
              <w:ind w:right="260"/>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Abrams,</w:t>
            </w:r>
            <w:r w:rsidRPr="00B15723">
              <w:rPr>
                <w:rFonts w:ascii="Times New Roman" w:eastAsia="Times New Roman" w:hAnsi="Times New Roman" w:cs="Times New Roman"/>
                <w:spacing w:val="28"/>
                <w:szCs w:val="22"/>
                <w:lang w:bidi="ar-SA"/>
              </w:rPr>
              <w:t xml:space="preserve"> </w:t>
            </w:r>
            <w:r w:rsidRPr="00B15723">
              <w:rPr>
                <w:rFonts w:ascii="Times New Roman" w:eastAsia="Times New Roman" w:hAnsi="Times New Roman" w:cs="Times New Roman"/>
                <w:szCs w:val="22"/>
                <w:lang w:bidi="ar-SA"/>
              </w:rPr>
              <w:t>M.H.</w:t>
            </w:r>
            <w:r w:rsidRPr="00B15723">
              <w:rPr>
                <w:rFonts w:ascii="Times New Roman" w:eastAsia="Times New Roman" w:hAnsi="Times New Roman" w:cs="Times New Roman"/>
                <w:spacing w:val="27"/>
                <w:szCs w:val="22"/>
                <w:lang w:bidi="ar-SA"/>
              </w:rPr>
              <w:t xml:space="preserve"> </w:t>
            </w:r>
            <w:r w:rsidRPr="00B15723">
              <w:rPr>
                <w:rFonts w:ascii="Times New Roman" w:eastAsia="Times New Roman" w:hAnsi="Times New Roman" w:cs="Times New Roman"/>
                <w:szCs w:val="22"/>
                <w:lang w:bidi="ar-SA"/>
              </w:rPr>
              <w:t>&amp;</w:t>
            </w:r>
            <w:r w:rsidRPr="00B15723">
              <w:rPr>
                <w:rFonts w:ascii="Times New Roman" w:eastAsia="Times New Roman" w:hAnsi="Times New Roman" w:cs="Times New Roman"/>
                <w:spacing w:val="28"/>
                <w:szCs w:val="22"/>
                <w:lang w:bidi="ar-SA"/>
              </w:rPr>
              <w:t xml:space="preserve"> </w:t>
            </w:r>
            <w:r w:rsidRPr="00B15723">
              <w:rPr>
                <w:rFonts w:ascii="Times New Roman" w:eastAsia="Times New Roman" w:hAnsi="Times New Roman" w:cs="Times New Roman"/>
                <w:szCs w:val="22"/>
                <w:lang w:bidi="ar-SA"/>
              </w:rPr>
              <w:t>Harpham,</w:t>
            </w:r>
            <w:r w:rsidRPr="00B15723">
              <w:rPr>
                <w:rFonts w:ascii="Times New Roman" w:eastAsia="Times New Roman" w:hAnsi="Times New Roman" w:cs="Times New Roman"/>
                <w:spacing w:val="29"/>
                <w:szCs w:val="22"/>
                <w:lang w:bidi="ar-SA"/>
              </w:rPr>
              <w:t xml:space="preserve"> </w:t>
            </w:r>
            <w:r w:rsidRPr="00B15723">
              <w:rPr>
                <w:rFonts w:ascii="Times New Roman" w:eastAsia="Times New Roman" w:hAnsi="Times New Roman" w:cs="Times New Roman"/>
                <w:szCs w:val="22"/>
                <w:lang w:bidi="ar-SA"/>
              </w:rPr>
              <w:t>G.G.,</w:t>
            </w:r>
            <w:r w:rsidRPr="00B15723">
              <w:rPr>
                <w:rFonts w:ascii="Times New Roman" w:eastAsia="Times New Roman" w:hAnsi="Times New Roman" w:cs="Times New Roman"/>
                <w:spacing w:val="27"/>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27"/>
                <w:szCs w:val="22"/>
                <w:lang w:bidi="ar-SA"/>
              </w:rPr>
              <w:t xml:space="preserve"> </w:t>
            </w:r>
            <w:r w:rsidRPr="00B15723">
              <w:rPr>
                <w:rFonts w:ascii="Times New Roman" w:eastAsia="Times New Roman" w:hAnsi="Times New Roman" w:cs="Times New Roman"/>
                <w:szCs w:val="22"/>
                <w:lang w:bidi="ar-SA"/>
              </w:rPr>
              <w:t>Glossary</w:t>
            </w:r>
            <w:r w:rsidRPr="00B15723">
              <w:rPr>
                <w:rFonts w:ascii="Times New Roman" w:eastAsia="Times New Roman" w:hAnsi="Times New Roman" w:cs="Times New Roman"/>
                <w:spacing w:val="27"/>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28"/>
                <w:szCs w:val="22"/>
                <w:lang w:bidi="ar-SA"/>
              </w:rPr>
              <w:t xml:space="preserve"> </w:t>
            </w:r>
            <w:r w:rsidRPr="00B15723">
              <w:rPr>
                <w:rFonts w:ascii="Times New Roman" w:eastAsia="Times New Roman" w:hAnsi="Times New Roman" w:cs="Times New Roman"/>
                <w:szCs w:val="22"/>
                <w:lang w:bidi="ar-SA"/>
              </w:rPr>
              <w:t>Literary</w:t>
            </w:r>
            <w:r w:rsidRPr="00B15723">
              <w:rPr>
                <w:rFonts w:ascii="Times New Roman" w:eastAsia="Times New Roman" w:hAnsi="Times New Roman" w:cs="Times New Roman"/>
                <w:spacing w:val="27"/>
                <w:szCs w:val="22"/>
                <w:lang w:bidi="ar-SA"/>
              </w:rPr>
              <w:t xml:space="preserve"> </w:t>
            </w:r>
            <w:r w:rsidRPr="00B15723">
              <w:rPr>
                <w:rFonts w:ascii="Times New Roman" w:eastAsia="Times New Roman" w:hAnsi="Times New Roman" w:cs="Times New Roman"/>
                <w:szCs w:val="22"/>
                <w:lang w:bidi="ar-SA"/>
              </w:rPr>
              <w:t>Terms”,</w:t>
            </w:r>
            <w:r w:rsidRPr="00B15723">
              <w:rPr>
                <w:rFonts w:ascii="Times New Roman" w:eastAsia="Times New Roman" w:hAnsi="Times New Roman" w:cs="Times New Roman"/>
                <w:spacing w:val="32"/>
                <w:szCs w:val="22"/>
                <w:lang w:bidi="ar-SA"/>
              </w:rPr>
              <w:t xml:space="preserve"> </w:t>
            </w:r>
            <w:r w:rsidRPr="00B15723">
              <w:rPr>
                <w:rFonts w:ascii="Times New Roman" w:eastAsia="Times New Roman" w:hAnsi="Times New Roman" w:cs="Times New Roman"/>
                <w:szCs w:val="22"/>
                <w:lang w:bidi="ar-SA"/>
              </w:rPr>
              <w:t>Cengage</w:t>
            </w:r>
            <w:r w:rsidRPr="00B15723">
              <w:rPr>
                <w:rFonts w:ascii="Times New Roman" w:eastAsia="Times New Roman" w:hAnsi="Times New Roman" w:cs="Times New Roman"/>
                <w:spacing w:val="27"/>
                <w:szCs w:val="22"/>
                <w:lang w:bidi="ar-SA"/>
              </w:rPr>
              <w:t xml:space="preserve"> </w:t>
            </w:r>
            <w:r w:rsidRPr="00B15723">
              <w:rPr>
                <w:rFonts w:ascii="Times New Roman" w:eastAsia="Times New Roman" w:hAnsi="Times New Roman" w:cs="Times New Roman"/>
                <w:szCs w:val="22"/>
                <w:lang w:bidi="ar-SA"/>
              </w:rPr>
              <w:t>Learning,</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Delhi,</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2015.</w:t>
            </w:r>
          </w:p>
          <w:p w14:paraId="70038778" w14:textId="77777777" w:rsidR="00AB76C7" w:rsidRPr="00B15723" w:rsidRDefault="00AB76C7" w:rsidP="00985FDE">
            <w:pPr>
              <w:widowControl w:val="0"/>
              <w:numPr>
                <w:ilvl w:val="0"/>
                <w:numId w:val="76"/>
              </w:numPr>
              <w:tabs>
                <w:tab w:val="left" w:pos="686"/>
                <w:tab w:val="left" w:pos="687"/>
              </w:tabs>
              <w:autoSpaceDE w:val="0"/>
              <w:autoSpaceDN w:val="0"/>
              <w:spacing w:after="0" w:line="240" w:lineRule="auto"/>
              <w:ind w:right="263"/>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Ford,</w:t>
            </w:r>
            <w:r w:rsidRPr="00B15723">
              <w:rPr>
                <w:rFonts w:ascii="Times New Roman" w:eastAsia="Times New Roman" w:hAnsi="Times New Roman" w:cs="Times New Roman"/>
                <w:spacing w:val="28"/>
                <w:szCs w:val="22"/>
                <w:lang w:bidi="ar-SA"/>
              </w:rPr>
              <w:t xml:space="preserve"> </w:t>
            </w:r>
            <w:r w:rsidRPr="00B15723">
              <w:rPr>
                <w:rFonts w:ascii="Times New Roman" w:eastAsia="Times New Roman" w:hAnsi="Times New Roman" w:cs="Times New Roman"/>
                <w:szCs w:val="22"/>
                <w:lang w:bidi="ar-SA"/>
              </w:rPr>
              <w:t>B.,</w:t>
            </w:r>
            <w:r w:rsidRPr="00B15723">
              <w:rPr>
                <w:rFonts w:ascii="Times New Roman" w:eastAsia="Times New Roman" w:hAnsi="Times New Roman" w:cs="Times New Roman"/>
                <w:spacing w:val="28"/>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30"/>
                <w:szCs w:val="22"/>
                <w:lang w:bidi="ar-SA"/>
              </w:rPr>
              <w:t xml:space="preserve"> </w:t>
            </w:r>
            <w:r w:rsidRPr="00B15723">
              <w:rPr>
                <w:rFonts w:ascii="Times New Roman" w:eastAsia="Times New Roman" w:hAnsi="Times New Roman" w:cs="Times New Roman"/>
                <w:szCs w:val="22"/>
                <w:lang w:bidi="ar-SA"/>
              </w:rPr>
              <w:t>New</w:t>
            </w:r>
            <w:r w:rsidRPr="00B15723">
              <w:rPr>
                <w:rFonts w:ascii="Times New Roman" w:eastAsia="Times New Roman" w:hAnsi="Times New Roman" w:cs="Times New Roman"/>
                <w:spacing w:val="28"/>
                <w:szCs w:val="22"/>
                <w:lang w:bidi="ar-SA"/>
              </w:rPr>
              <w:t xml:space="preserve"> </w:t>
            </w:r>
            <w:r w:rsidRPr="00B15723">
              <w:rPr>
                <w:rFonts w:ascii="Times New Roman" w:eastAsia="Times New Roman" w:hAnsi="Times New Roman" w:cs="Times New Roman"/>
                <w:szCs w:val="22"/>
                <w:lang w:bidi="ar-SA"/>
              </w:rPr>
              <w:t>Pelican</w:t>
            </w:r>
            <w:r w:rsidRPr="00B15723">
              <w:rPr>
                <w:rFonts w:ascii="Times New Roman" w:eastAsia="Times New Roman" w:hAnsi="Times New Roman" w:cs="Times New Roman"/>
                <w:spacing w:val="28"/>
                <w:szCs w:val="22"/>
                <w:lang w:bidi="ar-SA"/>
              </w:rPr>
              <w:t xml:space="preserve"> </w:t>
            </w:r>
            <w:r w:rsidRPr="00B15723">
              <w:rPr>
                <w:rFonts w:ascii="Times New Roman" w:eastAsia="Times New Roman" w:hAnsi="Times New Roman" w:cs="Times New Roman"/>
                <w:szCs w:val="22"/>
                <w:lang w:bidi="ar-SA"/>
              </w:rPr>
              <w:t>Guide</w:t>
            </w:r>
            <w:r w:rsidRPr="00B15723">
              <w:rPr>
                <w:rFonts w:ascii="Times New Roman" w:eastAsia="Times New Roman" w:hAnsi="Times New Roman" w:cs="Times New Roman"/>
                <w:spacing w:val="27"/>
                <w:szCs w:val="22"/>
                <w:lang w:bidi="ar-SA"/>
              </w:rPr>
              <w:t xml:space="preserve"> </w:t>
            </w:r>
            <w:r w:rsidRPr="00B15723">
              <w:rPr>
                <w:rFonts w:ascii="Times New Roman" w:eastAsia="Times New Roman" w:hAnsi="Times New Roman" w:cs="Times New Roman"/>
                <w:szCs w:val="22"/>
                <w:lang w:bidi="ar-SA"/>
              </w:rPr>
              <w:t>to</w:t>
            </w:r>
            <w:r w:rsidRPr="00B15723">
              <w:rPr>
                <w:rFonts w:ascii="Times New Roman" w:eastAsia="Times New Roman" w:hAnsi="Times New Roman" w:cs="Times New Roman"/>
                <w:spacing w:val="29"/>
                <w:szCs w:val="22"/>
                <w:lang w:bidi="ar-SA"/>
              </w:rPr>
              <w:t xml:space="preserve"> </w:t>
            </w:r>
            <w:r w:rsidRPr="00B15723">
              <w:rPr>
                <w:rFonts w:ascii="Times New Roman" w:eastAsia="Times New Roman" w:hAnsi="Times New Roman" w:cs="Times New Roman"/>
                <w:szCs w:val="22"/>
                <w:lang w:bidi="ar-SA"/>
              </w:rPr>
              <w:t>English</w:t>
            </w:r>
            <w:r w:rsidRPr="00B15723">
              <w:rPr>
                <w:rFonts w:ascii="Times New Roman" w:eastAsia="Times New Roman" w:hAnsi="Times New Roman" w:cs="Times New Roman"/>
                <w:spacing w:val="30"/>
                <w:szCs w:val="22"/>
                <w:lang w:bidi="ar-SA"/>
              </w:rPr>
              <w:t xml:space="preserve"> </w:t>
            </w:r>
            <w:r w:rsidRPr="00B15723">
              <w:rPr>
                <w:rFonts w:ascii="Times New Roman" w:eastAsia="Times New Roman" w:hAnsi="Times New Roman" w:cs="Times New Roman"/>
                <w:szCs w:val="22"/>
                <w:lang w:bidi="ar-SA"/>
              </w:rPr>
              <w:t>Literature</w:t>
            </w:r>
            <w:r w:rsidRPr="00B15723">
              <w:rPr>
                <w:rFonts w:ascii="Times New Roman" w:eastAsia="Times New Roman" w:hAnsi="Times New Roman" w:cs="Times New Roman"/>
                <w:spacing w:val="27"/>
                <w:szCs w:val="22"/>
                <w:lang w:bidi="ar-SA"/>
              </w:rPr>
              <w:t xml:space="preserve"> </w:t>
            </w:r>
            <w:r w:rsidRPr="00B15723">
              <w:rPr>
                <w:rFonts w:ascii="Times New Roman" w:eastAsia="Times New Roman" w:hAnsi="Times New Roman" w:cs="Times New Roman"/>
                <w:szCs w:val="22"/>
                <w:lang w:bidi="ar-SA"/>
              </w:rPr>
              <w:t>4:</w:t>
            </w:r>
            <w:r w:rsidRPr="00B15723">
              <w:rPr>
                <w:rFonts w:ascii="Times New Roman" w:eastAsia="Times New Roman" w:hAnsi="Times New Roman" w:cs="Times New Roman"/>
                <w:spacing w:val="31"/>
                <w:szCs w:val="22"/>
                <w:lang w:bidi="ar-SA"/>
              </w:rPr>
              <w:t xml:space="preserve"> </w:t>
            </w:r>
            <w:r w:rsidRPr="00B15723">
              <w:rPr>
                <w:rFonts w:ascii="Times New Roman" w:eastAsia="Times New Roman" w:hAnsi="Times New Roman" w:cs="Times New Roman"/>
                <w:szCs w:val="22"/>
                <w:lang w:bidi="ar-SA"/>
              </w:rPr>
              <w:t>From</w:t>
            </w:r>
            <w:r w:rsidRPr="00B15723">
              <w:rPr>
                <w:rFonts w:ascii="Times New Roman" w:eastAsia="Times New Roman" w:hAnsi="Times New Roman" w:cs="Times New Roman"/>
                <w:spacing w:val="28"/>
                <w:szCs w:val="22"/>
                <w:lang w:bidi="ar-SA"/>
              </w:rPr>
              <w:t xml:space="preserve"> </w:t>
            </w:r>
            <w:r w:rsidRPr="00B15723">
              <w:rPr>
                <w:rFonts w:ascii="Times New Roman" w:eastAsia="Times New Roman" w:hAnsi="Times New Roman" w:cs="Times New Roman"/>
                <w:szCs w:val="22"/>
                <w:lang w:bidi="ar-SA"/>
              </w:rPr>
              <w:t>Dryden</w:t>
            </w:r>
            <w:r w:rsidRPr="00B15723">
              <w:rPr>
                <w:rFonts w:ascii="Times New Roman" w:eastAsia="Times New Roman" w:hAnsi="Times New Roman" w:cs="Times New Roman"/>
                <w:spacing w:val="28"/>
                <w:szCs w:val="22"/>
                <w:lang w:bidi="ar-SA"/>
              </w:rPr>
              <w:t xml:space="preserve"> </w:t>
            </w:r>
            <w:r w:rsidRPr="00B15723">
              <w:rPr>
                <w:rFonts w:ascii="Times New Roman" w:eastAsia="Times New Roman" w:hAnsi="Times New Roman" w:cs="Times New Roman"/>
                <w:szCs w:val="22"/>
                <w:lang w:bidi="ar-SA"/>
              </w:rPr>
              <w:t>to</w:t>
            </w:r>
            <w:r w:rsidRPr="00B15723">
              <w:rPr>
                <w:rFonts w:ascii="Times New Roman" w:eastAsia="Times New Roman" w:hAnsi="Times New Roman" w:cs="Times New Roman"/>
                <w:spacing w:val="29"/>
                <w:szCs w:val="22"/>
                <w:lang w:bidi="ar-SA"/>
              </w:rPr>
              <w:t xml:space="preserve"> </w:t>
            </w:r>
            <w:r w:rsidRPr="00B15723">
              <w:rPr>
                <w:rFonts w:ascii="Times New Roman" w:eastAsia="Times New Roman" w:hAnsi="Times New Roman" w:cs="Times New Roman"/>
                <w:szCs w:val="22"/>
                <w:lang w:bidi="ar-SA"/>
              </w:rPr>
              <w:t>Johnson”,</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Penguin, 2000.</w:t>
            </w:r>
          </w:p>
          <w:p w14:paraId="52710AFE" w14:textId="77777777" w:rsidR="00AB76C7" w:rsidRPr="00B15723" w:rsidRDefault="00AB76C7" w:rsidP="00985FDE">
            <w:pPr>
              <w:widowControl w:val="0"/>
              <w:numPr>
                <w:ilvl w:val="0"/>
                <w:numId w:val="76"/>
              </w:numPr>
              <w:tabs>
                <w:tab w:val="left" w:pos="686"/>
                <w:tab w:val="left" w:pos="687"/>
              </w:tabs>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Daiches,</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Critical History</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English</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Literature”,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Supernova</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Publishers,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2010.</w:t>
            </w:r>
          </w:p>
          <w:p w14:paraId="55BF8A9D" w14:textId="77777777" w:rsidR="00AB76C7" w:rsidRPr="00B15723" w:rsidRDefault="00AB76C7" w:rsidP="00985FDE">
            <w:pPr>
              <w:widowControl w:val="0"/>
              <w:numPr>
                <w:ilvl w:val="0"/>
                <w:numId w:val="76"/>
              </w:numPr>
              <w:tabs>
                <w:tab w:val="left" w:pos="686"/>
                <w:tab w:val="left" w:pos="687"/>
              </w:tabs>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Compton-</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Rickett,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History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English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Literature”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Nabu</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Press,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2010.</w:t>
            </w:r>
          </w:p>
          <w:p w14:paraId="303588CB" w14:textId="77777777" w:rsidR="00AB76C7" w:rsidRPr="00B15723" w:rsidRDefault="00AB76C7" w:rsidP="00985FDE">
            <w:pPr>
              <w:widowControl w:val="0"/>
              <w:numPr>
                <w:ilvl w:val="0"/>
                <w:numId w:val="76"/>
              </w:numPr>
              <w:tabs>
                <w:tab w:val="left" w:pos="686"/>
                <w:tab w:val="left" w:pos="687"/>
              </w:tabs>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Abrams,</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M.H.,</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“English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Romantic</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Poets”,</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Oxford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University</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Press,</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New</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York,</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1975.</w:t>
            </w:r>
          </w:p>
          <w:p w14:paraId="10CDB2D5" w14:textId="77777777" w:rsidR="00AB76C7" w:rsidRPr="00B15723" w:rsidRDefault="00AB76C7" w:rsidP="00985FDE">
            <w:pPr>
              <w:widowControl w:val="0"/>
              <w:numPr>
                <w:ilvl w:val="0"/>
                <w:numId w:val="76"/>
              </w:numPr>
              <w:tabs>
                <w:tab w:val="left" w:pos="686"/>
                <w:tab w:val="left" w:pos="687"/>
              </w:tabs>
              <w:autoSpaceDE w:val="0"/>
              <w:autoSpaceDN w:val="0"/>
              <w:spacing w:after="0" w:line="240" w:lineRule="auto"/>
              <w:ind w:right="266"/>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Bhattacharyya,</w:t>
            </w:r>
            <w:r w:rsidRPr="00B15723">
              <w:rPr>
                <w:rFonts w:ascii="Times New Roman" w:eastAsia="Times New Roman" w:hAnsi="Times New Roman" w:cs="Times New Roman"/>
                <w:spacing w:val="15"/>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16"/>
                <w:szCs w:val="22"/>
                <w:lang w:bidi="ar-SA"/>
              </w:rPr>
              <w:t xml:space="preserve"> </w:t>
            </w:r>
            <w:r w:rsidRPr="00B15723">
              <w:rPr>
                <w:rFonts w:ascii="Times New Roman" w:eastAsia="Times New Roman" w:hAnsi="Times New Roman" w:cs="Times New Roman"/>
                <w:szCs w:val="22"/>
                <w:lang w:bidi="ar-SA"/>
              </w:rPr>
              <w:t>“Studies</w:t>
            </w:r>
            <w:r w:rsidRPr="00B15723">
              <w:rPr>
                <w:rFonts w:ascii="Times New Roman" w:eastAsia="Times New Roman" w:hAnsi="Times New Roman" w:cs="Times New Roman"/>
                <w:spacing w:val="17"/>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17"/>
                <w:szCs w:val="22"/>
                <w:lang w:bidi="ar-SA"/>
              </w:rPr>
              <w:t xml:space="preserve"> </w:t>
            </w:r>
            <w:r w:rsidRPr="00B15723">
              <w:rPr>
                <w:rFonts w:ascii="Times New Roman" w:eastAsia="Times New Roman" w:hAnsi="Times New Roman" w:cs="Times New Roman"/>
                <w:szCs w:val="22"/>
                <w:lang w:bidi="ar-SA"/>
              </w:rPr>
              <w:t>English</w:t>
            </w:r>
            <w:r w:rsidRPr="00B15723">
              <w:rPr>
                <w:rFonts w:ascii="Times New Roman" w:eastAsia="Times New Roman" w:hAnsi="Times New Roman" w:cs="Times New Roman"/>
                <w:spacing w:val="17"/>
                <w:szCs w:val="22"/>
                <w:lang w:bidi="ar-SA"/>
              </w:rPr>
              <w:t xml:space="preserve"> </w:t>
            </w:r>
            <w:r w:rsidRPr="00B15723">
              <w:rPr>
                <w:rFonts w:ascii="Times New Roman" w:eastAsia="Times New Roman" w:hAnsi="Times New Roman" w:cs="Times New Roman"/>
                <w:szCs w:val="22"/>
                <w:lang w:bidi="ar-SA"/>
              </w:rPr>
              <w:t>Rhetoric</w:t>
            </w:r>
            <w:r w:rsidRPr="00B15723">
              <w:rPr>
                <w:rFonts w:ascii="Times New Roman" w:eastAsia="Times New Roman" w:hAnsi="Times New Roman" w:cs="Times New Roman"/>
                <w:spacing w:val="16"/>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6"/>
                <w:szCs w:val="22"/>
                <w:lang w:bidi="ar-SA"/>
              </w:rPr>
              <w:t xml:space="preserve"> </w:t>
            </w:r>
            <w:r w:rsidRPr="00B15723">
              <w:rPr>
                <w:rFonts w:ascii="Times New Roman" w:eastAsia="Times New Roman" w:hAnsi="Times New Roman" w:cs="Times New Roman"/>
                <w:szCs w:val="22"/>
                <w:lang w:bidi="ar-SA"/>
              </w:rPr>
              <w:t>Prosody”,</w:t>
            </w:r>
            <w:r w:rsidRPr="00B15723">
              <w:rPr>
                <w:rFonts w:ascii="Times New Roman" w:eastAsia="Times New Roman" w:hAnsi="Times New Roman" w:cs="Times New Roman"/>
                <w:spacing w:val="16"/>
                <w:szCs w:val="22"/>
                <w:lang w:bidi="ar-SA"/>
              </w:rPr>
              <w:t xml:space="preserve"> </w:t>
            </w:r>
            <w:r w:rsidRPr="00B15723">
              <w:rPr>
                <w:rFonts w:ascii="Times New Roman" w:eastAsia="Times New Roman" w:hAnsi="Times New Roman" w:cs="Times New Roman"/>
                <w:szCs w:val="22"/>
                <w:lang w:bidi="ar-SA"/>
              </w:rPr>
              <w:t>Books</w:t>
            </w:r>
            <w:r w:rsidRPr="00B15723">
              <w:rPr>
                <w:rFonts w:ascii="Times New Roman" w:eastAsia="Times New Roman" w:hAnsi="Times New Roman" w:cs="Times New Roman"/>
                <w:spacing w:val="16"/>
                <w:szCs w:val="22"/>
                <w:lang w:bidi="ar-SA"/>
              </w:rPr>
              <w:t xml:space="preserve"> </w:t>
            </w:r>
            <w:r w:rsidRPr="00B15723">
              <w:rPr>
                <w:rFonts w:ascii="Times New Roman" w:eastAsia="Times New Roman" w:hAnsi="Times New Roman" w:cs="Times New Roman"/>
                <w:szCs w:val="22"/>
                <w:lang w:bidi="ar-SA"/>
              </w:rPr>
              <w:t>Way,</w:t>
            </w:r>
            <w:r w:rsidRPr="00B15723">
              <w:rPr>
                <w:rFonts w:ascii="Times New Roman" w:eastAsia="Times New Roman" w:hAnsi="Times New Roman" w:cs="Times New Roman"/>
                <w:spacing w:val="16"/>
                <w:szCs w:val="22"/>
                <w:lang w:bidi="ar-SA"/>
              </w:rPr>
              <w:t xml:space="preserve"> </w:t>
            </w:r>
            <w:r w:rsidRPr="00B15723">
              <w:rPr>
                <w:rFonts w:ascii="Times New Roman" w:eastAsia="Times New Roman" w:hAnsi="Times New Roman" w:cs="Times New Roman"/>
                <w:szCs w:val="22"/>
                <w:lang w:bidi="ar-SA"/>
              </w:rPr>
              <w:t>New</w:t>
            </w:r>
            <w:r w:rsidRPr="00B15723">
              <w:rPr>
                <w:rFonts w:ascii="Times New Roman" w:eastAsia="Times New Roman" w:hAnsi="Times New Roman" w:cs="Times New Roman"/>
                <w:spacing w:val="16"/>
                <w:szCs w:val="22"/>
                <w:lang w:bidi="ar-SA"/>
              </w:rPr>
              <w:t xml:space="preserve"> </w:t>
            </w:r>
            <w:r w:rsidRPr="00B15723">
              <w:rPr>
                <w:rFonts w:ascii="Times New Roman" w:eastAsia="Times New Roman" w:hAnsi="Times New Roman" w:cs="Times New Roman"/>
                <w:szCs w:val="22"/>
                <w:lang w:bidi="ar-SA"/>
              </w:rPr>
              <w:t>Delhi,</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2014.</w:t>
            </w:r>
          </w:p>
          <w:p w14:paraId="3E525C1D" w14:textId="77777777" w:rsidR="00AB76C7" w:rsidRPr="00B15723" w:rsidRDefault="00AB76C7" w:rsidP="00985FDE">
            <w:pPr>
              <w:widowControl w:val="0"/>
              <w:numPr>
                <w:ilvl w:val="0"/>
                <w:numId w:val="76"/>
              </w:numPr>
              <w:tabs>
                <w:tab w:val="left" w:pos="686"/>
                <w:tab w:val="left" w:pos="687"/>
              </w:tabs>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Boulton,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M.,</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Anatomy</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Poetry”,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Kalyani, New</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Delhi,</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1979.</w:t>
            </w:r>
          </w:p>
          <w:p w14:paraId="78A489FE" w14:textId="77777777" w:rsidR="00AB76C7" w:rsidRPr="00B15723" w:rsidRDefault="00AB76C7" w:rsidP="00985FDE">
            <w:pPr>
              <w:widowControl w:val="0"/>
              <w:numPr>
                <w:ilvl w:val="0"/>
                <w:numId w:val="76"/>
              </w:numPr>
              <w:tabs>
                <w:tab w:val="left" w:pos="686"/>
                <w:tab w:val="left" w:pos="687"/>
              </w:tabs>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Bowra,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C.M.,</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Romantic Imagination”,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Oxford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University</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Press,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Delhi,</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1961.</w:t>
            </w:r>
          </w:p>
          <w:p w14:paraId="5B4EBDB9" w14:textId="77777777" w:rsidR="00AB76C7" w:rsidRPr="00B15723" w:rsidRDefault="00AB76C7" w:rsidP="00985FDE">
            <w:pPr>
              <w:widowControl w:val="0"/>
              <w:numPr>
                <w:ilvl w:val="0"/>
                <w:numId w:val="76"/>
              </w:numPr>
              <w:tabs>
                <w:tab w:val="left" w:pos="686"/>
                <w:tab w:val="left" w:pos="687"/>
              </w:tabs>
              <w:autoSpaceDE w:val="0"/>
              <w:autoSpaceDN w:val="0"/>
              <w:spacing w:after="0" w:line="240" w:lineRule="auto"/>
              <w:ind w:right="265"/>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Chandler,</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J.</w:t>
            </w:r>
            <w:r w:rsidRPr="00B15723">
              <w:rPr>
                <w:rFonts w:ascii="Times New Roman" w:eastAsia="Times New Roman" w:hAnsi="Times New Roman" w:cs="Times New Roman"/>
                <w:spacing w:val="10"/>
                <w:szCs w:val="22"/>
                <w:lang w:bidi="ar-SA"/>
              </w:rPr>
              <w:t xml:space="preserve"> </w:t>
            </w:r>
            <w:r w:rsidRPr="00B15723">
              <w:rPr>
                <w:rFonts w:ascii="Times New Roman" w:eastAsia="Times New Roman" w:hAnsi="Times New Roman" w:cs="Times New Roman"/>
                <w:szCs w:val="22"/>
                <w:lang w:bidi="ar-SA"/>
              </w:rPr>
              <w:t>(ed.),</w:t>
            </w:r>
            <w:r w:rsidRPr="00B15723">
              <w:rPr>
                <w:rFonts w:ascii="Times New Roman" w:eastAsia="Times New Roman" w:hAnsi="Times New Roman" w:cs="Times New Roman"/>
                <w:spacing w:val="12"/>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1"/>
                <w:szCs w:val="22"/>
                <w:lang w:bidi="ar-SA"/>
              </w:rPr>
              <w:t xml:space="preserve"> </w:t>
            </w:r>
            <w:r w:rsidRPr="00B15723">
              <w:rPr>
                <w:rFonts w:ascii="Times New Roman" w:eastAsia="Times New Roman" w:hAnsi="Times New Roman" w:cs="Times New Roman"/>
                <w:szCs w:val="22"/>
                <w:lang w:bidi="ar-SA"/>
              </w:rPr>
              <w:t>Cambridge</w:t>
            </w:r>
            <w:r w:rsidRPr="00B15723">
              <w:rPr>
                <w:rFonts w:ascii="Times New Roman" w:eastAsia="Times New Roman" w:hAnsi="Times New Roman" w:cs="Times New Roman"/>
                <w:spacing w:val="10"/>
                <w:szCs w:val="22"/>
                <w:lang w:bidi="ar-SA"/>
              </w:rPr>
              <w:t xml:space="preserve"> </w:t>
            </w:r>
            <w:r w:rsidRPr="00B15723">
              <w:rPr>
                <w:rFonts w:ascii="Times New Roman" w:eastAsia="Times New Roman" w:hAnsi="Times New Roman" w:cs="Times New Roman"/>
                <w:szCs w:val="22"/>
                <w:lang w:bidi="ar-SA"/>
              </w:rPr>
              <w:t>History</w:t>
            </w:r>
            <w:r w:rsidRPr="00B15723">
              <w:rPr>
                <w:rFonts w:ascii="Times New Roman" w:eastAsia="Times New Roman" w:hAnsi="Times New Roman" w:cs="Times New Roman"/>
                <w:spacing w:val="10"/>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2"/>
                <w:szCs w:val="22"/>
                <w:lang w:bidi="ar-SA"/>
              </w:rPr>
              <w:t xml:space="preserve"> </w:t>
            </w:r>
            <w:r w:rsidRPr="00B15723">
              <w:rPr>
                <w:rFonts w:ascii="Times New Roman" w:eastAsia="Times New Roman" w:hAnsi="Times New Roman" w:cs="Times New Roman"/>
                <w:szCs w:val="22"/>
                <w:lang w:bidi="ar-SA"/>
              </w:rPr>
              <w:t>English</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Romantic</w:t>
            </w:r>
            <w:r w:rsidRPr="00B15723">
              <w:rPr>
                <w:rFonts w:ascii="Times New Roman" w:eastAsia="Times New Roman" w:hAnsi="Times New Roman" w:cs="Times New Roman"/>
                <w:spacing w:val="10"/>
                <w:szCs w:val="22"/>
                <w:lang w:bidi="ar-SA"/>
              </w:rPr>
              <w:t xml:space="preserve"> </w:t>
            </w:r>
            <w:r w:rsidRPr="00B15723">
              <w:rPr>
                <w:rFonts w:ascii="Times New Roman" w:eastAsia="Times New Roman" w:hAnsi="Times New Roman" w:cs="Times New Roman"/>
                <w:szCs w:val="22"/>
                <w:lang w:bidi="ar-SA"/>
              </w:rPr>
              <w:t>Literature”,</w:t>
            </w:r>
            <w:r w:rsidRPr="00B15723">
              <w:rPr>
                <w:rFonts w:ascii="Times New Roman" w:eastAsia="Times New Roman" w:hAnsi="Times New Roman" w:cs="Times New Roman"/>
                <w:spacing w:val="10"/>
                <w:szCs w:val="22"/>
                <w:lang w:bidi="ar-SA"/>
              </w:rPr>
              <w:t xml:space="preserve"> </w:t>
            </w:r>
            <w:r w:rsidRPr="00B15723">
              <w:rPr>
                <w:rFonts w:ascii="Times New Roman" w:eastAsia="Times New Roman" w:hAnsi="Times New Roman" w:cs="Times New Roman"/>
                <w:szCs w:val="22"/>
                <w:lang w:bidi="ar-SA"/>
              </w:rPr>
              <w:t>Cambridge</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University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Press, Cambridge, 2009.</w:t>
            </w:r>
          </w:p>
          <w:p w14:paraId="5167DE2B" w14:textId="77777777" w:rsidR="00AB76C7" w:rsidRPr="00B15723" w:rsidRDefault="00AB76C7" w:rsidP="00985FDE">
            <w:pPr>
              <w:widowControl w:val="0"/>
              <w:numPr>
                <w:ilvl w:val="0"/>
                <w:numId w:val="76"/>
              </w:numPr>
              <w:tabs>
                <w:tab w:val="left" w:pos="686"/>
                <w:tab w:val="left" w:pos="687"/>
              </w:tabs>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Gardener,</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Metaphysical</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Poets”,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Penguin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Classics,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Delhi,</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1960.</w:t>
            </w:r>
          </w:p>
          <w:p w14:paraId="0BE69453" w14:textId="77777777" w:rsidR="00A134A4" w:rsidRPr="00B15723" w:rsidRDefault="00A134A4" w:rsidP="00985FDE">
            <w:pPr>
              <w:widowControl w:val="0"/>
              <w:numPr>
                <w:ilvl w:val="0"/>
                <w:numId w:val="76"/>
              </w:numPr>
              <w:tabs>
                <w:tab w:val="left" w:pos="686"/>
                <w:tab w:val="left" w:pos="687"/>
              </w:tabs>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Murry,</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J.M.,</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Problems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Style”,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Oxford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University</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Press,</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London,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1922.</w:t>
            </w:r>
          </w:p>
          <w:p w14:paraId="2E033A72" w14:textId="77777777" w:rsidR="00A134A4" w:rsidRPr="00B15723" w:rsidRDefault="00A134A4" w:rsidP="00985FDE">
            <w:pPr>
              <w:widowControl w:val="0"/>
              <w:numPr>
                <w:ilvl w:val="0"/>
                <w:numId w:val="76"/>
              </w:numPr>
              <w:tabs>
                <w:tab w:val="left" w:pos="686"/>
                <w:tab w:val="left" w:pos="687"/>
              </w:tabs>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Shakespeare,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W.,</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“Shakespeare's</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Sonnets-Arden</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Shakespeare”,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Bloomsbury,</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UK,</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2013.</w:t>
            </w:r>
          </w:p>
          <w:p w14:paraId="76D14423" w14:textId="3628DAE4" w:rsidR="00A134A4" w:rsidRPr="00B15723" w:rsidRDefault="00A134A4" w:rsidP="00985FDE">
            <w:pPr>
              <w:widowControl w:val="0"/>
              <w:numPr>
                <w:ilvl w:val="0"/>
                <w:numId w:val="76"/>
              </w:numPr>
              <w:tabs>
                <w:tab w:val="left" w:pos="686"/>
                <w:tab w:val="left" w:pos="687"/>
              </w:tabs>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Thwaite,</w:t>
            </w:r>
            <w:r w:rsidRPr="00B15723">
              <w:rPr>
                <w:rFonts w:ascii="Times New Roman" w:eastAsia="Times New Roman" w:hAnsi="Times New Roman" w:cs="Times New Roman"/>
                <w:szCs w:val="22"/>
                <w:lang w:bidi="ar-SA"/>
              </w:rPr>
              <w:tab/>
              <w:t>A.,</w:t>
            </w:r>
            <w:r w:rsidRPr="00B15723">
              <w:rPr>
                <w:rFonts w:ascii="Times New Roman" w:eastAsia="Times New Roman" w:hAnsi="Times New Roman" w:cs="Times New Roman"/>
                <w:szCs w:val="22"/>
                <w:lang w:bidi="ar-SA"/>
              </w:rPr>
              <w:tab/>
              <w:t>“Twentieth-century</w:t>
            </w:r>
            <w:r w:rsidRPr="00B15723">
              <w:rPr>
                <w:rFonts w:ascii="Times New Roman" w:eastAsia="Times New Roman" w:hAnsi="Times New Roman" w:cs="Times New Roman"/>
                <w:szCs w:val="22"/>
                <w:lang w:bidi="ar-SA"/>
              </w:rPr>
              <w:tab/>
              <w:t>English</w:t>
            </w:r>
            <w:r w:rsidRPr="00B15723">
              <w:rPr>
                <w:rFonts w:ascii="Times New Roman" w:eastAsia="Times New Roman" w:hAnsi="Times New Roman" w:cs="Times New Roman"/>
                <w:szCs w:val="22"/>
                <w:lang w:bidi="ar-SA"/>
              </w:rPr>
              <w:tab/>
              <w:t>Poetry:</w:t>
            </w:r>
            <w:r w:rsidRPr="00B15723">
              <w:rPr>
                <w:rFonts w:ascii="Times New Roman" w:eastAsia="Times New Roman" w:hAnsi="Times New Roman" w:cs="Times New Roman"/>
                <w:szCs w:val="22"/>
                <w:lang w:bidi="ar-SA"/>
              </w:rPr>
              <w:tab/>
              <w:t>An</w:t>
            </w:r>
            <w:r w:rsidRPr="00B15723">
              <w:rPr>
                <w:rFonts w:ascii="Times New Roman" w:eastAsia="Times New Roman" w:hAnsi="Times New Roman" w:cs="Times New Roman"/>
                <w:szCs w:val="22"/>
                <w:lang w:bidi="ar-SA"/>
              </w:rPr>
              <w:tab/>
              <w:t>Introduction”</w:t>
            </w:r>
            <w:r w:rsidRPr="00B15723">
              <w:rPr>
                <w:rFonts w:ascii="Times New Roman" w:eastAsia="Times New Roman" w:hAnsi="Times New Roman" w:cs="Times New Roman"/>
                <w:szCs w:val="22"/>
                <w:lang w:bidi="ar-SA"/>
              </w:rPr>
              <w:tab/>
            </w:r>
            <w:r w:rsidRPr="00B15723">
              <w:rPr>
                <w:rFonts w:ascii="Times New Roman" w:eastAsia="Times New Roman" w:hAnsi="Times New Roman" w:cs="Times New Roman"/>
                <w:spacing w:val="-1"/>
                <w:szCs w:val="22"/>
                <w:lang w:bidi="ar-SA"/>
              </w:rPr>
              <w:t>Heinemann</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Educational,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1978.</w:t>
            </w:r>
          </w:p>
        </w:tc>
      </w:tr>
    </w:tbl>
    <w:p w14:paraId="12627AC2" w14:textId="76927FDA" w:rsidR="00985FDE" w:rsidRPr="00B15723" w:rsidRDefault="00985FDE" w:rsidP="00985FDE">
      <w:pPr>
        <w:widowControl w:val="0"/>
        <w:autoSpaceDE w:val="0"/>
        <w:autoSpaceDN w:val="0"/>
        <w:spacing w:after="0" w:line="240" w:lineRule="auto"/>
        <w:rPr>
          <w:rFonts w:ascii="Times New Roman" w:eastAsia="Times New Roman" w:hAnsi="Times New Roman" w:cs="Times New Roman"/>
          <w:szCs w:val="22"/>
          <w:lang w:bidi="ar-SA"/>
        </w:rPr>
      </w:pPr>
    </w:p>
    <w:tbl>
      <w:tblPr>
        <w:tblW w:w="0" w:type="auto"/>
        <w:tblInd w:w="3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327"/>
        <w:gridCol w:w="4264"/>
      </w:tblGrid>
      <w:tr w:rsidR="00D00D04" w:rsidRPr="00B15723" w14:paraId="35704951" w14:textId="77777777" w:rsidTr="00985FDE">
        <w:trPr>
          <w:trHeight w:val="577"/>
        </w:trPr>
        <w:tc>
          <w:tcPr>
            <w:tcW w:w="9591" w:type="dxa"/>
            <w:gridSpan w:val="2"/>
          </w:tcPr>
          <w:p w14:paraId="3DCDDD9B" w14:textId="77777777" w:rsidR="00985FDE" w:rsidRPr="00B15723" w:rsidRDefault="00985FDE" w:rsidP="00F5492C">
            <w:pPr>
              <w:widowControl w:val="0"/>
              <w:autoSpaceDE w:val="0"/>
              <w:autoSpaceDN w:val="0"/>
              <w:spacing w:before="30"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This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course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opted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 elective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 students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 following subjects:</w:t>
            </w:r>
          </w:p>
          <w:p w14:paraId="1DBB4C71" w14:textId="77777777" w:rsidR="00985FDE" w:rsidRPr="00B15723" w:rsidRDefault="00985FDE" w:rsidP="00F5492C">
            <w:pPr>
              <w:widowControl w:val="0"/>
              <w:autoSpaceDE w:val="0"/>
              <w:autoSpaceDN w:val="0"/>
              <w:spacing w:before="82"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Open</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to all</w:t>
            </w:r>
          </w:p>
        </w:tc>
      </w:tr>
      <w:tr w:rsidR="00D00D04" w:rsidRPr="00B15723" w14:paraId="4A6A096F" w14:textId="77777777" w:rsidTr="00985FDE">
        <w:trPr>
          <w:trHeight w:val="847"/>
        </w:trPr>
        <w:tc>
          <w:tcPr>
            <w:tcW w:w="9591" w:type="dxa"/>
            <w:gridSpan w:val="2"/>
          </w:tcPr>
          <w:p w14:paraId="2FB98018" w14:textId="77777777" w:rsidR="00985FDE" w:rsidRPr="00B15723" w:rsidRDefault="00985FDE" w:rsidP="00F5492C">
            <w:pPr>
              <w:widowControl w:val="0"/>
              <w:autoSpaceDE w:val="0"/>
              <w:autoSpaceDN w:val="0"/>
              <w:spacing w:before="28"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Suggested</w:t>
            </w:r>
            <w:r w:rsidRPr="00B15723">
              <w:rPr>
                <w:rFonts w:ascii="Times New Roman" w:eastAsia="Times New Roman" w:hAnsi="Times New Roman" w:cs="Times New Roman"/>
                <w:b/>
                <w:spacing w:val="35"/>
                <w:szCs w:val="22"/>
                <w:lang w:bidi="ar-SA"/>
              </w:rPr>
              <w:t xml:space="preserve"> </w:t>
            </w:r>
            <w:r w:rsidRPr="00B15723">
              <w:rPr>
                <w:rFonts w:ascii="Times New Roman" w:eastAsia="Times New Roman" w:hAnsi="Times New Roman" w:cs="Times New Roman"/>
                <w:b/>
                <w:szCs w:val="22"/>
                <w:lang w:bidi="ar-SA"/>
              </w:rPr>
              <w:t>Continuous</w:t>
            </w:r>
            <w:r w:rsidRPr="00B15723">
              <w:rPr>
                <w:rFonts w:ascii="Times New Roman" w:eastAsia="Times New Roman" w:hAnsi="Times New Roman" w:cs="Times New Roman"/>
                <w:b/>
                <w:spacing w:val="37"/>
                <w:szCs w:val="22"/>
                <w:lang w:bidi="ar-SA"/>
              </w:rPr>
              <w:t xml:space="preserve"> </w:t>
            </w:r>
            <w:r w:rsidRPr="00B15723">
              <w:rPr>
                <w:rFonts w:ascii="Times New Roman" w:eastAsia="Times New Roman" w:hAnsi="Times New Roman" w:cs="Times New Roman"/>
                <w:b/>
                <w:szCs w:val="22"/>
                <w:lang w:bidi="ar-SA"/>
              </w:rPr>
              <w:t>Evaluation</w:t>
            </w:r>
            <w:r w:rsidRPr="00B15723">
              <w:rPr>
                <w:rFonts w:ascii="Times New Roman" w:eastAsia="Times New Roman" w:hAnsi="Times New Roman" w:cs="Times New Roman"/>
                <w:b/>
                <w:spacing w:val="35"/>
                <w:szCs w:val="22"/>
                <w:lang w:bidi="ar-SA"/>
              </w:rPr>
              <w:t xml:space="preserve"> </w:t>
            </w:r>
            <w:r w:rsidRPr="00B15723">
              <w:rPr>
                <w:rFonts w:ascii="Times New Roman" w:eastAsia="Times New Roman" w:hAnsi="Times New Roman" w:cs="Times New Roman"/>
                <w:b/>
                <w:szCs w:val="22"/>
                <w:lang w:bidi="ar-SA"/>
              </w:rPr>
              <w:t>Methods:</w:t>
            </w:r>
          </w:p>
          <w:p w14:paraId="7A73E01F" w14:textId="77777777" w:rsidR="00985FDE" w:rsidRPr="00B15723" w:rsidRDefault="00985FDE" w:rsidP="00985FDE">
            <w:pPr>
              <w:widowControl w:val="0"/>
              <w:autoSpaceDE w:val="0"/>
              <w:autoSpaceDN w:val="0"/>
              <w:spacing w:after="0" w:line="312" w:lineRule="auto"/>
              <w:ind w:right="825"/>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Continuous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Internal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Evaluation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shall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based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on Project/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Assignment</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Internal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Class</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Test.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marks shall be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as follows:</w:t>
            </w:r>
          </w:p>
        </w:tc>
      </w:tr>
      <w:tr w:rsidR="00D00D04" w:rsidRPr="00B15723" w14:paraId="6265E9AB" w14:textId="77777777" w:rsidTr="00985FDE">
        <w:trPr>
          <w:trHeight w:val="370"/>
        </w:trPr>
        <w:tc>
          <w:tcPr>
            <w:tcW w:w="5327" w:type="dxa"/>
          </w:tcPr>
          <w:p w14:paraId="60F8D10C" w14:textId="77777777" w:rsidR="00985FDE" w:rsidRPr="00B15723" w:rsidRDefault="00985FDE" w:rsidP="00F5492C">
            <w:pPr>
              <w:widowControl w:val="0"/>
              <w:autoSpaceDE w:val="0"/>
              <w:autoSpaceDN w:val="0"/>
              <w:spacing w:before="107"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Project/Assignment</w:t>
            </w:r>
          </w:p>
        </w:tc>
        <w:tc>
          <w:tcPr>
            <w:tcW w:w="4264" w:type="dxa"/>
          </w:tcPr>
          <w:p w14:paraId="44789E83" w14:textId="77777777" w:rsidR="00985FDE" w:rsidRPr="00B15723" w:rsidRDefault="00985FDE" w:rsidP="00F5492C">
            <w:pPr>
              <w:widowControl w:val="0"/>
              <w:autoSpaceDE w:val="0"/>
              <w:autoSpaceDN w:val="0"/>
              <w:spacing w:before="107" w:after="0" w:line="240" w:lineRule="auto"/>
              <w:ind w:right="1488"/>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10</w:t>
            </w:r>
            <w:r w:rsidRPr="00B15723">
              <w:rPr>
                <w:rFonts w:ascii="Times New Roman" w:eastAsia="Times New Roman" w:hAnsi="Times New Roman" w:cs="Times New Roman"/>
                <w:b/>
                <w:spacing w:val="15"/>
                <w:szCs w:val="22"/>
                <w:lang w:bidi="ar-SA"/>
              </w:rPr>
              <w:t xml:space="preserve"> </w:t>
            </w:r>
            <w:r w:rsidRPr="00B15723">
              <w:rPr>
                <w:rFonts w:ascii="Times New Roman" w:eastAsia="Times New Roman" w:hAnsi="Times New Roman" w:cs="Times New Roman"/>
                <w:b/>
                <w:szCs w:val="22"/>
                <w:lang w:bidi="ar-SA"/>
              </w:rPr>
              <w:t>Marks</w:t>
            </w:r>
          </w:p>
        </w:tc>
      </w:tr>
      <w:tr w:rsidR="00D00D04" w:rsidRPr="00B15723" w14:paraId="3ABD0921" w14:textId="77777777" w:rsidTr="00985FDE">
        <w:trPr>
          <w:trHeight w:val="352"/>
        </w:trPr>
        <w:tc>
          <w:tcPr>
            <w:tcW w:w="5327" w:type="dxa"/>
          </w:tcPr>
          <w:p w14:paraId="7AC23C67" w14:textId="77777777" w:rsidR="00985FDE" w:rsidRPr="00B15723" w:rsidRDefault="00985FDE" w:rsidP="00F5492C">
            <w:pPr>
              <w:widowControl w:val="0"/>
              <w:autoSpaceDE w:val="0"/>
              <w:autoSpaceDN w:val="0"/>
              <w:spacing w:before="104"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Internal</w:t>
            </w:r>
            <w:r w:rsidRPr="00B15723">
              <w:rPr>
                <w:rFonts w:ascii="Times New Roman" w:eastAsia="Times New Roman" w:hAnsi="Times New Roman" w:cs="Times New Roman"/>
                <w:b/>
                <w:spacing w:val="22"/>
                <w:szCs w:val="22"/>
                <w:lang w:bidi="ar-SA"/>
              </w:rPr>
              <w:t xml:space="preserve"> </w:t>
            </w:r>
            <w:r w:rsidRPr="00B15723">
              <w:rPr>
                <w:rFonts w:ascii="Times New Roman" w:eastAsia="Times New Roman" w:hAnsi="Times New Roman" w:cs="Times New Roman"/>
                <w:b/>
                <w:szCs w:val="22"/>
                <w:lang w:bidi="ar-SA"/>
              </w:rPr>
              <w:t>Class</w:t>
            </w:r>
            <w:r w:rsidRPr="00B15723">
              <w:rPr>
                <w:rFonts w:ascii="Times New Roman" w:eastAsia="Times New Roman" w:hAnsi="Times New Roman" w:cs="Times New Roman"/>
                <w:b/>
                <w:spacing w:val="22"/>
                <w:szCs w:val="22"/>
                <w:lang w:bidi="ar-SA"/>
              </w:rPr>
              <w:t xml:space="preserve"> </w:t>
            </w:r>
            <w:r w:rsidRPr="00B15723">
              <w:rPr>
                <w:rFonts w:ascii="Times New Roman" w:eastAsia="Times New Roman" w:hAnsi="Times New Roman" w:cs="Times New Roman"/>
                <w:b/>
                <w:szCs w:val="22"/>
                <w:lang w:bidi="ar-SA"/>
              </w:rPr>
              <w:t>Test</w:t>
            </w:r>
          </w:p>
        </w:tc>
        <w:tc>
          <w:tcPr>
            <w:tcW w:w="4264" w:type="dxa"/>
          </w:tcPr>
          <w:p w14:paraId="08944238" w14:textId="77777777" w:rsidR="00985FDE" w:rsidRPr="00B15723" w:rsidRDefault="00985FDE" w:rsidP="00F5492C">
            <w:pPr>
              <w:widowControl w:val="0"/>
              <w:autoSpaceDE w:val="0"/>
              <w:autoSpaceDN w:val="0"/>
              <w:spacing w:before="104" w:after="0" w:line="240" w:lineRule="auto"/>
              <w:ind w:right="1488"/>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15</w:t>
            </w:r>
            <w:r w:rsidRPr="00B15723">
              <w:rPr>
                <w:rFonts w:ascii="Times New Roman" w:eastAsia="Times New Roman" w:hAnsi="Times New Roman" w:cs="Times New Roman"/>
                <w:b/>
                <w:spacing w:val="15"/>
                <w:szCs w:val="22"/>
                <w:lang w:bidi="ar-SA"/>
              </w:rPr>
              <w:t xml:space="preserve"> </w:t>
            </w:r>
            <w:r w:rsidRPr="00B15723">
              <w:rPr>
                <w:rFonts w:ascii="Times New Roman" w:eastAsia="Times New Roman" w:hAnsi="Times New Roman" w:cs="Times New Roman"/>
                <w:b/>
                <w:szCs w:val="22"/>
                <w:lang w:bidi="ar-SA"/>
              </w:rPr>
              <w:t>Marks</w:t>
            </w:r>
          </w:p>
        </w:tc>
      </w:tr>
      <w:tr w:rsidR="00D00D04" w:rsidRPr="00B15723" w14:paraId="3B4C4D2F" w14:textId="77777777" w:rsidTr="00985FDE">
        <w:trPr>
          <w:trHeight w:val="352"/>
        </w:trPr>
        <w:tc>
          <w:tcPr>
            <w:tcW w:w="5327" w:type="dxa"/>
          </w:tcPr>
          <w:p w14:paraId="011405F8" w14:textId="77777777" w:rsidR="00985FDE" w:rsidRPr="00B15723" w:rsidRDefault="00985FDE" w:rsidP="00F5492C">
            <w:pPr>
              <w:widowControl w:val="0"/>
              <w:autoSpaceDE w:val="0"/>
              <w:autoSpaceDN w:val="0"/>
              <w:spacing w:before="104"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Course</w:t>
            </w:r>
            <w:r w:rsidRPr="00B15723">
              <w:rPr>
                <w:rFonts w:ascii="Times New Roman" w:eastAsia="Times New Roman" w:hAnsi="Times New Roman" w:cs="Times New Roman"/>
                <w:spacing w:val="11"/>
                <w:szCs w:val="22"/>
                <w:lang w:bidi="ar-SA"/>
              </w:rPr>
              <w:t xml:space="preserve"> </w:t>
            </w:r>
            <w:r w:rsidRPr="00B15723">
              <w:rPr>
                <w:rFonts w:ascii="Times New Roman" w:eastAsia="Times New Roman" w:hAnsi="Times New Roman" w:cs="Times New Roman"/>
                <w:szCs w:val="22"/>
                <w:lang w:bidi="ar-SA"/>
              </w:rPr>
              <w:t>prerequisites:</w:t>
            </w:r>
          </w:p>
        </w:tc>
        <w:tc>
          <w:tcPr>
            <w:tcW w:w="4264" w:type="dxa"/>
          </w:tcPr>
          <w:p w14:paraId="78359970" w14:textId="77777777" w:rsidR="00985FDE" w:rsidRPr="00B15723" w:rsidRDefault="00985FDE" w:rsidP="00F5492C">
            <w:pPr>
              <w:widowControl w:val="0"/>
              <w:autoSpaceDE w:val="0"/>
              <w:autoSpaceDN w:val="0"/>
              <w:spacing w:before="104" w:after="0" w:line="240" w:lineRule="auto"/>
              <w:ind w:right="1488"/>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Open</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to all</w:t>
            </w:r>
          </w:p>
        </w:tc>
      </w:tr>
      <w:tr w:rsidR="00D00D04" w:rsidRPr="00B15723" w14:paraId="31D30700" w14:textId="77777777" w:rsidTr="00F5492C">
        <w:trPr>
          <w:trHeight w:val="609"/>
        </w:trPr>
        <w:tc>
          <w:tcPr>
            <w:tcW w:w="9591" w:type="dxa"/>
            <w:gridSpan w:val="2"/>
          </w:tcPr>
          <w:p w14:paraId="7939CDE0" w14:textId="77777777" w:rsidR="00985FDE" w:rsidRPr="00B15723" w:rsidRDefault="00985FDE" w:rsidP="00F5492C">
            <w:pPr>
              <w:widowControl w:val="0"/>
              <w:autoSpaceDE w:val="0"/>
              <w:autoSpaceDN w:val="0"/>
              <w:spacing w:before="28"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w w:val="105"/>
                <w:szCs w:val="22"/>
                <w:lang w:bidi="ar-SA"/>
              </w:rPr>
              <w:t>Suggested</w:t>
            </w:r>
            <w:r w:rsidRPr="00B15723">
              <w:rPr>
                <w:rFonts w:ascii="Times New Roman" w:eastAsia="Times New Roman" w:hAnsi="Times New Roman" w:cs="Times New Roman"/>
                <w:spacing w:val="-15"/>
                <w:w w:val="105"/>
                <w:szCs w:val="22"/>
                <w:lang w:bidi="ar-SA"/>
              </w:rPr>
              <w:t xml:space="preserve"> </w:t>
            </w:r>
            <w:r w:rsidRPr="00B15723">
              <w:rPr>
                <w:rFonts w:ascii="Times New Roman" w:eastAsia="Times New Roman" w:hAnsi="Times New Roman" w:cs="Times New Roman"/>
                <w:w w:val="105"/>
                <w:szCs w:val="22"/>
                <w:lang w:bidi="ar-SA"/>
              </w:rPr>
              <w:t>equivalent</w:t>
            </w:r>
            <w:r w:rsidRPr="00B15723">
              <w:rPr>
                <w:rFonts w:ascii="Times New Roman" w:eastAsia="Times New Roman" w:hAnsi="Times New Roman" w:cs="Times New Roman"/>
                <w:spacing w:val="-13"/>
                <w:w w:val="105"/>
                <w:szCs w:val="22"/>
                <w:lang w:bidi="ar-SA"/>
              </w:rPr>
              <w:t xml:space="preserve"> </w:t>
            </w:r>
            <w:r w:rsidRPr="00B15723">
              <w:rPr>
                <w:rFonts w:ascii="Times New Roman" w:eastAsia="Times New Roman" w:hAnsi="Times New Roman" w:cs="Times New Roman"/>
                <w:w w:val="105"/>
                <w:szCs w:val="22"/>
                <w:lang w:bidi="ar-SA"/>
              </w:rPr>
              <w:t>online</w:t>
            </w:r>
            <w:r w:rsidRPr="00B15723">
              <w:rPr>
                <w:rFonts w:ascii="Times New Roman" w:eastAsia="Times New Roman" w:hAnsi="Times New Roman" w:cs="Times New Roman"/>
                <w:spacing w:val="-15"/>
                <w:w w:val="105"/>
                <w:szCs w:val="22"/>
                <w:lang w:bidi="ar-SA"/>
              </w:rPr>
              <w:t xml:space="preserve"> </w:t>
            </w:r>
            <w:r w:rsidRPr="00B15723">
              <w:rPr>
                <w:rFonts w:ascii="Times New Roman" w:eastAsia="Times New Roman" w:hAnsi="Times New Roman" w:cs="Times New Roman"/>
                <w:w w:val="105"/>
                <w:szCs w:val="22"/>
                <w:lang w:bidi="ar-SA"/>
              </w:rPr>
              <w:t>courses:</w:t>
            </w:r>
          </w:p>
          <w:p w14:paraId="399C075B" w14:textId="77777777" w:rsidR="00985FDE" w:rsidRPr="00B15723" w:rsidRDefault="00985FDE" w:rsidP="00F5492C">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w w:val="105"/>
                <w:szCs w:val="22"/>
                <w:lang w:bidi="ar-SA"/>
              </w:rPr>
              <w:t>………………………………………………………………………………………</w:t>
            </w:r>
          </w:p>
        </w:tc>
      </w:tr>
      <w:tr w:rsidR="00985FDE" w:rsidRPr="00B15723" w14:paraId="507650A9" w14:textId="77777777" w:rsidTr="00F5492C">
        <w:trPr>
          <w:trHeight w:val="611"/>
        </w:trPr>
        <w:tc>
          <w:tcPr>
            <w:tcW w:w="9591" w:type="dxa"/>
            <w:gridSpan w:val="2"/>
          </w:tcPr>
          <w:p w14:paraId="07C055C8" w14:textId="77777777" w:rsidR="00985FDE" w:rsidRPr="00B15723" w:rsidRDefault="00985FDE" w:rsidP="00F5492C">
            <w:pPr>
              <w:widowControl w:val="0"/>
              <w:autoSpaceDE w:val="0"/>
              <w:autoSpaceDN w:val="0"/>
              <w:spacing w:before="28"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Further</w:t>
            </w:r>
            <w:r w:rsidRPr="00B15723">
              <w:rPr>
                <w:rFonts w:ascii="Times New Roman" w:eastAsia="Times New Roman" w:hAnsi="Times New Roman" w:cs="Times New Roman"/>
                <w:spacing w:val="31"/>
                <w:szCs w:val="22"/>
                <w:lang w:bidi="ar-SA"/>
              </w:rPr>
              <w:t xml:space="preserve"> </w:t>
            </w:r>
            <w:r w:rsidRPr="00B15723">
              <w:rPr>
                <w:rFonts w:ascii="Times New Roman" w:eastAsia="Times New Roman" w:hAnsi="Times New Roman" w:cs="Times New Roman"/>
                <w:szCs w:val="22"/>
                <w:lang w:bidi="ar-SA"/>
              </w:rPr>
              <w:t>Suggestions:</w:t>
            </w:r>
          </w:p>
          <w:p w14:paraId="78A797C5" w14:textId="77777777" w:rsidR="00985FDE" w:rsidRPr="00B15723" w:rsidRDefault="00985FDE" w:rsidP="00F5492C">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w w:val="105"/>
                <w:szCs w:val="22"/>
                <w:lang w:bidi="ar-SA"/>
              </w:rPr>
              <w:t>………………………………………………………………………………………</w:t>
            </w:r>
          </w:p>
        </w:tc>
      </w:tr>
    </w:tbl>
    <w:p w14:paraId="0D8CE33F" w14:textId="1CF28819" w:rsidR="00985FDE" w:rsidRPr="00B15723" w:rsidRDefault="00985FDE" w:rsidP="009034E1">
      <w:pPr>
        <w:widowControl w:val="0"/>
        <w:autoSpaceDE w:val="0"/>
        <w:autoSpaceDN w:val="0"/>
        <w:spacing w:after="0" w:line="240" w:lineRule="auto"/>
        <w:rPr>
          <w:rFonts w:ascii="Times New Roman" w:eastAsia="Times New Roman" w:hAnsi="Times New Roman" w:cs="Times New Roman"/>
          <w:szCs w:val="22"/>
          <w:lang w:bidi="ar-SA"/>
        </w:rPr>
      </w:pPr>
    </w:p>
    <w:p w14:paraId="527D2F5D" w14:textId="77777777" w:rsidR="00985FDE" w:rsidRPr="00B15723" w:rsidRDefault="00985FDE" w:rsidP="00985FDE">
      <w:pPr>
        <w:widowControl w:val="0"/>
        <w:autoSpaceDE w:val="0"/>
        <w:autoSpaceDN w:val="0"/>
        <w:spacing w:before="118" w:after="0" w:line="240" w:lineRule="auto"/>
        <w:rPr>
          <w:rFonts w:ascii="Times New Roman" w:eastAsia="Times New Roman" w:hAnsi="Times New Roman" w:cs="Times New Roman"/>
          <w:b/>
          <w:szCs w:val="22"/>
          <w:lang w:bidi="ar-SA"/>
        </w:rPr>
        <w:sectPr w:rsidR="00985FDE" w:rsidRPr="00B15723" w:rsidSect="00F8454C">
          <w:pgSz w:w="11930" w:h="16860"/>
          <w:pgMar w:top="1200" w:right="820" w:bottom="900" w:left="820" w:header="730" w:footer="716" w:gutter="0"/>
          <w:cols w:space="720"/>
        </w:sectPr>
      </w:pPr>
      <w:r w:rsidRPr="00B15723">
        <w:rPr>
          <w:rFonts w:ascii="Times New Roman" w:eastAsia="Times New Roman" w:hAnsi="Times New Roman" w:cs="Times New Roman"/>
          <w:szCs w:val="22"/>
          <w:lang w:bidi="ar-SA"/>
        </w:rPr>
        <w:tab/>
      </w:r>
      <w:r w:rsidRPr="00B15723">
        <w:rPr>
          <w:rFonts w:ascii="Times New Roman" w:eastAsia="Times New Roman" w:hAnsi="Times New Roman" w:cs="Times New Roman"/>
          <w:b/>
          <w:szCs w:val="22"/>
          <w:lang w:bidi="ar-SA"/>
        </w:rPr>
        <w:t>(Text</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b/>
          <w:szCs w:val="22"/>
          <w:lang w:bidi="ar-SA"/>
        </w:rPr>
        <w:t>marked</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b/>
          <w:szCs w:val="22"/>
          <w:lang w:bidi="ar-SA"/>
        </w:rPr>
        <w:t>with</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 are</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for detailed</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study)</w:t>
      </w:r>
    </w:p>
    <w:p w14:paraId="2C2F0588" w14:textId="503B9748" w:rsidR="00AB76C7" w:rsidRPr="00B15723" w:rsidRDefault="00AB76C7" w:rsidP="000D7D9F">
      <w:pPr>
        <w:tabs>
          <w:tab w:val="left" w:pos="2640"/>
        </w:tabs>
        <w:rPr>
          <w:rFonts w:ascii="Times New Roman" w:eastAsia="Times New Roman" w:hAnsi="Times New Roman" w:cs="Times New Roman"/>
          <w:b/>
          <w:sz w:val="18"/>
          <w:szCs w:val="24"/>
          <w:lang w:bidi="ar-SA"/>
        </w:rPr>
      </w:pPr>
      <w:r w:rsidRPr="00B15723">
        <w:rPr>
          <w:rFonts w:ascii="Times New Roman" w:eastAsia="Times New Roman" w:hAnsi="Times New Roman" w:cs="Times New Roman"/>
          <w:b/>
          <w:bCs/>
          <w:szCs w:val="22"/>
          <w:lang w:bidi="ar-SA"/>
        </w:rPr>
        <w:lastRenderedPageBreak/>
        <w:t>B.A. II [Diploma in English]</w:t>
      </w:r>
      <w:r w:rsidRPr="00B15723">
        <w:rPr>
          <w:rFonts w:ascii="Times New Roman" w:eastAsia="Times New Roman" w:hAnsi="Times New Roman" w:cs="Times New Roman"/>
          <w:b/>
          <w:bCs/>
          <w:spacing w:val="1"/>
          <w:szCs w:val="22"/>
          <w:lang w:bidi="ar-SA"/>
        </w:rPr>
        <w:t xml:space="preserve"> </w:t>
      </w:r>
      <w:r w:rsidRPr="00B15723">
        <w:rPr>
          <w:rFonts w:ascii="Times New Roman" w:eastAsia="Times New Roman" w:hAnsi="Times New Roman" w:cs="Times New Roman"/>
          <w:b/>
          <w:bCs/>
          <w:szCs w:val="22"/>
          <w:lang w:bidi="ar-SA"/>
        </w:rPr>
        <w:t>Programme</w:t>
      </w:r>
      <w:r w:rsidRPr="00B15723">
        <w:rPr>
          <w:rFonts w:ascii="Times New Roman" w:eastAsia="Times New Roman" w:hAnsi="Times New Roman" w:cs="Times New Roman"/>
          <w:b/>
          <w:bCs/>
          <w:spacing w:val="-4"/>
          <w:szCs w:val="22"/>
          <w:lang w:bidi="ar-SA"/>
        </w:rPr>
        <w:t xml:space="preserve"> </w:t>
      </w:r>
      <w:r w:rsidRPr="00B15723">
        <w:rPr>
          <w:rFonts w:ascii="Times New Roman" w:eastAsia="Times New Roman" w:hAnsi="Times New Roman" w:cs="Times New Roman"/>
          <w:b/>
          <w:bCs/>
          <w:szCs w:val="22"/>
          <w:lang w:bidi="ar-SA"/>
        </w:rPr>
        <w:t>Specific</w:t>
      </w:r>
      <w:r w:rsidRPr="00B15723">
        <w:rPr>
          <w:rFonts w:ascii="Times New Roman" w:eastAsia="Times New Roman" w:hAnsi="Times New Roman" w:cs="Times New Roman"/>
          <w:b/>
          <w:bCs/>
          <w:spacing w:val="-7"/>
          <w:szCs w:val="22"/>
          <w:lang w:bidi="ar-SA"/>
        </w:rPr>
        <w:t xml:space="preserve"> </w:t>
      </w:r>
      <w:r w:rsidRPr="00B15723">
        <w:rPr>
          <w:rFonts w:ascii="Times New Roman" w:eastAsia="Times New Roman" w:hAnsi="Times New Roman" w:cs="Times New Roman"/>
          <w:b/>
          <w:bCs/>
          <w:szCs w:val="22"/>
          <w:lang w:bidi="ar-SA"/>
        </w:rPr>
        <w:t>Outcomes</w:t>
      </w:r>
      <w:r w:rsidRPr="00B15723">
        <w:rPr>
          <w:rFonts w:ascii="Times New Roman" w:eastAsia="Times New Roman" w:hAnsi="Times New Roman" w:cs="Times New Roman"/>
          <w:b/>
          <w:bCs/>
          <w:spacing w:val="-8"/>
          <w:szCs w:val="22"/>
          <w:lang w:bidi="ar-SA"/>
        </w:rPr>
        <w:t xml:space="preserve"> </w:t>
      </w:r>
      <w:r w:rsidRPr="00B15723">
        <w:rPr>
          <w:rFonts w:ascii="Times New Roman" w:eastAsia="Times New Roman" w:hAnsi="Times New Roman" w:cs="Times New Roman"/>
          <w:b/>
          <w:bCs/>
          <w:szCs w:val="22"/>
          <w:lang w:bidi="ar-SA"/>
        </w:rPr>
        <w:t>(PSOs)</w:t>
      </w:r>
    </w:p>
    <w:p w14:paraId="22F3F0F9" w14:textId="77777777" w:rsidR="00AB76C7" w:rsidRPr="00B15723" w:rsidRDefault="00AB76C7" w:rsidP="009034E1">
      <w:pPr>
        <w:widowControl w:val="0"/>
        <w:autoSpaceDE w:val="0"/>
        <w:autoSpaceDN w:val="0"/>
        <w:spacing w:before="237" w:after="0" w:line="240" w:lineRule="auto"/>
        <w:jc w:val="both"/>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learners will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be able to:</w:t>
      </w:r>
    </w:p>
    <w:p w14:paraId="03704DA3" w14:textId="77777777" w:rsidR="00AB76C7" w:rsidRPr="00B15723" w:rsidRDefault="00AB76C7" w:rsidP="009034E1">
      <w:pPr>
        <w:widowControl w:val="0"/>
        <w:numPr>
          <w:ilvl w:val="0"/>
          <w:numId w:val="83"/>
        </w:numPr>
        <w:tabs>
          <w:tab w:val="left" w:pos="1341"/>
        </w:tabs>
        <w:autoSpaceDE w:val="0"/>
        <w:autoSpaceDN w:val="0"/>
        <w:spacing w:after="0" w:line="240" w:lineRule="auto"/>
        <w:ind w:right="1297"/>
        <w:jc w:val="both"/>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Comprehend and learn to critically and aesthetically analyse works in British &amp;</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American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drama</w:t>
      </w:r>
    </w:p>
    <w:p w14:paraId="065F1D24" w14:textId="77777777" w:rsidR="00AB76C7" w:rsidRPr="00B15723" w:rsidRDefault="00AB76C7" w:rsidP="009034E1">
      <w:pPr>
        <w:widowControl w:val="0"/>
        <w:numPr>
          <w:ilvl w:val="0"/>
          <w:numId w:val="83"/>
        </w:numPr>
        <w:tabs>
          <w:tab w:val="left" w:pos="1341"/>
        </w:tabs>
        <w:autoSpaceDE w:val="0"/>
        <w:autoSpaceDN w:val="0"/>
        <w:spacing w:after="0" w:line="240" w:lineRule="auto"/>
        <w:ind w:right="1295"/>
        <w:jc w:val="both"/>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Recognize the elements of drama and analysing and identifying the plot types,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character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analysis,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thematic</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explanations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identifying</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settings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understand</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structure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play</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learn</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dramatic</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devices</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used</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writing</w:t>
      </w:r>
      <w:r w:rsidRPr="00B15723">
        <w:rPr>
          <w:rFonts w:ascii="Times New Roman" w:eastAsia="Times New Roman" w:hAnsi="Times New Roman" w:cs="Times New Roman"/>
          <w:spacing w:val="-58"/>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11"/>
          <w:szCs w:val="22"/>
          <w:lang w:bidi="ar-SA"/>
        </w:rPr>
        <w:t xml:space="preserve"> </w:t>
      </w:r>
      <w:r w:rsidRPr="00B15723">
        <w:rPr>
          <w:rFonts w:ascii="Times New Roman" w:eastAsia="Times New Roman" w:hAnsi="Times New Roman" w:cs="Times New Roman"/>
          <w:szCs w:val="22"/>
          <w:lang w:bidi="ar-SA"/>
        </w:rPr>
        <w:t>play</w:t>
      </w:r>
    </w:p>
    <w:p w14:paraId="09EDA707" w14:textId="77777777" w:rsidR="00AB76C7" w:rsidRPr="00B15723" w:rsidRDefault="00AB76C7" w:rsidP="009034E1">
      <w:pPr>
        <w:widowControl w:val="0"/>
        <w:numPr>
          <w:ilvl w:val="0"/>
          <w:numId w:val="83"/>
        </w:numPr>
        <w:tabs>
          <w:tab w:val="left" w:pos="1341"/>
        </w:tabs>
        <w:autoSpaceDE w:val="0"/>
        <w:autoSpaceDN w:val="0"/>
        <w:spacing w:after="0" w:line="240" w:lineRule="auto"/>
        <w:ind w:right="1302"/>
        <w:jc w:val="both"/>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Analyse and evaluate different drama by discussing the significance of 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literary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age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particular</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text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analysing</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effects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major</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events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58"/>
          <w:szCs w:val="22"/>
          <w:lang w:bidi="ar-SA"/>
        </w:rPr>
        <w:t xml:space="preserve"> </w:t>
      </w:r>
      <w:r w:rsidRPr="00B15723">
        <w:rPr>
          <w:rFonts w:ascii="Times New Roman" w:eastAsia="Times New Roman" w:hAnsi="Times New Roman" w:cs="Times New Roman"/>
          <w:szCs w:val="22"/>
          <w:lang w:bidi="ar-SA"/>
        </w:rPr>
        <w:t>that period</w:t>
      </w:r>
    </w:p>
    <w:p w14:paraId="7D2D6CD0" w14:textId="77777777" w:rsidR="00AB76C7" w:rsidRPr="00B15723" w:rsidRDefault="00AB76C7" w:rsidP="009034E1">
      <w:pPr>
        <w:widowControl w:val="0"/>
        <w:numPr>
          <w:ilvl w:val="0"/>
          <w:numId w:val="83"/>
        </w:numPr>
        <w:tabs>
          <w:tab w:val="left" w:pos="1341"/>
        </w:tabs>
        <w:autoSpaceDE w:val="0"/>
        <w:autoSpaceDN w:val="0"/>
        <w:spacing w:after="0" w:line="240" w:lineRule="auto"/>
        <w:ind w:right="1308"/>
        <w:jc w:val="both"/>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Understand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social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artistic</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movements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that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shaped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British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American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drama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theatre</w:t>
      </w:r>
    </w:p>
    <w:p w14:paraId="52B46D62" w14:textId="77777777" w:rsidR="00AB76C7" w:rsidRPr="00B15723" w:rsidRDefault="00AB76C7" w:rsidP="009034E1">
      <w:pPr>
        <w:widowControl w:val="0"/>
        <w:numPr>
          <w:ilvl w:val="0"/>
          <w:numId w:val="83"/>
        </w:numPr>
        <w:tabs>
          <w:tab w:val="left" w:pos="1341"/>
        </w:tabs>
        <w:autoSpaceDE w:val="0"/>
        <w:autoSpaceDN w:val="0"/>
        <w:spacing w:after="0" w:line="240" w:lineRule="auto"/>
        <w:ind w:right="1303"/>
        <w:jc w:val="both"/>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Comprehend the dramatic techniques to understand the development of drama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America</w:t>
      </w:r>
    </w:p>
    <w:p w14:paraId="6ED53253" w14:textId="77777777" w:rsidR="00AB76C7" w:rsidRPr="00B15723" w:rsidRDefault="00AB76C7" w:rsidP="009034E1">
      <w:pPr>
        <w:widowControl w:val="0"/>
        <w:numPr>
          <w:ilvl w:val="0"/>
          <w:numId w:val="83"/>
        </w:numPr>
        <w:tabs>
          <w:tab w:val="left" w:pos="1340"/>
          <w:tab w:val="left" w:pos="1341"/>
        </w:tabs>
        <w:autoSpaceDE w:val="0"/>
        <w:autoSpaceDN w:val="0"/>
        <w:spacing w:after="0" w:line="240" w:lineRule="auto"/>
        <w:ind w:right="1447"/>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Understand</w:t>
      </w:r>
      <w:r w:rsidRPr="00B15723">
        <w:rPr>
          <w:rFonts w:ascii="Times New Roman" w:eastAsia="Times New Roman" w:hAnsi="Times New Roman" w:cs="Times New Roman"/>
          <w:spacing w:val="-7"/>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process</w:t>
      </w:r>
      <w:r w:rsidRPr="00B15723">
        <w:rPr>
          <w:rFonts w:ascii="Times New Roman" w:eastAsia="Times New Roman" w:hAnsi="Times New Roman" w:cs="Times New Roman"/>
          <w:spacing w:val="-6"/>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communicating</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interpreting</w:t>
      </w:r>
      <w:r w:rsidRPr="00B15723">
        <w:rPr>
          <w:rFonts w:ascii="Times New Roman" w:eastAsia="Times New Roman" w:hAnsi="Times New Roman" w:cs="Times New Roman"/>
          <w:spacing w:val="-8"/>
          <w:szCs w:val="22"/>
          <w:lang w:bidi="ar-SA"/>
        </w:rPr>
        <w:t xml:space="preserve"> </w:t>
      </w:r>
      <w:r w:rsidRPr="00B15723">
        <w:rPr>
          <w:rFonts w:ascii="Times New Roman" w:eastAsia="Times New Roman" w:hAnsi="Times New Roman" w:cs="Times New Roman"/>
          <w:szCs w:val="22"/>
          <w:lang w:bidi="ar-SA"/>
        </w:rPr>
        <w:t>human</w:t>
      </w:r>
      <w:r w:rsidRPr="00B15723">
        <w:rPr>
          <w:rFonts w:ascii="Times New Roman" w:eastAsia="Times New Roman" w:hAnsi="Times New Roman" w:cs="Times New Roman"/>
          <w:spacing w:val="-8"/>
          <w:szCs w:val="22"/>
          <w:lang w:bidi="ar-SA"/>
        </w:rPr>
        <w:t xml:space="preserve"> </w:t>
      </w:r>
      <w:r w:rsidRPr="00B15723">
        <w:rPr>
          <w:rFonts w:ascii="Times New Roman" w:eastAsia="Times New Roman" w:hAnsi="Times New Roman" w:cs="Times New Roman"/>
          <w:szCs w:val="22"/>
          <w:lang w:bidi="ar-SA"/>
        </w:rPr>
        <w:t>experiences</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through literary representation using historical contexts and disciplinary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methodologies.</w:t>
      </w:r>
    </w:p>
    <w:p w14:paraId="03F87F4F" w14:textId="77777777" w:rsidR="00AB76C7" w:rsidRPr="00B15723" w:rsidRDefault="00AB76C7" w:rsidP="009034E1">
      <w:pPr>
        <w:widowControl w:val="0"/>
        <w:numPr>
          <w:ilvl w:val="0"/>
          <w:numId w:val="83"/>
        </w:numPr>
        <w:tabs>
          <w:tab w:val="left" w:pos="1340"/>
          <w:tab w:val="left" w:pos="1341"/>
        </w:tabs>
        <w:autoSpaceDE w:val="0"/>
        <w:autoSpaceDN w:val="0"/>
        <w:spacing w:after="0" w:line="240" w:lineRule="auto"/>
        <w:ind w:hanging="72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Comprehend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translation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useful bridge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between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various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linguistic</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regions</w:t>
      </w:r>
    </w:p>
    <w:p w14:paraId="6F38B590" w14:textId="77777777" w:rsidR="00AB76C7" w:rsidRPr="00B15723" w:rsidRDefault="00AB76C7" w:rsidP="009034E1">
      <w:pPr>
        <w:widowControl w:val="0"/>
        <w:numPr>
          <w:ilvl w:val="0"/>
          <w:numId w:val="83"/>
        </w:numPr>
        <w:tabs>
          <w:tab w:val="left" w:pos="1340"/>
          <w:tab w:val="left" w:pos="1341"/>
        </w:tabs>
        <w:autoSpaceDE w:val="0"/>
        <w:autoSpaceDN w:val="0"/>
        <w:spacing w:after="0" w:line="240" w:lineRule="auto"/>
        <w:ind w:hanging="72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Understand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history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significance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translation,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Indian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context</w:t>
      </w:r>
    </w:p>
    <w:p w14:paraId="6D9A5A88" w14:textId="77777777" w:rsidR="00AB76C7" w:rsidRPr="00B15723" w:rsidRDefault="00AB76C7" w:rsidP="009034E1">
      <w:pPr>
        <w:widowControl w:val="0"/>
        <w:numPr>
          <w:ilvl w:val="0"/>
          <w:numId w:val="83"/>
        </w:numPr>
        <w:tabs>
          <w:tab w:val="left" w:pos="1340"/>
          <w:tab w:val="left" w:pos="1341"/>
        </w:tabs>
        <w:autoSpaceDE w:val="0"/>
        <w:autoSpaceDN w:val="0"/>
        <w:spacing w:after="0" w:line="240" w:lineRule="auto"/>
        <w:ind w:hanging="72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Recognize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the nature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scope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of translation</w:t>
      </w:r>
    </w:p>
    <w:p w14:paraId="5590121C" w14:textId="77777777" w:rsidR="00AB76C7" w:rsidRPr="00B15723" w:rsidRDefault="00AB76C7" w:rsidP="009034E1">
      <w:pPr>
        <w:widowControl w:val="0"/>
        <w:numPr>
          <w:ilvl w:val="0"/>
          <w:numId w:val="83"/>
        </w:numPr>
        <w:tabs>
          <w:tab w:val="left" w:pos="1340"/>
          <w:tab w:val="left" w:pos="1341"/>
        </w:tabs>
        <w:autoSpaceDE w:val="0"/>
        <w:autoSpaceDN w:val="0"/>
        <w:spacing w:after="0" w:line="240" w:lineRule="auto"/>
        <w:ind w:right="1587"/>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Help</w:t>
      </w:r>
      <w:r w:rsidRPr="00B15723">
        <w:rPr>
          <w:rFonts w:ascii="Times New Roman" w:eastAsia="Times New Roman" w:hAnsi="Times New Roman" w:cs="Times New Roman"/>
          <w:spacing w:val="-6"/>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students</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to</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recognize</w:t>
      </w:r>
      <w:r w:rsidRPr="00B15723">
        <w:rPr>
          <w:rFonts w:ascii="Times New Roman" w:eastAsia="Times New Roman" w:hAnsi="Times New Roman" w:cs="Times New Roman"/>
          <w:spacing w:val="-7"/>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distinct</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shift</w:t>
      </w:r>
      <w:r w:rsidRPr="00B15723">
        <w:rPr>
          <w:rFonts w:ascii="Times New Roman" w:eastAsia="Times New Roman" w:hAnsi="Times New Roman" w:cs="Times New Roman"/>
          <w:spacing w:val="-6"/>
          <w:szCs w:val="22"/>
          <w:lang w:bidi="ar-SA"/>
        </w:rPr>
        <w:t xml:space="preserve"> </w:t>
      </w:r>
      <w:r w:rsidRPr="00B15723">
        <w:rPr>
          <w:rFonts w:ascii="Times New Roman" w:eastAsia="Times New Roman" w:hAnsi="Times New Roman" w:cs="Times New Roman"/>
          <w:szCs w:val="22"/>
          <w:lang w:bidi="ar-SA"/>
        </w:rPr>
        <w:t>from</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Eurocentric</w:t>
      </w:r>
      <w:r w:rsidRPr="00B15723">
        <w:rPr>
          <w:rFonts w:ascii="Times New Roman" w:eastAsia="Times New Roman" w:hAnsi="Times New Roman" w:cs="Times New Roman"/>
          <w:spacing w:val="-6"/>
          <w:szCs w:val="22"/>
          <w:lang w:bidi="ar-SA"/>
        </w:rPr>
        <w:t xml:space="preserve"> </w:t>
      </w:r>
      <w:r w:rsidRPr="00B15723">
        <w:rPr>
          <w:rFonts w:ascii="Times New Roman" w:eastAsia="Times New Roman" w:hAnsi="Times New Roman" w:cs="Times New Roman"/>
          <w:szCs w:val="22"/>
          <w:lang w:bidi="ar-SA"/>
        </w:rPr>
        <w:t>literature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to</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Indian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literature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6"/>
          <w:szCs w:val="22"/>
          <w:lang w:bidi="ar-SA"/>
        </w:rPr>
        <w:t xml:space="preserve"> </w:t>
      </w:r>
      <w:r w:rsidRPr="00B15723">
        <w:rPr>
          <w:rFonts w:ascii="Times New Roman" w:eastAsia="Times New Roman" w:hAnsi="Times New Roman" w:cs="Times New Roman"/>
          <w:szCs w:val="22"/>
          <w:lang w:bidi="ar-SA"/>
        </w:rPr>
        <w:t>translation</w:t>
      </w:r>
    </w:p>
    <w:p w14:paraId="13139C02" w14:textId="77777777" w:rsidR="00AB76C7" w:rsidRPr="00B15723" w:rsidRDefault="00AB76C7" w:rsidP="009034E1">
      <w:pPr>
        <w:widowControl w:val="0"/>
        <w:numPr>
          <w:ilvl w:val="0"/>
          <w:numId w:val="83"/>
        </w:numPr>
        <w:tabs>
          <w:tab w:val="left" w:pos="1340"/>
          <w:tab w:val="left" w:pos="1341"/>
        </w:tabs>
        <w:autoSpaceDE w:val="0"/>
        <w:autoSpaceDN w:val="0"/>
        <w:spacing w:after="0" w:line="240" w:lineRule="auto"/>
        <w:ind w:right="1310"/>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Provide</w:t>
      </w:r>
      <w:r w:rsidRPr="00B15723">
        <w:rPr>
          <w:rFonts w:ascii="Times New Roman" w:eastAsia="Times New Roman" w:hAnsi="Times New Roman" w:cs="Times New Roman"/>
          <w:spacing w:val="19"/>
          <w:szCs w:val="22"/>
          <w:lang w:bidi="ar-SA"/>
        </w:rPr>
        <w:t xml:space="preserve"> </w:t>
      </w:r>
      <w:r w:rsidRPr="00B15723">
        <w:rPr>
          <w:rFonts w:ascii="Times New Roman" w:eastAsia="Times New Roman" w:hAnsi="Times New Roman" w:cs="Times New Roman"/>
          <w:szCs w:val="22"/>
          <w:lang w:bidi="ar-SA"/>
        </w:rPr>
        <w:t>students</w:t>
      </w:r>
      <w:r w:rsidRPr="00B15723">
        <w:rPr>
          <w:rFonts w:ascii="Times New Roman" w:eastAsia="Times New Roman" w:hAnsi="Times New Roman" w:cs="Times New Roman"/>
          <w:spacing w:val="21"/>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21"/>
          <w:szCs w:val="22"/>
          <w:lang w:bidi="ar-SA"/>
        </w:rPr>
        <w:t xml:space="preserve"> </w:t>
      </w:r>
      <w:r w:rsidRPr="00B15723">
        <w:rPr>
          <w:rFonts w:ascii="Times New Roman" w:eastAsia="Times New Roman" w:hAnsi="Times New Roman" w:cs="Times New Roman"/>
          <w:szCs w:val="22"/>
          <w:lang w:bidi="ar-SA"/>
        </w:rPr>
        <w:t>taste</w:t>
      </w:r>
      <w:r w:rsidRPr="00B15723">
        <w:rPr>
          <w:rFonts w:ascii="Times New Roman" w:eastAsia="Times New Roman" w:hAnsi="Times New Roman" w:cs="Times New Roman"/>
          <w:spacing w:val="23"/>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9"/>
          <w:szCs w:val="22"/>
          <w:lang w:bidi="ar-SA"/>
        </w:rPr>
        <w:t xml:space="preserve"> </w:t>
      </w:r>
      <w:r w:rsidRPr="00B15723">
        <w:rPr>
          <w:rFonts w:ascii="Times New Roman" w:eastAsia="Times New Roman" w:hAnsi="Times New Roman" w:cs="Times New Roman"/>
          <w:szCs w:val="22"/>
          <w:lang w:bidi="ar-SA"/>
        </w:rPr>
        <w:t>diverse</w:t>
      </w:r>
      <w:r w:rsidRPr="00B15723">
        <w:rPr>
          <w:rFonts w:ascii="Times New Roman" w:eastAsia="Times New Roman" w:hAnsi="Times New Roman" w:cs="Times New Roman"/>
          <w:spacing w:val="20"/>
          <w:szCs w:val="22"/>
          <w:lang w:bidi="ar-SA"/>
        </w:rPr>
        <w:t xml:space="preserve"> </w:t>
      </w:r>
      <w:r w:rsidRPr="00B15723">
        <w:rPr>
          <w:rFonts w:ascii="Times New Roman" w:eastAsia="Times New Roman" w:hAnsi="Times New Roman" w:cs="Times New Roman"/>
          <w:szCs w:val="22"/>
          <w:lang w:bidi="ar-SA"/>
        </w:rPr>
        <w:t>literary</w:t>
      </w:r>
      <w:r w:rsidRPr="00B15723">
        <w:rPr>
          <w:rFonts w:ascii="Times New Roman" w:eastAsia="Times New Roman" w:hAnsi="Times New Roman" w:cs="Times New Roman"/>
          <w:spacing w:val="19"/>
          <w:szCs w:val="22"/>
          <w:lang w:bidi="ar-SA"/>
        </w:rPr>
        <w:t xml:space="preserve"> </w:t>
      </w:r>
      <w:r w:rsidRPr="00B15723">
        <w:rPr>
          <w:rFonts w:ascii="Times New Roman" w:eastAsia="Times New Roman" w:hAnsi="Times New Roman" w:cs="Times New Roman"/>
          <w:szCs w:val="22"/>
          <w:lang w:bidi="ar-SA"/>
        </w:rPr>
        <w:t>practices</w:t>
      </w:r>
      <w:r w:rsidRPr="00B15723">
        <w:rPr>
          <w:rFonts w:ascii="Times New Roman" w:eastAsia="Times New Roman" w:hAnsi="Times New Roman" w:cs="Times New Roman"/>
          <w:spacing w:val="24"/>
          <w:szCs w:val="22"/>
          <w:lang w:bidi="ar-SA"/>
        </w:rPr>
        <w:t xml:space="preserve"> </w:t>
      </w:r>
      <w:r w:rsidRPr="00B15723">
        <w:rPr>
          <w:rFonts w:ascii="Times New Roman" w:eastAsia="Times New Roman" w:hAnsi="Times New Roman" w:cs="Times New Roman"/>
          <w:szCs w:val="22"/>
          <w:lang w:bidi="ar-SA"/>
        </w:rPr>
        <w:t>emanating</w:t>
      </w:r>
      <w:r w:rsidRPr="00B15723">
        <w:rPr>
          <w:rFonts w:ascii="Times New Roman" w:eastAsia="Times New Roman" w:hAnsi="Times New Roman" w:cs="Times New Roman"/>
          <w:spacing w:val="20"/>
          <w:szCs w:val="22"/>
          <w:lang w:bidi="ar-SA"/>
        </w:rPr>
        <w:t xml:space="preserve"> </w:t>
      </w:r>
      <w:r w:rsidRPr="00B15723">
        <w:rPr>
          <w:rFonts w:ascii="Times New Roman" w:eastAsia="Times New Roman" w:hAnsi="Times New Roman" w:cs="Times New Roman"/>
          <w:szCs w:val="22"/>
          <w:lang w:bidi="ar-SA"/>
        </w:rPr>
        <w:t>from</w:t>
      </w:r>
      <w:r w:rsidRPr="00B15723">
        <w:rPr>
          <w:rFonts w:ascii="Times New Roman" w:eastAsia="Times New Roman" w:hAnsi="Times New Roman" w:cs="Times New Roman"/>
          <w:spacing w:val="21"/>
          <w:szCs w:val="22"/>
          <w:lang w:bidi="ar-SA"/>
        </w:rPr>
        <w:t xml:space="preserve"> </w:t>
      </w:r>
      <w:r w:rsidRPr="00B15723">
        <w:rPr>
          <w:rFonts w:ascii="Times New Roman" w:eastAsia="Times New Roman" w:hAnsi="Times New Roman" w:cs="Times New Roman"/>
          <w:szCs w:val="22"/>
          <w:lang w:bidi="ar-SA"/>
        </w:rPr>
        <w:t>different</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regions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 sections 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India.</w:t>
      </w:r>
    </w:p>
    <w:p w14:paraId="3733A37C" w14:textId="691C2638" w:rsidR="00AB76C7" w:rsidRPr="00B15723" w:rsidRDefault="00AB76C7" w:rsidP="009034E1">
      <w:pPr>
        <w:widowControl w:val="0"/>
        <w:numPr>
          <w:ilvl w:val="0"/>
          <w:numId w:val="83"/>
        </w:numPr>
        <w:tabs>
          <w:tab w:val="left" w:pos="1340"/>
          <w:tab w:val="left" w:pos="1341"/>
        </w:tabs>
        <w:autoSpaceDE w:val="0"/>
        <w:autoSpaceDN w:val="0"/>
        <w:spacing w:after="0" w:line="240" w:lineRule="auto"/>
        <w:ind w:hanging="72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Identify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use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some of 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tools 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technology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for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translation.</w:t>
      </w:r>
    </w:p>
    <w:p w14:paraId="47E96491" w14:textId="2B70AD20" w:rsidR="009034E1" w:rsidRPr="00B15723" w:rsidRDefault="009034E1" w:rsidP="009034E1">
      <w:pPr>
        <w:widowControl w:val="0"/>
        <w:tabs>
          <w:tab w:val="left" w:pos="1340"/>
          <w:tab w:val="left" w:pos="1341"/>
        </w:tabs>
        <w:autoSpaceDE w:val="0"/>
        <w:autoSpaceDN w:val="0"/>
        <w:spacing w:after="0" w:line="240" w:lineRule="auto"/>
        <w:rPr>
          <w:rFonts w:ascii="Times New Roman" w:eastAsia="Times New Roman" w:hAnsi="Times New Roman" w:cs="Times New Roman"/>
          <w:szCs w:val="22"/>
          <w:lang w:bidi="ar-SA"/>
        </w:rPr>
      </w:pPr>
    </w:p>
    <w:p w14:paraId="48F0FC7A" w14:textId="6012BFB1" w:rsidR="00D00D04" w:rsidRPr="00B15723" w:rsidRDefault="00D00D04">
      <w:pPr>
        <w:spacing w:after="160" w:line="259" w:lineRule="auto"/>
      </w:pPr>
      <w:r w:rsidRPr="00B15723">
        <w:br w:type="page"/>
      </w:r>
    </w:p>
    <w:tbl>
      <w:tblPr>
        <w:tblW w:w="9533" w:type="dxa"/>
        <w:tblInd w:w="3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30"/>
        <w:gridCol w:w="2071"/>
        <w:gridCol w:w="1195"/>
        <w:gridCol w:w="299"/>
        <w:gridCol w:w="1196"/>
        <w:gridCol w:w="3342"/>
      </w:tblGrid>
      <w:tr w:rsidR="00D00D04" w:rsidRPr="00B15723" w14:paraId="2E3E2E7D" w14:textId="77777777" w:rsidTr="00451630">
        <w:trPr>
          <w:trHeight w:val="609"/>
        </w:trPr>
        <w:tc>
          <w:tcPr>
            <w:tcW w:w="3501" w:type="dxa"/>
            <w:gridSpan w:val="2"/>
          </w:tcPr>
          <w:p w14:paraId="394C18D7" w14:textId="77777777" w:rsidR="009034E1" w:rsidRPr="00B15723" w:rsidRDefault="009034E1" w:rsidP="009620AB">
            <w:pPr>
              <w:widowControl w:val="0"/>
              <w:autoSpaceDE w:val="0"/>
              <w:autoSpaceDN w:val="0"/>
              <w:spacing w:before="28" w:after="0" w:line="240" w:lineRule="auto"/>
              <w:ind w:right="850"/>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lastRenderedPageBreak/>
              <w:t>Programme/Class:</w:t>
            </w:r>
          </w:p>
          <w:p w14:paraId="3761B32B" w14:textId="77777777" w:rsidR="009034E1" w:rsidRPr="00B15723" w:rsidRDefault="009034E1" w:rsidP="009620AB">
            <w:pPr>
              <w:widowControl w:val="0"/>
              <w:autoSpaceDE w:val="0"/>
              <w:autoSpaceDN w:val="0"/>
              <w:spacing w:after="0" w:line="240" w:lineRule="auto"/>
              <w:ind w:right="848"/>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DIPLOMA</w:t>
            </w:r>
          </w:p>
        </w:tc>
        <w:tc>
          <w:tcPr>
            <w:tcW w:w="2690" w:type="dxa"/>
            <w:gridSpan w:val="3"/>
          </w:tcPr>
          <w:p w14:paraId="3A2341E7" w14:textId="77777777" w:rsidR="009034E1" w:rsidRPr="00B15723" w:rsidRDefault="009034E1" w:rsidP="009620AB">
            <w:pPr>
              <w:widowControl w:val="0"/>
              <w:autoSpaceDE w:val="0"/>
              <w:autoSpaceDN w:val="0"/>
              <w:spacing w:before="28" w:after="0" w:line="240" w:lineRule="auto"/>
              <w:ind w:right="813"/>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Year:</w:t>
            </w:r>
          </w:p>
          <w:p w14:paraId="75A4071E" w14:textId="77777777" w:rsidR="009034E1" w:rsidRPr="00B15723" w:rsidRDefault="009034E1" w:rsidP="009620AB">
            <w:pPr>
              <w:widowControl w:val="0"/>
              <w:autoSpaceDE w:val="0"/>
              <w:autoSpaceDN w:val="0"/>
              <w:spacing w:after="0" w:line="240" w:lineRule="auto"/>
              <w:ind w:right="813"/>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SECOND</w:t>
            </w:r>
          </w:p>
        </w:tc>
        <w:tc>
          <w:tcPr>
            <w:tcW w:w="3342" w:type="dxa"/>
          </w:tcPr>
          <w:p w14:paraId="30B1FFB0" w14:textId="77777777" w:rsidR="009034E1" w:rsidRPr="00B15723" w:rsidRDefault="009034E1" w:rsidP="009620AB">
            <w:pPr>
              <w:widowControl w:val="0"/>
              <w:autoSpaceDE w:val="0"/>
              <w:autoSpaceDN w:val="0"/>
              <w:spacing w:before="28" w:after="0" w:line="240" w:lineRule="auto"/>
              <w:ind w:right="1181"/>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Semester:</w:t>
            </w:r>
          </w:p>
          <w:p w14:paraId="37AACB18" w14:textId="77777777" w:rsidR="009034E1" w:rsidRPr="00B15723" w:rsidRDefault="009034E1" w:rsidP="009620AB">
            <w:pPr>
              <w:widowControl w:val="0"/>
              <w:autoSpaceDE w:val="0"/>
              <w:autoSpaceDN w:val="0"/>
              <w:spacing w:after="0" w:line="240" w:lineRule="auto"/>
              <w:ind w:right="1181"/>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THIRD</w:t>
            </w:r>
          </w:p>
        </w:tc>
      </w:tr>
      <w:tr w:rsidR="00D00D04" w:rsidRPr="00B15723" w14:paraId="2AAA13A3" w14:textId="77777777" w:rsidTr="00451630">
        <w:trPr>
          <w:trHeight w:val="609"/>
        </w:trPr>
        <w:tc>
          <w:tcPr>
            <w:tcW w:w="9533" w:type="dxa"/>
            <w:gridSpan w:val="6"/>
          </w:tcPr>
          <w:p w14:paraId="228A31ED" w14:textId="77777777" w:rsidR="009034E1" w:rsidRPr="00B15723" w:rsidRDefault="009034E1" w:rsidP="009620AB">
            <w:pPr>
              <w:widowControl w:val="0"/>
              <w:autoSpaceDE w:val="0"/>
              <w:autoSpaceDN w:val="0"/>
              <w:spacing w:before="28" w:after="0" w:line="240" w:lineRule="auto"/>
              <w:ind w:right="4171"/>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 xml:space="preserve">Subject:   </w:t>
            </w:r>
            <w:r w:rsidRPr="00B15723">
              <w:rPr>
                <w:rFonts w:ascii="Times New Roman" w:eastAsia="Times New Roman" w:hAnsi="Times New Roman" w:cs="Times New Roman"/>
                <w:b/>
                <w:szCs w:val="22"/>
                <w:lang w:bidi="ar-SA"/>
              </w:rPr>
              <w:t>ENGLISH</w:t>
            </w:r>
          </w:p>
        </w:tc>
      </w:tr>
      <w:tr w:rsidR="00D00D04" w:rsidRPr="00B15723" w14:paraId="352248E1" w14:textId="77777777" w:rsidTr="00451630">
        <w:trPr>
          <w:trHeight w:val="609"/>
        </w:trPr>
        <w:tc>
          <w:tcPr>
            <w:tcW w:w="3501" w:type="dxa"/>
            <w:gridSpan w:val="2"/>
          </w:tcPr>
          <w:p w14:paraId="59C01314" w14:textId="03F557E7" w:rsidR="009034E1" w:rsidRPr="00B15723" w:rsidRDefault="009034E1" w:rsidP="009620AB">
            <w:pPr>
              <w:widowControl w:val="0"/>
              <w:autoSpaceDE w:val="0"/>
              <w:autoSpaceDN w:val="0"/>
              <w:spacing w:before="167"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Course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 xml:space="preserve">Code: - </w:t>
            </w:r>
            <w:r w:rsidR="008D7257">
              <w:rPr>
                <w:rFonts w:ascii="Times New Roman" w:eastAsia="Times New Roman" w:hAnsi="Times New Roman" w:cs="Times New Roman"/>
                <w:b/>
                <w:szCs w:val="22"/>
                <w:lang w:bidi="ar-SA"/>
              </w:rPr>
              <w:t>A040301TODL</w:t>
            </w:r>
          </w:p>
        </w:tc>
        <w:tc>
          <w:tcPr>
            <w:tcW w:w="6032" w:type="dxa"/>
            <w:gridSpan w:val="4"/>
          </w:tcPr>
          <w:p w14:paraId="38A8CF51" w14:textId="77777777" w:rsidR="009034E1" w:rsidRPr="00B15723" w:rsidRDefault="009034E1" w:rsidP="009620AB">
            <w:pPr>
              <w:widowControl w:val="0"/>
              <w:autoSpaceDE w:val="0"/>
              <w:autoSpaceDN w:val="0"/>
              <w:spacing w:before="28" w:after="0" w:line="240" w:lineRule="auto"/>
              <w:ind w:right="1451"/>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Course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Title:</w:t>
            </w:r>
          </w:p>
          <w:p w14:paraId="3F26233A" w14:textId="77777777" w:rsidR="009034E1" w:rsidRPr="00B15723" w:rsidRDefault="009034E1" w:rsidP="009620AB">
            <w:pPr>
              <w:widowControl w:val="0"/>
              <w:autoSpaceDE w:val="0"/>
              <w:autoSpaceDN w:val="0"/>
              <w:spacing w:after="0" w:line="240" w:lineRule="auto"/>
              <w:ind w:right="1452"/>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British</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and</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American</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Drama</w:t>
            </w:r>
          </w:p>
        </w:tc>
      </w:tr>
      <w:tr w:rsidR="00D00D04" w:rsidRPr="00B15723" w14:paraId="294AE2A9" w14:textId="77777777" w:rsidTr="00451630">
        <w:trPr>
          <w:trHeight w:val="4249"/>
        </w:trPr>
        <w:tc>
          <w:tcPr>
            <w:tcW w:w="9533" w:type="dxa"/>
            <w:gridSpan w:val="6"/>
          </w:tcPr>
          <w:p w14:paraId="7F52AD49" w14:textId="77777777" w:rsidR="009034E1" w:rsidRPr="00B15723" w:rsidRDefault="009034E1" w:rsidP="009620AB">
            <w:pPr>
              <w:widowControl w:val="0"/>
              <w:autoSpaceDE w:val="0"/>
              <w:autoSpaceDN w:val="0"/>
              <w:spacing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Course</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b/>
                <w:szCs w:val="22"/>
                <w:lang w:bidi="ar-SA"/>
              </w:rPr>
              <w:t>Outcomes:</w:t>
            </w:r>
          </w:p>
          <w:p w14:paraId="21CEC9A6" w14:textId="77777777" w:rsidR="009034E1" w:rsidRPr="00B15723" w:rsidRDefault="009034E1" w:rsidP="009620AB">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After</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completing</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this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course, 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students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will be able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to:</w:t>
            </w:r>
          </w:p>
          <w:p w14:paraId="151AB029" w14:textId="77777777" w:rsidR="009034E1" w:rsidRPr="00B15723" w:rsidRDefault="009034E1" w:rsidP="005E05AC">
            <w:pPr>
              <w:widowControl w:val="0"/>
              <w:numPr>
                <w:ilvl w:val="0"/>
                <w:numId w:val="74"/>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Develop</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understanding 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various types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drama &amp;</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related literary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terms</w:t>
            </w:r>
          </w:p>
          <w:p w14:paraId="3BE4D9FB" w14:textId="77777777" w:rsidR="009034E1" w:rsidRPr="00B15723" w:rsidRDefault="009034E1" w:rsidP="005E05AC">
            <w:pPr>
              <w:widowControl w:val="0"/>
              <w:numPr>
                <w:ilvl w:val="0"/>
                <w:numId w:val="74"/>
              </w:numPr>
              <w:tabs>
                <w:tab w:val="left" w:pos="686"/>
                <w:tab w:val="left" w:pos="687"/>
              </w:tabs>
              <w:autoSpaceDE w:val="0"/>
              <w:autoSpaceDN w:val="0"/>
              <w:spacing w:after="0" w:line="240" w:lineRule="auto"/>
              <w:ind w:right="264"/>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Learn</w:t>
            </w:r>
            <w:r w:rsidRPr="00B15723">
              <w:rPr>
                <w:rFonts w:ascii="Times New Roman" w:eastAsia="Times New Roman" w:hAnsi="Times New Roman" w:cs="Times New Roman"/>
                <w:spacing w:val="19"/>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9"/>
                <w:szCs w:val="22"/>
                <w:lang w:bidi="ar-SA"/>
              </w:rPr>
              <w:t xml:space="preserve"> </w:t>
            </w:r>
            <w:r w:rsidRPr="00B15723">
              <w:rPr>
                <w:rFonts w:ascii="Times New Roman" w:eastAsia="Times New Roman" w:hAnsi="Times New Roman" w:cs="Times New Roman"/>
                <w:szCs w:val="22"/>
                <w:lang w:bidi="ar-SA"/>
              </w:rPr>
              <w:t>core</w:t>
            </w:r>
            <w:r w:rsidRPr="00B15723">
              <w:rPr>
                <w:rFonts w:ascii="Times New Roman" w:eastAsia="Times New Roman" w:hAnsi="Times New Roman" w:cs="Times New Roman"/>
                <w:spacing w:val="18"/>
                <w:szCs w:val="22"/>
                <w:lang w:bidi="ar-SA"/>
              </w:rPr>
              <w:t xml:space="preserve"> </w:t>
            </w:r>
            <w:r w:rsidRPr="00B15723">
              <w:rPr>
                <w:rFonts w:ascii="Times New Roman" w:eastAsia="Times New Roman" w:hAnsi="Times New Roman" w:cs="Times New Roman"/>
                <w:szCs w:val="22"/>
                <w:lang w:bidi="ar-SA"/>
              </w:rPr>
              <w:t>elements</w:t>
            </w:r>
            <w:r w:rsidRPr="00B15723">
              <w:rPr>
                <w:rFonts w:ascii="Times New Roman" w:eastAsia="Times New Roman" w:hAnsi="Times New Roman" w:cs="Times New Roman"/>
                <w:spacing w:val="2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7"/>
                <w:szCs w:val="22"/>
                <w:lang w:bidi="ar-SA"/>
              </w:rPr>
              <w:t xml:space="preserve"> </w:t>
            </w:r>
            <w:r w:rsidRPr="00B15723">
              <w:rPr>
                <w:rFonts w:ascii="Times New Roman" w:eastAsia="Times New Roman" w:hAnsi="Times New Roman" w:cs="Times New Roman"/>
                <w:szCs w:val="22"/>
                <w:lang w:bidi="ar-SA"/>
              </w:rPr>
              <w:t>structure</w:t>
            </w:r>
            <w:r w:rsidRPr="00B15723">
              <w:rPr>
                <w:rFonts w:ascii="Times New Roman" w:eastAsia="Times New Roman" w:hAnsi="Times New Roman" w:cs="Times New Roman"/>
                <w:spacing w:val="17"/>
                <w:szCs w:val="22"/>
                <w:lang w:bidi="ar-SA"/>
              </w:rPr>
              <w:t xml:space="preserve"> </w:t>
            </w:r>
            <w:r w:rsidRPr="00B15723">
              <w:rPr>
                <w:rFonts w:ascii="Times New Roman" w:eastAsia="Times New Roman" w:hAnsi="Times New Roman" w:cs="Times New Roman"/>
                <w:szCs w:val="22"/>
                <w:lang w:bidi="ar-SA"/>
              </w:rPr>
              <w:t>such</w:t>
            </w:r>
            <w:r w:rsidRPr="00B15723">
              <w:rPr>
                <w:rFonts w:ascii="Times New Roman" w:eastAsia="Times New Roman" w:hAnsi="Times New Roman" w:cs="Times New Roman"/>
                <w:spacing w:val="20"/>
                <w:szCs w:val="22"/>
                <w:lang w:bidi="ar-SA"/>
              </w:rPr>
              <w:t xml:space="preserve"> </w:t>
            </w:r>
            <w:r w:rsidRPr="00B15723">
              <w:rPr>
                <w:rFonts w:ascii="Times New Roman" w:eastAsia="Times New Roman" w:hAnsi="Times New Roman" w:cs="Times New Roman"/>
                <w:szCs w:val="22"/>
                <w:lang w:bidi="ar-SA"/>
              </w:rPr>
              <w:t>as</w:t>
            </w:r>
            <w:r w:rsidRPr="00B15723">
              <w:rPr>
                <w:rFonts w:ascii="Times New Roman" w:eastAsia="Times New Roman" w:hAnsi="Times New Roman" w:cs="Times New Roman"/>
                <w:spacing w:val="20"/>
                <w:szCs w:val="22"/>
                <w:lang w:bidi="ar-SA"/>
              </w:rPr>
              <w:t xml:space="preserve"> </w:t>
            </w:r>
            <w:r w:rsidRPr="00B15723">
              <w:rPr>
                <w:rFonts w:ascii="Times New Roman" w:eastAsia="Times New Roman" w:hAnsi="Times New Roman" w:cs="Times New Roman"/>
                <w:szCs w:val="22"/>
                <w:lang w:bidi="ar-SA"/>
              </w:rPr>
              <w:t>exposition,</w:t>
            </w:r>
            <w:r w:rsidRPr="00B15723">
              <w:rPr>
                <w:rFonts w:ascii="Times New Roman" w:eastAsia="Times New Roman" w:hAnsi="Times New Roman" w:cs="Times New Roman"/>
                <w:spacing w:val="18"/>
                <w:szCs w:val="22"/>
                <w:lang w:bidi="ar-SA"/>
              </w:rPr>
              <w:t xml:space="preserve"> </w:t>
            </w:r>
            <w:r w:rsidRPr="00B15723">
              <w:rPr>
                <w:rFonts w:ascii="Times New Roman" w:eastAsia="Times New Roman" w:hAnsi="Times New Roman" w:cs="Times New Roman"/>
                <w:szCs w:val="22"/>
                <w:lang w:bidi="ar-SA"/>
              </w:rPr>
              <w:t>complication</w:t>
            </w:r>
            <w:r w:rsidRPr="00B15723">
              <w:rPr>
                <w:rFonts w:ascii="Times New Roman" w:eastAsia="Times New Roman" w:hAnsi="Times New Roman" w:cs="Times New Roman"/>
                <w:spacing w:val="17"/>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7"/>
                <w:szCs w:val="22"/>
                <w:lang w:bidi="ar-SA"/>
              </w:rPr>
              <w:t xml:space="preserve"> </w:t>
            </w:r>
            <w:r w:rsidRPr="00B15723">
              <w:rPr>
                <w:rFonts w:ascii="Times New Roman" w:eastAsia="Times New Roman" w:hAnsi="Times New Roman" w:cs="Times New Roman"/>
                <w:szCs w:val="22"/>
                <w:lang w:bidi="ar-SA"/>
              </w:rPr>
              <w:t>resolution</w:t>
            </w:r>
            <w:r w:rsidRPr="00B15723">
              <w:rPr>
                <w:rFonts w:ascii="Times New Roman" w:eastAsia="Times New Roman" w:hAnsi="Times New Roman" w:cs="Times New Roman"/>
                <w:spacing w:val="19"/>
                <w:szCs w:val="22"/>
                <w:lang w:bidi="ar-SA"/>
              </w:rPr>
              <w:t xml:space="preserve"> </w:t>
            </w:r>
            <w:r w:rsidRPr="00B15723">
              <w:rPr>
                <w:rFonts w:ascii="Times New Roman" w:eastAsia="Times New Roman" w:hAnsi="Times New Roman" w:cs="Times New Roman"/>
                <w:szCs w:val="22"/>
                <w:lang w:bidi="ar-SA"/>
              </w:rPr>
              <w:t>or</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denouement</w:t>
            </w:r>
          </w:p>
          <w:p w14:paraId="558B37CA" w14:textId="77777777" w:rsidR="009034E1" w:rsidRPr="00B15723" w:rsidRDefault="009034E1" w:rsidP="005E05AC">
            <w:pPr>
              <w:widowControl w:val="0"/>
              <w:numPr>
                <w:ilvl w:val="0"/>
                <w:numId w:val="74"/>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Trace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origin 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growth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drama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 England 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America</w:t>
            </w:r>
          </w:p>
          <w:p w14:paraId="58E836C5" w14:textId="77777777" w:rsidR="009034E1" w:rsidRPr="00B15723" w:rsidRDefault="009034E1" w:rsidP="005E05AC">
            <w:pPr>
              <w:widowControl w:val="0"/>
              <w:numPr>
                <w:ilvl w:val="0"/>
                <w:numId w:val="74"/>
              </w:numPr>
              <w:tabs>
                <w:tab w:val="left" w:pos="686"/>
                <w:tab w:val="left" w:pos="687"/>
              </w:tabs>
              <w:autoSpaceDE w:val="0"/>
              <w:autoSpaceDN w:val="0"/>
              <w:spacing w:after="0" w:line="240" w:lineRule="auto"/>
              <w:ind w:right="257"/>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Comprehend</w:t>
            </w:r>
            <w:r w:rsidRPr="00B15723">
              <w:rPr>
                <w:rFonts w:ascii="Times New Roman" w:eastAsia="Times New Roman" w:hAnsi="Times New Roman" w:cs="Times New Roman"/>
                <w:spacing w:val="-10"/>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0"/>
                <w:szCs w:val="22"/>
                <w:lang w:bidi="ar-SA"/>
              </w:rPr>
              <w:t xml:space="preserve"> </w:t>
            </w:r>
            <w:r w:rsidRPr="00B15723">
              <w:rPr>
                <w:rFonts w:ascii="Times New Roman" w:eastAsia="Times New Roman" w:hAnsi="Times New Roman" w:cs="Times New Roman"/>
                <w:szCs w:val="22"/>
                <w:lang w:bidi="ar-SA"/>
              </w:rPr>
              <w:t>political,</w:t>
            </w:r>
            <w:r w:rsidRPr="00B15723">
              <w:rPr>
                <w:rFonts w:ascii="Times New Roman" w:eastAsia="Times New Roman" w:hAnsi="Times New Roman" w:cs="Times New Roman"/>
                <w:spacing w:val="-8"/>
                <w:szCs w:val="22"/>
                <w:lang w:bidi="ar-SA"/>
              </w:rPr>
              <w:t xml:space="preserve"> </w:t>
            </w:r>
            <w:r w:rsidRPr="00B15723">
              <w:rPr>
                <w:rFonts w:ascii="Times New Roman" w:eastAsia="Times New Roman" w:hAnsi="Times New Roman" w:cs="Times New Roman"/>
                <w:szCs w:val="22"/>
                <w:lang w:bidi="ar-SA"/>
              </w:rPr>
              <w:t>economic,</w:t>
            </w:r>
            <w:r w:rsidRPr="00B15723">
              <w:rPr>
                <w:rFonts w:ascii="Times New Roman" w:eastAsia="Times New Roman" w:hAnsi="Times New Roman" w:cs="Times New Roman"/>
                <w:spacing w:val="-10"/>
                <w:szCs w:val="22"/>
                <w:lang w:bidi="ar-SA"/>
              </w:rPr>
              <w:t xml:space="preserve"> </w:t>
            </w:r>
            <w:r w:rsidRPr="00B15723">
              <w:rPr>
                <w:rFonts w:ascii="Times New Roman" w:eastAsia="Times New Roman" w:hAnsi="Times New Roman" w:cs="Times New Roman"/>
                <w:szCs w:val="22"/>
                <w:lang w:bidi="ar-SA"/>
              </w:rPr>
              <w:t>social</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0"/>
                <w:szCs w:val="22"/>
                <w:lang w:bidi="ar-SA"/>
              </w:rPr>
              <w:t xml:space="preserve"> </w:t>
            </w:r>
            <w:r w:rsidRPr="00B15723">
              <w:rPr>
                <w:rFonts w:ascii="Times New Roman" w:eastAsia="Times New Roman" w:hAnsi="Times New Roman" w:cs="Times New Roman"/>
                <w:szCs w:val="22"/>
                <w:lang w:bidi="ar-SA"/>
              </w:rPr>
              <w:t>intellectual</w:t>
            </w:r>
            <w:r w:rsidRPr="00B15723">
              <w:rPr>
                <w:rFonts w:ascii="Times New Roman" w:eastAsia="Times New Roman" w:hAnsi="Times New Roman" w:cs="Times New Roman"/>
                <w:spacing w:val="-10"/>
                <w:szCs w:val="22"/>
                <w:lang w:bidi="ar-SA"/>
              </w:rPr>
              <w:t xml:space="preserve"> </w:t>
            </w:r>
            <w:r w:rsidRPr="00B15723">
              <w:rPr>
                <w:rFonts w:ascii="Times New Roman" w:eastAsia="Times New Roman" w:hAnsi="Times New Roman" w:cs="Times New Roman"/>
                <w:szCs w:val="22"/>
                <w:lang w:bidi="ar-SA"/>
              </w:rPr>
              <w:t>background</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leading</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to</w:t>
            </w:r>
            <w:r w:rsidRPr="00B15723">
              <w:rPr>
                <w:rFonts w:ascii="Times New Roman" w:eastAsia="Times New Roman" w:hAnsi="Times New Roman" w:cs="Times New Roman"/>
                <w:spacing w:val="-1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0"/>
                <w:szCs w:val="22"/>
                <w:lang w:bidi="ar-SA"/>
              </w:rPr>
              <w:t xml:space="preserve"> </w:t>
            </w:r>
            <w:r w:rsidRPr="00B15723">
              <w:rPr>
                <w:rFonts w:ascii="Times New Roman" w:eastAsia="Times New Roman" w:hAnsi="Times New Roman" w:cs="Times New Roman"/>
                <w:szCs w:val="22"/>
                <w:lang w:bidi="ar-SA"/>
              </w:rPr>
              <w:t>rise</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drama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 England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America</w:t>
            </w:r>
          </w:p>
          <w:p w14:paraId="5F89FD1B" w14:textId="77777777" w:rsidR="009034E1" w:rsidRPr="00B15723" w:rsidRDefault="009034E1" w:rsidP="005E05AC">
            <w:pPr>
              <w:widowControl w:val="0"/>
              <w:numPr>
                <w:ilvl w:val="0"/>
                <w:numId w:val="74"/>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Analyse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appreciate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representative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works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British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American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Drama</w:t>
            </w:r>
          </w:p>
          <w:p w14:paraId="4BBFD0F8" w14:textId="77777777" w:rsidR="009034E1" w:rsidRPr="00B15723" w:rsidRDefault="009034E1" w:rsidP="005E05AC">
            <w:pPr>
              <w:widowControl w:val="0"/>
              <w:numPr>
                <w:ilvl w:val="0"/>
                <w:numId w:val="74"/>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Comprehend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general features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Shakespearean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plays</w:t>
            </w:r>
          </w:p>
          <w:p w14:paraId="18C0A3F8" w14:textId="77777777" w:rsidR="009034E1" w:rsidRPr="00B15723" w:rsidRDefault="009034E1" w:rsidP="005E05AC">
            <w:pPr>
              <w:widowControl w:val="0"/>
              <w:numPr>
                <w:ilvl w:val="0"/>
                <w:numId w:val="74"/>
              </w:numPr>
              <w:tabs>
                <w:tab w:val="left" w:pos="687"/>
              </w:tabs>
              <w:autoSpaceDE w:val="0"/>
              <w:autoSpaceDN w:val="0"/>
              <w:spacing w:after="0" w:line="240" w:lineRule="auto"/>
              <w:ind w:right="261"/>
              <w:jc w:val="both"/>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Develop</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interest</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Shakespearean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language,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his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use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images,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supernatural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elements,</w:t>
            </w:r>
            <w:r w:rsidRPr="00B15723">
              <w:rPr>
                <w:rFonts w:ascii="Times New Roman" w:eastAsia="Times New Roman" w:hAnsi="Times New Roman" w:cs="Times New Roman"/>
                <w:spacing w:val="-58"/>
                <w:szCs w:val="22"/>
                <w:lang w:bidi="ar-SA"/>
              </w:rPr>
              <w:t xml:space="preserve"> </w:t>
            </w:r>
            <w:r w:rsidRPr="00B15723">
              <w:rPr>
                <w:rFonts w:ascii="Times New Roman" w:eastAsia="Times New Roman" w:hAnsi="Times New Roman" w:cs="Times New Roman"/>
                <w:szCs w:val="22"/>
                <w:lang w:bidi="ar-SA"/>
              </w:rPr>
              <w:t>music</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and the word play</w:t>
            </w:r>
          </w:p>
          <w:p w14:paraId="315F2DD2" w14:textId="77777777" w:rsidR="009034E1" w:rsidRPr="00B15723" w:rsidRDefault="009034E1" w:rsidP="005E05AC">
            <w:pPr>
              <w:widowControl w:val="0"/>
              <w:numPr>
                <w:ilvl w:val="0"/>
                <w:numId w:val="74"/>
              </w:numPr>
              <w:tabs>
                <w:tab w:val="left" w:pos="687"/>
              </w:tabs>
              <w:autoSpaceDE w:val="0"/>
              <w:autoSpaceDN w:val="0"/>
              <w:spacing w:after="0" w:line="240" w:lineRule="auto"/>
              <w:ind w:right="255"/>
              <w:jc w:val="both"/>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Demonstrate the ability to contextualize the works of American dramatists, interpret 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thematic and stylistics elements of the plays and appreciate their literary worth, social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relevance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and timeless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appeal</w:t>
            </w:r>
          </w:p>
          <w:p w14:paraId="2B6DAB21" w14:textId="77777777" w:rsidR="009034E1" w:rsidRPr="00B15723" w:rsidRDefault="009034E1" w:rsidP="005E05AC">
            <w:pPr>
              <w:widowControl w:val="0"/>
              <w:numPr>
                <w:ilvl w:val="0"/>
                <w:numId w:val="74"/>
              </w:numPr>
              <w:tabs>
                <w:tab w:val="left" w:pos="687"/>
              </w:tabs>
              <w:autoSpaceDE w:val="0"/>
              <w:autoSpaceDN w:val="0"/>
              <w:spacing w:after="0" w:line="240" w:lineRule="auto"/>
              <w:ind w:right="265"/>
              <w:jc w:val="both"/>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Comprehend the trends in modern drama through the study of poetic drama and problem</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plays</w:t>
            </w:r>
          </w:p>
        </w:tc>
      </w:tr>
      <w:tr w:rsidR="00D00D04" w:rsidRPr="00B15723" w14:paraId="41574BA4" w14:textId="77777777" w:rsidTr="00451630">
        <w:trPr>
          <w:trHeight w:val="491"/>
        </w:trPr>
        <w:tc>
          <w:tcPr>
            <w:tcW w:w="4696" w:type="dxa"/>
            <w:gridSpan w:val="3"/>
          </w:tcPr>
          <w:p w14:paraId="38E646C9" w14:textId="77777777" w:rsidR="009034E1" w:rsidRPr="00B15723" w:rsidRDefault="009034E1" w:rsidP="009620AB">
            <w:pPr>
              <w:widowControl w:val="0"/>
              <w:autoSpaceDE w:val="0"/>
              <w:autoSpaceDN w:val="0"/>
              <w:spacing w:before="107" w:after="0" w:line="240" w:lineRule="auto"/>
              <w:ind w:right="1777"/>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 xml:space="preserve">Credits: </w:t>
            </w:r>
            <w:r w:rsidRPr="00B15723">
              <w:rPr>
                <w:rFonts w:ascii="Times New Roman" w:eastAsia="Times New Roman" w:hAnsi="Times New Roman" w:cs="Times New Roman"/>
                <w:b/>
                <w:szCs w:val="22"/>
                <w:lang w:bidi="ar-SA"/>
              </w:rPr>
              <w:t>06</w:t>
            </w:r>
          </w:p>
        </w:tc>
        <w:tc>
          <w:tcPr>
            <w:tcW w:w="4837" w:type="dxa"/>
            <w:gridSpan w:val="3"/>
          </w:tcPr>
          <w:p w14:paraId="75365B3E" w14:textId="77777777" w:rsidR="009034E1" w:rsidRPr="00B15723" w:rsidRDefault="009034E1" w:rsidP="009620AB">
            <w:pPr>
              <w:widowControl w:val="0"/>
              <w:autoSpaceDE w:val="0"/>
              <w:autoSpaceDN w:val="0"/>
              <w:spacing w:before="107"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Paper:</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b/>
                <w:szCs w:val="22"/>
                <w:lang w:bidi="ar-SA"/>
              </w:rPr>
              <w:t>Core</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Compulsory</w:t>
            </w:r>
          </w:p>
        </w:tc>
      </w:tr>
      <w:tr w:rsidR="00D00D04" w:rsidRPr="00B15723" w14:paraId="552B7604" w14:textId="77777777" w:rsidTr="00451630">
        <w:trPr>
          <w:trHeight w:val="491"/>
        </w:trPr>
        <w:tc>
          <w:tcPr>
            <w:tcW w:w="4696" w:type="dxa"/>
            <w:gridSpan w:val="3"/>
          </w:tcPr>
          <w:p w14:paraId="0B7E82E3" w14:textId="77777777" w:rsidR="000D7D9F" w:rsidRPr="00B15723" w:rsidRDefault="000D7D9F" w:rsidP="009620AB">
            <w:pPr>
              <w:widowControl w:val="0"/>
              <w:autoSpaceDE w:val="0"/>
              <w:autoSpaceDN w:val="0"/>
              <w:spacing w:before="107" w:after="0" w:line="240" w:lineRule="auto"/>
              <w:ind w:right="1777"/>
              <w:jc w:val="center"/>
              <w:rPr>
                <w:rFonts w:ascii="Times New Roman" w:eastAsia="Times New Roman" w:hAnsi="Times New Roman" w:cs="Times New Roman"/>
                <w:szCs w:val="22"/>
                <w:lang w:bidi="ar-SA"/>
              </w:rPr>
            </w:pPr>
          </w:p>
        </w:tc>
        <w:tc>
          <w:tcPr>
            <w:tcW w:w="4837" w:type="dxa"/>
            <w:gridSpan w:val="3"/>
          </w:tcPr>
          <w:p w14:paraId="0F6FF58A" w14:textId="77777777" w:rsidR="000D7D9F" w:rsidRPr="00B15723" w:rsidRDefault="000D7D9F" w:rsidP="009620AB">
            <w:pPr>
              <w:widowControl w:val="0"/>
              <w:autoSpaceDE w:val="0"/>
              <w:autoSpaceDN w:val="0"/>
              <w:spacing w:before="107" w:after="0" w:line="240" w:lineRule="auto"/>
              <w:rPr>
                <w:rFonts w:ascii="Times New Roman" w:eastAsia="Times New Roman" w:hAnsi="Times New Roman" w:cs="Times New Roman"/>
                <w:szCs w:val="22"/>
                <w:lang w:bidi="ar-SA"/>
              </w:rPr>
            </w:pPr>
          </w:p>
        </w:tc>
      </w:tr>
      <w:tr w:rsidR="00D00D04" w:rsidRPr="00B15723" w14:paraId="0984D002" w14:textId="77777777" w:rsidTr="00451630">
        <w:trPr>
          <w:trHeight w:val="489"/>
        </w:trPr>
        <w:tc>
          <w:tcPr>
            <w:tcW w:w="4696" w:type="dxa"/>
            <w:gridSpan w:val="3"/>
          </w:tcPr>
          <w:p w14:paraId="4CFD9EA1" w14:textId="77777777" w:rsidR="009034E1" w:rsidRPr="00B15723" w:rsidRDefault="009034E1" w:rsidP="009620AB">
            <w:pPr>
              <w:widowControl w:val="0"/>
              <w:autoSpaceDE w:val="0"/>
              <w:autoSpaceDN w:val="0"/>
              <w:spacing w:before="104"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Max.</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Marks: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b/>
                <w:szCs w:val="22"/>
                <w:lang w:bidi="ar-SA"/>
              </w:rPr>
              <w:t>25+75</w:t>
            </w:r>
          </w:p>
        </w:tc>
        <w:tc>
          <w:tcPr>
            <w:tcW w:w="4837" w:type="dxa"/>
            <w:gridSpan w:val="3"/>
          </w:tcPr>
          <w:p w14:paraId="38BB6E57" w14:textId="77777777" w:rsidR="009034E1" w:rsidRPr="00B15723" w:rsidRDefault="009034E1" w:rsidP="009620AB">
            <w:pPr>
              <w:widowControl w:val="0"/>
              <w:autoSpaceDE w:val="0"/>
              <w:autoSpaceDN w:val="0"/>
              <w:spacing w:before="104"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Min.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Pass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Marks: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b/>
                <w:szCs w:val="22"/>
                <w:lang w:bidi="ar-SA"/>
              </w:rPr>
              <w:t>………</w:t>
            </w:r>
          </w:p>
        </w:tc>
      </w:tr>
      <w:tr w:rsidR="00D00D04" w:rsidRPr="00B15723" w14:paraId="13125329" w14:textId="77777777" w:rsidTr="00451630">
        <w:trPr>
          <w:trHeight w:val="489"/>
        </w:trPr>
        <w:tc>
          <w:tcPr>
            <w:tcW w:w="9533" w:type="dxa"/>
            <w:gridSpan w:val="6"/>
          </w:tcPr>
          <w:p w14:paraId="472C8C61" w14:textId="77777777" w:rsidR="009034E1" w:rsidRPr="00B15723" w:rsidRDefault="009034E1" w:rsidP="009620AB">
            <w:pPr>
              <w:widowControl w:val="0"/>
              <w:autoSpaceDE w:val="0"/>
              <w:autoSpaceDN w:val="0"/>
              <w:spacing w:before="107"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Total</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No.</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Lectures-Tutorials-Practical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hours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per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week):</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b/>
                <w:szCs w:val="22"/>
                <w:lang w:bidi="ar-SA"/>
              </w:rPr>
              <w:t>6-0-0</w:t>
            </w:r>
            <w:r w:rsidRPr="00B15723">
              <w:rPr>
                <w:rFonts w:ascii="Times New Roman" w:eastAsia="Times New Roman" w:hAnsi="Times New Roman" w:cs="Times New Roman"/>
                <w:szCs w:val="22"/>
                <w:lang w:bidi="ar-SA"/>
              </w:rPr>
              <w:t>.</w:t>
            </w:r>
          </w:p>
        </w:tc>
      </w:tr>
      <w:tr w:rsidR="00D00D04" w:rsidRPr="00B15723" w14:paraId="467C50EB" w14:textId="77777777" w:rsidTr="00E31B1B">
        <w:trPr>
          <w:trHeight w:val="609"/>
        </w:trPr>
        <w:tc>
          <w:tcPr>
            <w:tcW w:w="1430" w:type="dxa"/>
          </w:tcPr>
          <w:p w14:paraId="410D1147" w14:textId="77777777" w:rsidR="00314A2E" w:rsidRPr="00B15723" w:rsidRDefault="00314A2E" w:rsidP="009620AB">
            <w:pPr>
              <w:widowControl w:val="0"/>
              <w:autoSpaceDE w:val="0"/>
              <w:autoSpaceDN w:val="0"/>
              <w:spacing w:after="0" w:line="240" w:lineRule="auto"/>
              <w:ind w:right="5"/>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w w:val="97"/>
                <w:szCs w:val="22"/>
                <w:lang w:bidi="ar-SA"/>
              </w:rPr>
              <w:t>Block</w:t>
            </w:r>
          </w:p>
        </w:tc>
        <w:tc>
          <w:tcPr>
            <w:tcW w:w="8103" w:type="dxa"/>
            <w:gridSpan w:val="5"/>
          </w:tcPr>
          <w:p w14:paraId="58300D55" w14:textId="597CF7ED" w:rsidR="00314A2E" w:rsidRPr="00B15723" w:rsidRDefault="00314A2E" w:rsidP="009620AB">
            <w:pPr>
              <w:widowControl w:val="0"/>
              <w:autoSpaceDE w:val="0"/>
              <w:autoSpaceDN w:val="0"/>
              <w:spacing w:before="28" w:after="0" w:line="240" w:lineRule="auto"/>
              <w:ind w:right="233"/>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Unit</w:t>
            </w:r>
          </w:p>
        </w:tc>
      </w:tr>
      <w:tr w:rsidR="00D00D04" w:rsidRPr="00B15723" w14:paraId="6CCA2358" w14:textId="77777777" w:rsidTr="00E31B1B">
        <w:trPr>
          <w:trHeight w:val="1164"/>
        </w:trPr>
        <w:tc>
          <w:tcPr>
            <w:tcW w:w="1430" w:type="dxa"/>
          </w:tcPr>
          <w:p w14:paraId="2A391573" w14:textId="77777777" w:rsidR="00314A2E" w:rsidRPr="00B15723" w:rsidRDefault="00314A2E" w:rsidP="009620AB">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p>
          <w:p w14:paraId="6AF89A97" w14:textId="77777777" w:rsidR="00314A2E" w:rsidRPr="00B15723" w:rsidRDefault="00314A2E" w:rsidP="009620AB">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I</w:t>
            </w:r>
          </w:p>
          <w:p w14:paraId="5E4F8D70" w14:textId="77777777" w:rsidR="00314A2E" w:rsidRPr="00B15723" w:rsidRDefault="00314A2E" w:rsidP="009620AB">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Introduction to Drama</w:t>
            </w:r>
          </w:p>
          <w:p w14:paraId="2CF1E1D2" w14:textId="77777777" w:rsidR="00314A2E" w:rsidRPr="00B15723" w:rsidRDefault="00314A2E" w:rsidP="009620AB">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p>
          <w:p w14:paraId="567110DA" w14:textId="77777777" w:rsidR="00314A2E" w:rsidRPr="00B15723" w:rsidRDefault="00314A2E" w:rsidP="009620AB">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p>
        </w:tc>
        <w:tc>
          <w:tcPr>
            <w:tcW w:w="8103" w:type="dxa"/>
            <w:gridSpan w:val="5"/>
          </w:tcPr>
          <w:p w14:paraId="4C05A6B6" w14:textId="77777777" w:rsidR="00314A2E" w:rsidRPr="00B15723" w:rsidRDefault="00314A2E" w:rsidP="009620AB">
            <w:pPr>
              <w:widowControl w:val="0"/>
              <w:autoSpaceDE w:val="0"/>
              <w:autoSpaceDN w:val="0"/>
              <w:spacing w:before="31" w:after="0" w:line="240" w:lineRule="auto"/>
              <w:jc w:val="both"/>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Unit 1. Drama</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Types</w:t>
            </w:r>
          </w:p>
          <w:p w14:paraId="0FD965F1" w14:textId="77777777" w:rsidR="00314A2E" w:rsidRPr="00B15723" w:rsidRDefault="00314A2E" w:rsidP="009620AB">
            <w:pPr>
              <w:widowControl w:val="0"/>
              <w:autoSpaceDE w:val="0"/>
              <w:autoSpaceDN w:val="0"/>
              <w:spacing w:after="0" w:line="240" w:lineRule="auto"/>
              <w:ind w:right="243"/>
              <w:jc w:val="both"/>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Tragedy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&amp;</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Types;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Comedy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&amp;</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Types;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Tragi-Comedy;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Expressionist Drama; Drama of Ideas; Poetic Drama; Closet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Drama;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Problem Play; Theatre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of Absurd</w:t>
            </w:r>
          </w:p>
          <w:p w14:paraId="22288F84" w14:textId="77777777" w:rsidR="00314A2E" w:rsidRPr="00B15723" w:rsidRDefault="00314A2E" w:rsidP="009620AB">
            <w:pPr>
              <w:widowControl w:val="0"/>
              <w:autoSpaceDE w:val="0"/>
              <w:autoSpaceDN w:val="0"/>
              <w:spacing w:after="0" w:line="240" w:lineRule="auto"/>
              <w:ind w:right="243"/>
              <w:jc w:val="both"/>
              <w:rPr>
                <w:rFonts w:ascii="Times New Roman" w:eastAsia="Times New Roman" w:hAnsi="Times New Roman" w:cs="Times New Roman"/>
                <w:b/>
                <w:bCs/>
                <w:szCs w:val="22"/>
                <w:lang w:bidi="ar-SA"/>
              </w:rPr>
            </w:pPr>
            <w:r w:rsidRPr="00B15723">
              <w:rPr>
                <w:rFonts w:ascii="Times New Roman" w:eastAsia="Times New Roman" w:hAnsi="Times New Roman" w:cs="Times New Roman"/>
                <w:b/>
                <w:bCs/>
                <w:szCs w:val="22"/>
                <w:lang w:bidi="ar-SA"/>
              </w:rPr>
              <w:t>Unit 2. Elements of Drama</w:t>
            </w:r>
          </w:p>
          <w:p w14:paraId="302A9606" w14:textId="091680F1" w:rsidR="00314A2E" w:rsidRPr="00B15723" w:rsidRDefault="00314A2E" w:rsidP="009620AB">
            <w:pPr>
              <w:widowControl w:val="0"/>
              <w:autoSpaceDE w:val="0"/>
              <w:autoSpaceDN w:val="0"/>
              <w:spacing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Authorial Intrusion; Cacophony; Circumlocution; Conflict; Diction; Epilogue; Epithet; Euphemism; Euphony; Malapropism</w:t>
            </w:r>
          </w:p>
        </w:tc>
      </w:tr>
      <w:tr w:rsidR="00D00D04" w:rsidRPr="00B15723" w14:paraId="651F95B7" w14:textId="77777777" w:rsidTr="00E31B1B">
        <w:trPr>
          <w:trHeight w:val="1135"/>
        </w:trPr>
        <w:tc>
          <w:tcPr>
            <w:tcW w:w="1430" w:type="dxa"/>
          </w:tcPr>
          <w:p w14:paraId="21BAC588" w14:textId="77777777" w:rsidR="00314A2E" w:rsidRPr="00B15723" w:rsidRDefault="00314A2E" w:rsidP="009620AB">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II</w:t>
            </w:r>
          </w:p>
          <w:p w14:paraId="1538AEE0" w14:textId="77777777" w:rsidR="00314A2E" w:rsidRPr="00B15723" w:rsidRDefault="00314A2E" w:rsidP="009620AB">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Literary Terms (Drama)</w:t>
            </w:r>
          </w:p>
          <w:p w14:paraId="30664833" w14:textId="7044CBC9" w:rsidR="00314A2E" w:rsidRPr="00B15723" w:rsidRDefault="00314A2E" w:rsidP="005E05AC">
            <w:pPr>
              <w:widowControl w:val="0"/>
              <w:autoSpaceDE w:val="0"/>
              <w:autoSpaceDN w:val="0"/>
              <w:spacing w:after="0" w:line="240" w:lineRule="auto"/>
              <w:ind w:right="5"/>
              <w:rPr>
                <w:rFonts w:ascii="Times New Roman" w:eastAsia="Times New Roman" w:hAnsi="Times New Roman" w:cs="Times New Roman"/>
                <w:b/>
                <w:w w:val="97"/>
                <w:szCs w:val="22"/>
                <w:lang w:bidi="ar-SA"/>
              </w:rPr>
            </w:pPr>
          </w:p>
        </w:tc>
        <w:tc>
          <w:tcPr>
            <w:tcW w:w="8103" w:type="dxa"/>
            <w:gridSpan w:val="5"/>
          </w:tcPr>
          <w:p w14:paraId="64472482" w14:textId="77777777" w:rsidR="00314A2E" w:rsidRPr="00B15723" w:rsidRDefault="00314A2E" w:rsidP="009620AB">
            <w:pPr>
              <w:widowControl w:val="0"/>
              <w:autoSpaceDE w:val="0"/>
              <w:autoSpaceDN w:val="0"/>
              <w:spacing w:before="2" w:after="0" w:line="284" w:lineRule="exact"/>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1. </w:t>
            </w:r>
            <w:r w:rsidRPr="00B15723">
              <w:rPr>
                <w:rFonts w:ascii="Times New Roman" w:eastAsia="Times New Roman" w:hAnsi="Times New Roman" w:cs="Times New Roman"/>
                <w:szCs w:val="22"/>
                <w:lang w:bidi="ar-SA"/>
              </w:rPr>
              <w:t>Flashback;</w:t>
            </w:r>
            <w:r w:rsidRPr="00B15723">
              <w:rPr>
                <w:rFonts w:ascii="Times New Roman" w:eastAsia="Times New Roman" w:hAnsi="Times New Roman" w:cs="Times New Roman"/>
                <w:spacing w:val="40"/>
                <w:szCs w:val="22"/>
                <w:lang w:bidi="ar-SA"/>
              </w:rPr>
              <w:t xml:space="preserve"> </w:t>
            </w:r>
            <w:r w:rsidRPr="00B15723">
              <w:rPr>
                <w:rFonts w:ascii="Times New Roman" w:eastAsia="Times New Roman" w:hAnsi="Times New Roman" w:cs="Times New Roman"/>
                <w:szCs w:val="22"/>
                <w:lang w:bidi="ar-SA"/>
              </w:rPr>
              <w:t>Foil;</w:t>
            </w:r>
            <w:r w:rsidRPr="00B15723">
              <w:rPr>
                <w:rFonts w:ascii="Times New Roman" w:eastAsia="Times New Roman" w:hAnsi="Times New Roman" w:cs="Times New Roman"/>
                <w:spacing w:val="40"/>
                <w:szCs w:val="22"/>
                <w:lang w:bidi="ar-SA"/>
              </w:rPr>
              <w:t xml:space="preserve"> </w:t>
            </w:r>
            <w:r w:rsidRPr="00B15723">
              <w:rPr>
                <w:rFonts w:ascii="Times New Roman" w:eastAsia="Times New Roman" w:hAnsi="Times New Roman" w:cs="Times New Roman"/>
                <w:szCs w:val="22"/>
                <w:lang w:bidi="ar-SA"/>
              </w:rPr>
              <w:t>Foreshadowing;</w:t>
            </w:r>
            <w:r w:rsidRPr="00B15723">
              <w:rPr>
                <w:rFonts w:ascii="Times New Roman" w:eastAsia="Times New Roman" w:hAnsi="Times New Roman" w:cs="Times New Roman"/>
                <w:spacing w:val="40"/>
                <w:szCs w:val="22"/>
                <w:lang w:bidi="ar-SA"/>
              </w:rPr>
              <w:t xml:space="preserve"> </w:t>
            </w:r>
            <w:r w:rsidRPr="00B15723">
              <w:rPr>
                <w:rFonts w:ascii="Times New Roman" w:eastAsia="Times New Roman" w:hAnsi="Times New Roman" w:cs="Times New Roman"/>
                <w:szCs w:val="22"/>
                <w:lang w:bidi="ar-SA"/>
              </w:rPr>
              <w:t>Hubris;</w:t>
            </w:r>
            <w:r w:rsidRPr="00B15723">
              <w:rPr>
                <w:rFonts w:ascii="Times New Roman" w:eastAsia="Times New Roman" w:hAnsi="Times New Roman" w:cs="Times New Roman"/>
                <w:spacing w:val="40"/>
                <w:szCs w:val="22"/>
                <w:lang w:bidi="ar-SA"/>
              </w:rPr>
              <w:t xml:space="preserve"> </w:t>
            </w:r>
            <w:r w:rsidRPr="00B15723">
              <w:rPr>
                <w:rFonts w:ascii="Times New Roman" w:eastAsia="Times New Roman" w:hAnsi="Times New Roman" w:cs="Times New Roman"/>
                <w:szCs w:val="22"/>
                <w:lang w:bidi="ar-SA"/>
              </w:rPr>
              <w:t>Hyperbaton;</w:t>
            </w:r>
            <w:r w:rsidRPr="00B15723">
              <w:rPr>
                <w:rFonts w:ascii="Times New Roman" w:eastAsia="Times New Roman" w:hAnsi="Times New Roman" w:cs="Times New Roman"/>
                <w:spacing w:val="40"/>
                <w:szCs w:val="22"/>
                <w:lang w:bidi="ar-SA"/>
              </w:rPr>
              <w:t xml:space="preserve"> </w:t>
            </w:r>
            <w:r w:rsidRPr="00B15723">
              <w:rPr>
                <w:rFonts w:ascii="Times New Roman" w:eastAsia="Times New Roman" w:hAnsi="Times New Roman" w:cs="Times New Roman"/>
                <w:szCs w:val="22"/>
                <w:lang w:bidi="ar-SA"/>
              </w:rPr>
              <w:t>Motif;</w:t>
            </w:r>
            <w:r w:rsidRPr="00B15723">
              <w:rPr>
                <w:rFonts w:ascii="Times New Roman" w:eastAsia="Times New Roman" w:hAnsi="Times New Roman" w:cs="Times New Roman"/>
                <w:spacing w:val="-55"/>
                <w:szCs w:val="22"/>
                <w:lang w:bidi="ar-SA"/>
              </w:rPr>
              <w:t xml:space="preserve"> </w:t>
            </w:r>
            <w:r w:rsidRPr="00B15723">
              <w:rPr>
                <w:rFonts w:ascii="Times New Roman" w:eastAsia="Times New Roman" w:hAnsi="Times New Roman" w:cs="Times New Roman"/>
                <w:szCs w:val="22"/>
                <w:lang w:bidi="ar-SA"/>
              </w:rPr>
              <w:t>Nemesis;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Periphrasis;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Portmanteau;</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Prologue;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Epilogue</w:t>
            </w:r>
          </w:p>
          <w:p w14:paraId="3D46EDDA" w14:textId="18508BAF" w:rsidR="00314A2E" w:rsidRPr="00B15723" w:rsidRDefault="00314A2E" w:rsidP="009620AB">
            <w:pPr>
              <w:widowControl w:val="0"/>
              <w:autoSpaceDE w:val="0"/>
              <w:autoSpaceDN w:val="0"/>
              <w:spacing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bCs/>
                <w:szCs w:val="22"/>
                <w:lang w:bidi="ar-SA"/>
              </w:rPr>
              <w:t xml:space="preserve">Unit 2. </w:t>
            </w:r>
            <w:r w:rsidRPr="00B15723">
              <w:rPr>
                <w:rFonts w:ascii="Times New Roman" w:eastAsia="Times New Roman" w:hAnsi="Times New Roman" w:cs="Times New Roman"/>
                <w:szCs w:val="22"/>
                <w:lang w:bidi="ar-SA"/>
              </w:rPr>
              <w:t>Blocky</w:t>
            </w:r>
            <w:r w:rsidRPr="00B15723">
              <w:rPr>
                <w:rFonts w:ascii="Times New Roman" w:eastAsia="Times New Roman" w:hAnsi="Times New Roman" w:cs="Times New Roman"/>
                <w:spacing w:val="5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50"/>
                <w:szCs w:val="22"/>
                <w:lang w:bidi="ar-SA"/>
              </w:rPr>
              <w:t xml:space="preserve"> </w:t>
            </w:r>
            <w:r w:rsidRPr="00B15723">
              <w:rPr>
                <w:rFonts w:ascii="Times New Roman" w:eastAsia="Times New Roman" w:hAnsi="Times New Roman" w:cs="Times New Roman"/>
                <w:szCs w:val="22"/>
                <w:lang w:bidi="ar-SA"/>
              </w:rPr>
              <w:t>Time;</w:t>
            </w:r>
            <w:r w:rsidRPr="00B15723">
              <w:rPr>
                <w:rFonts w:ascii="Times New Roman" w:eastAsia="Times New Roman" w:hAnsi="Times New Roman" w:cs="Times New Roman"/>
                <w:spacing w:val="49"/>
                <w:szCs w:val="22"/>
                <w:lang w:bidi="ar-SA"/>
              </w:rPr>
              <w:t xml:space="preserve"> </w:t>
            </w:r>
            <w:r w:rsidRPr="00B15723">
              <w:rPr>
                <w:rFonts w:ascii="Times New Roman" w:eastAsia="Times New Roman" w:hAnsi="Times New Roman" w:cs="Times New Roman"/>
                <w:szCs w:val="22"/>
                <w:lang w:bidi="ar-SA"/>
              </w:rPr>
              <w:t>Place</w:t>
            </w:r>
            <w:r w:rsidRPr="00B15723">
              <w:rPr>
                <w:rFonts w:ascii="Times New Roman" w:eastAsia="Times New Roman" w:hAnsi="Times New Roman" w:cs="Times New Roman"/>
                <w:spacing w:val="50"/>
                <w:szCs w:val="22"/>
                <w:lang w:bidi="ar-SA"/>
              </w:rPr>
              <w:t xml:space="preserve"> </w:t>
            </w:r>
            <w:r w:rsidRPr="00B15723">
              <w:rPr>
                <w:rFonts w:ascii="Times New Roman" w:eastAsia="Times New Roman" w:hAnsi="Times New Roman" w:cs="Times New Roman"/>
                <w:szCs w:val="22"/>
                <w:lang w:bidi="ar-SA"/>
              </w:rPr>
              <w:t>&amp;</w:t>
            </w:r>
            <w:r w:rsidRPr="00B15723">
              <w:rPr>
                <w:rFonts w:ascii="Times New Roman" w:eastAsia="Times New Roman" w:hAnsi="Times New Roman" w:cs="Times New Roman"/>
                <w:spacing w:val="52"/>
                <w:szCs w:val="22"/>
                <w:lang w:bidi="ar-SA"/>
              </w:rPr>
              <w:t xml:space="preserve"> </w:t>
            </w:r>
            <w:r w:rsidRPr="00B15723">
              <w:rPr>
                <w:rFonts w:ascii="Times New Roman" w:eastAsia="Times New Roman" w:hAnsi="Times New Roman" w:cs="Times New Roman"/>
                <w:szCs w:val="22"/>
                <w:lang w:bidi="ar-SA"/>
              </w:rPr>
              <w:t>Action;</w:t>
            </w:r>
            <w:r w:rsidRPr="00B15723">
              <w:rPr>
                <w:rFonts w:ascii="Times New Roman" w:eastAsia="Times New Roman" w:hAnsi="Times New Roman" w:cs="Times New Roman"/>
                <w:spacing w:val="49"/>
                <w:szCs w:val="22"/>
                <w:lang w:bidi="ar-SA"/>
              </w:rPr>
              <w:t xml:space="preserve"> </w:t>
            </w:r>
            <w:r w:rsidRPr="00B15723">
              <w:rPr>
                <w:rFonts w:ascii="Times New Roman" w:eastAsia="Times New Roman" w:hAnsi="Times New Roman" w:cs="Times New Roman"/>
                <w:szCs w:val="22"/>
                <w:lang w:bidi="ar-SA"/>
              </w:rPr>
              <w:t>Setting;</w:t>
            </w:r>
            <w:r w:rsidRPr="00B15723">
              <w:rPr>
                <w:rFonts w:ascii="Times New Roman" w:eastAsia="Times New Roman" w:hAnsi="Times New Roman" w:cs="Times New Roman"/>
                <w:spacing w:val="49"/>
                <w:szCs w:val="22"/>
                <w:lang w:bidi="ar-SA"/>
              </w:rPr>
              <w:t xml:space="preserve"> </w:t>
            </w:r>
            <w:r w:rsidRPr="00B15723">
              <w:rPr>
                <w:rFonts w:ascii="Times New Roman" w:eastAsia="Times New Roman" w:hAnsi="Times New Roman" w:cs="Times New Roman"/>
                <w:szCs w:val="22"/>
                <w:lang w:bidi="ar-SA"/>
              </w:rPr>
              <w:t>Spoonerism;</w:t>
            </w:r>
            <w:r w:rsidRPr="00B15723">
              <w:rPr>
                <w:rFonts w:ascii="Times New Roman" w:eastAsia="Times New Roman" w:hAnsi="Times New Roman" w:cs="Times New Roman"/>
                <w:spacing w:val="52"/>
                <w:szCs w:val="22"/>
                <w:lang w:bidi="ar-SA"/>
              </w:rPr>
              <w:t xml:space="preserve"> </w:t>
            </w:r>
            <w:r w:rsidRPr="00B15723">
              <w:rPr>
                <w:rFonts w:ascii="Times New Roman" w:eastAsia="Times New Roman" w:hAnsi="Times New Roman" w:cs="Times New Roman"/>
                <w:szCs w:val="22"/>
                <w:lang w:bidi="ar-SA"/>
              </w:rPr>
              <w:t>Stage, Direction;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Syntax;</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Theme;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Understatement;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Verisimilitude.</w:t>
            </w:r>
          </w:p>
        </w:tc>
      </w:tr>
      <w:tr w:rsidR="00D00D04" w:rsidRPr="00B15723" w14:paraId="0F3123EC" w14:textId="77777777" w:rsidTr="00E31B1B">
        <w:trPr>
          <w:trHeight w:val="902"/>
        </w:trPr>
        <w:tc>
          <w:tcPr>
            <w:tcW w:w="1430" w:type="dxa"/>
            <w:tcBorders>
              <w:top w:val="single" w:sz="2" w:space="0" w:color="000000"/>
              <w:left w:val="single" w:sz="2" w:space="0" w:color="000000"/>
              <w:bottom w:val="single" w:sz="2" w:space="0" w:color="000000"/>
              <w:right w:val="single" w:sz="2" w:space="0" w:color="000000"/>
            </w:tcBorders>
          </w:tcPr>
          <w:p w14:paraId="545A745A" w14:textId="77777777" w:rsidR="00314A2E" w:rsidRPr="00B15723" w:rsidRDefault="00314A2E" w:rsidP="009620AB">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III</w:t>
            </w:r>
          </w:p>
          <w:p w14:paraId="2D2E8181" w14:textId="77777777" w:rsidR="00314A2E" w:rsidRPr="00B15723" w:rsidRDefault="00314A2E" w:rsidP="009620AB">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British Drama</w:t>
            </w:r>
          </w:p>
        </w:tc>
        <w:tc>
          <w:tcPr>
            <w:tcW w:w="8103" w:type="dxa"/>
            <w:gridSpan w:val="5"/>
            <w:tcBorders>
              <w:top w:val="single" w:sz="2" w:space="0" w:color="000000"/>
              <w:left w:val="single" w:sz="2" w:space="0" w:color="000000"/>
              <w:bottom w:val="single" w:sz="2" w:space="0" w:color="000000"/>
              <w:right w:val="single" w:sz="2" w:space="0" w:color="000000"/>
            </w:tcBorders>
          </w:tcPr>
          <w:p w14:paraId="21E5A0A3" w14:textId="77777777" w:rsidR="00314A2E" w:rsidRPr="00B15723" w:rsidRDefault="00314A2E" w:rsidP="009034E1">
            <w:pPr>
              <w:widowControl w:val="0"/>
              <w:autoSpaceDE w:val="0"/>
              <w:autoSpaceDN w:val="0"/>
              <w:spacing w:before="2" w:after="0" w:line="284" w:lineRule="exact"/>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Unit 1. William Shakespeare- *Othello</w:t>
            </w:r>
          </w:p>
          <w:p w14:paraId="015058BF" w14:textId="77777777" w:rsidR="00314A2E" w:rsidRPr="00B15723" w:rsidRDefault="00314A2E" w:rsidP="009034E1">
            <w:pPr>
              <w:widowControl w:val="0"/>
              <w:autoSpaceDE w:val="0"/>
              <w:autoSpaceDN w:val="0"/>
              <w:spacing w:before="2" w:after="0" w:line="284" w:lineRule="exact"/>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Unit 2. G.B. Shaw- Arms &amp; the Man</w:t>
            </w:r>
          </w:p>
          <w:p w14:paraId="0CA7749B" w14:textId="02694E77" w:rsidR="00314A2E" w:rsidRPr="00B15723" w:rsidRDefault="00314A2E" w:rsidP="009034E1">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Unit 3. Goldsmith- She Stoops to Conquer</w:t>
            </w:r>
          </w:p>
        </w:tc>
      </w:tr>
      <w:tr w:rsidR="00D00D04" w:rsidRPr="00B15723" w14:paraId="51B808AC" w14:textId="77777777" w:rsidTr="00E31B1B">
        <w:trPr>
          <w:trHeight w:val="902"/>
        </w:trPr>
        <w:tc>
          <w:tcPr>
            <w:tcW w:w="1430" w:type="dxa"/>
            <w:tcBorders>
              <w:top w:val="single" w:sz="2" w:space="0" w:color="000000"/>
              <w:left w:val="single" w:sz="2" w:space="0" w:color="000000"/>
              <w:bottom w:val="single" w:sz="2" w:space="0" w:color="000000"/>
              <w:right w:val="single" w:sz="2" w:space="0" w:color="000000"/>
            </w:tcBorders>
          </w:tcPr>
          <w:p w14:paraId="6B3BBE64" w14:textId="77777777" w:rsidR="00314A2E" w:rsidRPr="00B15723" w:rsidRDefault="00314A2E" w:rsidP="009620AB">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IV</w:t>
            </w:r>
          </w:p>
          <w:p w14:paraId="6E04023A" w14:textId="77777777" w:rsidR="00314A2E" w:rsidRPr="00B15723" w:rsidRDefault="00314A2E" w:rsidP="009620AB">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American Drama</w:t>
            </w:r>
          </w:p>
        </w:tc>
        <w:tc>
          <w:tcPr>
            <w:tcW w:w="8103" w:type="dxa"/>
            <w:gridSpan w:val="5"/>
            <w:tcBorders>
              <w:top w:val="single" w:sz="2" w:space="0" w:color="000000"/>
              <w:left w:val="single" w:sz="2" w:space="0" w:color="000000"/>
              <w:bottom w:val="single" w:sz="2" w:space="0" w:color="000000"/>
              <w:right w:val="single" w:sz="2" w:space="0" w:color="000000"/>
            </w:tcBorders>
          </w:tcPr>
          <w:p w14:paraId="1A343E72" w14:textId="77777777" w:rsidR="00314A2E" w:rsidRPr="00B15723" w:rsidRDefault="00314A2E" w:rsidP="009034E1">
            <w:pPr>
              <w:widowControl w:val="0"/>
              <w:autoSpaceDE w:val="0"/>
              <w:autoSpaceDN w:val="0"/>
              <w:spacing w:before="2" w:after="0" w:line="284" w:lineRule="exact"/>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Unit 1. T.S. Eliot- *Murder in the Cathedral</w:t>
            </w:r>
          </w:p>
          <w:p w14:paraId="614C5BDA" w14:textId="77777777" w:rsidR="00314A2E" w:rsidRPr="00B15723" w:rsidRDefault="00314A2E" w:rsidP="009034E1">
            <w:pPr>
              <w:widowControl w:val="0"/>
              <w:autoSpaceDE w:val="0"/>
              <w:autoSpaceDN w:val="0"/>
              <w:spacing w:before="2" w:after="0" w:line="284" w:lineRule="exact"/>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Unit 2. Tennessee Williams- A Street Car Named Desire</w:t>
            </w:r>
          </w:p>
          <w:p w14:paraId="3AAE747F" w14:textId="496C9C20" w:rsidR="00314A2E" w:rsidRPr="00B15723" w:rsidRDefault="00314A2E" w:rsidP="009034E1">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Unit 3. Arthur Miller- The Price</w:t>
            </w:r>
          </w:p>
        </w:tc>
      </w:tr>
      <w:tr w:rsidR="00D00D04" w:rsidRPr="00B15723" w14:paraId="0E4221CF" w14:textId="77777777" w:rsidTr="009034E1">
        <w:trPr>
          <w:trHeight w:val="5032"/>
        </w:trPr>
        <w:tc>
          <w:tcPr>
            <w:tcW w:w="9533" w:type="dxa"/>
            <w:gridSpan w:val="6"/>
          </w:tcPr>
          <w:p w14:paraId="1C3194D7" w14:textId="77777777" w:rsidR="009034E1" w:rsidRPr="00B15723" w:rsidRDefault="009034E1" w:rsidP="009620AB">
            <w:pPr>
              <w:widowControl w:val="0"/>
              <w:autoSpaceDE w:val="0"/>
              <w:autoSpaceDN w:val="0"/>
              <w:spacing w:before="28"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lastRenderedPageBreak/>
              <w:t>Suggested</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Readings:</w:t>
            </w:r>
          </w:p>
          <w:p w14:paraId="3527B43A" w14:textId="77777777" w:rsidR="009034E1" w:rsidRPr="00B15723" w:rsidRDefault="009034E1" w:rsidP="009620AB">
            <w:pPr>
              <w:widowControl w:val="0"/>
              <w:numPr>
                <w:ilvl w:val="0"/>
                <w:numId w:val="73"/>
              </w:numPr>
              <w:tabs>
                <w:tab w:val="left" w:pos="686"/>
                <w:tab w:val="left" w:pos="687"/>
              </w:tabs>
              <w:autoSpaceDE w:val="0"/>
              <w:autoSpaceDN w:val="0"/>
              <w:spacing w:after="0" w:line="240" w:lineRule="auto"/>
              <w:ind w:right="808"/>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Bogard, T. &amp; Oliver, W., “Modern Drama: Essays in Criticism”, Oxford University</w:t>
            </w:r>
            <w:r w:rsidRPr="00B15723">
              <w:rPr>
                <w:rFonts w:ascii="Times New Roman" w:eastAsia="Times New Roman" w:hAnsi="Times New Roman" w:cs="Times New Roman"/>
                <w:spacing w:val="-58"/>
                <w:szCs w:val="22"/>
                <w:lang w:bidi="ar-SA"/>
              </w:rPr>
              <w:t xml:space="preserve"> </w:t>
            </w:r>
            <w:r w:rsidRPr="00B15723">
              <w:rPr>
                <w:rFonts w:ascii="Times New Roman" w:eastAsia="Times New Roman" w:hAnsi="Times New Roman" w:cs="Times New Roman"/>
                <w:szCs w:val="22"/>
                <w:lang w:bidi="ar-SA"/>
              </w:rPr>
              <w:t>Press,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New York, 1965.</w:t>
            </w:r>
          </w:p>
          <w:p w14:paraId="4F39F0C8" w14:textId="77777777" w:rsidR="009034E1" w:rsidRPr="00B15723" w:rsidRDefault="009034E1" w:rsidP="009620AB">
            <w:pPr>
              <w:widowControl w:val="0"/>
              <w:numPr>
                <w:ilvl w:val="0"/>
                <w:numId w:val="73"/>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Boulton,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M.,</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Anatomy</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Drama”,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Kalyani, New</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Delhi,</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1980.</w:t>
            </w:r>
          </w:p>
          <w:p w14:paraId="7CD70F14" w14:textId="77777777" w:rsidR="009034E1" w:rsidRPr="00B15723" w:rsidRDefault="009034E1" w:rsidP="009620AB">
            <w:pPr>
              <w:widowControl w:val="0"/>
              <w:numPr>
                <w:ilvl w:val="0"/>
                <w:numId w:val="73"/>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Brooks,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V.W.,</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 Writer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America”,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E.P.</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Dutton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Co.</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Inc., New</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York,</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1953.</w:t>
            </w:r>
          </w:p>
          <w:p w14:paraId="616A7E15" w14:textId="77777777" w:rsidR="009034E1" w:rsidRPr="00B15723" w:rsidRDefault="009034E1" w:rsidP="009620AB">
            <w:pPr>
              <w:widowControl w:val="0"/>
              <w:numPr>
                <w:ilvl w:val="0"/>
                <w:numId w:val="73"/>
              </w:numPr>
              <w:tabs>
                <w:tab w:val="left" w:pos="686"/>
                <w:tab w:val="left" w:pos="687"/>
              </w:tabs>
              <w:autoSpaceDE w:val="0"/>
              <w:autoSpaceDN w:val="0"/>
              <w:spacing w:after="0" w:line="240" w:lineRule="auto"/>
              <w:ind w:right="48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Cohn, R., “Currents in Contemporary Drama”, Indiana University Press, Bloomington,</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1969.</w:t>
            </w:r>
          </w:p>
          <w:p w14:paraId="4D73C35F" w14:textId="77777777" w:rsidR="009034E1" w:rsidRPr="00B15723" w:rsidRDefault="009034E1" w:rsidP="009620AB">
            <w:pPr>
              <w:widowControl w:val="0"/>
              <w:numPr>
                <w:ilvl w:val="0"/>
                <w:numId w:val="73"/>
              </w:numPr>
              <w:tabs>
                <w:tab w:val="left" w:pos="686"/>
                <w:tab w:val="left" w:pos="687"/>
              </w:tabs>
              <w:autoSpaceDE w:val="0"/>
              <w:autoSpaceDN w:val="0"/>
              <w:spacing w:after="0" w:line="240" w:lineRule="auto"/>
              <w:ind w:right="265"/>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Golden,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W.C.,</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Brief History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English</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Drama</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from</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Earliest</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to</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Latest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Times”,</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Forgotten Books, London, 2018.</w:t>
            </w:r>
          </w:p>
          <w:p w14:paraId="6D1AE1E2" w14:textId="77777777" w:rsidR="009034E1" w:rsidRPr="00B15723" w:rsidRDefault="009034E1" w:rsidP="009620AB">
            <w:pPr>
              <w:widowControl w:val="0"/>
              <w:numPr>
                <w:ilvl w:val="0"/>
                <w:numId w:val="73"/>
              </w:numPr>
              <w:tabs>
                <w:tab w:val="left" w:pos="686"/>
                <w:tab w:val="left" w:pos="687"/>
              </w:tabs>
              <w:autoSpaceDE w:val="0"/>
              <w:autoSpaceDN w:val="0"/>
              <w:spacing w:after="0" w:line="240" w:lineRule="auto"/>
              <w:ind w:right="672"/>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Krasner,</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Ed.,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Companion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to</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Twentieth</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Century</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American Drama”,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Blackwell</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Companions, 2007.</w:t>
            </w:r>
          </w:p>
          <w:p w14:paraId="3B589B28" w14:textId="77777777" w:rsidR="009034E1" w:rsidRPr="00B15723" w:rsidRDefault="009034E1" w:rsidP="009620AB">
            <w:pPr>
              <w:widowControl w:val="0"/>
              <w:numPr>
                <w:ilvl w:val="0"/>
                <w:numId w:val="73"/>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Kernan, A.B.,</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Modern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American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Theatre”, Prentice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Hall,</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New</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Jersey,</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1967.</w:t>
            </w:r>
          </w:p>
          <w:p w14:paraId="51451157" w14:textId="77777777" w:rsidR="009034E1" w:rsidRPr="00B15723" w:rsidRDefault="009034E1" w:rsidP="009620AB">
            <w:pPr>
              <w:widowControl w:val="0"/>
              <w:numPr>
                <w:ilvl w:val="0"/>
                <w:numId w:val="73"/>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Kitchin,</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L.,</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“Drama</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Sixties”,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Faber</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and Faber, London,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1966.</w:t>
            </w:r>
          </w:p>
          <w:p w14:paraId="61B71F34" w14:textId="77777777" w:rsidR="009034E1" w:rsidRPr="00B15723" w:rsidRDefault="009034E1" w:rsidP="009620AB">
            <w:pPr>
              <w:widowControl w:val="0"/>
              <w:numPr>
                <w:ilvl w:val="0"/>
                <w:numId w:val="73"/>
              </w:numPr>
              <w:tabs>
                <w:tab w:val="left" w:pos="686"/>
                <w:tab w:val="left" w:pos="687"/>
              </w:tabs>
              <w:autoSpaceDE w:val="0"/>
              <w:autoSpaceDN w:val="0"/>
              <w:spacing w:after="0" w:line="240" w:lineRule="auto"/>
              <w:ind w:right="764"/>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Nicoll,</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History</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English</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Drama”,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Cambridge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University</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Press,</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Cambridge,</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2009.</w:t>
            </w:r>
          </w:p>
          <w:p w14:paraId="4934FD9C" w14:textId="77777777" w:rsidR="009034E1" w:rsidRPr="00B15723" w:rsidRDefault="00D540B2" w:rsidP="009620AB">
            <w:pPr>
              <w:widowControl w:val="0"/>
              <w:numPr>
                <w:ilvl w:val="0"/>
                <w:numId w:val="73"/>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hyperlink r:id="rId26">
              <w:r w:rsidR="009034E1" w:rsidRPr="00B15723">
                <w:rPr>
                  <w:rFonts w:ascii="Times New Roman" w:eastAsia="Times New Roman" w:hAnsi="Times New Roman" w:cs="Times New Roman"/>
                  <w:szCs w:val="22"/>
                  <w:u w:val="single" w:color="0000FF"/>
                  <w:lang w:bidi="ar-SA"/>
                </w:rPr>
                <w:t>https://www.youtube.com/embed/whvEeYQ3ZKg</w:t>
              </w:r>
            </w:hyperlink>
          </w:p>
          <w:p w14:paraId="10F21CD8" w14:textId="77777777" w:rsidR="009034E1" w:rsidRPr="00B15723" w:rsidRDefault="00D540B2" w:rsidP="009620AB">
            <w:pPr>
              <w:widowControl w:val="0"/>
              <w:numPr>
                <w:ilvl w:val="0"/>
                <w:numId w:val="73"/>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hyperlink r:id="rId27">
              <w:r w:rsidR="009034E1" w:rsidRPr="00B15723">
                <w:rPr>
                  <w:rFonts w:ascii="Times New Roman" w:eastAsia="Times New Roman" w:hAnsi="Times New Roman" w:cs="Times New Roman"/>
                  <w:szCs w:val="22"/>
                  <w:u w:val="single" w:color="0000FF"/>
                  <w:lang w:bidi="ar-SA"/>
                </w:rPr>
                <w:t>https://www.youtube.com/embed/NtsBzRd7Mcs</w:t>
              </w:r>
            </w:hyperlink>
          </w:p>
          <w:p w14:paraId="334955C6" w14:textId="77777777" w:rsidR="009034E1" w:rsidRPr="00B15723" w:rsidRDefault="00D540B2" w:rsidP="009620AB">
            <w:pPr>
              <w:widowControl w:val="0"/>
              <w:numPr>
                <w:ilvl w:val="0"/>
                <w:numId w:val="73"/>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hyperlink r:id="rId28">
              <w:r w:rsidR="009034E1" w:rsidRPr="00B15723">
                <w:rPr>
                  <w:rFonts w:ascii="Times New Roman" w:eastAsia="Times New Roman" w:hAnsi="Times New Roman" w:cs="Times New Roman"/>
                  <w:szCs w:val="22"/>
                  <w:u w:val="single" w:color="0000FF"/>
                  <w:lang w:bidi="ar-SA"/>
                </w:rPr>
                <w:t>https://www.youtube.com/embed/ReOOYnIj2mI</w:t>
              </w:r>
            </w:hyperlink>
          </w:p>
          <w:p w14:paraId="1F6C5576" w14:textId="77777777" w:rsidR="009034E1" w:rsidRPr="00B15723" w:rsidRDefault="00D540B2" w:rsidP="009620AB">
            <w:pPr>
              <w:widowControl w:val="0"/>
              <w:numPr>
                <w:ilvl w:val="0"/>
                <w:numId w:val="73"/>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hyperlink r:id="rId29">
              <w:r w:rsidR="009034E1" w:rsidRPr="00B15723">
                <w:rPr>
                  <w:rFonts w:ascii="Times New Roman" w:eastAsia="Times New Roman" w:hAnsi="Times New Roman" w:cs="Times New Roman"/>
                  <w:szCs w:val="22"/>
                  <w:u w:val="single" w:color="0000FF"/>
                  <w:lang w:bidi="ar-SA"/>
                </w:rPr>
                <w:t>https://www.youtube.com/embed/oA78Lh7RGy4</w:t>
              </w:r>
            </w:hyperlink>
          </w:p>
          <w:p w14:paraId="1A17631D" w14:textId="77777777" w:rsidR="009034E1" w:rsidRPr="00B15723" w:rsidRDefault="00D540B2" w:rsidP="009620AB">
            <w:pPr>
              <w:widowControl w:val="0"/>
              <w:numPr>
                <w:ilvl w:val="0"/>
                <w:numId w:val="73"/>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hyperlink r:id="rId30">
              <w:r w:rsidR="009034E1" w:rsidRPr="00B15723">
                <w:rPr>
                  <w:rFonts w:ascii="Times New Roman" w:eastAsia="Times New Roman" w:hAnsi="Times New Roman" w:cs="Times New Roman"/>
                  <w:szCs w:val="22"/>
                  <w:u w:val="single" w:color="0000FF"/>
                  <w:lang w:bidi="ar-SA"/>
                </w:rPr>
                <w:t>https://www.youtube.com/embed/ajmt0BLnI14</w:t>
              </w:r>
            </w:hyperlink>
          </w:p>
        </w:tc>
      </w:tr>
      <w:tr w:rsidR="00D00D04" w:rsidRPr="00B15723" w14:paraId="1ACF6600" w14:textId="77777777" w:rsidTr="00314A2E">
        <w:trPr>
          <w:trHeight w:val="622"/>
        </w:trPr>
        <w:tc>
          <w:tcPr>
            <w:tcW w:w="9533" w:type="dxa"/>
            <w:gridSpan w:val="6"/>
          </w:tcPr>
          <w:p w14:paraId="1A17C69D" w14:textId="77777777" w:rsidR="009034E1" w:rsidRPr="00B15723" w:rsidRDefault="009034E1" w:rsidP="00314A2E">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This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course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opted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 elective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 students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 following subjects:</w:t>
            </w:r>
          </w:p>
          <w:p w14:paraId="1D2B224B" w14:textId="77777777" w:rsidR="009034E1" w:rsidRPr="00B15723" w:rsidRDefault="009034E1" w:rsidP="00314A2E">
            <w:pPr>
              <w:widowControl w:val="0"/>
              <w:autoSpaceDE w:val="0"/>
              <w:autoSpaceDN w:val="0"/>
              <w:spacing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Open</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to all</w:t>
            </w:r>
          </w:p>
        </w:tc>
      </w:tr>
      <w:tr w:rsidR="00D00D04" w:rsidRPr="00B15723" w14:paraId="41974305" w14:textId="77777777" w:rsidTr="009034E1">
        <w:trPr>
          <w:trHeight w:val="1135"/>
        </w:trPr>
        <w:tc>
          <w:tcPr>
            <w:tcW w:w="9533" w:type="dxa"/>
            <w:gridSpan w:val="6"/>
          </w:tcPr>
          <w:p w14:paraId="2188BDCE" w14:textId="77777777" w:rsidR="009034E1" w:rsidRPr="00B15723" w:rsidRDefault="009034E1" w:rsidP="009620AB">
            <w:pPr>
              <w:widowControl w:val="0"/>
              <w:autoSpaceDE w:val="0"/>
              <w:autoSpaceDN w:val="0"/>
              <w:spacing w:before="30"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Suggested</w:t>
            </w:r>
            <w:r w:rsidRPr="00B15723">
              <w:rPr>
                <w:rFonts w:ascii="Times New Roman" w:eastAsia="Times New Roman" w:hAnsi="Times New Roman" w:cs="Times New Roman"/>
                <w:b/>
                <w:spacing w:val="35"/>
                <w:szCs w:val="22"/>
                <w:lang w:bidi="ar-SA"/>
              </w:rPr>
              <w:t xml:space="preserve"> </w:t>
            </w:r>
            <w:r w:rsidRPr="00B15723">
              <w:rPr>
                <w:rFonts w:ascii="Times New Roman" w:eastAsia="Times New Roman" w:hAnsi="Times New Roman" w:cs="Times New Roman"/>
                <w:b/>
                <w:szCs w:val="22"/>
                <w:lang w:bidi="ar-SA"/>
              </w:rPr>
              <w:t>Continuous</w:t>
            </w:r>
            <w:r w:rsidRPr="00B15723">
              <w:rPr>
                <w:rFonts w:ascii="Times New Roman" w:eastAsia="Times New Roman" w:hAnsi="Times New Roman" w:cs="Times New Roman"/>
                <w:b/>
                <w:spacing w:val="37"/>
                <w:szCs w:val="22"/>
                <w:lang w:bidi="ar-SA"/>
              </w:rPr>
              <w:t xml:space="preserve"> </w:t>
            </w:r>
            <w:r w:rsidRPr="00B15723">
              <w:rPr>
                <w:rFonts w:ascii="Times New Roman" w:eastAsia="Times New Roman" w:hAnsi="Times New Roman" w:cs="Times New Roman"/>
                <w:b/>
                <w:szCs w:val="22"/>
                <w:lang w:bidi="ar-SA"/>
              </w:rPr>
              <w:t>Evaluation</w:t>
            </w:r>
            <w:r w:rsidRPr="00B15723">
              <w:rPr>
                <w:rFonts w:ascii="Times New Roman" w:eastAsia="Times New Roman" w:hAnsi="Times New Roman" w:cs="Times New Roman"/>
                <w:b/>
                <w:spacing w:val="35"/>
                <w:szCs w:val="22"/>
                <w:lang w:bidi="ar-SA"/>
              </w:rPr>
              <w:t xml:space="preserve"> </w:t>
            </w:r>
            <w:r w:rsidRPr="00B15723">
              <w:rPr>
                <w:rFonts w:ascii="Times New Roman" w:eastAsia="Times New Roman" w:hAnsi="Times New Roman" w:cs="Times New Roman"/>
                <w:b/>
                <w:szCs w:val="22"/>
                <w:lang w:bidi="ar-SA"/>
              </w:rPr>
              <w:t>Methods:</w:t>
            </w:r>
          </w:p>
          <w:p w14:paraId="15E65D55" w14:textId="77777777" w:rsidR="009034E1" w:rsidRPr="00B15723" w:rsidRDefault="009034E1" w:rsidP="009620AB">
            <w:pPr>
              <w:widowControl w:val="0"/>
              <w:autoSpaceDE w:val="0"/>
              <w:autoSpaceDN w:val="0"/>
              <w:spacing w:before="82" w:after="0" w:line="312" w:lineRule="auto"/>
              <w:ind w:right="164"/>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Continuous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Internal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Evaluation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shall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based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on Project/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Assignment</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Internal</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Class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Test.</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marks shall be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as follows:</w:t>
            </w:r>
          </w:p>
        </w:tc>
      </w:tr>
      <w:tr w:rsidR="00D00D04" w:rsidRPr="00B15723" w14:paraId="7665DC88" w14:textId="77777777" w:rsidTr="009034E1">
        <w:trPr>
          <w:trHeight w:val="489"/>
        </w:trPr>
        <w:tc>
          <w:tcPr>
            <w:tcW w:w="4995" w:type="dxa"/>
            <w:gridSpan w:val="4"/>
          </w:tcPr>
          <w:p w14:paraId="62F2F90C" w14:textId="77777777" w:rsidR="009034E1" w:rsidRPr="00B15723" w:rsidRDefault="009034E1" w:rsidP="009620AB">
            <w:pPr>
              <w:widowControl w:val="0"/>
              <w:autoSpaceDE w:val="0"/>
              <w:autoSpaceDN w:val="0"/>
              <w:spacing w:before="28"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Project/Assignment</w:t>
            </w:r>
          </w:p>
        </w:tc>
        <w:tc>
          <w:tcPr>
            <w:tcW w:w="4538" w:type="dxa"/>
            <w:gridSpan w:val="2"/>
          </w:tcPr>
          <w:p w14:paraId="1E492039" w14:textId="77777777" w:rsidR="009034E1" w:rsidRPr="00B15723" w:rsidRDefault="009034E1" w:rsidP="009620AB">
            <w:pPr>
              <w:widowControl w:val="0"/>
              <w:autoSpaceDE w:val="0"/>
              <w:autoSpaceDN w:val="0"/>
              <w:spacing w:before="28" w:after="0" w:line="240" w:lineRule="auto"/>
              <w:ind w:right="1885"/>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10</w:t>
            </w:r>
            <w:r w:rsidRPr="00B15723">
              <w:rPr>
                <w:rFonts w:ascii="Times New Roman" w:eastAsia="Times New Roman" w:hAnsi="Times New Roman" w:cs="Times New Roman"/>
                <w:b/>
                <w:spacing w:val="15"/>
                <w:szCs w:val="22"/>
                <w:lang w:bidi="ar-SA"/>
              </w:rPr>
              <w:t xml:space="preserve"> </w:t>
            </w:r>
            <w:r w:rsidRPr="00B15723">
              <w:rPr>
                <w:rFonts w:ascii="Times New Roman" w:eastAsia="Times New Roman" w:hAnsi="Times New Roman" w:cs="Times New Roman"/>
                <w:b/>
                <w:szCs w:val="22"/>
                <w:lang w:bidi="ar-SA"/>
              </w:rPr>
              <w:t>Marks</w:t>
            </w:r>
          </w:p>
        </w:tc>
      </w:tr>
      <w:tr w:rsidR="00D00D04" w:rsidRPr="00B15723" w14:paraId="47ED660F" w14:textId="77777777" w:rsidTr="009034E1">
        <w:trPr>
          <w:trHeight w:val="491"/>
        </w:trPr>
        <w:tc>
          <w:tcPr>
            <w:tcW w:w="4995" w:type="dxa"/>
            <w:gridSpan w:val="4"/>
          </w:tcPr>
          <w:p w14:paraId="3CCA4597" w14:textId="77777777" w:rsidR="009034E1" w:rsidRPr="00B15723" w:rsidRDefault="009034E1" w:rsidP="009620AB">
            <w:pPr>
              <w:widowControl w:val="0"/>
              <w:autoSpaceDE w:val="0"/>
              <w:autoSpaceDN w:val="0"/>
              <w:spacing w:before="27"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Internal</w:t>
            </w:r>
            <w:r w:rsidRPr="00B15723">
              <w:rPr>
                <w:rFonts w:ascii="Times New Roman" w:eastAsia="Times New Roman" w:hAnsi="Times New Roman" w:cs="Times New Roman"/>
                <w:b/>
                <w:spacing w:val="20"/>
                <w:szCs w:val="22"/>
                <w:lang w:bidi="ar-SA"/>
              </w:rPr>
              <w:t xml:space="preserve"> </w:t>
            </w:r>
            <w:r w:rsidRPr="00B15723">
              <w:rPr>
                <w:rFonts w:ascii="Times New Roman" w:eastAsia="Times New Roman" w:hAnsi="Times New Roman" w:cs="Times New Roman"/>
                <w:b/>
                <w:szCs w:val="22"/>
                <w:lang w:bidi="ar-SA"/>
              </w:rPr>
              <w:t>Class</w:t>
            </w:r>
            <w:r w:rsidRPr="00B15723">
              <w:rPr>
                <w:rFonts w:ascii="Times New Roman" w:eastAsia="Times New Roman" w:hAnsi="Times New Roman" w:cs="Times New Roman"/>
                <w:b/>
                <w:spacing w:val="21"/>
                <w:szCs w:val="22"/>
                <w:lang w:bidi="ar-SA"/>
              </w:rPr>
              <w:t xml:space="preserve"> </w:t>
            </w:r>
            <w:r w:rsidRPr="00B15723">
              <w:rPr>
                <w:rFonts w:ascii="Times New Roman" w:eastAsia="Times New Roman" w:hAnsi="Times New Roman" w:cs="Times New Roman"/>
                <w:b/>
                <w:szCs w:val="22"/>
                <w:lang w:bidi="ar-SA"/>
              </w:rPr>
              <w:t>test</w:t>
            </w:r>
          </w:p>
        </w:tc>
        <w:tc>
          <w:tcPr>
            <w:tcW w:w="4538" w:type="dxa"/>
            <w:gridSpan w:val="2"/>
          </w:tcPr>
          <w:p w14:paraId="36DC992F" w14:textId="77777777" w:rsidR="009034E1" w:rsidRPr="00B15723" w:rsidRDefault="009034E1" w:rsidP="009620AB">
            <w:pPr>
              <w:widowControl w:val="0"/>
              <w:autoSpaceDE w:val="0"/>
              <w:autoSpaceDN w:val="0"/>
              <w:spacing w:before="27" w:after="0" w:line="240" w:lineRule="auto"/>
              <w:ind w:right="1885"/>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15</w:t>
            </w:r>
            <w:r w:rsidRPr="00B15723">
              <w:rPr>
                <w:rFonts w:ascii="Times New Roman" w:eastAsia="Times New Roman" w:hAnsi="Times New Roman" w:cs="Times New Roman"/>
                <w:b/>
                <w:spacing w:val="15"/>
                <w:szCs w:val="22"/>
                <w:lang w:bidi="ar-SA"/>
              </w:rPr>
              <w:t xml:space="preserve"> </w:t>
            </w:r>
            <w:r w:rsidRPr="00B15723">
              <w:rPr>
                <w:rFonts w:ascii="Times New Roman" w:eastAsia="Times New Roman" w:hAnsi="Times New Roman" w:cs="Times New Roman"/>
                <w:b/>
                <w:szCs w:val="22"/>
                <w:lang w:bidi="ar-SA"/>
              </w:rPr>
              <w:t>Marks</w:t>
            </w:r>
          </w:p>
        </w:tc>
      </w:tr>
      <w:tr w:rsidR="00D00D04" w:rsidRPr="00B15723" w14:paraId="4EEE6770" w14:textId="77777777" w:rsidTr="009034E1">
        <w:trPr>
          <w:trHeight w:val="491"/>
        </w:trPr>
        <w:tc>
          <w:tcPr>
            <w:tcW w:w="4995" w:type="dxa"/>
            <w:gridSpan w:val="4"/>
            <w:tcBorders>
              <w:top w:val="single" w:sz="2" w:space="0" w:color="000000"/>
              <w:left w:val="single" w:sz="2" w:space="0" w:color="000000"/>
              <w:bottom w:val="single" w:sz="2" w:space="0" w:color="000000"/>
              <w:right w:val="single" w:sz="2" w:space="0" w:color="000000"/>
            </w:tcBorders>
          </w:tcPr>
          <w:p w14:paraId="797119F3" w14:textId="77777777" w:rsidR="009034E1" w:rsidRPr="00B15723" w:rsidRDefault="009034E1" w:rsidP="009620AB">
            <w:pPr>
              <w:widowControl w:val="0"/>
              <w:autoSpaceDE w:val="0"/>
              <w:autoSpaceDN w:val="0"/>
              <w:spacing w:before="27"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Course prerequisites:</w:t>
            </w:r>
          </w:p>
        </w:tc>
        <w:tc>
          <w:tcPr>
            <w:tcW w:w="4538" w:type="dxa"/>
            <w:gridSpan w:val="2"/>
            <w:tcBorders>
              <w:top w:val="single" w:sz="2" w:space="0" w:color="000000"/>
              <w:left w:val="single" w:sz="2" w:space="0" w:color="000000"/>
              <w:bottom w:val="single" w:sz="2" w:space="0" w:color="000000"/>
              <w:right w:val="single" w:sz="2" w:space="0" w:color="000000"/>
            </w:tcBorders>
          </w:tcPr>
          <w:p w14:paraId="02FD6A94" w14:textId="77777777" w:rsidR="009034E1" w:rsidRPr="00B15723" w:rsidRDefault="009034E1" w:rsidP="009620AB">
            <w:pPr>
              <w:widowControl w:val="0"/>
              <w:autoSpaceDE w:val="0"/>
              <w:autoSpaceDN w:val="0"/>
              <w:spacing w:before="27" w:after="0" w:line="240" w:lineRule="auto"/>
              <w:ind w:right="1885"/>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Open to all</w:t>
            </w:r>
          </w:p>
        </w:tc>
      </w:tr>
      <w:tr w:rsidR="00D00D04" w:rsidRPr="00B15723" w14:paraId="0E9B9F77" w14:textId="77777777" w:rsidTr="009034E1">
        <w:trPr>
          <w:trHeight w:val="561"/>
        </w:trPr>
        <w:tc>
          <w:tcPr>
            <w:tcW w:w="9533" w:type="dxa"/>
            <w:gridSpan w:val="6"/>
          </w:tcPr>
          <w:p w14:paraId="2B030BF5" w14:textId="77777777" w:rsidR="009034E1" w:rsidRPr="00B15723" w:rsidRDefault="009034E1" w:rsidP="009620AB">
            <w:pPr>
              <w:widowControl w:val="0"/>
              <w:autoSpaceDE w:val="0"/>
              <w:autoSpaceDN w:val="0"/>
              <w:spacing w:after="0" w:line="264" w:lineRule="exact"/>
              <w:rPr>
                <w:rFonts w:ascii="Times New Roman" w:eastAsia="Times New Roman" w:hAnsi="Times New Roman" w:cs="Times New Roman"/>
                <w:szCs w:val="22"/>
                <w:lang w:bidi="ar-SA"/>
              </w:rPr>
            </w:pPr>
            <w:r w:rsidRPr="00B15723">
              <w:rPr>
                <w:rFonts w:ascii="Times New Roman" w:eastAsia="Times New Roman" w:hAnsi="Times New Roman" w:cs="Times New Roman"/>
                <w:w w:val="105"/>
                <w:szCs w:val="22"/>
                <w:lang w:bidi="ar-SA"/>
              </w:rPr>
              <w:t>Suggested</w:t>
            </w:r>
            <w:r w:rsidRPr="00B15723">
              <w:rPr>
                <w:rFonts w:ascii="Times New Roman" w:eastAsia="Times New Roman" w:hAnsi="Times New Roman" w:cs="Times New Roman"/>
                <w:spacing w:val="-15"/>
                <w:w w:val="105"/>
                <w:szCs w:val="22"/>
                <w:lang w:bidi="ar-SA"/>
              </w:rPr>
              <w:t xml:space="preserve"> </w:t>
            </w:r>
            <w:r w:rsidRPr="00B15723">
              <w:rPr>
                <w:rFonts w:ascii="Times New Roman" w:eastAsia="Times New Roman" w:hAnsi="Times New Roman" w:cs="Times New Roman"/>
                <w:w w:val="105"/>
                <w:szCs w:val="22"/>
                <w:lang w:bidi="ar-SA"/>
              </w:rPr>
              <w:t>equivalent</w:t>
            </w:r>
            <w:r w:rsidRPr="00B15723">
              <w:rPr>
                <w:rFonts w:ascii="Times New Roman" w:eastAsia="Times New Roman" w:hAnsi="Times New Roman" w:cs="Times New Roman"/>
                <w:spacing w:val="-13"/>
                <w:w w:val="105"/>
                <w:szCs w:val="22"/>
                <w:lang w:bidi="ar-SA"/>
              </w:rPr>
              <w:t xml:space="preserve"> </w:t>
            </w:r>
            <w:r w:rsidRPr="00B15723">
              <w:rPr>
                <w:rFonts w:ascii="Times New Roman" w:eastAsia="Times New Roman" w:hAnsi="Times New Roman" w:cs="Times New Roman"/>
                <w:w w:val="105"/>
                <w:szCs w:val="22"/>
                <w:lang w:bidi="ar-SA"/>
              </w:rPr>
              <w:t>online</w:t>
            </w:r>
            <w:r w:rsidRPr="00B15723">
              <w:rPr>
                <w:rFonts w:ascii="Times New Roman" w:eastAsia="Times New Roman" w:hAnsi="Times New Roman" w:cs="Times New Roman"/>
                <w:spacing w:val="-15"/>
                <w:w w:val="105"/>
                <w:szCs w:val="22"/>
                <w:lang w:bidi="ar-SA"/>
              </w:rPr>
              <w:t xml:space="preserve"> </w:t>
            </w:r>
            <w:r w:rsidRPr="00B15723">
              <w:rPr>
                <w:rFonts w:ascii="Times New Roman" w:eastAsia="Times New Roman" w:hAnsi="Times New Roman" w:cs="Times New Roman"/>
                <w:w w:val="105"/>
                <w:szCs w:val="22"/>
                <w:lang w:bidi="ar-SA"/>
              </w:rPr>
              <w:t>courses:</w:t>
            </w:r>
          </w:p>
          <w:p w14:paraId="2EEE7F6F" w14:textId="77777777" w:rsidR="009034E1" w:rsidRPr="00B15723" w:rsidRDefault="009034E1" w:rsidP="009620AB">
            <w:pPr>
              <w:widowControl w:val="0"/>
              <w:autoSpaceDE w:val="0"/>
              <w:autoSpaceDN w:val="0"/>
              <w:spacing w:after="0" w:line="268" w:lineRule="exact"/>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w:t>
            </w:r>
          </w:p>
        </w:tc>
      </w:tr>
      <w:tr w:rsidR="00D00D04" w:rsidRPr="00B15723" w14:paraId="685F683B" w14:textId="77777777" w:rsidTr="009034E1">
        <w:trPr>
          <w:trHeight w:val="561"/>
        </w:trPr>
        <w:tc>
          <w:tcPr>
            <w:tcW w:w="9533" w:type="dxa"/>
            <w:gridSpan w:val="6"/>
          </w:tcPr>
          <w:p w14:paraId="03415F6B" w14:textId="77777777" w:rsidR="009034E1" w:rsidRPr="00B15723" w:rsidRDefault="009034E1" w:rsidP="009620AB">
            <w:pPr>
              <w:widowControl w:val="0"/>
              <w:autoSpaceDE w:val="0"/>
              <w:autoSpaceDN w:val="0"/>
              <w:spacing w:after="0" w:line="263" w:lineRule="exact"/>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Further</w:t>
            </w:r>
            <w:r w:rsidRPr="00B15723">
              <w:rPr>
                <w:rFonts w:ascii="Times New Roman" w:eastAsia="Times New Roman" w:hAnsi="Times New Roman" w:cs="Times New Roman"/>
                <w:spacing w:val="31"/>
                <w:szCs w:val="22"/>
                <w:lang w:bidi="ar-SA"/>
              </w:rPr>
              <w:t xml:space="preserve"> </w:t>
            </w:r>
            <w:r w:rsidRPr="00B15723">
              <w:rPr>
                <w:rFonts w:ascii="Times New Roman" w:eastAsia="Times New Roman" w:hAnsi="Times New Roman" w:cs="Times New Roman"/>
                <w:szCs w:val="22"/>
                <w:lang w:bidi="ar-SA"/>
              </w:rPr>
              <w:t>Suggestions:</w:t>
            </w:r>
          </w:p>
          <w:p w14:paraId="7DF62E69" w14:textId="77777777" w:rsidR="009034E1" w:rsidRPr="00B15723" w:rsidRDefault="009034E1" w:rsidP="009620AB">
            <w:pPr>
              <w:widowControl w:val="0"/>
              <w:autoSpaceDE w:val="0"/>
              <w:autoSpaceDN w:val="0"/>
              <w:spacing w:after="0" w:line="266" w:lineRule="exact"/>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w:t>
            </w:r>
          </w:p>
        </w:tc>
      </w:tr>
    </w:tbl>
    <w:p w14:paraId="42EB3F66" w14:textId="2A010742" w:rsidR="00451630" w:rsidRPr="00B15723" w:rsidRDefault="00451630" w:rsidP="00451630">
      <w:pPr>
        <w:widowControl w:val="0"/>
        <w:autoSpaceDE w:val="0"/>
        <w:autoSpaceDN w:val="0"/>
        <w:spacing w:before="91" w:after="0" w:line="240" w:lineRule="auto"/>
        <w:ind w:firstLine="720"/>
        <w:rPr>
          <w:rFonts w:ascii="Times New Roman" w:eastAsia="Times New Roman" w:hAnsi="Times New Roman" w:cs="Times New Roman"/>
          <w:b/>
          <w:szCs w:val="22"/>
          <w:lang w:bidi="ar-SA"/>
        </w:rPr>
        <w:sectPr w:rsidR="00451630" w:rsidRPr="00B15723" w:rsidSect="00F8454C">
          <w:pgSz w:w="11930" w:h="16860"/>
          <w:pgMar w:top="1200" w:right="820" w:bottom="900" w:left="820" w:header="730" w:footer="716" w:gutter="0"/>
          <w:cols w:space="720"/>
        </w:sectPr>
      </w:pPr>
      <w:r w:rsidRPr="00B15723">
        <w:rPr>
          <w:rFonts w:ascii="Times New Roman" w:eastAsia="Times New Roman" w:hAnsi="Times New Roman" w:cs="Times New Roman"/>
          <w:b/>
          <w:szCs w:val="22"/>
          <w:lang w:bidi="ar-SA"/>
        </w:rPr>
        <w:t>(Texts</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marked</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b/>
          <w:szCs w:val="22"/>
          <w:lang w:bidi="ar-SA"/>
        </w:rPr>
        <w:t>with *</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b/>
          <w:szCs w:val="22"/>
          <w:lang w:bidi="ar-SA"/>
        </w:rPr>
        <w:t>are</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for</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detailed</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b/>
          <w:szCs w:val="22"/>
          <w:lang w:bidi="ar-SA"/>
        </w:rPr>
        <w:t>stud</w:t>
      </w:r>
      <w:r w:rsidR="005E05AC" w:rsidRPr="00B15723">
        <w:rPr>
          <w:rFonts w:ascii="Times New Roman" w:eastAsia="Times New Roman" w:hAnsi="Times New Roman" w:cs="Times New Roman"/>
          <w:b/>
          <w:szCs w:val="22"/>
          <w:lang w:bidi="ar-SA"/>
        </w:rPr>
        <w:t>y)</w:t>
      </w:r>
    </w:p>
    <w:tbl>
      <w:tblPr>
        <w:tblW w:w="9518" w:type="dxa"/>
        <w:tblInd w:w="-2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32"/>
        <w:gridCol w:w="2285"/>
        <w:gridCol w:w="1238"/>
        <w:gridCol w:w="1451"/>
        <w:gridCol w:w="3212"/>
      </w:tblGrid>
      <w:tr w:rsidR="00D00D04" w:rsidRPr="00B15723" w14:paraId="145BFF9F" w14:textId="77777777" w:rsidTr="00D00D04">
        <w:trPr>
          <w:trHeight w:val="609"/>
        </w:trPr>
        <w:tc>
          <w:tcPr>
            <w:tcW w:w="3617" w:type="dxa"/>
            <w:gridSpan w:val="2"/>
          </w:tcPr>
          <w:p w14:paraId="0E62DAC0" w14:textId="77777777" w:rsidR="00AB76C7" w:rsidRPr="00B15723" w:rsidRDefault="00AB76C7" w:rsidP="00AB76C7">
            <w:pPr>
              <w:widowControl w:val="0"/>
              <w:autoSpaceDE w:val="0"/>
              <w:autoSpaceDN w:val="0"/>
              <w:spacing w:before="28" w:after="0" w:line="240" w:lineRule="auto"/>
              <w:ind w:right="910"/>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lastRenderedPageBreak/>
              <w:t>Programme/Class:</w:t>
            </w:r>
          </w:p>
          <w:p w14:paraId="016EB1D3" w14:textId="77777777" w:rsidR="00AB76C7" w:rsidRPr="00B15723" w:rsidRDefault="00AB76C7" w:rsidP="00AB76C7">
            <w:pPr>
              <w:widowControl w:val="0"/>
              <w:autoSpaceDE w:val="0"/>
              <w:autoSpaceDN w:val="0"/>
              <w:spacing w:after="0" w:line="240" w:lineRule="auto"/>
              <w:ind w:right="908"/>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DIPLOMA</w:t>
            </w:r>
          </w:p>
        </w:tc>
        <w:tc>
          <w:tcPr>
            <w:tcW w:w="2689" w:type="dxa"/>
            <w:gridSpan w:val="2"/>
          </w:tcPr>
          <w:p w14:paraId="0EA8965D" w14:textId="77777777" w:rsidR="00AB76C7" w:rsidRPr="00B15723" w:rsidRDefault="00AB76C7" w:rsidP="00AB76C7">
            <w:pPr>
              <w:widowControl w:val="0"/>
              <w:autoSpaceDE w:val="0"/>
              <w:autoSpaceDN w:val="0"/>
              <w:spacing w:before="28" w:after="0" w:line="240" w:lineRule="auto"/>
              <w:ind w:right="813"/>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Year:</w:t>
            </w:r>
          </w:p>
          <w:p w14:paraId="749D35CA" w14:textId="77777777" w:rsidR="00AB76C7" w:rsidRPr="00B15723" w:rsidRDefault="00AB76C7" w:rsidP="00AB76C7">
            <w:pPr>
              <w:widowControl w:val="0"/>
              <w:autoSpaceDE w:val="0"/>
              <w:autoSpaceDN w:val="0"/>
              <w:spacing w:after="0" w:line="240" w:lineRule="auto"/>
              <w:ind w:right="813"/>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SECOND</w:t>
            </w:r>
          </w:p>
        </w:tc>
        <w:tc>
          <w:tcPr>
            <w:tcW w:w="3212" w:type="dxa"/>
          </w:tcPr>
          <w:p w14:paraId="4E258114" w14:textId="77777777" w:rsidR="00AB76C7" w:rsidRPr="00B15723" w:rsidRDefault="00AB76C7" w:rsidP="00AB76C7">
            <w:pPr>
              <w:widowControl w:val="0"/>
              <w:autoSpaceDE w:val="0"/>
              <w:autoSpaceDN w:val="0"/>
              <w:spacing w:before="28" w:after="0" w:line="240" w:lineRule="auto"/>
              <w:ind w:right="1073"/>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Semester:</w:t>
            </w:r>
          </w:p>
          <w:p w14:paraId="0FD5B3B6" w14:textId="77777777" w:rsidR="00AB76C7" w:rsidRPr="00B15723" w:rsidRDefault="00AB76C7" w:rsidP="00AB76C7">
            <w:pPr>
              <w:widowControl w:val="0"/>
              <w:autoSpaceDE w:val="0"/>
              <w:autoSpaceDN w:val="0"/>
              <w:spacing w:after="0" w:line="240" w:lineRule="auto"/>
              <w:ind w:right="1074"/>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FOURTH</w:t>
            </w:r>
          </w:p>
        </w:tc>
      </w:tr>
      <w:tr w:rsidR="00D00D04" w:rsidRPr="00B15723" w14:paraId="0ED7EBF0" w14:textId="77777777" w:rsidTr="00D00D04">
        <w:trPr>
          <w:trHeight w:val="283"/>
        </w:trPr>
        <w:tc>
          <w:tcPr>
            <w:tcW w:w="9518" w:type="dxa"/>
            <w:gridSpan w:val="5"/>
          </w:tcPr>
          <w:p w14:paraId="0E55DBA4" w14:textId="22B56F50" w:rsidR="00AB76C7" w:rsidRPr="00B15723" w:rsidRDefault="00AE47EF" w:rsidP="00AE47EF">
            <w:pPr>
              <w:widowControl w:val="0"/>
              <w:autoSpaceDE w:val="0"/>
              <w:autoSpaceDN w:val="0"/>
              <w:spacing w:before="28" w:after="0" w:line="240" w:lineRule="auto"/>
              <w:ind w:right="1290"/>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 xml:space="preserve">Subject:    </w:t>
            </w:r>
            <w:r w:rsidR="00AB76C7" w:rsidRPr="00B15723">
              <w:rPr>
                <w:rFonts w:ascii="Times New Roman" w:eastAsia="Times New Roman" w:hAnsi="Times New Roman" w:cs="Times New Roman"/>
                <w:b/>
                <w:szCs w:val="22"/>
                <w:lang w:bidi="ar-SA"/>
              </w:rPr>
              <w:t>ENGLISH</w:t>
            </w:r>
          </w:p>
        </w:tc>
      </w:tr>
      <w:tr w:rsidR="00D00D04" w:rsidRPr="00B15723" w14:paraId="3DDF59E0" w14:textId="77777777" w:rsidTr="00D00D04">
        <w:trPr>
          <w:trHeight w:val="292"/>
        </w:trPr>
        <w:tc>
          <w:tcPr>
            <w:tcW w:w="3617" w:type="dxa"/>
            <w:gridSpan w:val="2"/>
          </w:tcPr>
          <w:p w14:paraId="0C830300" w14:textId="0E37016A" w:rsidR="00AB76C7" w:rsidRPr="00B15723" w:rsidRDefault="00AB76C7" w:rsidP="00AB76C7">
            <w:pPr>
              <w:widowControl w:val="0"/>
              <w:autoSpaceDE w:val="0"/>
              <w:autoSpaceDN w:val="0"/>
              <w:spacing w:before="167"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Course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 xml:space="preserve">Code: - </w:t>
            </w:r>
            <w:r w:rsidR="008D7257">
              <w:rPr>
                <w:rFonts w:ascii="Times New Roman" w:eastAsia="Times New Roman" w:hAnsi="Times New Roman" w:cs="Times New Roman"/>
                <w:b/>
                <w:szCs w:val="22"/>
                <w:lang w:bidi="ar-SA"/>
              </w:rPr>
              <w:t>A040401TODL</w:t>
            </w:r>
          </w:p>
        </w:tc>
        <w:tc>
          <w:tcPr>
            <w:tcW w:w="5901" w:type="dxa"/>
            <w:gridSpan w:val="3"/>
          </w:tcPr>
          <w:p w14:paraId="1834D516" w14:textId="3675EA5D" w:rsidR="00AB76C7" w:rsidRPr="00B15723" w:rsidRDefault="005E05AC" w:rsidP="00AE47EF">
            <w:pPr>
              <w:widowControl w:val="0"/>
              <w:autoSpaceDE w:val="0"/>
              <w:autoSpaceDN w:val="0"/>
              <w:spacing w:before="28" w:after="0" w:line="240" w:lineRule="auto"/>
              <w:ind w:right="1224"/>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 xml:space="preserve">      </w:t>
            </w:r>
            <w:r w:rsidR="00AB76C7" w:rsidRPr="00B15723">
              <w:rPr>
                <w:rFonts w:ascii="Times New Roman" w:eastAsia="Times New Roman" w:hAnsi="Times New Roman" w:cs="Times New Roman"/>
                <w:szCs w:val="22"/>
                <w:lang w:bidi="ar-SA"/>
              </w:rPr>
              <w:t>Course</w:t>
            </w:r>
            <w:r w:rsidR="00AB76C7" w:rsidRPr="00B15723">
              <w:rPr>
                <w:rFonts w:ascii="Times New Roman" w:eastAsia="Times New Roman" w:hAnsi="Times New Roman" w:cs="Times New Roman"/>
                <w:spacing w:val="-2"/>
                <w:szCs w:val="22"/>
                <w:lang w:bidi="ar-SA"/>
              </w:rPr>
              <w:t xml:space="preserve"> </w:t>
            </w:r>
            <w:r w:rsidR="00AB76C7" w:rsidRPr="00B15723">
              <w:rPr>
                <w:rFonts w:ascii="Times New Roman" w:eastAsia="Times New Roman" w:hAnsi="Times New Roman" w:cs="Times New Roman"/>
                <w:szCs w:val="22"/>
                <w:lang w:bidi="ar-SA"/>
              </w:rPr>
              <w:t>Title:</w:t>
            </w:r>
            <w:r w:rsidR="00AE47EF" w:rsidRPr="00B15723">
              <w:rPr>
                <w:rFonts w:ascii="Times New Roman" w:eastAsia="Times New Roman" w:hAnsi="Times New Roman" w:cs="Times New Roman"/>
                <w:szCs w:val="22"/>
                <w:lang w:bidi="ar-SA"/>
              </w:rPr>
              <w:t xml:space="preserve">  </w:t>
            </w:r>
            <w:r w:rsidR="00AB76C7" w:rsidRPr="00B15723">
              <w:rPr>
                <w:rFonts w:ascii="Times New Roman" w:eastAsia="Times New Roman" w:hAnsi="Times New Roman" w:cs="Times New Roman"/>
                <w:b/>
                <w:szCs w:val="22"/>
                <w:lang w:bidi="ar-SA"/>
              </w:rPr>
              <w:t>Indian</w:t>
            </w:r>
            <w:r w:rsidR="00AB76C7" w:rsidRPr="00B15723">
              <w:rPr>
                <w:rFonts w:ascii="Times New Roman" w:eastAsia="Times New Roman" w:hAnsi="Times New Roman" w:cs="Times New Roman"/>
                <w:b/>
                <w:spacing w:val="-3"/>
                <w:szCs w:val="22"/>
                <w:lang w:bidi="ar-SA"/>
              </w:rPr>
              <w:t xml:space="preserve"> </w:t>
            </w:r>
            <w:r w:rsidR="00AB76C7" w:rsidRPr="00B15723">
              <w:rPr>
                <w:rFonts w:ascii="Times New Roman" w:eastAsia="Times New Roman" w:hAnsi="Times New Roman" w:cs="Times New Roman"/>
                <w:b/>
                <w:szCs w:val="22"/>
                <w:lang w:bidi="ar-SA"/>
              </w:rPr>
              <w:t>Literature</w:t>
            </w:r>
            <w:r w:rsidR="00AB76C7" w:rsidRPr="00B15723">
              <w:rPr>
                <w:rFonts w:ascii="Times New Roman" w:eastAsia="Times New Roman" w:hAnsi="Times New Roman" w:cs="Times New Roman"/>
                <w:b/>
                <w:spacing w:val="-3"/>
                <w:szCs w:val="22"/>
                <w:lang w:bidi="ar-SA"/>
              </w:rPr>
              <w:t xml:space="preserve"> </w:t>
            </w:r>
            <w:r w:rsidR="00AB76C7" w:rsidRPr="00B15723">
              <w:rPr>
                <w:rFonts w:ascii="Times New Roman" w:eastAsia="Times New Roman" w:hAnsi="Times New Roman" w:cs="Times New Roman"/>
                <w:b/>
                <w:szCs w:val="22"/>
                <w:lang w:bidi="ar-SA"/>
              </w:rPr>
              <w:t>in Translation</w:t>
            </w:r>
          </w:p>
        </w:tc>
      </w:tr>
      <w:tr w:rsidR="00D00D04" w:rsidRPr="00B15723" w14:paraId="4B493E57" w14:textId="77777777" w:rsidTr="00D00D04">
        <w:trPr>
          <w:trHeight w:val="4000"/>
        </w:trPr>
        <w:tc>
          <w:tcPr>
            <w:tcW w:w="9518" w:type="dxa"/>
            <w:gridSpan w:val="5"/>
          </w:tcPr>
          <w:p w14:paraId="3C87B8A6" w14:textId="77777777" w:rsidR="00AB76C7" w:rsidRPr="00B15723" w:rsidRDefault="00AB76C7" w:rsidP="00AE47EF">
            <w:pPr>
              <w:widowControl w:val="0"/>
              <w:autoSpaceDE w:val="0"/>
              <w:autoSpaceDN w:val="0"/>
              <w:spacing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Course</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b/>
                <w:szCs w:val="22"/>
                <w:lang w:bidi="ar-SA"/>
              </w:rPr>
              <w:t>Outcomes:</w:t>
            </w:r>
          </w:p>
          <w:p w14:paraId="3DC37CB7" w14:textId="77777777" w:rsidR="00AB76C7" w:rsidRPr="00B15723" w:rsidRDefault="00AB76C7" w:rsidP="00AE47EF">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After</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completing</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this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course, 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students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will be able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to:</w:t>
            </w:r>
          </w:p>
          <w:p w14:paraId="0F944C1B" w14:textId="77777777" w:rsidR="00AB76C7" w:rsidRPr="00B15723" w:rsidRDefault="00AB76C7" w:rsidP="00AE47EF">
            <w:pPr>
              <w:widowControl w:val="0"/>
              <w:numPr>
                <w:ilvl w:val="0"/>
                <w:numId w:val="72"/>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Develop</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 comparative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perspective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to</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study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texts</w:t>
            </w:r>
          </w:p>
          <w:p w14:paraId="47385032" w14:textId="77777777" w:rsidR="00AB76C7" w:rsidRPr="00B15723" w:rsidRDefault="00AB76C7" w:rsidP="00AE47EF">
            <w:pPr>
              <w:widowControl w:val="0"/>
              <w:numPr>
                <w:ilvl w:val="0"/>
                <w:numId w:val="72"/>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Understand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history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 translation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various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forms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translations</w:t>
            </w:r>
          </w:p>
          <w:p w14:paraId="56696455" w14:textId="77777777" w:rsidR="00AB76C7" w:rsidRPr="00B15723" w:rsidRDefault="00AB76C7" w:rsidP="00AE47EF">
            <w:pPr>
              <w:widowControl w:val="0"/>
              <w:numPr>
                <w:ilvl w:val="0"/>
                <w:numId w:val="72"/>
              </w:numPr>
              <w:tabs>
                <w:tab w:val="left" w:pos="686"/>
                <w:tab w:val="left" w:pos="687"/>
              </w:tabs>
              <w:autoSpaceDE w:val="0"/>
              <w:autoSpaceDN w:val="0"/>
              <w:spacing w:after="0" w:line="240" w:lineRule="auto"/>
              <w:ind w:right="366"/>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Analyse the translation tools to make use of technology like computer and mobile in the</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process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 translation</w:t>
            </w:r>
          </w:p>
          <w:p w14:paraId="243AE660" w14:textId="77777777" w:rsidR="00AB76C7" w:rsidRPr="00B15723" w:rsidRDefault="00AB76C7" w:rsidP="00AE47EF">
            <w:pPr>
              <w:widowControl w:val="0"/>
              <w:numPr>
                <w:ilvl w:val="0"/>
                <w:numId w:val="72"/>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Attain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accessibility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to</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regional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literary</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forms</w:t>
            </w:r>
          </w:p>
          <w:p w14:paraId="02A4AE05" w14:textId="77777777" w:rsidR="00AB76C7" w:rsidRPr="00B15723" w:rsidRDefault="00AB76C7" w:rsidP="00AE47EF">
            <w:pPr>
              <w:widowControl w:val="0"/>
              <w:numPr>
                <w:ilvl w:val="0"/>
                <w:numId w:val="72"/>
              </w:numPr>
              <w:tabs>
                <w:tab w:val="left" w:pos="686"/>
                <w:tab w:val="left" w:pos="687"/>
              </w:tabs>
              <w:autoSpaceDE w:val="0"/>
              <w:autoSpaceDN w:val="0"/>
              <w:spacing w:after="0" w:line="240" w:lineRule="auto"/>
              <w:ind w:right="1138"/>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Contextualize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texts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Jaishankar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Prasad, Amrita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Pritam,</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Tagore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their</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respective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social and cultural milieu</w:t>
            </w:r>
          </w:p>
          <w:p w14:paraId="02B4B1B0" w14:textId="77777777" w:rsidR="00AB76C7" w:rsidRPr="00B15723" w:rsidRDefault="00AB76C7" w:rsidP="00AE47EF">
            <w:pPr>
              <w:widowControl w:val="0"/>
              <w:numPr>
                <w:ilvl w:val="0"/>
                <w:numId w:val="72"/>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Develop</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insight into 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philosophy 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Kabir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through his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verses</w:t>
            </w:r>
          </w:p>
          <w:p w14:paraId="6911656F" w14:textId="77777777" w:rsidR="00AB76C7" w:rsidRPr="00B15723" w:rsidRDefault="00AB76C7" w:rsidP="00AE47EF">
            <w:pPr>
              <w:widowControl w:val="0"/>
              <w:numPr>
                <w:ilvl w:val="0"/>
                <w:numId w:val="72"/>
              </w:numPr>
              <w:tabs>
                <w:tab w:val="left" w:pos="686"/>
                <w:tab w:val="left" w:pos="687"/>
              </w:tabs>
              <w:autoSpaceDE w:val="0"/>
              <w:autoSpaceDN w:val="0"/>
              <w:spacing w:after="0" w:line="240" w:lineRule="auto"/>
              <w:ind w:right="415"/>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Gain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historical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vision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partition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trauma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 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contemporary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issues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tribal</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people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through the writings 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Bhisham Sahni and Mahasweta Devi</w:t>
            </w:r>
          </w:p>
          <w:p w14:paraId="5B6D4283" w14:textId="77777777" w:rsidR="00AB76C7" w:rsidRPr="00B15723" w:rsidRDefault="00AB76C7" w:rsidP="00AE47EF">
            <w:pPr>
              <w:widowControl w:val="0"/>
              <w:numPr>
                <w:ilvl w:val="0"/>
                <w:numId w:val="72"/>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Develop</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insight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about Indian familial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conflicts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social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evils</w:t>
            </w:r>
          </w:p>
          <w:p w14:paraId="099D8312" w14:textId="77777777" w:rsidR="00AB76C7" w:rsidRPr="00B15723" w:rsidRDefault="00AB76C7" w:rsidP="00AE47EF">
            <w:pPr>
              <w:widowControl w:val="0"/>
              <w:numPr>
                <w:ilvl w:val="0"/>
                <w:numId w:val="72"/>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Enhance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job</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opportBlockies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fostering</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translation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skills</w:t>
            </w:r>
          </w:p>
          <w:p w14:paraId="7AB9F718" w14:textId="77777777" w:rsidR="00AB76C7" w:rsidRPr="00B15723" w:rsidRDefault="00AB76C7" w:rsidP="00AE47EF">
            <w:pPr>
              <w:widowControl w:val="0"/>
              <w:numPr>
                <w:ilvl w:val="0"/>
                <w:numId w:val="72"/>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Understand Indian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consciousness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review</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past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through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translated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texts</w:t>
            </w:r>
          </w:p>
        </w:tc>
      </w:tr>
      <w:tr w:rsidR="00D00D04" w:rsidRPr="00B15723" w14:paraId="0C1C6EB5" w14:textId="77777777" w:rsidTr="00D00D04">
        <w:trPr>
          <w:trHeight w:val="355"/>
        </w:trPr>
        <w:tc>
          <w:tcPr>
            <w:tcW w:w="4855" w:type="dxa"/>
            <w:gridSpan w:val="3"/>
          </w:tcPr>
          <w:p w14:paraId="53E97BBA" w14:textId="77777777" w:rsidR="00AB76C7" w:rsidRPr="00B15723" w:rsidRDefault="00AB76C7" w:rsidP="00AB76C7">
            <w:pPr>
              <w:widowControl w:val="0"/>
              <w:autoSpaceDE w:val="0"/>
              <w:autoSpaceDN w:val="0"/>
              <w:spacing w:before="104" w:after="0" w:line="240" w:lineRule="auto"/>
              <w:ind w:right="1932"/>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 xml:space="preserve">Credits: </w:t>
            </w:r>
            <w:r w:rsidRPr="00B15723">
              <w:rPr>
                <w:rFonts w:ascii="Times New Roman" w:eastAsia="Times New Roman" w:hAnsi="Times New Roman" w:cs="Times New Roman"/>
                <w:b/>
                <w:szCs w:val="22"/>
                <w:lang w:bidi="ar-SA"/>
              </w:rPr>
              <w:t>06</w:t>
            </w:r>
          </w:p>
        </w:tc>
        <w:tc>
          <w:tcPr>
            <w:tcW w:w="4663" w:type="dxa"/>
            <w:gridSpan w:val="2"/>
          </w:tcPr>
          <w:p w14:paraId="3F3C6C88" w14:textId="77777777" w:rsidR="00AB76C7" w:rsidRPr="00B15723" w:rsidRDefault="00AB76C7" w:rsidP="00AB76C7">
            <w:pPr>
              <w:widowControl w:val="0"/>
              <w:autoSpaceDE w:val="0"/>
              <w:autoSpaceDN w:val="0"/>
              <w:spacing w:before="104"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Paper:</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b/>
                <w:szCs w:val="22"/>
                <w:lang w:bidi="ar-SA"/>
              </w:rPr>
              <w:t>Core</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Compulsory</w:t>
            </w:r>
          </w:p>
        </w:tc>
      </w:tr>
      <w:tr w:rsidR="00D00D04" w:rsidRPr="00B15723" w14:paraId="14D610B8" w14:textId="77777777" w:rsidTr="00D00D04">
        <w:trPr>
          <w:trHeight w:val="445"/>
        </w:trPr>
        <w:tc>
          <w:tcPr>
            <w:tcW w:w="4855" w:type="dxa"/>
            <w:gridSpan w:val="3"/>
          </w:tcPr>
          <w:p w14:paraId="39CFCC4D" w14:textId="77777777" w:rsidR="00AB76C7" w:rsidRPr="00B15723" w:rsidRDefault="00AB76C7" w:rsidP="00AB76C7">
            <w:pPr>
              <w:widowControl w:val="0"/>
              <w:autoSpaceDE w:val="0"/>
              <w:autoSpaceDN w:val="0"/>
              <w:spacing w:before="107"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Max.</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Marks: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b/>
                <w:szCs w:val="22"/>
                <w:lang w:bidi="ar-SA"/>
              </w:rPr>
              <w:t>25+75</w:t>
            </w:r>
          </w:p>
        </w:tc>
        <w:tc>
          <w:tcPr>
            <w:tcW w:w="4663" w:type="dxa"/>
            <w:gridSpan w:val="2"/>
          </w:tcPr>
          <w:p w14:paraId="73DD88CD" w14:textId="77777777" w:rsidR="00AB76C7" w:rsidRPr="00B15723" w:rsidRDefault="00AB76C7" w:rsidP="00AB76C7">
            <w:pPr>
              <w:widowControl w:val="0"/>
              <w:autoSpaceDE w:val="0"/>
              <w:autoSpaceDN w:val="0"/>
              <w:spacing w:before="107"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Min.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Pass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Marks: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b/>
                <w:szCs w:val="22"/>
                <w:lang w:bidi="ar-SA"/>
              </w:rPr>
              <w:t>………</w:t>
            </w:r>
          </w:p>
        </w:tc>
      </w:tr>
      <w:tr w:rsidR="00D00D04" w:rsidRPr="00B15723" w14:paraId="499692BC" w14:textId="77777777" w:rsidTr="00D00D04">
        <w:trPr>
          <w:trHeight w:val="355"/>
        </w:trPr>
        <w:tc>
          <w:tcPr>
            <w:tcW w:w="9518" w:type="dxa"/>
            <w:gridSpan w:val="5"/>
          </w:tcPr>
          <w:p w14:paraId="734C1A37" w14:textId="77777777" w:rsidR="00AB76C7" w:rsidRPr="00B15723" w:rsidRDefault="00AB76C7" w:rsidP="00AB76C7">
            <w:pPr>
              <w:widowControl w:val="0"/>
              <w:autoSpaceDE w:val="0"/>
              <w:autoSpaceDN w:val="0"/>
              <w:spacing w:before="107" w:after="0" w:line="240" w:lineRule="auto"/>
              <w:ind w:right="1569"/>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Total</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No.</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Lectures-Tutorials-Practical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hours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per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 xml:space="preserve">week): </w:t>
            </w:r>
            <w:r w:rsidRPr="00B15723">
              <w:rPr>
                <w:rFonts w:ascii="Times New Roman" w:eastAsia="Times New Roman" w:hAnsi="Times New Roman" w:cs="Times New Roman"/>
                <w:b/>
                <w:szCs w:val="22"/>
                <w:lang w:bidi="ar-SA"/>
              </w:rPr>
              <w:t>6-0-0</w:t>
            </w:r>
            <w:r w:rsidRPr="00B15723">
              <w:rPr>
                <w:rFonts w:ascii="Times New Roman" w:eastAsia="Times New Roman" w:hAnsi="Times New Roman" w:cs="Times New Roman"/>
                <w:szCs w:val="22"/>
                <w:lang w:bidi="ar-SA"/>
              </w:rPr>
              <w:t>.</w:t>
            </w:r>
          </w:p>
        </w:tc>
      </w:tr>
      <w:tr w:rsidR="00D00D04" w:rsidRPr="00B15723" w14:paraId="344B0E89" w14:textId="77777777" w:rsidTr="00D00D04">
        <w:trPr>
          <w:trHeight w:val="445"/>
        </w:trPr>
        <w:tc>
          <w:tcPr>
            <w:tcW w:w="1332" w:type="dxa"/>
          </w:tcPr>
          <w:p w14:paraId="30881FB9" w14:textId="77777777" w:rsidR="00314A2E" w:rsidRPr="00B15723" w:rsidRDefault="00314A2E"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Block</w:t>
            </w:r>
          </w:p>
        </w:tc>
        <w:tc>
          <w:tcPr>
            <w:tcW w:w="8186" w:type="dxa"/>
            <w:gridSpan w:val="4"/>
          </w:tcPr>
          <w:p w14:paraId="36E6189D" w14:textId="298362FF" w:rsidR="00314A2E" w:rsidRPr="00B15723" w:rsidRDefault="00314A2E" w:rsidP="00314A2E">
            <w:pPr>
              <w:widowControl w:val="0"/>
              <w:autoSpaceDE w:val="0"/>
              <w:autoSpaceDN w:val="0"/>
              <w:spacing w:before="30" w:after="0" w:line="240" w:lineRule="auto"/>
              <w:ind w:right="252"/>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Unit</w:t>
            </w:r>
          </w:p>
        </w:tc>
      </w:tr>
      <w:tr w:rsidR="00D00D04" w:rsidRPr="00B15723" w14:paraId="51233CE1" w14:textId="77777777" w:rsidTr="00D00D04">
        <w:trPr>
          <w:trHeight w:val="1162"/>
        </w:trPr>
        <w:tc>
          <w:tcPr>
            <w:tcW w:w="1332" w:type="dxa"/>
          </w:tcPr>
          <w:p w14:paraId="3E796CE5" w14:textId="77777777" w:rsidR="00314A2E" w:rsidRPr="00B15723" w:rsidRDefault="00314A2E"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p>
          <w:p w14:paraId="53535FD6" w14:textId="77777777" w:rsidR="00314A2E" w:rsidRPr="00B15723" w:rsidRDefault="00314A2E"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I</w:t>
            </w:r>
          </w:p>
          <w:p w14:paraId="40907BFE" w14:textId="77777777" w:rsidR="00314A2E" w:rsidRPr="00B15723" w:rsidRDefault="00314A2E"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Introduction to Translation</w:t>
            </w:r>
          </w:p>
        </w:tc>
        <w:tc>
          <w:tcPr>
            <w:tcW w:w="8186" w:type="dxa"/>
            <w:gridSpan w:val="4"/>
          </w:tcPr>
          <w:p w14:paraId="310F6447" w14:textId="77777777" w:rsidR="00314A2E" w:rsidRPr="00B15723" w:rsidRDefault="00314A2E" w:rsidP="00AB76C7">
            <w:pPr>
              <w:widowControl w:val="0"/>
              <w:tabs>
                <w:tab w:val="left" w:pos="521"/>
              </w:tabs>
              <w:autoSpaceDE w:val="0"/>
              <w:autoSpaceDN w:val="0"/>
              <w:spacing w:before="28" w:after="0" w:line="240" w:lineRule="auto"/>
              <w:ind w:right="481"/>
              <w:rPr>
                <w:rFonts w:ascii="Times New Roman" w:eastAsia="Times New Roman" w:hAnsi="Times New Roman" w:cs="Times New Roman"/>
                <w:szCs w:val="22"/>
                <w:lang w:bidi="ar-SA"/>
              </w:rPr>
            </w:pPr>
            <w:r w:rsidRPr="00B15723">
              <w:rPr>
                <w:rFonts w:ascii="Times New Roman" w:eastAsia="Times New Roman" w:hAnsi="Times New Roman" w:cs="Times New Roman"/>
                <w:b/>
                <w:bCs/>
                <w:szCs w:val="22"/>
                <w:lang w:bidi="ar-SA"/>
              </w:rPr>
              <w:t>Unit 1. Introducing Translation</w:t>
            </w:r>
            <w:r w:rsidRPr="00B15723">
              <w:rPr>
                <w:rFonts w:ascii="Times New Roman" w:eastAsia="Times New Roman" w:hAnsi="Times New Roman" w:cs="Times New Roman"/>
                <w:szCs w:val="22"/>
                <w:lang w:bidi="ar-SA"/>
              </w:rPr>
              <w:t>: A Brief History and Significance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Translation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Multilinguistic</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Multicultural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 xml:space="preserve">Society </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like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India</w:t>
            </w:r>
          </w:p>
          <w:p w14:paraId="3686CA97" w14:textId="77777777" w:rsidR="00314A2E" w:rsidRPr="00B15723" w:rsidRDefault="00314A2E" w:rsidP="00AB76C7">
            <w:pPr>
              <w:widowControl w:val="0"/>
              <w:tabs>
                <w:tab w:val="left" w:pos="521"/>
              </w:tabs>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b/>
                <w:bCs/>
                <w:szCs w:val="22"/>
                <w:lang w:bidi="ar-SA"/>
              </w:rPr>
              <w:t>Unit 2.</w:t>
            </w:r>
            <w:r w:rsidRPr="00B15723">
              <w:rPr>
                <w:rFonts w:ascii="Times New Roman" w:eastAsia="Times New Roman" w:hAnsi="Times New Roman" w:cs="Times New Roman"/>
                <w:szCs w:val="22"/>
                <w:lang w:bidi="ar-SA"/>
              </w:rPr>
              <w:t xml:space="preserve"> Literal</w:t>
            </w:r>
            <w:r w:rsidRPr="00B15723">
              <w:rPr>
                <w:rFonts w:ascii="Times New Roman" w:eastAsia="Times New Roman" w:hAnsi="Times New Roman" w:cs="Times New Roman"/>
                <w:spacing w:val="28"/>
                <w:szCs w:val="22"/>
                <w:lang w:bidi="ar-SA"/>
              </w:rPr>
              <w:t xml:space="preserve"> </w:t>
            </w:r>
            <w:r w:rsidRPr="00B15723">
              <w:rPr>
                <w:rFonts w:ascii="Times New Roman" w:eastAsia="Times New Roman" w:hAnsi="Times New Roman" w:cs="Times New Roman"/>
                <w:szCs w:val="22"/>
                <w:lang w:bidi="ar-SA"/>
              </w:rPr>
              <w:t>translation</w:t>
            </w:r>
            <w:r w:rsidRPr="00B15723">
              <w:rPr>
                <w:rFonts w:ascii="Times New Roman" w:eastAsia="Times New Roman" w:hAnsi="Times New Roman" w:cs="Times New Roman"/>
                <w:spacing w:val="27"/>
                <w:szCs w:val="22"/>
                <w:lang w:bidi="ar-SA"/>
              </w:rPr>
              <w:t xml:space="preserve"> </w:t>
            </w:r>
            <w:r w:rsidRPr="00B15723">
              <w:rPr>
                <w:rFonts w:ascii="Times New Roman" w:eastAsia="Times New Roman" w:hAnsi="Times New Roman" w:cs="Times New Roman"/>
                <w:szCs w:val="22"/>
                <w:lang w:bidi="ar-SA"/>
              </w:rPr>
              <w:t>Versus</w:t>
            </w:r>
            <w:r w:rsidRPr="00B15723">
              <w:rPr>
                <w:rFonts w:ascii="Times New Roman" w:eastAsia="Times New Roman" w:hAnsi="Times New Roman" w:cs="Times New Roman"/>
                <w:spacing w:val="27"/>
                <w:szCs w:val="22"/>
                <w:lang w:bidi="ar-SA"/>
              </w:rPr>
              <w:t xml:space="preserve"> </w:t>
            </w:r>
            <w:r w:rsidRPr="00B15723">
              <w:rPr>
                <w:rFonts w:ascii="Times New Roman" w:eastAsia="Times New Roman" w:hAnsi="Times New Roman" w:cs="Times New Roman"/>
                <w:szCs w:val="22"/>
                <w:lang w:bidi="ar-SA"/>
              </w:rPr>
              <w:t>Free</w:t>
            </w:r>
            <w:r w:rsidRPr="00B15723">
              <w:rPr>
                <w:rFonts w:ascii="Times New Roman" w:eastAsia="Times New Roman" w:hAnsi="Times New Roman" w:cs="Times New Roman"/>
                <w:spacing w:val="24"/>
                <w:szCs w:val="22"/>
                <w:lang w:bidi="ar-SA"/>
              </w:rPr>
              <w:t xml:space="preserve"> </w:t>
            </w:r>
            <w:r w:rsidRPr="00B15723">
              <w:rPr>
                <w:rFonts w:ascii="Times New Roman" w:eastAsia="Times New Roman" w:hAnsi="Times New Roman" w:cs="Times New Roman"/>
                <w:szCs w:val="22"/>
                <w:lang w:bidi="ar-SA"/>
              </w:rPr>
              <w:t>translation</w:t>
            </w:r>
          </w:p>
          <w:p w14:paraId="5581017F" w14:textId="4AE91B26" w:rsidR="00314A2E" w:rsidRPr="00B15723" w:rsidRDefault="00314A2E" w:rsidP="00314A2E">
            <w:pPr>
              <w:widowControl w:val="0"/>
              <w:autoSpaceDE w:val="0"/>
              <w:autoSpaceDN w:val="0"/>
              <w:spacing w:after="0" w:line="240" w:lineRule="auto"/>
              <w:ind w:right="574"/>
              <w:rPr>
                <w:rFonts w:ascii="Times New Roman" w:eastAsia="Times New Roman" w:hAnsi="Times New Roman" w:cs="Times New Roman"/>
                <w:b/>
                <w:szCs w:val="22"/>
                <w:lang w:bidi="ar-SA"/>
              </w:rPr>
            </w:pPr>
            <w:r w:rsidRPr="00B15723">
              <w:rPr>
                <w:rFonts w:ascii="Times New Roman" w:eastAsia="Times New Roman" w:hAnsi="Times New Roman" w:cs="Times New Roman"/>
                <w:b/>
                <w:bCs/>
                <w:szCs w:val="22"/>
                <w:lang w:bidi="ar-SA"/>
              </w:rPr>
              <w:t xml:space="preserve">Unit 3. </w:t>
            </w:r>
            <w:r w:rsidRPr="00B15723">
              <w:rPr>
                <w:rFonts w:ascii="Times New Roman" w:eastAsia="Times New Roman" w:hAnsi="Times New Roman" w:cs="Times New Roman"/>
                <w:szCs w:val="22"/>
                <w:lang w:bidi="ar-SA"/>
              </w:rPr>
              <w:t>Using Tools of Technology for Translation: Computer / Mobile</w:t>
            </w:r>
            <w:r w:rsidRPr="00B15723">
              <w:rPr>
                <w:rFonts w:ascii="Times New Roman" w:eastAsia="Times New Roman" w:hAnsi="Times New Roman" w:cs="Times New Roman"/>
                <w:spacing w:val="-58"/>
                <w:szCs w:val="22"/>
                <w:lang w:bidi="ar-SA"/>
              </w:rPr>
              <w:t xml:space="preserve"> </w:t>
            </w:r>
            <w:r w:rsidRPr="00B15723">
              <w:rPr>
                <w:rFonts w:ascii="Times New Roman" w:eastAsia="Times New Roman" w:hAnsi="Times New Roman" w:cs="Times New Roman"/>
                <w:szCs w:val="22"/>
                <w:lang w:bidi="ar-SA"/>
              </w:rPr>
              <w:t>Translation, Software or Translating Different Kinds of Texts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with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Differing</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Levels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Complexity 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for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Transliteration</w:t>
            </w:r>
          </w:p>
        </w:tc>
      </w:tr>
      <w:tr w:rsidR="00D00D04" w:rsidRPr="00B15723" w14:paraId="3DEC3C33" w14:textId="77777777" w:rsidTr="00D00D04">
        <w:trPr>
          <w:trHeight w:val="1615"/>
        </w:trPr>
        <w:tc>
          <w:tcPr>
            <w:tcW w:w="1332" w:type="dxa"/>
          </w:tcPr>
          <w:p w14:paraId="4FE3521D" w14:textId="77777777" w:rsidR="00314A2E" w:rsidRPr="00B15723" w:rsidRDefault="00314A2E" w:rsidP="00AB76C7">
            <w:pPr>
              <w:widowControl w:val="0"/>
              <w:autoSpaceDE w:val="0"/>
              <w:autoSpaceDN w:val="0"/>
              <w:spacing w:before="6" w:after="0" w:line="240" w:lineRule="auto"/>
              <w:ind w:right="5"/>
              <w:jc w:val="center"/>
              <w:rPr>
                <w:rFonts w:ascii="Times New Roman" w:eastAsia="Times New Roman" w:hAnsi="Times New Roman" w:cs="Times New Roman"/>
                <w:b/>
                <w:w w:val="97"/>
                <w:szCs w:val="22"/>
                <w:lang w:bidi="ar-SA"/>
              </w:rPr>
            </w:pPr>
          </w:p>
          <w:p w14:paraId="5ED1FC39" w14:textId="77777777" w:rsidR="00314A2E" w:rsidRPr="00B15723" w:rsidRDefault="00314A2E"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II</w:t>
            </w:r>
          </w:p>
          <w:p w14:paraId="38C600CE" w14:textId="77777777" w:rsidR="00314A2E" w:rsidRPr="00B15723" w:rsidRDefault="00314A2E"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Translated Fiction</w:t>
            </w:r>
          </w:p>
        </w:tc>
        <w:tc>
          <w:tcPr>
            <w:tcW w:w="8186" w:type="dxa"/>
            <w:gridSpan w:val="4"/>
          </w:tcPr>
          <w:p w14:paraId="76CE4DE4" w14:textId="77777777" w:rsidR="00314A2E" w:rsidRPr="00B15723" w:rsidRDefault="00314A2E" w:rsidP="00AB76C7">
            <w:pPr>
              <w:widowControl w:val="0"/>
              <w:autoSpaceDE w:val="0"/>
              <w:autoSpaceDN w:val="0"/>
              <w:spacing w:after="0" w:line="240" w:lineRule="auto"/>
              <w:ind w:right="1649"/>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1. </w:t>
            </w:r>
            <w:r w:rsidRPr="00B15723">
              <w:rPr>
                <w:rFonts w:ascii="Times New Roman" w:eastAsia="Times New Roman" w:hAnsi="Times New Roman" w:cs="Times New Roman"/>
                <w:szCs w:val="22"/>
                <w:lang w:bidi="ar-SA"/>
              </w:rPr>
              <w:t xml:space="preserve">Rabindranath Tagore, </w:t>
            </w:r>
            <w:r w:rsidRPr="00B15723">
              <w:rPr>
                <w:rFonts w:ascii="Times New Roman" w:eastAsia="Times New Roman" w:hAnsi="Times New Roman" w:cs="Times New Roman"/>
                <w:i/>
                <w:szCs w:val="22"/>
                <w:lang w:bidi="ar-SA"/>
              </w:rPr>
              <w:t xml:space="preserve">The Home and the World, </w:t>
            </w:r>
            <w:r w:rsidRPr="00B15723">
              <w:rPr>
                <w:rFonts w:ascii="Times New Roman" w:eastAsia="Times New Roman" w:hAnsi="Times New Roman" w:cs="Times New Roman"/>
                <w:szCs w:val="22"/>
                <w:lang w:bidi="ar-SA"/>
              </w:rPr>
              <w:t>tr.</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Surendranath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Tagore</w:t>
            </w:r>
          </w:p>
          <w:p w14:paraId="638F236E" w14:textId="77777777" w:rsidR="00314A2E" w:rsidRPr="00B15723" w:rsidRDefault="00314A2E" w:rsidP="00AB76C7">
            <w:pPr>
              <w:widowControl w:val="0"/>
              <w:autoSpaceDE w:val="0"/>
              <w:autoSpaceDN w:val="0"/>
              <w:spacing w:after="0" w:line="240" w:lineRule="auto"/>
              <w:ind w:right="3077"/>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OR</w:t>
            </w:r>
          </w:p>
          <w:p w14:paraId="054F19B1" w14:textId="77777777" w:rsidR="00314A2E" w:rsidRPr="00B15723" w:rsidRDefault="00314A2E" w:rsidP="00AB76C7">
            <w:pPr>
              <w:widowControl w:val="0"/>
              <w:autoSpaceDE w:val="0"/>
              <w:autoSpaceDN w:val="0"/>
              <w:spacing w:after="0" w:line="240" w:lineRule="auto"/>
              <w:ind w:right="975"/>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 xml:space="preserve">Amrita Pritam, </w:t>
            </w:r>
            <w:r w:rsidRPr="00B15723">
              <w:rPr>
                <w:rFonts w:ascii="Times New Roman" w:eastAsia="Times New Roman" w:hAnsi="Times New Roman" w:cs="Times New Roman"/>
                <w:i/>
                <w:szCs w:val="22"/>
                <w:lang w:bidi="ar-SA"/>
              </w:rPr>
              <w:t>Pinjar: The Skeleton and Other Stories</w:t>
            </w:r>
            <w:r w:rsidRPr="00B15723">
              <w:rPr>
                <w:rFonts w:ascii="Times New Roman" w:eastAsia="Times New Roman" w:hAnsi="Times New Roman" w:cs="Times New Roman"/>
                <w:szCs w:val="22"/>
                <w:lang w:bidi="ar-SA"/>
              </w:rPr>
              <w:t>, tr.</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Khushwant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Singh (New</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Delhi:</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Tara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Press, 2009)</w:t>
            </w:r>
          </w:p>
          <w:p w14:paraId="46994FE6" w14:textId="77777777" w:rsidR="00314A2E" w:rsidRPr="00B15723" w:rsidRDefault="00314A2E" w:rsidP="00AB76C7">
            <w:pPr>
              <w:widowControl w:val="0"/>
              <w:tabs>
                <w:tab w:val="left" w:pos="552"/>
              </w:tabs>
              <w:autoSpaceDE w:val="0"/>
              <w:autoSpaceDN w:val="0"/>
              <w:spacing w:after="0" w:line="240" w:lineRule="auto"/>
              <w:rPr>
                <w:rFonts w:ascii="Times New Roman" w:eastAsia="Times New Roman" w:hAnsi="Times New Roman" w:cs="Times New Roman"/>
                <w:i/>
                <w:szCs w:val="22"/>
                <w:lang w:bidi="ar-SA"/>
              </w:rPr>
            </w:pPr>
            <w:r w:rsidRPr="00B15723">
              <w:rPr>
                <w:rFonts w:ascii="Times New Roman" w:eastAsia="Times New Roman" w:hAnsi="Times New Roman" w:cs="Times New Roman"/>
                <w:b/>
                <w:szCs w:val="22"/>
                <w:lang w:bidi="ar-SA"/>
              </w:rPr>
              <w:t xml:space="preserve">Unit 2. </w:t>
            </w:r>
            <w:r w:rsidRPr="00B15723">
              <w:rPr>
                <w:rFonts w:ascii="Times New Roman" w:eastAsia="Times New Roman" w:hAnsi="Times New Roman" w:cs="Times New Roman"/>
                <w:szCs w:val="22"/>
                <w:lang w:bidi="ar-SA"/>
              </w:rPr>
              <w:t>Bhisham Sahni-</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i/>
                <w:szCs w:val="22"/>
                <w:lang w:bidi="ar-SA"/>
              </w:rPr>
              <w:t>Amritsar</w:t>
            </w:r>
            <w:r w:rsidRPr="00B15723">
              <w:rPr>
                <w:rFonts w:ascii="Times New Roman" w:eastAsia="Times New Roman" w:hAnsi="Times New Roman" w:cs="Times New Roman"/>
                <w:i/>
                <w:spacing w:val="-3"/>
                <w:szCs w:val="22"/>
                <w:lang w:bidi="ar-SA"/>
              </w:rPr>
              <w:t xml:space="preserve"> </w:t>
            </w:r>
            <w:r w:rsidRPr="00B15723">
              <w:rPr>
                <w:rFonts w:ascii="Times New Roman" w:eastAsia="Times New Roman" w:hAnsi="Times New Roman" w:cs="Times New Roman"/>
                <w:i/>
                <w:szCs w:val="22"/>
                <w:lang w:bidi="ar-SA"/>
              </w:rPr>
              <w:t>Aa</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Gaya</w:t>
            </w:r>
          </w:p>
          <w:p w14:paraId="60E7F699" w14:textId="029B1807" w:rsidR="00314A2E" w:rsidRPr="00B15723" w:rsidRDefault="00314A2E" w:rsidP="00314A2E">
            <w:pPr>
              <w:widowControl w:val="0"/>
              <w:autoSpaceDE w:val="0"/>
              <w:autoSpaceDN w:val="0"/>
              <w:spacing w:after="0" w:line="240" w:lineRule="auto"/>
              <w:ind w:right="574"/>
              <w:rPr>
                <w:rFonts w:ascii="Times New Roman" w:eastAsia="Times New Roman" w:hAnsi="Times New Roman" w:cs="Times New Roman"/>
                <w:b/>
                <w:szCs w:val="22"/>
                <w:lang w:bidi="ar-SA"/>
              </w:rPr>
            </w:pPr>
            <w:r w:rsidRPr="00B15723">
              <w:rPr>
                <w:rFonts w:ascii="Times New Roman" w:eastAsia="Times New Roman" w:hAnsi="Times New Roman" w:cs="Times New Roman"/>
                <w:b/>
                <w:bCs/>
                <w:szCs w:val="22"/>
                <w:lang w:bidi="ar-SA"/>
              </w:rPr>
              <w:t>Unit 3. M</w:t>
            </w:r>
            <w:r w:rsidRPr="00B15723">
              <w:rPr>
                <w:rFonts w:ascii="Times New Roman" w:eastAsia="Times New Roman" w:hAnsi="Times New Roman" w:cs="Times New Roman"/>
                <w:szCs w:val="22"/>
                <w:lang w:bidi="ar-SA"/>
              </w:rPr>
              <w:t>ahasweta Devi-</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i/>
                <w:szCs w:val="22"/>
                <w:lang w:bidi="ar-SA"/>
              </w:rPr>
              <w:t>The</w:t>
            </w:r>
            <w:r w:rsidRPr="00B15723">
              <w:rPr>
                <w:rFonts w:ascii="Times New Roman" w:eastAsia="Times New Roman" w:hAnsi="Times New Roman" w:cs="Times New Roman"/>
                <w:i/>
                <w:spacing w:val="-2"/>
                <w:szCs w:val="22"/>
                <w:lang w:bidi="ar-SA"/>
              </w:rPr>
              <w:t xml:space="preserve"> </w:t>
            </w:r>
            <w:r w:rsidRPr="00B15723">
              <w:rPr>
                <w:rFonts w:ascii="Times New Roman" w:eastAsia="Times New Roman" w:hAnsi="Times New Roman" w:cs="Times New Roman"/>
                <w:i/>
                <w:szCs w:val="22"/>
                <w:lang w:bidi="ar-SA"/>
              </w:rPr>
              <w:t>Hunt</w:t>
            </w:r>
          </w:p>
        </w:tc>
      </w:tr>
      <w:tr w:rsidR="00D00D04" w:rsidRPr="00B15723" w14:paraId="400A9EBF" w14:textId="77777777" w:rsidTr="00D00D04">
        <w:trPr>
          <w:trHeight w:val="848"/>
        </w:trPr>
        <w:tc>
          <w:tcPr>
            <w:tcW w:w="1332" w:type="dxa"/>
          </w:tcPr>
          <w:p w14:paraId="2ACE4A98" w14:textId="77777777" w:rsidR="00314A2E" w:rsidRPr="00B15723" w:rsidRDefault="00314A2E"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III</w:t>
            </w:r>
          </w:p>
          <w:p w14:paraId="4710696F" w14:textId="77777777" w:rsidR="00314A2E" w:rsidRPr="00B15723" w:rsidRDefault="00314A2E"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Translated Poetry</w:t>
            </w:r>
          </w:p>
        </w:tc>
        <w:tc>
          <w:tcPr>
            <w:tcW w:w="8186" w:type="dxa"/>
            <w:gridSpan w:val="4"/>
          </w:tcPr>
          <w:p w14:paraId="042FAEE9" w14:textId="77777777" w:rsidR="00314A2E" w:rsidRPr="00B15723" w:rsidRDefault="00314A2E" w:rsidP="00AB76C7">
            <w:pPr>
              <w:widowControl w:val="0"/>
              <w:autoSpaceDE w:val="0"/>
              <w:autoSpaceDN w:val="0"/>
              <w:spacing w:before="28" w:after="0" w:line="240" w:lineRule="auto"/>
              <w:ind w:right="978"/>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1. </w:t>
            </w:r>
            <w:r w:rsidRPr="00B15723">
              <w:rPr>
                <w:rFonts w:ascii="Times New Roman" w:eastAsia="Times New Roman" w:hAnsi="Times New Roman" w:cs="Times New Roman"/>
                <w:szCs w:val="22"/>
                <w:lang w:bidi="ar-SA"/>
              </w:rPr>
              <w:t xml:space="preserve">Jayshankar Prasad, </w:t>
            </w:r>
            <w:r w:rsidRPr="00B15723">
              <w:rPr>
                <w:rFonts w:ascii="Times New Roman" w:eastAsia="Times New Roman" w:hAnsi="Times New Roman" w:cs="Times New Roman"/>
                <w:i/>
                <w:szCs w:val="22"/>
                <w:lang w:bidi="ar-SA"/>
              </w:rPr>
              <w:t>Aansu (The Garden of Loneliness)</w:t>
            </w:r>
            <w:r w:rsidRPr="00B15723">
              <w:rPr>
                <w:rFonts w:ascii="Times New Roman" w:eastAsia="Times New Roman" w:hAnsi="Times New Roman" w:cs="Times New Roman"/>
                <w:szCs w:val="22"/>
                <w:lang w:bidi="ar-SA"/>
              </w:rPr>
              <w:t>, tr.</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Charles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S.J.</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White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(Delhi:</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Motilal Banarasidas,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2006)</w:t>
            </w:r>
          </w:p>
          <w:p w14:paraId="714D5D8B" w14:textId="5CB60BBA" w:rsidR="00314A2E" w:rsidRPr="00B15723" w:rsidRDefault="00314A2E" w:rsidP="00314A2E">
            <w:pPr>
              <w:widowControl w:val="0"/>
              <w:autoSpaceDE w:val="0"/>
              <w:autoSpaceDN w:val="0"/>
              <w:spacing w:before="107" w:after="0" w:line="240" w:lineRule="auto"/>
              <w:ind w:right="574"/>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 xml:space="preserve">Unit 2. </w:t>
            </w:r>
            <w:r w:rsidRPr="00B15723">
              <w:rPr>
                <w:rFonts w:ascii="Times New Roman" w:eastAsia="Times New Roman" w:hAnsi="Times New Roman" w:cs="Times New Roman"/>
                <w:szCs w:val="22"/>
                <w:lang w:bidi="ar-SA"/>
              </w:rPr>
              <w:t xml:space="preserve">Kabir: </w:t>
            </w:r>
            <w:r w:rsidRPr="00B15723">
              <w:rPr>
                <w:rFonts w:ascii="Times New Roman" w:eastAsia="Times New Roman" w:hAnsi="Times New Roman" w:cs="Times New Roman"/>
                <w:i/>
                <w:szCs w:val="22"/>
                <w:lang w:bidi="ar-SA"/>
              </w:rPr>
              <w:t xml:space="preserve">The English Writings of Rabindra Nath Tagore </w:t>
            </w:r>
            <w:r w:rsidRPr="00B15723">
              <w:rPr>
                <w:rFonts w:ascii="Times New Roman" w:eastAsia="Times New Roman" w:hAnsi="Times New Roman" w:cs="Times New Roman"/>
                <w:szCs w:val="22"/>
                <w:lang w:bidi="ar-SA"/>
              </w:rPr>
              <w:t>(1994,</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Vol.1 Ed. Sisir Kumar Das, Sahitya Akademi, Verses- 1,2,</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8,12, 53, 69)</w:t>
            </w:r>
          </w:p>
        </w:tc>
      </w:tr>
      <w:tr w:rsidR="00D00D04" w:rsidRPr="00B15723" w14:paraId="7BE98F2A" w14:textId="77777777" w:rsidTr="00D00D04">
        <w:trPr>
          <w:trHeight w:val="715"/>
        </w:trPr>
        <w:tc>
          <w:tcPr>
            <w:tcW w:w="1332" w:type="dxa"/>
          </w:tcPr>
          <w:p w14:paraId="7278EBF6" w14:textId="0D7EAC43" w:rsidR="00314A2E" w:rsidRPr="00B15723" w:rsidRDefault="00E20DF6"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Pr>
                <w:rFonts w:ascii="Times New Roman" w:eastAsia="Times New Roman" w:hAnsi="Times New Roman" w:cs="Times New Roman"/>
                <w:b/>
                <w:w w:val="97"/>
                <w:szCs w:val="22"/>
                <w:lang w:bidi="ar-SA"/>
              </w:rPr>
              <w:t>I</w:t>
            </w:r>
            <w:r w:rsidR="00314A2E" w:rsidRPr="00B15723">
              <w:rPr>
                <w:rFonts w:ascii="Times New Roman" w:eastAsia="Times New Roman" w:hAnsi="Times New Roman" w:cs="Times New Roman"/>
                <w:b/>
                <w:w w:val="97"/>
                <w:szCs w:val="22"/>
                <w:lang w:bidi="ar-SA"/>
              </w:rPr>
              <w:t>V</w:t>
            </w:r>
          </w:p>
          <w:p w14:paraId="24012FC2" w14:textId="77777777" w:rsidR="00314A2E" w:rsidRPr="00B15723" w:rsidRDefault="00314A2E"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Translated Drama</w:t>
            </w:r>
          </w:p>
        </w:tc>
        <w:tc>
          <w:tcPr>
            <w:tcW w:w="8186" w:type="dxa"/>
            <w:gridSpan w:val="4"/>
          </w:tcPr>
          <w:p w14:paraId="57551027" w14:textId="77777777" w:rsidR="00314A2E" w:rsidRPr="00B15723" w:rsidRDefault="00314A2E" w:rsidP="00AB76C7">
            <w:pPr>
              <w:widowControl w:val="0"/>
              <w:tabs>
                <w:tab w:val="left" w:pos="552"/>
              </w:tabs>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1. </w:t>
            </w:r>
            <w:r w:rsidRPr="00B15723">
              <w:rPr>
                <w:rFonts w:ascii="Times New Roman" w:eastAsia="Times New Roman" w:hAnsi="Times New Roman" w:cs="Times New Roman"/>
                <w:szCs w:val="22"/>
                <w:lang w:bidi="ar-SA"/>
              </w:rPr>
              <w:t>Mohan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Rakesh-</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i/>
                <w:szCs w:val="22"/>
                <w:lang w:bidi="ar-SA"/>
              </w:rPr>
              <w:t>Adhe</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Adhure</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szCs w:val="22"/>
                <w:lang w:bidi="ar-SA"/>
              </w:rPr>
              <w:t>(Halfway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House)</w:t>
            </w:r>
          </w:p>
          <w:p w14:paraId="2285A3CC" w14:textId="75598A8C" w:rsidR="00314A2E" w:rsidRPr="00B15723" w:rsidRDefault="00314A2E" w:rsidP="00314A2E">
            <w:pPr>
              <w:widowControl w:val="0"/>
              <w:autoSpaceDE w:val="0"/>
              <w:autoSpaceDN w:val="0"/>
              <w:spacing w:before="1" w:after="0" w:line="240" w:lineRule="auto"/>
              <w:ind w:right="578"/>
              <w:rPr>
                <w:rFonts w:ascii="Times New Roman" w:eastAsia="Times New Roman" w:hAnsi="Times New Roman" w:cs="Times New Roman"/>
                <w:b/>
                <w:szCs w:val="22"/>
                <w:lang w:bidi="ar-SA"/>
              </w:rPr>
            </w:pPr>
            <w:r w:rsidRPr="00B15723">
              <w:rPr>
                <w:rFonts w:ascii="Times New Roman" w:eastAsia="Times New Roman" w:hAnsi="Times New Roman" w:cs="Times New Roman"/>
                <w:b/>
                <w:bCs/>
                <w:szCs w:val="22"/>
                <w:lang w:bidi="ar-SA"/>
              </w:rPr>
              <w:t xml:space="preserve">Unit 2. </w:t>
            </w:r>
            <w:r w:rsidRPr="00B15723">
              <w:rPr>
                <w:rFonts w:ascii="Times New Roman" w:eastAsia="Times New Roman" w:hAnsi="Times New Roman" w:cs="Times New Roman"/>
                <w:szCs w:val="22"/>
                <w:lang w:bidi="ar-SA"/>
              </w:rPr>
              <w:t>Vijay Tendulkar-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i/>
                <w:szCs w:val="22"/>
                <w:lang w:bidi="ar-SA"/>
              </w:rPr>
              <w:t>Kanyadan</w:t>
            </w:r>
          </w:p>
        </w:tc>
      </w:tr>
    </w:tbl>
    <w:p w14:paraId="115163EB" w14:textId="0E41A46A" w:rsidR="00D00D04" w:rsidRPr="00B15723" w:rsidRDefault="00D00D04"/>
    <w:p w14:paraId="074D3FCB" w14:textId="77777777" w:rsidR="00D00D04" w:rsidRPr="00B15723" w:rsidRDefault="00D00D04">
      <w:pPr>
        <w:spacing w:after="160" w:line="259" w:lineRule="auto"/>
      </w:pPr>
      <w:r w:rsidRPr="00B15723">
        <w:br w:type="page"/>
      </w:r>
    </w:p>
    <w:p w14:paraId="26405D22" w14:textId="77777777" w:rsidR="00D00D04" w:rsidRPr="00B15723" w:rsidRDefault="00D00D04"/>
    <w:tbl>
      <w:tblPr>
        <w:tblW w:w="9518" w:type="dxa"/>
        <w:tblInd w:w="-2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32"/>
        <w:gridCol w:w="3656"/>
        <w:gridCol w:w="4530"/>
      </w:tblGrid>
      <w:tr w:rsidR="00D00D04" w:rsidRPr="00B15723" w14:paraId="5D04F15B" w14:textId="77777777" w:rsidTr="00D00D04">
        <w:trPr>
          <w:trHeight w:val="625"/>
        </w:trPr>
        <w:tc>
          <w:tcPr>
            <w:tcW w:w="1332" w:type="dxa"/>
          </w:tcPr>
          <w:p w14:paraId="4A263817" w14:textId="77777777" w:rsidR="00E873D9" w:rsidRPr="00B15723" w:rsidRDefault="00E873D9"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p>
          <w:p w14:paraId="3742B1AF" w14:textId="77777777" w:rsidR="00E873D9" w:rsidRPr="00B15723" w:rsidRDefault="00E873D9"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V</w:t>
            </w:r>
          </w:p>
          <w:p w14:paraId="14A74C8F" w14:textId="77777777" w:rsidR="00E873D9" w:rsidRPr="00B15723" w:rsidRDefault="00E873D9"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Translation Practice</w:t>
            </w:r>
          </w:p>
        </w:tc>
        <w:tc>
          <w:tcPr>
            <w:tcW w:w="8186" w:type="dxa"/>
            <w:gridSpan w:val="2"/>
          </w:tcPr>
          <w:p w14:paraId="5354E09A" w14:textId="77777777" w:rsidR="00E873D9" w:rsidRPr="00B15723" w:rsidRDefault="00E873D9" w:rsidP="00AB76C7">
            <w:pPr>
              <w:widowControl w:val="0"/>
              <w:autoSpaceDE w:val="0"/>
              <w:autoSpaceDN w:val="0"/>
              <w:spacing w:before="28"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Unit 1.</w:t>
            </w:r>
          </w:p>
          <w:p w14:paraId="7A394FF4" w14:textId="77777777" w:rsidR="00E873D9" w:rsidRPr="00B15723" w:rsidRDefault="00E873D9" w:rsidP="00DB4885">
            <w:pPr>
              <w:widowControl w:val="0"/>
              <w:numPr>
                <w:ilvl w:val="0"/>
                <w:numId w:val="71"/>
              </w:numPr>
              <w:tabs>
                <w:tab w:val="left" w:pos="552"/>
              </w:tabs>
              <w:autoSpaceDE w:val="0"/>
              <w:autoSpaceDN w:val="0"/>
              <w:spacing w:after="0" w:line="240" w:lineRule="auto"/>
              <w:ind w:hanging="30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One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Passage for</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Translation (Hindi to English)</w:t>
            </w:r>
          </w:p>
          <w:p w14:paraId="1B877E64" w14:textId="2670B054" w:rsidR="00E873D9" w:rsidRPr="00B15723" w:rsidRDefault="00E873D9" w:rsidP="00AB76C7">
            <w:pPr>
              <w:widowControl w:val="0"/>
              <w:numPr>
                <w:ilvl w:val="0"/>
                <w:numId w:val="71"/>
              </w:numPr>
              <w:tabs>
                <w:tab w:val="left" w:pos="552"/>
              </w:tabs>
              <w:autoSpaceDE w:val="0"/>
              <w:autoSpaceDN w:val="0"/>
              <w:spacing w:after="0" w:line="240" w:lineRule="auto"/>
              <w:ind w:hanging="30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One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Stanza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for Translation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(Hindi to</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English)</w:t>
            </w:r>
          </w:p>
          <w:p w14:paraId="38087894" w14:textId="77777777" w:rsidR="00E873D9" w:rsidRPr="00B15723" w:rsidRDefault="00E873D9" w:rsidP="00AB76C7">
            <w:pPr>
              <w:widowControl w:val="0"/>
              <w:tabs>
                <w:tab w:val="left" w:pos="552"/>
              </w:tabs>
              <w:autoSpaceDE w:val="0"/>
              <w:autoSpaceDN w:val="0"/>
              <w:spacing w:after="0" w:line="240" w:lineRule="auto"/>
              <w:rPr>
                <w:rFonts w:ascii="Times New Roman" w:eastAsia="Times New Roman" w:hAnsi="Times New Roman" w:cs="Times New Roman"/>
                <w:b/>
                <w:bCs/>
                <w:szCs w:val="22"/>
                <w:lang w:bidi="ar-SA"/>
              </w:rPr>
            </w:pPr>
            <w:r w:rsidRPr="00B15723">
              <w:rPr>
                <w:rFonts w:ascii="Times New Roman" w:eastAsia="Times New Roman" w:hAnsi="Times New Roman" w:cs="Times New Roman"/>
                <w:b/>
                <w:bCs/>
                <w:szCs w:val="22"/>
                <w:lang w:bidi="ar-SA"/>
              </w:rPr>
              <w:t xml:space="preserve">Unit 2. </w:t>
            </w:r>
          </w:p>
          <w:p w14:paraId="38068CB9" w14:textId="77777777" w:rsidR="00E873D9" w:rsidRPr="00B15723" w:rsidRDefault="00E873D9" w:rsidP="00DB4885">
            <w:pPr>
              <w:widowControl w:val="0"/>
              <w:numPr>
                <w:ilvl w:val="0"/>
                <w:numId w:val="70"/>
              </w:numPr>
              <w:tabs>
                <w:tab w:val="left" w:pos="552"/>
              </w:tabs>
              <w:autoSpaceDE w:val="0"/>
              <w:autoSpaceDN w:val="0"/>
              <w:spacing w:after="0" w:line="240" w:lineRule="auto"/>
              <w:ind w:hanging="30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One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Passage for</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Translation (English to Hindi)</w:t>
            </w:r>
          </w:p>
          <w:p w14:paraId="4DF8CE08" w14:textId="6E516F91" w:rsidR="00E873D9" w:rsidRPr="00B15723" w:rsidRDefault="00E873D9" w:rsidP="00E873D9">
            <w:pPr>
              <w:widowControl w:val="0"/>
              <w:autoSpaceDE w:val="0"/>
              <w:autoSpaceDN w:val="0"/>
              <w:spacing w:after="0" w:line="240" w:lineRule="auto"/>
              <w:ind w:right="578"/>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One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Stanza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for Translation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(English to Hindi)</w:t>
            </w:r>
          </w:p>
        </w:tc>
      </w:tr>
      <w:tr w:rsidR="00D00D04" w:rsidRPr="00B15723" w14:paraId="42C0F0E6" w14:textId="77777777" w:rsidTr="00D00D04">
        <w:trPr>
          <w:trHeight w:val="3739"/>
        </w:trPr>
        <w:tc>
          <w:tcPr>
            <w:tcW w:w="9518" w:type="dxa"/>
            <w:gridSpan w:val="3"/>
          </w:tcPr>
          <w:p w14:paraId="21AC11D8" w14:textId="77777777" w:rsidR="00AB76C7" w:rsidRPr="00B15723" w:rsidRDefault="00AB76C7" w:rsidP="00AB76C7">
            <w:pPr>
              <w:widowControl w:val="0"/>
              <w:autoSpaceDE w:val="0"/>
              <w:autoSpaceDN w:val="0"/>
              <w:spacing w:before="28"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Suggested</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Readings:</w:t>
            </w:r>
          </w:p>
          <w:p w14:paraId="61354084" w14:textId="77777777" w:rsidR="00AB76C7" w:rsidRPr="00B15723" w:rsidRDefault="00AB76C7" w:rsidP="00AE47EF">
            <w:pPr>
              <w:widowControl w:val="0"/>
              <w:numPr>
                <w:ilvl w:val="0"/>
                <w:numId w:val="69"/>
              </w:numPr>
              <w:tabs>
                <w:tab w:val="left" w:pos="645"/>
                <w:tab w:val="left" w:pos="646"/>
              </w:tabs>
              <w:autoSpaceDE w:val="0"/>
              <w:autoSpaceDN w:val="0"/>
              <w:spacing w:after="0" w:line="240" w:lineRule="auto"/>
              <w:ind w:right="696"/>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Baker,</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M.,</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Other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Words: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Course</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Book</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Translation”,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Routledge,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New</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York,</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2001.</w:t>
            </w:r>
          </w:p>
          <w:p w14:paraId="52F8F8DF" w14:textId="77777777" w:rsidR="00AB76C7" w:rsidRPr="00B15723" w:rsidRDefault="00AB76C7" w:rsidP="00AE47EF">
            <w:pPr>
              <w:widowControl w:val="0"/>
              <w:numPr>
                <w:ilvl w:val="0"/>
                <w:numId w:val="69"/>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Chaudhuri,</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Sukanta,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“Translation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Understanding”,</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OUP,</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New</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Delhi.</w:t>
            </w:r>
          </w:p>
          <w:p w14:paraId="34705296" w14:textId="77777777" w:rsidR="00AB76C7" w:rsidRPr="00B15723" w:rsidRDefault="00AB76C7" w:rsidP="00AE47EF">
            <w:pPr>
              <w:widowControl w:val="0"/>
              <w:numPr>
                <w:ilvl w:val="0"/>
                <w:numId w:val="69"/>
              </w:numPr>
              <w:tabs>
                <w:tab w:val="left" w:pos="686"/>
                <w:tab w:val="left" w:pos="687"/>
              </w:tabs>
              <w:autoSpaceDE w:val="0"/>
              <w:autoSpaceDN w:val="0"/>
              <w:spacing w:after="0" w:line="240" w:lineRule="auto"/>
              <w:ind w:right="49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Gargesh,</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R.</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&amp;</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Goswami, K.K.,</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“Translation</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and Interpreting:</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Reader</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Workbook”,</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Orient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Longman, New Delhi, 2007.</w:t>
            </w:r>
          </w:p>
          <w:p w14:paraId="541D1A95" w14:textId="77777777" w:rsidR="00AB76C7" w:rsidRPr="00B15723" w:rsidRDefault="00AB76C7" w:rsidP="00AE47EF">
            <w:pPr>
              <w:widowControl w:val="0"/>
              <w:numPr>
                <w:ilvl w:val="0"/>
                <w:numId w:val="69"/>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Lakshmi,</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H.,</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“Problems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Translation”,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Booklings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Corporation,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Hyderabad,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1993.</w:t>
            </w:r>
          </w:p>
          <w:p w14:paraId="7B91BB04" w14:textId="77777777" w:rsidR="00AB76C7" w:rsidRPr="00B15723" w:rsidRDefault="00AB76C7" w:rsidP="00AE47EF">
            <w:pPr>
              <w:widowControl w:val="0"/>
              <w:numPr>
                <w:ilvl w:val="0"/>
                <w:numId w:val="69"/>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Newmark,</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Textbook</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Translation”,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Prentice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Hall,</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London,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1988.</w:t>
            </w:r>
          </w:p>
          <w:p w14:paraId="20C07015" w14:textId="77777777" w:rsidR="00AB76C7" w:rsidRPr="00B15723" w:rsidRDefault="00AB76C7" w:rsidP="00AE47EF">
            <w:pPr>
              <w:widowControl w:val="0"/>
              <w:numPr>
                <w:ilvl w:val="0"/>
                <w:numId w:val="69"/>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Toury,</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G.,</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“Translation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Across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Cultures”,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Bahri</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Publications,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New</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Delhi,</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1984.</w:t>
            </w:r>
          </w:p>
          <w:p w14:paraId="11989133" w14:textId="77777777" w:rsidR="00AB76C7" w:rsidRPr="00B15723" w:rsidRDefault="00AB76C7" w:rsidP="00AE47EF">
            <w:pPr>
              <w:widowControl w:val="0"/>
              <w:numPr>
                <w:ilvl w:val="0"/>
                <w:numId w:val="69"/>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Sukrita</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P.</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Kumar,</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“Narrating</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Partition”,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Indialog, Delhi,</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2004.</w:t>
            </w:r>
          </w:p>
          <w:p w14:paraId="25071484" w14:textId="77777777" w:rsidR="00AB76C7" w:rsidRPr="00B15723" w:rsidRDefault="00AB76C7" w:rsidP="00AE47EF">
            <w:pPr>
              <w:widowControl w:val="0"/>
              <w:numPr>
                <w:ilvl w:val="0"/>
                <w:numId w:val="69"/>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Tendulkar,</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V.,</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“Kanyadan”,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OUP,</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1996.</w:t>
            </w:r>
          </w:p>
          <w:p w14:paraId="1BAACE44" w14:textId="77777777" w:rsidR="00AB76C7" w:rsidRPr="00B15723" w:rsidRDefault="00D540B2" w:rsidP="00AE47EF">
            <w:pPr>
              <w:widowControl w:val="0"/>
              <w:numPr>
                <w:ilvl w:val="0"/>
                <w:numId w:val="69"/>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hyperlink r:id="rId31">
              <w:r w:rsidR="00AB76C7" w:rsidRPr="00B15723">
                <w:rPr>
                  <w:rFonts w:ascii="Times New Roman" w:eastAsia="Times New Roman" w:hAnsi="Times New Roman" w:cs="Times New Roman"/>
                  <w:szCs w:val="22"/>
                  <w:u w:val="single" w:color="0000FF"/>
                  <w:lang w:bidi="ar-SA"/>
                </w:rPr>
                <w:t>https://www.ijsr.net/archive/v5i9/ART20161838.pdf</w:t>
              </w:r>
            </w:hyperlink>
          </w:p>
          <w:p w14:paraId="02B7D708" w14:textId="77777777" w:rsidR="00AB76C7" w:rsidRPr="00B15723" w:rsidRDefault="00D540B2" w:rsidP="00AE47EF">
            <w:pPr>
              <w:widowControl w:val="0"/>
              <w:numPr>
                <w:ilvl w:val="0"/>
                <w:numId w:val="69"/>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hyperlink r:id="rId32">
              <w:r w:rsidR="00AB76C7" w:rsidRPr="00B15723">
                <w:rPr>
                  <w:rFonts w:ascii="Times New Roman" w:eastAsia="Times New Roman" w:hAnsi="Times New Roman" w:cs="Times New Roman"/>
                  <w:szCs w:val="22"/>
                  <w:u w:val="single" w:color="0000FF"/>
                  <w:lang w:bidi="ar-SA"/>
                </w:rPr>
                <w:t>https://www.youtube.com/embed/DNohmWH21OY</w:t>
              </w:r>
            </w:hyperlink>
          </w:p>
          <w:p w14:paraId="61C0F697" w14:textId="77777777" w:rsidR="00AB76C7" w:rsidRPr="00B15723" w:rsidRDefault="00D540B2" w:rsidP="00AE47EF">
            <w:pPr>
              <w:widowControl w:val="0"/>
              <w:numPr>
                <w:ilvl w:val="0"/>
                <w:numId w:val="69"/>
              </w:numPr>
              <w:tabs>
                <w:tab w:val="left" w:pos="686"/>
                <w:tab w:val="left" w:pos="687"/>
              </w:tabs>
              <w:autoSpaceDE w:val="0"/>
              <w:autoSpaceDN w:val="0"/>
              <w:spacing w:after="0" w:line="240" w:lineRule="auto"/>
              <w:ind w:hanging="361"/>
              <w:rPr>
                <w:rFonts w:ascii="Times New Roman" w:eastAsia="Times New Roman" w:hAnsi="Times New Roman" w:cs="Times New Roman"/>
                <w:szCs w:val="22"/>
                <w:lang w:bidi="ar-SA"/>
              </w:rPr>
            </w:pPr>
            <w:hyperlink r:id="rId33">
              <w:r w:rsidR="00AB76C7" w:rsidRPr="00B15723">
                <w:rPr>
                  <w:rFonts w:ascii="Times New Roman" w:eastAsia="Times New Roman" w:hAnsi="Times New Roman" w:cs="Times New Roman"/>
                  <w:szCs w:val="22"/>
                  <w:u w:val="single" w:color="0000FF"/>
                  <w:lang w:bidi="ar-SA"/>
                </w:rPr>
                <w:t>https://www.youtube.com/embed/UmDqN7zWPhs</w:t>
              </w:r>
            </w:hyperlink>
          </w:p>
        </w:tc>
      </w:tr>
      <w:tr w:rsidR="00D00D04" w:rsidRPr="00B15723" w14:paraId="27ACB515" w14:textId="77777777" w:rsidTr="00D00D04">
        <w:trPr>
          <w:trHeight w:val="634"/>
        </w:trPr>
        <w:tc>
          <w:tcPr>
            <w:tcW w:w="9518" w:type="dxa"/>
            <w:gridSpan w:val="3"/>
          </w:tcPr>
          <w:p w14:paraId="7EE68390" w14:textId="77777777" w:rsidR="00AB76C7" w:rsidRPr="00B15723" w:rsidRDefault="00AB76C7" w:rsidP="00AB76C7">
            <w:pPr>
              <w:widowControl w:val="0"/>
              <w:autoSpaceDE w:val="0"/>
              <w:autoSpaceDN w:val="0"/>
              <w:spacing w:before="28"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This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course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opted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 elective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 students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 following subjects:</w:t>
            </w:r>
          </w:p>
          <w:p w14:paraId="6C522D9C" w14:textId="77777777" w:rsidR="00AB76C7" w:rsidRPr="00B15723" w:rsidRDefault="00AB76C7" w:rsidP="00AB76C7">
            <w:pPr>
              <w:widowControl w:val="0"/>
              <w:autoSpaceDE w:val="0"/>
              <w:autoSpaceDN w:val="0"/>
              <w:spacing w:before="81"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Open</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to all</w:t>
            </w:r>
            <w:r w:rsidRPr="00B15723">
              <w:rPr>
                <w:rFonts w:ascii="Times New Roman" w:eastAsia="Times New Roman" w:hAnsi="Times New Roman" w:cs="Times New Roman"/>
                <w:szCs w:val="22"/>
                <w:lang w:bidi="ar-SA"/>
              </w:rPr>
              <w:t>.</w:t>
            </w:r>
          </w:p>
        </w:tc>
      </w:tr>
      <w:tr w:rsidR="00D00D04" w:rsidRPr="00B15723" w14:paraId="5C9639E3" w14:textId="77777777" w:rsidTr="00D00D04">
        <w:trPr>
          <w:trHeight w:val="976"/>
        </w:trPr>
        <w:tc>
          <w:tcPr>
            <w:tcW w:w="9518" w:type="dxa"/>
            <w:gridSpan w:val="3"/>
          </w:tcPr>
          <w:p w14:paraId="27ABA067" w14:textId="77777777" w:rsidR="00AB76C7" w:rsidRPr="00B15723" w:rsidRDefault="00AB76C7" w:rsidP="00AB76C7">
            <w:pPr>
              <w:widowControl w:val="0"/>
              <w:autoSpaceDE w:val="0"/>
              <w:autoSpaceDN w:val="0"/>
              <w:spacing w:before="28"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Suggested</w:t>
            </w:r>
            <w:r w:rsidRPr="00B15723">
              <w:rPr>
                <w:rFonts w:ascii="Times New Roman" w:eastAsia="Times New Roman" w:hAnsi="Times New Roman" w:cs="Times New Roman"/>
                <w:b/>
                <w:spacing w:val="36"/>
                <w:szCs w:val="22"/>
                <w:lang w:bidi="ar-SA"/>
              </w:rPr>
              <w:t xml:space="preserve"> </w:t>
            </w:r>
            <w:r w:rsidRPr="00B15723">
              <w:rPr>
                <w:rFonts w:ascii="Times New Roman" w:eastAsia="Times New Roman" w:hAnsi="Times New Roman" w:cs="Times New Roman"/>
                <w:b/>
                <w:szCs w:val="22"/>
                <w:lang w:bidi="ar-SA"/>
              </w:rPr>
              <w:t>Continuous</w:t>
            </w:r>
            <w:r w:rsidRPr="00B15723">
              <w:rPr>
                <w:rFonts w:ascii="Times New Roman" w:eastAsia="Times New Roman" w:hAnsi="Times New Roman" w:cs="Times New Roman"/>
                <w:b/>
                <w:spacing w:val="38"/>
                <w:szCs w:val="22"/>
                <w:lang w:bidi="ar-SA"/>
              </w:rPr>
              <w:t xml:space="preserve"> </w:t>
            </w:r>
            <w:r w:rsidRPr="00B15723">
              <w:rPr>
                <w:rFonts w:ascii="Times New Roman" w:eastAsia="Times New Roman" w:hAnsi="Times New Roman" w:cs="Times New Roman"/>
                <w:b/>
                <w:szCs w:val="22"/>
                <w:lang w:bidi="ar-SA"/>
              </w:rPr>
              <w:t>Evaluation</w:t>
            </w:r>
            <w:r w:rsidRPr="00B15723">
              <w:rPr>
                <w:rFonts w:ascii="Times New Roman" w:eastAsia="Times New Roman" w:hAnsi="Times New Roman" w:cs="Times New Roman"/>
                <w:b/>
                <w:spacing w:val="36"/>
                <w:szCs w:val="22"/>
                <w:lang w:bidi="ar-SA"/>
              </w:rPr>
              <w:t xml:space="preserve"> </w:t>
            </w:r>
            <w:r w:rsidRPr="00B15723">
              <w:rPr>
                <w:rFonts w:ascii="Times New Roman" w:eastAsia="Times New Roman" w:hAnsi="Times New Roman" w:cs="Times New Roman"/>
                <w:b/>
                <w:szCs w:val="22"/>
                <w:lang w:bidi="ar-SA"/>
              </w:rPr>
              <w:t>Methods:</w:t>
            </w:r>
          </w:p>
          <w:p w14:paraId="7E35449D" w14:textId="77777777" w:rsidR="00AB76C7" w:rsidRPr="00B15723" w:rsidRDefault="00AB76C7" w:rsidP="00AB76C7">
            <w:pPr>
              <w:widowControl w:val="0"/>
              <w:autoSpaceDE w:val="0"/>
              <w:autoSpaceDN w:val="0"/>
              <w:spacing w:before="84" w:after="0" w:line="312" w:lineRule="auto"/>
              <w:ind w:right="1355"/>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Continuous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Internal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Evaluation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shall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based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Project/</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Assignment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Oral/</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PowerPoint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Presentation. 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marks shall be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as follows:</w:t>
            </w:r>
          </w:p>
        </w:tc>
      </w:tr>
      <w:tr w:rsidR="00D00D04" w:rsidRPr="00B15723" w14:paraId="6593D208" w14:textId="77777777" w:rsidTr="00D00D04">
        <w:trPr>
          <w:trHeight w:val="355"/>
        </w:trPr>
        <w:tc>
          <w:tcPr>
            <w:tcW w:w="4988" w:type="dxa"/>
            <w:gridSpan w:val="2"/>
          </w:tcPr>
          <w:p w14:paraId="0A37A73D" w14:textId="77777777" w:rsidR="00AB76C7" w:rsidRPr="00B15723" w:rsidRDefault="00AB76C7" w:rsidP="00AB76C7">
            <w:pPr>
              <w:widowControl w:val="0"/>
              <w:autoSpaceDE w:val="0"/>
              <w:autoSpaceDN w:val="0"/>
              <w:spacing w:before="104"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Project/Assignment</w:t>
            </w:r>
          </w:p>
        </w:tc>
        <w:tc>
          <w:tcPr>
            <w:tcW w:w="4530" w:type="dxa"/>
          </w:tcPr>
          <w:p w14:paraId="1417869C" w14:textId="77777777" w:rsidR="00AB76C7" w:rsidRPr="00B15723" w:rsidRDefault="00AB76C7" w:rsidP="00AB76C7">
            <w:pPr>
              <w:widowControl w:val="0"/>
              <w:autoSpaceDE w:val="0"/>
              <w:autoSpaceDN w:val="0"/>
              <w:spacing w:before="104" w:after="0" w:line="240" w:lineRule="auto"/>
              <w:ind w:right="1743"/>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10</w:t>
            </w:r>
            <w:r w:rsidRPr="00B15723">
              <w:rPr>
                <w:rFonts w:ascii="Times New Roman" w:eastAsia="Times New Roman" w:hAnsi="Times New Roman" w:cs="Times New Roman"/>
                <w:b/>
                <w:spacing w:val="15"/>
                <w:szCs w:val="22"/>
                <w:lang w:bidi="ar-SA"/>
              </w:rPr>
              <w:t xml:space="preserve"> </w:t>
            </w:r>
            <w:r w:rsidRPr="00B15723">
              <w:rPr>
                <w:rFonts w:ascii="Times New Roman" w:eastAsia="Times New Roman" w:hAnsi="Times New Roman" w:cs="Times New Roman"/>
                <w:b/>
                <w:szCs w:val="22"/>
                <w:lang w:bidi="ar-SA"/>
              </w:rPr>
              <w:t>Marks</w:t>
            </w:r>
          </w:p>
        </w:tc>
      </w:tr>
      <w:tr w:rsidR="00D00D04" w:rsidRPr="00B15723" w14:paraId="4A422167" w14:textId="77777777" w:rsidTr="00D00D04">
        <w:trPr>
          <w:trHeight w:val="364"/>
        </w:trPr>
        <w:tc>
          <w:tcPr>
            <w:tcW w:w="4988" w:type="dxa"/>
            <w:gridSpan w:val="2"/>
          </w:tcPr>
          <w:p w14:paraId="72ED620F" w14:textId="77777777" w:rsidR="00AB76C7" w:rsidRPr="00B15723" w:rsidRDefault="00AB76C7" w:rsidP="00AB76C7">
            <w:pPr>
              <w:widowControl w:val="0"/>
              <w:autoSpaceDE w:val="0"/>
              <w:autoSpaceDN w:val="0"/>
              <w:spacing w:before="107"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Internal</w:t>
            </w:r>
            <w:r w:rsidRPr="00B15723">
              <w:rPr>
                <w:rFonts w:ascii="Times New Roman" w:eastAsia="Times New Roman" w:hAnsi="Times New Roman" w:cs="Times New Roman"/>
                <w:b/>
                <w:spacing w:val="20"/>
                <w:szCs w:val="22"/>
                <w:lang w:bidi="ar-SA"/>
              </w:rPr>
              <w:t xml:space="preserve"> </w:t>
            </w:r>
            <w:r w:rsidRPr="00B15723">
              <w:rPr>
                <w:rFonts w:ascii="Times New Roman" w:eastAsia="Times New Roman" w:hAnsi="Times New Roman" w:cs="Times New Roman"/>
                <w:b/>
                <w:szCs w:val="22"/>
                <w:lang w:bidi="ar-SA"/>
              </w:rPr>
              <w:t>Class</w:t>
            </w:r>
            <w:r w:rsidRPr="00B15723">
              <w:rPr>
                <w:rFonts w:ascii="Times New Roman" w:eastAsia="Times New Roman" w:hAnsi="Times New Roman" w:cs="Times New Roman"/>
                <w:b/>
                <w:spacing w:val="21"/>
                <w:szCs w:val="22"/>
                <w:lang w:bidi="ar-SA"/>
              </w:rPr>
              <w:t xml:space="preserve"> </w:t>
            </w:r>
            <w:r w:rsidRPr="00B15723">
              <w:rPr>
                <w:rFonts w:ascii="Times New Roman" w:eastAsia="Times New Roman" w:hAnsi="Times New Roman" w:cs="Times New Roman"/>
                <w:b/>
                <w:szCs w:val="22"/>
                <w:lang w:bidi="ar-SA"/>
              </w:rPr>
              <w:t>test</w:t>
            </w:r>
          </w:p>
        </w:tc>
        <w:tc>
          <w:tcPr>
            <w:tcW w:w="4530" w:type="dxa"/>
          </w:tcPr>
          <w:p w14:paraId="17D7BB88" w14:textId="77777777" w:rsidR="00AB76C7" w:rsidRPr="00B15723" w:rsidRDefault="00AB76C7" w:rsidP="00AB76C7">
            <w:pPr>
              <w:widowControl w:val="0"/>
              <w:autoSpaceDE w:val="0"/>
              <w:autoSpaceDN w:val="0"/>
              <w:spacing w:before="107" w:after="0" w:line="240" w:lineRule="auto"/>
              <w:ind w:right="1743"/>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15</w:t>
            </w:r>
            <w:r w:rsidRPr="00B15723">
              <w:rPr>
                <w:rFonts w:ascii="Times New Roman" w:eastAsia="Times New Roman" w:hAnsi="Times New Roman" w:cs="Times New Roman"/>
                <w:b/>
                <w:spacing w:val="15"/>
                <w:szCs w:val="22"/>
                <w:lang w:bidi="ar-SA"/>
              </w:rPr>
              <w:t xml:space="preserve"> </w:t>
            </w:r>
            <w:r w:rsidRPr="00B15723">
              <w:rPr>
                <w:rFonts w:ascii="Times New Roman" w:eastAsia="Times New Roman" w:hAnsi="Times New Roman" w:cs="Times New Roman"/>
                <w:b/>
                <w:szCs w:val="22"/>
                <w:lang w:bidi="ar-SA"/>
              </w:rPr>
              <w:t>Marks</w:t>
            </w:r>
          </w:p>
        </w:tc>
      </w:tr>
      <w:tr w:rsidR="00D00D04" w:rsidRPr="00B15723" w14:paraId="3AAA099E" w14:textId="77777777" w:rsidTr="00D00D04">
        <w:trPr>
          <w:gridAfter w:val="1"/>
          <w:wAfter w:w="4530" w:type="dxa"/>
          <w:trHeight w:val="489"/>
        </w:trPr>
        <w:tc>
          <w:tcPr>
            <w:tcW w:w="4988" w:type="dxa"/>
            <w:gridSpan w:val="2"/>
          </w:tcPr>
          <w:p w14:paraId="797939C4" w14:textId="77777777" w:rsidR="00AE47EF" w:rsidRPr="00B15723" w:rsidRDefault="00AE47EF" w:rsidP="009620AB">
            <w:pPr>
              <w:widowControl w:val="0"/>
              <w:autoSpaceDE w:val="0"/>
              <w:autoSpaceDN w:val="0"/>
              <w:spacing w:before="105"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Course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prerequisites:</w:t>
            </w:r>
          </w:p>
        </w:tc>
      </w:tr>
      <w:tr w:rsidR="00D00D04" w:rsidRPr="00B15723" w14:paraId="1DC5B312" w14:textId="77777777" w:rsidTr="00D00D04">
        <w:trPr>
          <w:trHeight w:val="1886"/>
        </w:trPr>
        <w:tc>
          <w:tcPr>
            <w:tcW w:w="9518" w:type="dxa"/>
            <w:gridSpan w:val="3"/>
          </w:tcPr>
          <w:p w14:paraId="283FBE27" w14:textId="77777777" w:rsidR="00AE47EF" w:rsidRPr="00B15723" w:rsidRDefault="00AE47EF" w:rsidP="009620AB">
            <w:pPr>
              <w:widowControl w:val="0"/>
              <w:autoSpaceDE w:val="0"/>
              <w:autoSpaceDN w:val="0"/>
              <w:spacing w:before="28"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w w:val="105"/>
                <w:szCs w:val="22"/>
                <w:lang w:bidi="ar-SA"/>
              </w:rPr>
              <w:t>Suggested</w:t>
            </w:r>
            <w:r w:rsidRPr="00B15723">
              <w:rPr>
                <w:rFonts w:ascii="Times New Roman" w:eastAsia="Times New Roman" w:hAnsi="Times New Roman" w:cs="Times New Roman"/>
                <w:spacing w:val="-15"/>
                <w:w w:val="105"/>
                <w:szCs w:val="22"/>
                <w:lang w:bidi="ar-SA"/>
              </w:rPr>
              <w:t xml:space="preserve"> </w:t>
            </w:r>
            <w:r w:rsidRPr="00B15723">
              <w:rPr>
                <w:rFonts w:ascii="Times New Roman" w:eastAsia="Times New Roman" w:hAnsi="Times New Roman" w:cs="Times New Roman"/>
                <w:w w:val="105"/>
                <w:szCs w:val="22"/>
                <w:lang w:bidi="ar-SA"/>
              </w:rPr>
              <w:t>equivalent</w:t>
            </w:r>
            <w:r w:rsidRPr="00B15723">
              <w:rPr>
                <w:rFonts w:ascii="Times New Roman" w:eastAsia="Times New Roman" w:hAnsi="Times New Roman" w:cs="Times New Roman"/>
                <w:spacing w:val="-13"/>
                <w:w w:val="105"/>
                <w:szCs w:val="22"/>
                <w:lang w:bidi="ar-SA"/>
              </w:rPr>
              <w:t xml:space="preserve"> </w:t>
            </w:r>
            <w:r w:rsidRPr="00B15723">
              <w:rPr>
                <w:rFonts w:ascii="Times New Roman" w:eastAsia="Times New Roman" w:hAnsi="Times New Roman" w:cs="Times New Roman"/>
                <w:w w:val="105"/>
                <w:szCs w:val="22"/>
                <w:lang w:bidi="ar-SA"/>
              </w:rPr>
              <w:t>online</w:t>
            </w:r>
            <w:r w:rsidRPr="00B15723">
              <w:rPr>
                <w:rFonts w:ascii="Times New Roman" w:eastAsia="Times New Roman" w:hAnsi="Times New Roman" w:cs="Times New Roman"/>
                <w:spacing w:val="-15"/>
                <w:w w:val="105"/>
                <w:szCs w:val="22"/>
                <w:lang w:bidi="ar-SA"/>
              </w:rPr>
              <w:t xml:space="preserve"> </w:t>
            </w:r>
            <w:r w:rsidRPr="00B15723">
              <w:rPr>
                <w:rFonts w:ascii="Times New Roman" w:eastAsia="Times New Roman" w:hAnsi="Times New Roman" w:cs="Times New Roman"/>
                <w:w w:val="105"/>
                <w:szCs w:val="22"/>
                <w:lang w:bidi="ar-SA"/>
              </w:rPr>
              <w:t>courses:</w:t>
            </w:r>
          </w:p>
          <w:p w14:paraId="306EAA26" w14:textId="77777777" w:rsidR="00AE47EF" w:rsidRPr="00B15723" w:rsidRDefault="00AE47EF" w:rsidP="009620AB">
            <w:pPr>
              <w:widowControl w:val="0"/>
              <w:numPr>
                <w:ilvl w:val="0"/>
                <w:numId w:val="68"/>
              </w:numPr>
              <w:tabs>
                <w:tab w:val="left" w:pos="806"/>
                <w:tab w:val="left" w:pos="807"/>
              </w:tabs>
              <w:autoSpaceDE w:val="0"/>
              <w:autoSpaceDN w:val="0"/>
              <w:spacing w:before="86" w:after="0" w:line="240" w:lineRule="auto"/>
              <w:ind w:hanging="409"/>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NPTEL</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Translation Studies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Theory –IIT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Kanpur</w:t>
            </w:r>
          </w:p>
          <w:p w14:paraId="20822E53" w14:textId="77777777" w:rsidR="00AE47EF" w:rsidRPr="00B15723" w:rsidRDefault="00D540B2" w:rsidP="009620AB">
            <w:pPr>
              <w:widowControl w:val="0"/>
              <w:autoSpaceDE w:val="0"/>
              <w:autoSpaceDN w:val="0"/>
              <w:spacing w:before="78" w:after="0" w:line="240" w:lineRule="auto"/>
              <w:rPr>
                <w:rFonts w:ascii="Times New Roman" w:eastAsia="Times New Roman" w:hAnsi="Times New Roman" w:cs="Times New Roman"/>
                <w:szCs w:val="22"/>
                <w:lang w:bidi="ar-SA"/>
              </w:rPr>
            </w:pPr>
            <w:hyperlink r:id="rId34">
              <w:r w:rsidR="00AE47EF" w:rsidRPr="00B15723">
                <w:rPr>
                  <w:rFonts w:ascii="Times New Roman" w:eastAsia="Times New Roman" w:hAnsi="Times New Roman" w:cs="Times New Roman"/>
                  <w:szCs w:val="22"/>
                  <w:u w:val="single"/>
                  <w:lang w:bidi="ar-SA"/>
                </w:rPr>
                <w:t>NPTEL::</w:t>
              </w:r>
              <w:r w:rsidR="00AE47EF" w:rsidRPr="00B15723">
                <w:rPr>
                  <w:rFonts w:ascii="Times New Roman" w:eastAsia="Times New Roman" w:hAnsi="Times New Roman" w:cs="Times New Roman"/>
                  <w:spacing w:val="-2"/>
                  <w:szCs w:val="22"/>
                  <w:u w:val="single"/>
                  <w:lang w:bidi="ar-SA"/>
                </w:rPr>
                <w:t xml:space="preserve"> </w:t>
              </w:r>
              <w:r w:rsidR="00AE47EF" w:rsidRPr="00B15723">
                <w:rPr>
                  <w:rFonts w:ascii="Times New Roman" w:eastAsia="Times New Roman" w:hAnsi="Times New Roman" w:cs="Times New Roman"/>
                  <w:szCs w:val="22"/>
                  <w:u w:val="single"/>
                  <w:lang w:bidi="ar-SA"/>
                </w:rPr>
                <w:t>Humanities</w:t>
              </w:r>
              <w:r w:rsidR="00AE47EF" w:rsidRPr="00B15723">
                <w:rPr>
                  <w:rFonts w:ascii="Times New Roman" w:eastAsia="Times New Roman" w:hAnsi="Times New Roman" w:cs="Times New Roman"/>
                  <w:spacing w:val="-1"/>
                  <w:szCs w:val="22"/>
                  <w:u w:val="single"/>
                  <w:lang w:bidi="ar-SA"/>
                </w:rPr>
                <w:t xml:space="preserve"> </w:t>
              </w:r>
              <w:r w:rsidR="00AE47EF" w:rsidRPr="00B15723">
                <w:rPr>
                  <w:rFonts w:ascii="Times New Roman" w:eastAsia="Times New Roman" w:hAnsi="Times New Roman" w:cs="Times New Roman"/>
                  <w:szCs w:val="22"/>
                  <w:u w:val="single"/>
                  <w:lang w:bidi="ar-SA"/>
                </w:rPr>
                <w:t>and</w:t>
              </w:r>
              <w:r w:rsidR="00AE47EF" w:rsidRPr="00B15723">
                <w:rPr>
                  <w:rFonts w:ascii="Times New Roman" w:eastAsia="Times New Roman" w:hAnsi="Times New Roman" w:cs="Times New Roman"/>
                  <w:spacing w:val="-1"/>
                  <w:szCs w:val="22"/>
                  <w:u w:val="single"/>
                  <w:lang w:bidi="ar-SA"/>
                </w:rPr>
                <w:t xml:space="preserve"> </w:t>
              </w:r>
              <w:r w:rsidR="00AE47EF" w:rsidRPr="00B15723">
                <w:rPr>
                  <w:rFonts w:ascii="Times New Roman" w:eastAsia="Times New Roman" w:hAnsi="Times New Roman" w:cs="Times New Roman"/>
                  <w:szCs w:val="22"/>
                  <w:u w:val="single"/>
                  <w:lang w:bidi="ar-SA"/>
                </w:rPr>
                <w:t>Social</w:t>
              </w:r>
              <w:r w:rsidR="00AE47EF" w:rsidRPr="00B15723">
                <w:rPr>
                  <w:rFonts w:ascii="Times New Roman" w:eastAsia="Times New Roman" w:hAnsi="Times New Roman" w:cs="Times New Roman"/>
                  <w:spacing w:val="-1"/>
                  <w:szCs w:val="22"/>
                  <w:u w:val="single"/>
                  <w:lang w:bidi="ar-SA"/>
                </w:rPr>
                <w:t xml:space="preserve"> </w:t>
              </w:r>
              <w:r w:rsidR="00AE47EF" w:rsidRPr="00B15723">
                <w:rPr>
                  <w:rFonts w:ascii="Times New Roman" w:eastAsia="Times New Roman" w:hAnsi="Times New Roman" w:cs="Times New Roman"/>
                  <w:szCs w:val="22"/>
                  <w:u w:val="single"/>
                  <w:lang w:bidi="ar-SA"/>
                </w:rPr>
                <w:t>Sciences -</w:t>
              </w:r>
              <w:r w:rsidR="00AE47EF" w:rsidRPr="00B15723">
                <w:rPr>
                  <w:rFonts w:ascii="Times New Roman" w:eastAsia="Times New Roman" w:hAnsi="Times New Roman" w:cs="Times New Roman"/>
                  <w:spacing w:val="-2"/>
                  <w:szCs w:val="22"/>
                  <w:u w:val="single"/>
                  <w:lang w:bidi="ar-SA"/>
                </w:rPr>
                <w:t xml:space="preserve"> </w:t>
              </w:r>
              <w:r w:rsidR="00AE47EF" w:rsidRPr="00B15723">
                <w:rPr>
                  <w:rFonts w:ascii="Times New Roman" w:eastAsia="Times New Roman" w:hAnsi="Times New Roman" w:cs="Times New Roman"/>
                  <w:szCs w:val="22"/>
                  <w:u w:val="single"/>
                  <w:lang w:bidi="ar-SA"/>
                </w:rPr>
                <w:t>Translation</w:t>
              </w:r>
              <w:r w:rsidR="00AE47EF" w:rsidRPr="00B15723">
                <w:rPr>
                  <w:rFonts w:ascii="Times New Roman" w:eastAsia="Times New Roman" w:hAnsi="Times New Roman" w:cs="Times New Roman"/>
                  <w:spacing w:val="-1"/>
                  <w:szCs w:val="22"/>
                  <w:u w:val="single"/>
                  <w:lang w:bidi="ar-SA"/>
                </w:rPr>
                <w:t xml:space="preserve"> </w:t>
              </w:r>
              <w:r w:rsidR="00AE47EF" w:rsidRPr="00B15723">
                <w:rPr>
                  <w:rFonts w:ascii="Times New Roman" w:eastAsia="Times New Roman" w:hAnsi="Times New Roman" w:cs="Times New Roman"/>
                  <w:szCs w:val="22"/>
                  <w:u w:val="single"/>
                  <w:lang w:bidi="ar-SA"/>
                </w:rPr>
                <w:t>Studies</w:t>
              </w:r>
              <w:r w:rsidR="00AE47EF" w:rsidRPr="00B15723">
                <w:rPr>
                  <w:rFonts w:ascii="Times New Roman" w:eastAsia="Times New Roman" w:hAnsi="Times New Roman" w:cs="Times New Roman"/>
                  <w:spacing w:val="-1"/>
                  <w:szCs w:val="22"/>
                  <w:u w:val="single"/>
                  <w:lang w:bidi="ar-SA"/>
                </w:rPr>
                <w:t xml:space="preserve"> </w:t>
              </w:r>
              <w:r w:rsidR="00AE47EF" w:rsidRPr="00B15723">
                <w:rPr>
                  <w:rFonts w:ascii="Times New Roman" w:eastAsia="Times New Roman" w:hAnsi="Times New Roman" w:cs="Times New Roman"/>
                  <w:szCs w:val="22"/>
                  <w:u w:val="single"/>
                  <w:lang w:bidi="ar-SA"/>
                </w:rPr>
                <w:t>and</w:t>
              </w:r>
              <w:r w:rsidR="00AE47EF" w:rsidRPr="00B15723">
                <w:rPr>
                  <w:rFonts w:ascii="Times New Roman" w:eastAsia="Times New Roman" w:hAnsi="Times New Roman" w:cs="Times New Roman"/>
                  <w:spacing w:val="-1"/>
                  <w:szCs w:val="22"/>
                  <w:u w:val="single"/>
                  <w:lang w:bidi="ar-SA"/>
                </w:rPr>
                <w:t xml:space="preserve"> </w:t>
              </w:r>
              <w:r w:rsidR="00AE47EF" w:rsidRPr="00B15723">
                <w:rPr>
                  <w:rFonts w:ascii="Times New Roman" w:eastAsia="Times New Roman" w:hAnsi="Times New Roman" w:cs="Times New Roman"/>
                  <w:szCs w:val="22"/>
                  <w:u w:val="single"/>
                  <w:lang w:bidi="ar-SA"/>
                </w:rPr>
                <w:t>Theory</w:t>
              </w:r>
            </w:hyperlink>
          </w:p>
          <w:p w14:paraId="3D37FAAC" w14:textId="77777777" w:rsidR="00AE47EF" w:rsidRPr="00B15723" w:rsidRDefault="00AE47EF" w:rsidP="009620AB">
            <w:pPr>
              <w:widowControl w:val="0"/>
              <w:numPr>
                <w:ilvl w:val="0"/>
                <w:numId w:val="68"/>
              </w:numPr>
              <w:tabs>
                <w:tab w:val="left" w:pos="806"/>
                <w:tab w:val="left" w:pos="807"/>
              </w:tabs>
              <w:autoSpaceDE w:val="0"/>
              <w:autoSpaceDN w:val="0"/>
              <w:spacing w:before="86" w:after="0" w:line="240" w:lineRule="auto"/>
              <w:ind w:hanging="409"/>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SWAYAM-</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Modern Indian Writing</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Translation</w:t>
            </w:r>
          </w:p>
          <w:p w14:paraId="27986E21" w14:textId="77777777" w:rsidR="00AE47EF" w:rsidRPr="00B15723" w:rsidRDefault="00D540B2" w:rsidP="009620AB">
            <w:pPr>
              <w:widowControl w:val="0"/>
              <w:autoSpaceDE w:val="0"/>
              <w:autoSpaceDN w:val="0"/>
              <w:spacing w:before="78" w:after="0" w:line="240" w:lineRule="auto"/>
              <w:rPr>
                <w:rFonts w:ascii="Times New Roman" w:eastAsia="Times New Roman" w:hAnsi="Times New Roman" w:cs="Times New Roman"/>
                <w:szCs w:val="22"/>
                <w:lang w:bidi="ar-SA"/>
              </w:rPr>
            </w:pPr>
            <w:hyperlink r:id="rId35">
              <w:r w:rsidR="00AE47EF" w:rsidRPr="00B15723">
                <w:rPr>
                  <w:rFonts w:ascii="Times New Roman" w:eastAsia="Times New Roman" w:hAnsi="Times New Roman" w:cs="Times New Roman"/>
                  <w:szCs w:val="22"/>
                  <w:u w:val="single"/>
                  <w:lang w:bidi="ar-SA"/>
                </w:rPr>
                <w:t>Modern</w:t>
              </w:r>
              <w:r w:rsidR="00AE47EF" w:rsidRPr="00B15723">
                <w:rPr>
                  <w:rFonts w:ascii="Times New Roman" w:eastAsia="Times New Roman" w:hAnsi="Times New Roman" w:cs="Times New Roman"/>
                  <w:spacing w:val="-1"/>
                  <w:szCs w:val="22"/>
                  <w:u w:val="single"/>
                  <w:lang w:bidi="ar-SA"/>
                </w:rPr>
                <w:t xml:space="preserve"> </w:t>
              </w:r>
              <w:r w:rsidR="00AE47EF" w:rsidRPr="00B15723">
                <w:rPr>
                  <w:rFonts w:ascii="Times New Roman" w:eastAsia="Times New Roman" w:hAnsi="Times New Roman" w:cs="Times New Roman"/>
                  <w:szCs w:val="22"/>
                  <w:u w:val="single"/>
                  <w:lang w:bidi="ar-SA"/>
                </w:rPr>
                <w:t>Indian Writing</w:t>
              </w:r>
              <w:r w:rsidR="00AE47EF" w:rsidRPr="00B15723">
                <w:rPr>
                  <w:rFonts w:ascii="Times New Roman" w:eastAsia="Times New Roman" w:hAnsi="Times New Roman" w:cs="Times New Roman"/>
                  <w:spacing w:val="-1"/>
                  <w:szCs w:val="22"/>
                  <w:u w:val="single"/>
                  <w:lang w:bidi="ar-SA"/>
                </w:rPr>
                <w:t xml:space="preserve"> </w:t>
              </w:r>
              <w:r w:rsidR="00AE47EF" w:rsidRPr="00B15723">
                <w:rPr>
                  <w:rFonts w:ascii="Times New Roman" w:eastAsia="Times New Roman" w:hAnsi="Times New Roman" w:cs="Times New Roman"/>
                  <w:szCs w:val="22"/>
                  <w:u w:val="single"/>
                  <w:lang w:bidi="ar-SA"/>
                </w:rPr>
                <w:t>in</w:t>
              </w:r>
              <w:r w:rsidR="00AE47EF" w:rsidRPr="00B15723">
                <w:rPr>
                  <w:rFonts w:ascii="Times New Roman" w:eastAsia="Times New Roman" w:hAnsi="Times New Roman" w:cs="Times New Roman"/>
                  <w:spacing w:val="-1"/>
                  <w:szCs w:val="22"/>
                  <w:u w:val="single"/>
                  <w:lang w:bidi="ar-SA"/>
                </w:rPr>
                <w:t xml:space="preserve"> </w:t>
              </w:r>
              <w:r w:rsidR="00AE47EF" w:rsidRPr="00B15723">
                <w:rPr>
                  <w:rFonts w:ascii="Times New Roman" w:eastAsia="Times New Roman" w:hAnsi="Times New Roman" w:cs="Times New Roman"/>
                  <w:szCs w:val="22"/>
                  <w:u w:val="single"/>
                  <w:lang w:bidi="ar-SA"/>
                </w:rPr>
                <w:t>Translation</w:t>
              </w:r>
              <w:r w:rsidR="00AE47EF" w:rsidRPr="00B15723">
                <w:rPr>
                  <w:rFonts w:ascii="Times New Roman" w:eastAsia="Times New Roman" w:hAnsi="Times New Roman" w:cs="Times New Roman"/>
                  <w:spacing w:val="1"/>
                  <w:szCs w:val="22"/>
                  <w:u w:val="single"/>
                  <w:lang w:bidi="ar-SA"/>
                </w:rPr>
                <w:t xml:space="preserve"> </w:t>
              </w:r>
              <w:r w:rsidR="00AE47EF" w:rsidRPr="00B15723">
                <w:rPr>
                  <w:rFonts w:ascii="Times New Roman" w:eastAsia="Times New Roman" w:hAnsi="Times New Roman" w:cs="Times New Roman"/>
                  <w:szCs w:val="22"/>
                  <w:u w:val="single"/>
                  <w:lang w:bidi="ar-SA"/>
                </w:rPr>
                <w:t>-</w:t>
              </w:r>
              <w:r w:rsidR="00AE47EF" w:rsidRPr="00B15723">
                <w:rPr>
                  <w:rFonts w:ascii="Times New Roman" w:eastAsia="Times New Roman" w:hAnsi="Times New Roman" w:cs="Times New Roman"/>
                  <w:spacing w:val="-2"/>
                  <w:szCs w:val="22"/>
                  <w:u w:val="single"/>
                  <w:lang w:bidi="ar-SA"/>
                </w:rPr>
                <w:t xml:space="preserve"> </w:t>
              </w:r>
              <w:r w:rsidR="00AE47EF" w:rsidRPr="00B15723">
                <w:rPr>
                  <w:rFonts w:ascii="Times New Roman" w:eastAsia="Times New Roman" w:hAnsi="Times New Roman" w:cs="Times New Roman"/>
                  <w:szCs w:val="22"/>
                  <w:u w:val="single"/>
                  <w:lang w:bidi="ar-SA"/>
                </w:rPr>
                <w:t>Course</w:t>
              </w:r>
              <w:r w:rsidR="00AE47EF" w:rsidRPr="00B15723">
                <w:rPr>
                  <w:rFonts w:ascii="Times New Roman" w:eastAsia="Times New Roman" w:hAnsi="Times New Roman" w:cs="Times New Roman"/>
                  <w:spacing w:val="-3"/>
                  <w:szCs w:val="22"/>
                  <w:u w:val="single"/>
                  <w:lang w:bidi="ar-SA"/>
                </w:rPr>
                <w:t xml:space="preserve"> </w:t>
              </w:r>
              <w:r w:rsidR="00AE47EF" w:rsidRPr="00B15723">
                <w:rPr>
                  <w:rFonts w:ascii="Times New Roman" w:eastAsia="Times New Roman" w:hAnsi="Times New Roman" w:cs="Times New Roman"/>
                  <w:szCs w:val="22"/>
                  <w:u w:val="single"/>
                  <w:lang w:bidi="ar-SA"/>
                </w:rPr>
                <w:t>(nptel.ac.in)</w:t>
              </w:r>
            </w:hyperlink>
          </w:p>
        </w:tc>
      </w:tr>
      <w:tr w:rsidR="00D00D04" w:rsidRPr="00B15723" w14:paraId="1279ECCD" w14:textId="77777777" w:rsidTr="00D00D04">
        <w:trPr>
          <w:trHeight w:val="609"/>
        </w:trPr>
        <w:tc>
          <w:tcPr>
            <w:tcW w:w="9518" w:type="dxa"/>
            <w:gridSpan w:val="3"/>
          </w:tcPr>
          <w:p w14:paraId="44736D2A" w14:textId="77777777" w:rsidR="00AE47EF" w:rsidRPr="00B15723" w:rsidRDefault="00AE47EF" w:rsidP="009620AB">
            <w:pPr>
              <w:widowControl w:val="0"/>
              <w:autoSpaceDE w:val="0"/>
              <w:autoSpaceDN w:val="0"/>
              <w:spacing w:before="28"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Further</w:t>
            </w:r>
            <w:r w:rsidRPr="00B15723">
              <w:rPr>
                <w:rFonts w:ascii="Times New Roman" w:eastAsia="Times New Roman" w:hAnsi="Times New Roman" w:cs="Times New Roman"/>
                <w:spacing w:val="31"/>
                <w:szCs w:val="22"/>
                <w:lang w:bidi="ar-SA"/>
              </w:rPr>
              <w:t xml:space="preserve"> </w:t>
            </w:r>
            <w:r w:rsidRPr="00B15723">
              <w:rPr>
                <w:rFonts w:ascii="Times New Roman" w:eastAsia="Times New Roman" w:hAnsi="Times New Roman" w:cs="Times New Roman"/>
                <w:szCs w:val="22"/>
                <w:lang w:bidi="ar-SA"/>
              </w:rPr>
              <w:t>Suggestions:</w:t>
            </w:r>
          </w:p>
          <w:p w14:paraId="1B2FC3DE" w14:textId="77777777" w:rsidR="00AE47EF" w:rsidRPr="00B15723" w:rsidRDefault="00AE47EF" w:rsidP="009620AB">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w:t>
            </w:r>
          </w:p>
        </w:tc>
      </w:tr>
      <w:tr w:rsidR="00D00D04" w:rsidRPr="00B15723" w14:paraId="63BACE94" w14:textId="77777777" w:rsidTr="00D00D04">
        <w:trPr>
          <w:trHeight w:val="609"/>
        </w:trPr>
        <w:tc>
          <w:tcPr>
            <w:tcW w:w="9518" w:type="dxa"/>
            <w:gridSpan w:val="3"/>
            <w:tcBorders>
              <w:top w:val="single" w:sz="2" w:space="0" w:color="000000"/>
              <w:left w:val="single" w:sz="2" w:space="0" w:color="000000"/>
              <w:bottom w:val="single" w:sz="2" w:space="0" w:color="000000"/>
              <w:right w:val="single" w:sz="2" w:space="0" w:color="000000"/>
            </w:tcBorders>
          </w:tcPr>
          <w:p w14:paraId="2DF3240D" w14:textId="77777777" w:rsidR="00AE47EF" w:rsidRPr="00B15723" w:rsidRDefault="00AE47EF" w:rsidP="00AE47EF">
            <w:pPr>
              <w:widowControl w:val="0"/>
              <w:autoSpaceDE w:val="0"/>
              <w:autoSpaceDN w:val="0"/>
              <w:spacing w:before="28"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Open to all</w:t>
            </w:r>
          </w:p>
        </w:tc>
      </w:tr>
    </w:tbl>
    <w:p w14:paraId="660853D1" w14:textId="77777777" w:rsidR="00AB76C7" w:rsidRPr="00B15723" w:rsidRDefault="00AB76C7" w:rsidP="001B2AB1">
      <w:pPr>
        <w:widowControl w:val="0"/>
        <w:autoSpaceDE w:val="0"/>
        <w:autoSpaceDN w:val="0"/>
        <w:spacing w:after="0" w:line="240" w:lineRule="auto"/>
        <w:rPr>
          <w:rFonts w:ascii="Times New Roman" w:eastAsia="Times New Roman" w:hAnsi="Times New Roman" w:cs="Times New Roman"/>
          <w:szCs w:val="22"/>
          <w:lang w:bidi="ar-SA"/>
        </w:rPr>
        <w:sectPr w:rsidR="00AB76C7" w:rsidRPr="00B15723" w:rsidSect="009034E1">
          <w:pgSz w:w="11909" w:h="16834" w:code="9"/>
          <w:pgMar w:top="1440" w:right="1440" w:bottom="1440" w:left="1440" w:header="734" w:footer="720" w:gutter="0"/>
          <w:cols w:space="720"/>
        </w:sectPr>
      </w:pPr>
    </w:p>
    <w:p w14:paraId="557DDCDB" w14:textId="74D9F262" w:rsidR="00AB76C7" w:rsidRPr="00B15723" w:rsidRDefault="00AB76C7" w:rsidP="00AB76C7">
      <w:pPr>
        <w:widowControl w:val="0"/>
        <w:autoSpaceDE w:val="0"/>
        <w:autoSpaceDN w:val="0"/>
        <w:spacing w:before="10" w:after="0" w:line="240" w:lineRule="auto"/>
        <w:rPr>
          <w:rFonts w:ascii="Times New Roman" w:eastAsia="Times New Roman" w:hAnsi="Times New Roman" w:cs="Times New Roman"/>
          <w:b/>
          <w:szCs w:val="22"/>
          <w:lang w:bidi="ar-SA"/>
        </w:rPr>
      </w:pPr>
    </w:p>
    <w:p w14:paraId="588E9A3E" w14:textId="77777777" w:rsidR="00AB76C7" w:rsidRPr="00B15723" w:rsidRDefault="00AB76C7" w:rsidP="001B2AB1">
      <w:pPr>
        <w:widowControl w:val="0"/>
        <w:autoSpaceDE w:val="0"/>
        <w:autoSpaceDN w:val="0"/>
        <w:spacing w:after="0" w:line="240" w:lineRule="auto"/>
        <w:outlineLvl w:val="0"/>
        <w:rPr>
          <w:rFonts w:ascii="Times New Roman" w:eastAsia="Times New Roman" w:hAnsi="Times New Roman" w:cs="Times New Roman"/>
          <w:b/>
          <w:bCs/>
          <w:szCs w:val="22"/>
          <w:lang w:bidi="ar-SA"/>
        </w:rPr>
      </w:pPr>
      <w:r w:rsidRPr="00B15723">
        <w:rPr>
          <w:rFonts w:ascii="Times New Roman" w:eastAsia="Times New Roman" w:hAnsi="Times New Roman" w:cs="Times New Roman"/>
          <w:b/>
          <w:bCs/>
          <w:szCs w:val="22"/>
          <w:lang w:bidi="ar-SA"/>
        </w:rPr>
        <w:t>B.A. III [B.A. in English]</w:t>
      </w:r>
      <w:r w:rsidRPr="00B15723">
        <w:rPr>
          <w:rFonts w:ascii="Times New Roman" w:eastAsia="Times New Roman" w:hAnsi="Times New Roman" w:cs="Times New Roman"/>
          <w:b/>
          <w:bCs/>
          <w:spacing w:val="1"/>
          <w:szCs w:val="22"/>
          <w:lang w:bidi="ar-SA"/>
        </w:rPr>
        <w:t xml:space="preserve"> </w:t>
      </w:r>
      <w:r w:rsidRPr="00B15723">
        <w:rPr>
          <w:rFonts w:ascii="Times New Roman" w:eastAsia="Times New Roman" w:hAnsi="Times New Roman" w:cs="Times New Roman"/>
          <w:b/>
          <w:bCs/>
          <w:szCs w:val="22"/>
          <w:lang w:bidi="ar-SA"/>
        </w:rPr>
        <w:t>Programme</w:t>
      </w:r>
      <w:r w:rsidRPr="00B15723">
        <w:rPr>
          <w:rFonts w:ascii="Times New Roman" w:eastAsia="Times New Roman" w:hAnsi="Times New Roman" w:cs="Times New Roman"/>
          <w:b/>
          <w:bCs/>
          <w:spacing w:val="-4"/>
          <w:szCs w:val="22"/>
          <w:lang w:bidi="ar-SA"/>
        </w:rPr>
        <w:t xml:space="preserve"> </w:t>
      </w:r>
      <w:r w:rsidRPr="00B15723">
        <w:rPr>
          <w:rFonts w:ascii="Times New Roman" w:eastAsia="Times New Roman" w:hAnsi="Times New Roman" w:cs="Times New Roman"/>
          <w:b/>
          <w:bCs/>
          <w:szCs w:val="22"/>
          <w:lang w:bidi="ar-SA"/>
        </w:rPr>
        <w:t>Specific</w:t>
      </w:r>
      <w:r w:rsidRPr="00B15723">
        <w:rPr>
          <w:rFonts w:ascii="Times New Roman" w:eastAsia="Times New Roman" w:hAnsi="Times New Roman" w:cs="Times New Roman"/>
          <w:b/>
          <w:bCs/>
          <w:spacing w:val="-7"/>
          <w:szCs w:val="22"/>
          <w:lang w:bidi="ar-SA"/>
        </w:rPr>
        <w:t xml:space="preserve"> </w:t>
      </w:r>
      <w:r w:rsidRPr="00B15723">
        <w:rPr>
          <w:rFonts w:ascii="Times New Roman" w:eastAsia="Times New Roman" w:hAnsi="Times New Roman" w:cs="Times New Roman"/>
          <w:b/>
          <w:bCs/>
          <w:szCs w:val="22"/>
          <w:lang w:bidi="ar-SA"/>
        </w:rPr>
        <w:t>Outcomes</w:t>
      </w:r>
      <w:r w:rsidRPr="00B15723">
        <w:rPr>
          <w:rFonts w:ascii="Times New Roman" w:eastAsia="Times New Roman" w:hAnsi="Times New Roman" w:cs="Times New Roman"/>
          <w:b/>
          <w:bCs/>
          <w:spacing w:val="-8"/>
          <w:szCs w:val="22"/>
          <w:lang w:bidi="ar-SA"/>
        </w:rPr>
        <w:t xml:space="preserve"> </w:t>
      </w:r>
      <w:r w:rsidRPr="00B15723">
        <w:rPr>
          <w:rFonts w:ascii="Times New Roman" w:eastAsia="Times New Roman" w:hAnsi="Times New Roman" w:cs="Times New Roman"/>
          <w:b/>
          <w:bCs/>
          <w:szCs w:val="22"/>
          <w:lang w:bidi="ar-SA"/>
        </w:rPr>
        <w:t>(PSOs)</w:t>
      </w:r>
    </w:p>
    <w:p w14:paraId="55BC657A" w14:textId="77777777" w:rsidR="001B2AB1" w:rsidRPr="00B15723" w:rsidRDefault="001B2AB1" w:rsidP="00AB76C7">
      <w:pPr>
        <w:widowControl w:val="0"/>
        <w:autoSpaceDE w:val="0"/>
        <w:autoSpaceDN w:val="0"/>
        <w:spacing w:after="0" w:line="240" w:lineRule="auto"/>
        <w:rPr>
          <w:rFonts w:ascii="Times New Roman" w:eastAsia="Times New Roman" w:hAnsi="Times New Roman" w:cs="Times New Roman"/>
          <w:szCs w:val="22"/>
          <w:lang w:bidi="ar-SA"/>
        </w:rPr>
      </w:pPr>
    </w:p>
    <w:p w14:paraId="71C030CF" w14:textId="0D6AD00E" w:rsidR="00AB76C7" w:rsidRPr="00B15723" w:rsidRDefault="00AB76C7" w:rsidP="00AB76C7">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learners will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be able to:</w:t>
      </w:r>
    </w:p>
    <w:p w14:paraId="751D71CD" w14:textId="38C432BB" w:rsidR="00AB76C7" w:rsidRPr="00B15723" w:rsidRDefault="00AB76C7" w:rsidP="001B2AB1">
      <w:pPr>
        <w:widowControl w:val="0"/>
        <w:numPr>
          <w:ilvl w:val="0"/>
          <w:numId w:val="83"/>
        </w:numPr>
        <w:tabs>
          <w:tab w:val="left" w:pos="1340"/>
          <w:tab w:val="left" w:pos="1341"/>
        </w:tabs>
        <w:autoSpaceDE w:val="0"/>
        <w:autoSpaceDN w:val="0"/>
        <w:spacing w:after="0" w:line="240" w:lineRule="auto"/>
        <w:ind w:left="0"/>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Comprehend and ana</w:t>
      </w:r>
      <w:r w:rsidR="001B2AB1" w:rsidRPr="00B15723">
        <w:rPr>
          <w:rFonts w:ascii="Times New Roman" w:eastAsia="Times New Roman" w:hAnsi="Times New Roman" w:cs="Times New Roman"/>
          <w:szCs w:val="22"/>
          <w:lang w:bidi="ar-SA"/>
        </w:rPr>
        <w:t xml:space="preserve">lyse how English literature has </w:t>
      </w:r>
      <w:r w:rsidRPr="00B15723">
        <w:rPr>
          <w:rFonts w:ascii="Times New Roman" w:eastAsia="Times New Roman" w:hAnsi="Times New Roman" w:cs="Times New Roman"/>
          <w:szCs w:val="22"/>
          <w:lang w:bidi="ar-SA"/>
        </w:rPr>
        <w:t>evolved through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centuries establishing a perception of its literary history in chronological</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order</w:t>
      </w:r>
    </w:p>
    <w:p w14:paraId="05A3C860" w14:textId="77777777" w:rsidR="00AB76C7" w:rsidRPr="00B15723" w:rsidRDefault="00AB76C7" w:rsidP="001B2AB1">
      <w:pPr>
        <w:widowControl w:val="0"/>
        <w:numPr>
          <w:ilvl w:val="0"/>
          <w:numId w:val="83"/>
        </w:numPr>
        <w:tabs>
          <w:tab w:val="left" w:pos="1340"/>
          <w:tab w:val="left" w:pos="1341"/>
        </w:tabs>
        <w:autoSpaceDE w:val="0"/>
        <w:autoSpaceDN w:val="0"/>
        <w:spacing w:after="0" w:line="240" w:lineRule="auto"/>
        <w:ind w:left="0" w:hanging="72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Develop</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appreciation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for</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western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classical</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literature.</w:t>
      </w:r>
    </w:p>
    <w:p w14:paraId="774ACAF0" w14:textId="77777777" w:rsidR="00AB76C7" w:rsidRPr="00B15723" w:rsidRDefault="00AB76C7" w:rsidP="001B2AB1">
      <w:pPr>
        <w:widowControl w:val="0"/>
        <w:numPr>
          <w:ilvl w:val="0"/>
          <w:numId w:val="83"/>
        </w:numPr>
        <w:tabs>
          <w:tab w:val="left" w:pos="1341"/>
        </w:tabs>
        <w:autoSpaceDE w:val="0"/>
        <w:autoSpaceDN w:val="0"/>
        <w:spacing w:after="0" w:line="240" w:lineRule="auto"/>
        <w:ind w:left="0"/>
        <w:jc w:val="both"/>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Generate awareness towards the problems of interpreting Indian Culture via</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the English Language and acquaintance with the work of significant Indian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writers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Poetry, Prose,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Fiction and Drama</w:t>
      </w:r>
    </w:p>
    <w:p w14:paraId="0B583EA5" w14:textId="77777777" w:rsidR="00AB76C7" w:rsidRPr="00B15723" w:rsidRDefault="00AB76C7" w:rsidP="001B2AB1">
      <w:pPr>
        <w:widowControl w:val="0"/>
        <w:numPr>
          <w:ilvl w:val="0"/>
          <w:numId w:val="83"/>
        </w:numPr>
        <w:tabs>
          <w:tab w:val="left" w:pos="1341"/>
        </w:tabs>
        <w:autoSpaceDE w:val="0"/>
        <w:autoSpaceDN w:val="0"/>
        <w:spacing w:after="0" w:line="240" w:lineRule="auto"/>
        <w:ind w:left="0"/>
        <w:jc w:val="both"/>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Develop an acquaintance with the works, themes, styles and sensibilities of</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writers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from</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Europe,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North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South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America,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Canada,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 Africa</w:t>
      </w:r>
    </w:p>
    <w:p w14:paraId="5367F151" w14:textId="77777777" w:rsidR="00AB76C7" w:rsidRPr="00B15723" w:rsidRDefault="00AB76C7" w:rsidP="001B2AB1">
      <w:pPr>
        <w:widowControl w:val="0"/>
        <w:numPr>
          <w:ilvl w:val="0"/>
          <w:numId w:val="83"/>
        </w:numPr>
        <w:tabs>
          <w:tab w:val="left" w:pos="1341"/>
        </w:tabs>
        <w:autoSpaceDE w:val="0"/>
        <w:autoSpaceDN w:val="0"/>
        <w:spacing w:after="0" w:line="240" w:lineRule="auto"/>
        <w:ind w:left="0"/>
        <w:jc w:val="both"/>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Recognise the evolution of certain thematic trends reflected in the narrative</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linguistic</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experimentation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 the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writers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of ‘New</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Literatures’</w:t>
      </w:r>
    </w:p>
    <w:p w14:paraId="55A1A52A" w14:textId="77777777" w:rsidR="00AB76C7" w:rsidRPr="00B15723" w:rsidRDefault="00AB76C7" w:rsidP="001B2AB1">
      <w:pPr>
        <w:widowControl w:val="0"/>
        <w:numPr>
          <w:ilvl w:val="0"/>
          <w:numId w:val="83"/>
        </w:numPr>
        <w:tabs>
          <w:tab w:val="left" w:pos="1341"/>
        </w:tabs>
        <w:autoSpaceDE w:val="0"/>
        <w:autoSpaceDN w:val="0"/>
        <w:spacing w:after="0" w:line="240" w:lineRule="auto"/>
        <w:ind w:left="0" w:hanging="721"/>
        <w:jc w:val="both"/>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Appraise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the emergence 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female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narratives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art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literature</w:t>
      </w:r>
    </w:p>
    <w:p w14:paraId="354A15F3" w14:textId="77777777" w:rsidR="00AB76C7" w:rsidRPr="00B15723" w:rsidRDefault="00AB76C7" w:rsidP="001B2AB1">
      <w:pPr>
        <w:widowControl w:val="0"/>
        <w:numPr>
          <w:ilvl w:val="0"/>
          <w:numId w:val="83"/>
        </w:numPr>
        <w:tabs>
          <w:tab w:val="left" w:pos="1340"/>
          <w:tab w:val="left" w:pos="1341"/>
        </w:tabs>
        <w:autoSpaceDE w:val="0"/>
        <w:autoSpaceDN w:val="0"/>
        <w:spacing w:after="0" w:line="240" w:lineRule="auto"/>
        <w:ind w:left="0"/>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Understand</w:t>
      </w:r>
      <w:r w:rsidRPr="00B15723">
        <w:rPr>
          <w:rFonts w:ascii="Times New Roman" w:eastAsia="Times New Roman" w:hAnsi="Times New Roman" w:cs="Times New Roman"/>
          <w:spacing w:val="-6"/>
          <w:szCs w:val="22"/>
          <w:lang w:bidi="ar-SA"/>
        </w:rPr>
        <w:t xml:space="preserve"> </w:t>
      </w:r>
      <w:r w:rsidRPr="00B15723">
        <w:rPr>
          <w:rFonts w:ascii="Times New Roman" w:eastAsia="Times New Roman" w:hAnsi="Times New Roman" w:cs="Times New Roman"/>
          <w:szCs w:val="22"/>
          <w:lang w:bidi="ar-SA"/>
        </w:rPr>
        <w:t>distinctive</w:t>
      </w:r>
      <w:r w:rsidRPr="00B15723">
        <w:rPr>
          <w:rFonts w:ascii="Times New Roman" w:eastAsia="Times New Roman" w:hAnsi="Times New Roman" w:cs="Times New Roman"/>
          <w:spacing w:val="-6"/>
          <w:szCs w:val="22"/>
          <w:lang w:bidi="ar-SA"/>
        </w:rPr>
        <w:t xml:space="preserve"> </w:t>
      </w:r>
      <w:r w:rsidRPr="00B15723">
        <w:rPr>
          <w:rFonts w:ascii="Times New Roman" w:eastAsia="Times New Roman" w:hAnsi="Times New Roman" w:cs="Times New Roman"/>
          <w:szCs w:val="22"/>
          <w:lang w:bidi="ar-SA"/>
        </w:rPr>
        <w:t>features</w:t>
      </w:r>
      <w:r w:rsidRPr="00B15723">
        <w:rPr>
          <w:rFonts w:ascii="Times New Roman" w:eastAsia="Times New Roman" w:hAnsi="Times New Roman" w:cs="Times New Roman"/>
          <w:spacing w:val="-6"/>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6"/>
          <w:szCs w:val="22"/>
          <w:lang w:bidi="ar-SA"/>
        </w:rPr>
        <w:t xml:space="preserve"> </w:t>
      </w:r>
      <w:r w:rsidRPr="00B15723">
        <w:rPr>
          <w:rFonts w:ascii="Times New Roman" w:eastAsia="Times New Roman" w:hAnsi="Times New Roman" w:cs="Times New Roman"/>
          <w:szCs w:val="22"/>
          <w:lang w:bidi="ar-SA"/>
        </w:rPr>
        <w:t>novels,</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shorter</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fiction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6"/>
          <w:szCs w:val="22"/>
          <w:lang w:bidi="ar-SA"/>
        </w:rPr>
        <w:t xml:space="preserve"> </w:t>
      </w:r>
      <w:r w:rsidRPr="00B15723">
        <w:rPr>
          <w:rFonts w:ascii="Times New Roman" w:eastAsia="Times New Roman" w:hAnsi="Times New Roman" w:cs="Times New Roman"/>
          <w:szCs w:val="22"/>
          <w:lang w:bidi="ar-SA"/>
        </w:rPr>
        <w:t>essays</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relate</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7"/>
          <w:szCs w:val="22"/>
          <w:lang w:bidi="ar-SA"/>
        </w:rPr>
        <w:t xml:space="preserve"> </w:t>
      </w:r>
      <w:r w:rsidRPr="00B15723">
        <w:rPr>
          <w:rFonts w:ascii="Times New Roman" w:eastAsia="Times New Roman" w:hAnsi="Times New Roman" w:cs="Times New Roman"/>
          <w:szCs w:val="22"/>
          <w:lang w:bidi="ar-SA"/>
        </w:rPr>
        <w:t>texts and contexts to real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life</w:t>
      </w:r>
    </w:p>
    <w:p w14:paraId="7638CF02" w14:textId="77777777" w:rsidR="00AB76C7" w:rsidRPr="00B15723" w:rsidRDefault="00AB76C7" w:rsidP="001B2AB1">
      <w:pPr>
        <w:widowControl w:val="0"/>
        <w:numPr>
          <w:ilvl w:val="0"/>
          <w:numId w:val="83"/>
        </w:numPr>
        <w:tabs>
          <w:tab w:val="left" w:pos="1340"/>
          <w:tab w:val="left" w:pos="1341"/>
        </w:tabs>
        <w:autoSpaceDE w:val="0"/>
        <w:autoSpaceDN w:val="0"/>
        <w:spacing w:after="0" w:line="240" w:lineRule="auto"/>
        <w:ind w:left="0" w:hanging="72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Get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holistic</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idea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of 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distinctive features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 Indian fiction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Writing</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English</w:t>
      </w:r>
    </w:p>
    <w:p w14:paraId="7C6A87B8" w14:textId="77777777" w:rsidR="00AB76C7" w:rsidRPr="00B15723" w:rsidRDefault="00AB76C7" w:rsidP="001B2AB1">
      <w:pPr>
        <w:widowControl w:val="0"/>
        <w:numPr>
          <w:ilvl w:val="0"/>
          <w:numId w:val="83"/>
        </w:numPr>
        <w:tabs>
          <w:tab w:val="left" w:pos="1340"/>
          <w:tab w:val="left" w:pos="1341"/>
        </w:tabs>
        <w:autoSpaceDE w:val="0"/>
        <w:autoSpaceDN w:val="0"/>
        <w:spacing w:after="0" w:line="240" w:lineRule="auto"/>
        <w:ind w:left="0"/>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Develop a comprehensive knowledge of the British and Indian fiction through</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the works of different representative writers of different ages and do 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comparative study into classics as well as Popular fiction in contemporary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India</w:t>
      </w:r>
    </w:p>
    <w:p w14:paraId="1DE591C3" w14:textId="77777777" w:rsidR="00AB76C7" w:rsidRPr="00B15723" w:rsidRDefault="00AB76C7" w:rsidP="001B2AB1">
      <w:pPr>
        <w:widowControl w:val="0"/>
        <w:numPr>
          <w:ilvl w:val="0"/>
          <w:numId w:val="83"/>
        </w:numPr>
        <w:tabs>
          <w:tab w:val="left" w:pos="1340"/>
          <w:tab w:val="left" w:pos="1341"/>
        </w:tabs>
        <w:autoSpaceDE w:val="0"/>
        <w:autoSpaceDN w:val="0"/>
        <w:spacing w:after="0" w:line="240" w:lineRule="auto"/>
        <w:ind w:left="0"/>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Trace the development of Indian writing in English and understand various</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characteristics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Indian literature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in English</w:t>
      </w:r>
    </w:p>
    <w:p w14:paraId="0B159952" w14:textId="77777777" w:rsidR="00AB76C7" w:rsidRPr="00B15723" w:rsidRDefault="00AB76C7" w:rsidP="001B2AB1">
      <w:pPr>
        <w:widowControl w:val="0"/>
        <w:numPr>
          <w:ilvl w:val="0"/>
          <w:numId w:val="83"/>
        </w:numPr>
        <w:tabs>
          <w:tab w:val="left" w:pos="1341"/>
        </w:tabs>
        <w:autoSpaceDE w:val="0"/>
        <w:autoSpaceDN w:val="0"/>
        <w:spacing w:after="0" w:line="240" w:lineRule="auto"/>
        <w:ind w:left="0"/>
        <w:jc w:val="both"/>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Examine and present a review or critical appraisal of adaptations of textual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pacing w:val="-1"/>
          <w:szCs w:val="22"/>
          <w:lang w:bidi="ar-SA"/>
        </w:rPr>
        <w:t>narratives</w:t>
      </w:r>
      <w:r w:rsidRPr="00B15723">
        <w:rPr>
          <w:rFonts w:ascii="Times New Roman" w:eastAsia="Times New Roman" w:hAnsi="Times New Roman" w:cs="Times New Roman"/>
          <w:spacing w:val="-12"/>
          <w:szCs w:val="22"/>
          <w:lang w:bidi="ar-SA"/>
        </w:rPr>
        <w:t xml:space="preserve"> </w:t>
      </w:r>
      <w:r w:rsidRPr="00B15723">
        <w:rPr>
          <w:rFonts w:ascii="Times New Roman" w:eastAsia="Times New Roman" w:hAnsi="Times New Roman" w:cs="Times New Roman"/>
          <w:szCs w:val="22"/>
          <w:lang w:bidi="ar-SA"/>
        </w:rPr>
        <w:t>into</w:t>
      </w:r>
      <w:r w:rsidRPr="00B15723">
        <w:rPr>
          <w:rFonts w:ascii="Times New Roman" w:eastAsia="Times New Roman" w:hAnsi="Times New Roman" w:cs="Times New Roman"/>
          <w:spacing w:val="-15"/>
          <w:szCs w:val="22"/>
          <w:lang w:bidi="ar-SA"/>
        </w:rPr>
        <w:t xml:space="preserve"> </w:t>
      </w:r>
      <w:r w:rsidRPr="00B15723">
        <w:rPr>
          <w:rFonts w:ascii="Times New Roman" w:eastAsia="Times New Roman" w:hAnsi="Times New Roman" w:cs="Times New Roman"/>
          <w:szCs w:val="22"/>
          <w:lang w:bidi="ar-SA"/>
        </w:rPr>
        <w:t>film</w:t>
      </w:r>
      <w:r w:rsidRPr="00B15723">
        <w:rPr>
          <w:rFonts w:ascii="Times New Roman" w:eastAsia="Times New Roman" w:hAnsi="Times New Roman" w:cs="Times New Roman"/>
          <w:spacing w:val="-14"/>
          <w:szCs w:val="22"/>
          <w:lang w:bidi="ar-SA"/>
        </w:rPr>
        <w:t xml:space="preserve"> </w:t>
      </w:r>
      <w:r w:rsidRPr="00B15723">
        <w:rPr>
          <w:rFonts w:ascii="Times New Roman" w:eastAsia="Times New Roman" w:hAnsi="Times New Roman" w:cs="Times New Roman"/>
          <w:szCs w:val="22"/>
          <w:lang w:bidi="ar-SA"/>
        </w:rPr>
        <w:t>so</w:t>
      </w:r>
      <w:r w:rsidRPr="00B15723">
        <w:rPr>
          <w:rFonts w:ascii="Times New Roman" w:eastAsia="Times New Roman" w:hAnsi="Times New Roman" w:cs="Times New Roman"/>
          <w:spacing w:val="-14"/>
          <w:szCs w:val="22"/>
          <w:lang w:bidi="ar-SA"/>
        </w:rPr>
        <w:t xml:space="preserve"> </w:t>
      </w:r>
      <w:r w:rsidRPr="00B15723">
        <w:rPr>
          <w:rFonts w:ascii="Times New Roman" w:eastAsia="Times New Roman" w:hAnsi="Times New Roman" w:cs="Times New Roman"/>
          <w:szCs w:val="22"/>
          <w:lang w:bidi="ar-SA"/>
        </w:rPr>
        <w:t>that</w:t>
      </w:r>
      <w:r w:rsidRPr="00B15723">
        <w:rPr>
          <w:rFonts w:ascii="Times New Roman" w:eastAsia="Times New Roman" w:hAnsi="Times New Roman" w:cs="Times New Roman"/>
          <w:spacing w:val="-14"/>
          <w:szCs w:val="22"/>
          <w:lang w:bidi="ar-SA"/>
        </w:rPr>
        <w:t xml:space="preserve"> </w:t>
      </w:r>
      <w:r w:rsidRPr="00B15723">
        <w:rPr>
          <w:rFonts w:ascii="Times New Roman" w:eastAsia="Times New Roman" w:hAnsi="Times New Roman" w:cs="Times New Roman"/>
          <w:szCs w:val="22"/>
          <w:lang w:bidi="ar-SA"/>
        </w:rPr>
        <w:t>they</w:t>
      </w:r>
      <w:r w:rsidRPr="00B15723">
        <w:rPr>
          <w:rFonts w:ascii="Times New Roman" w:eastAsia="Times New Roman" w:hAnsi="Times New Roman" w:cs="Times New Roman"/>
          <w:spacing w:val="-14"/>
          <w:szCs w:val="22"/>
          <w:lang w:bidi="ar-SA"/>
        </w:rPr>
        <w:t xml:space="preserve"> </w:t>
      </w:r>
      <w:r w:rsidRPr="00B15723">
        <w:rPr>
          <w:rFonts w:ascii="Times New Roman" w:eastAsia="Times New Roman" w:hAnsi="Times New Roman" w:cs="Times New Roman"/>
          <w:szCs w:val="22"/>
          <w:lang w:bidi="ar-SA"/>
        </w:rPr>
        <w:t>may</w:t>
      </w:r>
      <w:r w:rsidRPr="00B15723">
        <w:rPr>
          <w:rFonts w:ascii="Times New Roman" w:eastAsia="Times New Roman" w:hAnsi="Times New Roman" w:cs="Times New Roman"/>
          <w:spacing w:val="-12"/>
          <w:szCs w:val="22"/>
          <w:lang w:bidi="ar-SA"/>
        </w:rPr>
        <w:t xml:space="preserve"> </w:t>
      </w:r>
      <w:r w:rsidRPr="00B15723">
        <w:rPr>
          <w:rFonts w:ascii="Times New Roman" w:eastAsia="Times New Roman" w:hAnsi="Times New Roman" w:cs="Times New Roman"/>
          <w:szCs w:val="22"/>
          <w:lang w:bidi="ar-SA"/>
        </w:rPr>
        <w:t>choose</w:t>
      </w:r>
      <w:r w:rsidRPr="00B15723">
        <w:rPr>
          <w:rFonts w:ascii="Times New Roman" w:eastAsia="Times New Roman" w:hAnsi="Times New Roman" w:cs="Times New Roman"/>
          <w:spacing w:val="-13"/>
          <w:szCs w:val="22"/>
          <w:lang w:bidi="ar-SA"/>
        </w:rPr>
        <w:t xml:space="preserve"> </w:t>
      </w:r>
      <w:r w:rsidRPr="00B15723">
        <w:rPr>
          <w:rFonts w:ascii="Times New Roman" w:eastAsia="Times New Roman" w:hAnsi="Times New Roman" w:cs="Times New Roman"/>
          <w:szCs w:val="22"/>
          <w:lang w:bidi="ar-SA"/>
        </w:rPr>
        <w:t>an</w:t>
      </w:r>
      <w:r w:rsidRPr="00B15723">
        <w:rPr>
          <w:rFonts w:ascii="Times New Roman" w:eastAsia="Times New Roman" w:hAnsi="Times New Roman" w:cs="Times New Roman"/>
          <w:spacing w:val="-13"/>
          <w:szCs w:val="22"/>
          <w:lang w:bidi="ar-SA"/>
        </w:rPr>
        <w:t xml:space="preserve"> </w:t>
      </w:r>
      <w:r w:rsidRPr="00B15723">
        <w:rPr>
          <w:rFonts w:ascii="Times New Roman" w:eastAsia="Times New Roman" w:hAnsi="Times New Roman" w:cs="Times New Roman"/>
          <w:szCs w:val="22"/>
          <w:lang w:bidi="ar-SA"/>
        </w:rPr>
        <w:t>alternative</w:t>
      </w:r>
      <w:r w:rsidRPr="00B15723">
        <w:rPr>
          <w:rFonts w:ascii="Times New Roman" w:eastAsia="Times New Roman" w:hAnsi="Times New Roman" w:cs="Times New Roman"/>
          <w:spacing w:val="-15"/>
          <w:szCs w:val="22"/>
          <w:lang w:bidi="ar-SA"/>
        </w:rPr>
        <w:t xml:space="preserve"> </w:t>
      </w:r>
      <w:r w:rsidRPr="00B15723">
        <w:rPr>
          <w:rFonts w:ascii="Times New Roman" w:eastAsia="Times New Roman" w:hAnsi="Times New Roman" w:cs="Times New Roman"/>
          <w:szCs w:val="22"/>
          <w:lang w:bidi="ar-SA"/>
        </w:rPr>
        <w:t>career</w:t>
      </w:r>
      <w:r w:rsidRPr="00B15723">
        <w:rPr>
          <w:rFonts w:ascii="Times New Roman" w:eastAsia="Times New Roman" w:hAnsi="Times New Roman" w:cs="Times New Roman"/>
          <w:spacing w:val="-13"/>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14"/>
          <w:szCs w:val="22"/>
          <w:lang w:bidi="ar-SA"/>
        </w:rPr>
        <w:t xml:space="preserve"> </w:t>
      </w:r>
      <w:r w:rsidRPr="00B15723">
        <w:rPr>
          <w:rFonts w:ascii="Times New Roman" w:eastAsia="Times New Roman" w:hAnsi="Times New Roman" w:cs="Times New Roman"/>
          <w:szCs w:val="22"/>
          <w:lang w:bidi="ar-SA"/>
        </w:rPr>
        <w:t>dramatics,</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film</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-making, review</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writing.</w:t>
      </w:r>
    </w:p>
    <w:p w14:paraId="56A78A19" w14:textId="77777777" w:rsidR="00AB76C7" w:rsidRPr="00B15723" w:rsidRDefault="00AB76C7" w:rsidP="001B2AB1">
      <w:pPr>
        <w:widowControl w:val="0"/>
        <w:numPr>
          <w:ilvl w:val="0"/>
          <w:numId w:val="83"/>
        </w:numPr>
        <w:tabs>
          <w:tab w:val="left" w:pos="1341"/>
        </w:tabs>
        <w:autoSpaceDE w:val="0"/>
        <w:autoSpaceDN w:val="0"/>
        <w:spacing w:after="0" w:line="240" w:lineRule="auto"/>
        <w:ind w:left="0"/>
        <w:jc w:val="both"/>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Assist the student in the development of core skills in other media like TV,</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Radio</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Internet.</w:t>
      </w:r>
    </w:p>
    <w:p w14:paraId="7469BA78" w14:textId="77777777" w:rsidR="00AB76C7" w:rsidRPr="00B15723" w:rsidRDefault="00AB76C7" w:rsidP="001B2AB1">
      <w:pPr>
        <w:widowControl w:val="0"/>
        <w:autoSpaceDE w:val="0"/>
        <w:autoSpaceDN w:val="0"/>
        <w:spacing w:after="0" w:line="240" w:lineRule="auto"/>
        <w:jc w:val="both"/>
        <w:rPr>
          <w:rFonts w:ascii="Times New Roman" w:eastAsia="Times New Roman" w:hAnsi="Times New Roman" w:cs="Times New Roman"/>
          <w:sz w:val="24"/>
          <w:szCs w:val="22"/>
          <w:lang w:bidi="ar-SA"/>
        </w:rPr>
        <w:sectPr w:rsidR="00AB76C7" w:rsidRPr="00B15723" w:rsidSect="001B2AB1">
          <w:pgSz w:w="11930" w:h="16860"/>
          <w:pgMar w:top="1440" w:right="1440" w:bottom="1440" w:left="1440" w:header="734" w:footer="720" w:gutter="0"/>
          <w:cols w:space="720"/>
        </w:sectPr>
      </w:pPr>
    </w:p>
    <w:p w14:paraId="1723822F" w14:textId="77777777" w:rsidR="00AB76C7" w:rsidRPr="00B15723" w:rsidRDefault="00AB76C7" w:rsidP="00AB76C7">
      <w:pPr>
        <w:widowControl w:val="0"/>
        <w:autoSpaceDE w:val="0"/>
        <w:autoSpaceDN w:val="0"/>
        <w:spacing w:before="6" w:after="0" w:line="240" w:lineRule="auto"/>
        <w:rPr>
          <w:rFonts w:ascii="Times New Roman" w:eastAsia="Times New Roman" w:hAnsi="Times New Roman" w:cs="Times New Roman"/>
          <w:sz w:val="25"/>
          <w:szCs w:val="24"/>
          <w:lang w:bidi="ar-SA"/>
        </w:rPr>
      </w:pPr>
    </w:p>
    <w:tbl>
      <w:tblPr>
        <w:tblW w:w="969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62"/>
        <w:gridCol w:w="2528"/>
        <w:gridCol w:w="1397"/>
        <w:gridCol w:w="142"/>
        <w:gridCol w:w="1306"/>
        <w:gridCol w:w="2861"/>
      </w:tblGrid>
      <w:tr w:rsidR="00D00D04" w:rsidRPr="00B15723" w14:paraId="59D84C2B" w14:textId="77777777" w:rsidTr="00D00D04">
        <w:trPr>
          <w:trHeight w:val="418"/>
          <w:jc w:val="center"/>
        </w:trPr>
        <w:tc>
          <w:tcPr>
            <w:tcW w:w="3990" w:type="dxa"/>
            <w:gridSpan w:val="2"/>
          </w:tcPr>
          <w:p w14:paraId="430060FE" w14:textId="61A5DB2C" w:rsidR="00AB76C7" w:rsidRPr="00B15723" w:rsidRDefault="00AB76C7" w:rsidP="00FD365E">
            <w:pPr>
              <w:widowControl w:val="0"/>
              <w:autoSpaceDE w:val="0"/>
              <w:autoSpaceDN w:val="0"/>
              <w:spacing w:before="28" w:after="0" w:line="240" w:lineRule="auto"/>
              <w:ind w:right="1092"/>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Programme/Class:</w:t>
            </w:r>
            <w:r w:rsidR="001B2AB1" w:rsidRPr="00B15723">
              <w:rPr>
                <w:rFonts w:ascii="Times New Roman" w:eastAsia="Times New Roman" w:hAnsi="Times New Roman" w:cs="Times New Roman"/>
                <w:szCs w:val="22"/>
                <w:lang w:bidi="ar-SA"/>
              </w:rPr>
              <w:t xml:space="preserve">   </w:t>
            </w:r>
            <w:r w:rsidR="001B2AB1" w:rsidRPr="00B15723">
              <w:rPr>
                <w:rFonts w:ascii="Times New Roman" w:eastAsia="Times New Roman" w:hAnsi="Times New Roman" w:cs="Times New Roman"/>
                <w:b/>
                <w:szCs w:val="22"/>
                <w:lang w:bidi="ar-SA"/>
              </w:rPr>
              <w:t>DEGREE</w:t>
            </w:r>
          </w:p>
        </w:tc>
        <w:tc>
          <w:tcPr>
            <w:tcW w:w="2845" w:type="dxa"/>
            <w:gridSpan w:val="3"/>
          </w:tcPr>
          <w:p w14:paraId="0095D129" w14:textId="3BCCC148" w:rsidR="00AB76C7" w:rsidRPr="00B15723" w:rsidRDefault="00AB76C7" w:rsidP="00AB76C7">
            <w:pPr>
              <w:widowControl w:val="0"/>
              <w:autoSpaceDE w:val="0"/>
              <w:autoSpaceDN w:val="0"/>
              <w:spacing w:before="28" w:after="0" w:line="240" w:lineRule="auto"/>
              <w:ind w:right="1004"/>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Year:</w:t>
            </w:r>
            <w:r w:rsidR="001B2AB1" w:rsidRPr="00B15723">
              <w:rPr>
                <w:rFonts w:ascii="Times New Roman" w:eastAsia="Times New Roman" w:hAnsi="Times New Roman" w:cs="Times New Roman"/>
                <w:szCs w:val="22"/>
                <w:lang w:bidi="ar-SA"/>
              </w:rPr>
              <w:t xml:space="preserve">  </w:t>
            </w:r>
            <w:r w:rsidR="001B2AB1" w:rsidRPr="00B15723">
              <w:rPr>
                <w:rFonts w:ascii="Times New Roman" w:eastAsia="Times New Roman" w:hAnsi="Times New Roman" w:cs="Times New Roman"/>
                <w:b/>
                <w:szCs w:val="22"/>
                <w:lang w:bidi="ar-SA"/>
              </w:rPr>
              <w:t>THIRD</w:t>
            </w:r>
          </w:p>
          <w:p w14:paraId="0E85C00E" w14:textId="2592DC6C" w:rsidR="00AB76C7" w:rsidRPr="00B15723" w:rsidRDefault="00AB76C7" w:rsidP="00AB76C7">
            <w:pPr>
              <w:widowControl w:val="0"/>
              <w:autoSpaceDE w:val="0"/>
              <w:autoSpaceDN w:val="0"/>
              <w:spacing w:after="0" w:line="240" w:lineRule="auto"/>
              <w:ind w:right="1004"/>
              <w:jc w:val="center"/>
              <w:rPr>
                <w:rFonts w:ascii="Times New Roman" w:eastAsia="Times New Roman" w:hAnsi="Times New Roman" w:cs="Times New Roman"/>
                <w:b/>
                <w:szCs w:val="22"/>
                <w:lang w:bidi="ar-SA"/>
              </w:rPr>
            </w:pPr>
          </w:p>
        </w:tc>
        <w:tc>
          <w:tcPr>
            <w:tcW w:w="2861" w:type="dxa"/>
          </w:tcPr>
          <w:p w14:paraId="3C25885E" w14:textId="628F4613" w:rsidR="00AB76C7" w:rsidRPr="00B15723" w:rsidRDefault="00AB76C7" w:rsidP="00AB76C7">
            <w:pPr>
              <w:widowControl w:val="0"/>
              <w:autoSpaceDE w:val="0"/>
              <w:autoSpaceDN w:val="0"/>
              <w:spacing w:before="28" w:after="0" w:line="240" w:lineRule="auto"/>
              <w:ind w:right="948"/>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Semester:</w:t>
            </w:r>
            <w:r w:rsidR="00FD365E" w:rsidRPr="00B15723">
              <w:rPr>
                <w:rFonts w:ascii="Times New Roman" w:eastAsia="Times New Roman" w:hAnsi="Times New Roman" w:cs="Times New Roman"/>
                <w:szCs w:val="22"/>
                <w:lang w:bidi="ar-SA"/>
              </w:rPr>
              <w:t xml:space="preserve">  </w:t>
            </w:r>
            <w:r w:rsidR="00FD365E" w:rsidRPr="00B15723">
              <w:rPr>
                <w:rFonts w:ascii="Times New Roman" w:eastAsia="Times New Roman" w:hAnsi="Times New Roman" w:cs="Times New Roman"/>
                <w:b/>
                <w:szCs w:val="22"/>
                <w:lang w:bidi="ar-SA"/>
              </w:rPr>
              <w:t>FIFTH</w:t>
            </w:r>
          </w:p>
          <w:p w14:paraId="06ED54BB" w14:textId="782BBE72" w:rsidR="00AB76C7" w:rsidRPr="00B15723" w:rsidRDefault="00AB76C7" w:rsidP="00AB76C7">
            <w:pPr>
              <w:widowControl w:val="0"/>
              <w:autoSpaceDE w:val="0"/>
              <w:autoSpaceDN w:val="0"/>
              <w:spacing w:after="0" w:line="240" w:lineRule="auto"/>
              <w:ind w:right="948"/>
              <w:jc w:val="center"/>
              <w:rPr>
                <w:rFonts w:ascii="Times New Roman" w:eastAsia="Times New Roman" w:hAnsi="Times New Roman" w:cs="Times New Roman"/>
                <w:b/>
                <w:szCs w:val="22"/>
                <w:lang w:bidi="ar-SA"/>
              </w:rPr>
            </w:pPr>
          </w:p>
        </w:tc>
      </w:tr>
      <w:tr w:rsidR="00D00D04" w:rsidRPr="00B15723" w14:paraId="1AA52E99" w14:textId="77777777" w:rsidTr="00D00D04">
        <w:trPr>
          <w:trHeight w:val="280"/>
          <w:jc w:val="center"/>
        </w:trPr>
        <w:tc>
          <w:tcPr>
            <w:tcW w:w="9696" w:type="dxa"/>
            <w:gridSpan w:val="6"/>
          </w:tcPr>
          <w:p w14:paraId="4079C5C7" w14:textId="732EAA44" w:rsidR="00AB76C7" w:rsidRPr="00B15723" w:rsidRDefault="001B2AB1" w:rsidP="001B2AB1">
            <w:pPr>
              <w:widowControl w:val="0"/>
              <w:autoSpaceDE w:val="0"/>
              <w:autoSpaceDN w:val="0"/>
              <w:spacing w:before="30" w:after="0" w:line="240" w:lineRule="auto"/>
              <w:ind w:right="1281"/>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 xml:space="preserve">Subject:   </w:t>
            </w:r>
            <w:r w:rsidR="00AB76C7" w:rsidRPr="00B15723">
              <w:rPr>
                <w:rFonts w:ascii="Times New Roman" w:eastAsia="Times New Roman" w:hAnsi="Times New Roman" w:cs="Times New Roman"/>
                <w:b/>
                <w:szCs w:val="22"/>
                <w:lang w:bidi="ar-SA"/>
              </w:rPr>
              <w:t>ENGLISH</w:t>
            </w:r>
          </w:p>
        </w:tc>
      </w:tr>
      <w:tr w:rsidR="00D00D04" w:rsidRPr="00B15723" w14:paraId="3C30B005" w14:textId="77777777" w:rsidTr="00D00D04">
        <w:trPr>
          <w:trHeight w:val="532"/>
          <w:jc w:val="center"/>
        </w:trPr>
        <w:tc>
          <w:tcPr>
            <w:tcW w:w="3990" w:type="dxa"/>
            <w:gridSpan w:val="2"/>
          </w:tcPr>
          <w:p w14:paraId="4DF96C1D" w14:textId="421DC7C0" w:rsidR="00AB76C7" w:rsidRPr="00B15723" w:rsidRDefault="00AB76C7" w:rsidP="00AB76C7">
            <w:pPr>
              <w:widowControl w:val="0"/>
              <w:autoSpaceDE w:val="0"/>
              <w:autoSpaceDN w:val="0"/>
              <w:spacing w:before="164"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Course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 xml:space="preserve">Code: - </w:t>
            </w:r>
            <w:r w:rsidR="008D7257">
              <w:rPr>
                <w:rFonts w:ascii="Times New Roman" w:eastAsia="Times New Roman" w:hAnsi="Times New Roman" w:cs="Times New Roman"/>
                <w:b/>
                <w:szCs w:val="22"/>
                <w:lang w:bidi="ar-SA"/>
              </w:rPr>
              <w:t>A040501TODL</w:t>
            </w:r>
          </w:p>
        </w:tc>
        <w:tc>
          <w:tcPr>
            <w:tcW w:w="5706" w:type="dxa"/>
            <w:gridSpan w:val="4"/>
          </w:tcPr>
          <w:p w14:paraId="74B567C7" w14:textId="77777777" w:rsidR="00AB76C7" w:rsidRPr="00B15723" w:rsidRDefault="00AB76C7" w:rsidP="00AB76C7">
            <w:pPr>
              <w:widowControl w:val="0"/>
              <w:autoSpaceDE w:val="0"/>
              <w:autoSpaceDN w:val="0"/>
              <w:spacing w:before="28" w:after="0" w:line="240" w:lineRule="auto"/>
              <w:ind w:right="129"/>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Course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Title:</w:t>
            </w:r>
          </w:p>
          <w:p w14:paraId="6E5B35ED" w14:textId="77777777" w:rsidR="00AB76C7" w:rsidRPr="00B15723" w:rsidRDefault="00AB76C7" w:rsidP="00AB76C7">
            <w:pPr>
              <w:widowControl w:val="0"/>
              <w:autoSpaceDE w:val="0"/>
              <w:autoSpaceDN w:val="0"/>
              <w:spacing w:after="0" w:line="240" w:lineRule="auto"/>
              <w:ind w:right="130"/>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Classical</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Literature</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b/>
                <w:szCs w:val="22"/>
                <w:lang w:bidi="ar-SA"/>
              </w:rPr>
              <w:t>&amp; History</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of</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English</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Literature</w:t>
            </w:r>
          </w:p>
        </w:tc>
      </w:tr>
      <w:tr w:rsidR="00D00D04" w:rsidRPr="00B15723" w14:paraId="4BEB6287" w14:textId="77777777" w:rsidTr="00D00D04">
        <w:trPr>
          <w:trHeight w:val="5320"/>
          <w:jc w:val="center"/>
        </w:trPr>
        <w:tc>
          <w:tcPr>
            <w:tcW w:w="9696" w:type="dxa"/>
            <w:gridSpan w:val="6"/>
          </w:tcPr>
          <w:p w14:paraId="32DD9173" w14:textId="77777777" w:rsidR="00AB76C7" w:rsidRPr="00B15723" w:rsidRDefault="00AB76C7" w:rsidP="00D00D04">
            <w:pPr>
              <w:widowControl w:val="0"/>
              <w:autoSpaceDE w:val="0"/>
              <w:autoSpaceDN w:val="0"/>
              <w:spacing w:after="0" w:line="228"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Course</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b/>
                <w:szCs w:val="22"/>
                <w:lang w:bidi="ar-SA"/>
              </w:rPr>
              <w:t>Outcomes:</w:t>
            </w:r>
          </w:p>
          <w:p w14:paraId="7921B640" w14:textId="77777777" w:rsidR="00AB76C7" w:rsidRPr="00B15723" w:rsidRDefault="00AB76C7" w:rsidP="00D00D04">
            <w:pPr>
              <w:widowControl w:val="0"/>
              <w:autoSpaceDE w:val="0"/>
              <w:autoSpaceDN w:val="0"/>
              <w:spacing w:after="0" w:line="228"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After</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completing</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this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course, 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students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will be able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to:</w:t>
            </w:r>
          </w:p>
          <w:p w14:paraId="1D59AE69" w14:textId="77777777" w:rsidR="00AB76C7" w:rsidRPr="00B15723" w:rsidRDefault="00AB76C7" w:rsidP="00D00D04">
            <w:pPr>
              <w:widowControl w:val="0"/>
              <w:numPr>
                <w:ilvl w:val="0"/>
                <w:numId w:val="67"/>
              </w:numPr>
              <w:tabs>
                <w:tab w:val="left" w:pos="686"/>
                <w:tab w:val="left" w:pos="687"/>
              </w:tabs>
              <w:autoSpaceDE w:val="0"/>
              <w:autoSpaceDN w:val="0"/>
              <w:spacing w:after="0" w:line="228" w:lineRule="auto"/>
              <w:ind w:right="326"/>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Develop</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understanding</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historical background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Greek</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Roman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literature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history</w:t>
            </w:r>
          </w:p>
          <w:p w14:paraId="1484C10C" w14:textId="77777777" w:rsidR="00AB76C7" w:rsidRPr="00B15723" w:rsidRDefault="00AB76C7" w:rsidP="00D00D04">
            <w:pPr>
              <w:widowControl w:val="0"/>
              <w:numPr>
                <w:ilvl w:val="0"/>
                <w:numId w:val="67"/>
              </w:numPr>
              <w:tabs>
                <w:tab w:val="left" w:pos="686"/>
                <w:tab w:val="left" w:pos="687"/>
              </w:tabs>
              <w:autoSpaceDE w:val="0"/>
              <w:autoSpaceDN w:val="0"/>
              <w:spacing w:after="0" w:line="228" w:lineRule="auto"/>
              <w:ind w:right="1198"/>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Recognise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great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works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unparalleled classical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writers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like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Plato,</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Homer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Sophocles</w:t>
            </w:r>
          </w:p>
          <w:p w14:paraId="43EEA71A" w14:textId="77777777" w:rsidR="00AB76C7" w:rsidRPr="00B15723" w:rsidRDefault="00AB76C7" w:rsidP="00D00D04">
            <w:pPr>
              <w:widowControl w:val="0"/>
              <w:numPr>
                <w:ilvl w:val="0"/>
                <w:numId w:val="67"/>
              </w:numPr>
              <w:tabs>
                <w:tab w:val="left" w:pos="686"/>
                <w:tab w:val="left" w:pos="687"/>
              </w:tabs>
              <w:autoSpaceDE w:val="0"/>
              <w:autoSpaceDN w:val="0"/>
              <w:spacing w:after="0" w:line="228" w:lineRule="auto"/>
              <w:ind w:right="273"/>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Develop</w:t>
            </w:r>
            <w:r w:rsidRPr="00B15723">
              <w:rPr>
                <w:rFonts w:ascii="Times New Roman" w:eastAsia="Times New Roman" w:hAnsi="Times New Roman" w:cs="Times New Roman"/>
                <w:spacing w:val="16"/>
                <w:szCs w:val="22"/>
                <w:lang w:bidi="ar-SA"/>
              </w:rPr>
              <w:t xml:space="preserve"> </w:t>
            </w:r>
            <w:r w:rsidRPr="00B15723">
              <w:rPr>
                <w:rFonts w:ascii="Times New Roman" w:eastAsia="Times New Roman" w:hAnsi="Times New Roman" w:cs="Times New Roman"/>
                <w:szCs w:val="22"/>
                <w:lang w:bidi="ar-SA"/>
              </w:rPr>
              <w:t>an</w:t>
            </w:r>
            <w:r w:rsidRPr="00B15723">
              <w:rPr>
                <w:rFonts w:ascii="Times New Roman" w:eastAsia="Times New Roman" w:hAnsi="Times New Roman" w:cs="Times New Roman"/>
                <w:spacing w:val="17"/>
                <w:szCs w:val="22"/>
                <w:lang w:bidi="ar-SA"/>
              </w:rPr>
              <w:t xml:space="preserve"> </w:t>
            </w:r>
            <w:r w:rsidRPr="00B15723">
              <w:rPr>
                <w:rFonts w:ascii="Times New Roman" w:eastAsia="Times New Roman" w:hAnsi="Times New Roman" w:cs="Times New Roman"/>
                <w:szCs w:val="22"/>
                <w:lang w:bidi="ar-SA"/>
              </w:rPr>
              <w:t>understanding</w:t>
            </w:r>
            <w:r w:rsidRPr="00B15723">
              <w:rPr>
                <w:rFonts w:ascii="Times New Roman" w:eastAsia="Times New Roman" w:hAnsi="Times New Roman" w:cs="Times New Roman"/>
                <w:spacing w:val="15"/>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4"/>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7"/>
                <w:szCs w:val="22"/>
                <w:lang w:bidi="ar-SA"/>
              </w:rPr>
              <w:t xml:space="preserve"> </w:t>
            </w:r>
            <w:r w:rsidRPr="00B15723">
              <w:rPr>
                <w:rFonts w:ascii="Times New Roman" w:eastAsia="Times New Roman" w:hAnsi="Times New Roman" w:cs="Times New Roman"/>
                <w:szCs w:val="22"/>
                <w:lang w:bidi="ar-SA"/>
              </w:rPr>
              <w:t>evolution</w:t>
            </w:r>
            <w:r w:rsidRPr="00B15723">
              <w:rPr>
                <w:rFonts w:ascii="Times New Roman" w:eastAsia="Times New Roman" w:hAnsi="Times New Roman" w:cs="Times New Roman"/>
                <w:spacing w:val="16"/>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4"/>
                <w:szCs w:val="22"/>
                <w:lang w:bidi="ar-SA"/>
              </w:rPr>
              <w:t xml:space="preserve"> </w:t>
            </w:r>
            <w:r w:rsidRPr="00B15723">
              <w:rPr>
                <w:rFonts w:ascii="Times New Roman" w:eastAsia="Times New Roman" w:hAnsi="Times New Roman" w:cs="Times New Roman"/>
                <w:szCs w:val="22"/>
                <w:lang w:bidi="ar-SA"/>
              </w:rPr>
              <w:t>English</w:t>
            </w:r>
            <w:r w:rsidRPr="00B15723">
              <w:rPr>
                <w:rFonts w:ascii="Times New Roman" w:eastAsia="Times New Roman" w:hAnsi="Times New Roman" w:cs="Times New Roman"/>
                <w:spacing w:val="15"/>
                <w:szCs w:val="22"/>
                <w:lang w:bidi="ar-SA"/>
              </w:rPr>
              <w:t xml:space="preserve"> </w:t>
            </w:r>
            <w:r w:rsidRPr="00B15723">
              <w:rPr>
                <w:rFonts w:ascii="Times New Roman" w:eastAsia="Times New Roman" w:hAnsi="Times New Roman" w:cs="Times New Roman"/>
                <w:szCs w:val="22"/>
                <w:lang w:bidi="ar-SA"/>
              </w:rPr>
              <w:t>Literature,</w:t>
            </w:r>
            <w:r w:rsidRPr="00B15723">
              <w:rPr>
                <w:rFonts w:ascii="Times New Roman" w:eastAsia="Times New Roman" w:hAnsi="Times New Roman" w:cs="Times New Roman"/>
                <w:spacing w:val="15"/>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7"/>
                <w:szCs w:val="22"/>
                <w:lang w:bidi="ar-SA"/>
              </w:rPr>
              <w:t xml:space="preserve"> </w:t>
            </w:r>
            <w:r w:rsidRPr="00B15723">
              <w:rPr>
                <w:rFonts w:ascii="Times New Roman" w:eastAsia="Times New Roman" w:hAnsi="Times New Roman" w:cs="Times New Roman"/>
                <w:szCs w:val="22"/>
                <w:lang w:bidi="ar-SA"/>
              </w:rPr>
              <w:t>concept,</w:t>
            </w:r>
            <w:r w:rsidRPr="00B15723">
              <w:rPr>
                <w:rFonts w:ascii="Times New Roman" w:eastAsia="Times New Roman" w:hAnsi="Times New Roman" w:cs="Times New Roman"/>
                <w:spacing w:val="16"/>
                <w:szCs w:val="22"/>
                <w:lang w:bidi="ar-SA"/>
              </w:rPr>
              <w:t xml:space="preserve"> </w:t>
            </w:r>
            <w:r w:rsidRPr="00B15723">
              <w:rPr>
                <w:rFonts w:ascii="Times New Roman" w:eastAsia="Times New Roman" w:hAnsi="Times New Roman" w:cs="Times New Roman"/>
                <w:szCs w:val="22"/>
                <w:lang w:bidi="ar-SA"/>
              </w:rPr>
              <w:t>causes</w:t>
            </w:r>
            <w:r w:rsidRPr="00B15723">
              <w:rPr>
                <w:rFonts w:ascii="Times New Roman" w:eastAsia="Times New Roman" w:hAnsi="Times New Roman" w:cs="Times New Roman"/>
                <w:spacing w:val="15"/>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impact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 Renaissance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 Reformation</w:t>
            </w:r>
          </w:p>
          <w:p w14:paraId="358D5DB3" w14:textId="77777777" w:rsidR="00AB76C7" w:rsidRPr="00B15723" w:rsidRDefault="00AB76C7" w:rsidP="00D00D04">
            <w:pPr>
              <w:widowControl w:val="0"/>
              <w:numPr>
                <w:ilvl w:val="0"/>
                <w:numId w:val="67"/>
              </w:numPr>
              <w:tabs>
                <w:tab w:val="left" w:pos="686"/>
                <w:tab w:val="left" w:pos="687"/>
              </w:tabs>
              <w:autoSpaceDE w:val="0"/>
              <w:autoSpaceDN w:val="0"/>
              <w:spacing w:after="0" w:line="228" w:lineRule="auto"/>
              <w:ind w:right="265"/>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Trace</w:t>
            </w:r>
            <w:r w:rsidRPr="00B15723">
              <w:rPr>
                <w:rFonts w:ascii="Times New Roman" w:eastAsia="Times New Roman" w:hAnsi="Times New Roman" w:cs="Times New Roman"/>
                <w:spacing w:val="-1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origin</w:t>
            </w:r>
            <w:r w:rsidRPr="00B15723">
              <w:rPr>
                <w:rFonts w:ascii="Times New Roman" w:eastAsia="Times New Roman" w:hAnsi="Times New Roman" w:cs="Times New Roman"/>
                <w:spacing w:val="-8"/>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development</w:t>
            </w:r>
            <w:r w:rsidRPr="00B15723">
              <w:rPr>
                <w:rFonts w:ascii="Times New Roman" w:eastAsia="Times New Roman" w:hAnsi="Times New Roman" w:cs="Times New Roman"/>
                <w:spacing w:val="-8"/>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English</w:t>
            </w:r>
            <w:r w:rsidRPr="00B15723">
              <w:rPr>
                <w:rFonts w:ascii="Times New Roman" w:eastAsia="Times New Roman" w:hAnsi="Times New Roman" w:cs="Times New Roman"/>
                <w:spacing w:val="-8"/>
                <w:szCs w:val="22"/>
                <w:lang w:bidi="ar-SA"/>
              </w:rPr>
              <w:t xml:space="preserve"> </w:t>
            </w:r>
            <w:r w:rsidRPr="00B15723">
              <w:rPr>
                <w:rFonts w:ascii="Times New Roman" w:eastAsia="Times New Roman" w:hAnsi="Times New Roman" w:cs="Times New Roman"/>
                <w:szCs w:val="22"/>
                <w:lang w:bidi="ar-SA"/>
              </w:rPr>
              <w:t>drama</w:t>
            </w:r>
            <w:r w:rsidRPr="00B15723">
              <w:rPr>
                <w:rFonts w:ascii="Times New Roman" w:eastAsia="Times New Roman" w:hAnsi="Times New Roman" w:cs="Times New Roman"/>
                <w:spacing w:val="-11"/>
                <w:szCs w:val="22"/>
                <w:lang w:bidi="ar-SA"/>
              </w:rPr>
              <w:t xml:space="preserve"> </w:t>
            </w:r>
            <w:r w:rsidRPr="00B15723">
              <w:rPr>
                <w:rFonts w:ascii="Times New Roman" w:eastAsia="Times New Roman" w:hAnsi="Times New Roman" w:cs="Times New Roman"/>
                <w:szCs w:val="22"/>
                <w:lang w:bidi="ar-SA"/>
              </w:rPr>
              <w:t>through</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Miracle</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Morality</w:t>
            </w:r>
            <w:r w:rsidRPr="00B15723">
              <w:rPr>
                <w:rFonts w:ascii="Times New Roman" w:eastAsia="Times New Roman" w:hAnsi="Times New Roman" w:cs="Times New Roman"/>
                <w:spacing w:val="-8"/>
                <w:szCs w:val="22"/>
                <w:lang w:bidi="ar-SA"/>
              </w:rPr>
              <w:t xml:space="preserve"> </w:t>
            </w:r>
            <w:r w:rsidRPr="00B15723">
              <w:rPr>
                <w:rFonts w:ascii="Times New Roman" w:eastAsia="Times New Roman" w:hAnsi="Times New Roman" w:cs="Times New Roman"/>
                <w:szCs w:val="22"/>
                <w:lang w:bidi="ar-SA"/>
              </w:rPr>
              <w:t>plays</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plays of University</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Wits</w:t>
            </w:r>
          </w:p>
          <w:p w14:paraId="0B5059EC" w14:textId="77777777" w:rsidR="00AB76C7" w:rsidRPr="00B15723" w:rsidRDefault="00AB76C7" w:rsidP="00D00D04">
            <w:pPr>
              <w:widowControl w:val="0"/>
              <w:numPr>
                <w:ilvl w:val="0"/>
                <w:numId w:val="67"/>
              </w:numPr>
              <w:tabs>
                <w:tab w:val="left" w:pos="686"/>
                <w:tab w:val="left" w:pos="687"/>
              </w:tabs>
              <w:autoSpaceDE w:val="0"/>
              <w:autoSpaceDN w:val="0"/>
              <w:spacing w:after="0" w:line="228" w:lineRule="auto"/>
              <w:ind w:right="263"/>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Develop</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an</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acquaintance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with</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major</w:t>
            </w:r>
            <w:r w:rsidRPr="00B15723">
              <w:rPr>
                <w:rFonts w:ascii="Times New Roman" w:eastAsia="Times New Roman" w:hAnsi="Times New Roman" w:cs="Times New Roman"/>
                <w:spacing w:val="-6"/>
                <w:szCs w:val="22"/>
                <w:lang w:bidi="ar-SA"/>
              </w:rPr>
              <w:t xml:space="preserve"> </w:t>
            </w:r>
            <w:r w:rsidRPr="00B15723">
              <w:rPr>
                <w:rFonts w:ascii="Times New Roman" w:eastAsia="Times New Roman" w:hAnsi="Times New Roman" w:cs="Times New Roman"/>
                <w:szCs w:val="22"/>
                <w:lang w:bidi="ar-SA"/>
              </w:rPr>
              <w:t>religious,</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political</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social</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movements</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from</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15th</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to</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20th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century and their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influence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on English literature</w:t>
            </w:r>
          </w:p>
          <w:p w14:paraId="24966790" w14:textId="77777777" w:rsidR="00AB76C7" w:rsidRPr="00B15723" w:rsidRDefault="00AB76C7" w:rsidP="00D00D04">
            <w:pPr>
              <w:widowControl w:val="0"/>
              <w:numPr>
                <w:ilvl w:val="0"/>
                <w:numId w:val="67"/>
              </w:numPr>
              <w:tabs>
                <w:tab w:val="left" w:pos="687"/>
              </w:tabs>
              <w:autoSpaceDE w:val="0"/>
              <w:autoSpaceDN w:val="0"/>
              <w:spacing w:after="0" w:line="228" w:lineRule="auto"/>
              <w:ind w:right="268"/>
              <w:jc w:val="both"/>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Comprehend</w:t>
            </w:r>
            <w:r w:rsidRPr="00B15723">
              <w:rPr>
                <w:rFonts w:ascii="Times New Roman" w:eastAsia="Times New Roman" w:hAnsi="Times New Roman" w:cs="Times New Roman"/>
                <w:spacing w:val="-7"/>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8"/>
                <w:szCs w:val="22"/>
                <w:lang w:bidi="ar-SA"/>
              </w:rPr>
              <w:t xml:space="preserve"> </w:t>
            </w:r>
            <w:r w:rsidRPr="00B15723">
              <w:rPr>
                <w:rFonts w:ascii="Times New Roman" w:eastAsia="Times New Roman" w:hAnsi="Times New Roman" w:cs="Times New Roman"/>
                <w:szCs w:val="22"/>
                <w:lang w:bidi="ar-SA"/>
              </w:rPr>
              <w:t>basic</w:t>
            </w:r>
            <w:r w:rsidRPr="00B15723">
              <w:rPr>
                <w:rFonts w:ascii="Times New Roman" w:eastAsia="Times New Roman" w:hAnsi="Times New Roman" w:cs="Times New Roman"/>
                <w:spacing w:val="-8"/>
                <w:szCs w:val="22"/>
                <w:lang w:bidi="ar-SA"/>
              </w:rPr>
              <w:t xml:space="preserve"> </w:t>
            </w:r>
            <w:r w:rsidRPr="00B15723">
              <w:rPr>
                <w:rFonts w:ascii="Times New Roman" w:eastAsia="Times New Roman" w:hAnsi="Times New Roman" w:cs="Times New Roman"/>
                <w:szCs w:val="22"/>
                <w:lang w:bidi="ar-SA"/>
              </w:rPr>
              <w:t>difference</w:t>
            </w:r>
            <w:r w:rsidRPr="00B15723">
              <w:rPr>
                <w:rFonts w:ascii="Times New Roman" w:eastAsia="Times New Roman" w:hAnsi="Times New Roman" w:cs="Times New Roman"/>
                <w:spacing w:val="-8"/>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6"/>
                <w:szCs w:val="22"/>
                <w:lang w:bidi="ar-SA"/>
              </w:rPr>
              <w:t xml:space="preserve"> </w:t>
            </w:r>
            <w:r w:rsidRPr="00B15723">
              <w:rPr>
                <w:rFonts w:ascii="Times New Roman" w:eastAsia="Times New Roman" w:hAnsi="Times New Roman" w:cs="Times New Roman"/>
                <w:szCs w:val="22"/>
                <w:lang w:bidi="ar-SA"/>
              </w:rPr>
              <w:t>special</w:t>
            </w:r>
            <w:r w:rsidRPr="00B15723">
              <w:rPr>
                <w:rFonts w:ascii="Times New Roman" w:eastAsia="Times New Roman" w:hAnsi="Times New Roman" w:cs="Times New Roman"/>
                <w:spacing w:val="-7"/>
                <w:szCs w:val="22"/>
                <w:lang w:bidi="ar-SA"/>
              </w:rPr>
              <w:t xml:space="preserve"> </w:t>
            </w:r>
            <w:r w:rsidRPr="00B15723">
              <w:rPr>
                <w:rFonts w:ascii="Times New Roman" w:eastAsia="Times New Roman" w:hAnsi="Times New Roman" w:cs="Times New Roman"/>
                <w:szCs w:val="22"/>
                <w:lang w:bidi="ar-SA"/>
              </w:rPr>
              <w:t>characteristics</w:t>
            </w:r>
            <w:r w:rsidRPr="00B15723">
              <w:rPr>
                <w:rFonts w:ascii="Times New Roman" w:eastAsia="Times New Roman" w:hAnsi="Times New Roman" w:cs="Times New Roman"/>
                <w:spacing w:val="-7"/>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8"/>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8"/>
                <w:szCs w:val="22"/>
                <w:lang w:bidi="ar-SA"/>
              </w:rPr>
              <w:t xml:space="preserve"> </w:t>
            </w:r>
            <w:r w:rsidRPr="00B15723">
              <w:rPr>
                <w:rFonts w:ascii="Times New Roman" w:eastAsia="Times New Roman" w:hAnsi="Times New Roman" w:cs="Times New Roman"/>
                <w:szCs w:val="22"/>
                <w:lang w:bidi="ar-SA"/>
              </w:rPr>
              <w:t>major</w:t>
            </w:r>
            <w:r w:rsidRPr="00B15723">
              <w:rPr>
                <w:rFonts w:ascii="Times New Roman" w:eastAsia="Times New Roman" w:hAnsi="Times New Roman" w:cs="Times New Roman"/>
                <w:spacing w:val="-7"/>
                <w:szCs w:val="22"/>
                <w:lang w:bidi="ar-SA"/>
              </w:rPr>
              <w:t xml:space="preserve"> </w:t>
            </w:r>
            <w:r w:rsidRPr="00B15723">
              <w:rPr>
                <w:rFonts w:ascii="Times New Roman" w:eastAsia="Times New Roman" w:hAnsi="Times New Roman" w:cs="Times New Roman"/>
                <w:szCs w:val="22"/>
                <w:lang w:bidi="ar-SA"/>
              </w:rPr>
              <w:t>literary</w:t>
            </w:r>
            <w:r w:rsidRPr="00B15723">
              <w:rPr>
                <w:rFonts w:ascii="Times New Roman" w:eastAsia="Times New Roman" w:hAnsi="Times New Roman" w:cs="Times New Roman"/>
                <w:spacing w:val="-8"/>
                <w:szCs w:val="22"/>
                <w:lang w:bidi="ar-SA"/>
              </w:rPr>
              <w:t xml:space="preserve"> </w:t>
            </w:r>
            <w:r w:rsidRPr="00B15723">
              <w:rPr>
                <w:rFonts w:ascii="Times New Roman" w:eastAsia="Times New Roman" w:hAnsi="Times New Roman" w:cs="Times New Roman"/>
                <w:szCs w:val="22"/>
                <w:lang w:bidi="ar-SA"/>
              </w:rPr>
              <w:t>tendencies</w:t>
            </w:r>
            <w:r w:rsidRPr="00B15723">
              <w:rPr>
                <w:rFonts w:ascii="Times New Roman" w:eastAsia="Times New Roman" w:hAnsi="Times New Roman" w:cs="Times New Roman"/>
                <w:spacing w:val="-58"/>
                <w:szCs w:val="22"/>
                <w:lang w:bidi="ar-SA"/>
              </w:rPr>
              <w:t xml:space="preserve"> </w:t>
            </w:r>
            <w:r w:rsidRPr="00B15723">
              <w:rPr>
                <w:rFonts w:ascii="Times New Roman" w:eastAsia="Times New Roman" w:hAnsi="Times New Roman" w:cs="Times New Roman"/>
                <w:szCs w:val="22"/>
                <w:lang w:bidi="ar-SA"/>
              </w:rPr>
              <w:t>of various ages and develop familiarity with major literary works by British writers in 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field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 Poetry, Drama and Fiction</w:t>
            </w:r>
          </w:p>
          <w:p w14:paraId="390FB4F6" w14:textId="77777777" w:rsidR="00AB76C7" w:rsidRPr="00B15723" w:rsidRDefault="00AB76C7" w:rsidP="00D00D04">
            <w:pPr>
              <w:widowControl w:val="0"/>
              <w:numPr>
                <w:ilvl w:val="0"/>
                <w:numId w:val="67"/>
              </w:numPr>
              <w:tabs>
                <w:tab w:val="left" w:pos="687"/>
              </w:tabs>
              <w:autoSpaceDE w:val="0"/>
              <w:autoSpaceDN w:val="0"/>
              <w:spacing w:after="0" w:line="228" w:lineRule="auto"/>
              <w:ind w:right="267"/>
              <w:jc w:val="both"/>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Understand the characteristics of Elizabethan and Metaphysical poetry and special features</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Neo-classical age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its literature</w:t>
            </w:r>
          </w:p>
          <w:p w14:paraId="2A9E1D4E" w14:textId="77777777" w:rsidR="00AB76C7" w:rsidRPr="00B15723" w:rsidRDefault="00AB76C7" w:rsidP="00D00D04">
            <w:pPr>
              <w:widowControl w:val="0"/>
              <w:numPr>
                <w:ilvl w:val="0"/>
                <w:numId w:val="67"/>
              </w:numPr>
              <w:tabs>
                <w:tab w:val="left" w:pos="687"/>
              </w:tabs>
              <w:autoSpaceDE w:val="0"/>
              <w:autoSpaceDN w:val="0"/>
              <w:spacing w:after="0" w:line="228" w:lineRule="auto"/>
              <w:ind w:right="267"/>
              <w:jc w:val="both"/>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Identify the reasons of the emergence of prose and novels and the decline of drama 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England 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18th century</w:t>
            </w:r>
          </w:p>
          <w:p w14:paraId="0ED70E4F" w14:textId="77777777" w:rsidR="00AB76C7" w:rsidRPr="00B15723" w:rsidRDefault="00AB76C7" w:rsidP="00D00D04">
            <w:pPr>
              <w:widowControl w:val="0"/>
              <w:numPr>
                <w:ilvl w:val="0"/>
                <w:numId w:val="67"/>
              </w:numPr>
              <w:tabs>
                <w:tab w:val="left" w:pos="687"/>
              </w:tabs>
              <w:autoSpaceDE w:val="0"/>
              <w:autoSpaceDN w:val="0"/>
              <w:spacing w:after="0" w:line="228" w:lineRule="auto"/>
              <w:ind w:right="265"/>
              <w:jc w:val="both"/>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Comprehend the role of French Revolution in the evolution of romanticism in English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literature</w:t>
            </w:r>
          </w:p>
          <w:p w14:paraId="6B4C9F6C" w14:textId="77777777" w:rsidR="00AB76C7" w:rsidRPr="00B15723" w:rsidRDefault="00AB76C7" w:rsidP="00D00D04">
            <w:pPr>
              <w:widowControl w:val="0"/>
              <w:numPr>
                <w:ilvl w:val="0"/>
                <w:numId w:val="67"/>
              </w:numPr>
              <w:tabs>
                <w:tab w:val="left" w:pos="687"/>
              </w:tabs>
              <w:autoSpaceDE w:val="0"/>
              <w:autoSpaceDN w:val="0"/>
              <w:spacing w:after="0" w:line="228" w:lineRule="auto"/>
              <w:ind w:hanging="361"/>
              <w:jc w:val="both"/>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Interpret</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the characteristics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Victorian age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growth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literature</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age</w:t>
            </w:r>
          </w:p>
          <w:p w14:paraId="758CF14F" w14:textId="77777777" w:rsidR="00AB76C7" w:rsidRPr="00B15723" w:rsidRDefault="00AB76C7" w:rsidP="00D00D04">
            <w:pPr>
              <w:widowControl w:val="0"/>
              <w:numPr>
                <w:ilvl w:val="0"/>
                <w:numId w:val="67"/>
              </w:numPr>
              <w:tabs>
                <w:tab w:val="left" w:pos="686"/>
                <w:tab w:val="left" w:pos="687"/>
              </w:tabs>
              <w:autoSpaceDE w:val="0"/>
              <w:autoSpaceDN w:val="0"/>
              <w:spacing w:after="0" w:line="228" w:lineRule="auto"/>
              <w:ind w:right="936"/>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Appreciate the special characteristics of the poetry of Pre-Raphaelites and Naughty-</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Nineties</w:t>
            </w:r>
          </w:p>
          <w:p w14:paraId="3B12664D" w14:textId="77777777" w:rsidR="00AB76C7" w:rsidRPr="00B15723" w:rsidRDefault="00AB76C7" w:rsidP="00D00D04">
            <w:pPr>
              <w:widowControl w:val="0"/>
              <w:numPr>
                <w:ilvl w:val="0"/>
                <w:numId w:val="67"/>
              </w:numPr>
              <w:tabs>
                <w:tab w:val="left" w:pos="686"/>
                <w:tab w:val="left" w:pos="687"/>
              </w:tabs>
              <w:autoSpaceDE w:val="0"/>
              <w:autoSpaceDN w:val="0"/>
              <w:spacing w:after="0" w:line="228"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Comprehend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trends 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poetry, drama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fiction 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20th century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English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literature</w:t>
            </w:r>
          </w:p>
        </w:tc>
      </w:tr>
      <w:tr w:rsidR="00D00D04" w:rsidRPr="00B15723" w14:paraId="30510B4D" w14:textId="77777777" w:rsidTr="00D00D04">
        <w:trPr>
          <w:trHeight w:val="265"/>
          <w:jc w:val="center"/>
        </w:trPr>
        <w:tc>
          <w:tcPr>
            <w:tcW w:w="5529" w:type="dxa"/>
            <w:gridSpan w:val="4"/>
          </w:tcPr>
          <w:p w14:paraId="202FA49E" w14:textId="77777777" w:rsidR="00AB76C7" w:rsidRPr="00B15723" w:rsidRDefault="00AB76C7" w:rsidP="00AB76C7">
            <w:pPr>
              <w:widowControl w:val="0"/>
              <w:autoSpaceDE w:val="0"/>
              <w:autoSpaceDN w:val="0"/>
              <w:spacing w:before="107" w:after="0" w:line="240" w:lineRule="auto"/>
              <w:ind w:right="2211"/>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 xml:space="preserve">Credits: </w:t>
            </w:r>
            <w:r w:rsidRPr="00B15723">
              <w:rPr>
                <w:rFonts w:ascii="Times New Roman" w:eastAsia="Times New Roman" w:hAnsi="Times New Roman" w:cs="Times New Roman"/>
                <w:b/>
                <w:szCs w:val="22"/>
                <w:lang w:bidi="ar-SA"/>
              </w:rPr>
              <w:t>05</w:t>
            </w:r>
          </w:p>
        </w:tc>
        <w:tc>
          <w:tcPr>
            <w:tcW w:w="4167" w:type="dxa"/>
            <w:gridSpan w:val="2"/>
          </w:tcPr>
          <w:p w14:paraId="5ECB177D" w14:textId="77777777" w:rsidR="00AB76C7" w:rsidRPr="00B15723" w:rsidRDefault="00AB76C7" w:rsidP="00AB76C7">
            <w:pPr>
              <w:widowControl w:val="0"/>
              <w:autoSpaceDE w:val="0"/>
              <w:autoSpaceDN w:val="0"/>
              <w:spacing w:before="107"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Paper:</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b/>
                <w:szCs w:val="22"/>
                <w:lang w:bidi="ar-SA"/>
              </w:rPr>
              <w:t>Core</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Compulsory</w:t>
            </w:r>
          </w:p>
        </w:tc>
      </w:tr>
      <w:tr w:rsidR="00D00D04" w:rsidRPr="00B15723" w14:paraId="2ED1060D" w14:textId="77777777" w:rsidTr="00D00D04">
        <w:trPr>
          <w:trHeight w:val="352"/>
          <w:jc w:val="center"/>
        </w:trPr>
        <w:tc>
          <w:tcPr>
            <w:tcW w:w="5529" w:type="dxa"/>
            <w:gridSpan w:val="4"/>
          </w:tcPr>
          <w:p w14:paraId="302B4A3D" w14:textId="77777777" w:rsidR="00AB76C7" w:rsidRPr="00B15723" w:rsidRDefault="00AB76C7" w:rsidP="00AB76C7">
            <w:pPr>
              <w:widowControl w:val="0"/>
              <w:autoSpaceDE w:val="0"/>
              <w:autoSpaceDN w:val="0"/>
              <w:spacing w:before="104"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Max.</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Marks: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b/>
                <w:szCs w:val="22"/>
                <w:lang w:bidi="ar-SA"/>
              </w:rPr>
              <w:t>25+75</w:t>
            </w:r>
          </w:p>
        </w:tc>
        <w:tc>
          <w:tcPr>
            <w:tcW w:w="4167" w:type="dxa"/>
            <w:gridSpan w:val="2"/>
          </w:tcPr>
          <w:p w14:paraId="07CBC1A8" w14:textId="77777777" w:rsidR="00AB76C7" w:rsidRPr="00B15723" w:rsidRDefault="00AB76C7" w:rsidP="00AB76C7">
            <w:pPr>
              <w:widowControl w:val="0"/>
              <w:autoSpaceDE w:val="0"/>
              <w:autoSpaceDN w:val="0"/>
              <w:spacing w:before="104"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Min.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Pass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Marks: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b/>
                <w:szCs w:val="22"/>
                <w:lang w:bidi="ar-SA"/>
              </w:rPr>
              <w:t>………</w:t>
            </w:r>
          </w:p>
        </w:tc>
      </w:tr>
      <w:tr w:rsidR="00D00D04" w:rsidRPr="00B15723" w14:paraId="2C6DB97B" w14:textId="77777777" w:rsidTr="00D00D04">
        <w:trPr>
          <w:trHeight w:val="361"/>
          <w:jc w:val="center"/>
        </w:trPr>
        <w:tc>
          <w:tcPr>
            <w:tcW w:w="9696" w:type="dxa"/>
            <w:gridSpan w:val="6"/>
          </w:tcPr>
          <w:p w14:paraId="23E1E728" w14:textId="77777777" w:rsidR="00AB76C7" w:rsidRPr="00B15723" w:rsidRDefault="00AB76C7" w:rsidP="00AB76C7">
            <w:pPr>
              <w:widowControl w:val="0"/>
              <w:autoSpaceDE w:val="0"/>
              <w:autoSpaceDN w:val="0"/>
              <w:spacing w:before="107" w:after="0" w:line="240" w:lineRule="auto"/>
              <w:ind w:right="1771"/>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Total</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No.</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Lectures-Tutorials-Practical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hours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per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 xml:space="preserve">week): </w:t>
            </w:r>
            <w:r w:rsidRPr="00B15723">
              <w:rPr>
                <w:rFonts w:ascii="Times New Roman" w:eastAsia="Times New Roman" w:hAnsi="Times New Roman" w:cs="Times New Roman"/>
                <w:b/>
                <w:szCs w:val="22"/>
                <w:lang w:bidi="ar-SA"/>
              </w:rPr>
              <w:t>5-0-0</w:t>
            </w:r>
            <w:r w:rsidRPr="00B15723">
              <w:rPr>
                <w:rFonts w:ascii="Times New Roman" w:eastAsia="Times New Roman" w:hAnsi="Times New Roman" w:cs="Times New Roman"/>
                <w:szCs w:val="22"/>
                <w:lang w:bidi="ar-SA"/>
              </w:rPr>
              <w:t>.</w:t>
            </w:r>
          </w:p>
        </w:tc>
      </w:tr>
      <w:tr w:rsidR="00D00D04" w:rsidRPr="00B15723" w14:paraId="27FCFB8D" w14:textId="77777777" w:rsidTr="00D00D04">
        <w:trPr>
          <w:trHeight w:val="65"/>
          <w:jc w:val="center"/>
        </w:trPr>
        <w:tc>
          <w:tcPr>
            <w:tcW w:w="1462" w:type="dxa"/>
          </w:tcPr>
          <w:p w14:paraId="08717642" w14:textId="77777777" w:rsidR="00E873D9" w:rsidRPr="00B15723" w:rsidRDefault="00E873D9"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Block</w:t>
            </w:r>
          </w:p>
        </w:tc>
        <w:tc>
          <w:tcPr>
            <w:tcW w:w="8234" w:type="dxa"/>
            <w:gridSpan w:val="5"/>
          </w:tcPr>
          <w:p w14:paraId="3CE7E9B1" w14:textId="27044512" w:rsidR="00E873D9" w:rsidRPr="00B15723" w:rsidRDefault="00E873D9" w:rsidP="00AB76C7">
            <w:pPr>
              <w:widowControl w:val="0"/>
              <w:autoSpaceDE w:val="0"/>
              <w:autoSpaceDN w:val="0"/>
              <w:spacing w:before="28" w:after="0" w:line="240" w:lineRule="auto"/>
              <w:ind w:right="414"/>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Unit</w:t>
            </w:r>
          </w:p>
        </w:tc>
      </w:tr>
      <w:tr w:rsidR="00D00D04" w:rsidRPr="00B15723" w14:paraId="079279F2" w14:textId="77777777" w:rsidTr="00D00D04">
        <w:trPr>
          <w:trHeight w:val="1327"/>
          <w:jc w:val="center"/>
        </w:trPr>
        <w:tc>
          <w:tcPr>
            <w:tcW w:w="1462" w:type="dxa"/>
          </w:tcPr>
          <w:p w14:paraId="2F4B184E" w14:textId="77777777" w:rsidR="00E873D9" w:rsidRPr="00B15723" w:rsidRDefault="00E873D9"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I</w:t>
            </w:r>
          </w:p>
          <w:p w14:paraId="6EF03822" w14:textId="77777777" w:rsidR="00E873D9" w:rsidRPr="00B15723" w:rsidRDefault="00E873D9"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Classical Literature: An Overview</w:t>
            </w:r>
          </w:p>
        </w:tc>
        <w:tc>
          <w:tcPr>
            <w:tcW w:w="8234" w:type="dxa"/>
            <w:gridSpan w:val="5"/>
          </w:tcPr>
          <w:p w14:paraId="6355EC68" w14:textId="77777777" w:rsidR="00E873D9" w:rsidRPr="00B15723" w:rsidRDefault="00E873D9" w:rsidP="00AB76C7">
            <w:pPr>
              <w:widowControl w:val="0"/>
              <w:autoSpaceDE w:val="0"/>
              <w:autoSpaceDN w:val="0"/>
              <w:spacing w:before="30" w:after="0" w:line="276" w:lineRule="exact"/>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Unit 1. Historical</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Background</w:t>
            </w:r>
          </w:p>
          <w:p w14:paraId="725B3C1A" w14:textId="77777777" w:rsidR="00E873D9" w:rsidRPr="00B15723" w:rsidRDefault="00E873D9" w:rsidP="00AB76C7">
            <w:pPr>
              <w:widowControl w:val="0"/>
              <w:tabs>
                <w:tab w:val="left" w:pos="726"/>
                <w:tab w:val="left" w:pos="727"/>
              </w:tabs>
              <w:autoSpaceDE w:val="0"/>
              <w:autoSpaceDN w:val="0"/>
              <w:spacing w:before="28"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 xml:space="preserve"> The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Epic, Birth</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Tragedy, Comedy and Tragedy in Classical Drama, The Athenian City State, Literary Cultures in Augustan Rome</w:t>
            </w:r>
          </w:p>
          <w:p w14:paraId="311DA7FC" w14:textId="77777777" w:rsidR="00E873D9" w:rsidRPr="00B15723" w:rsidRDefault="00E873D9" w:rsidP="00AB76C7">
            <w:pPr>
              <w:widowControl w:val="0"/>
              <w:tabs>
                <w:tab w:val="left" w:pos="726"/>
                <w:tab w:val="left" w:pos="727"/>
              </w:tabs>
              <w:autoSpaceDE w:val="0"/>
              <w:autoSpaceDN w:val="0"/>
              <w:spacing w:before="28" w:after="0" w:line="240" w:lineRule="auto"/>
              <w:rPr>
                <w:rFonts w:ascii="Times New Roman" w:eastAsia="Times New Roman" w:hAnsi="Times New Roman" w:cs="Times New Roman"/>
                <w:b/>
                <w:bCs/>
                <w:szCs w:val="22"/>
                <w:lang w:bidi="ar-SA"/>
              </w:rPr>
            </w:pPr>
            <w:r w:rsidRPr="00B15723">
              <w:rPr>
                <w:rFonts w:ascii="Times New Roman" w:eastAsia="Times New Roman" w:hAnsi="Times New Roman" w:cs="Times New Roman"/>
                <w:b/>
                <w:bCs/>
                <w:szCs w:val="22"/>
                <w:lang w:bidi="ar-SA"/>
              </w:rPr>
              <w:t>Unit 2. Classical Drama</w:t>
            </w:r>
          </w:p>
          <w:p w14:paraId="04713F35" w14:textId="59C22FCF" w:rsidR="00E873D9" w:rsidRPr="00B15723" w:rsidRDefault="00E873D9" w:rsidP="00FD365E">
            <w:pPr>
              <w:widowControl w:val="0"/>
              <w:autoSpaceDE w:val="0"/>
              <w:autoSpaceDN w:val="0"/>
              <w:spacing w:before="176" w:after="0" w:line="240" w:lineRule="auto"/>
              <w:ind w:right="3"/>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Sophocles-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i/>
                <w:szCs w:val="22"/>
                <w:lang w:bidi="ar-SA"/>
              </w:rPr>
              <w:t>Oedipus</w:t>
            </w:r>
            <w:r w:rsidRPr="00B15723">
              <w:rPr>
                <w:rFonts w:ascii="Times New Roman" w:eastAsia="Times New Roman" w:hAnsi="Times New Roman" w:cs="Times New Roman"/>
                <w:i/>
                <w:spacing w:val="-2"/>
                <w:szCs w:val="22"/>
                <w:lang w:bidi="ar-SA"/>
              </w:rPr>
              <w:t xml:space="preserve"> </w:t>
            </w:r>
            <w:r w:rsidRPr="00B15723">
              <w:rPr>
                <w:rFonts w:ascii="Times New Roman" w:eastAsia="Times New Roman" w:hAnsi="Times New Roman" w:cs="Times New Roman"/>
                <w:i/>
                <w:szCs w:val="22"/>
                <w:lang w:bidi="ar-SA"/>
              </w:rPr>
              <w:t>Rex</w:t>
            </w:r>
          </w:p>
        </w:tc>
      </w:tr>
      <w:tr w:rsidR="00D00D04" w:rsidRPr="00B15723" w14:paraId="25F5BE3B" w14:textId="77777777" w:rsidTr="00D00D04">
        <w:trPr>
          <w:trHeight w:val="609"/>
          <w:jc w:val="center"/>
        </w:trPr>
        <w:tc>
          <w:tcPr>
            <w:tcW w:w="1462" w:type="dxa"/>
          </w:tcPr>
          <w:p w14:paraId="195CFA67" w14:textId="77777777" w:rsidR="00E873D9" w:rsidRPr="00B15723" w:rsidRDefault="00E873D9"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II</w:t>
            </w:r>
          </w:p>
          <w:p w14:paraId="1EFF11D2" w14:textId="77777777" w:rsidR="00E873D9" w:rsidRPr="00B15723" w:rsidRDefault="00E873D9"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Classical Prose and Poetry</w:t>
            </w:r>
          </w:p>
        </w:tc>
        <w:tc>
          <w:tcPr>
            <w:tcW w:w="8234" w:type="dxa"/>
            <w:gridSpan w:val="5"/>
          </w:tcPr>
          <w:p w14:paraId="356EE7A5" w14:textId="77777777" w:rsidR="00E873D9" w:rsidRPr="00B15723" w:rsidRDefault="00E873D9" w:rsidP="00AB76C7">
            <w:pPr>
              <w:widowControl w:val="0"/>
              <w:autoSpaceDE w:val="0"/>
              <w:autoSpaceDN w:val="0"/>
              <w:spacing w:before="28"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Unit 1. Prose</w:t>
            </w:r>
          </w:p>
          <w:p w14:paraId="7AB96F44" w14:textId="77777777" w:rsidR="00E873D9" w:rsidRPr="00B15723" w:rsidRDefault="00E873D9" w:rsidP="00AB76C7">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Plato-</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i/>
                <w:szCs w:val="22"/>
                <w:lang w:bidi="ar-SA"/>
              </w:rPr>
              <w:t>The</w:t>
            </w:r>
            <w:r w:rsidRPr="00B15723">
              <w:rPr>
                <w:rFonts w:ascii="Times New Roman" w:eastAsia="Times New Roman" w:hAnsi="Times New Roman" w:cs="Times New Roman"/>
                <w:i/>
                <w:spacing w:val="-2"/>
                <w:szCs w:val="22"/>
                <w:lang w:bidi="ar-SA"/>
              </w:rPr>
              <w:t xml:space="preserve"> </w:t>
            </w:r>
            <w:r w:rsidRPr="00B15723">
              <w:rPr>
                <w:rFonts w:ascii="Times New Roman" w:eastAsia="Times New Roman" w:hAnsi="Times New Roman" w:cs="Times New Roman"/>
                <w:i/>
                <w:szCs w:val="22"/>
                <w:lang w:bidi="ar-SA"/>
              </w:rPr>
              <w:t>Republic</w:t>
            </w:r>
            <w:r w:rsidRPr="00B15723">
              <w:rPr>
                <w:rFonts w:ascii="Times New Roman" w:eastAsia="Times New Roman" w:hAnsi="Times New Roman" w:cs="Times New Roman"/>
                <w:i/>
                <w:spacing w:val="-2"/>
                <w:szCs w:val="22"/>
                <w:lang w:bidi="ar-SA"/>
              </w:rPr>
              <w:t xml:space="preserve"> </w:t>
            </w:r>
            <w:r w:rsidRPr="00B15723">
              <w:rPr>
                <w:rFonts w:ascii="Times New Roman" w:eastAsia="Times New Roman" w:hAnsi="Times New Roman" w:cs="Times New Roman"/>
                <w:szCs w:val="22"/>
                <w:lang w:bidi="ar-SA"/>
              </w:rPr>
              <w:t>(Book</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VII)</w:t>
            </w:r>
          </w:p>
          <w:p w14:paraId="36EE8B19" w14:textId="77777777" w:rsidR="00E873D9" w:rsidRPr="00B15723" w:rsidRDefault="00E873D9" w:rsidP="00AB76C7">
            <w:pPr>
              <w:widowControl w:val="0"/>
              <w:autoSpaceDE w:val="0"/>
              <w:autoSpaceDN w:val="0"/>
              <w:spacing w:after="0" w:line="240" w:lineRule="auto"/>
              <w:rPr>
                <w:rFonts w:ascii="Times New Roman" w:eastAsia="Times New Roman" w:hAnsi="Times New Roman" w:cs="Times New Roman"/>
                <w:b/>
                <w:bCs/>
                <w:szCs w:val="22"/>
                <w:lang w:bidi="ar-SA"/>
              </w:rPr>
            </w:pPr>
            <w:r w:rsidRPr="00B15723">
              <w:rPr>
                <w:rFonts w:ascii="Times New Roman" w:eastAsia="Times New Roman" w:hAnsi="Times New Roman" w:cs="Times New Roman"/>
                <w:b/>
                <w:bCs/>
                <w:szCs w:val="22"/>
                <w:lang w:bidi="ar-SA"/>
              </w:rPr>
              <w:t>Unit 2. Poetry</w:t>
            </w:r>
          </w:p>
          <w:p w14:paraId="0E13BAE6" w14:textId="785B209C" w:rsidR="00E873D9" w:rsidRPr="00B15723" w:rsidRDefault="00E873D9" w:rsidP="00AB76C7">
            <w:pPr>
              <w:widowControl w:val="0"/>
              <w:autoSpaceDE w:val="0"/>
              <w:autoSpaceDN w:val="0"/>
              <w:spacing w:before="167"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Homer-</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i/>
                <w:szCs w:val="22"/>
                <w:lang w:bidi="ar-SA"/>
              </w:rPr>
              <w:t>The</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Iliad</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szCs w:val="22"/>
                <w:lang w:bidi="ar-SA"/>
              </w:rPr>
              <w:t>(Book</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I)</w:t>
            </w:r>
          </w:p>
        </w:tc>
      </w:tr>
      <w:tr w:rsidR="00D00D04" w:rsidRPr="00B15723" w14:paraId="1FA93A8F" w14:textId="77777777" w:rsidTr="00D00D04">
        <w:trPr>
          <w:trHeight w:val="265"/>
          <w:jc w:val="center"/>
        </w:trPr>
        <w:tc>
          <w:tcPr>
            <w:tcW w:w="1462" w:type="dxa"/>
          </w:tcPr>
          <w:p w14:paraId="5F8FAB82" w14:textId="77777777" w:rsidR="00E873D9" w:rsidRPr="00B15723" w:rsidRDefault="00E873D9"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p>
          <w:p w14:paraId="25B37E68" w14:textId="77777777" w:rsidR="00E873D9" w:rsidRPr="00B15723" w:rsidRDefault="00E873D9"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III</w:t>
            </w:r>
          </w:p>
          <w:p w14:paraId="72052FFF" w14:textId="77777777" w:rsidR="00E873D9" w:rsidRPr="00B15723" w:rsidRDefault="00E873D9"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History of English Literature (From Chaucer to 18</w:t>
            </w:r>
            <w:r w:rsidRPr="00B15723">
              <w:rPr>
                <w:rFonts w:ascii="Times New Roman" w:eastAsia="Times New Roman" w:hAnsi="Times New Roman" w:cs="Times New Roman"/>
                <w:b/>
                <w:w w:val="97"/>
                <w:szCs w:val="22"/>
                <w:vertAlign w:val="superscript"/>
                <w:lang w:bidi="ar-SA"/>
              </w:rPr>
              <w:t>th</w:t>
            </w:r>
            <w:r w:rsidRPr="00B15723">
              <w:rPr>
                <w:rFonts w:ascii="Times New Roman" w:eastAsia="Times New Roman" w:hAnsi="Times New Roman" w:cs="Times New Roman"/>
                <w:b/>
                <w:w w:val="97"/>
                <w:szCs w:val="22"/>
                <w:lang w:bidi="ar-SA"/>
              </w:rPr>
              <w:t xml:space="preserve"> Century)</w:t>
            </w:r>
          </w:p>
        </w:tc>
        <w:tc>
          <w:tcPr>
            <w:tcW w:w="8234" w:type="dxa"/>
            <w:gridSpan w:val="5"/>
          </w:tcPr>
          <w:p w14:paraId="038F1FB2" w14:textId="77777777" w:rsidR="00E873D9" w:rsidRPr="00B15723" w:rsidRDefault="00E873D9" w:rsidP="00AB76C7">
            <w:pPr>
              <w:widowControl w:val="0"/>
              <w:autoSpaceDE w:val="0"/>
              <w:autoSpaceDN w:val="0"/>
              <w:spacing w:before="27" w:after="0" w:line="240" w:lineRule="auto"/>
              <w:jc w:val="both"/>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Unit 1. English</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b/>
                <w:szCs w:val="22"/>
                <w:lang w:bidi="ar-SA"/>
              </w:rPr>
              <w:t>Literature</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from</w:t>
            </w:r>
            <w:r w:rsidRPr="00B15723">
              <w:rPr>
                <w:rFonts w:ascii="Times New Roman" w:eastAsia="Times New Roman" w:hAnsi="Times New Roman" w:cs="Times New Roman"/>
                <w:b/>
                <w:spacing w:val="-4"/>
                <w:szCs w:val="22"/>
                <w:lang w:bidi="ar-SA"/>
              </w:rPr>
              <w:t xml:space="preserve"> </w:t>
            </w:r>
            <w:r w:rsidRPr="00B15723">
              <w:rPr>
                <w:rFonts w:ascii="Times New Roman" w:eastAsia="Times New Roman" w:hAnsi="Times New Roman" w:cs="Times New Roman"/>
                <w:b/>
                <w:szCs w:val="22"/>
                <w:lang w:bidi="ar-SA"/>
              </w:rPr>
              <w:t>Chaucer</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to</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Renaissance</w:t>
            </w:r>
          </w:p>
          <w:p w14:paraId="24BF9415" w14:textId="77777777" w:rsidR="00E873D9" w:rsidRPr="00B15723" w:rsidRDefault="00E873D9" w:rsidP="00AB76C7">
            <w:pPr>
              <w:widowControl w:val="0"/>
              <w:autoSpaceDE w:val="0"/>
              <w:autoSpaceDN w:val="0"/>
              <w:spacing w:before="3" w:after="0" w:line="240" w:lineRule="auto"/>
              <w:ind w:right="406"/>
              <w:jc w:val="both"/>
              <w:rPr>
                <w:rFonts w:ascii="Times New Roman" w:eastAsia="Times New Roman" w:hAnsi="Times New Roman" w:cs="Times New Roman"/>
                <w:i/>
                <w:szCs w:val="22"/>
                <w:lang w:bidi="ar-SA"/>
              </w:rPr>
            </w:pPr>
            <w:r w:rsidRPr="00B15723">
              <w:rPr>
                <w:rFonts w:ascii="Times New Roman" w:eastAsia="Times New Roman" w:hAnsi="Times New Roman" w:cs="Times New Roman"/>
                <w:i/>
                <w:szCs w:val="22"/>
                <w:lang w:bidi="ar-SA"/>
              </w:rPr>
              <w:t>The</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age</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of</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Chaucer</w:t>
            </w:r>
            <w:r w:rsidRPr="00B15723">
              <w:rPr>
                <w:rFonts w:ascii="Times New Roman" w:eastAsia="Times New Roman" w:hAnsi="Times New Roman" w:cs="Times New Roman"/>
                <w:szCs w:val="22"/>
                <w:lang w:bidi="ar-SA"/>
              </w:rPr>
              <w: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i/>
                <w:szCs w:val="22"/>
                <w:lang w:bidi="ar-SA"/>
              </w:rPr>
              <w:t>The</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Dark</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Ages</w:t>
            </w:r>
            <w:r w:rsidRPr="00B15723">
              <w:rPr>
                <w:rFonts w:ascii="Times New Roman" w:eastAsia="Times New Roman" w:hAnsi="Times New Roman" w:cs="Times New Roman"/>
                <w:szCs w:val="22"/>
                <w:lang w:bidi="ar-SA"/>
              </w:rPr>
              <w: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i/>
                <w:szCs w:val="22"/>
                <w:lang w:bidi="ar-SA"/>
              </w:rPr>
              <w:t>Renaissance</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and</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Reformation;</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Miracle</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and</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Morality</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Play;</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University</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Wits;</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Elizabethan</w:t>
            </w:r>
            <w:r w:rsidRPr="00B15723">
              <w:rPr>
                <w:rFonts w:ascii="Times New Roman" w:eastAsia="Times New Roman" w:hAnsi="Times New Roman" w:cs="Times New Roman"/>
                <w:i/>
                <w:spacing w:val="-4"/>
                <w:szCs w:val="22"/>
                <w:lang w:bidi="ar-SA"/>
              </w:rPr>
              <w:t xml:space="preserve"> </w:t>
            </w:r>
            <w:r w:rsidRPr="00B15723">
              <w:rPr>
                <w:rFonts w:ascii="Times New Roman" w:eastAsia="Times New Roman" w:hAnsi="Times New Roman" w:cs="Times New Roman"/>
                <w:i/>
                <w:szCs w:val="22"/>
                <w:lang w:bidi="ar-SA"/>
              </w:rPr>
              <w:t>Poetry; Metaphysical</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Poetry\</w:t>
            </w:r>
          </w:p>
          <w:p w14:paraId="64A0A7BE" w14:textId="77777777" w:rsidR="00E873D9" w:rsidRPr="00B15723" w:rsidRDefault="00E873D9" w:rsidP="00AB76C7">
            <w:pPr>
              <w:widowControl w:val="0"/>
              <w:autoSpaceDE w:val="0"/>
              <w:autoSpaceDN w:val="0"/>
              <w:spacing w:before="27" w:after="0" w:line="240" w:lineRule="auto"/>
              <w:jc w:val="both"/>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Seventeenth</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Century</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&amp;</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b/>
                <w:szCs w:val="22"/>
                <w:lang w:bidi="ar-SA"/>
              </w:rPr>
              <w:t>Eighteenth</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Century</w:t>
            </w:r>
          </w:p>
          <w:p w14:paraId="148078DC" w14:textId="0250141F" w:rsidR="00E873D9" w:rsidRPr="00B15723" w:rsidRDefault="00E873D9" w:rsidP="00AB76C7">
            <w:pPr>
              <w:widowControl w:val="0"/>
              <w:autoSpaceDE w:val="0"/>
              <w:autoSpaceDN w:val="0"/>
              <w:spacing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i/>
                <w:szCs w:val="22"/>
                <w:lang w:bidi="ar-SA"/>
              </w:rPr>
              <w:t>Neo-Classicism</w:t>
            </w:r>
            <w:r w:rsidRPr="00B15723">
              <w:rPr>
                <w:rFonts w:ascii="Times New Roman" w:eastAsia="Times New Roman" w:hAnsi="Times New Roman" w:cs="Times New Roman"/>
                <w:szCs w:val="22"/>
                <w:lang w:bidi="ar-SA"/>
              </w:rPr>
              <w: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i/>
                <w:szCs w:val="22"/>
                <w:lang w:bidi="ar-SA"/>
              </w:rPr>
              <w:t>Growth</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of</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the</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Novel;</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Precursors</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of</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Romanticism;</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French</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Revolution;</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Growth</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of</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Romantic</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Literature</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(Prose, Poetry,</w:t>
            </w:r>
            <w:r w:rsidRPr="00B15723">
              <w:rPr>
                <w:rFonts w:ascii="Times New Roman" w:eastAsia="Times New Roman" w:hAnsi="Times New Roman" w:cs="Times New Roman"/>
                <w:i/>
                <w:spacing w:val="-2"/>
                <w:szCs w:val="22"/>
                <w:lang w:bidi="ar-SA"/>
              </w:rPr>
              <w:t xml:space="preserve"> </w:t>
            </w:r>
            <w:r w:rsidRPr="00B15723">
              <w:rPr>
                <w:rFonts w:ascii="Times New Roman" w:eastAsia="Times New Roman" w:hAnsi="Times New Roman" w:cs="Times New Roman"/>
                <w:i/>
                <w:szCs w:val="22"/>
                <w:lang w:bidi="ar-SA"/>
              </w:rPr>
              <w:t>Drama and</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Novel)</w:t>
            </w:r>
          </w:p>
        </w:tc>
      </w:tr>
      <w:tr w:rsidR="00D00D04" w:rsidRPr="00B15723" w14:paraId="1C060631" w14:textId="77777777" w:rsidTr="00D00D04">
        <w:trPr>
          <w:trHeight w:val="851"/>
          <w:jc w:val="center"/>
        </w:trPr>
        <w:tc>
          <w:tcPr>
            <w:tcW w:w="1462" w:type="dxa"/>
          </w:tcPr>
          <w:p w14:paraId="3A3840FD" w14:textId="77777777" w:rsidR="00E873D9" w:rsidRPr="00B15723" w:rsidRDefault="00E873D9"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p>
          <w:p w14:paraId="1B21F6DD" w14:textId="77777777" w:rsidR="00E873D9" w:rsidRPr="00B15723" w:rsidRDefault="00E873D9"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VII</w:t>
            </w:r>
          </w:p>
          <w:p w14:paraId="010844AC" w14:textId="77777777" w:rsidR="00E873D9" w:rsidRPr="00B15723" w:rsidRDefault="00E873D9"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History of English Literature (From Romantic Age to 20</w:t>
            </w:r>
            <w:r w:rsidRPr="00B15723">
              <w:rPr>
                <w:rFonts w:ascii="Times New Roman" w:eastAsia="Times New Roman" w:hAnsi="Times New Roman" w:cs="Times New Roman"/>
                <w:b/>
                <w:w w:val="97"/>
                <w:szCs w:val="22"/>
                <w:vertAlign w:val="superscript"/>
                <w:lang w:bidi="ar-SA"/>
              </w:rPr>
              <w:t>th</w:t>
            </w:r>
            <w:r w:rsidRPr="00B15723">
              <w:rPr>
                <w:rFonts w:ascii="Times New Roman" w:eastAsia="Times New Roman" w:hAnsi="Times New Roman" w:cs="Times New Roman"/>
                <w:b/>
                <w:w w:val="97"/>
                <w:szCs w:val="22"/>
                <w:lang w:bidi="ar-SA"/>
              </w:rPr>
              <w:t xml:space="preserve"> Century)</w:t>
            </w:r>
          </w:p>
        </w:tc>
        <w:tc>
          <w:tcPr>
            <w:tcW w:w="8234" w:type="dxa"/>
            <w:gridSpan w:val="5"/>
          </w:tcPr>
          <w:p w14:paraId="09A68F1A" w14:textId="77777777" w:rsidR="00E873D9" w:rsidRPr="00B15723" w:rsidRDefault="00E873D9" w:rsidP="00AB76C7">
            <w:pPr>
              <w:widowControl w:val="0"/>
              <w:autoSpaceDE w:val="0"/>
              <w:autoSpaceDN w:val="0"/>
              <w:spacing w:before="30" w:after="0" w:line="264" w:lineRule="exact"/>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Unit 1. The</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Romantic</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Age</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b/>
                <w:szCs w:val="22"/>
                <w:lang w:bidi="ar-SA"/>
              </w:rPr>
              <w:t>&amp;</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Nineteenth</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Century</w:t>
            </w:r>
          </w:p>
          <w:p w14:paraId="55CC9A88" w14:textId="77777777" w:rsidR="00E873D9" w:rsidRPr="00B15723" w:rsidRDefault="00E873D9" w:rsidP="00AB76C7">
            <w:pPr>
              <w:widowControl w:val="0"/>
              <w:autoSpaceDE w:val="0"/>
              <w:autoSpaceDN w:val="0"/>
              <w:spacing w:after="0" w:line="240" w:lineRule="auto"/>
              <w:ind w:right="105"/>
              <w:rPr>
                <w:rFonts w:ascii="Times New Roman" w:eastAsia="Times New Roman" w:hAnsi="Times New Roman" w:cs="Times New Roman"/>
                <w:i/>
                <w:szCs w:val="22"/>
                <w:lang w:bidi="ar-SA"/>
              </w:rPr>
            </w:pPr>
            <w:r w:rsidRPr="00B15723">
              <w:rPr>
                <w:rFonts w:ascii="Times New Roman" w:eastAsia="Times New Roman" w:hAnsi="Times New Roman" w:cs="Times New Roman"/>
                <w:i/>
                <w:szCs w:val="22"/>
                <w:lang w:bidi="ar-SA"/>
              </w:rPr>
              <w:t>Growth</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of</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Victorian</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Literature</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(Prose,</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Poetry,</w:t>
            </w:r>
            <w:r w:rsidRPr="00B15723">
              <w:rPr>
                <w:rFonts w:ascii="Times New Roman" w:eastAsia="Times New Roman" w:hAnsi="Times New Roman" w:cs="Times New Roman"/>
                <w:i/>
                <w:spacing w:val="55"/>
                <w:szCs w:val="22"/>
                <w:lang w:bidi="ar-SA"/>
              </w:rPr>
              <w:t xml:space="preserve"> </w:t>
            </w:r>
            <w:r w:rsidRPr="00B15723">
              <w:rPr>
                <w:rFonts w:ascii="Times New Roman" w:eastAsia="Times New Roman" w:hAnsi="Times New Roman" w:cs="Times New Roman"/>
                <w:i/>
                <w:szCs w:val="22"/>
                <w:lang w:bidi="ar-SA"/>
              </w:rPr>
              <w:t>Drama</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and</w:t>
            </w:r>
            <w:r w:rsidRPr="00B15723">
              <w:rPr>
                <w:rFonts w:ascii="Times New Roman" w:eastAsia="Times New Roman" w:hAnsi="Times New Roman" w:cs="Times New Roman"/>
                <w:i/>
                <w:spacing w:val="-55"/>
                <w:szCs w:val="22"/>
                <w:lang w:bidi="ar-SA"/>
              </w:rPr>
              <w:t xml:space="preserve"> </w:t>
            </w:r>
            <w:r w:rsidRPr="00B15723">
              <w:rPr>
                <w:rFonts w:ascii="Times New Roman" w:eastAsia="Times New Roman" w:hAnsi="Times New Roman" w:cs="Times New Roman"/>
                <w:i/>
                <w:szCs w:val="22"/>
                <w:lang w:bidi="ar-SA"/>
              </w:rPr>
              <w:t>Novel);</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Pre-Raphaelite</w:t>
            </w:r>
            <w:r w:rsidRPr="00B15723">
              <w:rPr>
                <w:rFonts w:ascii="Times New Roman" w:eastAsia="Times New Roman" w:hAnsi="Times New Roman" w:cs="Times New Roman"/>
                <w:i/>
                <w:spacing w:val="-2"/>
                <w:szCs w:val="22"/>
                <w:lang w:bidi="ar-SA"/>
              </w:rPr>
              <w:t xml:space="preserve"> </w:t>
            </w:r>
            <w:r w:rsidRPr="00B15723">
              <w:rPr>
                <w:rFonts w:ascii="Times New Roman" w:eastAsia="Times New Roman" w:hAnsi="Times New Roman" w:cs="Times New Roman"/>
                <w:i/>
                <w:szCs w:val="22"/>
                <w:lang w:bidi="ar-SA"/>
              </w:rPr>
              <w:t>Poetry;</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Naughty</w:t>
            </w:r>
            <w:r w:rsidRPr="00B15723">
              <w:rPr>
                <w:rFonts w:ascii="Times New Roman" w:eastAsia="Times New Roman" w:hAnsi="Times New Roman" w:cs="Times New Roman"/>
                <w:i/>
                <w:spacing w:val="-2"/>
                <w:szCs w:val="22"/>
                <w:lang w:bidi="ar-SA"/>
              </w:rPr>
              <w:t xml:space="preserve"> </w:t>
            </w:r>
            <w:r w:rsidRPr="00B15723">
              <w:rPr>
                <w:rFonts w:ascii="Times New Roman" w:eastAsia="Times New Roman" w:hAnsi="Times New Roman" w:cs="Times New Roman"/>
                <w:i/>
                <w:szCs w:val="22"/>
                <w:lang w:bidi="ar-SA"/>
              </w:rPr>
              <w:t>Nineties</w:t>
            </w:r>
          </w:p>
          <w:p w14:paraId="255140B1" w14:textId="77777777" w:rsidR="00E873D9" w:rsidRPr="00B15723" w:rsidRDefault="00E873D9" w:rsidP="00AB76C7">
            <w:pPr>
              <w:widowControl w:val="0"/>
              <w:autoSpaceDE w:val="0"/>
              <w:autoSpaceDN w:val="0"/>
              <w:spacing w:before="27" w:after="0" w:line="240" w:lineRule="auto"/>
              <w:jc w:val="both"/>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Unit 2. The</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Twentieth</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Century</w:t>
            </w:r>
          </w:p>
          <w:p w14:paraId="565B5CE6" w14:textId="77777777" w:rsidR="00E873D9" w:rsidRPr="00B15723" w:rsidRDefault="00E873D9" w:rsidP="00AB76C7">
            <w:pPr>
              <w:widowControl w:val="0"/>
              <w:autoSpaceDE w:val="0"/>
              <w:autoSpaceDN w:val="0"/>
              <w:spacing w:after="0" w:line="240" w:lineRule="auto"/>
              <w:ind w:right="105"/>
              <w:rPr>
                <w:rFonts w:ascii="Times New Roman" w:eastAsia="Times New Roman" w:hAnsi="Times New Roman" w:cs="Times New Roman"/>
                <w:i/>
                <w:szCs w:val="22"/>
                <w:lang w:bidi="ar-SA"/>
              </w:rPr>
            </w:pPr>
            <w:r w:rsidRPr="00B15723">
              <w:rPr>
                <w:rFonts w:ascii="Times New Roman" w:eastAsia="Times New Roman" w:hAnsi="Times New Roman" w:cs="Times New Roman"/>
                <w:i/>
                <w:szCs w:val="22"/>
                <w:lang w:bidi="ar-SA"/>
              </w:rPr>
              <w:t>Georgian Poetry, Imagism and Symbolism; Twentieth Century</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Novel- Psychological Novel, Stream of Consciousness Novel;</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Twentieth</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Century</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Drama;</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Drama</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of</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Ideas;</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Epic</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Theatre;</w:t>
            </w:r>
            <w:r w:rsidRPr="00B15723">
              <w:rPr>
                <w:rFonts w:ascii="Times New Roman" w:eastAsia="Times New Roman" w:hAnsi="Times New Roman" w:cs="Times New Roman"/>
                <w:i/>
                <w:spacing w:val="-55"/>
                <w:szCs w:val="22"/>
                <w:lang w:bidi="ar-SA"/>
              </w:rPr>
              <w:t xml:space="preserve"> </w:t>
            </w:r>
            <w:r w:rsidRPr="00B15723">
              <w:rPr>
                <w:rFonts w:ascii="Times New Roman" w:eastAsia="Times New Roman" w:hAnsi="Times New Roman" w:cs="Times New Roman"/>
                <w:i/>
                <w:szCs w:val="22"/>
                <w:lang w:bidi="ar-SA"/>
              </w:rPr>
              <w:t>Feminism.</w:t>
            </w:r>
          </w:p>
          <w:p w14:paraId="553A3995" w14:textId="392B8A09" w:rsidR="00E873D9" w:rsidRPr="00B15723" w:rsidRDefault="00E873D9" w:rsidP="00AB76C7">
            <w:pPr>
              <w:widowControl w:val="0"/>
              <w:autoSpaceDE w:val="0"/>
              <w:autoSpaceDN w:val="0"/>
              <w:spacing w:before="6" w:after="0" w:line="240" w:lineRule="auto"/>
              <w:rPr>
                <w:rFonts w:ascii="Times New Roman" w:eastAsia="Times New Roman" w:hAnsi="Times New Roman" w:cs="Times New Roman"/>
                <w:szCs w:val="22"/>
                <w:lang w:bidi="ar-SA"/>
              </w:rPr>
            </w:pPr>
          </w:p>
          <w:p w14:paraId="35BFD974" w14:textId="7B960A03" w:rsidR="00E873D9" w:rsidRPr="00B15723" w:rsidRDefault="00E873D9" w:rsidP="00AB76C7">
            <w:pPr>
              <w:widowControl w:val="0"/>
              <w:autoSpaceDE w:val="0"/>
              <w:autoSpaceDN w:val="0"/>
              <w:spacing w:after="0" w:line="240" w:lineRule="auto"/>
              <w:rPr>
                <w:rFonts w:ascii="Times New Roman" w:eastAsia="Times New Roman" w:hAnsi="Times New Roman" w:cs="Times New Roman"/>
                <w:b/>
                <w:szCs w:val="22"/>
                <w:lang w:bidi="ar-SA"/>
              </w:rPr>
            </w:pPr>
          </w:p>
        </w:tc>
      </w:tr>
      <w:tr w:rsidR="00D00D04" w:rsidRPr="00B15723" w14:paraId="6D18AAE2" w14:textId="77777777" w:rsidTr="00D00D04">
        <w:trPr>
          <w:trHeight w:val="4321"/>
          <w:jc w:val="center"/>
        </w:trPr>
        <w:tc>
          <w:tcPr>
            <w:tcW w:w="9696" w:type="dxa"/>
            <w:gridSpan w:val="6"/>
          </w:tcPr>
          <w:p w14:paraId="2E28517B" w14:textId="77777777" w:rsidR="00AB76C7" w:rsidRPr="00B15723" w:rsidRDefault="00AB76C7" w:rsidP="00FD365E">
            <w:pPr>
              <w:widowControl w:val="0"/>
              <w:autoSpaceDE w:val="0"/>
              <w:autoSpaceDN w:val="0"/>
              <w:spacing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Suggested</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Readings:</w:t>
            </w:r>
          </w:p>
          <w:p w14:paraId="5BCAA0B1" w14:textId="77777777" w:rsidR="00AB76C7" w:rsidRPr="00B15723" w:rsidRDefault="00AB76C7" w:rsidP="00FD365E">
            <w:pPr>
              <w:widowControl w:val="0"/>
              <w:numPr>
                <w:ilvl w:val="0"/>
                <w:numId w:val="66"/>
              </w:numPr>
              <w:tabs>
                <w:tab w:val="left" w:pos="686"/>
                <w:tab w:val="left" w:pos="687"/>
              </w:tabs>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Albert,</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“History</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English</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Literature”,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Oxford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University</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Press,</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London,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2015.</w:t>
            </w:r>
          </w:p>
          <w:p w14:paraId="07838B4F" w14:textId="77777777" w:rsidR="00AB76C7" w:rsidRPr="00B15723" w:rsidRDefault="00AB76C7" w:rsidP="00FD365E">
            <w:pPr>
              <w:widowControl w:val="0"/>
              <w:numPr>
                <w:ilvl w:val="0"/>
                <w:numId w:val="66"/>
              </w:numPr>
              <w:tabs>
                <w:tab w:val="left" w:pos="686"/>
                <w:tab w:val="left" w:pos="687"/>
              </w:tabs>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Homer: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Iliad,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(Book</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E.V.</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Rieu</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Harmondsworth: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Penguin, 1985.</w:t>
            </w:r>
          </w:p>
          <w:p w14:paraId="5C84037B" w14:textId="77777777" w:rsidR="00AB76C7" w:rsidRPr="00B15723" w:rsidRDefault="00AB76C7" w:rsidP="00FD365E">
            <w:pPr>
              <w:widowControl w:val="0"/>
              <w:numPr>
                <w:ilvl w:val="0"/>
                <w:numId w:val="66"/>
              </w:numPr>
              <w:tabs>
                <w:tab w:val="left" w:pos="686"/>
                <w:tab w:val="left" w:pos="687"/>
              </w:tabs>
              <w:autoSpaceDE w:val="0"/>
              <w:autoSpaceDN w:val="0"/>
              <w:spacing w:after="0" w:line="304" w:lineRule="auto"/>
              <w:ind w:right="269"/>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Sophocles:</w:t>
            </w:r>
            <w:r w:rsidRPr="00B15723">
              <w:rPr>
                <w:rFonts w:ascii="Times New Roman" w:eastAsia="Times New Roman" w:hAnsi="Times New Roman" w:cs="Times New Roman"/>
                <w:spacing w:val="30"/>
                <w:szCs w:val="22"/>
                <w:lang w:bidi="ar-SA"/>
              </w:rPr>
              <w:t xml:space="preserve"> </w:t>
            </w:r>
            <w:r w:rsidRPr="00B15723">
              <w:rPr>
                <w:rFonts w:ascii="Times New Roman" w:eastAsia="Times New Roman" w:hAnsi="Times New Roman" w:cs="Times New Roman"/>
                <w:szCs w:val="22"/>
                <w:lang w:bidi="ar-SA"/>
              </w:rPr>
              <w:t>Oedipus,</w:t>
            </w:r>
            <w:r w:rsidRPr="00B15723">
              <w:rPr>
                <w:rFonts w:ascii="Times New Roman" w:eastAsia="Times New Roman" w:hAnsi="Times New Roman" w:cs="Times New Roman"/>
                <w:spacing w:val="29"/>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29"/>
                <w:szCs w:val="22"/>
                <w:lang w:bidi="ar-SA"/>
              </w:rPr>
              <w:t xml:space="preserve"> </w:t>
            </w:r>
            <w:r w:rsidRPr="00B15723">
              <w:rPr>
                <w:rFonts w:ascii="Times New Roman" w:eastAsia="Times New Roman" w:hAnsi="Times New Roman" w:cs="Times New Roman"/>
                <w:szCs w:val="22"/>
                <w:lang w:bidi="ar-SA"/>
              </w:rPr>
              <w:t>King,</w:t>
            </w:r>
            <w:r w:rsidRPr="00B15723">
              <w:rPr>
                <w:rFonts w:ascii="Times New Roman" w:eastAsia="Times New Roman" w:hAnsi="Times New Roman" w:cs="Times New Roman"/>
                <w:spacing w:val="29"/>
                <w:szCs w:val="22"/>
                <w:lang w:bidi="ar-SA"/>
              </w:rPr>
              <w:t xml:space="preserve"> </w:t>
            </w:r>
            <w:r w:rsidRPr="00B15723">
              <w:rPr>
                <w:rFonts w:ascii="Times New Roman" w:eastAsia="Times New Roman" w:hAnsi="Times New Roman" w:cs="Times New Roman"/>
                <w:szCs w:val="22"/>
                <w:lang w:bidi="ar-SA"/>
              </w:rPr>
              <w:t>tr.</w:t>
            </w:r>
            <w:r w:rsidRPr="00B15723">
              <w:rPr>
                <w:rFonts w:ascii="Times New Roman" w:eastAsia="Times New Roman" w:hAnsi="Times New Roman" w:cs="Times New Roman"/>
                <w:spacing w:val="29"/>
                <w:szCs w:val="22"/>
                <w:lang w:bidi="ar-SA"/>
              </w:rPr>
              <w:t xml:space="preserve"> </w:t>
            </w:r>
            <w:r w:rsidRPr="00B15723">
              <w:rPr>
                <w:rFonts w:ascii="Times New Roman" w:eastAsia="Times New Roman" w:hAnsi="Times New Roman" w:cs="Times New Roman"/>
                <w:szCs w:val="22"/>
                <w:lang w:bidi="ar-SA"/>
              </w:rPr>
              <w:t>Robert</w:t>
            </w:r>
            <w:r w:rsidRPr="00B15723">
              <w:rPr>
                <w:rFonts w:ascii="Times New Roman" w:eastAsia="Times New Roman" w:hAnsi="Times New Roman" w:cs="Times New Roman"/>
                <w:spacing w:val="29"/>
                <w:szCs w:val="22"/>
                <w:lang w:bidi="ar-SA"/>
              </w:rPr>
              <w:t xml:space="preserve"> </w:t>
            </w:r>
            <w:r w:rsidRPr="00B15723">
              <w:rPr>
                <w:rFonts w:ascii="Times New Roman" w:eastAsia="Times New Roman" w:hAnsi="Times New Roman" w:cs="Times New Roman"/>
                <w:szCs w:val="22"/>
                <w:lang w:bidi="ar-SA"/>
              </w:rPr>
              <w:t>Fagles</w:t>
            </w:r>
            <w:r w:rsidRPr="00B15723">
              <w:rPr>
                <w:rFonts w:ascii="Times New Roman" w:eastAsia="Times New Roman" w:hAnsi="Times New Roman" w:cs="Times New Roman"/>
                <w:spacing w:val="31"/>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30"/>
                <w:szCs w:val="22"/>
                <w:lang w:bidi="ar-SA"/>
              </w:rPr>
              <w:t xml:space="preserve"> </w:t>
            </w:r>
            <w:r w:rsidRPr="00B15723">
              <w:rPr>
                <w:rFonts w:ascii="Times New Roman" w:eastAsia="Times New Roman" w:hAnsi="Times New Roman" w:cs="Times New Roman"/>
                <w:szCs w:val="22"/>
                <w:lang w:bidi="ar-SA"/>
              </w:rPr>
              <w:t>Sophocles:</w:t>
            </w:r>
            <w:r w:rsidRPr="00B15723">
              <w:rPr>
                <w:rFonts w:ascii="Times New Roman" w:eastAsia="Times New Roman" w:hAnsi="Times New Roman" w:cs="Times New Roman"/>
                <w:spacing w:val="30"/>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28"/>
                <w:szCs w:val="22"/>
                <w:lang w:bidi="ar-SA"/>
              </w:rPr>
              <w:t xml:space="preserve"> </w:t>
            </w:r>
            <w:r w:rsidRPr="00B15723">
              <w:rPr>
                <w:rFonts w:ascii="Times New Roman" w:eastAsia="Times New Roman" w:hAnsi="Times New Roman" w:cs="Times New Roman"/>
                <w:szCs w:val="22"/>
                <w:lang w:bidi="ar-SA"/>
              </w:rPr>
              <w:t>Three</w:t>
            </w:r>
            <w:r w:rsidRPr="00B15723">
              <w:rPr>
                <w:rFonts w:ascii="Times New Roman" w:eastAsia="Times New Roman" w:hAnsi="Times New Roman" w:cs="Times New Roman"/>
                <w:spacing w:val="29"/>
                <w:szCs w:val="22"/>
                <w:lang w:bidi="ar-SA"/>
              </w:rPr>
              <w:t xml:space="preserve"> </w:t>
            </w:r>
            <w:r w:rsidRPr="00B15723">
              <w:rPr>
                <w:rFonts w:ascii="Times New Roman" w:eastAsia="Times New Roman" w:hAnsi="Times New Roman" w:cs="Times New Roman"/>
                <w:szCs w:val="22"/>
                <w:lang w:bidi="ar-SA"/>
              </w:rPr>
              <w:t>Theban</w:t>
            </w:r>
            <w:r w:rsidRPr="00B15723">
              <w:rPr>
                <w:rFonts w:ascii="Times New Roman" w:eastAsia="Times New Roman" w:hAnsi="Times New Roman" w:cs="Times New Roman"/>
                <w:spacing w:val="29"/>
                <w:szCs w:val="22"/>
                <w:lang w:bidi="ar-SA"/>
              </w:rPr>
              <w:t xml:space="preserve"> </w:t>
            </w:r>
            <w:r w:rsidRPr="00B15723">
              <w:rPr>
                <w:rFonts w:ascii="Times New Roman" w:eastAsia="Times New Roman" w:hAnsi="Times New Roman" w:cs="Times New Roman"/>
                <w:szCs w:val="22"/>
                <w:lang w:bidi="ar-SA"/>
              </w:rPr>
              <w:t>Plays</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Harmondsworth: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Penguin, 1984.</w:t>
            </w:r>
          </w:p>
          <w:p w14:paraId="4F865ED9" w14:textId="77777777" w:rsidR="00AB76C7" w:rsidRPr="00B15723" w:rsidRDefault="00AB76C7" w:rsidP="00FD365E">
            <w:pPr>
              <w:widowControl w:val="0"/>
              <w:numPr>
                <w:ilvl w:val="0"/>
                <w:numId w:val="66"/>
              </w:numPr>
              <w:tabs>
                <w:tab w:val="left" w:pos="686"/>
                <w:tab w:val="left" w:pos="687"/>
              </w:tabs>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Gilbert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Murray,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 History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Ancient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Greek</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Literature,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Andesite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Press,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2017.</w:t>
            </w:r>
          </w:p>
          <w:p w14:paraId="70F18A83" w14:textId="77777777" w:rsidR="00AB76C7" w:rsidRPr="00B15723" w:rsidRDefault="00AB76C7" w:rsidP="00FD365E">
            <w:pPr>
              <w:widowControl w:val="0"/>
              <w:numPr>
                <w:ilvl w:val="0"/>
                <w:numId w:val="66"/>
              </w:numPr>
              <w:tabs>
                <w:tab w:val="left" w:pos="686"/>
                <w:tab w:val="left" w:pos="687"/>
              </w:tabs>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Plato,</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Republic,</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Book X, tr.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Desmond Lee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London: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Penguin, 2007.</w:t>
            </w:r>
          </w:p>
          <w:p w14:paraId="7D5BC211" w14:textId="77777777" w:rsidR="00AB76C7" w:rsidRPr="00B15723" w:rsidRDefault="00AB76C7" w:rsidP="00FD365E">
            <w:pPr>
              <w:widowControl w:val="0"/>
              <w:numPr>
                <w:ilvl w:val="0"/>
                <w:numId w:val="66"/>
              </w:numPr>
              <w:tabs>
                <w:tab w:val="left" w:pos="686"/>
                <w:tab w:val="left" w:pos="687"/>
              </w:tabs>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Gregory,</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J. (ed.)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Blackwell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Companion to</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Greek Tragedy.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Oxford, 2005.</w:t>
            </w:r>
          </w:p>
          <w:p w14:paraId="4430F764" w14:textId="77777777" w:rsidR="00AB76C7" w:rsidRPr="00B15723" w:rsidRDefault="00AB76C7" w:rsidP="00FD365E">
            <w:pPr>
              <w:widowControl w:val="0"/>
              <w:numPr>
                <w:ilvl w:val="0"/>
                <w:numId w:val="66"/>
              </w:numPr>
              <w:tabs>
                <w:tab w:val="left" w:pos="686"/>
                <w:tab w:val="left" w:pos="687"/>
              </w:tabs>
              <w:autoSpaceDE w:val="0"/>
              <w:autoSpaceDN w:val="0"/>
              <w:spacing w:after="0" w:line="304" w:lineRule="auto"/>
              <w:ind w:right="262"/>
              <w:rPr>
                <w:rFonts w:ascii="Times New Roman" w:eastAsia="Times New Roman" w:hAnsi="Times New Roman" w:cs="Times New Roman"/>
                <w:szCs w:val="22"/>
                <w:lang w:bidi="ar-SA"/>
              </w:rPr>
            </w:pPr>
            <w:r w:rsidRPr="00B15723">
              <w:rPr>
                <w:rFonts w:ascii="Times New Roman" w:eastAsia="Times New Roman" w:hAnsi="Times New Roman" w:cs="Times New Roman"/>
                <w:spacing w:val="-1"/>
                <w:szCs w:val="22"/>
                <w:lang w:bidi="ar-SA"/>
              </w:rPr>
              <w:t>Cuddon,</w:t>
            </w:r>
            <w:r w:rsidRPr="00B15723">
              <w:rPr>
                <w:rFonts w:ascii="Times New Roman" w:eastAsia="Times New Roman" w:hAnsi="Times New Roman" w:cs="Times New Roman"/>
                <w:spacing w:val="-15"/>
                <w:szCs w:val="22"/>
                <w:lang w:bidi="ar-SA"/>
              </w:rPr>
              <w:t xml:space="preserve"> </w:t>
            </w:r>
            <w:r w:rsidRPr="00B15723">
              <w:rPr>
                <w:rFonts w:ascii="Times New Roman" w:eastAsia="Times New Roman" w:hAnsi="Times New Roman" w:cs="Times New Roman"/>
                <w:spacing w:val="-1"/>
                <w:szCs w:val="22"/>
                <w:lang w:bidi="ar-SA"/>
              </w:rPr>
              <w:t>J.A.,</w:t>
            </w:r>
            <w:r w:rsidRPr="00B15723">
              <w:rPr>
                <w:rFonts w:ascii="Times New Roman" w:eastAsia="Times New Roman" w:hAnsi="Times New Roman" w:cs="Times New Roman"/>
                <w:spacing w:val="-14"/>
                <w:szCs w:val="22"/>
                <w:lang w:bidi="ar-SA"/>
              </w:rPr>
              <w:t xml:space="preserve"> </w:t>
            </w:r>
            <w:r w:rsidRPr="00B15723">
              <w:rPr>
                <w:rFonts w:ascii="Times New Roman" w:eastAsia="Times New Roman" w:hAnsi="Times New Roman" w:cs="Times New Roman"/>
                <w:spacing w:val="-1"/>
                <w:szCs w:val="22"/>
                <w:lang w:bidi="ar-SA"/>
              </w:rPr>
              <w:t>“Dictionary</w:t>
            </w:r>
            <w:r w:rsidRPr="00B15723">
              <w:rPr>
                <w:rFonts w:ascii="Times New Roman" w:eastAsia="Times New Roman" w:hAnsi="Times New Roman" w:cs="Times New Roman"/>
                <w:spacing w:val="-14"/>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5"/>
                <w:szCs w:val="22"/>
                <w:lang w:bidi="ar-SA"/>
              </w:rPr>
              <w:t xml:space="preserve"> </w:t>
            </w:r>
            <w:r w:rsidRPr="00B15723">
              <w:rPr>
                <w:rFonts w:ascii="Times New Roman" w:eastAsia="Times New Roman" w:hAnsi="Times New Roman" w:cs="Times New Roman"/>
                <w:szCs w:val="22"/>
                <w:lang w:bidi="ar-SA"/>
              </w:rPr>
              <w:t>Literary</w:t>
            </w:r>
            <w:r w:rsidRPr="00B15723">
              <w:rPr>
                <w:rFonts w:ascii="Times New Roman" w:eastAsia="Times New Roman" w:hAnsi="Times New Roman" w:cs="Times New Roman"/>
                <w:spacing w:val="-16"/>
                <w:szCs w:val="22"/>
                <w:lang w:bidi="ar-SA"/>
              </w:rPr>
              <w:t xml:space="preserve"> </w:t>
            </w:r>
            <w:r w:rsidRPr="00B15723">
              <w:rPr>
                <w:rFonts w:ascii="Times New Roman" w:eastAsia="Times New Roman" w:hAnsi="Times New Roman" w:cs="Times New Roman"/>
                <w:szCs w:val="22"/>
                <w:lang w:bidi="ar-SA"/>
              </w:rPr>
              <w:t>Terms</w:t>
            </w:r>
            <w:r w:rsidRPr="00B15723">
              <w:rPr>
                <w:rFonts w:ascii="Times New Roman" w:eastAsia="Times New Roman" w:hAnsi="Times New Roman" w:cs="Times New Roman"/>
                <w:spacing w:val="-14"/>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1"/>
                <w:szCs w:val="22"/>
                <w:lang w:bidi="ar-SA"/>
              </w:rPr>
              <w:t xml:space="preserve"> </w:t>
            </w:r>
            <w:r w:rsidRPr="00B15723">
              <w:rPr>
                <w:rFonts w:ascii="Times New Roman" w:eastAsia="Times New Roman" w:hAnsi="Times New Roman" w:cs="Times New Roman"/>
                <w:szCs w:val="22"/>
                <w:lang w:bidi="ar-SA"/>
              </w:rPr>
              <w:t>Literary</w:t>
            </w:r>
            <w:r w:rsidRPr="00B15723">
              <w:rPr>
                <w:rFonts w:ascii="Times New Roman" w:eastAsia="Times New Roman" w:hAnsi="Times New Roman" w:cs="Times New Roman"/>
                <w:spacing w:val="-15"/>
                <w:szCs w:val="22"/>
                <w:lang w:bidi="ar-SA"/>
              </w:rPr>
              <w:t xml:space="preserve"> </w:t>
            </w:r>
            <w:r w:rsidRPr="00B15723">
              <w:rPr>
                <w:rFonts w:ascii="Times New Roman" w:eastAsia="Times New Roman" w:hAnsi="Times New Roman" w:cs="Times New Roman"/>
                <w:szCs w:val="22"/>
                <w:lang w:bidi="ar-SA"/>
              </w:rPr>
              <w:t>Theory”,</w:t>
            </w:r>
            <w:r w:rsidRPr="00B15723">
              <w:rPr>
                <w:rFonts w:ascii="Times New Roman" w:eastAsia="Times New Roman" w:hAnsi="Times New Roman" w:cs="Times New Roman"/>
                <w:spacing w:val="-12"/>
                <w:szCs w:val="22"/>
                <w:lang w:bidi="ar-SA"/>
              </w:rPr>
              <w:t xml:space="preserve"> </w:t>
            </w:r>
            <w:r w:rsidRPr="00B15723">
              <w:rPr>
                <w:rFonts w:ascii="Times New Roman" w:eastAsia="Times New Roman" w:hAnsi="Times New Roman" w:cs="Times New Roman"/>
                <w:szCs w:val="22"/>
                <w:lang w:bidi="ar-SA"/>
              </w:rPr>
              <w:t>Penguin</w:t>
            </w:r>
            <w:r w:rsidRPr="00B15723">
              <w:rPr>
                <w:rFonts w:ascii="Times New Roman" w:eastAsia="Times New Roman" w:hAnsi="Times New Roman" w:cs="Times New Roman"/>
                <w:spacing w:val="-12"/>
                <w:szCs w:val="22"/>
                <w:lang w:bidi="ar-SA"/>
              </w:rPr>
              <w:t xml:space="preserve"> </w:t>
            </w:r>
            <w:r w:rsidRPr="00B15723">
              <w:rPr>
                <w:rFonts w:ascii="Times New Roman" w:eastAsia="Times New Roman" w:hAnsi="Times New Roman" w:cs="Times New Roman"/>
                <w:szCs w:val="22"/>
                <w:lang w:bidi="ar-SA"/>
              </w:rPr>
              <w:t>Books,</w:t>
            </w:r>
            <w:r w:rsidRPr="00B15723">
              <w:rPr>
                <w:rFonts w:ascii="Times New Roman" w:eastAsia="Times New Roman" w:hAnsi="Times New Roman" w:cs="Times New Roman"/>
                <w:spacing w:val="-14"/>
                <w:szCs w:val="22"/>
                <w:lang w:bidi="ar-SA"/>
              </w:rPr>
              <w:t xml:space="preserve"> </w:t>
            </w:r>
            <w:r w:rsidRPr="00B15723">
              <w:rPr>
                <w:rFonts w:ascii="Times New Roman" w:eastAsia="Times New Roman" w:hAnsi="Times New Roman" w:cs="Times New Roman"/>
                <w:szCs w:val="22"/>
                <w:lang w:bidi="ar-SA"/>
              </w:rPr>
              <w:t>London,</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1999.</w:t>
            </w:r>
          </w:p>
          <w:p w14:paraId="258FA2DA" w14:textId="77777777" w:rsidR="00AB76C7" w:rsidRPr="00B15723" w:rsidRDefault="00AB76C7" w:rsidP="00FD365E">
            <w:pPr>
              <w:widowControl w:val="0"/>
              <w:numPr>
                <w:ilvl w:val="0"/>
                <w:numId w:val="66"/>
              </w:numPr>
              <w:tabs>
                <w:tab w:val="left" w:pos="686"/>
                <w:tab w:val="left" w:pos="687"/>
              </w:tabs>
              <w:autoSpaceDE w:val="0"/>
              <w:autoSpaceDN w:val="0"/>
              <w:spacing w:after="0" w:line="304" w:lineRule="auto"/>
              <w:ind w:right="266"/>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Drabble,</w:t>
            </w:r>
            <w:r w:rsidRPr="00B15723">
              <w:rPr>
                <w:rFonts w:ascii="Times New Roman" w:eastAsia="Times New Roman" w:hAnsi="Times New Roman" w:cs="Times New Roman"/>
                <w:spacing w:val="39"/>
                <w:szCs w:val="22"/>
                <w:lang w:bidi="ar-SA"/>
              </w:rPr>
              <w:t xml:space="preserve"> </w:t>
            </w:r>
            <w:r w:rsidRPr="00B15723">
              <w:rPr>
                <w:rFonts w:ascii="Times New Roman" w:eastAsia="Times New Roman" w:hAnsi="Times New Roman" w:cs="Times New Roman"/>
                <w:szCs w:val="22"/>
                <w:lang w:bidi="ar-SA"/>
              </w:rPr>
              <w:t>M.,</w:t>
            </w:r>
            <w:r w:rsidRPr="00B15723">
              <w:rPr>
                <w:rFonts w:ascii="Times New Roman" w:eastAsia="Times New Roman" w:hAnsi="Times New Roman" w:cs="Times New Roman"/>
                <w:spacing w:val="44"/>
                <w:szCs w:val="22"/>
                <w:lang w:bidi="ar-SA"/>
              </w:rPr>
              <w:t xml:space="preserve"> </w:t>
            </w:r>
            <w:r w:rsidRPr="00B15723">
              <w:rPr>
                <w:rFonts w:ascii="Times New Roman" w:eastAsia="Times New Roman" w:hAnsi="Times New Roman" w:cs="Times New Roman"/>
                <w:szCs w:val="22"/>
                <w:lang w:bidi="ar-SA"/>
              </w:rPr>
              <w:t>(ed.),</w:t>
            </w:r>
            <w:r w:rsidRPr="00B15723">
              <w:rPr>
                <w:rFonts w:ascii="Times New Roman" w:eastAsia="Times New Roman" w:hAnsi="Times New Roman" w:cs="Times New Roman"/>
                <w:spacing w:val="42"/>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40"/>
                <w:szCs w:val="22"/>
                <w:lang w:bidi="ar-SA"/>
              </w:rPr>
              <w:t xml:space="preserve"> </w:t>
            </w:r>
            <w:r w:rsidRPr="00B15723">
              <w:rPr>
                <w:rFonts w:ascii="Times New Roman" w:eastAsia="Times New Roman" w:hAnsi="Times New Roman" w:cs="Times New Roman"/>
                <w:szCs w:val="22"/>
                <w:lang w:bidi="ar-SA"/>
              </w:rPr>
              <w:t>Oxford</w:t>
            </w:r>
            <w:r w:rsidRPr="00B15723">
              <w:rPr>
                <w:rFonts w:ascii="Times New Roman" w:eastAsia="Times New Roman" w:hAnsi="Times New Roman" w:cs="Times New Roman"/>
                <w:spacing w:val="40"/>
                <w:szCs w:val="22"/>
                <w:lang w:bidi="ar-SA"/>
              </w:rPr>
              <w:t xml:space="preserve"> </w:t>
            </w:r>
            <w:r w:rsidRPr="00B15723">
              <w:rPr>
                <w:rFonts w:ascii="Times New Roman" w:eastAsia="Times New Roman" w:hAnsi="Times New Roman" w:cs="Times New Roman"/>
                <w:szCs w:val="22"/>
                <w:lang w:bidi="ar-SA"/>
              </w:rPr>
              <w:t>Companion</w:t>
            </w:r>
            <w:r w:rsidRPr="00B15723">
              <w:rPr>
                <w:rFonts w:ascii="Times New Roman" w:eastAsia="Times New Roman" w:hAnsi="Times New Roman" w:cs="Times New Roman"/>
                <w:spacing w:val="40"/>
                <w:szCs w:val="22"/>
                <w:lang w:bidi="ar-SA"/>
              </w:rPr>
              <w:t xml:space="preserve"> </w:t>
            </w:r>
            <w:r w:rsidRPr="00B15723">
              <w:rPr>
                <w:rFonts w:ascii="Times New Roman" w:eastAsia="Times New Roman" w:hAnsi="Times New Roman" w:cs="Times New Roman"/>
                <w:szCs w:val="22"/>
                <w:lang w:bidi="ar-SA"/>
              </w:rPr>
              <w:t>to</w:t>
            </w:r>
            <w:r w:rsidRPr="00B15723">
              <w:rPr>
                <w:rFonts w:ascii="Times New Roman" w:eastAsia="Times New Roman" w:hAnsi="Times New Roman" w:cs="Times New Roman"/>
                <w:spacing w:val="42"/>
                <w:szCs w:val="22"/>
                <w:lang w:bidi="ar-SA"/>
              </w:rPr>
              <w:t xml:space="preserve"> </w:t>
            </w:r>
            <w:r w:rsidRPr="00B15723">
              <w:rPr>
                <w:rFonts w:ascii="Times New Roman" w:eastAsia="Times New Roman" w:hAnsi="Times New Roman" w:cs="Times New Roman"/>
                <w:szCs w:val="22"/>
                <w:lang w:bidi="ar-SA"/>
              </w:rPr>
              <w:t>English</w:t>
            </w:r>
            <w:r w:rsidRPr="00B15723">
              <w:rPr>
                <w:rFonts w:ascii="Times New Roman" w:eastAsia="Times New Roman" w:hAnsi="Times New Roman" w:cs="Times New Roman"/>
                <w:spacing w:val="41"/>
                <w:szCs w:val="22"/>
                <w:lang w:bidi="ar-SA"/>
              </w:rPr>
              <w:t xml:space="preserve"> </w:t>
            </w:r>
            <w:r w:rsidRPr="00B15723">
              <w:rPr>
                <w:rFonts w:ascii="Times New Roman" w:eastAsia="Times New Roman" w:hAnsi="Times New Roman" w:cs="Times New Roman"/>
                <w:szCs w:val="22"/>
                <w:lang w:bidi="ar-SA"/>
              </w:rPr>
              <w:t>Literature”,</w:t>
            </w:r>
            <w:r w:rsidRPr="00B15723">
              <w:rPr>
                <w:rFonts w:ascii="Times New Roman" w:eastAsia="Times New Roman" w:hAnsi="Times New Roman" w:cs="Times New Roman"/>
                <w:spacing w:val="43"/>
                <w:szCs w:val="22"/>
                <w:lang w:bidi="ar-SA"/>
              </w:rPr>
              <w:t xml:space="preserve"> </w:t>
            </w:r>
            <w:r w:rsidRPr="00B15723">
              <w:rPr>
                <w:rFonts w:ascii="Times New Roman" w:eastAsia="Times New Roman" w:hAnsi="Times New Roman" w:cs="Times New Roman"/>
                <w:szCs w:val="22"/>
                <w:lang w:bidi="ar-SA"/>
              </w:rPr>
              <w:t>Oxford</w:t>
            </w:r>
            <w:r w:rsidRPr="00B15723">
              <w:rPr>
                <w:rFonts w:ascii="Times New Roman" w:eastAsia="Times New Roman" w:hAnsi="Times New Roman" w:cs="Times New Roman"/>
                <w:spacing w:val="40"/>
                <w:szCs w:val="22"/>
                <w:lang w:bidi="ar-SA"/>
              </w:rPr>
              <w:t xml:space="preserve"> </w:t>
            </w:r>
            <w:r w:rsidRPr="00B15723">
              <w:rPr>
                <w:rFonts w:ascii="Times New Roman" w:eastAsia="Times New Roman" w:hAnsi="Times New Roman" w:cs="Times New Roman"/>
                <w:szCs w:val="22"/>
                <w:lang w:bidi="ar-SA"/>
              </w:rPr>
              <w:t>University</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Press,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Oxford, 1996.</w:t>
            </w:r>
          </w:p>
          <w:p w14:paraId="126751C6" w14:textId="77777777" w:rsidR="00AB76C7" w:rsidRPr="00B15723" w:rsidRDefault="00AB76C7" w:rsidP="00FD365E">
            <w:pPr>
              <w:widowControl w:val="0"/>
              <w:numPr>
                <w:ilvl w:val="0"/>
                <w:numId w:val="66"/>
              </w:numPr>
              <w:tabs>
                <w:tab w:val="left" w:pos="686"/>
                <w:tab w:val="left" w:pos="687"/>
              </w:tabs>
              <w:autoSpaceDE w:val="0"/>
              <w:autoSpaceDN w:val="0"/>
              <w:spacing w:after="0" w:line="304" w:lineRule="auto"/>
              <w:ind w:right="268"/>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Prasad,</w:t>
            </w:r>
            <w:r w:rsidRPr="00B15723">
              <w:rPr>
                <w:rFonts w:ascii="Times New Roman" w:eastAsia="Times New Roman" w:hAnsi="Times New Roman" w:cs="Times New Roman"/>
                <w:spacing w:val="10"/>
                <w:szCs w:val="22"/>
                <w:lang w:bidi="ar-SA"/>
              </w:rPr>
              <w:t xml:space="preserve"> </w:t>
            </w:r>
            <w:r w:rsidRPr="00B15723">
              <w:rPr>
                <w:rFonts w:ascii="Times New Roman" w:eastAsia="Times New Roman" w:hAnsi="Times New Roman" w:cs="Times New Roman"/>
                <w:szCs w:val="22"/>
                <w:lang w:bidi="ar-SA"/>
              </w:rPr>
              <w:t>B.,</w:t>
            </w:r>
            <w:r w:rsidRPr="00B15723">
              <w:rPr>
                <w:rFonts w:ascii="Times New Roman" w:eastAsia="Times New Roman" w:hAnsi="Times New Roman" w:cs="Times New Roman"/>
                <w:spacing w:val="10"/>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10"/>
                <w:szCs w:val="22"/>
                <w:lang w:bidi="ar-SA"/>
              </w:rPr>
              <w:t xml:space="preserve"> </w:t>
            </w:r>
            <w:r w:rsidRPr="00B15723">
              <w:rPr>
                <w:rFonts w:ascii="Times New Roman" w:eastAsia="Times New Roman" w:hAnsi="Times New Roman" w:cs="Times New Roman"/>
                <w:szCs w:val="22"/>
                <w:lang w:bidi="ar-SA"/>
              </w:rPr>
              <w:t>Background</w:t>
            </w:r>
            <w:r w:rsidRPr="00B15723">
              <w:rPr>
                <w:rFonts w:ascii="Times New Roman" w:eastAsia="Times New Roman" w:hAnsi="Times New Roman" w:cs="Times New Roman"/>
                <w:spacing w:val="10"/>
                <w:szCs w:val="22"/>
                <w:lang w:bidi="ar-SA"/>
              </w:rPr>
              <w:t xml:space="preserve"> </w:t>
            </w:r>
            <w:r w:rsidRPr="00B15723">
              <w:rPr>
                <w:rFonts w:ascii="Times New Roman" w:eastAsia="Times New Roman" w:hAnsi="Times New Roman" w:cs="Times New Roman"/>
                <w:szCs w:val="22"/>
                <w:lang w:bidi="ar-SA"/>
              </w:rPr>
              <w:t>to</w:t>
            </w:r>
            <w:r w:rsidRPr="00B15723">
              <w:rPr>
                <w:rFonts w:ascii="Times New Roman" w:eastAsia="Times New Roman" w:hAnsi="Times New Roman" w:cs="Times New Roman"/>
                <w:spacing w:val="1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0"/>
                <w:szCs w:val="22"/>
                <w:lang w:bidi="ar-SA"/>
              </w:rPr>
              <w:t xml:space="preserve"> </w:t>
            </w:r>
            <w:r w:rsidRPr="00B15723">
              <w:rPr>
                <w:rFonts w:ascii="Times New Roman" w:eastAsia="Times New Roman" w:hAnsi="Times New Roman" w:cs="Times New Roman"/>
                <w:szCs w:val="22"/>
                <w:lang w:bidi="ar-SA"/>
              </w:rPr>
              <w:t>Study</w:t>
            </w:r>
            <w:r w:rsidRPr="00B15723">
              <w:rPr>
                <w:rFonts w:ascii="Times New Roman" w:eastAsia="Times New Roman" w:hAnsi="Times New Roman" w:cs="Times New Roman"/>
                <w:spacing w:val="1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0"/>
                <w:szCs w:val="22"/>
                <w:lang w:bidi="ar-SA"/>
              </w:rPr>
              <w:t xml:space="preserve"> </w:t>
            </w:r>
            <w:r w:rsidRPr="00B15723">
              <w:rPr>
                <w:rFonts w:ascii="Times New Roman" w:eastAsia="Times New Roman" w:hAnsi="Times New Roman" w:cs="Times New Roman"/>
                <w:szCs w:val="22"/>
                <w:lang w:bidi="ar-SA"/>
              </w:rPr>
              <w:t>English</w:t>
            </w:r>
            <w:r w:rsidRPr="00B15723">
              <w:rPr>
                <w:rFonts w:ascii="Times New Roman" w:eastAsia="Times New Roman" w:hAnsi="Times New Roman" w:cs="Times New Roman"/>
                <w:spacing w:val="10"/>
                <w:szCs w:val="22"/>
                <w:lang w:bidi="ar-SA"/>
              </w:rPr>
              <w:t xml:space="preserve"> </w:t>
            </w:r>
            <w:r w:rsidRPr="00B15723">
              <w:rPr>
                <w:rFonts w:ascii="Times New Roman" w:eastAsia="Times New Roman" w:hAnsi="Times New Roman" w:cs="Times New Roman"/>
                <w:szCs w:val="22"/>
                <w:lang w:bidi="ar-SA"/>
              </w:rPr>
              <w:t>Literature”,</w:t>
            </w:r>
            <w:r w:rsidRPr="00B15723">
              <w:rPr>
                <w:rFonts w:ascii="Times New Roman" w:eastAsia="Times New Roman" w:hAnsi="Times New Roman" w:cs="Times New Roman"/>
                <w:spacing w:val="10"/>
                <w:szCs w:val="22"/>
                <w:lang w:bidi="ar-SA"/>
              </w:rPr>
              <w:t xml:space="preserve"> </w:t>
            </w:r>
            <w:r w:rsidRPr="00B15723">
              <w:rPr>
                <w:rFonts w:ascii="Times New Roman" w:eastAsia="Times New Roman" w:hAnsi="Times New Roman" w:cs="Times New Roman"/>
                <w:szCs w:val="22"/>
                <w:lang w:bidi="ar-SA"/>
              </w:rPr>
              <w:t>Trinity</w:t>
            </w:r>
            <w:r w:rsidRPr="00B15723">
              <w:rPr>
                <w:rFonts w:ascii="Times New Roman" w:eastAsia="Times New Roman" w:hAnsi="Times New Roman" w:cs="Times New Roman"/>
                <w:spacing w:val="11"/>
                <w:szCs w:val="22"/>
                <w:lang w:bidi="ar-SA"/>
              </w:rPr>
              <w:t xml:space="preserve"> </w:t>
            </w:r>
            <w:r w:rsidRPr="00B15723">
              <w:rPr>
                <w:rFonts w:ascii="Times New Roman" w:eastAsia="Times New Roman" w:hAnsi="Times New Roman" w:cs="Times New Roman"/>
                <w:szCs w:val="22"/>
                <w:lang w:bidi="ar-SA"/>
              </w:rPr>
              <w:t>Press,</w:t>
            </w:r>
            <w:r w:rsidRPr="00B15723">
              <w:rPr>
                <w:rFonts w:ascii="Times New Roman" w:eastAsia="Times New Roman" w:hAnsi="Times New Roman" w:cs="Times New Roman"/>
                <w:spacing w:val="11"/>
                <w:szCs w:val="22"/>
                <w:lang w:bidi="ar-SA"/>
              </w:rPr>
              <w:t xml:space="preserve"> </w:t>
            </w:r>
            <w:r w:rsidRPr="00B15723">
              <w:rPr>
                <w:rFonts w:ascii="Times New Roman" w:eastAsia="Times New Roman" w:hAnsi="Times New Roman" w:cs="Times New Roman"/>
                <w:szCs w:val="22"/>
                <w:lang w:bidi="ar-SA"/>
              </w:rPr>
              <w:t>New</w:t>
            </w:r>
            <w:r w:rsidRPr="00B15723">
              <w:rPr>
                <w:rFonts w:ascii="Times New Roman" w:eastAsia="Times New Roman" w:hAnsi="Times New Roman" w:cs="Times New Roman"/>
                <w:spacing w:val="10"/>
                <w:szCs w:val="22"/>
                <w:lang w:bidi="ar-SA"/>
              </w:rPr>
              <w:t xml:space="preserve"> </w:t>
            </w:r>
            <w:r w:rsidRPr="00B15723">
              <w:rPr>
                <w:rFonts w:ascii="Times New Roman" w:eastAsia="Times New Roman" w:hAnsi="Times New Roman" w:cs="Times New Roman"/>
                <w:szCs w:val="22"/>
                <w:lang w:bidi="ar-SA"/>
              </w:rPr>
              <w:t>Delhi,</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2014</w:t>
            </w:r>
          </w:p>
          <w:p w14:paraId="20B8E4D6" w14:textId="2FC4AD76" w:rsidR="00AB76C7" w:rsidRPr="00B15723" w:rsidRDefault="00AB76C7" w:rsidP="00FD365E">
            <w:pPr>
              <w:widowControl w:val="0"/>
              <w:numPr>
                <w:ilvl w:val="0"/>
                <w:numId w:val="66"/>
              </w:numPr>
              <w:tabs>
                <w:tab w:val="left" w:pos="686"/>
                <w:tab w:val="left" w:pos="687"/>
              </w:tabs>
              <w:autoSpaceDE w:val="0"/>
              <w:autoSpaceDN w:val="0"/>
              <w:spacing w:after="0" w:line="304" w:lineRule="auto"/>
              <w:ind w:right="264"/>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Harmon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&amp;</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Holman.,</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(ed.),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Handbook</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to</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English</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Literature”,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Prentice</w:t>
            </w:r>
            <w:r w:rsidRPr="00B15723">
              <w:rPr>
                <w:rFonts w:ascii="Times New Roman" w:eastAsia="Times New Roman" w:hAnsi="Times New Roman" w:cs="Times New Roman"/>
                <w:spacing w:val="10"/>
                <w:szCs w:val="22"/>
                <w:lang w:bidi="ar-SA"/>
              </w:rPr>
              <w:t xml:space="preserve"> </w:t>
            </w:r>
            <w:r w:rsidRPr="00B15723">
              <w:rPr>
                <w:rFonts w:ascii="Times New Roman" w:eastAsia="Times New Roman" w:hAnsi="Times New Roman" w:cs="Times New Roman"/>
                <w:szCs w:val="22"/>
                <w:lang w:bidi="ar-SA"/>
              </w:rPr>
              <w:t>Hall,</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New</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York,</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1996.</w:t>
            </w:r>
          </w:p>
          <w:p w14:paraId="7D13D255" w14:textId="75E48B73" w:rsidR="00FD365E" w:rsidRPr="00B15723" w:rsidRDefault="00AB76C7" w:rsidP="00FD365E">
            <w:pPr>
              <w:widowControl w:val="0"/>
              <w:numPr>
                <w:ilvl w:val="0"/>
                <w:numId w:val="66"/>
              </w:numPr>
              <w:tabs>
                <w:tab w:val="left" w:pos="686"/>
                <w:tab w:val="left" w:pos="687"/>
              </w:tabs>
              <w:autoSpaceDE w:val="0"/>
              <w:autoSpaceDN w:val="0"/>
              <w:spacing w:after="0" w:line="304" w:lineRule="auto"/>
              <w:ind w:right="264"/>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Wynne-Davies,</w:t>
            </w:r>
            <w:r w:rsidRPr="00B15723">
              <w:rPr>
                <w:rFonts w:ascii="Times New Roman" w:eastAsia="Times New Roman" w:hAnsi="Times New Roman" w:cs="Times New Roman"/>
                <w:spacing w:val="27"/>
                <w:szCs w:val="22"/>
                <w:lang w:bidi="ar-SA"/>
              </w:rPr>
              <w:t xml:space="preserve"> </w:t>
            </w:r>
            <w:r w:rsidRPr="00B15723">
              <w:rPr>
                <w:rFonts w:ascii="Times New Roman" w:eastAsia="Times New Roman" w:hAnsi="Times New Roman" w:cs="Times New Roman"/>
                <w:szCs w:val="22"/>
                <w:lang w:bidi="ar-SA"/>
              </w:rPr>
              <w:t>M.,</w:t>
            </w:r>
            <w:r w:rsidRPr="00B15723">
              <w:rPr>
                <w:rFonts w:ascii="Times New Roman" w:eastAsia="Times New Roman" w:hAnsi="Times New Roman" w:cs="Times New Roman"/>
                <w:spacing w:val="29"/>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27"/>
                <w:szCs w:val="22"/>
                <w:lang w:bidi="ar-SA"/>
              </w:rPr>
              <w:t xml:space="preserve"> </w:t>
            </w:r>
            <w:r w:rsidRPr="00B15723">
              <w:rPr>
                <w:rFonts w:ascii="Times New Roman" w:eastAsia="Times New Roman" w:hAnsi="Times New Roman" w:cs="Times New Roman"/>
                <w:szCs w:val="22"/>
                <w:lang w:bidi="ar-SA"/>
              </w:rPr>
              <w:t>Bloomsbury</w:t>
            </w:r>
            <w:r w:rsidRPr="00B15723">
              <w:rPr>
                <w:rFonts w:ascii="Times New Roman" w:eastAsia="Times New Roman" w:hAnsi="Times New Roman" w:cs="Times New Roman"/>
                <w:spacing w:val="28"/>
                <w:szCs w:val="22"/>
                <w:lang w:bidi="ar-SA"/>
              </w:rPr>
              <w:t xml:space="preserve"> </w:t>
            </w:r>
            <w:r w:rsidRPr="00B15723">
              <w:rPr>
                <w:rFonts w:ascii="Times New Roman" w:eastAsia="Times New Roman" w:hAnsi="Times New Roman" w:cs="Times New Roman"/>
                <w:szCs w:val="22"/>
                <w:lang w:bidi="ar-SA"/>
              </w:rPr>
              <w:t>Guide</w:t>
            </w:r>
            <w:r w:rsidRPr="00B15723">
              <w:rPr>
                <w:rFonts w:ascii="Times New Roman" w:eastAsia="Times New Roman" w:hAnsi="Times New Roman" w:cs="Times New Roman"/>
                <w:spacing w:val="27"/>
                <w:szCs w:val="22"/>
                <w:lang w:bidi="ar-SA"/>
              </w:rPr>
              <w:t xml:space="preserve"> </w:t>
            </w:r>
            <w:r w:rsidRPr="00B15723">
              <w:rPr>
                <w:rFonts w:ascii="Times New Roman" w:eastAsia="Times New Roman" w:hAnsi="Times New Roman" w:cs="Times New Roman"/>
                <w:szCs w:val="22"/>
                <w:lang w:bidi="ar-SA"/>
              </w:rPr>
              <w:t>to</w:t>
            </w:r>
            <w:r w:rsidRPr="00B15723">
              <w:rPr>
                <w:rFonts w:ascii="Times New Roman" w:eastAsia="Times New Roman" w:hAnsi="Times New Roman" w:cs="Times New Roman"/>
                <w:spacing w:val="26"/>
                <w:szCs w:val="22"/>
                <w:lang w:bidi="ar-SA"/>
              </w:rPr>
              <w:t xml:space="preserve"> </w:t>
            </w:r>
            <w:r w:rsidRPr="00B15723">
              <w:rPr>
                <w:rFonts w:ascii="Times New Roman" w:eastAsia="Times New Roman" w:hAnsi="Times New Roman" w:cs="Times New Roman"/>
                <w:szCs w:val="22"/>
                <w:lang w:bidi="ar-SA"/>
              </w:rPr>
              <w:t>English</w:t>
            </w:r>
            <w:r w:rsidRPr="00B15723">
              <w:rPr>
                <w:rFonts w:ascii="Times New Roman" w:eastAsia="Times New Roman" w:hAnsi="Times New Roman" w:cs="Times New Roman"/>
                <w:spacing w:val="29"/>
                <w:szCs w:val="22"/>
                <w:lang w:bidi="ar-SA"/>
              </w:rPr>
              <w:t xml:space="preserve"> </w:t>
            </w:r>
            <w:r w:rsidRPr="00B15723">
              <w:rPr>
                <w:rFonts w:ascii="Times New Roman" w:eastAsia="Times New Roman" w:hAnsi="Times New Roman" w:cs="Times New Roman"/>
                <w:szCs w:val="22"/>
                <w:lang w:bidi="ar-SA"/>
              </w:rPr>
              <w:t>Literature”,</w:t>
            </w:r>
            <w:r w:rsidRPr="00B15723">
              <w:rPr>
                <w:rFonts w:ascii="Times New Roman" w:eastAsia="Times New Roman" w:hAnsi="Times New Roman" w:cs="Times New Roman"/>
                <w:spacing w:val="27"/>
                <w:szCs w:val="22"/>
                <w:lang w:bidi="ar-SA"/>
              </w:rPr>
              <w:t xml:space="preserve"> </w:t>
            </w:r>
            <w:r w:rsidRPr="00B15723">
              <w:rPr>
                <w:rFonts w:ascii="Times New Roman" w:eastAsia="Times New Roman" w:hAnsi="Times New Roman" w:cs="Times New Roman"/>
                <w:szCs w:val="22"/>
                <w:lang w:bidi="ar-SA"/>
              </w:rPr>
              <w:t>Prentice</w:t>
            </w:r>
            <w:r w:rsidRPr="00B15723">
              <w:rPr>
                <w:rFonts w:ascii="Times New Roman" w:eastAsia="Times New Roman" w:hAnsi="Times New Roman" w:cs="Times New Roman"/>
                <w:spacing w:val="28"/>
                <w:szCs w:val="22"/>
                <w:lang w:bidi="ar-SA"/>
              </w:rPr>
              <w:t xml:space="preserve"> </w:t>
            </w:r>
            <w:r w:rsidRPr="00B15723">
              <w:rPr>
                <w:rFonts w:ascii="Times New Roman" w:eastAsia="Times New Roman" w:hAnsi="Times New Roman" w:cs="Times New Roman"/>
                <w:szCs w:val="22"/>
                <w:lang w:bidi="ar-SA"/>
              </w:rPr>
              <w:t>Hall,</w:t>
            </w:r>
            <w:r w:rsidRPr="00B15723">
              <w:rPr>
                <w:rFonts w:ascii="Times New Roman" w:eastAsia="Times New Roman" w:hAnsi="Times New Roman" w:cs="Times New Roman"/>
                <w:spacing w:val="28"/>
                <w:szCs w:val="22"/>
                <w:lang w:bidi="ar-SA"/>
              </w:rPr>
              <w:t xml:space="preserve"> </w:t>
            </w:r>
            <w:r w:rsidRPr="00B15723">
              <w:rPr>
                <w:rFonts w:ascii="Times New Roman" w:eastAsia="Times New Roman" w:hAnsi="Times New Roman" w:cs="Times New Roman"/>
                <w:szCs w:val="22"/>
                <w:lang w:bidi="ar-SA"/>
              </w:rPr>
              <w:t>New</w:t>
            </w:r>
            <w:r w:rsidR="00FD365E" w:rsidRPr="00B15723">
              <w:rPr>
                <w:rFonts w:ascii="Times New Roman" w:eastAsia="Times New Roman" w:hAnsi="Times New Roman" w:cs="Times New Roman"/>
                <w:szCs w:val="22"/>
                <w:lang w:bidi="ar-SA"/>
              </w:rPr>
              <w:t xml:space="preserve"> York,</w:t>
            </w:r>
            <w:r w:rsidR="00FD365E" w:rsidRPr="00B15723">
              <w:rPr>
                <w:rFonts w:ascii="Times New Roman" w:eastAsia="Times New Roman" w:hAnsi="Times New Roman" w:cs="Times New Roman"/>
                <w:spacing w:val="-1"/>
                <w:szCs w:val="22"/>
                <w:lang w:bidi="ar-SA"/>
              </w:rPr>
              <w:t xml:space="preserve"> </w:t>
            </w:r>
            <w:r w:rsidR="00FD365E" w:rsidRPr="00B15723">
              <w:rPr>
                <w:rFonts w:ascii="Times New Roman" w:eastAsia="Times New Roman" w:hAnsi="Times New Roman" w:cs="Times New Roman"/>
                <w:szCs w:val="22"/>
                <w:lang w:bidi="ar-SA"/>
              </w:rPr>
              <w:t>1990.</w:t>
            </w:r>
          </w:p>
          <w:p w14:paraId="4ACB3B59" w14:textId="77777777" w:rsidR="00FD365E" w:rsidRPr="00B15723" w:rsidRDefault="00D540B2" w:rsidP="00FD365E">
            <w:pPr>
              <w:widowControl w:val="0"/>
              <w:numPr>
                <w:ilvl w:val="0"/>
                <w:numId w:val="66"/>
              </w:numPr>
              <w:tabs>
                <w:tab w:val="left" w:pos="686"/>
                <w:tab w:val="left" w:pos="687"/>
              </w:tabs>
              <w:autoSpaceDE w:val="0"/>
              <w:autoSpaceDN w:val="0"/>
              <w:spacing w:after="0" w:line="240" w:lineRule="auto"/>
              <w:rPr>
                <w:rFonts w:ascii="Times New Roman" w:eastAsia="Times New Roman" w:hAnsi="Times New Roman" w:cs="Times New Roman"/>
                <w:szCs w:val="22"/>
                <w:lang w:bidi="ar-SA"/>
              </w:rPr>
            </w:pPr>
            <w:hyperlink r:id="rId36">
              <w:r w:rsidR="00FD365E" w:rsidRPr="00B15723">
                <w:rPr>
                  <w:rFonts w:ascii="Times New Roman" w:eastAsia="Times New Roman" w:hAnsi="Times New Roman" w:cs="Times New Roman"/>
                  <w:szCs w:val="22"/>
                  <w:u w:val="single" w:color="0000FF"/>
                  <w:lang w:bidi="ar-SA"/>
                </w:rPr>
                <w:t>https://www.youtube.com/embed/y1XAcDWrfWs</w:t>
              </w:r>
            </w:hyperlink>
          </w:p>
          <w:p w14:paraId="702F994A" w14:textId="2CACCFE5" w:rsidR="00AB76C7" w:rsidRPr="00B15723" w:rsidRDefault="00D540B2" w:rsidP="00FD365E">
            <w:pPr>
              <w:widowControl w:val="0"/>
              <w:numPr>
                <w:ilvl w:val="0"/>
                <w:numId w:val="66"/>
              </w:numPr>
              <w:tabs>
                <w:tab w:val="left" w:pos="686"/>
                <w:tab w:val="left" w:pos="687"/>
              </w:tabs>
              <w:autoSpaceDE w:val="0"/>
              <w:autoSpaceDN w:val="0"/>
              <w:spacing w:after="0" w:line="240" w:lineRule="auto"/>
              <w:rPr>
                <w:rFonts w:ascii="Times New Roman" w:eastAsia="Times New Roman" w:hAnsi="Times New Roman" w:cs="Times New Roman"/>
                <w:szCs w:val="22"/>
                <w:lang w:bidi="ar-SA"/>
              </w:rPr>
            </w:pPr>
            <w:hyperlink r:id="rId37">
              <w:r w:rsidR="00FD365E" w:rsidRPr="00B15723">
                <w:rPr>
                  <w:rFonts w:ascii="Times New Roman" w:eastAsia="Times New Roman" w:hAnsi="Times New Roman" w:cs="Times New Roman"/>
                  <w:szCs w:val="22"/>
                  <w:u w:val="single" w:color="0000FF"/>
                  <w:lang w:bidi="ar-SA"/>
                </w:rPr>
                <w:t>https://www.youtube.com/embed/y4Cg3L4dN40</w:t>
              </w:r>
            </w:hyperlink>
          </w:p>
        </w:tc>
      </w:tr>
      <w:tr w:rsidR="00D00D04" w:rsidRPr="00B15723" w14:paraId="7ECD7A72" w14:textId="77777777" w:rsidTr="00D00D04">
        <w:trPr>
          <w:trHeight w:val="154"/>
          <w:jc w:val="center"/>
        </w:trPr>
        <w:tc>
          <w:tcPr>
            <w:tcW w:w="9696" w:type="dxa"/>
            <w:gridSpan w:val="6"/>
            <w:tcBorders>
              <w:top w:val="single" w:sz="2" w:space="0" w:color="000000"/>
              <w:left w:val="single" w:sz="2" w:space="0" w:color="000000"/>
              <w:bottom w:val="single" w:sz="2" w:space="0" w:color="000000"/>
              <w:right w:val="single" w:sz="2" w:space="0" w:color="000000"/>
            </w:tcBorders>
          </w:tcPr>
          <w:p w14:paraId="19DE436D" w14:textId="77777777" w:rsidR="00FD365E" w:rsidRPr="00B15723" w:rsidRDefault="00FD365E" w:rsidP="00FD365E">
            <w:pPr>
              <w:widowControl w:val="0"/>
              <w:autoSpaceDE w:val="0"/>
              <w:autoSpaceDN w:val="0"/>
              <w:spacing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This course can be opted as an elective by the students of following subjects: Open to all</w:t>
            </w:r>
          </w:p>
        </w:tc>
      </w:tr>
      <w:tr w:rsidR="00D00D04" w:rsidRPr="00B15723" w14:paraId="5FDBFB16" w14:textId="77777777" w:rsidTr="00D00D04">
        <w:trPr>
          <w:trHeight w:val="730"/>
          <w:jc w:val="center"/>
        </w:trPr>
        <w:tc>
          <w:tcPr>
            <w:tcW w:w="9696" w:type="dxa"/>
            <w:gridSpan w:val="6"/>
            <w:tcBorders>
              <w:top w:val="single" w:sz="2" w:space="0" w:color="000000"/>
              <w:left w:val="single" w:sz="2" w:space="0" w:color="000000"/>
              <w:bottom w:val="single" w:sz="2" w:space="0" w:color="000000"/>
              <w:right w:val="single" w:sz="2" w:space="0" w:color="000000"/>
            </w:tcBorders>
          </w:tcPr>
          <w:p w14:paraId="2BDF5D0E" w14:textId="77777777" w:rsidR="00FD365E" w:rsidRPr="00B15723" w:rsidRDefault="00FD365E" w:rsidP="00FD365E">
            <w:pPr>
              <w:widowControl w:val="0"/>
              <w:autoSpaceDE w:val="0"/>
              <w:autoSpaceDN w:val="0"/>
              <w:spacing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Suggested Continuous Evaluation Methods:</w:t>
            </w:r>
          </w:p>
          <w:p w14:paraId="33019C75" w14:textId="77777777" w:rsidR="00FD365E" w:rsidRPr="00B15723" w:rsidRDefault="00FD365E" w:rsidP="00FD365E">
            <w:pPr>
              <w:widowControl w:val="0"/>
              <w:autoSpaceDE w:val="0"/>
              <w:autoSpaceDN w:val="0"/>
              <w:spacing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Continuous Internal Evaluation shall be based on Project/ Assignment and Internal Class Test. The marks shall be as follows:</w:t>
            </w:r>
          </w:p>
        </w:tc>
      </w:tr>
      <w:tr w:rsidR="00D00D04" w:rsidRPr="00B15723" w14:paraId="4399BF35" w14:textId="77777777" w:rsidTr="00D00D04">
        <w:trPr>
          <w:trHeight w:val="307"/>
          <w:jc w:val="center"/>
        </w:trPr>
        <w:tc>
          <w:tcPr>
            <w:tcW w:w="5387" w:type="dxa"/>
            <w:gridSpan w:val="3"/>
          </w:tcPr>
          <w:p w14:paraId="153C58E1" w14:textId="77777777" w:rsidR="00FD365E" w:rsidRPr="00B15723" w:rsidRDefault="00FD365E" w:rsidP="009620AB">
            <w:pPr>
              <w:widowControl w:val="0"/>
              <w:autoSpaceDE w:val="0"/>
              <w:autoSpaceDN w:val="0"/>
              <w:spacing w:before="107" w:after="0" w:line="240" w:lineRule="auto"/>
              <w:ind w:right="1665"/>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Project/Assignment</w:t>
            </w:r>
          </w:p>
        </w:tc>
        <w:tc>
          <w:tcPr>
            <w:tcW w:w="4309" w:type="dxa"/>
            <w:gridSpan w:val="3"/>
          </w:tcPr>
          <w:p w14:paraId="472A7A11" w14:textId="77777777" w:rsidR="00FD365E" w:rsidRPr="00B15723" w:rsidRDefault="00FD365E" w:rsidP="009620AB">
            <w:pPr>
              <w:widowControl w:val="0"/>
              <w:autoSpaceDE w:val="0"/>
              <w:autoSpaceDN w:val="0"/>
              <w:spacing w:before="107" w:after="0" w:line="240" w:lineRule="auto"/>
              <w:ind w:right="1640"/>
              <w:jc w:val="right"/>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10</w:t>
            </w:r>
            <w:r w:rsidRPr="00B15723">
              <w:rPr>
                <w:rFonts w:ascii="Times New Roman" w:eastAsia="Times New Roman" w:hAnsi="Times New Roman" w:cs="Times New Roman"/>
                <w:b/>
                <w:spacing w:val="15"/>
                <w:szCs w:val="22"/>
                <w:lang w:bidi="ar-SA"/>
              </w:rPr>
              <w:t xml:space="preserve"> </w:t>
            </w:r>
            <w:r w:rsidRPr="00B15723">
              <w:rPr>
                <w:rFonts w:ascii="Times New Roman" w:eastAsia="Times New Roman" w:hAnsi="Times New Roman" w:cs="Times New Roman"/>
                <w:b/>
                <w:szCs w:val="22"/>
                <w:lang w:bidi="ar-SA"/>
              </w:rPr>
              <w:t>Marks</w:t>
            </w:r>
          </w:p>
        </w:tc>
      </w:tr>
      <w:tr w:rsidR="00D00D04" w:rsidRPr="00B15723" w14:paraId="57DB0738" w14:textId="77777777" w:rsidTr="00D00D04">
        <w:trPr>
          <w:trHeight w:val="325"/>
          <w:jc w:val="center"/>
        </w:trPr>
        <w:tc>
          <w:tcPr>
            <w:tcW w:w="5387" w:type="dxa"/>
            <w:gridSpan w:val="3"/>
          </w:tcPr>
          <w:p w14:paraId="7C4936B5" w14:textId="77777777" w:rsidR="00FD365E" w:rsidRPr="00B15723" w:rsidRDefault="00FD365E" w:rsidP="009620AB">
            <w:pPr>
              <w:widowControl w:val="0"/>
              <w:autoSpaceDE w:val="0"/>
              <w:autoSpaceDN w:val="0"/>
              <w:spacing w:before="105" w:after="0" w:line="240" w:lineRule="auto"/>
              <w:ind w:right="1664"/>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Internal</w:t>
            </w:r>
            <w:r w:rsidRPr="00B15723">
              <w:rPr>
                <w:rFonts w:ascii="Times New Roman" w:eastAsia="Times New Roman" w:hAnsi="Times New Roman" w:cs="Times New Roman"/>
                <w:b/>
                <w:spacing w:val="20"/>
                <w:szCs w:val="22"/>
                <w:lang w:bidi="ar-SA"/>
              </w:rPr>
              <w:t xml:space="preserve"> </w:t>
            </w:r>
            <w:r w:rsidRPr="00B15723">
              <w:rPr>
                <w:rFonts w:ascii="Times New Roman" w:eastAsia="Times New Roman" w:hAnsi="Times New Roman" w:cs="Times New Roman"/>
                <w:b/>
                <w:szCs w:val="22"/>
                <w:lang w:bidi="ar-SA"/>
              </w:rPr>
              <w:t>Class</w:t>
            </w:r>
            <w:r w:rsidRPr="00B15723">
              <w:rPr>
                <w:rFonts w:ascii="Times New Roman" w:eastAsia="Times New Roman" w:hAnsi="Times New Roman" w:cs="Times New Roman"/>
                <w:b/>
                <w:spacing w:val="21"/>
                <w:szCs w:val="22"/>
                <w:lang w:bidi="ar-SA"/>
              </w:rPr>
              <w:t xml:space="preserve"> </w:t>
            </w:r>
            <w:r w:rsidRPr="00B15723">
              <w:rPr>
                <w:rFonts w:ascii="Times New Roman" w:eastAsia="Times New Roman" w:hAnsi="Times New Roman" w:cs="Times New Roman"/>
                <w:b/>
                <w:szCs w:val="22"/>
                <w:lang w:bidi="ar-SA"/>
              </w:rPr>
              <w:t>test</w:t>
            </w:r>
          </w:p>
        </w:tc>
        <w:tc>
          <w:tcPr>
            <w:tcW w:w="4309" w:type="dxa"/>
            <w:gridSpan w:val="3"/>
          </w:tcPr>
          <w:p w14:paraId="1FC4B185" w14:textId="77777777" w:rsidR="00FD365E" w:rsidRPr="00B15723" w:rsidRDefault="00FD365E" w:rsidP="009620AB">
            <w:pPr>
              <w:widowControl w:val="0"/>
              <w:autoSpaceDE w:val="0"/>
              <w:autoSpaceDN w:val="0"/>
              <w:spacing w:before="105" w:after="0" w:line="240" w:lineRule="auto"/>
              <w:ind w:right="1640"/>
              <w:jc w:val="right"/>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15</w:t>
            </w:r>
            <w:r w:rsidRPr="00B15723">
              <w:rPr>
                <w:rFonts w:ascii="Times New Roman" w:eastAsia="Times New Roman" w:hAnsi="Times New Roman" w:cs="Times New Roman"/>
                <w:b/>
                <w:spacing w:val="15"/>
                <w:szCs w:val="22"/>
                <w:lang w:bidi="ar-SA"/>
              </w:rPr>
              <w:t xml:space="preserve"> </w:t>
            </w:r>
            <w:r w:rsidRPr="00B15723">
              <w:rPr>
                <w:rFonts w:ascii="Times New Roman" w:eastAsia="Times New Roman" w:hAnsi="Times New Roman" w:cs="Times New Roman"/>
                <w:b/>
                <w:szCs w:val="22"/>
                <w:lang w:bidi="ar-SA"/>
              </w:rPr>
              <w:t>Marks</w:t>
            </w:r>
          </w:p>
        </w:tc>
      </w:tr>
      <w:tr w:rsidR="00D00D04" w:rsidRPr="00B15723" w14:paraId="20819FAB" w14:textId="77777777" w:rsidTr="00D00D04">
        <w:trPr>
          <w:trHeight w:val="442"/>
          <w:jc w:val="center"/>
        </w:trPr>
        <w:tc>
          <w:tcPr>
            <w:tcW w:w="5387" w:type="dxa"/>
            <w:gridSpan w:val="3"/>
          </w:tcPr>
          <w:p w14:paraId="08B0C943" w14:textId="77777777" w:rsidR="00FD365E" w:rsidRPr="00B15723" w:rsidRDefault="00FD365E" w:rsidP="009620AB">
            <w:pPr>
              <w:widowControl w:val="0"/>
              <w:autoSpaceDE w:val="0"/>
              <w:autoSpaceDN w:val="0"/>
              <w:spacing w:before="164" w:after="0" w:line="240" w:lineRule="auto"/>
              <w:ind w:right="1665"/>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Course</w:t>
            </w:r>
            <w:r w:rsidRPr="00B15723">
              <w:rPr>
                <w:rFonts w:ascii="Times New Roman" w:eastAsia="Times New Roman" w:hAnsi="Times New Roman" w:cs="Times New Roman"/>
                <w:spacing w:val="29"/>
                <w:szCs w:val="22"/>
                <w:lang w:bidi="ar-SA"/>
              </w:rPr>
              <w:t xml:space="preserve"> </w:t>
            </w:r>
            <w:r w:rsidRPr="00B15723">
              <w:rPr>
                <w:rFonts w:ascii="Times New Roman" w:eastAsia="Times New Roman" w:hAnsi="Times New Roman" w:cs="Times New Roman"/>
                <w:szCs w:val="22"/>
                <w:lang w:bidi="ar-SA"/>
              </w:rPr>
              <w:t>prerequisites</w:t>
            </w:r>
          </w:p>
        </w:tc>
        <w:tc>
          <w:tcPr>
            <w:tcW w:w="4309" w:type="dxa"/>
            <w:gridSpan w:val="3"/>
          </w:tcPr>
          <w:p w14:paraId="0125C19F" w14:textId="77777777" w:rsidR="00FD365E" w:rsidRPr="00B15723" w:rsidRDefault="00FD365E" w:rsidP="009620AB">
            <w:pPr>
              <w:widowControl w:val="0"/>
              <w:autoSpaceDE w:val="0"/>
              <w:autoSpaceDN w:val="0"/>
              <w:spacing w:before="28" w:after="0" w:line="240" w:lineRule="auto"/>
              <w:ind w:right="276"/>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To</w:t>
            </w:r>
            <w:r w:rsidRPr="00B15723">
              <w:rPr>
                <w:rFonts w:ascii="Times New Roman" w:eastAsia="Times New Roman" w:hAnsi="Times New Roman" w:cs="Times New Roman"/>
                <w:spacing w:val="15"/>
                <w:szCs w:val="22"/>
                <w:lang w:bidi="ar-SA"/>
              </w:rPr>
              <w:t xml:space="preserve"> </w:t>
            </w:r>
            <w:r w:rsidRPr="00B15723">
              <w:rPr>
                <w:rFonts w:ascii="Times New Roman" w:eastAsia="Times New Roman" w:hAnsi="Times New Roman" w:cs="Times New Roman"/>
                <w:szCs w:val="22"/>
                <w:lang w:bidi="ar-SA"/>
              </w:rPr>
              <w:t>study</w:t>
            </w:r>
            <w:r w:rsidRPr="00B15723">
              <w:rPr>
                <w:rFonts w:ascii="Times New Roman" w:eastAsia="Times New Roman" w:hAnsi="Times New Roman" w:cs="Times New Roman"/>
                <w:spacing w:val="14"/>
                <w:szCs w:val="22"/>
                <w:lang w:bidi="ar-SA"/>
              </w:rPr>
              <w:t xml:space="preserve"> </w:t>
            </w:r>
            <w:r w:rsidRPr="00B15723">
              <w:rPr>
                <w:rFonts w:ascii="Times New Roman" w:eastAsia="Times New Roman" w:hAnsi="Times New Roman" w:cs="Times New Roman"/>
                <w:szCs w:val="22"/>
                <w:lang w:bidi="ar-SA"/>
              </w:rPr>
              <w:t>this</w:t>
            </w:r>
            <w:r w:rsidRPr="00B15723">
              <w:rPr>
                <w:rFonts w:ascii="Times New Roman" w:eastAsia="Times New Roman" w:hAnsi="Times New Roman" w:cs="Times New Roman"/>
                <w:spacing w:val="17"/>
                <w:szCs w:val="22"/>
                <w:lang w:bidi="ar-SA"/>
              </w:rPr>
              <w:t xml:space="preserve"> </w:t>
            </w:r>
            <w:r w:rsidRPr="00B15723">
              <w:rPr>
                <w:rFonts w:ascii="Times New Roman" w:eastAsia="Times New Roman" w:hAnsi="Times New Roman" w:cs="Times New Roman"/>
                <w:szCs w:val="22"/>
                <w:lang w:bidi="ar-SA"/>
              </w:rPr>
              <w:t>course,</w:t>
            </w:r>
            <w:r w:rsidRPr="00B15723">
              <w:rPr>
                <w:rFonts w:ascii="Times New Roman" w:eastAsia="Times New Roman" w:hAnsi="Times New Roman" w:cs="Times New Roman"/>
                <w:spacing w:val="18"/>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14"/>
                <w:szCs w:val="22"/>
                <w:lang w:bidi="ar-SA"/>
              </w:rPr>
              <w:t xml:space="preserve"> </w:t>
            </w:r>
            <w:r w:rsidRPr="00B15723">
              <w:rPr>
                <w:rFonts w:ascii="Times New Roman" w:eastAsia="Times New Roman" w:hAnsi="Times New Roman" w:cs="Times New Roman"/>
                <w:szCs w:val="22"/>
                <w:lang w:bidi="ar-SA"/>
              </w:rPr>
              <w:t>student</w:t>
            </w:r>
            <w:r w:rsidRPr="00B15723">
              <w:rPr>
                <w:rFonts w:ascii="Times New Roman" w:eastAsia="Times New Roman" w:hAnsi="Times New Roman" w:cs="Times New Roman"/>
                <w:spacing w:val="14"/>
                <w:szCs w:val="22"/>
                <w:lang w:bidi="ar-SA"/>
              </w:rPr>
              <w:t xml:space="preserve"> </w:t>
            </w:r>
            <w:r w:rsidRPr="00B15723">
              <w:rPr>
                <w:rFonts w:ascii="Times New Roman" w:eastAsia="Times New Roman" w:hAnsi="Times New Roman" w:cs="Times New Roman"/>
                <w:szCs w:val="22"/>
                <w:lang w:bidi="ar-SA"/>
              </w:rPr>
              <w:t>must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have</w:t>
            </w:r>
            <w:r w:rsidRPr="00B15723">
              <w:rPr>
                <w:rFonts w:ascii="Times New Roman" w:eastAsia="Times New Roman" w:hAnsi="Times New Roman" w:cs="Times New Roman"/>
                <w:spacing w:val="23"/>
                <w:szCs w:val="22"/>
                <w:lang w:bidi="ar-SA"/>
              </w:rPr>
              <w:t xml:space="preserve"> </w:t>
            </w:r>
            <w:r w:rsidRPr="00B15723">
              <w:rPr>
                <w:rFonts w:ascii="Times New Roman" w:eastAsia="Times New Roman" w:hAnsi="Times New Roman" w:cs="Times New Roman"/>
                <w:szCs w:val="22"/>
                <w:lang w:bidi="ar-SA"/>
              </w:rPr>
              <w:t>passed/opted</w:t>
            </w:r>
            <w:r w:rsidRPr="00B15723">
              <w:rPr>
                <w:rFonts w:ascii="Times New Roman" w:eastAsia="Times New Roman" w:hAnsi="Times New Roman" w:cs="Times New Roman"/>
                <w:spacing w:val="26"/>
                <w:szCs w:val="22"/>
                <w:lang w:bidi="ar-SA"/>
              </w:rPr>
              <w:t xml:space="preserve"> </w:t>
            </w:r>
            <w:r w:rsidRPr="00B15723">
              <w:rPr>
                <w:rFonts w:ascii="Times New Roman" w:eastAsia="Times New Roman" w:hAnsi="Times New Roman" w:cs="Times New Roman"/>
                <w:b/>
                <w:szCs w:val="22"/>
                <w:lang w:bidi="ar-SA"/>
              </w:rPr>
              <w:t>English</w:t>
            </w:r>
            <w:r w:rsidRPr="00B15723">
              <w:rPr>
                <w:rFonts w:ascii="Times New Roman" w:eastAsia="Times New Roman" w:hAnsi="Times New Roman" w:cs="Times New Roman"/>
                <w:b/>
                <w:spacing w:val="22"/>
                <w:szCs w:val="22"/>
                <w:lang w:bidi="ar-SA"/>
              </w:rPr>
              <w:t xml:space="preserve"> </w:t>
            </w:r>
            <w:r w:rsidRPr="00B15723">
              <w:rPr>
                <w:rFonts w:ascii="Times New Roman" w:eastAsia="Times New Roman" w:hAnsi="Times New Roman" w:cs="Times New Roman"/>
                <w:b/>
                <w:szCs w:val="22"/>
                <w:lang w:bidi="ar-SA"/>
              </w:rPr>
              <w:t>in</w:t>
            </w:r>
            <w:r w:rsidRPr="00B15723">
              <w:rPr>
                <w:rFonts w:ascii="Times New Roman" w:eastAsia="Times New Roman" w:hAnsi="Times New Roman" w:cs="Times New Roman"/>
                <w:b/>
                <w:spacing w:val="22"/>
                <w:szCs w:val="22"/>
                <w:lang w:bidi="ar-SA"/>
              </w:rPr>
              <w:t xml:space="preserve"> </w:t>
            </w:r>
            <w:r w:rsidRPr="00B15723">
              <w:rPr>
                <w:rFonts w:ascii="Times New Roman" w:eastAsia="Times New Roman" w:hAnsi="Times New Roman" w:cs="Times New Roman"/>
                <w:b/>
                <w:szCs w:val="22"/>
                <w:lang w:bidi="ar-SA"/>
              </w:rPr>
              <w:t>B.A.</w:t>
            </w:r>
            <w:r w:rsidRPr="00B15723">
              <w:rPr>
                <w:rFonts w:ascii="Times New Roman" w:eastAsia="Times New Roman" w:hAnsi="Times New Roman" w:cs="Times New Roman"/>
                <w:b/>
                <w:spacing w:val="26"/>
                <w:szCs w:val="22"/>
                <w:lang w:bidi="ar-SA"/>
              </w:rPr>
              <w:t xml:space="preserve"> </w:t>
            </w:r>
            <w:r w:rsidRPr="00B15723">
              <w:rPr>
                <w:rFonts w:ascii="Times New Roman" w:eastAsia="Times New Roman" w:hAnsi="Times New Roman" w:cs="Times New Roman"/>
                <w:b/>
                <w:szCs w:val="22"/>
                <w:lang w:bidi="ar-SA"/>
              </w:rPr>
              <w:t>II</w:t>
            </w:r>
          </w:p>
        </w:tc>
      </w:tr>
      <w:tr w:rsidR="00D00D04" w:rsidRPr="00B15723" w14:paraId="33D63893" w14:textId="77777777" w:rsidTr="00D00D04">
        <w:trPr>
          <w:trHeight w:val="597"/>
          <w:jc w:val="center"/>
        </w:trPr>
        <w:tc>
          <w:tcPr>
            <w:tcW w:w="9696" w:type="dxa"/>
            <w:gridSpan w:val="6"/>
          </w:tcPr>
          <w:p w14:paraId="27D731B9" w14:textId="77777777" w:rsidR="00FD365E" w:rsidRPr="00B15723" w:rsidRDefault="00FD365E" w:rsidP="009620AB">
            <w:pPr>
              <w:widowControl w:val="0"/>
              <w:autoSpaceDE w:val="0"/>
              <w:autoSpaceDN w:val="0"/>
              <w:spacing w:before="16"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w w:val="105"/>
                <w:szCs w:val="22"/>
                <w:lang w:bidi="ar-SA"/>
              </w:rPr>
              <w:t>Suggested</w:t>
            </w:r>
            <w:r w:rsidRPr="00B15723">
              <w:rPr>
                <w:rFonts w:ascii="Times New Roman" w:eastAsia="Times New Roman" w:hAnsi="Times New Roman" w:cs="Times New Roman"/>
                <w:spacing w:val="-15"/>
                <w:w w:val="105"/>
                <w:szCs w:val="22"/>
                <w:lang w:bidi="ar-SA"/>
              </w:rPr>
              <w:t xml:space="preserve"> </w:t>
            </w:r>
            <w:r w:rsidRPr="00B15723">
              <w:rPr>
                <w:rFonts w:ascii="Times New Roman" w:eastAsia="Times New Roman" w:hAnsi="Times New Roman" w:cs="Times New Roman"/>
                <w:w w:val="105"/>
                <w:szCs w:val="22"/>
                <w:lang w:bidi="ar-SA"/>
              </w:rPr>
              <w:t>equivalent</w:t>
            </w:r>
            <w:r w:rsidRPr="00B15723">
              <w:rPr>
                <w:rFonts w:ascii="Times New Roman" w:eastAsia="Times New Roman" w:hAnsi="Times New Roman" w:cs="Times New Roman"/>
                <w:spacing w:val="-13"/>
                <w:w w:val="105"/>
                <w:szCs w:val="22"/>
                <w:lang w:bidi="ar-SA"/>
              </w:rPr>
              <w:t xml:space="preserve"> </w:t>
            </w:r>
            <w:r w:rsidRPr="00B15723">
              <w:rPr>
                <w:rFonts w:ascii="Times New Roman" w:eastAsia="Times New Roman" w:hAnsi="Times New Roman" w:cs="Times New Roman"/>
                <w:w w:val="105"/>
                <w:szCs w:val="22"/>
                <w:lang w:bidi="ar-SA"/>
              </w:rPr>
              <w:t>online</w:t>
            </w:r>
            <w:r w:rsidRPr="00B15723">
              <w:rPr>
                <w:rFonts w:ascii="Times New Roman" w:eastAsia="Times New Roman" w:hAnsi="Times New Roman" w:cs="Times New Roman"/>
                <w:spacing w:val="-15"/>
                <w:w w:val="105"/>
                <w:szCs w:val="22"/>
                <w:lang w:bidi="ar-SA"/>
              </w:rPr>
              <w:t xml:space="preserve"> </w:t>
            </w:r>
            <w:r w:rsidRPr="00B15723">
              <w:rPr>
                <w:rFonts w:ascii="Times New Roman" w:eastAsia="Times New Roman" w:hAnsi="Times New Roman" w:cs="Times New Roman"/>
                <w:w w:val="105"/>
                <w:szCs w:val="22"/>
                <w:lang w:bidi="ar-SA"/>
              </w:rPr>
              <w:t>courses:</w:t>
            </w:r>
          </w:p>
          <w:p w14:paraId="059B59F1" w14:textId="77777777" w:rsidR="00FD365E" w:rsidRPr="00B15723" w:rsidRDefault="00FD365E" w:rsidP="009620AB">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w w:val="105"/>
                <w:szCs w:val="22"/>
                <w:lang w:bidi="ar-SA"/>
              </w:rPr>
              <w:t>………………………………………………………………………………………………..</w:t>
            </w:r>
          </w:p>
        </w:tc>
      </w:tr>
      <w:tr w:rsidR="00D00D04" w:rsidRPr="00B15723" w14:paraId="431DFBF6" w14:textId="77777777" w:rsidTr="00D00D04">
        <w:trPr>
          <w:trHeight w:val="61"/>
          <w:jc w:val="center"/>
        </w:trPr>
        <w:tc>
          <w:tcPr>
            <w:tcW w:w="9696" w:type="dxa"/>
            <w:gridSpan w:val="6"/>
          </w:tcPr>
          <w:p w14:paraId="3C451C35" w14:textId="77777777" w:rsidR="00FD365E" w:rsidRPr="00B15723" w:rsidRDefault="00FD365E" w:rsidP="009620AB">
            <w:pPr>
              <w:widowControl w:val="0"/>
              <w:autoSpaceDE w:val="0"/>
              <w:autoSpaceDN w:val="0"/>
              <w:spacing w:before="16" w:after="0" w:line="269" w:lineRule="exact"/>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Further</w:t>
            </w:r>
            <w:r w:rsidRPr="00B15723">
              <w:rPr>
                <w:rFonts w:ascii="Times New Roman" w:eastAsia="Times New Roman" w:hAnsi="Times New Roman" w:cs="Times New Roman"/>
                <w:spacing w:val="31"/>
                <w:szCs w:val="22"/>
                <w:lang w:bidi="ar-SA"/>
              </w:rPr>
              <w:t xml:space="preserve"> </w:t>
            </w:r>
            <w:r w:rsidRPr="00B15723">
              <w:rPr>
                <w:rFonts w:ascii="Times New Roman" w:eastAsia="Times New Roman" w:hAnsi="Times New Roman" w:cs="Times New Roman"/>
                <w:szCs w:val="22"/>
                <w:lang w:bidi="ar-SA"/>
              </w:rPr>
              <w:t>Suggestions:</w:t>
            </w:r>
          </w:p>
          <w:p w14:paraId="4257F34F" w14:textId="77777777" w:rsidR="00FD365E" w:rsidRPr="00B15723" w:rsidRDefault="00FD365E" w:rsidP="009620AB">
            <w:pPr>
              <w:widowControl w:val="0"/>
              <w:autoSpaceDE w:val="0"/>
              <w:autoSpaceDN w:val="0"/>
              <w:spacing w:after="0" w:line="269" w:lineRule="exact"/>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w:t>
            </w:r>
          </w:p>
        </w:tc>
      </w:tr>
    </w:tbl>
    <w:p w14:paraId="66609BCE" w14:textId="77777777" w:rsidR="00AB76C7" w:rsidRPr="00B15723" w:rsidRDefault="00AB76C7" w:rsidP="00AB76C7">
      <w:pPr>
        <w:widowControl w:val="0"/>
        <w:autoSpaceDE w:val="0"/>
        <w:autoSpaceDN w:val="0"/>
        <w:spacing w:after="0" w:line="240" w:lineRule="auto"/>
        <w:rPr>
          <w:rFonts w:ascii="Times New Roman" w:eastAsia="Times New Roman" w:hAnsi="Times New Roman" w:cs="Times New Roman"/>
          <w:sz w:val="24"/>
          <w:szCs w:val="22"/>
          <w:lang w:bidi="ar-SA"/>
        </w:rPr>
        <w:sectPr w:rsidR="00AB76C7" w:rsidRPr="00B15723" w:rsidSect="00A84FD6">
          <w:headerReference w:type="default" r:id="rId38"/>
          <w:footerReference w:type="default" r:id="rId39"/>
          <w:pgSz w:w="11930" w:h="16860"/>
          <w:pgMar w:top="1440" w:right="1440" w:bottom="1440" w:left="1440" w:header="734" w:footer="576" w:gutter="0"/>
          <w:cols w:space="720"/>
        </w:sectPr>
      </w:pPr>
    </w:p>
    <w:tbl>
      <w:tblPr>
        <w:tblW w:w="959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01"/>
        <w:gridCol w:w="2689"/>
        <w:gridCol w:w="725"/>
        <w:gridCol w:w="63"/>
        <w:gridCol w:w="2014"/>
        <w:gridCol w:w="2807"/>
      </w:tblGrid>
      <w:tr w:rsidR="00D00D04" w:rsidRPr="00B15723" w14:paraId="07C5DF32" w14:textId="77777777" w:rsidTr="00D00D04">
        <w:trPr>
          <w:trHeight w:val="355"/>
          <w:jc w:val="center"/>
        </w:trPr>
        <w:tc>
          <w:tcPr>
            <w:tcW w:w="3990" w:type="dxa"/>
            <w:gridSpan w:val="2"/>
          </w:tcPr>
          <w:p w14:paraId="485F512B" w14:textId="6F6DFB02" w:rsidR="00AB76C7" w:rsidRPr="00B15723" w:rsidRDefault="00D807BE" w:rsidP="00D807BE">
            <w:pPr>
              <w:widowControl w:val="0"/>
              <w:autoSpaceDE w:val="0"/>
              <w:autoSpaceDN w:val="0"/>
              <w:spacing w:before="28" w:after="0" w:line="240" w:lineRule="auto"/>
              <w:ind w:right="1096"/>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lastRenderedPageBreak/>
              <w:t xml:space="preserve">Programme/Class:   </w:t>
            </w:r>
            <w:r w:rsidR="00AB76C7" w:rsidRPr="00B15723">
              <w:rPr>
                <w:rFonts w:ascii="Times New Roman" w:eastAsia="Times New Roman" w:hAnsi="Times New Roman" w:cs="Times New Roman"/>
                <w:b/>
                <w:szCs w:val="22"/>
                <w:lang w:bidi="ar-SA"/>
              </w:rPr>
              <w:t>DEGREE</w:t>
            </w:r>
          </w:p>
        </w:tc>
        <w:tc>
          <w:tcPr>
            <w:tcW w:w="2802" w:type="dxa"/>
            <w:gridSpan w:val="3"/>
          </w:tcPr>
          <w:p w14:paraId="0BB9B4DE" w14:textId="2E462EE3" w:rsidR="00AB76C7" w:rsidRPr="00B15723" w:rsidRDefault="00AB76C7" w:rsidP="00AB76C7">
            <w:pPr>
              <w:widowControl w:val="0"/>
              <w:autoSpaceDE w:val="0"/>
              <w:autoSpaceDN w:val="0"/>
              <w:spacing w:before="28" w:after="0" w:line="240" w:lineRule="auto"/>
              <w:ind w:right="986"/>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Year:</w:t>
            </w:r>
            <w:r w:rsidR="00D807BE" w:rsidRPr="00B15723">
              <w:rPr>
                <w:rFonts w:ascii="Times New Roman" w:eastAsia="Times New Roman" w:hAnsi="Times New Roman" w:cs="Times New Roman"/>
                <w:szCs w:val="22"/>
                <w:lang w:bidi="ar-SA"/>
              </w:rPr>
              <w:t xml:space="preserve">  </w:t>
            </w:r>
            <w:r w:rsidR="00D807BE" w:rsidRPr="00B15723">
              <w:rPr>
                <w:rFonts w:ascii="Times New Roman" w:eastAsia="Times New Roman" w:hAnsi="Times New Roman" w:cs="Times New Roman"/>
                <w:b/>
                <w:szCs w:val="22"/>
                <w:lang w:bidi="ar-SA"/>
              </w:rPr>
              <w:t>THIRD</w:t>
            </w:r>
          </w:p>
          <w:p w14:paraId="6E5C5EBF" w14:textId="01D780F9" w:rsidR="00AB76C7" w:rsidRPr="00B15723" w:rsidRDefault="00AB76C7" w:rsidP="00AB76C7">
            <w:pPr>
              <w:widowControl w:val="0"/>
              <w:autoSpaceDE w:val="0"/>
              <w:autoSpaceDN w:val="0"/>
              <w:spacing w:after="0" w:line="240" w:lineRule="auto"/>
              <w:ind w:right="986"/>
              <w:jc w:val="center"/>
              <w:rPr>
                <w:rFonts w:ascii="Times New Roman" w:eastAsia="Times New Roman" w:hAnsi="Times New Roman" w:cs="Times New Roman"/>
                <w:b/>
                <w:szCs w:val="22"/>
                <w:lang w:bidi="ar-SA"/>
              </w:rPr>
            </w:pPr>
          </w:p>
        </w:tc>
        <w:tc>
          <w:tcPr>
            <w:tcW w:w="2807" w:type="dxa"/>
          </w:tcPr>
          <w:p w14:paraId="68ABA4C5" w14:textId="4C8132FC" w:rsidR="00AB76C7" w:rsidRPr="00B15723" w:rsidRDefault="00AB76C7" w:rsidP="00AB76C7">
            <w:pPr>
              <w:widowControl w:val="0"/>
              <w:autoSpaceDE w:val="0"/>
              <w:autoSpaceDN w:val="0"/>
              <w:spacing w:before="28" w:after="0" w:line="240" w:lineRule="auto"/>
              <w:ind w:right="923"/>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Semester:</w:t>
            </w:r>
            <w:r w:rsidR="00D807BE" w:rsidRPr="00B15723">
              <w:rPr>
                <w:rFonts w:ascii="Times New Roman" w:eastAsia="Times New Roman" w:hAnsi="Times New Roman" w:cs="Times New Roman"/>
                <w:szCs w:val="22"/>
                <w:lang w:bidi="ar-SA"/>
              </w:rPr>
              <w:t xml:space="preserve">  </w:t>
            </w:r>
            <w:r w:rsidR="00D807BE" w:rsidRPr="00B15723">
              <w:rPr>
                <w:rFonts w:ascii="Times New Roman" w:eastAsia="Times New Roman" w:hAnsi="Times New Roman" w:cs="Times New Roman"/>
                <w:b/>
                <w:szCs w:val="22"/>
                <w:lang w:bidi="ar-SA"/>
              </w:rPr>
              <w:t>FIFTH</w:t>
            </w:r>
          </w:p>
          <w:p w14:paraId="1BDCFC40" w14:textId="760FA266" w:rsidR="00AB76C7" w:rsidRPr="00B15723" w:rsidRDefault="00AB76C7" w:rsidP="00AB76C7">
            <w:pPr>
              <w:widowControl w:val="0"/>
              <w:autoSpaceDE w:val="0"/>
              <w:autoSpaceDN w:val="0"/>
              <w:spacing w:after="0" w:line="240" w:lineRule="auto"/>
              <w:ind w:right="923"/>
              <w:jc w:val="center"/>
              <w:rPr>
                <w:rFonts w:ascii="Times New Roman" w:eastAsia="Times New Roman" w:hAnsi="Times New Roman" w:cs="Times New Roman"/>
                <w:b/>
                <w:szCs w:val="22"/>
                <w:lang w:bidi="ar-SA"/>
              </w:rPr>
            </w:pPr>
          </w:p>
        </w:tc>
      </w:tr>
      <w:tr w:rsidR="00D00D04" w:rsidRPr="00B15723" w14:paraId="34C92426" w14:textId="77777777" w:rsidTr="00D00D04">
        <w:trPr>
          <w:trHeight w:val="316"/>
          <w:jc w:val="center"/>
        </w:trPr>
        <w:tc>
          <w:tcPr>
            <w:tcW w:w="9599" w:type="dxa"/>
            <w:gridSpan w:val="6"/>
          </w:tcPr>
          <w:p w14:paraId="038C3490" w14:textId="2FCD9F39" w:rsidR="00AB76C7" w:rsidRPr="00B15723" w:rsidRDefault="00AB76C7" w:rsidP="00D807BE">
            <w:pPr>
              <w:widowControl w:val="0"/>
              <w:autoSpaceDE w:val="0"/>
              <w:autoSpaceDN w:val="0"/>
              <w:spacing w:before="30" w:after="0" w:line="240" w:lineRule="auto"/>
              <w:ind w:right="4214"/>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Subject:</w:t>
            </w:r>
            <w:r w:rsidR="00D807BE" w:rsidRPr="00B15723">
              <w:rPr>
                <w:rFonts w:ascii="Times New Roman" w:eastAsia="Times New Roman" w:hAnsi="Times New Roman" w:cs="Times New Roman"/>
                <w:szCs w:val="22"/>
                <w:lang w:bidi="ar-SA"/>
              </w:rPr>
              <w:t xml:space="preserve"> </w:t>
            </w:r>
            <w:r w:rsidR="00D807BE" w:rsidRPr="00B15723">
              <w:rPr>
                <w:rFonts w:ascii="Times New Roman" w:eastAsia="Times New Roman" w:hAnsi="Times New Roman" w:cs="Times New Roman"/>
                <w:b/>
                <w:szCs w:val="22"/>
                <w:lang w:bidi="ar-SA"/>
              </w:rPr>
              <w:t>ENGLISH</w:t>
            </w:r>
          </w:p>
        </w:tc>
      </w:tr>
      <w:tr w:rsidR="00D00D04" w:rsidRPr="00B15723" w14:paraId="4766F1DD" w14:textId="77777777" w:rsidTr="00D00D04">
        <w:trPr>
          <w:trHeight w:val="298"/>
          <w:jc w:val="center"/>
        </w:trPr>
        <w:tc>
          <w:tcPr>
            <w:tcW w:w="3990" w:type="dxa"/>
            <w:gridSpan w:val="2"/>
          </w:tcPr>
          <w:p w14:paraId="237C833F" w14:textId="60D16C1D" w:rsidR="00AB76C7" w:rsidRPr="00B15723" w:rsidRDefault="00AB76C7" w:rsidP="00AB76C7">
            <w:pPr>
              <w:widowControl w:val="0"/>
              <w:autoSpaceDE w:val="0"/>
              <w:autoSpaceDN w:val="0"/>
              <w:spacing w:before="104"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Course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 xml:space="preserve">Code: - </w:t>
            </w:r>
            <w:r w:rsidR="008D7257">
              <w:rPr>
                <w:rFonts w:ascii="Times New Roman" w:eastAsia="Times New Roman" w:hAnsi="Times New Roman" w:cs="Times New Roman"/>
                <w:b/>
                <w:szCs w:val="22"/>
                <w:lang w:bidi="ar-SA"/>
              </w:rPr>
              <w:t>A040502TODL</w:t>
            </w:r>
          </w:p>
        </w:tc>
        <w:tc>
          <w:tcPr>
            <w:tcW w:w="5609" w:type="dxa"/>
            <w:gridSpan w:val="4"/>
          </w:tcPr>
          <w:p w14:paraId="7AC3DFA0" w14:textId="7B022E48" w:rsidR="00AB76C7" w:rsidRPr="00B15723" w:rsidRDefault="00D807BE" w:rsidP="00AB76C7">
            <w:pPr>
              <w:widowControl w:val="0"/>
              <w:autoSpaceDE w:val="0"/>
              <w:autoSpaceDN w:val="0"/>
              <w:spacing w:before="28"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 xml:space="preserve">     </w:t>
            </w:r>
            <w:r w:rsidR="00AB76C7" w:rsidRPr="00B15723">
              <w:rPr>
                <w:rFonts w:ascii="Times New Roman" w:eastAsia="Times New Roman" w:hAnsi="Times New Roman" w:cs="Times New Roman"/>
                <w:szCs w:val="22"/>
                <w:lang w:bidi="ar-SA"/>
              </w:rPr>
              <w:t>Course</w:t>
            </w:r>
            <w:r w:rsidR="00AB76C7" w:rsidRPr="00B15723">
              <w:rPr>
                <w:rFonts w:ascii="Times New Roman" w:eastAsia="Times New Roman" w:hAnsi="Times New Roman" w:cs="Times New Roman"/>
                <w:spacing w:val="-3"/>
                <w:szCs w:val="22"/>
                <w:lang w:bidi="ar-SA"/>
              </w:rPr>
              <w:t xml:space="preserve"> </w:t>
            </w:r>
            <w:r w:rsidR="00AB76C7" w:rsidRPr="00B15723">
              <w:rPr>
                <w:rFonts w:ascii="Times New Roman" w:eastAsia="Times New Roman" w:hAnsi="Times New Roman" w:cs="Times New Roman"/>
                <w:szCs w:val="22"/>
                <w:lang w:bidi="ar-SA"/>
              </w:rPr>
              <w:t>Title:</w:t>
            </w:r>
            <w:r w:rsidR="00AB76C7" w:rsidRPr="00B15723">
              <w:rPr>
                <w:rFonts w:ascii="Times New Roman" w:eastAsia="Times New Roman" w:hAnsi="Times New Roman" w:cs="Times New Roman"/>
                <w:spacing w:val="1"/>
                <w:szCs w:val="22"/>
                <w:lang w:bidi="ar-SA"/>
              </w:rPr>
              <w:t xml:space="preserve"> </w:t>
            </w:r>
            <w:r w:rsidR="00AB76C7" w:rsidRPr="00B15723">
              <w:rPr>
                <w:rFonts w:ascii="Times New Roman" w:eastAsia="Times New Roman" w:hAnsi="Times New Roman" w:cs="Times New Roman"/>
                <w:b/>
                <w:szCs w:val="22"/>
                <w:lang w:bidi="ar-SA"/>
              </w:rPr>
              <w:t>Fiction</w:t>
            </w:r>
          </w:p>
        </w:tc>
      </w:tr>
      <w:tr w:rsidR="00D00D04" w:rsidRPr="00B15723" w14:paraId="005CF909" w14:textId="77777777" w:rsidTr="00D00D04">
        <w:trPr>
          <w:trHeight w:val="2899"/>
          <w:jc w:val="center"/>
        </w:trPr>
        <w:tc>
          <w:tcPr>
            <w:tcW w:w="9599" w:type="dxa"/>
            <w:gridSpan w:val="6"/>
          </w:tcPr>
          <w:p w14:paraId="53598520" w14:textId="77777777" w:rsidR="00AB76C7" w:rsidRPr="00B15723" w:rsidRDefault="00AB76C7" w:rsidP="00AB76C7">
            <w:pPr>
              <w:widowControl w:val="0"/>
              <w:autoSpaceDE w:val="0"/>
              <w:autoSpaceDN w:val="0"/>
              <w:spacing w:before="28"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Course</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b/>
                <w:szCs w:val="22"/>
                <w:lang w:bidi="ar-SA"/>
              </w:rPr>
              <w:t>Outcomes:</w:t>
            </w:r>
          </w:p>
          <w:p w14:paraId="2C54EE4C" w14:textId="77777777" w:rsidR="00AB76C7" w:rsidRPr="00B15723" w:rsidRDefault="00AB76C7" w:rsidP="00D807BE">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After</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completing</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this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course, 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students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will be able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to:</w:t>
            </w:r>
          </w:p>
          <w:p w14:paraId="5146B300" w14:textId="77777777" w:rsidR="00AB76C7" w:rsidRPr="00B15723" w:rsidRDefault="00AB76C7" w:rsidP="00D807BE">
            <w:pPr>
              <w:widowControl w:val="0"/>
              <w:numPr>
                <w:ilvl w:val="0"/>
                <w:numId w:val="64"/>
              </w:numPr>
              <w:tabs>
                <w:tab w:val="left" w:pos="674"/>
                <w:tab w:val="left" w:pos="675"/>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Develop</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 understanding</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 the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growth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 novel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form and its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various types</w:t>
            </w:r>
          </w:p>
          <w:p w14:paraId="204DD53A" w14:textId="77777777" w:rsidR="00AB76C7" w:rsidRPr="00B15723" w:rsidRDefault="00AB76C7" w:rsidP="00D807BE">
            <w:pPr>
              <w:widowControl w:val="0"/>
              <w:numPr>
                <w:ilvl w:val="0"/>
                <w:numId w:val="64"/>
              </w:numPr>
              <w:tabs>
                <w:tab w:val="left" w:pos="674"/>
                <w:tab w:val="left" w:pos="675"/>
              </w:tabs>
              <w:autoSpaceDE w:val="0"/>
              <w:autoSpaceDN w:val="0"/>
              <w:spacing w:after="0" w:line="240" w:lineRule="auto"/>
              <w:ind w:right="51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Enhance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their</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reading</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skills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understand how</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to</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represent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their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experience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ideas</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critically,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creatively,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persuasively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through the medium 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English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language</w:t>
            </w:r>
          </w:p>
          <w:p w14:paraId="64F9DDD2" w14:textId="77777777" w:rsidR="00AB76C7" w:rsidRPr="00B15723" w:rsidRDefault="00AB76C7" w:rsidP="00D807BE">
            <w:pPr>
              <w:widowControl w:val="0"/>
              <w:numPr>
                <w:ilvl w:val="0"/>
                <w:numId w:val="64"/>
              </w:numPr>
              <w:tabs>
                <w:tab w:val="left" w:pos="674"/>
                <w:tab w:val="left" w:pos="675"/>
              </w:tabs>
              <w:autoSpaceDE w:val="0"/>
              <w:autoSpaceDN w:val="0"/>
              <w:spacing w:after="0" w:line="240" w:lineRule="auto"/>
              <w:ind w:right="32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Get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acquainted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with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different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cultures,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myths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 social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conservation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through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reading</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selected novels of Britain, America 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India</w:t>
            </w:r>
          </w:p>
          <w:p w14:paraId="60BFB3A1" w14:textId="77777777" w:rsidR="00AB76C7" w:rsidRPr="00B15723" w:rsidRDefault="00AB76C7" w:rsidP="00D807BE">
            <w:pPr>
              <w:widowControl w:val="0"/>
              <w:numPr>
                <w:ilvl w:val="0"/>
                <w:numId w:val="64"/>
              </w:numPr>
              <w:tabs>
                <w:tab w:val="left" w:pos="674"/>
                <w:tab w:val="left" w:pos="675"/>
              </w:tabs>
              <w:autoSpaceDE w:val="0"/>
              <w:autoSpaceDN w:val="0"/>
              <w:spacing w:after="0" w:line="240" w:lineRule="auto"/>
              <w:ind w:right="51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Learn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human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values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behavioural</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pattern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from</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prescribed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novels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develop</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understanding</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 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human race</w:t>
            </w:r>
          </w:p>
          <w:p w14:paraId="355B085F" w14:textId="77777777" w:rsidR="00AB76C7" w:rsidRPr="00B15723" w:rsidRDefault="00AB76C7" w:rsidP="00D807BE">
            <w:pPr>
              <w:widowControl w:val="0"/>
              <w:numPr>
                <w:ilvl w:val="0"/>
                <w:numId w:val="64"/>
              </w:numPr>
              <w:tabs>
                <w:tab w:val="left" w:pos="674"/>
                <w:tab w:val="left" w:pos="675"/>
              </w:tabs>
              <w:autoSpaceDE w:val="0"/>
              <w:autoSpaceDN w:val="0"/>
              <w:spacing w:after="0" w:line="240" w:lineRule="auto"/>
              <w:ind w:right="366"/>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Exposed to the unflattering portrayal of the contemporary Indian society through popular</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works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Indian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fiction writers in English</w:t>
            </w:r>
          </w:p>
        </w:tc>
      </w:tr>
      <w:tr w:rsidR="00D00D04" w:rsidRPr="00B15723" w14:paraId="70B85356" w14:textId="77777777" w:rsidTr="00D00D04">
        <w:trPr>
          <w:trHeight w:val="373"/>
          <w:jc w:val="center"/>
        </w:trPr>
        <w:tc>
          <w:tcPr>
            <w:tcW w:w="4778" w:type="dxa"/>
            <w:gridSpan w:val="4"/>
          </w:tcPr>
          <w:p w14:paraId="09CA7D8E" w14:textId="77777777" w:rsidR="00AB76C7" w:rsidRPr="00B15723" w:rsidRDefault="00AB76C7" w:rsidP="00AB76C7">
            <w:pPr>
              <w:widowControl w:val="0"/>
              <w:autoSpaceDE w:val="0"/>
              <w:autoSpaceDN w:val="0"/>
              <w:spacing w:before="107" w:after="0" w:line="240" w:lineRule="auto"/>
              <w:ind w:right="1838"/>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 xml:space="preserve">Credits: </w:t>
            </w:r>
            <w:r w:rsidRPr="00B15723">
              <w:rPr>
                <w:rFonts w:ascii="Times New Roman" w:eastAsia="Times New Roman" w:hAnsi="Times New Roman" w:cs="Times New Roman"/>
                <w:b/>
                <w:szCs w:val="22"/>
                <w:lang w:bidi="ar-SA"/>
              </w:rPr>
              <w:t>05</w:t>
            </w:r>
          </w:p>
        </w:tc>
        <w:tc>
          <w:tcPr>
            <w:tcW w:w="4821" w:type="dxa"/>
            <w:gridSpan w:val="2"/>
          </w:tcPr>
          <w:p w14:paraId="383F554E" w14:textId="77777777" w:rsidR="00AB76C7" w:rsidRPr="00B15723" w:rsidRDefault="00AB76C7" w:rsidP="00AB76C7">
            <w:pPr>
              <w:widowControl w:val="0"/>
              <w:autoSpaceDE w:val="0"/>
              <w:autoSpaceDN w:val="0"/>
              <w:spacing w:before="107"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Paper:</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b/>
                <w:szCs w:val="22"/>
                <w:lang w:bidi="ar-SA"/>
              </w:rPr>
              <w:t>Core</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Compulsory</w:t>
            </w:r>
          </w:p>
        </w:tc>
      </w:tr>
      <w:tr w:rsidR="00D00D04" w:rsidRPr="00B15723" w14:paraId="7D09E943" w14:textId="77777777" w:rsidTr="00D00D04">
        <w:trPr>
          <w:trHeight w:val="355"/>
          <w:jc w:val="center"/>
        </w:trPr>
        <w:tc>
          <w:tcPr>
            <w:tcW w:w="4778" w:type="dxa"/>
            <w:gridSpan w:val="4"/>
          </w:tcPr>
          <w:p w14:paraId="6A61FC22" w14:textId="77777777" w:rsidR="00AB76C7" w:rsidRPr="00B15723" w:rsidRDefault="00AB76C7" w:rsidP="00AB76C7">
            <w:pPr>
              <w:widowControl w:val="0"/>
              <w:autoSpaceDE w:val="0"/>
              <w:autoSpaceDN w:val="0"/>
              <w:spacing w:before="104"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Max.</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Marks: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b/>
                <w:szCs w:val="22"/>
                <w:lang w:bidi="ar-SA"/>
              </w:rPr>
              <w:t>25+75</w:t>
            </w:r>
          </w:p>
        </w:tc>
        <w:tc>
          <w:tcPr>
            <w:tcW w:w="4821" w:type="dxa"/>
            <w:gridSpan w:val="2"/>
          </w:tcPr>
          <w:p w14:paraId="4C1281C9" w14:textId="77777777" w:rsidR="00AB76C7" w:rsidRPr="00B15723" w:rsidRDefault="00AB76C7" w:rsidP="00AB76C7">
            <w:pPr>
              <w:widowControl w:val="0"/>
              <w:autoSpaceDE w:val="0"/>
              <w:autoSpaceDN w:val="0"/>
              <w:spacing w:before="104"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Min.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Pass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Marks: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b/>
                <w:szCs w:val="22"/>
                <w:lang w:bidi="ar-SA"/>
              </w:rPr>
              <w:t>………</w:t>
            </w:r>
          </w:p>
        </w:tc>
      </w:tr>
      <w:tr w:rsidR="00D00D04" w:rsidRPr="00B15723" w14:paraId="31D2045E" w14:textId="77777777" w:rsidTr="00D00D04">
        <w:trPr>
          <w:trHeight w:val="355"/>
          <w:jc w:val="center"/>
        </w:trPr>
        <w:tc>
          <w:tcPr>
            <w:tcW w:w="9599" w:type="dxa"/>
            <w:gridSpan w:val="6"/>
          </w:tcPr>
          <w:p w14:paraId="0046A91A" w14:textId="77777777" w:rsidR="00AB76C7" w:rsidRPr="00B15723" w:rsidRDefault="00AB76C7" w:rsidP="00AB76C7">
            <w:pPr>
              <w:widowControl w:val="0"/>
              <w:autoSpaceDE w:val="0"/>
              <w:autoSpaceDN w:val="0"/>
              <w:spacing w:before="107"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Total</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No.</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Lectures-Tutorials-Practical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hours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per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week):</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b/>
                <w:szCs w:val="22"/>
                <w:lang w:bidi="ar-SA"/>
              </w:rPr>
              <w:t>5-0-0</w:t>
            </w:r>
            <w:r w:rsidRPr="00B15723">
              <w:rPr>
                <w:rFonts w:ascii="Times New Roman" w:eastAsia="Times New Roman" w:hAnsi="Times New Roman" w:cs="Times New Roman"/>
                <w:szCs w:val="22"/>
                <w:lang w:bidi="ar-SA"/>
              </w:rPr>
              <w:t>.</w:t>
            </w:r>
          </w:p>
        </w:tc>
      </w:tr>
      <w:tr w:rsidR="00D00D04" w:rsidRPr="00B15723" w14:paraId="0C46551D" w14:textId="77777777" w:rsidTr="00D00D04">
        <w:trPr>
          <w:trHeight w:val="517"/>
          <w:jc w:val="center"/>
        </w:trPr>
        <w:tc>
          <w:tcPr>
            <w:tcW w:w="1301" w:type="dxa"/>
          </w:tcPr>
          <w:p w14:paraId="60FE4D49" w14:textId="77777777" w:rsidR="00E873D9" w:rsidRPr="00B15723" w:rsidRDefault="00E873D9"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Block</w:t>
            </w:r>
          </w:p>
        </w:tc>
        <w:tc>
          <w:tcPr>
            <w:tcW w:w="8298" w:type="dxa"/>
            <w:gridSpan w:val="5"/>
          </w:tcPr>
          <w:p w14:paraId="54F669D1" w14:textId="74989E58" w:rsidR="00E873D9" w:rsidRPr="00B15723" w:rsidRDefault="00E873D9" w:rsidP="00E873D9">
            <w:pPr>
              <w:widowControl w:val="0"/>
              <w:autoSpaceDE w:val="0"/>
              <w:autoSpaceDN w:val="0"/>
              <w:spacing w:before="28" w:after="0" w:line="240" w:lineRule="auto"/>
              <w:ind w:right="391"/>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Unit</w:t>
            </w:r>
          </w:p>
        </w:tc>
      </w:tr>
      <w:tr w:rsidR="00D00D04" w:rsidRPr="00B15723" w14:paraId="5216B653" w14:textId="77777777" w:rsidTr="00D00D04">
        <w:trPr>
          <w:trHeight w:val="611"/>
          <w:jc w:val="center"/>
        </w:trPr>
        <w:tc>
          <w:tcPr>
            <w:tcW w:w="1301" w:type="dxa"/>
          </w:tcPr>
          <w:p w14:paraId="013BF961" w14:textId="77777777" w:rsidR="00E873D9" w:rsidRPr="00B15723" w:rsidRDefault="00E873D9"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I</w:t>
            </w:r>
          </w:p>
          <w:p w14:paraId="74DAA86C" w14:textId="77777777" w:rsidR="00E873D9" w:rsidRPr="00B15723" w:rsidRDefault="00E873D9"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Fiction: An Overview</w:t>
            </w:r>
          </w:p>
        </w:tc>
        <w:tc>
          <w:tcPr>
            <w:tcW w:w="8298" w:type="dxa"/>
            <w:gridSpan w:val="5"/>
          </w:tcPr>
          <w:p w14:paraId="0690EC6D" w14:textId="77777777" w:rsidR="00E873D9" w:rsidRPr="00B15723" w:rsidRDefault="00E873D9" w:rsidP="00AB76C7">
            <w:pPr>
              <w:widowControl w:val="0"/>
              <w:autoSpaceDE w:val="0"/>
              <w:autoSpaceDN w:val="0"/>
              <w:spacing w:before="30" w:after="0" w:line="240" w:lineRule="auto"/>
              <w:ind w:right="521"/>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Unit 1. Literary</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b/>
                <w:szCs w:val="22"/>
                <w:lang w:bidi="ar-SA"/>
              </w:rPr>
              <w:t>Terms:</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szCs w:val="22"/>
                <w:lang w:bidi="ar-SA"/>
              </w:rPr>
              <w:t>Plot,</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Characterization,</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Narrative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Technique</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&amp;</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Structure, Elements 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novel,</w:t>
            </w:r>
          </w:p>
          <w:p w14:paraId="00CAB6FE" w14:textId="77777777" w:rsidR="00E873D9" w:rsidRPr="00B15723" w:rsidRDefault="00E873D9" w:rsidP="00AB76C7">
            <w:pPr>
              <w:widowControl w:val="0"/>
              <w:autoSpaceDE w:val="0"/>
              <w:autoSpaceDN w:val="0"/>
              <w:spacing w:before="30" w:after="0" w:line="240" w:lineRule="auto"/>
              <w:ind w:right="521"/>
              <w:rPr>
                <w:rFonts w:ascii="Times New Roman" w:eastAsia="Times New Roman" w:hAnsi="Times New Roman" w:cs="Times New Roman"/>
                <w:szCs w:val="22"/>
                <w:lang w:bidi="ar-SA"/>
              </w:rPr>
            </w:pPr>
            <w:r w:rsidRPr="00B15723">
              <w:rPr>
                <w:rFonts w:ascii="Times New Roman" w:eastAsia="Times New Roman" w:hAnsi="Times New Roman" w:cs="Times New Roman"/>
                <w:b/>
                <w:bCs/>
                <w:szCs w:val="22"/>
                <w:lang w:bidi="ar-SA"/>
              </w:rPr>
              <w:t xml:space="preserve">Unit 2. </w:t>
            </w:r>
            <w:r w:rsidRPr="00B15723">
              <w:rPr>
                <w:rFonts w:ascii="Times New Roman" w:eastAsia="Times New Roman" w:hAnsi="Times New Roman" w:cs="Times New Roman"/>
                <w:b/>
                <w:szCs w:val="22"/>
                <w:lang w:bidi="ar-SA"/>
              </w:rPr>
              <w:t xml:space="preserve">Earlier Trends in fiction: </w:t>
            </w:r>
            <w:r w:rsidRPr="00B15723">
              <w:rPr>
                <w:rFonts w:ascii="Times New Roman" w:eastAsia="Times New Roman" w:hAnsi="Times New Roman" w:cs="Times New Roman"/>
                <w:szCs w:val="22"/>
                <w:lang w:bidi="ar-SA"/>
              </w:rPr>
              <w:t xml:space="preserve">Picaresque Novel, Historical </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Novel,</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Gothic</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Novel,</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Epistolary</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Novel,</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Regional</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Novel,</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Domestic</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novel.</w:t>
            </w:r>
          </w:p>
          <w:p w14:paraId="5F336781" w14:textId="7BDAD3E2" w:rsidR="00E873D9" w:rsidRPr="00B15723" w:rsidRDefault="00E873D9" w:rsidP="00AB76C7">
            <w:pPr>
              <w:widowControl w:val="0"/>
              <w:autoSpaceDE w:val="0"/>
              <w:autoSpaceDN w:val="0"/>
              <w:spacing w:before="167"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bCs/>
                <w:szCs w:val="22"/>
                <w:lang w:bidi="ar-SA"/>
              </w:rPr>
              <w:t xml:space="preserve">Unit 3. </w:t>
            </w:r>
            <w:r w:rsidRPr="00B15723">
              <w:rPr>
                <w:rFonts w:ascii="Times New Roman" w:eastAsia="Times New Roman" w:hAnsi="Times New Roman" w:cs="Times New Roman"/>
                <w:b/>
                <w:szCs w:val="22"/>
                <w:lang w:bidi="ar-SA"/>
              </w:rPr>
              <w:t>Trends in 20th &amp; 21st Century Fiction</w:t>
            </w:r>
            <w:r w:rsidRPr="00B15723">
              <w:rPr>
                <w:rFonts w:ascii="Times New Roman" w:eastAsia="Times New Roman" w:hAnsi="Times New Roman" w:cs="Times New Roman"/>
                <w:szCs w:val="22"/>
                <w:lang w:bidi="ar-SA"/>
              </w:rPr>
              <w:t>: Detective Novel,</w:t>
            </w:r>
            <w:r w:rsidRPr="00B15723">
              <w:rPr>
                <w:rFonts w:ascii="Times New Roman" w:eastAsia="Times New Roman" w:hAnsi="Times New Roman" w:cs="Times New Roman"/>
                <w:spacing w:val="-58"/>
                <w:szCs w:val="22"/>
                <w:lang w:bidi="ar-SA"/>
              </w:rPr>
              <w:t xml:space="preserve"> </w:t>
            </w:r>
            <w:r w:rsidRPr="00B15723">
              <w:rPr>
                <w:rFonts w:ascii="Times New Roman" w:eastAsia="Times New Roman" w:hAnsi="Times New Roman" w:cs="Times New Roman"/>
                <w:szCs w:val="22"/>
                <w:lang w:bidi="ar-SA"/>
              </w:rPr>
              <w:t>Science Fiction, Meta Fiction, Utopia, Dystopia,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 xml:space="preserve">Mythological Fiction, Campus Fiction, Space Fiction, </w:t>
            </w:r>
            <w:r w:rsidRPr="00B15723">
              <w:rPr>
                <w:rFonts w:ascii="Times New Roman" w:eastAsia="Times New Roman" w:hAnsi="Times New Roman" w:cs="Times New Roman"/>
                <w:i/>
                <w:szCs w:val="22"/>
                <w:lang w:bidi="ar-SA"/>
              </w:rPr>
              <w:t>Chic</w:t>
            </w:r>
            <w:r w:rsidRPr="00B15723">
              <w:rPr>
                <w:rFonts w:ascii="Times New Roman" w:eastAsia="Times New Roman" w:hAnsi="Times New Roman" w:cs="Times New Roman"/>
                <w:i/>
                <w:spacing w:val="-58"/>
                <w:szCs w:val="22"/>
                <w:lang w:bidi="ar-SA"/>
              </w:rPr>
              <w:t xml:space="preserve"> </w:t>
            </w:r>
            <w:r w:rsidRPr="00B15723">
              <w:rPr>
                <w:rFonts w:ascii="Times New Roman" w:eastAsia="Times New Roman" w:hAnsi="Times New Roman" w:cs="Times New Roman"/>
                <w:i/>
                <w:szCs w:val="22"/>
                <w:lang w:bidi="ar-SA"/>
              </w:rPr>
              <w:t>lit</w:t>
            </w:r>
            <w:r w:rsidRPr="00B15723">
              <w:rPr>
                <w:rFonts w:ascii="Times New Roman" w:eastAsia="Times New Roman" w:hAnsi="Times New Roman" w:cs="Times New Roman"/>
                <w:szCs w:val="22"/>
                <w:lang w:bidi="ar-SA"/>
              </w:rPr>
              <w: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Junk Fiction</w:t>
            </w:r>
          </w:p>
        </w:tc>
      </w:tr>
      <w:tr w:rsidR="00D00D04" w:rsidRPr="00B15723" w14:paraId="6EFA4612" w14:textId="77777777" w:rsidTr="00D00D04">
        <w:trPr>
          <w:trHeight w:val="1161"/>
          <w:jc w:val="center"/>
        </w:trPr>
        <w:tc>
          <w:tcPr>
            <w:tcW w:w="1301" w:type="dxa"/>
          </w:tcPr>
          <w:p w14:paraId="4C5D6EA9" w14:textId="77777777" w:rsidR="00E873D9" w:rsidRPr="00B15723" w:rsidRDefault="00E873D9"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II</w:t>
            </w:r>
          </w:p>
          <w:p w14:paraId="376B2170" w14:textId="77777777" w:rsidR="00E873D9" w:rsidRPr="00B15723" w:rsidRDefault="00E873D9"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British Fiction</w:t>
            </w:r>
          </w:p>
        </w:tc>
        <w:tc>
          <w:tcPr>
            <w:tcW w:w="8298" w:type="dxa"/>
            <w:gridSpan w:val="5"/>
          </w:tcPr>
          <w:p w14:paraId="6A491C74" w14:textId="77777777" w:rsidR="00E873D9" w:rsidRPr="00B15723" w:rsidRDefault="00E873D9" w:rsidP="00AB76C7">
            <w:pPr>
              <w:widowControl w:val="0"/>
              <w:autoSpaceDE w:val="0"/>
              <w:autoSpaceDN w:val="0"/>
              <w:spacing w:before="28"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 xml:space="preserve">Unit 1. </w:t>
            </w:r>
          </w:p>
          <w:p w14:paraId="11D580DC" w14:textId="77777777" w:rsidR="00E873D9" w:rsidRPr="00B15723" w:rsidRDefault="00E873D9" w:rsidP="00AB76C7">
            <w:pPr>
              <w:widowControl w:val="0"/>
              <w:autoSpaceDE w:val="0"/>
              <w:autoSpaceDN w:val="0"/>
              <w:spacing w:after="0" w:line="240" w:lineRule="auto"/>
              <w:rPr>
                <w:rFonts w:ascii="Times New Roman" w:eastAsia="Times New Roman" w:hAnsi="Times New Roman" w:cs="Times New Roman"/>
                <w:i/>
                <w:szCs w:val="22"/>
                <w:lang w:bidi="ar-SA"/>
              </w:rPr>
            </w:pPr>
            <w:r w:rsidRPr="00B15723">
              <w:rPr>
                <w:rFonts w:ascii="Times New Roman" w:eastAsia="Times New Roman" w:hAnsi="Times New Roman" w:cs="Times New Roman"/>
                <w:szCs w:val="22"/>
                <w:lang w:bidi="ar-SA"/>
              </w:rPr>
              <w:t>Charles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Dickens-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i/>
                <w:szCs w:val="22"/>
                <w:lang w:bidi="ar-SA"/>
              </w:rPr>
              <w:t>A</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Tale of</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Two</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Cities</w:t>
            </w:r>
          </w:p>
          <w:p w14:paraId="46BD2EEB" w14:textId="77777777" w:rsidR="00E873D9" w:rsidRPr="00B15723" w:rsidRDefault="00E873D9" w:rsidP="00AB76C7">
            <w:pPr>
              <w:widowControl w:val="0"/>
              <w:autoSpaceDE w:val="0"/>
              <w:autoSpaceDN w:val="0"/>
              <w:spacing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OR</w:t>
            </w:r>
          </w:p>
          <w:p w14:paraId="62BDD3A5" w14:textId="77777777" w:rsidR="00E873D9" w:rsidRPr="00B15723" w:rsidRDefault="00E873D9" w:rsidP="00AB76C7">
            <w:pPr>
              <w:widowControl w:val="0"/>
              <w:autoSpaceDE w:val="0"/>
              <w:autoSpaceDN w:val="0"/>
              <w:spacing w:after="0" w:line="240" w:lineRule="auto"/>
              <w:rPr>
                <w:rFonts w:ascii="Times New Roman" w:eastAsia="Times New Roman" w:hAnsi="Times New Roman" w:cs="Times New Roman"/>
                <w:i/>
                <w:szCs w:val="22"/>
                <w:lang w:bidi="ar-SA"/>
              </w:rPr>
            </w:pPr>
            <w:r w:rsidRPr="00B15723">
              <w:rPr>
                <w:rFonts w:ascii="Times New Roman" w:eastAsia="Times New Roman" w:hAnsi="Times New Roman" w:cs="Times New Roman"/>
                <w:szCs w:val="22"/>
                <w:lang w:bidi="ar-SA"/>
              </w:rPr>
              <w:t>Thomas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 xml:space="preserve">Hardy- </w:t>
            </w:r>
            <w:r w:rsidRPr="00B15723">
              <w:rPr>
                <w:rFonts w:ascii="Times New Roman" w:eastAsia="Times New Roman" w:hAnsi="Times New Roman" w:cs="Times New Roman"/>
                <w:i/>
                <w:szCs w:val="22"/>
                <w:lang w:bidi="ar-SA"/>
              </w:rPr>
              <w:t>Far</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from the</w:t>
            </w:r>
            <w:r w:rsidRPr="00B15723">
              <w:rPr>
                <w:rFonts w:ascii="Times New Roman" w:eastAsia="Times New Roman" w:hAnsi="Times New Roman" w:cs="Times New Roman"/>
                <w:i/>
                <w:spacing w:val="-2"/>
                <w:szCs w:val="22"/>
                <w:lang w:bidi="ar-SA"/>
              </w:rPr>
              <w:t xml:space="preserve"> </w:t>
            </w:r>
            <w:r w:rsidRPr="00B15723">
              <w:rPr>
                <w:rFonts w:ascii="Times New Roman" w:eastAsia="Times New Roman" w:hAnsi="Times New Roman" w:cs="Times New Roman"/>
                <w:i/>
                <w:szCs w:val="22"/>
                <w:lang w:bidi="ar-SA"/>
              </w:rPr>
              <w:t>Madding</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Crowd</w:t>
            </w:r>
          </w:p>
          <w:p w14:paraId="276D5ED3" w14:textId="77777777" w:rsidR="00E873D9" w:rsidRPr="00B15723" w:rsidRDefault="00E873D9" w:rsidP="00AB76C7">
            <w:pPr>
              <w:widowControl w:val="0"/>
              <w:autoSpaceDE w:val="0"/>
              <w:autoSpaceDN w:val="0"/>
              <w:spacing w:before="28"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Unit 2.</w:t>
            </w:r>
          </w:p>
          <w:p w14:paraId="29DB7E20" w14:textId="77777777" w:rsidR="00E873D9" w:rsidRPr="00B15723" w:rsidRDefault="00E873D9" w:rsidP="00AB76C7">
            <w:pPr>
              <w:widowControl w:val="0"/>
              <w:autoSpaceDE w:val="0"/>
              <w:autoSpaceDN w:val="0"/>
              <w:spacing w:after="0" w:line="240" w:lineRule="auto"/>
              <w:rPr>
                <w:rFonts w:ascii="Times New Roman" w:eastAsia="Times New Roman" w:hAnsi="Times New Roman" w:cs="Times New Roman"/>
                <w:i/>
                <w:szCs w:val="22"/>
                <w:lang w:bidi="ar-SA"/>
              </w:rPr>
            </w:pPr>
            <w:r w:rsidRPr="00B15723">
              <w:rPr>
                <w:rFonts w:ascii="Times New Roman" w:eastAsia="Times New Roman" w:hAnsi="Times New Roman" w:cs="Times New Roman"/>
                <w:szCs w:val="22"/>
                <w:lang w:bidi="ar-SA"/>
              </w:rPr>
              <w:t>Jane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Austen-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i/>
                <w:szCs w:val="22"/>
                <w:lang w:bidi="ar-SA"/>
              </w:rPr>
              <w:t>Pride</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and</w:t>
            </w:r>
            <w:r w:rsidRPr="00B15723">
              <w:rPr>
                <w:rFonts w:ascii="Times New Roman" w:eastAsia="Times New Roman" w:hAnsi="Times New Roman" w:cs="Times New Roman"/>
                <w:i/>
                <w:spacing w:val="2"/>
                <w:szCs w:val="22"/>
                <w:lang w:bidi="ar-SA"/>
              </w:rPr>
              <w:t xml:space="preserve"> </w:t>
            </w:r>
            <w:r w:rsidRPr="00B15723">
              <w:rPr>
                <w:rFonts w:ascii="Times New Roman" w:eastAsia="Times New Roman" w:hAnsi="Times New Roman" w:cs="Times New Roman"/>
                <w:i/>
                <w:szCs w:val="22"/>
                <w:lang w:bidi="ar-SA"/>
              </w:rPr>
              <w:t>Prejudice</w:t>
            </w:r>
          </w:p>
          <w:p w14:paraId="64825150" w14:textId="77777777" w:rsidR="00E873D9" w:rsidRPr="00B15723" w:rsidRDefault="00E873D9" w:rsidP="00AB76C7">
            <w:pPr>
              <w:widowControl w:val="0"/>
              <w:autoSpaceDE w:val="0"/>
              <w:autoSpaceDN w:val="0"/>
              <w:spacing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OR</w:t>
            </w:r>
          </w:p>
          <w:p w14:paraId="66128161" w14:textId="76765309" w:rsidR="00E873D9" w:rsidRPr="00B15723" w:rsidRDefault="00E873D9" w:rsidP="00AB76C7">
            <w:pPr>
              <w:widowControl w:val="0"/>
              <w:autoSpaceDE w:val="0"/>
              <w:autoSpaceDN w:val="0"/>
              <w:spacing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George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Eliot-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i/>
                <w:szCs w:val="22"/>
                <w:lang w:bidi="ar-SA"/>
              </w:rPr>
              <w:t>Mill on</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the</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Floss</w:t>
            </w:r>
          </w:p>
        </w:tc>
      </w:tr>
      <w:tr w:rsidR="00D00D04" w:rsidRPr="00B15723" w14:paraId="29FE24DC" w14:textId="77777777" w:rsidTr="00D00D04">
        <w:trPr>
          <w:trHeight w:val="564"/>
          <w:jc w:val="center"/>
        </w:trPr>
        <w:tc>
          <w:tcPr>
            <w:tcW w:w="1301" w:type="dxa"/>
          </w:tcPr>
          <w:p w14:paraId="125F0698" w14:textId="77777777" w:rsidR="00E873D9" w:rsidRPr="00B15723" w:rsidRDefault="00E873D9"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p>
          <w:p w14:paraId="628CB7FA" w14:textId="77777777" w:rsidR="00E873D9" w:rsidRPr="00B15723" w:rsidRDefault="00E873D9"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III</w:t>
            </w:r>
          </w:p>
          <w:p w14:paraId="4B7AEBF4" w14:textId="77777777" w:rsidR="00E873D9" w:rsidRPr="00B15723" w:rsidRDefault="00E873D9"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American Fiction</w:t>
            </w:r>
          </w:p>
        </w:tc>
        <w:tc>
          <w:tcPr>
            <w:tcW w:w="8298" w:type="dxa"/>
            <w:gridSpan w:val="5"/>
          </w:tcPr>
          <w:p w14:paraId="758CA295" w14:textId="77777777" w:rsidR="00E873D9" w:rsidRPr="00B15723" w:rsidRDefault="00E873D9" w:rsidP="00AB76C7">
            <w:pPr>
              <w:widowControl w:val="0"/>
              <w:autoSpaceDE w:val="0"/>
              <w:autoSpaceDN w:val="0"/>
              <w:spacing w:after="0" w:line="240" w:lineRule="auto"/>
              <w:rPr>
                <w:rFonts w:ascii="Times New Roman" w:eastAsia="Times New Roman" w:hAnsi="Times New Roman" w:cs="Times New Roman"/>
                <w:b/>
                <w:bCs/>
                <w:iCs/>
                <w:szCs w:val="22"/>
                <w:lang w:bidi="ar-SA"/>
              </w:rPr>
            </w:pPr>
            <w:r w:rsidRPr="00B15723">
              <w:rPr>
                <w:rFonts w:ascii="Times New Roman" w:eastAsia="Times New Roman" w:hAnsi="Times New Roman" w:cs="Times New Roman"/>
                <w:b/>
                <w:bCs/>
                <w:iCs/>
                <w:szCs w:val="22"/>
                <w:lang w:bidi="ar-SA"/>
              </w:rPr>
              <w:t>Unit 1.</w:t>
            </w:r>
          </w:p>
          <w:p w14:paraId="2F4616CE" w14:textId="77777777" w:rsidR="00E873D9" w:rsidRPr="00B15723" w:rsidRDefault="00E873D9" w:rsidP="00AB76C7">
            <w:pPr>
              <w:widowControl w:val="0"/>
              <w:autoSpaceDE w:val="0"/>
              <w:autoSpaceDN w:val="0"/>
              <w:spacing w:after="0" w:line="240" w:lineRule="auto"/>
              <w:rPr>
                <w:rFonts w:ascii="Times New Roman" w:eastAsia="Times New Roman" w:hAnsi="Times New Roman" w:cs="Times New Roman"/>
                <w:i/>
                <w:szCs w:val="22"/>
                <w:lang w:bidi="ar-SA"/>
              </w:rPr>
            </w:pPr>
            <w:r w:rsidRPr="00B15723">
              <w:rPr>
                <w:rFonts w:ascii="Times New Roman" w:eastAsia="Times New Roman" w:hAnsi="Times New Roman" w:cs="Times New Roman"/>
                <w:szCs w:val="22"/>
                <w:lang w:bidi="ar-SA"/>
              </w:rPr>
              <w:t>Toni Morrison-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i/>
                <w:szCs w:val="22"/>
                <w:lang w:bidi="ar-SA"/>
              </w:rPr>
              <w:t>The</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Bluest Eye</w:t>
            </w:r>
          </w:p>
          <w:p w14:paraId="2EE5AD3C" w14:textId="77777777" w:rsidR="00E873D9" w:rsidRPr="00B15723" w:rsidRDefault="00E873D9" w:rsidP="00AB76C7">
            <w:pPr>
              <w:widowControl w:val="0"/>
              <w:autoSpaceDE w:val="0"/>
              <w:autoSpaceDN w:val="0"/>
              <w:spacing w:after="0" w:line="240" w:lineRule="auto"/>
              <w:rPr>
                <w:rFonts w:ascii="Times New Roman" w:eastAsia="Times New Roman" w:hAnsi="Times New Roman" w:cs="Times New Roman"/>
                <w:iCs/>
                <w:szCs w:val="22"/>
                <w:lang w:bidi="ar-SA"/>
              </w:rPr>
            </w:pPr>
            <w:r w:rsidRPr="00B15723">
              <w:rPr>
                <w:rFonts w:ascii="Times New Roman" w:eastAsia="Times New Roman" w:hAnsi="Times New Roman" w:cs="Times New Roman"/>
                <w:iCs/>
                <w:szCs w:val="22"/>
                <w:lang w:bidi="ar-SA"/>
              </w:rPr>
              <w:t>OR</w:t>
            </w:r>
          </w:p>
          <w:p w14:paraId="3C33ACD1" w14:textId="77777777" w:rsidR="00E873D9" w:rsidRPr="00B15723" w:rsidRDefault="00E873D9" w:rsidP="00AB76C7">
            <w:pPr>
              <w:widowControl w:val="0"/>
              <w:autoSpaceDE w:val="0"/>
              <w:autoSpaceDN w:val="0"/>
              <w:spacing w:after="0" w:line="240" w:lineRule="auto"/>
              <w:rPr>
                <w:rFonts w:ascii="Times New Roman" w:eastAsia="Times New Roman" w:hAnsi="Times New Roman" w:cs="Times New Roman"/>
                <w:i/>
                <w:szCs w:val="22"/>
                <w:lang w:bidi="ar-SA"/>
              </w:rPr>
            </w:pPr>
            <w:r w:rsidRPr="00B15723">
              <w:rPr>
                <w:rFonts w:ascii="Times New Roman" w:eastAsia="Times New Roman" w:hAnsi="Times New Roman" w:cs="Times New Roman"/>
                <w:szCs w:val="22"/>
                <w:lang w:bidi="ar-SA"/>
              </w:rPr>
              <w:t>Harper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Lee-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i/>
                <w:szCs w:val="22"/>
                <w:lang w:bidi="ar-SA"/>
              </w:rPr>
              <w:t>To</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Kill a</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Mocking</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Bird</w:t>
            </w:r>
          </w:p>
          <w:p w14:paraId="2579957C" w14:textId="77777777" w:rsidR="00E873D9" w:rsidRPr="00B15723" w:rsidRDefault="00E873D9" w:rsidP="00AB76C7">
            <w:pPr>
              <w:widowControl w:val="0"/>
              <w:autoSpaceDE w:val="0"/>
              <w:autoSpaceDN w:val="0"/>
              <w:spacing w:after="0" w:line="240" w:lineRule="auto"/>
              <w:rPr>
                <w:rFonts w:ascii="Times New Roman" w:eastAsia="Times New Roman" w:hAnsi="Times New Roman" w:cs="Times New Roman"/>
                <w:b/>
                <w:bCs/>
                <w:iCs/>
                <w:szCs w:val="22"/>
                <w:lang w:bidi="ar-SA"/>
              </w:rPr>
            </w:pPr>
            <w:r w:rsidRPr="00B15723">
              <w:rPr>
                <w:rFonts w:ascii="Times New Roman" w:eastAsia="Times New Roman" w:hAnsi="Times New Roman" w:cs="Times New Roman"/>
                <w:b/>
                <w:bCs/>
                <w:iCs/>
                <w:szCs w:val="22"/>
                <w:lang w:bidi="ar-SA"/>
              </w:rPr>
              <w:t>Unit 2.</w:t>
            </w:r>
          </w:p>
          <w:p w14:paraId="44687B6E" w14:textId="77777777" w:rsidR="00E873D9" w:rsidRPr="00B15723" w:rsidRDefault="00E873D9" w:rsidP="00AB76C7">
            <w:pPr>
              <w:widowControl w:val="0"/>
              <w:autoSpaceDE w:val="0"/>
              <w:autoSpaceDN w:val="0"/>
              <w:spacing w:after="0" w:line="240" w:lineRule="auto"/>
              <w:rPr>
                <w:rFonts w:ascii="Times New Roman" w:eastAsia="Times New Roman" w:hAnsi="Times New Roman" w:cs="Times New Roman"/>
                <w:i/>
                <w:szCs w:val="22"/>
                <w:lang w:bidi="ar-SA"/>
              </w:rPr>
            </w:pPr>
            <w:r w:rsidRPr="00B15723">
              <w:rPr>
                <w:rFonts w:ascii="Times New Roman" w:eastAsia="Times New Roman" w:hAnsi="Times New Roman" w:cs="Times New Roman"/>
                <w:szCs w:val="22"/>
                <w:lang w:bidi="ar-SA"/>
              </w:rPr>
              <w:t>Ernest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Hemingway-</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i/>
                <w:szCs w:val="22"/>
                <w:lang w:bidi="ar-SA"/>
              </w:rPr>
              <w:t>The</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Old</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Man</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and the</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Sea</w:t>
            </w:r>
          </w:p>
          <w:p w14:paraId="77540C71" w14:textId="77777777" w:rsidR="00E873D9" w:rsidRPr="00B15723" w:rsidRDefault="00E873D9" w:rsidP="00AB76C7">
            <w:pPr>
              <w:widowControl w:val="0"/>
              <w:autoSpaceDE w:val="0"/>
              <w:autoSpaceDN w:val="0"/>
              <w:spacing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OR</w:t>
            </w:r>
          </w:p>
          <w:p w14:paraId="26306778" w14:textId="6E6E30F3" w:rsidR="00E873D9" w:rsidRPr="00B15723" w:rsidRDefault="00E873D9" w:rsidP="00AB76C7">
            <w:pPr>
              <w:widowControl w:val="0"/>
              <w:autoSpaceDE w:val="0"/>
              <w:autoSpaceDN w:val="0"/>
              <w:spacing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John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Steinbeck-</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i/>
                <w:szCs w:val="22"/>
                <w:lang w:bidi="ar-SA"/>
              </w:rPr>
              <w:t>The</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Grapes</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of Wrath</w:t>
            </w:r>
          </w:p>
        </w:tc>
      </w:tr>
      <w:tr w:rsidR="00D00D04" w:rsidRPr="00B15723" w14:paraId="2E2D231B" w14:textId="77777777" w:rsidTr="00D00D04">
        <w:trPr>
          <w:trHeight w:val="1437"/>
          <w:jc w:val="center"/>
        </w:trPr>
        <w:tc>
          <w:tcPr>
            <w:tcW w:w="1301" w:type="dxa"/>
          </w:tcPr>
          <w:p w14:paraId="15D8E397" w14:textId="77777777" w:rsidR="00E873D9" w:rsidRPr="00B15723" w:rsidRDefault="00E873D9"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IV</w:t>
            </w:r>
          </w:p>
          <w:p w14:paraId="3C9FDF43" w14:textId="77777777" w:rsidR="00E873D9" w:rsidRPr="00B15723" w:rsidRDefault="00E873D9"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Indian Popular Fiction</w:t>
            </w:r>
          </w:p>
        </w:tc>
        <w:tc>
          <w:tcPr>
            <w:tcW w:w="8298" w:type="dxa"/>
            <w:gridSpan w:val="5"/>
          </w:tcPr>
          <w:p w14:paraId="6C7EA819" w14:textId="77777777" w:rsidR="00E873D9" w:rsidRPr="00B15723" w:rsidRDefault="00E873D9" w:rsidP="00AB76C7">
            <w:pPr>
              <w:widowControl w:val="0"/>
              <w:autoSpaceDE w:val="0"/>
              <w:autoSpaceDN w:val="0"/>
              <w:spacing w:before="28"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 xml:space="preserve">Unit 1. </w:t>
            </w:r>
            <w:r w:rsidRPr="00B15723">
              <w:rPr>
                <w:rFonts w:ascii="Times New Roman" w:eastAsia="Times New Roman" w:hAnsi="Times New Roman" w:cs="Times New Roman"/>
                <w:szCs w:val="22"/>
                <w:lang w:bidi="ar-SA"/>
              </w:rPr>
              <w:t>Arvind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Adiga-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i/>
                <w:szCs w:val="22"/>
                <w:lang w:bidi="ar-SA"/>
              </w:rPr>
              <w:t>The</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White Tiger</w:t>
            </w:r>
          </w:p>
          <w:p w14:paraId="5203BA3F" w14:textId="77777777" w:rsidR="00E873D9" w:rsidRPr="00B15723" w:rsidRDefault="00E873D9" w:rsidP="00AB76C7">
            <w:pPr>
              <w:widowControl w:val="0"/>
              <w:tabs>
                <w:tab w:val="left" w:pos="820"/>
                <w:tab w:val="left" w:pos="821"/>
              </w:tabs>
              <w:autoSpaceDE w:val="0"/>
              <w:autoSpaceDN w:val="0"/>
              <w:spacing w:after="0" w:line="240" w:lineRule="auto"/>
              <w:rPr>
                <w:rFonts w:ascii="Times New Roman" w:eastAsia="Times New Roman" w:hAnsi="Times New Roman" w:cs="Times New Roman"/>
                <w:i/>
                <w:szCs w:val="22"/>
                <w:lang w:bidi="ar-SA"/>
              </w:rPr>
            </w:pPr>
            <w:r w:rsidRPr="00B15723">
              <w:rPr>
                <w:rFonts w:ascii="Times New Roman" w:eastAsia="Times New Roman" w:hAnsi="Times New Roman" w:cs="Times New Roman"/>
                <w:b/>
                <w:bCs/>
                <w:szCs w:val="22"/>
                <w:lang w:bidi="ar-SA"/>
              </w:rPr>
              <w:t>Unit 2.</w:t>
            </w:r>
            <w:r w:rsidRPr="00B15723">
              <w:rPr>
                <w:rFonts w:ascii="Times New Roman" w:eastAsia="Times New Roman" w:hAnsi="Times New Roman" w:cs="Times New Roman"/>
                <w:szCs w:val="22"/>
                <w:lang w:bidi="ar-SA"/>
              </w:rPr>
              <w:t xml:space="preserve"> Sanjay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Chitranshi-</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i/>
                <w:szCs w:val="22"/>
                <w:lang w:bidi="ar-SA"/>
              </w:rPr>
              <w:t>Dalit,</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Dynasty</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and</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She</w:t>
            </w:r>
          </w:p>
          <w:p w14:paraId="740CE3C4" w14:textId="77777777" w:rsidR="00E873D9" w:rsidRPr="00B15723" w:rsidRDefault="00E873D9" w:rsidP="00AB76C7">
            <w:pPr>
              <w:widowControl w:val="0"/>
              <w:autoSpaceDE w:val="0"/>
              <w:autoSpaceDN w:val="0"/>
              <w:spacing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OR</w:t>
            </w:r>
          </w:p>
          <w:p w14:paraId="6894C3EC" w14:textId="2D8AD116" w:rsidR="00E873D9" w:rsidRPr="00B15723" w:rsidRDefault="00E873D9" w:rsidP="00AB76C7">
            <w:pPr>
              <w:widowControl w:val="0"/>
              <w:autoSpaceDE w:val="0"/>
              <w:autoSpaceDN w:val="0"/>
              <w:spacing w:before="1"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Sudha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Murthy-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i/>
                <w:szCs w:val="22"/>
                <w:lang w:bidi="ar-SA"/>
              </w:rPr>
              <w:t>Dollar Bahu</w:t>
            </w:r>
          </w:p>
        </w:tc>
      </w:tr>
      <w:tr w:rsidR="00D00D04" w:rsidRPr="00B15723" w14:paraId="17F8E3D7" w14:textId="77777777" w:rsidTr="00D00D04">
        <w:trPr>
          <w:trHeight w:val="3601"/>
          <w:jc w:val="center"/>
        </w:trPr>
        <w:tc>
          <w:tcPr>
            <w:tcW w:w="9599" w:type="dxa"/>
            <w:gridSpan w:val="6"/>
          </w:tcPr>
          <w:p w14:paraId="14A88BA4" w14:textId="77777777" w:rsidR="00AB76C7" w:rsidRPr="00B15723" w:rsidRDefault="00AB76C7" w:rsidP="00AB76C7">
            <w:pPr>
              <w:widowControl w:val="0"/>
              <w:autoSpaceDE w:val="0"/>
              <w:autoSpaceDN w:val="0"/>
              <w:spacing w:before="28"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lastRenderedPageBreak/>
              <w:t>Suggested</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Readings:</w:t>
            </w:r>
          </w:p>
          <w:p w14:paraId="2101DB56" w14:textId="77777777" w:rsidR="00AB76C7" w:rsidRPr="00B15723" w:rsidRDefault="00AB76C7" w:rsidP="008B3E4F">
            <w:pPr>
              <w:widowControl w:val="0"/>
              <w:numPr>
                <w:ilvl w:val="0"/>
                <w:numId w:val="63"/>
              </w:numPr>
              <w:tabs>
                <w:tab w:val="left" w:pos="674"/>
                <w:tab w:val="left" w:pos="675"/>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Forster,</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E.M., “Aspects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Novel”,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Penguin,</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London,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2005.</w:t>
            </w:r>
          </w:p>
          <w:p w14:paraId="5F483407" w14:textId="77777777" w:rsidR="00AB76C7" w:rsidRPr="00B15723" w:rsidRDefault="00AB76C7" w:rsidP="008B3E4F">
            <w:pPr>
              <w:widowControl w:val="0"/>
              <w:numPr>
                <w:ilvl w:val="0"/>
                <w:numId w:val="63"/>
              </w:numPr>
              <w:tabs>
                <w:tab w:val="left" w:pos="674"/>
                <w:tab w:val="left" w:pos="675"/>
              </w:tabs>
              <w:autoSpaceDE w:val="0"/>
              <w:autoSpaceDN w:val="0"/>
              <w:spacing w:after="0" w:line="240" w:lineRule="auto"/>
              <w:ind w:right="266"/>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Toliver</w:t>
            </w:r>
            <w:r w:rsidRPr="00B15723">
              <w:rPr>
                <w:rFonts w:ascii="Times New Roman" w:eastAsia="Times New Roman" w:hAnsi="Times New Roman" w:cs="Times New Roman"/>
                <w:spacing w:val="21"/>
                <w:szCs w:val="22"/>
                <w:lang w:bidi="ar-SA"/>
              </w:rPr>
              <w:t xml:space="preserve"> </w:t>
            </w:r>
            <w:r w:rsidRPr="00B15723">
              <w:rPr>
                <w:rFonts w:ascii="Times New Roman" w:eastAsia="Times New Roman" w:hAnsi="Times New Roman" w:cs="Times New Roman"/>
                <w:szCs w:val="22"/>
                <w:lang w:bidi="ar-SA"/>
              </w:rPr>
              <w:t>&amp;</w:t>
            </w:r>
            <w:r w:rsidRPr="00B15723">
              <w:rPr>
                <w:rFonts w:ascii="Times New Roman" w:eastAsia="Times New Roman" w:hAnsi="Times New Roman" w:cs="Times New Roman"/>
                <w:spacing w:val="23"/>
                <w:szCs w:val="22"/>
                <w:lang w:bidi="ar-SA"/>
              </w:rPr>
              <w:t xml:space="preserve"> </w:t>
            </w:r>
            <w:r w:rsidRPr="00B15723">
              <w:rPr>
                <w:rFonts w:ascii="Times New Roman" w:eastAsia="Times New Roman" w:hAnsi="Times New Roman" w:cs="Times New Roman"/>
                <w:szCs w:val="22"/>
                <w:lang w:bidi="ar-SA"/>
              </w:rPr>
              <w:t>Calderwood,</w:t>
            </w:r>
            <w:r w:rsidRPr="00B15723">
              <w:rPr>
                <w:rFonts w:ascii="Times New Roman" w:eastAsia="Times New Roman" w:hAnsi="Times New Roman" w:cs="Times New Roman"/>
                <w:spacing w:val="22"/>
                <w:szCs w:val="22"/>
                <w:lang w:bidi="ar-SA"/>
              </w:rPr>
              <w:t xml:space="preserve"> </w:t>
            </w:r>
            <w:r w:rsidRPr="00B15723">
              <w:rPr>
                <w:rFonts w:ascii="Times New Roman" w:eastAsia="Times New Roman" w:hAnsi="Times New Roman" w:cs="Times New Roman"/>
                <w:szCs w:val="22"/>
                <w:lang w:bidi="ar-SA"/>
              </w:rPr>
              <w:t>“Perspectives</w:t>
            </w:r>
            <w:r w:rsidRPr="00B15723">
              <w:rPr>
                <w:rFonts w:ascii="Times New Roman" w:eastAsia="Times New Roman" w:hAnsi="Times New Roman" w:cs="Times New Roman"/>
                <w:spacing w:val="22"/>
                <w:szCs w:val="22"/>
                <w:lang w:bidi="ar-SA"/>
              </w:rPr>
              <w:t xml:space="preserve"> </w:t>
            </w:r>
            <w:r w:rsidRPr="00B15723">
              <w:rPr>
                <w:rFonts w:ascii="Times New Roman" w:eastAsia="Times New Roman" w:hAnsi="Times New Roman" w:cs="Times New Roman"/>
                <w:szCs w:val="22"/>
                <w:lang w:bidi="ar-SA"/>
              </w:rPr>
              <w:t>on</w:t>
            </w:r>
            <w:r w:rsidRPr="00B15723">
              <w:rPr>
                <w:rFonts w:ascii="Times New Roman" w:eastAsia="Times New Roman" w:hAnsi="Times New Roman" w:cs="Times New Roman"/>
                <w:spacing w:val="25"/>
                <w:szCs w:val="22"/>
                <w:lang w:bidi="ar-SA"/>
              </w:rPr>
              <w:t xml:space="preserve"> </w:t>
            </w:r>
            <w:r w:rsidRPr="00B15723">
              <w:rPr>
                <w:rFonts w:ascii="Times New Roman" w:eastAsia="Times New Roman" w:hAnsi="Times New Roman" w:cs="Times New Roman"/>
                <w:szCs w:val="22"/>
                <w:lang w:bidi="ar-SA"/>
              </w:rPr>
              <w:t>Fiction”,</w:t>
            </w:r>
            <w:r w:rsidRPr="00B15723">
              <w:rPr>
                <w:rFonts w:ascii="Times New Roman" w:eastAsia="Times New Roman" w:hAnsi="Times New Roman" w:cs="Times New Roman"/>
                <w:spacing w:val="22"/>
                <w:szCs w:val="22"/>
                <w:lang w:bidi="ar-SA"/>
              </w:rPr>
              <w:t xml:space="preserve"> </w:t>
            </w:r>
            <w:r w:rsidRPr="00B15723">
              <w:rPr>
                <w:rFonts w:ascii="Times New Roman" w:eastAsia="Times New Roman" w:hAnsi="Times New Roman" w:cs="Times New Roman"/>
                <w:szCs w:val="22"/>
                <w:lang w:bidi="ar-SA"/>
              </w:rPr>
              <w:t>Oxford</w:t>
            </w:r>
            <w:r w:rsidRPr="00B15723">
              <w:rPr>
                <w:rFonts w:ascii="Times New Roman" w:eastAsia="Times New Roman" w:hAnsi="Times New Roman" w:cs="Times New Roman"/>
                <w:spacing w:val="22"/>
                <w:szCs w:val="22"/>
                <w:lang w:bidi="ar-SA"/>
              </w:rPr>
              <w:t xml:space="preserve"> </w:t>
            </w:r>
            <w:r w:rsidRPr="00B15723">
              <w:rPr>
                <w:rFonts w:ascii="Times New Roman" w:eastAsia="Times New Roman" w:hAnsi="Times New Roman" w:cs="Times New Roman"/>
                <w:szCs w:val="22"/>
                <w:lang w:bidi="ar-SA"/>
              </w:rPr>
              <w:t>University</w:t>
            </w:r>
            <w:r w:rsidRPr="00B15723">
              <w:rPr>
                <w:rFonts w:ascii="Times New Roman" w:eastAsia="Times New Roman" w:hAnsi="Times New Roman" w:cs="Times New Roman"/>
                <w:spacing w:val="22"/>
                <w:szCs w:val="22"/>
                <w:lang w:bidi="ar-SA"/>
              </w:rPr>
              <w:t xml:space="preserve"> </w:t>
            </w:r>
            <w:r w:rsidRPr="00B15723">
              <w:rPr>
                <w:rFonts w:ascii="Times New Roman" w:eastAsia="Times New Roman" w:hAnsi="Times New Roman" w:cs="Times New Roman"/>
                <w:szCs w:val="22"/>
                <w:lang w:bidi="ar-SA"/>
              </w:rPr>
              <w:t>Press,</w:t>
            </w:r>
            <w:r w:rsidRPr="00B15723">
              <w:rPr>
                <w:rFonts w:ascii="Times New Roman" w:eastAsia="Times New Roman" w:hAnsi="Times New Roman" w:cs="Times New Roman"/>
                <w:spacing w:val="23"/>
                <w:szCs w:val="22"/>
                <w:lang w:bidi="ar-SA"/>
              </w:rPr>
              <w:t xml:space="preserve"> </w:t>
            </w:r>
            <w:r w:rsidRPr="00B15723">
              <w:rPr>
                <w:rFonts w:ascii="Times New Roman" w:eastAsia="Times New Roman" w:hAnsi="Times New Roman" w:cs="Times New Roman"/>
                <w:szCs w:val="22"/>
                <w:lang w:bidi="ar-SA"/>
              </w:rPr>
              <w:t>New</w:t>
            </w:r>
            <w:r w:rsidRPr="00B15723">
              <w:rPr>
                <w:rFonts w:ascii="Times New Roman" w:eastAsia="Times New Roman" w:hAnsi="Times New Roman" w:cs="Times New Roman"/>
                <w:spacing w:val="22"/>
                <w:szCs w:val="22"/>
                <w:lang w:bidi="ar-SA"/>
              </w:rPr>
              <w:t xml:space="preserve"> </w:t>
            </w:r>
            <w:r w:rsidRPr="00B15723">
              <w:rPr>
                <w:rFonts w:ascii="Times New Roman" w:eastAsia="Times New Roman" w:hAnsi="Times New Roman" w:cs="Times New Roman"/>
                <w:szCs w:val="22"/>
                <w:lang w:bidi="ar-SA"/>
              </w:rPr>
              <w:t>York,</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1970.</w:t>
            </w:r>
          </w:p>
          <w:p w14:paraId="7000DCD0" w14:textId="77777777" w:rsidR="00AB76C7" w:rsidRPr="00B15723" w:rsidRDefault="00AB76C7" w:rsidP="008B3E4F">
            <w:pPr>
              <w:widowControl w:val="0"/>
              <w:numPr>
                <w:ilvl w:val="0"/>
                <w:numId w:val="63"/>
              </w:numPr>
              <w:tabs>
                <w:tab w:val="left" w:pos="674"/>
                <w:tab w:val="left" w:pos="675"/>
              </w:tabs>
              <w:autoSpaceDE w:val="0"/>
              <w:autoSpaceDN w:val="0"/>
              <w:spacing w:after="0" w:line="240" w:lineRule="auto"/>
              <w:ind w:right="260"/>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Wynne-Davies,</w:t>
            </w:r>
            <w:r w:rsidRPr="00B15723">
              <w:rPr>
                <w:rFonts w:ascii="Times New Roman" w:eastAsia="Times New Roman" w:hAnsi="Times New Roman" w:cs="Times New Roman"/>
                <w:spacing w:val="18"/>
                <w:szCs w:val="22"/>
                <w:lang w:bidi="ar-SA"/>
              </w:rPr>
              <w:t xml:space="preserve"> </w:t>
            </w:r>
            <w:r w:rsidRPr="00B15723">
              <w:rPr>
                <w:rFonts w:ascii="Times New Roman" w:eastAsia="Times New Roman" w:hAnsi="Times New Roman" w:cs="Times New Roman"/>
                <w:szCs w:val="22"/>
                <w:lang w:bidi="ar-SA"/>
              </w:rPr>
              <w:t>M.,</w:t>
            </w:r>
            <w:r w:rsidRPr="00B15723">
              <w:rPr>
                <w:rFonts w:ascii="Times New Roman" w:eastAsia="Times New Roman" w:hAnsi="Times New Roman" w:cs="Times New Roman"/>
                <w:spacing w:val="2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8"/>
                <w:szCs w:val="22"/>
                <w:lang w:bidi="ar-SA"/>
              </w:rPr>
              <w:t xml:space="preserve"> </w:t>
            </w:r>
            <w:r w:rsidRPr="00B15723">
              <w:rPr>
                <w:rFonts w:ascii="Times New Roman" w:eastAsia="Times New Roman" w:hAnsi="Times New Roman" w:cs="Times New Roman"/>
                <w:szCs w:val="22"/>
                <w:lang w:bidi="ar-SA"/>
              </w:rPr>
              <w:t>Bloomsbury</w:t>
            </w:r>
            <w:r w:rsidRPr="00B15723">
              <w:rPr>
                <w:rFonts w:ascii="Times New Roman" w:eastAsia="Times New Roman" w:hAnsi="Times New Roman" w:cs="Times New Roman"/>
                <w:spacing w:val="18"/>
                <w:szCs w:val="22"/>
                <w:lang w:bidi="ar-SA"/>
              </w:rPr>
              <w:t xml:space="preserve"> </w:t>
            </w:r>
            <w:r w:rsidRPr="00B15723">
              <w:rPr>
                <w:rFonts w:ascii="Times New Roman" w:eastAsia="Times New Roman" w:hAnsi="Times New Roman" w:cs="Times New Roman"/>
                <w:szCs w:val="22"/>
                <w:lang w:bidi="ar-SA"/>
              </w:rPr>
              <w:t>Guide</w:t>
            </w:r>
            <w:r w:rsidRPr="00B15723">
              <w:rPr>
                <w:rFonts w:ascii="Times New Roman" w:eastAsia="Times New Roman" w:hAnsi="Times New Roman" w:cs="Times New Roman"/>
                <w:spacing w:val="20"/>
                <w:szCs w:val="22"/>
                <w:lang w:bidi="ar-SA"/>
              </w:rPr>
              <w:t xml:space="preserve"> </w:t>
            </w:r>
            <w:r w:rsidRPr="00B15723">
              <w:rPr>
                <w:rFonts w:ascii="Times New Roman" w:eastAsia="Times New Roman" w:hAnsi="Times New Roman" w:cs="Times New Roman"/>
                <w:szCs w:val="22"/>
                <w:lang w:bidi="ar-SA"/>
              </w:rPr>
              <w:t>to</w:t>
            </w:r>
            <w:r w:rsidRPr="00B15723">
              <w:rPr>
                <w:rFonts w:ascii="Times New Roman" w:eastAsia="Times New Roman" w:hAnsi="Times New Roman" w:cs="Times New Roman"/>
                <w:spacing w:val="22"/>
                <w:szCs w:val="22"/>
                <w:lang w:bidi="ar-SA"/>
              </w:rPr>
              <w:t xml:space="preserve"> </w:t>
            </w:r>
            <w:r w:rsidRPr="00B15723">
              <w:rPr>
                <w:rFonts w:ascii="Times New Roman" w:eastAsia="Times New Roman" w:hAnsi="Times New Roman" w:cs="Times New Roman"/>
                <w:szCs w:val="22"/>
                <w:lang w:bidi="ar-SA"/>
              </w:rPr>
              <w:t>English</w:t>
            </w:r>
            <w:r w:rsidRPr="00B15723">
              <w:rPr>
                <w:rFonts w:ascii="Times New Roman" w:eastAsia="Times New Roman" w:hAnsi="Times New Roman" w:cs="Times New Roman"/>
                <w:spacing w:val="19"/>
                <w:szCs w:val="22"/>
                <w:lang w:bidi="ar-SA"/>
              </w:rPr>
              <w:t xml:space="preserve"> </w:t>
            </w:r>
            <w:r w:rsidRPr="00B15723">
              <w:rPr>
                <w:rFonts w:ascii="Times New Roman" w:eastAsia="Times New Roman" w:hAnsi="Times New Roman" w:cs="Times New Roman"/>
                <w:szCs w:val="22"/>
                <w:lang w:bidi="ar-SA"/>
              </w:rPr>
              <w:t>Literature”,</w:t>
            </w:r>
            <w:r w:rsidRPr="00B15723">
              <w:rPr>
                <w:rFonts w:ascii="Times New Roman" w:eastAsia="Times New Roman" w:hAnsi="Times New Roman" w:cs="Times New Roman"/>
                <w:spacing w:val="19"/>
                <w:szCs w:val="22"/>
                <w:lang w:bidi="ar-SA"/>
              </w:rPr>
              <w:t xml:space="preserve"> </w:t>
            </w:r>
            <w:r w:rsidRPr="00B15723">
              <w:rPr>
                <w:rFonts w:ascii="Times New Roman" w:eastAsia="Times New Roman" w:hAnsi="Times New Roman" w:cs="Times New Roman"/>
                <w:szCs w:val="22"/>
                <w:lang w:bidi="ar-SA"/>
              </w:rPr>
              <w:t>Prentice</w:t>
            </w:r>
            <w:r w:rsidRPr="00B15723">
              <w:rPr>
                <w:rFonts w:ascii="Times New Roman" w:eastAsia="Times New Roman" w:hAnsi="Times New Roman" w:cs="Times New Roman"/>
                <w:spacing w:val="18"/>
                <w:szCs w:val="22"/>
                <w:lang w:bidi="ar-SA"/>
              </w:rPr>
              <w:t xml:space="preserve"> </w:t>
            </w:r>
            <w:r w:rsidRPr="00B15723">
              <w:rPr>
                <w:rFonts w:ascii="Times New Roman" w:eastAsia="Times New Roman" w:hAnsi="Times New Roman" w:cs="Times New Roman"/>
                <w:szCs w:val="22"/>
                <w:lang w:bidi="ar-SA"/>
              </w:rPr>
              <w:t>Hall,</w:t>
            </w:r>
            <w:r w:rsidRPr="00B15723">
              <w:rPr>
                <w:rFonts w:ascii="Times New Roman" w:eastAsia="Times New Roman" w:hAnsi="Times New Roman" w:cs="Times New Roman"/>
                <w:spacing w:val="28"/>
                <w:szCs w:val="22"/>
                <w:lang w:bidi="ar-SA"/>
              </w:rPr>
              <w:t xml:space="preserve"> </w:t>
            </w:r>
            <w:r w:rsidRPr="00B15723">
              <w:rPr>
                <w:rFonts w:ascii="Times New Roman" w:eastAsia="Times New Roman" w:hAnsi="Times New Roman" w:cs="Times New Roman"/>
                <w:szCs w:val="22"/>
                <w:lang w:bidi="ar-SA"/>
              </w:rPr>
              <w:t>New</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York,</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1990.</w:t>
            </w:r>
          </w:p>
          <w:p w14:paraId="6C240375" w14:textId="77777777" w:rsidR="00AB76C7" w:rsidRPr="00B15723" w:rsidRDefault="00D540B2" w:rsidP="008B3E4F">
            <w:pPr>
              <w:widowControl w:val="0"/>
              <w:numPr>
                <w:ilvl w:val="0"/>
                <w:numId w:val="63"/>
              </w:numPr>
              <w:tabs>
                <w:tab w:val="left" w:pos="674"/>
                <w:tab w:val="left" w:pos="675"/>
              </w:tabs>
              <w:autoSpaceDE w:val="0"/>
              <w:autoSpaceDN w:val="0"/>
              <w:spacing w:after="0" w:line="240" w:lineRule="auto"/>
              <w:ind w:hanging="361"/>
              <w:rPr>
                <w:rFonts w:ascii="Times New Roman" w:eastAsia="Times New Roman" w:hAnsi="Times New Roman" w:cs="Times New Roman"/>
                <w:szCs w:val="22"/>
                <w:lang w:bidi="ar-SA"/>
              </w:rPr>
            </w:pPr>
            <w:hyperlink r:id="rId40">
              <w:r w:rsidR="00AB76C7" w:rsidRPr="00B15723">
                <w:rPr>
                  <w:rFonts w:ascii="Times New Roman" w:eastAsia="Times New Roman" w:hAnsi="Times New Roman" w:cs="Times New Roman"/>
                  <w:szCs w:val="22"/>
                  <w:u w:val="single" w:color="0000FF"/>
                  <w:lang w:bidi="ar-SA"/>
                </w:rPr>
                <w:t>https://www.youtube.com/embed/O7DeTnf0_yM</w:t>
              </w:r>
            </w:hyperlink>
          </w:p>
          <w:p w14:paraId="3CA58EEC" w14:textId="77777777" w:rsidR="00AB76C7" w:rsidRPr="00B15723" w:rsidRDefault="00D540B2" w:rsidP="008B3E4F">
            <w:pPr>
              <w:widowControl w:val="0"/>
              <w:numPr>
                <w:ilvl w:val="0"/>
                <w:numId w:val="63"/>
              </w:numPr>
              <w:tabs>
                <w:tab w:val="left" w:pos="674"/>
                <w:tab w:val="left" w:pos="675"/>
              </w:tabs>
              <w:autoSpaceDE w:val="0"/>
              <w:autoSpaceDN w:val="0"/>
              <w:spacing w:after="0" w:line="240" w:lineRule="auto"/>
              <w:ind w:hanging="361"/>
              <w:rPr>
                <w:rFonts w:ascii="Times New Roman" w:eastAsia="Times New Roman" w:hAnsi="Times New Roman" w:cs="Times New Roman"/>
                <w:szCs w:val="22"/>
                <w:lang w:bidi="ar-SA"/>
              </w:rPr>
            </w:pPr>
            <w:hyperlink r:id="rId41">
              <w:r w:rsidR="00AB76C7" w:rsidRPr="00B15723">
                <w:rPr>
                  <w:rFonts w:ascii="Times New Roman" w:eastAsia="Times New Roman" w:hAnsi="Times New Roman" w:cs="Times New Roman"/>
                  <w:szCs w:val="22"/>
                  <w:u w:val="single" w:color="0000FF"/>
                  <w:lang w:bidi="ar-SA"/>
                </w:rPr>
                <w:t>https://www.youtube.com/embed/4IijTINyHK8</w:t>
              </w:r>
            </w:hyperlink>
          </w:p>
          <w:p w14:paraId="3668D178" w14:textId="77777777" w:rsidR="00AB76C7" w:rsidRPr="00B15723" w:rsidRDefault="00D540B2" w:rsidP="008B3E4F">
            <w:pPr>
              <w:widowControl w:val="0"/>
              <w:numPr>
                <w:ilvl w:val="0"/>
                <w:numId w:val="63"/>
              </w:numPr>
              <w:tabs>
                <w:tab w:val="left" w:pos="674"/>
                <w:tab w:val="left" w:pos="675"/>
              </w:tabs>
              <w:autoSpaceDE w:val="0"/>
              <w:autoSpaceDN w:val="0"/>
              <w:spacing w:after="0" w:line="240" w:lineRule="auto"/>
              <w:ind w:hanging="361"/>
              <w:rPr>
                <w:rFonts w:ascii="Times New Roman" w:eastAsia="Times New Roman" w:hAnsi="Times New Roman" w:cs="Times New Roman"/>
                <w:szCs w:val="22"/>
                <w:lang w:bidi="ar-SA"/>
              </w:rPr>
            </w:pPr>
            <w:hyperlink r:id="rId42">
              <w:r w:rsidR="00AB76C7" w:rsidRPr="00B15723">
                <w:rPr>
                  <w:rFonts w:ascii="Times New Roman" w:eastAsia="Times New Roman" w:hAnsi="Times New Roman" w:cs="Times New Roman"/>
                  <w:szCs w:val="22"/>
                  <w:u w:val="single" w:color="0000FF"/>
                  <w:lang w:bidi="ar-SA"/>
                </w:rPr>
                <w:t>https://www.youtube.com/embed/a4JH8ssrAFY</w:t>
              </w:r>
            </w:hyperlink>
          </w:p>
          <w:p w14:paraId="6E38CB59" w14:textId="77777777" w:rsidR="00AB76C7" w:rsidRPr="00B15723" w:rsidRDefault="00D540B2" w:rsidP="008B3E4F">
            <w:pPr>
              <w:widowControl w:val="0"/>
              <w:numPr>
                <w:ilvl w:val="0"/>
                <w:numId w:val="63"/>
              </w:numPr>
              <w:tabs>
                <w:tab w:val="left" w:pos="674"/>
                <w:tab w:val="left" w:pos="675"/>
              </w:tabs>
              <w:autoSpaceDE w:val="0"/>
              <w:autoSpaceDN w:val="0"/>
              <w:spacing w:after="0" w:line="240" w:lineRule="auto"/>
              <w:ind w:hanging="361"/>
              <w:rPr>
                <w:rFonts w:ascii="Times New Roman" w:eastAsia="Times New Roman" w:hAnsi="Times New Roman" w:cs="Times New Roman"/>
                <w:szCs w:val="22"/>
                <w:lang w:bidi="ar-SA"/>
              </w:rPr>
            </w:pPr>
            <w:hyperlink r:id="rId43">
              <w:r w:rsidR="00AB76C7" w:rsidRPr="00B15723">
                <w:rPr>
                  <w:rFonts w:ascii="Times New Roman" w:eastAsia="Times New Roman" w:hAnsi="Times New Roman" w:cs="Times New Roman"/>
                  <w:szCs w:val="22"/>
                  <w:u w:val="single" w:color="0000FF"/>
                  <w:lang w:bidi="ar-SA"/>
                </w:rPr>
                <w:t>https://www.youtube.com/embed/HJJlXOS3gJ8</w:t>
              </w:r>
            </w:hyperlink>
          </w:p>
          <w:p w14:paraId="13DDFE9C" w14:textId="77777777" w:rsidR="00AB76C7" w:rsidRPr="00B15723" w:rsidRDefault="00D540B2" w:rsidP="008B3E4F">
            <w:pPr>
              <w:widowControl w:val="0"/>
              <w:numPr>
                <w:ilvl w:val="0"/>
                <w:numId w:val="63"/>
              </w:numPr>
              <w:tabs>
                <w:tab w:val="left" w:pos="674"/>
                <w:tab w:val="left" w:pos="675"/>
              </w:tabs>
              <w:autoSpaceDE w:val="0"/>
              <w:autoSpaceDN w:val="0"/>
              <w:spacing w:after="0" w:line="240" w:lineRule="auto"/>
              <w:ind w:hanging="361"/>
              <w:rPr>
                <w:rFonts w:ascii="Times New Roman" w:eastAsia="Times New Roman" w:hAnsi="Times New Roman" w:cs="Times New Roman"/>
                <w:szCs w:val="22"/>
                <w:lang w:bidi="ar-SA"/>
              </w:rPr>
            </w:pPr>
            <w:hyperlink r:id="rId44">
              <w:r w:rsidR="00AB76C7" w:rsidRPr="00B15723">
                <w:rPr>
                  <w:rFonts w:ascii="Times New Roman" w:eastAsia="Times New Roman" w:hAnsi="Times New Roman" w:cs="Times New Roman"/>
                  <w:szCs w:val="22"/>
                  <w:u w:val="single" w:color="0000FF"/>
                  <w:lang w:bidi="ar-SA"/>
                </w:rPr>
                <w:t>https://www.youtube.com/embed/6q9_EbDrUgQ</w:t>
              </w:r>
            </w:hyperlink>
          </w:p>
          <w:p w14:paraId="467D6217" w14:textId="77777777" w:rsidR="00AB76C7" w:rsidRPr="00B15723" w:rsidRDefault="00D540B2" w:rsidP="008B3E4F">
            <w:pPr>
              <w:widowControl w:val="0"/>
              <w:numPr>
                <w:ilvl w:val="0"/>
                <w:numId w:val="63"/>
              </w:numPr>
              <w:tabs>
                <w:tab w:val="left" w:pos="674"/>
                <w:tab w:val="left" w:pos="675"/>
              </w:tabs>
              <w:autoSpaceDE w:val="0"/>
              <w:autoSpaceDN w:val="0"/>
              <w:spacing w:after="0" w:line="240" w:lineRule="auto"/>
              <w:ind w:hanging="361"/>
              <w:rPr>
                <w:rFonts w:ascii="Times New Roman" w:eastAsia="Times New Roman" w:hAnsi="Times New Roman" w:cs="Times New Roman"/>
                <w:szCs w:val="22"/>
                <w:lang w:bidi="ar-SA"/>
              </w:rPr>
            </w:pPr>
            <w:hyperlink r:id="rId45">
              <w:r w:rsidR="00AB76C7" w:rsidRPr="00B15723">
                <w:rPr>
                  <w:rFonts w:ascii="Times New Roman" w:eastAsia="Times New Roman" w:hAnsi="Times New Roman" w:cs="Times New Roman"/>
                  <w:szCs w:val="22"/>
                  <w:u w:val="single" w:color="0000FF"/>
                  <w:lang w:bidi="ar-SA"/>
                </w:rPr>
                <w:t>https://www.youtube.com/embed/2yN_X-zkC-E</w:t>
              </w:r>
            </w:hyperlink>
          </w:p>
          <w:p w14:paraId="5328E7C4" w14:textId="77777777" w:rsidR="00AB76C7" w:rsidRPr="00B15723" w:rsidRDefault="00AB76C7" w:rsidP="008B3E4F">
            <w:pPr>
              <w:widowControl w:val="0"/>
              <w:numPr>
                <w:ilvl w:val="0"/>
                <w:numId w:val="63"/>
              </w:numPr>
              <w:tabs>
                <w:tab w:val="left" w:pos="674"/>
                <w:tab w:val="left" w:pos="675"/>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Bloom,</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H.,</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“Toni</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Morrison’s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Bluest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Eye”,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Chelsea</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House,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1999.</w:t>
            </w:r>
          </w:p>
          <w:p w14:paraId="63503B1E" w14:textId="77777777" w:rsidR="00AB76C7" w:rsidRPr="00B15723" w:rsidRDefault="00AB76C7" w:rsidP="008B3E4F">
            <w:pPr>
              <w:widowControl w:val="0"/>
              <w:numPr>
                <w:ilvl w:val="0"/>
                <w:numId w:val="63"/>
              </w:numPr>
              <w:tabs>
                <w:tab w:val="left" w:pos="674"/>
                <w:tab w:val="left" w:pos="675"/>
              </w:tabs>
              <w:autoSpaceDE w:val="0"/>
              <w:autoSpaceDN w:val="0"/>
              <w:spacing w:after="0" w:line="240" w:lineRule="auto"/>
              <w:ind w:right="394"/>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Heavilin, Barbara A., “The Critical Response to John Steinbeck's The Grapes of Wrath”,</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Greenwood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Press, 2000.</w:t>
            </w:r>
          </w:p>
        </w:tc>
      </w:tr>
      <w:tr w:rsidR="00D00D04" w:rsidRPr="00B15723" w14:paraId="7BA54653" w14:textId="77777777" w:rsidTr="00D00D04">
        <w:trPr>
          <w:trHeight w:val="613"/>
          <w:jc w:val="center"/>
        </w:trPr>
        <w:tc>
          <w:tcPr>
            <w:tcW w:w="9599" w:type="dxa"/>
            <w:gridSpan w:val="6"/>
          </w:tcPr>
          <w:p w14:paraId="42495ED6" w14:textId="77777777" w:rsidR="00AB76C7" w:rsidRPr="00B15723" w:rsidRDefault="00AB76C7" w:rsidP="00AB76C7">
            <w:pPr>
              <w:widowControl w:val="0"/>
              <w:autoSpaceDE w:val="0"/>
              <w:autoSpaceDN w:val="0"/>
              <w:spacing w:before="30"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This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course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opted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 elective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 students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 following subjects:</w:t>
            </w:r>
          </w:p>
          <w:p w14:paraId="13C80645" w14:textId="77777777" w:rsidR="00AB76C7" w:rsidRPr="00B15723" w:rsidRDefault="00AB76C7" w:rsidP="00AB76C7">
            <w:pPr>
              <w:widowControl w:val="0"/>
              <w:autoSpaceDE w:val="0"/>
              <w:autoSpaceDN w:val="0"/>
              <w:spacing w:before="82"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Open</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to all</w:t>
            </w:r>
          </w:p>
        </w:tc>
      </w:tr>
      <w:tr w:rsidR="00D00D04" w:rsidRPr="00B15723" w14:paraId="5204535D" w14:textId="77777777" w:rsidTr="00D00D04">
        <w:trPr>
          <w:trHeight w:val="892"/>
          <w:jc w:val="center"/>
        </w:trPr>
        <w:tc>
          <w:tcPr>
            <w:tcW w:w="9599" w:type="dxa"/>
            <w:gridSpan w:val="6"/>
          </w:tcPr>
          <w:p w14:paraId="0E87E660" w14:textId="77777777" w:rsidR="00AB76C7" w:rsidRPr="00B15723" w:rsidRDefault="00AB76C7" w:rsidP="00AB76C7">
            <w:pPr>
              <w:widowControl w:val="0"/>
              <w:autoSpaceDE w:val="0"/>
              <w:autoSpaceDN w:val="0"/>
              <w:spacing w:before="28"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Suggested</w:t>
            </w:r>
            <w:r w:rsidRPr="00B15723">
              <w:rPr>
                <w:rFonts w:ascii="Times New Roman" w:eastAsia="Times New Roman" w:hAnsi="Times New Roman" w:cs="Times New Roman"/>
                <w:b/>
                <w:spacing w:val="35"/>
                <w:szCs w:val="22"/>
                <w:lang w:bidi="ar-SA"/>
              </w:rPr>
              <w:t xml:space="preserve"> </w:t>
            </w:r>
            <w:r w:rsidRPr="00B15723">
              <w:rPr>
                <w:rFonts w:ascii="Times New Roman" w:eastAsia="Times New Roman" w:hAnsi="Times New Roman" w:cs="Times New Roman"/>
                <w:b/>
                <w:szCs w:val="22"/>
                <w:lang w:bidi="ar-SA"/>
              </w:rPr>
              <w:t>Continuous</w:t>
            </w:r>
            <w:r w:rsidRPr="00B15723">
              <w:rPr>
                <w:rFonts w:ascii="Times New Roman" w:eastAsia="Times New Roman" w:hAnsi="Times New Roman" w:cs="Times New Roman"/>
                <w:b/>
                <w:spacing w:val="37"/>
                <w:szCs w:val="22"/>
                <w:lang w:bidi="ar-SA"/>
              </w:rPr>
              <w:t xml:space="preserve"> </w:t>
            </w:r>
            <w:r w:rsidRPr="00B15723">
              <w:rPr>
                <w:rFonts w:ascii="Times New Roman" w:eastAsia="Times New Roman" w:hAnsi="Times New Roman" w:cs="Times New Roman"/>
                <w:b/>
                <w:szCs w:val="22"/>
                <w:lang w:bidi="ar-SA"/>
              </w:rPr>
              <w:t>Evaluation</w:t>
            </w:r>
            <w:r w:rsidRPr="00B15723">
              <w:rPr>
                <w:rFonts w:ascii="Times New Roman" w:eastAsia="Times New Roman" w:hAnsi="Times New Roman" w:cs="Times New Roman"/>
                <w:b/>
                <w:spacing w:val="35"/>
                <w:szCs w:val="22"/>
                <w:lang w:bidi="ar-SA"/>
              </w:rPr>
              <w:t xml:space="preserve"> </w:t>
            </w:r>
            <w:r w:rsidRPr="00B15723">
              <w:rPr>
                <w:rFonts w:ascii="Times New Roman" w:eastAsia="Times New Roman" w:hAnsi="Times New Roman" w:cs="Times New Roman"/>
                <w:b/>
                <w:szCs w:val="22"/>
                <w:lang w:bidi="ar-SA"/>
              </w:rPr>
              <w:t>Methods:</w:t>
            </w:r>
          </w:p>
          <w:p w14:paraId="0E9DAD0C" w14:textId="77777777" w:rsidR="00AB76C7" w:rsidRPr="00B15723" w:rsidRDefault="00AB76C7" w:rsidP="00AB76C7">
            <w:pPr>
              <w:widowControl w:val="0"/>
              <w:autoSpaceDE w:val="0"/>
              <w:autoSpaceDN w:val="0"/>
              <w:spacing w:before="81" w:after="0" w:line="314" w:lineRule="auto"/>
              <w:ind w:right="787"/>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Continuous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Internal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Evaluation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shall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based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on Project/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Assignment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Internal</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Class</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Test.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 marks shall be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as follows:</w:t>
            </w:r>
          </w:p>
        </w:tc>
      </w:tr>
      <w:tr w:rsidR="00D00D04" w:rsidRPr="00B15723" w14:paraId="254948FB" w14:textId="77777777" w:rsidTr="00D00D04">
        <w:trPr>
          <w:trHeight w:val="307"/>
          <w:jc w:val="center"/>
        </w:trPr>
        <w:tc>
          <w:tcPr>
            <w:tcW w:w="4715" w:type="dxa"/>
            <w:gridSpan w:val="3"/>
          </w:tcPr>
          <w:p w14:paraId="0AFF04DC" w14:textId="77777777" w:rsidR="00AB76C7" w:rsidRPr="00B15723" w:rsidRDefault="00AB76C7" w:rsidP="00AB76C7">
            <w:pPr>
              <w:widowControl w:val="0"/>
              <w:autoSpaceDE w:val="0"/>
              <w:autoSpaceDN w:val="0"/>
              <w:spacing w:before="107"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Project/Assignment</w:t>
            </w:r>
          </w:p>
        </w:tc>
        <w:tc>
          <w:tcPr>
            <w:tcW w:w="4884" w:type="dxa"/>
            <w:gridSpan w:val="3"/>
          </w:tcPr>
          <w:p w14:paraId="746A18E0" w14:textId="77777777" w:rsidR="00AB76C7" w:rsidRPr="00B15723" w:rsidRDefault="00AB76C7" w:rsidP="00AB76C7">
            <w:pPr>
              <w:widowControl w:val="0"/>
              <w:autoSpaceDE w:val="0"/>
              <w:autoSpaceDN w:val="0"/>
              <w:spacing w:before="107" w:after="0" w:line="240" w:lineRule="auto"/>
              <w:ind w:right="1957"/>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10</w:t>
            </w:r>
            <w:r w:rsidRPr="00B15723">
              <w:rPr>
                <w:rFonts w:ascii="Times New Roman" w:eastAsia="Times New Roman" w:hAnsi="Times New Roman" w:cs="Times New Roman"/>
                <w:b/>
                <w:spacing w:val="15"/>
                <w:szCs w:val="22"/>
                <w:lang w:bidi="ar-SA"/>
              </w:rPr>
              <w:t xml:space="preserve"> </w:t>
            </w:r>
            <w:r w:rsidRPr="00B15723">
              <w:rPr>
                <w:rFonts w:ascii="Times New Roman" w:eastAsia="Times New Roman" w:hAnsi="Times New Roman" w:cs="Times New Roman"/>
                <w:b/>
                <w:szCs w:val="22"/>
                <w:lang w:bidi="ar-SA"/>
              </w:rPr>
              <w:t>Marks</w:t>
            </w:r>
          </w:p>
        </w:tc>
      </w:tr>
      <w:tr w:rsidR="00D00D04" w:rsidRPr="00B15723" w14:paraId="3AF733C3" w14:textId="77777777" w:rsidTr="00D00D04">
        <w:trPr>
          <w:trHeight w:val="406"/>
          <w:jc w:val="center"/>
        </w:trPr>
        <w:tc>
          <w:tcPr>
            <w:tcW w:w="4715" w:type="dxa"/>
            <w:gridSpan w:val="3"/>
          </w:tcPr>
          <w:p w14:paraId="0781858D" w14:textId="77777777" w:rsidR="00AB76C7" w:rsidRPr="00B15723" w:rsidRDefault="00AB76C7" w:rsidP="00AB76C7">
            <w:pPr>
              <w:widowControl w:val="0"/>
              <w:autoSpaceDE w:val="0"/>
              <w:autoSpaceDN w:val="0"/>
              <w:spacing w:before="104"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Internal</w:t>
            </w:r>
            <w:r w:rsidRPr="00B15723">
              <w:rPr>
                <w:rFonts w:ascii="Times New Roman" w:eastAsia="Times New Roman" w:hAnsi="Times New Roman" w:cs="Times New Roman"/>
                <w:b/>
                <w:spacing w:val="20"/>
                <w:szCs w:val="22"/>
                <w:lang w:bidi="ar-SA"/>
              </w:rPr>
              <w:t xml:space="preserve"> </w:t>
            </w:r>
            <w:r w:rsidRPr="00B15723">
              <w:rPr>
                <w:rFonts w:ascii="Times New Roman" w:eastAsia="Times New Roman" w:hAnsi="Times New Roman" w:cs="Times New Roman"/>
                <w:b/>
                <w:szCs w:val="22"/>
                <w:lang w:bidi="ar-SA"/>
              </w:rPr>
              <w:t>Class</w:t>
            </w:r>
            <w:r w:rsidRPr="00B15723">
              <w:rPr>
                <w:rFonts w:ascii="Times New Roman" w:eastAsia="Times New Roman" w:hAnsi="Times New Roman" w:cs="Times New Roman"/>
                <w:b/>
                <w:spacing w:val="21"/>
                <w:szCs w:val="22"/>
                <w:lang w:bidi="ar-SA"/>
              </w:rPr>
              <w:t xml:space="preserve"> </w:t>
            </w:r>
            <w:r w:rsidRPr="00B15723">
              <w:rPr>
                <w:rFonts w:ascii="Times New Roman" w:eastAsia="Times New Roman" w:hAnsi="Times New Roman" w:cs="Times New Roman"/>
                <w:b/>
                <w:szCs w:val="22"/>
                <w:lang w:bidi="ar-SA"/>
              </w:rPr>
              <w:t>test</w:t>
            </w:r>
          </w:p>
        </w:tc>
        <w:tc>
          <w:tcPr>
            <w:tcW w:w="4884" w:type="dxa"/>
            <w:gridSpan w:val="3"/>
          </w:tcPr>
          <w:p w14:paraId="0EED26D3" w14:textId="77777777" w:rsidR="00AB76C7" w:rsidRPr="00B15723" w:rsidRDefault="00AB76C7" w:rsidP="00AB76C7">
            <w:pPr>
              <w:widowControl w:val="0"/>
              <w:autoSpaceDE w:val="0"/>
              <w:autoSpaceDN w:val="0"/>
              <w:spacing w:before="104" w:after="0" w:line="240" w:lineRule="auto"/>
              <w:ind w:right="1957"/>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15</w:t>
            </w:r>
            <w:r w:rsidRPr="00B15723">
              <w:rPr>
                <w:rFonts w:ascii="Times New Roman" w:eastAsia="Times New Roman" w:hAnsi="Times New Roman" w:cs="Times New Roman"/>
                <w:b/>
                <w:spacing w:val="15"/>
                <w:szCs w:val="22"/>
                <w:lang w:bidi="ar-SA"/>
              </w:rPr>
              <w:t xml:space="preserve"> </w:t>
            </w:r>
            <w:r w:rsidRPr="00B15723">
              <w:rPr>
                <w:rFonts w:ascii="Times New Roman" w:eastAsia="Times New Roman" w:hAnsi="Times New Roman" w:cs="Times New Roman"/>
                <w:b/>
                <w:szCs w:val="22"/>
                <w:lang w:bidi="ar-SA"/>
              </w:rPr>
              <w:t>Marks</w:t>
            </w:r>
          </w:p>
        </w:tc>
      </w:tr>
      <w:tr w:rsidR="00D00D04" w:rsidRPr="00B15723" w14:paraId="7567B95E" w14:textId="77777777" w:rsidTr="00D00D04">
        <w:trPr>
          <w:trHeight w:val="609"/>
          <w:jc w:val="center"/>
        </w:trPr>
        <w:tc>
          <w:tcPr>
            <w:tcW w:w="4715" w:type="dxa"/>
            <w:gridSpan w:val="3"/>
          </w:tcPr>
          <w:p w14:paraId="388981C7" w14:textId="77777777" w:rsidR="00AB76C7" w:rsidRPr="00B15723" w:rsidRDefault="00AB76C7" w:rsidP="00AB76C7">
            <w:pPr>
              <w:widowControl w:val="0"/>
              <w:autoSpaceDE w:val="0"/>
              <w:autoSpaceDN w:val="0"/>
              <w:spacing w:before="167"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Course</w:t>
            </w:r>
            <w:r w:rsidRPr="00B15723">
              <w:rPr>
                <w:rFonts w:ascii="Times New Roman" w:eastAsia="Times New Roman" w:hAnsi="Times New Roman" w:cs="Times New Roman"/>
                <w:spacing w:val="30"/>
                <w:szCs w:val="22"/>
                <w:lang w:bidi="ar-SA"/>
              </w:rPr>
              <w:t xml:space="preserve"> </w:t>
            </w:r>
            <w:r w:rsidRPr="00B15723">
              <w:rPr>
                <w:rFonts w:ascii="Times New Roman" w:eastAsia="Times New Roman" w:hAnsi="Times New Roman" w:cs="Times New Roman"/>
                <w:szCs w:val="22"/>
                <w:lang w:bidi="ar-SA"/>
              </w:rPr>
              <w:t>prerequisites:</w:t>
            </w:r>
          </w:p>
        </w:tc>
        <w:tc>
          <w:tcPr>
            <w:tcW w:w="4884" w:type="dxa"/>
            <w:gridSpan w:val="3"/>
          </w:tcPr>
          <w:p w14:paraId="0E448324" w14:textId="77777777" w:rsidR="00AB76C7" w:rsidRPr="00B15723" w:rsidRDefault="00AB76C7" w:rsidP="00AB76C7">
            <w:pPr>
              <w:widowControl w:val="0"/>
              <w:autoSpaceDE w:val="0"/>
              <w:autoSpaceDN w:val="0"/>
              <w:spacing w:before="28"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To</w:t>
            </w:r>
            <w:r w:rsidRPr="00B15723">
              <w:rPr>
                <w:rFonts w:ascii="Times New Roman" w:eastAsia="Times New Roman" w:hAnsi="Times New Roman" w:cs="Times New Roman"/>
                <w:spacing w:val="18"/>
                <w:szCs w:val="22"/>
                <w:lang w:bidi="ar-SA"/>
              </w:rPr>
              <w:t xml:space="preserve"> </w:t>
            </w:r>
            <w:r w:rsidRPr="00B15723">
              <w:rPr>
                <w:rFonts w:ascii="Times New Roman" w:eastAsia="Times New Roman" w:hAnsi="Times New Roman" w:cs="Times New Roman"/>
                <w:szCs w:val="22"/>
                <w:lang w:bidi="ar-SA"/>
              </w:rPr>
              <w:t>study</w:t>
            </w:r>
            <w:r w:rsidRPr="00B15723">
              <w:rPr>
                <w:rFonts w:ascii="Times New Roman" w:eastAsia="Times New Roman" w:hAnsi="Times New Roman" w:cs="Times New Roman"/>
                <w:spacing w:val="6"/>
                <w:szCs w:val="22"/>
                <w:lang w:bidi="ar-SA"/>
              </w:rPr>
              <w:t xml:space="preserve"> </w:t>
            </w:r>
            <w:r w:rsidRPr="00B15723">
              <w:rPr>
                <w:rFonts w:ascii="Times New Roman" w:eastAsia="Times New Roman" w:hAnsi="Times New Roman" w:cs="Times New Roman"/>
                <w:szCs w:val="22"/>
                <w:lang w:bidi="ar-SA"/>
              </w:rPr>
              <w:t>this</w:t>
            </w:r>
            <w:r w:rsidRPr="00B15723">
              <w:rPr>
                <w:rFonts w:ascii="Times New Roman" w:eastAsia="Times New Roman" w:hAnsi="Times New Roman" w:cs="Times New Roman"/>
                <w:spacing w:val="21"/>
                <w:szCs w:val="22"/>
                <w:lang w:bidi="ar-SA"/>
              </w:rPr>
              <w:t xml:space="preserve"> </w:t>
            </w:r>
            <w:r w:rsidRPr="00B15723">
              <w:rPr>
                <w:rFonts w:ascii="Times New Roman" w:eastAsia="Times New Roman" w:hAnsi="Times New Roman" w:cs="Times New Roman"/>
                <w:szCs w:val="22"/>
                <w:lang w:bidi="ar-SA"/>
              </w:rPr>
              <w:t>course,</w:t>
            </w:r>
            <w:r w:rsidRPr="00B15723">
              <w:rPr>
                <w:rFonts w:ascii="Times New Roman" w:eastAsia="Times New Roman" w:hAnsi="Times New Roman" w:cs="Times New Roman"/>
                <w:spacing w:val="21"/>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16"/>
                <w:szCs w:val="22"/>
                <w:lang w:bidi="ar-SA"/>
              </w:rPr>
              <w:t xml:space="preserve"> </w:t>
            </w:r>
            <w:r w:rsidRPr="00B15723">
              <w:rPr>
                <w:rFonts w:ascii="Times New Roman" w:eastAsia="Times New Roman" w:hAnsi="Times New Roman" w:cs="Times New Roman"/>
                <w:szCs w:val="22"/>
                <w:lang w:bidi="ar-SA"/>
              </w:rPr>
              <w:t>student</w:t>
            </w:r>
            <w:r w:rsidRPr="00B15723">
              <w:rPr>
                <w:rFonts w:ascii="Times New Roman" w:eastAsia="Times New Roman" w:hAnsi="Times New Roman" w:cs="Times New Roman"/>
                <w:spacing w:val="17"/>
                <w:szCs w:val="22"/>
                <w:lang w:bidi="ar-SA"/>
              </w:rPr>
              <w:t xml:space="preserve"> </w:t>
            </w:r>
            <w:r w:rsidRPr="00B15723">
              <w:rPr>
                <w:rFonts w:ascii="Times New Roman" w:eastAsia="Times New Roman" w:hAnsi="Times New Roman" w:cs="Times New Roman"/>
                <w:szCs w:val="22"/>
                <w:lang w:bidi="ar-SA"/>
              </w:rPr>
              <w:t>must</w:t>
            </w:r>
            <w:r w:rsidRPr="00B15723">
              <w:rPr>
                <w:rFonts w:ascii="Times New Roman" w:eastAsia="Times New Roman" w:hAnsi="Times New Roman" w:cs="Times New Roman"/>
                <w:spacing w:val="21"/>
                <w:szCs w:val="22"/>
                <w:lang w:bidi="ar-SA"/>
              </w:rPr>
              <w:t xml:space="preserve"> </w:t>
            </w:r>
            <w:r w:rsidRPr="00B15723">
              <w:rPr>
                <w:rFonts w:ascii="Times New Roman" w:eastAsia="Times New Roman" w:hAnsi="Times New Roman" w:cs="Times New Roman"/>
                <w:szCs w:val="22"/>
                <w:lang w:bidi="ar-SA"/>
              </w:rPr>
              <w:t>have</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passed/opted</w:t>
            </w:r>
            <w:r w:rsidRPr="00B15723">
              <w:rPr>
                <w:rFonts w:ascii="Times New Roman" w:eastAsia="Times New Roman" w:hAnsi="Times New Roman" w:cs="Times New Roman"/>
                <w:spacing w:val="12"/>
                <w:szCs w:val="22"/>
                <w:lang w:bidi="ar-SA"/>
              </w:rPr>
              <w:t xml:space="preserve"> </w:t>
            </w:r>
            <w:r w:rsidRPr="00B15723">
              <w:rPr>
                <w:rFonts w:ascii="Times New Roman" w:eastAsia="Times New Roman" w:hAnsi="Times New Roman" w:cs="Times New Roman"/>
                <w:b/>
                <w:szCs w:val="22"/>
                <w:lang w:bidi="ar-SA"/>
              </w:rPr>
              <w:t>English</w:t>
            </w:r>
            <w:r w:rsidRPr="00B15723">
              <w:rPr>
                <w:rFonts w:ascii="Times New Roman" w:eastAsia="Times New Roman" w:hAnsi="Times New Roman" w:cs="Times New Roman"/>
                <w:b/>
                <w:spacing w:val="10"/>
                <w:szCs w:val="22"/>
                <w:lang w:bidi="ar-SA"/>
              </w:rPr>
              <w:t xml:space="preserve"> </w:t>
            </w:r>
            <w:r w:rsidRPr="00B15723">
              <w:rPr>
                <w:rFonts w:ascii="Times New Roman" w:eastAsia="Times New Roman" w:hAnsi="Times New Roman" w:cs="Times New Roman"/>
                <w:b/>
                <w:szCs w:val="22"/>
                <w:lang w:bidi="ar-SA"/>
              </w:rPr>
              <w:t>in</w:t>
            </w:r>
            <w:r w:rsidRPr="00B15723">
              <w:rPr>
                <w:rFonts w:ascii="Times New Roman" w:eastAsia="Times New Roman" w:hAnsi="Times New Roman" w:cs="Times New Roman"/>
                <w:b/>
                <w:spacing w:val="12"/>
                <w:szCs w:val="22"/>
                <w:lang w:bidi="ar-SA"/>
              </w:rPr>
              <w:t xml:space="preserve"> </w:t>
            </w:r>
            <w:r w:rsidRPr="00B15723">
              <w:rPr>
                <w:rFonts w:ascii="Times New Roman" w:eastAsia="Times New Roman" w:hAnsi="Times New Roman" w:cs="Times New Roman"/>
                <w:b/>
                <w:szCs w:val="22"/>
                <w:lang w:bidi="ar-SA"/>
              </w:rPr>
              <w:t>B.A.</w:t>
            </w:r>
            <w:r w:rsidRPr="00B15723">
              <w:rPr>
                <w:rFonts w:ascii="Times New Roman" w:eastAsia="Times New Roman" w:hAnsi="Times New Roman" w:cs="Times New Roman"/>
                <w:b/>
                <w:spacing w:val="13"/>
                <w:szCs w:val="22"/>
                <w:lang w:bidi="ar-SA"/>
              </w:rPr>
              <w:t xml:space="preserve"> </w:t>
            </w:r>
            <w:r w:rsidRPr="00B15723">
              <w:rPr>
                <w:rFonts w:ascii="Times New Roman" w:eastAsia="Times New Roman" w:hAnsi="Times New Roman" w:cs="Times New Roman"/>
                <w:b/>
                <w:szCs w:val="22"/>
                <w:lang w:bidi="ar-SA"/>
              </w:rPr>
              <w:t>II</w:t>
            </w:r>
          </w:p>
        </w:tc>
      </w:tr>
      <w:tr w:rsidR="00D00D04" w:rsidRPr="00B15723" w14:paraId="2C7483CF" w14:textId="77777777" w:rsidTr="00D00D04">
        <w:trPr>
          <w:trHeight w:val="623"/>
          <w:jc w:val="center"/>
        </w:trPr>
        <w:tc>
          <w:tcPr>
            <w:tcW w:w="9599" w:type="dxa"/>
            <w:gridSpan w:val="6"/>
          </w:tcPr>
          <w:p w14:paraId="273F3B51" w14:textId="77777777" w:rsidR="00AB76C7" w:rsidRPr="00B15723" w:rsidRDefault="00AB76C7" w:rsidP="00AB76C7">
            <w:pPr>
              <w:widowControl w:val="0"/>
              <w:autoSpaceDE w:val="0"/>
              <w:autoSpaceDN w:val="0"/>
              <w:spacing w:before="25" w:after="0" w:line="273" w:lineRule="exact"/>
              <w:rPr>
                <w:rFonts w:ascii="Times New Roman" w:eastAsia="Times New Roman" w:hAnsi="Times New Roman" w:cs="Times New Roman"/>
                <w:szCs w:val="22"/>
                <w:lang w:bidi="ar-SA"/>
              </w:rPr>
            </w:pPr>
            <w:r w:rsidRPr="00B15723">
              <w:rPr>
                <w:rFonts w:ascii="Times New Roman" w:eastAsia="Times New Roman" w:hAnsi="Times New Roman" w:cs="Times New Roman"/>
                <w:w w:val="105"/>
                <w:szCs w:val="22"/>
                <w:lang w:bidi="ar-SA"/>
              </w:rPr>
              <w:t>Suggested</w:t>
            </w:r>
            <w:r w:rsidRPr="00B15723">
              <w:rPr>
                <w:rFonts w:ascii="Times New Roman" w:eastAsia="Times New Roman" w:hAnsi="Times New Roman" w:cs="Times New Roman"/>
                <w:spacing w:val="-15"/>
                <w:w w:val="105"/>
                <w:szCs w:val="22"/>
                <w:lang w:bidi="ar-SA"/>
              </w:rPr>
              <w:t xml:space="preserve"> </w:t>
            </w:r>
            <w:r w:rsidRPr="00B15723">
              <w:rPr>
                <w:rFonts w:ascii="Times New Roman" w:eastAsia="Times New Roman" w:hAnsi="Times New Roman" w:cs="Times New Roman"/>
                <w:w w:val="105"/>
                <w:szCs w:val="22"/>
                <w:lang w:bidi="ar-SA"/>
              </w:rPr>
              <w:t>equivalent</w:t>
            </w:r>
            <w:r w:rsidRPr="00B15723">
              <w:rPr>
                <w:rFonts w:ascii="Times New Roman" w:eastAsia="Times New Roman" w:hAnsi="Times New Roman" w:cs="Times New Roman"/>
                <w:spacing w:val="-13"/>
                <w:w w:val="105"/>
                <w:szCs w:val="22"/>
                <w:lang w:bidi="ar-SA"/>
              </w:rPr>
              <w:t xml:space="preserve"> </w:t>
            </w:r>
            <w:r w:rsidRPr="00B15723">
              <w:rPr>
                <w:rFonts w:ascii="Times New Roman" w:eastAsia="Times New Roman" w:hAnsi="Times New Roman" w:cs="Times New Roman"/>
                <w:w w:val="105"/>
                <w:szCs w:val="22"/>
                <w:lang w:bidi="ar-SA"/>
              </w:rPr>
              <w:t>online</w:t>
            </w:r>
            <w:r w:rsidRPr="00B15723">
              <w:rPr>
                <w:rFonts w:ascii="Times New Roman" w:eastAsia="Times New Roman" w:hAnsi="Times New Roman" w:cs="Times New Roman"/>
                <w:spacing w:val="-15"/>
                <w:w w:val="105"/>
                <w:szCs w:val="22"/>
                <w:lang w:bidi="ar-SA"/>
              </w:rPr>
              <w:t xml:space="preserve"> </w:t>
            </w:r>
            <w:r w:rsidRPr="00B15723">
              <w:rPr>
                <w:rFonts w:ascii="Times New Roman" w:eastAsia="Times New Roman" w:hAnsi="Times New Roman" w:cs="Times New Roman"/>
                <w:w w:val="105"/>
                <w:szCs w:val="22"/>
                <w:lang w:bidi="ar-SA"/>
              </w:rPr>
              <w:t>courses:</w:t>
            </w:r>
          </w:p>
          <w:p w14:paraId="3FD3691E" w14:textId="77777777" w:rsidR="00AB76C7" w:rsidRPr="00B15723" w:rsidRDefault="00D540B2" w:rsidP="00DB4885">
            <w:pPr>
              <w:widowControl w:val="0"/>
              <w:numPr>
                <w:ilvl w:val="0"/>
                <w:numId w:val="62"/>
              </w:numPr>
              <w:tabs>
                <w:tab w:val="left" w:pos="1029"/>
                <w:tab w:val="left" w:pos="1030"/>
              </w:tabs>
              <w:autoSpaceDE w:val="0"/>
              <w:autoSpaceDN w:val="0"/>
              <w:spacing w:after="0" w:line="291" w:lineRule="exact"/>
              <w:rPr>
                <w:rFonts w:ascii="Times New Roman" w:eastAsia="Times New Roman" w:hAnsi="Times New Roman" w:cs="Times New Roman"/>
                <w:szCs w:val="22"/>
                <w:lang w:bidi="ar-SA"/>
              </w:rPr>
            </w:pPr>
            <w:hyperlink r:id="rId46">
              <w:r w:rsidR="00AB76C7" w:rsidRPr="00B15723">
                <w:rPr>
                  <w:rFonts w:ascii="Times New Roman" w:eastAsia="Times New Roman" w:hAnsi="Times New Roman" w:cs="Times New Roman"/>
                  <w:szCs w:val="22"/>
                  <w:u w:val="single" w:color="0000FF"/>
                  <w:lang w:bidi="ar-SA"/>
                </w:rPr>
                <w:t>https://onlinecourses.nptel.ac.in/noc21_hs28/preview</w:t>
              </w:r>
            </w:hyperlink>
          </w:p>
        </w:tc>
      </w:tr>
      <w:tr w:rsidR="00D00D04" w:rsidRPr="00B15723" w14:paraId="409BB8B7" w14:textId="77777777" w:rsidTr="00D00D04">
        <w:trPr>
          <w:trHeight w:val="592"/>
          <w:jc w:val="center"/>
        </w:trPr>
        <w:tc>
          <w:tcPr>
            <w:tcW w:w="9599" w:type="dxa"/>
            <w:gridSpan w:val="6"/>
          </w:tcPr>
          <w:p w14:paraId="0CF162DC" w14:textId="77777777" w:rsidR="00AB76C7" w:rsidRPr="00B15723" w:rsidRDefault="00AB76C7" w:rsidP="00AB76C7">
            <w:pPr>
              <w:widowControl w:val="0"/>
              <w:autoSpaceDE w:val="0"/>
              <w:autoSpaceDN w:val="0"/>
              <w:spacing w:before="23" w:after="0" w:line="269" w:lineRule="exact"/>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Further</w:t>
            </w:r>
            <w:r w:rsidRPr="00B15723">
              <w:rPr>
                <w:rFonts w:ascii="Times New Roman" w:eastAsia="Times New Roman" w:hAnsi="Times New Roman" w:cs="Times New Roman"/>
                <w:spacing w:val="31"/>
                <w:szCs w:val="22"/>
                <w:lang w:bidi="ar-SA"/>
              </w:rPr>
              <w:t xml:space="preserve"> </w:t>
            </w:r>
            <w:r w:rsidRPr="00B15723">
              <w:rPr>
                <w:rFonts w:ascii="Times New Roman" w:eastAsia="Times New Roman" w:hAnsi="Times New Roman" w:cs="Times New Roman"/>
                <w:szCs w:val="22"/>
                <w:lang w:bidi="ar-SA"/>
              </w:rPr>
              <w:t>Suggestions:</w:t>
            </w:r>
          </w:p>
          <w:p w14:paraId="236A506A" w14:textId="77777777" w:rsidR="00AB76C7" w:rsidRPr="00B15723" w:rsidRDefault="00AB76C7" w:rsidP="00AB76C7">
            <w:pPr>
              <w:widowControl w:val="0"/>
              <w:autoSpaceDE w:val="0"/>
              <w:autoSpaceDN w:val="0"/>
              <w:spacing w:after="0" w:line="269" w:lineRule="exact"/>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w:t>
            </w:r>
          </w:p>
        </w:tc>
      </w:tr>
    </w:tbl>
    <w:p w14:paraId="310A25E3" w14:textId="77777777" w:rsidR="00AB76C7" w:rsidRPr="00B15723" w:rsidRDefault="00AB76C7" w:rsidP="00AB76C7">
      <w:pPr>
        <w:widowControl w:val="0"/>
        <w:autoSpaceDE w:val="0"/>
        <w:autoSpaceDN w:val="0"/>
        <w:spacing w:after="0" w:line="269" w:lineRule="exact"/>
        <w:rPr>
          <w:rFonts w:ascii="Times New Roman" w:eastAsia="Times New Roman" w:hAnsi="Times New Roman" w:cs="Times New Roman"/>
          <w:sz w:val="24"/>
          <w:szCs w:val="22"/>
          <w:lang w:bidi="ar-SA"/>
        </w:rPr>
        <w:sectPr w:rsidR="00AB76C7" w:rsidRPr="00B15723" w:rsidSect="00A84FD6">
          <w:pgSz w:w="11930" w:h="16860"/>
          <w:pgMar w:top="1440" w:right="1440" w:bottom="1440" w:left="1440" w:header="734" w:footer="576" w:gutter="0"/>
          <w:cols w:space="720"/>
        </w:sectPr>
      </w:pPr>
    </w:p>
    <w:tbl>
      <w:tblPr>
        <w:tblW w:w="960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546"/>
        <w:gridCol w:w="3009"/>
        <w:gridCol w:w="162"/>
        <w:gridCol w:w="2596"/>
        <w:gridCol w:w="570"/>
        <w:gridCol w:w="1720"/>
      </w:tblGrid>
      <w:tr w:rsidR="00D00D04" w:rsidRPr="00B15723" w14:paraId="63389F47" w14:textId="77777777" w:rsidTr="00D00D04">
        <w:trPr>
          <w:trHeight w:val="325"/>
          <w:jc w:val="center"/>
        </w:trPr>
        <w:tc>
          <w:tcPr>
            <w:tcW w:w="4555" w:type="dxa"/>
            <w:gridSpan w:val="2"/>
          </w:tcPr>
          <w:p w14:paraId="55C187D4" w14:textId="49051603" w:rsidR="00AB76C7" w:rsidRPr="00B15723" w:rsidRDefault="008B3E4F" w:rsidP="008B3E4F">
            <w:pPr>
              <w:widowControl w:val="0"/>
              <w:autoSpaceDE w:val="0"/>
              <w:autoSpaceDN w:val="0"/>
              <w:spacing w:before="28" w:after="0" w:line="240" w:lineRule="auto"/>
              <w:ind w:right="1385"/>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lastRenderedPageBreak/>
              <w:t xml:space="preserve">Programme/Class:  </w:t>
            </w:r>
            <w:r w:rsidR="00AB76C7" w:rsidRPr="00B15723">
              <w:rPr>
                <w:rFonts w:ascii="Times New Roman" w:eastAsia="Times New Roman" w:hAnsi="Times New Roman" w:cs="Times New Roman"/>
                <w:b/>
                <w:szCs w:val="22"/>
                <w:lang w:bidi="ar-SA"/>
              </w:rPr>
              <w:t>DEGREE</w:t>
            </w:r>
          </w:p>
        </w:tc>
        <w:tc>
          <w:tcPr>
            <w:tcW w:w="2758" w:type="dxa"/>
            <w:gridSpan w:val="2"/>
          </w:tcPr>
          <w:p w14:paraId="0C9F7841" w14:textId="7C867209" w:rsidR="00AB76C7" w:rsidRPr="00B15723" w:rsidRDefault="008B3E4F" w:rsidP="008B3E4F">
            <w:pPr>
              <w:widowControl w:val="0"/>
              <w:autoSpaceDE w:val="0"/>
              <w:autoSpaceDN w:val="0"/>
              <w:spacing w:before="28" w:after="0" w:line="240" w:lineRule="auto"/>
              <w:ind w:right="964"/>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 xml:space="preserve">Year:  </w:t>
            </w:r>
            <w:r w:rsidR="00AB76C7" w:rsidRPr="00B15723">
              <w:rPr>
                <w:rFonts w:ascii="Times New Roman" w:eastAsia="Times New Roman" w:hAnsi="Times New Roman" w:cs="Times New Roman"/>
                <w:b/>
                <w:szCs w:val="22"/>
                <w:lang w:bidi="ar-SA"/>
              </w:rPr>
              <w:t>THIRD</w:t>
            </w:r>
          </w:p>
        </w:tc>
        <w:tc>
          <w:tcPr>
            <w:tcW w:w="2290" w:type="dxa"/>
            <w:gridSpan w:val="2"/>
          </w:tcPr>
          <w:p w14:paraId="7493BFF9" w14:textId="6CA834D9" w:rsidR="00AB76C7" w:rsidRPr="00B15723" w:rsidRDefault="008B3E4F" w:rsidP="008B3E4F">
            <w:pPr>
              <w:widowControl w:val="0"/>
              <w:autoSpaceDE w:val="0"/>
              <w:autoSpaceDN w:val="0"/>
              <w:spacing w:before="28"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 xml:space="preserve">Semester:  </w:t>
            </w:r>
            <w:r w:rsidR="00AB76C7" w:rsidRPr="00B15723">
              <w:rPr>
                <w:rFonts w:ascii="Times New Roman" w:eastAsia="Times New Roman" w:hAnsi="Times New Roman" w:cs="Times New Roman"/>
                <w:b/>
                <w:szCs w:val="22"/>
                <w:lang w:bidi="ar-SA"/>
              </w:rPr>
              <w:t>SIXTH</w:t>
            </w:r>
          </w:p>
        </w:tc>
      </w:tr>
      <w:tr w:rsidR="00D00D04" w:rsidRPr="00B15723" w14:paraId="0020F8A5" w14:textId="77777777" w:rsidTr="00D00D04">
        <w:trPr>
          <w:trHeight w:val="262"/>
          <w:jc w:val="center"/>
        </w:trPr>
        <w:tc>
          <w:tcPr>
            <w:tcW w:w="9603" w:type="dxa"/>
            <w:gridSpan w:val="6"/>
          </w:tcPr>
          <w:p w14:paraId="4746BF2D" w14:textId="2F36C709" w:rsidR="00AB76C7" w:rsidRPr="00B15723" w:rsidRDefault="008B3E4F" w:rsidP="008B3E4F">
            <w:pPr>
              <w:widowControl w:val="0"/>
              <w:autoSpaceDE w:val="0"/>
              <w:autoSpaceDN w:val="0"/>
              <w:spacing w:before="30" w:after="0" w:line="240" w:lineRule="auto"/>
              <w:ind w:right="4218"/>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 xml:space="preserve">Subject:  </w:t>
            </w:r>
            <w:r w:rsidR="00AB76C7" w:rsidRPr="00B15723">
              <w:rPr>
                <w:rFonts w:ascii="Times New Roman" w:eastAsia="Times New Roman" w:hAnsi="Times New Roman" w:cs="Times New Roman"/>
                <w:b/>
                <w:szCs w:val="22"/>
                <w:lang w:bidi="ar-SA"/>
              </w:rPr>
              <w:t>ENGLISH</w:t>
            </w:r>
          </w:p>
        </w:tc>
      </w:tr>
      <w:tr w:rsidR="00D00D04" w:rsidRPr="00B15723" w14:paraId="1F1CA1A6" w14:textId="77777777" w:rsidTr="00D00D04">
        <w:trPr>
          <w:trHeight w:val="609"/>
          <w:jc w:val="center"/>
        </w:trPr>
        <w:tc>
          <w:tcPr>
            <w:tcW w:w="4555" w:type="dxa"/>
            <w:gridSpan w:val="2"/>
          </w:tcPr>
          <w:p w14:paraId="0BEF7683" w14:textId="67648E18" w:rsidR="00AB76C7" w:rsidRPr="00B15723" w:rsidRDefault="00AB76C7" w:rsidP="00AB76C7">
            <w:pPr>
              <w:widowControl w:val="0"/>
              <w:autoSpaceDE w:val="0"/>
              <w:autoSpaceDN w:val="0"/>
              <w:spacing w:before="164"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Course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 xml:space="preserve">Code: - </w:t>
            </w:r>
            <w:r w:rsidR="008D7257">
              <w:rPr>
                <w:rFonts w:ascii="Times New Roman" w:eastAsia="Times New Roman" w:hAnsi="Times New Roman" w:cs="Times New Roman"/>
                <w:b/>
                <w:szCs w:val="22"/>
                <w:lang w:bidi="ar-SA"/>
              </w:rPr>
              <w:t>A040601TODL</w:t>
            </w:r>
          </w:p>
        </w:tc>
        <w:tc>
          <w:tcPr>
            <w:tcW w:w="5048" w:type="dxa"/>
            <w:gridSpan w:val="4"/>
          </w:tcPr>
          <w:p w14:paraId="7CA22547" w14:textId="77777777" w:rsidR="00AB76C7" w:rsidRPr="00B15723" w:rsidRDefault="00AB76C7" w:rsidP="00AB76C7">
            <w:pPr>
              <w:widowControl w:val="0"/>
              <w:autoSpaceDE w:val="0"/>
              <w:autoSpaceDN w:val="0"/>
              <w:spacing w:before="28" w:after="0" w:line="240" w:lineRule="auto"/>
              <w:ind w:right="592"/>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Course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Title:</w:t>
            </w:r>
          </w:p>
          <w:p w14:paraId="737D0B05" w14:textId="77777777" w:rsidR="00AB76C7" w:rsidRPr="00B15723" w:rsidRDefault="00AB76C7" w:rsidP="00AB76C7">
            <w:pPr>
              <w:widowControl w:val="0"/>
              <w:autoSpaceDE w:val="0"/>
              <w:autoSpaceDN w:val="0"/>
              <w:spacing w:after="0" w:line="240" w:lineRule="auto"/>
              <w:ind w:right="595"/>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Indian</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&amp;</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New</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Literatures</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in English</w:t>
            </w:r>
          </w:p>
        </w:tc>
      </w:tr>
      <w:tr w:rsidR="00D00D04" w:rsidRPr="00B15723" w14:paraId="6E3A22BF" w14:textId="77777777" w:rsidTr="00D00D04">
        <w:trPr>
          <w:trHeight w:val="5689"/>
          <w:jc w:val="center"/>
        </w:trPr>
        <w:tc>
          <w:tcPr>
            <w:tcW w:w="9603" w:type="dxa"/>
            <w:gridSpan w:val="6"/>
          </w:tcPr>
          <w:p w14:paraId="28722743" w14:textId="77777777" w:rsidR="00AB76C7" w:rsidRPr="00B15723" w:rsidRDefault="00AB76C7" w:rsidP="008B3E4F">
            <w:pPr>
              <w:widowControl w:val="0"/>
              <w:autoSpaceDE w:val="0"/>
              <w:autoSpaceDN w:val="0"/>
              <w:spacing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Course</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b/>
                <w:szCs w:val="22"/>
                <w:lang w:bidi="ar-SA"/>
              </w:rPr>
              <w:t>Outcomes:</w:t>
            </w:r>
          </w:p>
          <w:p w14:paraId="3E58F388" w14:textId="77777777" w:rsidR="00AB76C7" w:rsidRPr="00B15723" w:rsidRDefault="00AB76C7" w:rsidP="008B3E4F">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After</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completing</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this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course, 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students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will be able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to:</w:t>
            </w:r>
          </w:p>
          <w:p w14:paraId="7583791A" w14:textId="77777777" w:rsidR="00AB76C7" w:rsidRPr="00B15723" w:rsidRDefault="00AB76C7" w:rsidP="008B3E4F">
            <w:pPr>
              <w:widowControl w:val="0"/>
              <w:numPr>
                <w:ilvl w:val="0"/>
                <w:numId w:val="61"/>
              </w:numPr>
              <w:tabs>
                <w:tab w:val="left" w:pos="635"/>
                <w:tab w:val="left" w:pos="636"/>
              </w:tabs>
              <w:autoSpaceDE w:val="0"/>
              <w:autoSpaceDN w:val="0"/>
              <w:spacing w:after="0" w:line="240" w:lineRule="auto"/>
              <w:ind w:right="264"/>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Develop</w:t>
            </w:r>
            <w:r w:rsidRPr="00B15723">
              <w:rPr>
                <w:rFonts w:ascii="Times New Roman" w:eastAsia="Times New Roman" w:hAnsi="Times New Roman" w:cs="Times New Roman"/>
                <w:spacing w:val="-14"/>
                <w:szCs w:val="22"/>
                <w:lang w:bidi="ar-SA"/>
              </w:rPr>
              <w:t xml:space="preserve"> </w:t>
            </w:r>
            <w:r w:rsidRPr="00B15723">
              <w:rPr>
                <w:rFonts w:ascii="Times New Roman" w:eastAsia="Times New Roman" w:hAnsi="Times New Roman" w:cs="Times New Roman"/>
                <w:szCs w:val="22"/>
                <w:lang w:bidi="ar-SA"/>
              </w:rPr>
              <w:t>an</w:t>
            </w:r>
            <w:r w:rsidRPr="00B15723">
              <w:rPr>
                <w:rFonts w:ascii="Times New Roman" w:eastAsia="Times New Roman" w:hAnsi="Times New Roman" w:cs="Times New Roman"/>
                <w:spacing w:val="-13"/>
                <w:szCs w:val="22"/>
                <w:lang w:bidi="ar-SA"/>
              </w:rPr>
              <w:t xml:space="preserve"> </w:t>
            </w:r>
            <w:r w:rsidRPr="00B15723">
              <w:rPr>
                <w:rFonts w:ascii="Times New Roman" w:eastAsia="Times New Roman" w:hAnsi="Times New Roman" w:cs="Times New Roman"/>
                <w:szCs w:val="22"/>
                <w:lang w:bidi="ar-SA"/>
              </w:rPr>
              <w:t>understanding</w:t>
            </w:r>
            <w:r w:rsidRPr="00B15723">
              <w:rPr>
                <w:rFonts w:ascii="Times New Roman" w:eastAsia="Times New Roman" w:hAnsi="Times New Roman" w:cs="Times New Roman"/>
                <w:spacing w:val="-13"/>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4"/>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2"/>
                <w:szCs w:val="22"/>
                <w:lang w:bidi="ar-SA"/>
              </w:rPr>
              <w:t xml:space="preserve"> </w:t>
            </w:r>
            <w:r w:rsidRPr="00B15723">
              <w:rPr>
                <w:rFonts w:ascii="Times New Roman" w:eastAsia="Times New Roman" w:hAnsi="Times New Roman" w:cs="Times New Roman"/>
                <w:szCs w:val="22"/>
                <w:lang w:bidi="ar-SA"/>
              </w:rPr>
              <w:t>Indian</w:t>
            </w:r>
            <w:r w:rsidRPr="00B15723">
              <w:rPr>
                <w:rFonts w:ascii="Times New Roman" w:eastAsia="Times New Roman" w:hAnsi="Times New Roman" w:cs="Times New Roman"/>
                <w:spacing w:val="-14"/>
                <w:szCs w:val="22"/>
                <w:lang w:bidi="ar-SA"/>
              </w:rPr>
              <w:t xml:space="preserve"> </w:t>
            </w:r>
            <w:r w:rsidRPr="00B15723">
              <w:rPr>
                <w:rFonts w:ascii="Times New Roman" w:eastAsia="Times New Roman" w:hAnsi="Times New Roman" w:cs="Times New Roman"/>
                <w:szCs w:val="22"/>
                <w:lang w:bidi="ar-SA"/>
              </w:rPr>
              <w:t>freedom</w:t>
            </w:r>
            <w:r w:rsidRPr="00B15723">
              <w:rPr>
                <w:rFonts w:ascii="Times New Roman" w:eastAsia="Times New Roman" w:hAnsi="Times New Roman" w:cs="Times New Roman"/>
                <w:spacing w:val="-13"/>
                <w:szCs w:val="22"/>
                <w:lang w:bidi="ar-SA"/>
              </w:rPr>
              <w:t xml:space="preserve"> </w:t>
            </w:r>
            <w:r w:rsidRPr="00B15723">
              <w:rPr>
                <w:rFonts w:ascii="Times New Roman" w:eastAsia="Times New Roman" w:hAnsi="Times New Roman" w:cs="Times New Roman"/>
                <w:szCs w:val="22"/>
                <w:lang w:bidi="ar-SA"/>
              </w:rPr>
              <w:t>struggle,</w:t>
            </w:r>
            <w:r w:rsidRPr="00B15723">
              <w:rPr>
                <w:rFonts w:ascii="Times New Roman" w:eastAsia="Times New Roman" w:hAnsi="Times New Roman" w:cs="Times New Roman"/>
                <w:spacing w:val="-14"/>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4"/>
                <w:szCs w:val="22"/>
                <w:lang w:bidi="ar-SA"/>
              </w:rPr>
              <w:t xml:space="preserve"> </w:t>
            </w:r>
            <w:r w:rsidRPr="00B15723">
              <w:rPr>
                <w:rFonts w:ascii="Times New Roman" w:eastAsia="Times New Roman" w:hAnsi="Times New Roman" w:cs="Times New Roman"/>
                <w:szCs w:val="22"/>
                <w:lang w:bidi="ar-SA"/>
              </w:rPr>
              <w:t>contemporary</w:t>
            </w:r>
            <w:r w:rsidRPr="00B15723">
              <w:rPr>
                <w:rFonts w:ascii="Times New Roman" w:eastAsia="Times New Roman" w:hAnsi="Times New Roman" w:cs="Times New Roman"/>
                <w:spacing w:val="-12"/>
                <w:szCs w:val="22"/>
                <w:lang w:bidi="ar-SA"/>
              </w:rPr>
              <w:t xml:space="preserve"> </w:t>
            </w:r>
            <w:r w:rsidRPr="00B15723">
              <w:rPr>
                <w:rFonts w:ascii="Times New Roman" w:eastAsia="Times New Roman" w:hAnsi="Times New Roman" w:cs="Times New Roman"/>
                <w:szCs w:val="22"/>
                <w:lang w:bidi="ar-SA"/>
              </w:rPr>
              <w:t>political,</w:t>
            </w:r>
            <w:r w:rsidRPr="00B15723">
              <w:rPr>
                <w:rFonts w:ascii="Times New Roman" w:eastAsia="Times New Roman" w:hAnsi="Times New Roman" w:cs="Times New Roman"/>
                <w:spacing w:val="-13"/>
                <w:szCs w:val="22"/>
                <w:lang w:bidi="ar-SA"/>
              </w:rPr>
              <w:t xml:space="preserve"> </w:t>
            </w:r>
            <w:r w:rsidRPr="00B15723">
              <w:rPr>
                <w:rFonts w:ascii="Times New Roman" w:eastAsia="Times New Roman" w:hAnsi="Times New Roman" w:cs="Times New Roman"/>
                <w:szCs w:val="22"/>
                <w:lang w:bidi="ar-SA"/>
              </w:rPr>
              <w:t>social</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economic</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scenario and the also the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trauma of the partition</w:t>
            </w:r>
          </w:p>
          <w:p w14:paraId="4FC9CC56" w14:textId="77777777" w:rsidR="00AB76C7" w:rsidRPr="00B15723" w:rsidRDefault="00AB76C7" w:rsidP="008B3E4F">
            <w:pPr>
              <w:widowControl w:val="0"/>
              <w:numPr>
                <w:ilvl w:val="0"/>
                <w:numId w:val="61"/>
              </w:numPr>
              <w:tabs>
                <w:tab w:val="left" w:pos="635"/>
                <w:tab w:val="left" w:pos="636"/>
              </w:tabs>
              <w:autoSpaceDE w:val="0"/>
              <w:autoSpaceDN w:val="0"/>
              <w:spacing w:after="0" w:line="240" w:lineRule="auto"/>
              <w:ind w:right="27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Develop</w:t>
            </w:r>
            <w:r w:rsidRPr="00B15723">
              <w:rPr>
                <w:rFonts w:ascii="Times New Roman" w:eastAsia="Times New Roman" w:hAnsi="Times New Roman" w:cs="Times New Roman"/>
                <w:spacing w:val="11"/>
                <w:szCs w:val="22"/>
                <w:lang w:bidi="ar-SA"/>
              </w:rPr>
              <w:t xml:space="preserve"> </w:t>
            </w:r>
            <w:r w:rsidRPr="00B15723">
              <w:rPr>
                <w:rFonts w:ascii="Times New Roman" w:eastAsia="Times New Roman" w:hAnsi="Times New Roman" w:cs="Times New Roman"/>
                <w:szCs w:val="22"/>
                <w:lang w:bidi="ar-SA"/>
              </w:rPr>
              <w:t>an</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understanding</w:t>
            </w:r>
            <w:r w:rsidRPr="00B15723">
              <w:rPr>
                <w:rFonts w:ascii="Times New Roman" w:eastAsia="Times New Roman" w:hAnsi="Times New Roman" w:cs="Times New Roman"/>
                <w:spacing w:val="8"/>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8"/>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0"/>
                <w:szCs w:val="22"/>
                <w:lang w:bidi="ar-SA"/>
              </w:rPr>
              <w:t xml:space="preserve"> </w:t>
            </w:r>
            <w:r w:rsidRPr="00B15723">
              <w:rPr>
                <w:rFonts w:ascii="Times New Roman" w:eastAsia="Times New Roman" w:hAnsi="Times New Roman" w:cs="Times New Roman"/>
                <w:szCs w:val="22"/>
                <w:lang w:bidi="ar-SA"/>
              </w:rPr>
              <w:t>themes,</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styles</w:t>
            </w:r>
            <w:r w:rsidRPr="00B15723">
              <w:rPr>
                <w:rFonts w:ascii="Times New Roman" w:eastAsia="Times New Roman" w:hAnsi="Times New Roman" w:cs="Times New Roman"/>
                <w:spacing w:val="10"/>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poetic</w:t>
            </w:r>
            <w:r w:rsidRPr="00B15723">
              <w:rPr>
                <w:rFonts w:ascii="Times New Roman" w:eastAsia="Times New Roman" w:hAnsi="Times New Roman" w:cs="Times New Roman"/>
                <w:spacing w:val="7"/>
                <w:szCs w:val="22"/>
                <w:lang w:bidi="ar-SA"/>
              </w:rPr>
              <w:t xml:space="preserve"> </w:t>
            </w:r>
            <w:r w:rsidRPr="00B15723">
              <w:rPr>
                <w:rFonts w:ascii="Times New Roman" w:eastAsia="Times New Roman" w:hAnsi="Times New Roman" w:cs="Times New Roman"/>
                <w:szCs w:val="22"/>
                <w:lang w:bidi="ar-SA"/>
              </w:rPr>
              <w:t>sensibilities</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0"/>
                <w:szCs w:val="22"/>
                <w:lang w:bidi="ar-SA"/>
              </w:rPr>
              <w:t xml:space="preserve"> </w:t>
            </w:r>
            <w:r w:rsidRPr="00B15723">
              <w:rPr>
                <w:rFonts w:ascii="Times New Roman" w:eastAsia="Times New Roman" w:hAnsi="Times New Roman" w:cs="Times New Roman"/>
                <w:szCs w:val="22"/>
                <w:lang w:bidi="ar-SA"/>
              </w:rPr>
              <w:t>poets</w:t>
            </w:r>
            <w:r w:rsidRPr="00B15723">
              <w:rPr>
                <w:rFonts w:ascii="Times New Roman" w:eastAsia="Times New Roman" w:hAnsi="Times New Roman" w:cs="Times New Roman"/>
                <w:spacing w:val="10"/>
                <w:szCs w:val="22"/>
                <w:lang w:bidi="ar-SA"/>
              </w:rPr>
              <w:t xml:space="preserve"> </w:t>
            </w:r>
            <w:r w:rsidRPr="00B15723">
              <w:rPr>
                <w:rFonts w:ascii="Times New Roman" w:eastAsia="Times New Roman" w:hAnsi="Times New Roman" w:cs="Times New Roman"/>
                <w:szCs w:val="22"/>
                <w:lang w:bidi="ar-SA"/>
              </w:rPr>
              <w:t>like</w:t>
            </w:r>
            <w:r w:rsidRPr="00B15723">
              <w:rPr>
                <w:rFonts w:ascii="Times New Roman" w:eastAsia="Times New Roman" w:hAnsi="Times New Roman" w:cs="Times New Roman"/>
                <w:spacing w:val="7"/>
                <w:szCs w:val="22"/>
                <w:lang w:bidi="ar-SA"/>
              </w:rPr>
              <w:t xml:space="preserve"> </w:t>
            </w:r>
            <w:r w:rsidRPr="00B15723">
              <w:rPr>
                <w:rFonts w:ascii="Times New Roman" w:eastAsia="Times New Roman" w:hAnsi="Times New Roman" w:cs="Times New Roman"/>
                <w:szCs w:val="22"/>
                <w:lang w:bidi="ar-SA"/>
              </w:rPr>
              <w:t>Toru</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Dutt,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Nissim Ezekiel, Jayant Mahapatra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and Keki</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N. Daruwala</w:t>
            </w:r>
          </w:p>
          <w:p w14:paraId="0BB0DCAE" w14:textId="77777777" w:rsidR="00AB76C7" w:rsidRPr="00B15723" w:rsidRDefault="00AB76C7" w:rsidP="008B3E4F">
            <w:pPr>
              <w:widowControl w:val="0"/>
              <w:numPr>
                <w:ilvl w:val="0"/>
                <w:numId w:val="61"/>
              </w:numPr>
              <w:tabs>
                <w:tab w:val="left" w:pos="635"/>
                <w:tab w:val="left" w:pos="636"/>
              </w:tabs>
              <w:autoSpaceDE w:val="0"/>
              <w:autoSpaceDN w:val="0"/>
              <w:spacing w:after="0" w:line="240" w:lineRule="auto"/>
              <w:ind w:right="273"/>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Critically</w:t>
            </w:r>
            <w:r w:rsidRPr="00B15723">
              <w:rPr>
                <w:rFonts w:ascii="Times New Roman" w:eastAsia="Times New Roman" w:hAnsi="Times New Roman" w:cs="Times New Roman"/>
                <w:spacing w:val="41"/>
                <w:szCs w:val="22"/>
                <w:lang w:bidi="ar-SA"/>
              </w:rPr>
              <w:t xml:space="preserve"> </w:t>
            </w:r>
            <w:r w:rsidRPr="00B15723">
              <w:rPr>
                <w:rFonts w:ascii="Times New Roman" w:eastAsia="Times New Roman" w:hAnsi="Times New Roman" w:cs="Times New Roman"/>
                <w:szCs w:val="22"/>
                <w:lang w:bidi="ar-SA"/>
              </w:rPr>
              <w:t>analyse</w:t>
            </w:r>
            <w:r w:rsidRPr="00B15723">
              <w:rPr>
                <w:rFonts w:ascii="Times New Roman" w:eastAsia="Times New Roman" w:hAnsi="Times New Roman" w:cs="Times New Roman"/>
                <w:spacing w:val="42"/>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43"/>
                <w:szCs w:val="22"/>
                <w:lang w:bidi="ar-SA"/>
              </w:rPr>
              <w:t xml:space="preserve"> </w:t>
            </w:r>
            <w:r w:rsidRPr="00B15723">
              <w:rPr>
                <w:rFonts w:ascii="Times New Roman" w:eastAsia="Times New Roman" w:hAnsi="Times New Roman" w:cs="Times New Roman"/>
                <w:szCs w:val="22"/>
                <w:lang w:bidi="ar-SA"/>
              </w:rPr>
              <w:t>drama</w:t>
            </w:r>
            <w:r w:rsidRPr="00B15723">
              <w:rPr>
                <w:rFonts w:ascii="Times New Roman" w:eastAsia="Times New Roman" w:hAnsi="Times New Roman" w:cs="Times New Roman"/>
                <w:spacing w:val="42"/>
                <w:szCs w:val="22"/>
                <w:lang w:bidi="ar-SA"/>
              </w:rPr>
              <w:t xml:space="preserve"> </w:t>
            </w:r>
            <w:r w:rsidRPr="00B15723">
              <w:rPr>
                <w:rFonts w:ascii="Times New Roman" w:eastAsia="Times New Roman" w:hAnsi="Times New Roman" w:cs="Times New Roman"/>
                <w:szCs w:val="22"/>
                <w:lang w:bidi="ar-SA"/>
              </w:rPr>
              <w:t>as</w:t>
            </w:r>
            <w:r w:rsidRPr="00B15723">
              <w:rPr>
                <w:rFonts w:ascii="Times New Roman" w:eastAsia="Times New Roman" w:hAnsi="Times New Roman" w:cs="Times New Roman"/>
                <w:spacing w:val="44"/>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42"/>
                <w:szCs w:val="22"/>
                <w:lang w:bidi="ar-SA"/>
              </w:rPr>
              <w:t xml:space="preserve"> </w:t>
            </w:r>
            <w:r w:rsidRPr="00B15723">
              <w:rPr>
                <w:rFonts w:ascii="Times New Roman" w:eastAsia="Times New Roman" w:hAnsi="Times New Roman" w:cs="Times New Roman"/>
                <w:szCs w:val="22"/>
                <w:lang w:bidi="ar-SA"/>
              </w:rPr>
              <w:t>medium</w:t>
            </w:r>
            <w:r w:rsidRPr="00B15723">
              <w:rPr>
                <w:rFonts w:ascii="Times New Roman" w:eastAsia="Times New Roman" w:hAnsi="Times New Roman" w:cs="Times New Roman"/>
                <w:spacing w:val="42"/>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42"/>
                <w:szCs w:val="22"/>
                <w:lang w:bidi="ar-SA"/>
              </w:rPr>
              <w:t xml:space="preserve"> </w:t>
            </w:r>
            <w:r w:rsidRPr="00B15723">
              <w:rPr>
                <w:rFonts w:ascii="Times New Roman" w:eastAsia="Times New Roman" w:hAnsi="Times New Roman" w:cs="Times New Roman"/>
                <w:szCs w:val="22"/>
                <w:lang w:bidi="ar-SA"/>
              </w:rPr>
              <w:t>exploration</w:t>
            </w:r>
            <w:r w:rsidRPr="00B15723">
              <w:rPr>
                <w:rFonts w:ascii="Times New Roman" w:eastAsia="Times New Roman" w:hAnsi="Times New Roman" w:cs="Times New Roman"/>
                <w:spacing w:val="4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42"/>
                <w:szCs w:val="22"/>
                <w:lang w:bidi="ar-SA"/>
              </w:rPr>
              <w:t xml:space="preserve"> </w:t>
            </w:r>
            <w:r w:rsidRPr="00B15723">
              <w:rPr>
                <w:rFonts w:ascii="Times New Roman" w:eastAsia="Times New Roman" w:hAnsi="Times New Roman" w:cs="Times New Roman"/>
                <w:szCs w:val="22"/>
                <w:lang w:bidi="ar-SA"/>
              </w:rPr>
              <w:t>existing</w:t>
            </w:r>
            <w:r w:rsidRPr="00B15723">
              <w:rPr>
                <w:rFonts w:ascii="Times New Roman" w:eastAsia="Times New Roman" w:hAnsi="Times New Roman" w:cs="Times New Roman"/>
                <w:spacing w:val="42"/>
                <w:szCs w:val="22"/>
                <w:lang w:bidi="ar-SA"/>
              </w:rPr>
              <w:t xml:space="preserve"> </w:t>
            </w:r>
            <w:r w:rsidRPr="00B15723">
              <w:rPr>
                <w:rFonts w:ascii="Times New Roman" w:eastAsia="Times New Roman" w:hAnsi="Times New Roman" w:cs="Times New Roman"/>
                <w:szCs w:val="22"/>
                <w:lang w:bidi="ar-SA"/>
              </w:rPr>
              <w:t>social</w:t>
            </w:r>
            <w:r w:rsidRPr="00B15723">
              <w:rPr>
                <w:rFonts w:ascii="Times New Roman" w:eastAsia="Times New Roman" w:hAnsi="Times New Roman" w:cs="Times New Roman"/>
                <w:spacing w:val="43"/>
                <w:szCs w:val="22"/>
                <w:lang w:bidi="ar-SA"/>
              </w:rPr>
              <w:t xml:space="preserve"> </w:t>
            </w:r>
            <w:r w:rsidRPr="00B15723">
              <w:rPr>
                <w:rFonts w:ascii="Times New Roman" w:eastAsia="Times New Roman" w:hAnsi="Times New Roman" w:cs="Times New Roman"/>
                <w:szCs w:val="22"/>
                <w:lang w:bidi="ar-SA"/>
              </w:rPr>
              <w:t>issues</w:t>
            </w:r>
            <w:r w:rsidRPr="00B15723">
              <w:rPr>
                <w:rFonts w:ascii="Times New Roman" w:eastAsia="Times New Roman" w:hAnsi="Times New Roman" w:cs="Times New Roman"/>
                <w:spacing w:val="42"/>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prejudices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through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 work</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 dramatists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like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Mahesh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Dattani</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 Asif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Currimbhoy</w:t>
            </w:r>
          </w:p>
          <w:p w14:paraId="1B0EC618" w14:textId="77777777" w:rsidR="00AB76C7" w:rsidRPr="00B15723" w:rsidRDefault="00AB76C7" w:rsidP="008B3E4F">
            <w:pPr>
              <w:widowControl w:val="0"/>
              <w:numPr>
                <w:ilvl w:val="0"/>
                <w:numId w:val="61"/>
              </w:numPr>
              <w:tabs>
                <w:tab w:val="left" w:pos="635"/>
                <w:tab w:val="left" w:pos="636"/>
              </w:tabs>
              <w:autoSpaceDE w:val="0"/>
              <w:autoSpaceDN w:val="0"/>
              <w:spacing w:after="0" w:line="240" w:lineRule="auto"/>
              <w:ind w:right="263"/>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Understand</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socio-cultural-political</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conditions</w:t>
            </w:r>
            <w:r w:rsidRPr="00B15723">
              <w:rPr>
                <w:rFonts w:ascii="Times New Roman" w:eastAsia="Times New Roman" w:hAnsi="Times New Roman" w:cs="Times New Roman"/>
                <w:spacing w:val="-7"/>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contemporary</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India</w:t>
            </w:r>
            <w:r w:rsidRPr="00B15723">
              <w:rPr>
                <w:rFonts w:ascii="Times New Roman" w:eastAsia="Times New Roman" w:hAnsi="Times New Roman" w:cs="Times New Roman"/>
                <w:spacing w:val="-6"/>
                <w:szCs w:val="22"/>
                <w:lang w:bidi="ar-SA"/>
              </w:rPr>
              <w:t xml:space="preserve"> </w:t>
            </w:r>
            <w:r w:rsidRPr="00B15723">
              <w:rPr>
                <w:rFonts w:ascii="Times New Roman" w:eastAsia="Times New Roman" w:hAnsi="Times New Roman" w:cs="Times New Roman"/>
                <w:szCs w:val="22"/>
                <w:lang w:bidi="ar-SA"/>
              </w:rPr>
              <w:t>as</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explored</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fiction of writers like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Kamala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Markandaya</w:t>
            </w:r>
          </w:p>
          <w:p w14:paraId="20D25A1E" w14:textId="77777777" w:rsidR="00AB76C7" w:rsidRPr="00B15723" w:rsidRDefault="00AB76C7" w:rsidP="008B3E4F">
            <w:pPr>
              <w:widowControl w:val="0"/>
              <w:numPr>
                <w:ilvl w:val="0"/>
                <w:numId w:val="61"/>
              </w:numPr>
              <w:tabs>
                <w:tab w:val="left" w:pos="635"/>
                <w:tab w:val="left" w:pos="636"/>
              </w:tabs>
              <w:autoSpaceDE w:val="0"/>
              <w:autoSpaceDN w:val="0"/>
              <w:spacing w:after="0" w:line="240" w:lineRule="auto"/>
              <w:ind w:right="270"/>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Analyse</w:t>
            </w:r>
            <w:r w:rsidRPr="00B15723">
              <w:rPr>
                <w:rFonts w:ascii="Times New Roman" w:eastAsia="Times New Roman" w:hAnsi="Times New Roman" w:cs="Times New Roman"/>
                <w:spacing w:val="14"/>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5"/>
                <w:szCs w:val="22"/>
                <w:lang w:bidi="ar-SA"/>
              </w:rPr>
              <w:t xml:space="preserve"> </w:t>
            </w:r>
            <w:r w:rsidRPr="00B15723">
              <w:rPr>
                <w:rFonts w:ascii="Times New Roman" w:eastAsia="Times New Roman" w:hAnsi="Times New Roman" w:cs="Times New Roman"/>
                <w:szCs w:val="22"/>
                <w:lang w:bidi="ar-SA"/>
              </w:rPr>
              <w:t>evaluate</w:t>
            </w:r>
            <w:r w:rsidRPr="00B15723">
              <w:rPr>
                <w:rFonts w:ascii="Times New Roman" w:eastAsia="Times New Roman" w:hAnsi="Times New Roman" w:cs="Times New Roman"/>
                <w:spacing w:val="14"/>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6"/>
                <w:szCs w:val="22"/>
                <w:lang w:bidi="ar-SA"/>
              </w:rPr>
              <w:t xml:space="preserve"> </w:t>
            </w:r>
            <w:r w:rsidRPr="00B15723">
              <w:rPr>
                <w:rFonts w:ascii="Times New Roman" w:eastAsia="Times New Roman" w:hAnsi="Times New Roman" w:cs="Times New Roman"/>
                <w:szCs w:val="22"/>
                <w:lang w:bidi="ar-SA"/>
              </w:rPr>
              <w:t>difference</w:t>
            </w:r>
            <w:r w:rsidRPr="00B15723">
              <w:rPr>
                <w:rFonts w:ascii="Times New Roman" w:eastAsia="Times New Roman" w:hAnsi="Times New Roman" w:cs="Times New Roman"/>
                <w:spacing w:val="14"/>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16"/>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5"/>
                <w:szCs w:val="22"/>
                <w:lang w:bidi="ar-SA"/>
              </w:rPr>
              <w:t xml:space="preserve"> </w:t>
            </w:r>
            <w:r w:rsidRPr="00B15723">
              <w:rPr>
                <w:rFonts w:ascii="Times New Roman" w:eastAsia="Times New Roman" w:hAnsi="Times New Roman" w:cs="Times New Roman"/>
                <w:szCs w:val="22"/>
                <w:lang w:bidi="ar-SA"/>
              </w:rPr>
              <w:t>theme</w:t>
            </w:r>
            <w:r w:rsidRPr="00B15723">
              <w:rPr>
                <w:rFonts w:ascii="Times New Roman" w:eastAsia="Times New Roman" w:hAnsi="Times New Roman" w:cs="Times New Roman"/>
                <w:spacing w:val="1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5"/>
                <w:szCs w:val="22"/>
                <w:lang w:bidi="ar-SA"/>
              </w:rPr>
              <w:t xml:space="preserve"> </w:t>
            </w:r>
            <w:r w:rsidRPr="00B15723">
              <w:rPr>
                <w:rFonts w:ascii="Times New Roman" w:eastAsia="Times New Roman" w:hAnsi="Times New Roman" w:cs="Times New Roman"/>
                <w:szCs w:val="22"/>
                <w:lang w:bidi="ar-SA"/>
              </w:rPr>
              <w:t>background</w:t>
            </w:r>
            <w:r w:rsidRPr="00B15723">
              <w:rPr>
                <w:rFonts w:ascii="Times New Roman" w:eastAsia="Times New Roman" w:hAnsi="Times New Roman" w:cs="Times New Roman"/>
                <w:spacing w:val="15"/>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3"/>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5"/>
                <w:szCs w:val="22"/>
                <w:lang w:bidi="ar-SA"/>
              </w:rPr>
              <w:t xml:space="preserve"> </w:t>
            </w:r>
            <w:r w:rsidRPr="00B15723">
              <w:rPr>
                <w:rFonts w:ascii="Times New Roman" w:eastAsia="Times New Roman" w:hAnsi="Times New Roman" w:cs="Times New Roman"/>
                <w:szCs w:val="22"/>
                <w:lang w:bidi="ar-SA"/>
              </w:rPr>
              <w:t>works</w:t>
            </w:r>
            <w:r w:rsidRPr="00B15723">
              <w:rPr>
                <w:rFonts w:ascii="Times New Roman" w:eastAsia="Times New Roman" w:hAnsi="Times New Roman" w:cs="Times New Roman"/>
                <w:spacing w:val="15"/>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4"/>
                <w:szCs w:val="22"/>
                <w:lang w:bidi="ar-SA"/>
              </w:rPr>
              <w:t xml:space="preserve"> </w:t>
            </w:r>
            <w:r w:rsidRPr="00B15723">
              <w:rPr>
                <w:rFonts w:ascii="Times New Roman" w:eastAsia="Times New Roman" w:hAnsi="Times New Roman" w:cs="Times New Roman"/>
                <w:szCs w:val="22"/>
                <w:lang w:bidi="ar-SA"/>
              </w:rPr>
              <w:t>Indian</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writers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 English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 the English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writers already</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studied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 the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previous years</w:t>
            </w:r>
          </w:p>
          <w:p w14:paraId="40D7EABE" w14:textId="77777777" w:rsidR="00AB76C7" w:rsidRPr="00B15723" w:rsidRDefault="00AB76C7" w:rsidP="008B3E4F">
            <w:pPr>
              <w:widowControl w:val="0"/>
              <w:numPr>
                <w:ilvl w:val="0"/>
                <w:numId w:val="61"/>
              </w:numPr>
              <w:tabs>
                <w:tab w:val="left" w:pos="635"/>
                <w:tab w:val="left" w:pos="636"/>
              </w:tabs>
              <w:autoSpaceDE w:val="0"/>
              <w:autoSpaceDN w:val="0"/>
              <w:spacing w:after="0" w:line="240" w:lineRule="auto"/>
              <w:ind w:right="266"/>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Demonstrate,</w:t>
            </w:r>
            <w:r w:rsidRPr="00B15723">
              <w:rPr>
                <w:rFonts w:ascii="Times New Roman" w:eastAsia="Times New Roman" w:hAnsi="Times New Roman" w:cs="Times New Roman"/>
                <w:spacing w:val="6"/>
                <w:szCs w:val="22"/>
                <w:lang w:bidi="ar-SA"/>
              </w:rPr>
              <w:t xml:space="preserve"> </w:t>
            </w:r>
            <w:r w:rsidRPr="00B15723">
              <w:rPr>
                <w:rFonts w:ascii="Times New Roman" w:eastAsia="Times New Roman" w:hAnsi="Times New Roman" w:cs="Times New Roman"/>
                <w:szCs w:val="22"/>
                <w:lang w:bidi="ar-SA"/>
              </w:rPr>
              <w:t>through</w:t>
            </w:r>
            <w:r w:rsidRPr="00B15723">
              <w:rPr>
                <w:rFonts w:ascii="Times New Roman" w:eastAsia="Times New Roman" w:hAnsi="Times New Roman" w:cs="Times New Roman"/>
                <w:spacing w:val="7"/>
                <w:szCs w:val="22"/>
                <w:lang w:bidi="ar-SA"/>
              </w:rPr>
              <w:t xml:space="preserve"> </w:t>
            </w:r>
            <w:r w:rsidRPr="00B15723">
              <w:rPr>
                <w:rFonts w:ascii="Times New Roman" w:eastAsia="Times New Roman" w:hAnsi="Times New Roman" w:cs="Times New Roman"/>
                <w:szCs w:val="22"/>
                <w:lang w:bidi="ar-SA"/>
              </w:rPr>
              <w:t>discussion</w:t>
            </w:r>
            <w:r w:rsidRPr="00B15723">
              <w:rPr>
                <w:rFonts w:ascii="Times New Roman" w:eastAsia="Times New Roman" w:hAnsi="Times New Roman" w:cs="Times New Roman"/>
                <w:spacing w:val="7"/>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7"/>
                <w:szCs w:val="22"/>
                <w:lang w:bidi="ar-SA"/>
              </w:rPr>
              <w:t xml:space="preserve"> </w:t>
            </w:r>
            <w:r w:rsidRPr="00B15723">
              <w:rPr>
                <w:rFonts w:ascii="Times New Roman" w:eastAsia="Times New Roman" w:hAnsi="Times New Roman" w:cs="Times New Roman"/>
                <w:szCs w:val="22"/>
                <w:lang w:bidi="ar-SA"/>
              </w:rPr>
              <w:t>writing,</w:t>
            </w:r>
            <w:r w:rsidRPr="00B15723">
              <w:rPr>
                <w:rFonts w:ascii="Times New Roman" w:eastAsia="Times New Roman" w:hAnsi="Times New Roman" w:cs="Times New Roman"/>
                <w:spacing w:val="7"/>
                <w:szCs w:val="22"/>
                <w:lang w:bidi="ar-SA"/>
              </w:rPr>
              <w:t xml:space="preserve"> </w:t>
            </w:r>
            <w:r w:rsidRPr="00B15723">
              <w:rPr>
                <w:rFonts w:ascii="Times New Roman" w:eastAsia="Times New Roman" w:hAnsi="Times New Roman" w:cs="Times New Roman"/>
                <w:szCs w:val="22"/>
                <w:lang w:bidi="ar-SA"/>
              </w:rPr>
              <w:t>an</w:t>
            </w:r>
            <w:r w:rsidRPr="00B15723">
              <w:rPr>
                <w:rFonts w:ascii="Times New Roman" w:eastAsia="Times New Roman" w:hAnsi="Times New Roman" w:cs="Times New Roman"/>
                <w:spacing w:val="7"/>
                <w:szCs w:val="22"/>
                <w:lang w:bidi="ar-SA"/>
              </w:rPr>
              <w:t xml:space="preserve"> </w:t>
            </w:r>
            <w:r w:rsidRPr="00B15723">
              <w:rPr>
                <w:rFonts w:ascii="Times New Roman" w:eastAsia="Times New Roman" w:hAnsi="Times New Roman" w:cs="Times New Roman"/>
                <w:szCs w:val="22"/>
                <w:lang w:bidi="ar-SA"/>
              </w:rPr>
              <w:t>understanding</w:t>
            </w:r>
            <w:r w:rsidRPr="00B15723">
              <w:rPr>
                <w:rFonts w:ascii="Times New Roman" w:eastAsia="Times New Roman" w:hAnsi="Times New Roman" w:cs="Times New Roman"/>
                <w:spacing w:val="7"/>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6"/>
                <w:szCs w:val="22"/>
                <w:lang w:bidi="ar-SA"/>
              </w:rPr>
              <w:t xml:space="preserve"> </w:t>
            </w:r>
            <w:r w:rsidRPr="00B15723">
              <w:rPr>
                <w:rFonts w:ascii="Times New Roman" w:eastAsia="Times New Roman" w:hAnsi="Times New Roman" w:cs="Times New Roman"/>
                <w:szCs w:val="22"/>
                <w:lang w:bidi="ar-SA"/>
              </w:rPr>
              <w:t>significant</w:t>
            </w:r>
            <w:r w:rsidRPr="00B15723">
              <w:rPr>
                <w:rFonts w:ascii="Times New Roman" w:eastAsia="Times New Roman" w:hAnsi="Times New Roman" w:cs="Times New Roman"/>
                <w:spacing w:val="7"/>
                <w:szCs w:val="22"/>
                <w:lang w:bidi="ar-SA"/>
              </w:rPr>
              <w:t xml:space="preserve"> </w:t>
            </w:r>
            <w:r w:rsidRPr="00B15723">
              <w:rPr>
                <w:rFonts w:ascii="Times New Roman" w:eastAsia="Times New Roman" w:hAnsi="Times New Roman" w:cs="Times New Roman"/>
                <w:szCs w:val="22"/>
                <w:lang w:bidi="ar-SA"/>
              </w:rPr>
              <w:t>cultural</w:t>
            </w:r>
            <w:r w:rsidRPr="00B15723">
              <w:rPr>
                <w:rFonts w:ascii="Times New Roman" w:eastAsia="Times New Roman" w:hAnsi="Times New Roman" w:cs="Times New Roman"/>
                <w:spacing w:val="7"/>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societal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issues presented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in Indian English literature</w:t>
            </w:r>
          </w:p>
          <w:p w14:paraId="36555D8E" w14:textId="77777777" w:rsidR="00AB76C7" w:rsidRPr="00B15723" w:rsidRDefault="00AB76C7" w:rsidP="008B3E4F">
            <w:pPr>
              <w:widowControl w:val="0"/>
              <w:numPr>
                <w:ilvl w:val="0"/>
                <w:numId w:val="61"/>
              </w:numPr>
              <w:tabs>
                <w:tab w:val="left" w:pos="635"/>
                <w:tab w:val="left" w:pos="636"/>
              </w:tabs>
              <w:autoSpaceDE w:val="0"/>
              <w:autoSpaceDN w:val="0"/>
              <w:spacing w:after="0" w:line="240" w:lineRule="auto"/>
              <w:ind w:left="635"/>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Appraise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values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 issues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arising</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from colonialism</w:t>
            </w:r>
          </w:p>
          <w:p w14:paraId="03F2E4F6" w14:textId="77777777" w:rsidR="00AB76C7" w:rsidRPr="00B15723" w:rsidRDefault="00AB76C7" w:rsidP="008B3E4F">
            <w:pPr>
              <w:widowControl w:val="0"/>
              <w:numPr>
                <w:ilvl w:val="0"/>
                <w:numId w:val="61"/>
              </w:numPr>
              <w:tabs>
                <w:tab w:val="left" w:pos="636"/>
              </w:tabs>
              <w:autoSpaceDE w:val="0"/>
              <w:autoSpaceDN w:val="0"/>
              <w:spacing w:after="0" w:line="240" w:lineRule="auto"/>
              <w:ind w:left="643" w:right="265" w:hanging="329"/>
              <w:jc w:val="both"/>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Familiarize</w:t>
            </w:r>
            <w:r w:rsidRPr="00B15723">
              <w:rPr>
                <w:rFonts w:ascii="Times New Roman" w:eastAsia="Times New Roman" w:hAnsi="Times New Roman" w:cs="Times New Roman"/>
                <w:spacing w:val="-7"/>
                <w:szCs w:val="22"/>
                <w:lang w:bidi="ar-SA"/>
              </w:rPr>
              <w:t xml:space="preserve"> </w:t>
            </w:r>
            <w:r w:rsidRPr="00B15723">
              <w:rPr>
                <w:rFonts w:ascii="Times New Roman" w:eastAsia="Times New Roman" w:hAnsi="Times New Roman" w:cs="Times New Roman"/>
                <w:szCs w:val="22"/>
                <w:lang w:bidi="ar-SA"/>
              </w:rPr>
              <w:t>themselves</w:t>
            </w:r>
            <w:r w:rsidRPr="00B15723">
              <w:rPr>
                <w:rFonts w:ascii="Times New Roman" w:eastAsia="Times New Roman" w:hAnsi="Times New Roman" w:cs="Times New Roman"/>
                <w:spacing w:val="-6"/>
                <w:szCs w:val="22"/>
                <w:lang w:bidi="ar-SA"/>
              </w:rPr>
              <w:t xml:space="preserve"> </w:t>
            </w:r>
            <w:r w:rsidRPr="00B15723">
              <w:rPr>
                <w:rFonts w:ascii="Times New Roman" w:eastAsia="Times New Roman" w:hAnsi="Times New Roman" w:cs="Times New Roman"/>
                <w:szCs w:val="22"/>
                <w:lang w:bidi="ar-SA"/>
              </w:rPr>
              <w:t>with</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similar</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(yet</w:t>
            </w:r>
            <w:r w:rsidRPr="00B15723">
              <w:rPr>
                <w:rFonts w:ascii="Times New Roman" w:eastAsia="Times New Roman" w:hAnsi="Times New Roman" w:cs="Times New Roman"/>
                <w:spacing w:val="-8"/>
                <w:szCs w:val="22"/>
                <w:lang w:bidi="ar-SA"/>
              </w:rPr>
              <w:t xml:space="preserve"> </w:t>
            </w:r>
            <w:r w:rsidRPr="00B15723">
              <w:rPr>
                <w:rFonts w:ascii="Times New Roman" w:eastAsia="Times New Roman" w:hAnsi="Times New Roman" w:cs="Times New Roman"/>
                <w:szCs w:val="22"/>
                <w:lang w:bidi="ar-SA"/>
              </w:rPr>
              <w:t>different)</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socio-historic</w:t>
            </w:r>
            <w:r w:rsidRPr="00B15723">
              <w:rPr>
                <w:rFonts w:ascii="Times New Roman" w:eastAsia="Times New Roman" w:hAnsi="Times New Roman" w:cs="Times New Roman"/>
                <w:spacing w:val="-7"/>
                <w:szCs w:val="22"/>
                <w:lang w:bidi="ar-SA"/>
              </w:rPr>
              <w:t xml:space="preserve"> </w:t>
            </w:r>
            <w:r w:rsidRPr="00B15723">
              <w:rPr>
                <w:rFonts w:ascii="Times New Roman" w:eastAsia="Times New Roman" w:hAnsi="Times New Roman" w:cs="Times New Roman"/>
                <w:szCs w:val="22"/>
                <w:lang w:bidi="ar-SA"/>
              </w:rPr>
              <w:t>conditions</w:t>
            </w:r>
            <w:r w:rsidRPr="00B15723">
              <w:rPr>
                <w:rFonts w:ascii="Times New Roman" w:eastAsia="Times New Roman" w:hAnsi="Times New Roman" w:cs="Times New Roman"/>
                <w:spacing w:val="-8"/>
                <w:szCs w:val="22"/>
                <w:lang w:bidi="ar-SA"/>
              </w:rPr>
              <w:t xml:space="preserve"> </w:t>
            </w:r>
            <w:r w:rsidRPr="00B15723">
              <w:rPr>
                <w:rFonts w:ascii="Times New Roman" w:eastAsia="Times New Roman" w:hAnsi="Times New Roman" w:cs="Times New Roman"/>
                <w:szCs w:val="22"/>
                <w:lang w:bidi="ar-SA"/>
              </w:rPr>
              <w:t>reflected</w:t>
            </w:r>
            <w:r w:rsidRPr="00B15723">
              <w:rPr>
                <w:rFonts w:ascii="Times New Roman" w:eastAsia="Times New Roman" w:hAnsi="Times New Roman" w:cs="Times New Roman"/>
                <w:spacing w:val="-6"/>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58"/>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literature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of 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various colonies</w:t>
            </w:r>
          </w:p>
          <w:p w14:paraId="184652B7" w14:textId="77777777" w:rsidR="00AB76C7" w:rsidRPr="00B15723" w:rsidRDefault="00AB76C7" w:rsidP="008B3E4F">
            <w:pPr>
              <w:widowControl w:val="0"/>
              <w:numPr>
                <w:ilvl w:val="0"/>
                <w:numId w:val="61"/>
              </w:numPr>
              <w:tabs>
                <w:tab w:val="left" w:pos="636"/>
              </w:tabs>
              <w:autoSpaceDE w:val="0"/>
              <w:autoSpaceDN w:val="0"/>
              <w:spacing w:after="0" w:line="240" w:lineRule="auto"/>
              <w:ind w:right="267"/>
              <w:jc w:val="both"/>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Comprehend</w:t>
            </w:r>
            <w:r w:rsidRPr="00B15723">
              <w:rPr>
                <w:rFonts w:ascii="Times New Roman" w:eastAsia="Times New Roman" w:hAnsi="Times New Roman" w:cs="Times New Roman"/>
                <w:spacing w:val="-13"/>
                <w:szCs w:val="22"/>
                <w:lang w:bidi="ar-SA"/>
              </w:rPr>
              <w:t xml:space="preserve"> </w:t>
            </w:r>
            <w:r w:rsidRPr="00B15723">
              <w:rPr>
                <w:rFonts w:ascii="Times New Roman" w:eastAsia="Times New Roman" w:hAnsi="Times New Roman" w:cs="Times New Roman"/>
                <w:szCs w:val="22"/>
                <w:lang w:bidi="ar-SA"/>
              </w:rPr>
              <w:t>how</w:t>
            </w:r>
            <w:r w:rsidRPr="00B15723">
              <w:rPr>
                <w:rFonts w:ascii="Times New Roman" w:eastAsia="Times New Roman" w:hAnsi="Times New Roman" w:cs="Times New Roman"/>
                <w:spacing w:val="-13"/>
                <w:szCs w:val="22"/>
                <w:lang w:bidi="ar-SA"/>
              </w:rPr>
              <w:t xml:space="preserve"> </w:t>
            </w:r>
            <w:r w:rsidRPr="00B15723">
              <w:rPr>
                <w:rFonts w:ascii="Times New Roman" w:eastAsia="Times New Roman" w:hAnsi="Times New Roman" w:cs="Times New Roman"/>
                <w:szCs w:val="22"/>
                <w:lang w:bidi="ar-SA"/>
              </w:rPr>
              <w:t>‘New</w:t>
            </w:r>
            <w:r w:rsidRPr="00B15723">
              <w:rPr>
                <w:rFonts w:ascii="Times New Roman" w:eastAsia="Times New Roman" w:hAnsi="Times New Roman" w:cs="Times New Roman"/>
                <w:spacing w:val="-10"/>
                <w:szCs w:val="22"/>
                <w:lang w:bidi="ar-SA"/>
              </w:rPr>
              <w:t xml:space="preserve"> </w:t>
            </w:r>
            <w:r w:rsidRPr="00B15723">
              <w:rPr>
                <w:rFonts w:ascii="Times New Roman" w:eastAsia="Times New Roman" w:hAnsi="Times New Roman" w:cs="Times New Roman"/>
                <w:szCs w:val="22"/>
                <w:lang w:bidi="ar-SA"/>
              </w:rPr>
              <w:t>Literatures’</w:t>
            </w:r>
            <w:r w:rsidRPr="00B15723">
              <w:rPr>
                <w:rFonts w:ascii="Times New Roman" w:eastAsia="Times New Roman" w:hAnsi="Times New Roman" w:cs="Times New Roman"/>
                <w:spacing w:val="-10"/>
                <w:szCs w:val="22"/>
                <w:lang w:bidi="ar-SA"/>
              </w:rPr>
              <w:t xml:space="preserve"> </w:t>
            </w:r>
            <w:r w:rsidRPr="00B15723">
              <w:rPr>
                <w:rFonts w:ascii="Times New Roman" w:eastAsia="Times New Roman" w:hAnsi="Times New Roman" w:cs="Times New Roman"/>
                <w:szCs w:val="22"/>
                <w:lang w:bidi="ar-SA"/>
              </w:rPr>
              <w:t>incorporates</w:t>
            </w:r>
            <w:r w:rsidRPr="00B15723">
              <w:rPr>
                <w:rFonts w:ascii="Times New Roman" w:eastAsia="Times New Roman" w:hAnsi="Times New Roman" w:cs="Times New Roman"/>
                <w:spacing w:val="-10"/>
                <w:szCs w:val="22"/>
                <w:lang w:bidi="ar-SA"/>
              </w:rPr>
              <w:t xml:space="preserve"> </w:t>
            </w:r>
            <w:r w:rsidRPr="00B15723">
              <w:rPr>
                <w:rFonts w:ascii="Times New Roman" w:eastAsia="Times New Roman" w:hAnsi="Times New Roman" w:cs="Times New Roman"/>
                <w:szCs w:val="22"/>
                <w:lang w:bidi="ar-SA"/>
              </w:rPr>
              <w:t>very</w:t>
            </w:r>
            <w:r w:rsidRPr="00B15723">
              <w:rPr>
                <w:rFonts w:ascii="Times New Roman" w:eastAsia="Times New Roman" w:hAnsi="Times New Roman" w:cs="Times New Roman"/>
                <w:spacing w:val="-13"/>
                <w:szCs w:val="22"/>
                <w:lang w:bidi="ar-SA"/>
              </w:rPr>
              <w:t xml:space="preserve"> </w:t>
            </w:r>
            <w:r w:rsidRPr="00B15723">
              <w:rPr>
                <w:rFonts w:ascii="Times New Roman" w:eastAsia="Times New Roman" w:hAnsi="Times New Roman" w:cs="Times New Roman"/>
                <w:szCs w:val="22"/>
                <w:lang w:bidi="ar-SA"/>
              </w:rPr>
              <w:t>different</w:t>
            </w:r>
            <w:r w:rsidRPr="00B15723">
              <w:rPr>
                <w:rFonts w:ascii="Times New Roman" w:eastAsia="Times New Roman" w:hAnsi="Times New Roman" w:cs="Times New Roman"/>
                <w:spacing w:val="-12"/>
                <w:szCs w:val="22"/>
                <w:lang w:bidi="ar-SA"/>
              </w:rPr>
              <w:t xml:space="preserve"> </w:t>
            </w:r>
            <w:r w:rsidRPr="00B15723">
              <w:rPr>
                <w:rFonts w:ascii="Times New Roman" w:eastAsia="Times New Roman" w:hAnsi="Times New Roman" w:cs="Times New Roman"/>
                <w:szCs w:val="22"/>
                <w:lang w:bidi="ar-SA"/>
              </w:rPr>
              <w:t>literary</w:t>
            </w:r>
            <w:r w:rsidRPr="00B15723">
              <w:rPr>
                <w:rFonts w:ascii="Times New Roman" w:eastAsia="Times New Roman" w:hAnsi="Times New Roman" w:cs="Times New Roman"/>
                <w:spacing w:val="-13"/>
                <w:szCs w:val="22"/>
                <w:lang w:bidi="ar-SA"/>
              </w:rPr>
              <w:t xml:space="preserve"> </w:t>
            </w:r>
            <w:r w:rsidRPr="00B15723">
              <w:rPr>
                <w:rFonts w:ascii="Times New Roman" w:eastAsia="Times New Roman" w:hAnsi="Times New Roman" w:cs="Times New Roman"/>
                <w:szCs w:val="22"/>
                <w:lang w:bidi="ar-SA"/>
              </w:rPr>
              <w:t>products,</w:t>
            </w:r>
            <w:r w:rsidRPr="00B15723">
              <w:rPr>
                <w:rFonts w:ascii="Times New Roman" w:eastAsia="Times New Roman" w:hAnsi="Times New Roman" w:cs="Times New Roman"/>
                <w:spacing w:val="-11"/>
                <w:szCs w:val="22"/>
                <w:lang w:bidi="ar-SA"/>
              </w:rPr>
              <w:t xml:space="preserve"> </w:t>
            </w:r>
            <w:r w:rsidRPr="00B15723">
              <w:rPr>
                <w:rFonts w:ascii="Times New Roman" w:eastAsia="Times New Roman" w:hAnsi="Times New Roman" w:cs="Times New Roman"/>
                <w:szCs w:val="22"/>
                <w:lang w:bidi="ar-SA"/>
              </w:rPr>
              <w:t>each</w:t>
            </w:r>
            <w:r w:rsidRPr="00B15723">
              <w:rPr>
                <w:rFonts w:ascii="Times New Roman" w:eastAsia="Times New Roman" w:hAnsi="Times New Roman" w:cs="Times New Roman"/>
                <w:spacing w:val="-11"/>
                <w:szCs w:val="22"/>
                <w:lang w:bidi="ar-SA"/>
              </w:rPr>
              <w:t xml:space="preserve"> </w:t>
            </w:r>
            <w:r w:rsidRPr="00B15723">
              <w:rPr>
                <w:rFonts w:ascii="Times New Roman" w:eastAsia="Times New Roman" w:hAnsi="Times New Roman" w:cs="Times New Roman"/>
                <w:szCs w:val="22"/>
                <w:lang w:bidi="ar-SA"/>
              </w:rPr>
              <w:t>with</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its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own cultural, social and geographical specificity</w:t>
            </w:r>
          </w:p>
          <w:p w14:paraId="5CDFE370" w14:textId="77777777" w:rsidR="00AB76C7" w:rsidRPr="00B15723" w:rsidRDefault="00AB76C7" w:rsidP="008B3E4F">
            <w:pPr>
              <w:widowControl w:val="0"/>
              <w:numPr>
                <w:ilvl w:val="0"/>
                <w:numId w:val="61"/>
              </w:numPr>
              <w:tabs>
                <w:tab w:val="left" w:pos="636"/>
              </w:tabs>
              <w:autoSpaceDE w:val="0"/>
              <w:autoSpaceDN w:val="0"/>
              <w:spacing w:after="0" w:line="240" w:lineRule="auto"/>
              <w:ind w:right="270"/>
              <w:jc w:val="both"/>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Comprehend and analyse the poetic discourses of poets like Pablo Neruda, Margaret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Atwood, Judith Wright, Patrick White and Sujata Bhatt and the variations in their themes,</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styles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 responsiveness</w:t>
            </w:r>
          </w:p>
          <w:p w14:paraId="142518EE" w14:textId="77777777" w:rsidR="00AB76C7" w:rsidRPr="00B15723" w:rsidRDefault="00AB76C7" w:rsidP="008B3E4F">
            <w:pPr>
              <w:widowControl w:val="0"/>
              <w:numPr>
                <w:ilvl w:val="0"/>
                <w:numId w:val="61"/>
              </w:numPr>
              <w:tabs>
                <w:tab w:val="left" w:pos="636"/>
              </w:tabs>
              <w:autoSpaceDE w:val="0"/>
              <w:autoSpaceDN w:val="0"/>
              <w:spacing w:after="0" w:line="240" w:lineRule="auto"/>
              <w:ind w:right="266"/>
              <w:jc w:val="both"/>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Address the identity issues and marginalization through a study of the works of Indira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Goswami</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 Naipaul</w:t>
            </w:r>
          </w:p>
        </w:tc>
      </w:tr>
      <w:tr w:rsidR="00D00D04" w:rsidRPr="00B15723" w14:paraId="673F9BD4" w14:textId="77777777" w:rsidTr="00D00D04">
        <w:trPr>
          <w:trHeight w:val="361"/>
          <w:jc w:val="center"/>
        </w:trPr>
        <w:tc>
          <w:tcPr>
            <w:tcW w:w="4717" w:type="dxa"/>
            <w:gridSpan w:val="3"/>
          </w:tcPr>
          <w:p w14:paraId="4753F3BF" w14:textId="77777777" w:rsidR="00AB76C7" w:rsidRPr="00B15723" w:rsidRDefault="00AB76C7" w:rsidP="00AB76C7">
            <w:pPr>
              <w:widowControl w:val="0"/>
              <w:autoSpaceDE w:val="0"/>
              <w:autoSpaceDN w:val="0"/>
              <w:spacing w:before="111" w:after="0" w:line="240" w:lineRule="auto"/>
              <w:ind w:right="1791"/>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 xml:space="preserve">Credits: </w:t>
            </w:r>
            <w:r w:rsidRPr="00B15723">
              <w:rPr>
                <w:rFonts w:ascii="Times New Roman" w:eastAsia="Times New Roman" w:hAnsi="Times New Roman" w:cs="Times New Roman"/>
                <w:b/>
                <w:szCs w:val="22"/>
                <w:lang w:bidi="ar-SA"/>
              </w:rPr>
              <w:t>05</w:t>
            </w:r>
          </w:p>
        </w:tc>
        <w:tc>
          <w:tcPr>
            <w:tcW w:w="4886" w:type="dxa"/>
            <w:gridSpan w:val="3"/>
          </w:tcPr>
          <w:p w14:paraId="7ABAB1B0" w14:textId="77777777" w:rsidR="00AB76C7" w:rsidRPr="00B15723" w:rsidRDefault="00AB76C7" w:rsidP="00AB76C7">
            <w:pPr>
              <w:widowControl w:val="0"/>
              <w:autoSpaceDE w:val="0"/>
              <w:autoSpaceDN w:val="0"/>
              <w:spacing w:before="109"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Paper: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b/>
                <w:szCs w:val="22"/>
                <w:lang w:bidi="ar-SA"/>
              </w:rPr>
              <w:t>Core</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Compulsory</w:t>
            </w:r>
          </w:p>
        </w:tc>
      </w:tr>
      <w:tr w:rsidR="00D00D04" w:rsidRPr="00B15723" w14:paraId="047F5E78" w14:textId="77777777" w:rsidTr="00D00D04">
        <w:trPr>
          <w:trHeight w:val="406"/>
          <w:jc w:val="center"/>
        </w:trPr>
        <w:tc>
          <w:tcPr>
            <w:tcW w:w="4717" w:type="dxa"/>
            <w:gridSpan w:val="3"/>
          </w:tcPr>
          <w:p w14:paraId="0E4A0DA1" w14:textId="77777777" w:rsidR="00AB76C7" w:rsidRPr="00B15723" w:rsidRDefault="00AB76C7" w:rsidP="00AB76C7">
            <w:pPr>
              <w:widowControl w:val="0"/>
              <w:autoSpaceDE w:val="0"/>
              <w:autoSpaceDN w:val="0"/>
              <w:spacing w:before="111"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Max.</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Marks: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b/>
                <w:szCs w:val="22"/>
                <w:lang w:bidi="ar-SA"/>
              </w:rPr>
              <w:t>25+75</w:t>
            </w:r>
          </w:p>
        </w:tc>
        <w:tc>
          <w:tcPr>
            <w:tcW w:w="4886" w:type="dxa"/>
            <w:gridSpan w:val="3"/>
          </w:tcPr>
          <w:p w14:paraId="49F98565" w14:textId="77777777" w:rsidR="00AB76C7" w:rsidRPr="00B15723" w:rsidRDefault="00AB76C7" w:rsidP="00AB76C7">
            <w:pPr>
              <w:widowControl w:val="0"/>
              <w:autoSpaceDE w:val="0"/>
              <w:autoSpaceDN w:val="0"/>
              <w:spacing w:before="111"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Min.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Pass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Marks: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b/>
                <w:szCs w:val="22"/>
                <w:lang w:bidi="ar-SA"/>
              </w:rPr>
              <w:t>………</w:t>
            </w:r>
          </w:p>
        </w:tc>
      </w:tr>
      <w:tr w:rsidR="00D00D04" w:rsidRPr="00B15723" w14:paraId="34A74FF2" w14:textId="77777777" w:rsidTr="00D00D04">
        <w:trPr>
          <w:trHeight w:val="388"/>
          <w:jc w:val="center"/>
        </w:trPr>
        <w:tc>
          <w:tcPr>
            <w:tcW w:w="9603" w:type="dxa"/>
            <w:gridSpan w:val="6"/>
          </w:tcPr>
          <w:p w14:paraId="2557CEDA" w14:textId="77777777" w:rsidR="00AB76C7" w:rsidRPr="00B15723" w:rsidRDefault="00AB76C7" w:rsidP="00AB76C7">
            <w:pPr>
              <w:widowControl w:val="0"/>
              <w:autoSpaceDE w:val="0"/>
              <w:autoSpaceDN w:val="0"/>
              <w:spacing w:before="111"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Total</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No.</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Lectures-Tutorials-Practical</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hours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per</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week):</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b/>
                <w:szCs w:val="22"/>
                <w:lang w:bidi="ar-SA"/>
              </w:rPr>
              <w:t>5-0-0</w:t>
            </w:r>
            <w:r w:rsidRPr="00B15723">
              <w:rPr>
                <w:rFonts w:ascii="Times New Roman" w:eastAsia="Times New Roman" w:hAnsi="Times New Roman" w:cs="Times New Roman"/>
                <w:szCs w:val="22"/>
                <w:lang w:bidi="ar-SA"/>
              </w:rPr>
              <w:t>.</w:t>
            </w:r>
          </w:p>
        </w:tc>
      </w:tr>
      <w:tr w:rsidR="00D00D04" w:rsidRPr="00B15723" w14:paraId="5B39BD6F" w14:textId="77777777" w:rsidTr="00D00D04">
        <w:trPr>
          <w:trHeight w:val="262"/>
          <w:jc w:val="center"/>
        </w:trPr>
        <w:tc>
          <w:tcPr>
            <w:tcW w:w="1546" w:type="dxa"/>
          </w:tcPr>
          <w:p w14:paraId="11B2CD16" w14:textId="77777777" w:rsidR="00AB76C7" w:rsidRPr="00B15723" w:rsidRDefault="00AB76C7"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Block</w:t>
            </w:r>
          </w:p>
        </w:tc>
        <w:tc>
          <w:tcPr>
            <w:tcW w:w="6337" w:type="dxa"/>
            <w:gridSpan w:val="4"/>
          </w:tcPr>
          <w:p w14:paraId="13727420" w14:textId="77777777" w:rsidR="00AB76C7" w:rsidRPr="00B15723" w:rsidRDefault="00AB76C7" w:rsidP="00AB76C7">
            <w:pPr>
              <w:widowControl w:val="0"/>
              <w:autoSpaceDE w:val="0"/>
              <w:autoSpaceDN w:val="0"/>
              <w:spacing w:before="27" w:after="0" w:line="240" w:lineRule="auto"/>
              <w:ind w:right="2894"/>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Unit</w:t>
            </w:r>
          </w:p>
        </w:tc>
        <w:tc>
          <w:tcPr>
            <w:tcW w:w="1720" w:type="dxa"/>
          </w:tcPr>
          <w:p w14:paraId="28DDACC5" w14:textId="6D48B03F" w:rsidR="00AB76C7" w:rsidRPr="00B15723" w:rsidRDefault="00AB76C7" w:rsidP="00AB76C7">
            <w:pPr>
              <w:widowControl w:val="0"/>
              <w:autoSpaceDE w:val="0"/>
              <w:autoSpaceDN w:val="0"/>
              <w:spacing w:before="27" w:after="0" w:line="240" w:lineRule="auto"/>
              <w:ind w:right="321"/>
              <w:rPr>
                <w:rFonts w:ascii="Times New Roman" w:eastAsia="Times New Roman" w:hAnsi="Times New Roman" w:cs="Times New Roman"/>
                <w:b/>
                <w:szCs w:val="22"/>
                <w:lang w:bidi="ar-SA"/>
              </w:rPr>
            </w:pPr>
          </w:p>
        </w:tc>
      </w:tr>
      <w:tr w:rsidR="00D00D04" w:rsidRPr="00B15723" w14:paraId="2FACB84B" w14:textId="77777777" w:rsidTr="00D00D04">
        <w:trPr>
          <w:trHeight w:val="1272"/>
          <w:jc w:val="center"/>
        </w:trPr>
        <w:tc>
          <w:tcPr>
            <w:tcW w:w="1546" w:type="dxa"/>
          </w:tcPr>
          <w:p w14:paraId="51252A2F" w14:textId="77777777" w:rsidR="00163271" w:rsidRPr="00B15723" w:rsidRDefault="00163271" w:rsidP="00AB76C7">
            <w:pPr>
              <w:widowControl w:val="0"/>
              <w:autoSpaceDE w:val="0"/>
              <w:autoSpaceDN w:val="0"/>
              <w:spacing w:before="203"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I</w:t>
            </w:r>
          </w:p>
          <w:p w14:paraId="19D02544" w14:textId="77777777" w:rsidR="00163271" w:rsidRPr="00B15723" w:rsidRDefault="00163271" w:rsidP="00AB76C7">
            <w:pPr>
              <w:widowControl w:val="0"/>
              <w:autoSpaceDE w:val="0"/>
              <w:autoSpaceDN w:val="0"/>
              <w:spacing w:before="203"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Prose</w:t>
            </w:r>
          </w:p>
        </w:tc>
        <w:tc>
          <w:tcPr>
            <w:tcW w:w="8057" w:type="dxa"/>
            <w:gridSpan w:val="5"/>
          </w:tcPr>
          <w:p w14:paraId="1C5C7A16" w14:textId="77777777" w:rsidR="00163271" w:rsidRPr="00B15723" w:rsidRDefault="00163271" w:rsidP="00AB76C7">
            <w:pPr>
              <w:widowControl w:val="0"/>
              <w:tabs>
                <w:tab w:val="left" w:pos="578"/>
              </w:tabs>
              <w:autoSpaceDE w:val="0"/>
              <w:autoSpaceDN w:val="0"/>
              <w:spacing w:before="12" w:after="0" w:line="240" w:lineRule="auto"/>
              <w:ind w:right="269"/>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1. </w:t>
            </w:r>
            <w:r w:rsidRPr="00B15723">
              <w:rPr>
                <w:rFonts w:ascii="Times New Roman" w:eastAsia="Times New Roman" w:hAnsi="Times New Roman" w:cs="Times New Roman"/>
                <w:szCs w:val="22"/>
                <w:lang w:bidi="ar-SA"/>
              </w:rPr>
              <w:t>Mahatma</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Gandhi-</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i/>
                <w:szCs w:val="22"/>
                <w:lang w:bidi="ar-SA"/>
              </w:rPr>
              <w:t>Hind</w:t>
            </w:r>
            <w:r w:rsidRPr="00B15723">
              <w:rPr>
                <w:rFonts w:ascii="Times New Roman" w:eastAsia="Times New Roman" w:hAnsi="Times New Roman" w:cs="Times New Roman"/>
                <w:i/>
                <w:spacing w:val="3"/>
                <w:szCs w:val="22"/>
                <w:lang w:bidi="ar-SA"/>
              </w:rPr>
              <w:t xml:space="preserve"> </w:t>
            </w:r>
            <w:r w:rsidRPr="00B15723">
              <w:rPr>
                <w:rFonts w:ascii="Times New Roman" w:eastAsia="Times New Roman" w:hAnsi="Times New Roman" w:cs="Times New Roman"/>
                <w:i/>
                <w:szCs w:val="22"/>
                <w:lang w:bidi="ar-SA"/>
              </w:rPr>
              <w:t>Swaraj:</w:t>
            </w:r>
            <w:r w:rsidRPr="00B15723">
              <w:rPr>
                <w:rFonts w:ascii="Times New Roman" w:eastAsia="Times New Roman" w:hAnsi="Times New Roman" w:cs="Times New Roman"/>
                <w:i/>
                <w:spacing w:val="4"/>
                <w:szCs w:val="22"/>
                <w:lang w:bidi="ar-SA"/>
              </w:rPr>
              <w:t xml:space="preserve"> </w:t>
            </w:r>
            <w:r w:rsidRPr="00B15723">
              <w:rPr>
                <w:rFonts w:ascii="Times New Roman" w:eastAsia="Times New Roman" w:hAnsi="Times New Roman" w:cs="Times New Roman"/>
                <w:szCs w:val="22"/>
                <w:lang w:bidi="ar-SA"/>
              </w:rPr>
              <w:t>XVII-</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Passive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Resistance,</w:t>
            </w:r>
            <w:r w:rsidRPr="00B15723">
              <w:rPr>
                <w:rFonts w:ascii="Times New Roman" w:eastAsia="Times New Roman" w:hAnsi="Times New Roman" w:cs="Times New Roman"/>
                <w:spacing w:val="-54"/>
                <w:szCs w:val="22"/>
                <w:lang w:bidi="ar-SA"/>
              </w:rPr>
              <w:t xml:space="preserve"> </w:t>
            </w:r>
            <w:r w:rsidRPr="00B15723">
              <w:rPr>
                <w:rFonts w:ascii="Times New Roman" w:eastAsia="Times New Roman" w:hAnsi="Times New Roman" w:cs="Times New Roman"/>
                <w:szCs w:val="22"/>
                <w:lang w:bidi="ar-SA"/>
              </w:rPr>
              <w:t>XVIII-</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Education</w:t>
            </w:r>
          </w:p>
          <w:p w14:paraId="22C461BB" w14:textId="77777777" w:rsidR="00163271" w:rsidRPr="00B15723" w:rsidRDefault="00163271" w:rsidP="00AB76C7">
            <w:pPr>
              <w:widowControl w:val="0"/>
              <w:tabs>
                <w:tab w:val="left" w:pos="578"/>
              </w:tabs>
              <w:autoSpaceDE w:val="0"/>
              <w:autoSpaceDN w:val="0"/>
              <w:spacing w:before="12" w:after="0" w:line="240" w:lineRule="auto"/>
              <w:ind w:right="269"/>
              <w:rPr>
                <w:rFonts w:ascii="Times New Roman" w:eastAsia="Times New Roman" w:hAnsi="Times New Roman" w:cs="Times New Roman"/>
                <w:i/>
                <w:szCs w:val="22"/>
                <w:lang w:bidi="ar-SA"/>
              </w:rPr>
            </w:pPr>
            <w:r w:rsidRPr="00B15723">
              <w:rPr>
                <w:rFonts w:ascii="Times New Roman" w:eastAsia="Times New Roman" w:hAnsi="Times New Roman" w:cs="Times New Roman"/>
                <w:b/>
                <w:bCs/>
                <w:szCs w:val="22"/>
                <w:lang w:bidi="ar-SA"/>
              </w:rPr>
              <w:t>Unit 2.</w:t>
            </w:r>
            <w:r w:rsidRPr="00B15723">
              <w:rPr>
                <w:rFonts w:ascii="Times New Roman" w:eastAsia="Times New Roman" w:hAnsi="Times New Roman" w:cs="Times New Roman"/>
                <w:szCs w:val="22"/>
                <w:lang w:bidi="ar-SA"/>
              </w:rPr>
              <w:t xml:space="preserve"> Urvashi</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Butalia: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w:t>
            </w:r>
            <w:r w:rsidRPr="00B15723">
              <w:rPr>
                <w:rFonts w:ascii="Times New Roman" w:eastAsia="Times New Roman" w:hAnsi="Times New Roman" w:cs="Times New Roman"/>
                <w:i/>
                <w:szCs w:val="22"/>
                <w:lang w:bidi="ar-SA"/>
              </w:rPr>
              <w:t>Memory’</w:t>
            </w:r>
            <w:r w:rsidRPr="00B15723">
              <w:rPr>
                <w:rFonts w:ascii="Times New Roman" w:eastAsia="Times New Roman" w:hAnsi="Times New Roman" w:cs="Times New Roman"/>
                <w:i/>
                <w:spacing w:val="-2"/>
                <w:szCs w:val="22"/>
                <w:lang w:bidi="ar-SA"/>
              </w:rPr>
              <w:t xml:space="preserve"> </w:t>
            </w:r>
            <w:r w:rsidRPr="00B15723">
              <w:rPr>
                <w:rFonts w:ascii="Times New Roman" w:eastAsia="Times New Roman" w:hAnsi="Times New Roman" w:cs="Times New Roman"/>
                <w:szCs w:val="22"/>
                <w:lang w:bidi="ar-SA"/>
              </w:rPr>
              <w:t>from</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i/>
                <w:szCs w:val="22"/>
                <w:lang w:bidi="ar-SA"/>
              </w:rPr>
              <w:t>The</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Other</w:t>
            </w:r>
            <w:r w:rsidRPr="00B15723">
              <w:rPr>
                <w:rFonts w:ascii="Times New Roman" w:eastAsia="Times New Roman" w:hAnsi="Times New Roman" w:cs="Times New Roman"/>
                <w:i/>
                <w:spacing w:val="-3"/>
                <w:szCs w:val="22"/>
                <w:lang w:bidi="ar-SA"/>
              </w:rPr>
              <w:t xml:space="preserve"> </w:t>
            </w:r>
            <w:r w:rsidRPr="00B15723">
              <w:rPr>
                <w:rFonts w:ascii="Times New Roman" w:eastAsia="Times New Roman" w:hAnsi="Times New Roman" w:cs="Times New Roman"/>
                <w:i/>
                <w:szCs w:val="22"/>
                <w:lang w:bidi="ar-SA"/>
              </w:rPr>
              <w:t>Side</w:t>
            </w:r>
            <w:r w:rsidRPr="00B15723">
              <w:rPr>
                <w:rFonts w:ascii="Times New Roman" w:eastAsia="Times New Roman" w:hAnsi="Times New Roman" w:cs="Times New Roman"/>
                <w:i/>
                <w:spacing w:val="-2"/>
                <w:szCs w:val="22"/>
                <w:lang w:bidi="ar-SA"/>
              </w:rPr>
              <w:t xml:space="preserve"> </w:t>
            </w:r>
            <w:r w:rsidRPr="00B15723">
              <w:rPr>
                <w:rFonts w:ascii="Times New Roman" w:eastAsia="Times New Roman" w:hAnsi="Times New Roman" w:cs="Times New Roman"/>
                <w:i/>
                <w:szCs w:val="22"/>
                <w:lang w:bidi="ar-SA"/>
              </w:rPr>
              <w:t>of</w:t>
            </w:r>
            <w:r w:rsidRPr="00B15723">
              <w:rPr>
                <w:rFonts w:ascii="Times New Roman" w:eastAsia="Times New Roman" w:hAnsi="Times New Roman" w:cs="Times New Roman"/>
                <w:i/>
                <w:spacing w:val="-2"/>
                <w:szCs w:val="22"/>
                <w:lang w:bidi="ar-SA"/>
              </w:rPr>
              <w:t xml:space="preserve"> </w:t>
            </w:r>
            <w:r w:rsidRPr="00B15723">
              <w:rPr>
                <w:rFonts w:ascii="Times New Roman" w:eastAsia="Times New Roman" w:hAnsi="Times New Roman" w:cs="Times New Roman"/>
                <w:i/>
                <w:szCs w:val="22"/>
                <w:lang w:bidi="ar-SA"/>
              </w:rPr>
              <w:t>Silence: Voices</w:t>
            </w:r>
            <w:r w:rsidRPr="00B15723">
              <w:rPr>
                <w:rFonts w:ascii="Times New Roman" w:eastAsia="Times New Roman" w:hAnsi="Times New Roman" w:cs="Times New Roman"/>
                <w:i/>
                <w:spacing w:val="-2"/>
                <w:szCs w:val="22"/>
                <w:lang w:bidi="ar-SA"/>
              </w:rPr>
              <w:t xml:space="preserve"> </w:t>
            </w:r>
            <w:r w:rsidRPr="00B15723">
              <w:rPr>
                <w:rFonts w:ascii="Times New Roman" w:eastAsia="Times New Roman" w:hAnsi="Times New Roman" w:cs="Times New Roman"/>
                <w:i/>
                <w:szCs w:val="22"/>
                <w:lang w:bidi="ar-SA"/>
              </w:rPr>
              <w:t>from</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the</w:t>
            </w:r>
            <w:r w:rsidRPr="00B15723">
              <w:rPr>
                <w:rFonts w:ascii="Times New Roman" w:eastAsia="Times New Roman" w:hAnsi="Times New Roman" w:cs="Times New Roman"/>
                <w:i/>
                <w:spacing w:val="-2"/>
                <w:szCs w:val="22"/>
                <w:lang w:bidi="ar-SA"/>
              </w:rPr>
              <w:t xml:space="preserve"> </w:t>
            </w:r>
            <w:r w:rsidRPr="00B15723">
              <w:rPr>
                <w:rFonts w:ascii="Times New Roman" w:eastAsia="Times New Roman" w:hAnsi="Times New Roman" w:cs="Times New Roman"/>
                <w:i/>
                <w:szCs w:val="22"/>
                <w:lang w:bidi="ar-SA"/>
              </w:rPr>
              <w:t>Partition</w:t>
            </w:r>
            <w:r w:rsidRPr="00B15723">
              <w:rPr>
                <w:rFonts w:ascii="Times New Roman" w:eastAsia="Times New Roman" w:hAnsi="Times New Roman" w:cs="Times New Roman"/>
                <w:i/>
                <w:spacing w:val="-3"/>
                <w:szCs w:val="22"/>
                <w:lang w:bidi="ar-SA"/>
              </w:rPr>
              <w:t xml:space="preserve"> </w:t>
            </w:r>
            <w:r w:rsidRPr="00B15723">
              <w:rPr>
                <w:rFonts w:ascii="Times New Roman" w:eastAsia="Times New Roman" w:hAnsi="Times New Roman" w:cs="Times New Roman"/>
                <w:i/>
                <w:szCs w:val="22"/>
                <w:lang w:bidi="ar-SA"/>
              </w:rPr>
              <w:t>of</w:t>
            </w:r>
            <w:r w:rsidRPr="00B15723">
              <w:rPr>
                <w:rFonts w:ascii="Times New Roman" w:eastAsia="Times New Roman" w:hAnsi="Times New Roman" w:cs="Times New Roman"/>
                <w:i/>
                <w:spacing w:val="4"/>
                <w:szCs w:val="22"/>
                <w:lang w:bidi="ar-SA"/>
              </w:rPr>
              <w:t xml:space="preserve"> </w:t>
            </w:r>
            <w:r w:rsidRPr="00B15723">
              <w:rPr>
                <w:rFonts w:ascii="Times New Roman" w:eastAsia="Times New Roman" w:hAnsi="Times New Roman" w:cs="Times New Roman"/>
                <w:i/>
                <w:szCs w:val="22"/>
                <w:lang w:bidi="ar-SA"/>
              </w:rPr>
              <w:t>India</w:t>
            </w:r>
          </w:p>
          <w:p w14:paraId="62E5FE33" w14:textId="77777777" w:rsidR="00163271" w:rsidRPr="00B15723" w:rsidRDefault="00163271" w:rsidP="00AB76C7">
            <w:pPr>
              <w:widowControl w:val="0"/>
              <w:tabs>
                <w:tab w:val="left" w:pos="578"/>
              </w:tabs>
              <w:autoSpaceDE w:val="0"/>
              <w:autoSpaceDN w:val="0"/>
              <w:spacing w:before="12" w:after="0" w:line="240" w:lineRule="auto"/>
              <w:ind w:right="269"/>
              <w:rPr>
                <w:rFonts w:ascii="Times New Roman" w:eastAsia="Times New Roman" w:hAnsi="Times New Roman" w:cs="Times New Roman"/>
                <w:szCs w:val="22"/>
                <w:lang w:bidi="ar-SA"/>
              </w:rPr>
            </w:pPr>
            <w:r w:rsidRPr="00B15723">
              <w:rPr>
                <w:rFonts w:ascii="Times New Roman" w:eastAsia="Times New Roman" w:hAnsi="Times New Roman" w:cs="Times New Roman"/>
                <w:b/>
                <w:bCs/>
                <w:szCs w:val="22"/>
                <w:lang w:bidi="ar-SA"/>
              </w:rPr>
              <w:t xml:space="preserve">Unit 3. </w:t>
            </w:r>
            <w:r w:rsidRPr="00B15723">
              <w:rPr>
                <w:rFonts w:ascii="Times New Roman" w:eastAsia="Times New Roman" w:hAnsi="Times New Roman" w:cs="Times New Roman"/>
                <w:szCs w:val="22"/>
                <w:lang w:bidi="ar-SA"/>
              </w:rPr>
              <w:t xml:space="preserve">Frantz Fanon- </w:t>
            </w:r>
            <w:r w:rsidRPr="00B15723">
              <w:rPr>
                <w:rFonts w:ascii="Times New Roman" w:eastAsia="Times New Roman" w:hAnsi="Times New Roman" w:cs="Times New Roman"/>
                <w:i/>
                <w:szCs w:val="22"/>
                <w:lang w:bidi="ar-SA"/>
              </w:rPr>
              <w:t xml:space="preserve">Black Skin, White Masks </w:t>
            </w:r>
            <w:r w:rsidRPr="00B15723">
              <w:rPr>
                <w:rFonts w:ascii="Times New Roman" w:eastAsia="Times New Roman" w:hAnsi="Times New Roman" w:cs="Times New Roman"/>
                <w:szCs w:val="22"/>
                <w:lang w:bidi="ar-SA"/>
              </w:rPr>
              <w:t>Chapter 4</w:t>
            </w:r>
          </w:p>
          <w:p w14:paraId="6C8E71B2" w14:textId="49B15ED3" w:rsidR="00163271" w:rsidRPr="00B15723" w:rsidRDefault="00163271" w:rsidP="00163271">
            <w:pPr>
              <w:widowControl w:val="0"/>
              <w:tabs>
                <w:tab w:val="left" w:pos="578"/>
              </w:tabs>
              <w:autoSpaceDE w:val="0"/>
              <w:autoSpaceDN w:val="0"/>
              <w:spacing w:before="12" w:after="0" w:line="240" w:lineRule="auto"/>
              <w:ind w:right="269"/>
              <w:rPr>
                <w:rFonts w:ascii="Symbol" w:eastAsia="Times New Roman" w:hAnsi="Symbol" w:cs="Times New Roman"/>
                <w:i/>
                <w:szCs w:val="22"/>
                <w:lang w:bidi="ar-SA"/>
              </w:rPr>
            </w:pPr>
            <w:r w:rsidRPr="00B15723">
              <w:rPr>
                <w:rFonts w:ascii="Times New Roman" w:eastAsia="Times New Roman" w:hAnsi="Times New Roman" w:cs="Times New Roman"/>
                <w:szCs w:val="22"/>
                <w:lang w:bidi="ar-SA"/>
              </w:rPr>
              <w:t>Nivedita</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Menon</w:t>
            </w:r>
            <w:r w:rsidRPr="00B15723">
              <w:rPr>
                <w:rFonts w:ascii="Times New Roman" w:eastAsia="Times New Roman" w:hAnsi="Times New Roman" w:cs="Times New Roman"/>
                <w:i/>
                <w:szCs w:val="22"/>
                <w:lang w:bidi="ar-SA"/>
              </w:rPr>
              <w:t>-</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Seeing</w:t>
            </w:r>
            <w:r w:rsidRPr="00B15723">
              <w:rPr>
                <w:rFonts w:ascii="Times New Roman" w:eastAsia="Times New Roman" w:hAnsi="Times New Roman" w:cs="Times New Roman"/>
                <w:i/>
                <w:spacing w:val="-2"/>
                <w:szCs w:val="22"/>
                <w:lang w:bidi="ar-SA"/>
              </w:rPr>
              <w:t xml:space="preserve"> </w:t>
            </w:r>
            <w:r w:rsidRPr="00B15723">
              <w:rPr>
                <w:rFonts w:ascii="Times New Roman" w:eastAsia="Times New Roman" w:hAnsi="Times New Roman" w:cs="Times New Roman"/>
                <w:i/>
                <w:szCs w:val="22"/>
                <w:lang w:bidi="ar-SA"/>
              </w:rPr>
              <w:t>Like</w:t>
            </w:r>
            <w:r w:rsidRPr="00B15723">
              <w:rPr>
                <w:rFonts w:ascii="Times New Roman" w:eastAsia="Times New Roman" w:hAnsi="Times New Roman" w:cs="Times New Roman"/>
                <w:i/>
                <w:spacing w:val="-2"/>
                <w:szCs w:val="22"/>
                <w:lang w:bidi="ar-SA"/>
              </w:rPr>
              <w:t xml:space="preserve"> </w:t>
            </w:r>
            <w:r w:rsidRPr="00B15723">
              <w:rPr>
                <w:rFonts w:ascii="Times New Roman" w:eastAsia="Times New Roman" w:hAnsi="Times New Roman" w:cs="Times New Roman"/>
                <w:i/>
                <w:szCs w:val="22"/>
                <w:lang w:bidi="ar-SA"/>
              </w:rPr>
              <w:t>a</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 xml:space="preserve">Feminist </w:t>
            </w:r>
            <w:r w:rsidRPr="00B15723">
              <w:rPr>
                <w:rFonts w:ascii="Times New Roman" w:eastAsia="Times New Roman" w:hAnsi="Times New Roman" w:cs="Times New Roman"/>
                <w:szCs w:val="22"/>
                <w:lang w:bidi="ar-SA"/>
              </w:rPr>
              <w:t>Chapter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2</w:t>
            </w:r>
          </w:p>
        </w:tc>
      </w:tr>
      <w:tr w:rsidR="00D00D04" w:rsidRPr="00B15723" w14:paraId="523EA87F" w14:textId="77777777" w:rsidTr="00D00D04">
        <w:trPr>
          <w:trHeight w:val="1272"/>
          <w:jc w:val="center"/>
        </w:trPr>
        <w:tc>
          <w:tcPr>
            <w:tcW w:w="1546" w:type="dxa"/>
            <w:tcBorders>
              <w:top w:val="single" w:sz="2" w:space="0" w:color="000000"/>
              <w:left w:val="single" w:sz="2" w:space="0" w:color="000000"/>
              <w:bottom w:val="single" w:sz="2" w:space="0" w:color="000000"/>
              <w:right w:val="single" w:sz="2" w:space="0" w:color="000000"/>
            </w:tcBorders>
          </w:tcPr>
          <w:p w14:paraId="73022C33" w14:textId="77777777" w:rsidR="00163271" w:rsidRPr="00B15723" w:rsidRDefault="00163271" w:rsidP="008B3E4F">
            <w:pPr>
              <w:widowControl w:val="0"/>
              <w:autoSpaceDE w:val="0"/>
              <w:autoSpaceDN w:val="0"/>
              <w:spacing w:before="203"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II</w:t>
            </w:r>
          </w:p>
          <w:p w14:paraId="3566A4C7" w14:textId="77777777" w:rsidR="00163271" w:rsidRPr="00B15723" w:rsidRDefault="00163271" w:rsidP="008B3E4F">
            <w:pPr>
              <w:widowControl w:val="0"/>
              <w:autoSpaceDE w:val="0"/>
              <w:autoSpaceDN w:val="0"/>
              <w:spacing w:before="203"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Poetry</w:t>
            </w:r>
          </w:p>
        </w:tc>
        <w:tc>
          <w:tcPr>
            <w:tcW w:w="8057" w:type="dxa"/>
            <w:gridSpan w:val="5"/>
            <w:tcBorders>
              <w:top w:val="single" w:sz="2" w:space="0" w:color="000000"/>
              <w:left w:val="single" w:sz="2" w:space="0" w:color="000000"/>
              <w:bottom w:val="single" w:sz="2" w:space="0" w:color="000000"/>
              <w:right w:val="single" w:sz="2" w:space="0" w:color="000000"/>
            </w:tcBorders>
          </w:tcPr>
          <w:p w14:paraId="204B9FBF" w14:textId="77777777" w:rsidR="00163271" w:rsidRPr="00B15723" w:rsidRDefault="00163271" w:rsidP="008B3E4F">
            <w:pPr>
              <w:widowControl w:val="0"/>
              <w:tabs>
                <w:tab w:val="left" w:pos="578"/>
              </w:tabs>
              <w:autoSpaceDE w:val="0"/>
              <w:autoSpaceDN w:val="0"/>
              <w:spacing w:before="12" w:after="0" w:line="240" w:lineRule="auto"/>
              <w:ind w:right="269"/>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 xml:space="preserve">Unit 1. </w:t>
            </w:r>
          </w:p>
          <w:p w14:paraId="103C1EA2" w14:textId="77777777" w:rsidR="00163271" w:rsidRPr="00B15723" w:rsidRDefault="00163271" w:rsidP="008B3E4F">
            <w:pPr>
              <w:widowControl w:val="0"/>
              <w:tabs>
                <w:tab w:val="left" w:pos="578"/>
              </w:tabs>
              <w:autoSpaceDE w:val="0"/>
              <w:autoSpaceDN w:val="0"/>
              <w:spacing w:before="12" w:after="0" w:line="240" w:lineRule="auto"/>
              <w:ind w:right="269"/>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Toru Dutt:</w:t>
            </w:r>
            <w:r w:rsidRPr="00B15723">
              <w:rPr>
                <w:rFonts w:ascii="Times New Roman" w:eastAsia="Times New Roman" w:hAnsi="Times New Roman" w:cs="Times New Roman"/>
                <w:szCs w:val="22"/>
                <w:lang w:bidi="ar-SA"/>
              </w:rPr>
              <w:tab/>
              <w:t>*Lakshman</w:t>
            </w:r>
          </w:p>
          <w:p w14:paraId="6D6FE1D3" w14:textId="77777777" w:rsidR="00163271" w:rsidRPr="00B15723" w:rsidRDefault="00163271" w:rsidP="008B3E4F">
            <w:pPr>
              <w:widowControl w:val="0"/>
              <w:tabs>
                <w:tab w:val="left" w:pos="578"/>
              </w:tabs>
              <w:autoSpaceDE w:val="0"/>
              <w:autoSpaceDN w:val="0"/>
              <w:spacing w:before="12" w:after="0" w:line="240" w:lineRule="auto"/>
              <w:ind w:right="269"/>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Nissim Ezekiel:</w:t>
            </w:r>
            <w:r w:rsidRPr="00B15723">
              <w:rPr>
                <w:rFonts w:ascii="Times New Roman" w:eastAsia="Times New Roman" w:hAnsi="Times New Roman" w:cs="Times New Roman"/>
                <w:szCs w:val="22"/>
                <w:lang w:bidi="ar-SA"/>
              </w:rPr>
              <w:tab/>
              <w:t>*A Poem of Dedication</w:t>
            </w:r>
          </w:p>
          <w:p w14:paraId="78374599" w14:textId="77777777" w:rsidR="00163271" w:rsidRPr="00B15723" w:rsidRDefault="00163271" w:rsidP="008B3E4F">
            <w:pPr>
              <w:widowControl w:val="0"/>
              <w:tabs>
                <w:tab w:val="left" w:pos="578"/>
              </w:tabs>
              <w:autoSpaceDE w:val="0"/>
              <w:autoSpaceDN w:val="0"/>
              <w:spacing w:before="12" w:after="0" w:line="240" w:lineRule="auto"/>
              <w:ind w:right="269"/>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Jayanta Mahapatra:</w:t>
            </w:r>
            <w:r w:rsidRPr="00B15723">
              <w:rPr>
                <w:rFonts w:ascii="Times New Roman" w:eastAsia="Times New Roman" w:hAnsi="Times New Roman" w:cs="Times New Roman"/>
                <w:szCs w:val="22"/>
                <w:lang w:bidi="ar-SA"/>
              </w:rPr>
              <w:tab/>
              <w:t>*Hunger Keki N. Daruwala:</w:t>
            </w:r>
            <w:r w:rsidRPr="00B15723">
              <w:rPr>
                <w:rFonts w:ascii="Times New Roman" w:eastAsia="Times New Roman" w:hAnsi="Times New Roman" w:cs="Times New Roman"/>
                <w:szCs w:val="22"/>
                <w:lang w:bidi="ar-SA"/>
              </w:rPr>
              <w:tab/>
              <w:t>*Mother</w:t>
            </w:r>
          </w:p>
          <w:p w14:paraId="7B75F8C9" w14:textId="77777777" w:rsidR="00163271" w:rsidRPr="00B15723" w:rsidRDefault="00163271" w:rsidP="008B3E4F">
            <w:pPr>
              <w:widowControl w:val="0"/>
              <w:tabs>
                <w:tab w:val="left" w:pos="578"/>
              </w:tabs>
              <w:autoSpaceDE w:val="0"/>
              <w:autoSpaceDN w:val="0"/>
              <w:spacing w:before="12" w:after="0" w:line="240" w:lineRule="auto"/>
              <w:ind w:right="269"/>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 xml:space="preserve">Unit 2. </w:t>
            </w:r>
          </w:p>
          <w:p w14:paraId="77D6411C" w14:textId="77777777" w:rsidR="00163271" w:rsidRPr="00B15723" w:rsidRDefault="00163271" w:rsidP="008B3E4F">
            <w:pPr>
              <w:widowControl w:val="0"/>
              <w:tabs>
                <w:tab w:val="left" w:pos="578"/>
              </w:tabs>
              <w:autoSpaceDE w:val="0"/>
              <w:autoSpaceDN w:val="0"/>
              <w:spacing w:before="12" w:after="0" w:line="240" w:lineRule="auto"/>
              <w:ind w:right="269"/>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Pablo Neruda:</w:t>
            </w:r>
            <w:r w:rsidRPr="00B15723">
              <w:rPr>
                <w:rFonts w:ascii="Times New Roman" w:eastAsia="Times New Roman" w:hAnsi="Times New Roman" w:cs="Times New Roman"/>
                <w:szCs w:val="22"/>
                <w:lang w:bidi="ar-SA"/>
              </w:rPr>
              <w:tab/>
              <w:t>*If You Forget Me</w:t>
            </w:r>
          </w:p>
          <w:p w14:paraId="718CC661" w14:textId="77777777" w:rsidR="00163271" w:rsidRPr="00B15723" w:rsidRDefault="00163271" w:rsidP="008B3E4F">
            <w:pPr>
              <w:widowControl w:val="0"/>
              <w:tabs>
                <w:tab w:val="left" w:pos="578"/>
              </w:tabs>
              <w:autoSpaceDE w:val="0"/>
              <w:autoSpaceDN w:val="0"/>
              <w:spacing w:before="12" w:after="0" w:line="240" w:lineRule="auto"/>
              <w:ind w:right="269"/>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Margaret Atwood:</w:t>
            </w:r>
            <w:r w:rsidRPr="00B15723">
              <w:rPr>
                <w:rFonts w:ascii="Times New Roman" w:eastAsia="Times New Roman" w:hAnsi="Times New Roman" w:cs="Times New Roman"/>
                <w:szCs w:val="22"/>
                <w:lang w:bidi="ar-SA"/>
              </w:rPr>
              <w:tab/>
              <w:t>*Spellings Patrick White:</w:t>
            </w:r>
            <w:r w:rsidRPr="00B15723">
              <w:rPr>
                <w:rFonts w:ascii="Times New Roman" w:eastAsia="Times New Roman" w:hAnsi="Times New Roman" w:cs="Times New Roman"/>
                <w:szCs w:val="22"/>
                <w:lang w:bidi="ar-SA"/>
              </w:rPr>
              <w:tab/>
              <w:t>*Voss</w:t>
            </w:r>
          </w:p>
          <w:p w14:paraId="6351BFF9" w14:textId="1C623BBA" w:rsidR="00163271" w:rsidRPr="00B15723" w:rsidRDefault="00163271" w:rsidP="00163271">
            <w:pPr>
              <w:widowControl w:val="0"/>
              <w:tabs>
                <w:tab w:val="left" w:pos="578"/>
              </w:tabs>
              <w:autoSpaceDE w:val="0"/>
              <w:autoSpaceDN w:val="0"/>
              <w:spacing w:before="12" w:after="0" w:line="240" w:lineRule="auto"/>
              <w:ind w:right="269"/>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Judith Wright:</w:t>
            </w:r>
            <w:r w:rsidRPr="00B15723">
              <w:rPr>
                <w:rFonts w:ascii="Times New Roman" w:eastAsia="Times New Roman" w:hAnsi="Times New Roman" w:cs="Times New Roman"/>
                <w:szCs w:val="22"/>
                <w:lang w:bidi="ar-SA"/>
              </w:rPr>
              <w:tab/>
              <w:t>*The Company of Lovers</w:t>
            </w:r>
          </w:p>
        </w:tc>
      </w:tr>
      <w:tr w:rsidR="00D00D04" w:rsidRPr="00B15723" w14:paraId="29EAA9C2" w14:textId="77777777" w:rsidTr="00D00D04">
        <w:trPr>
          <w:trHeight w:val="715"/>
          <w:jc w:val="center"/>
        </w:trPr>
        <w:tc>
          <w:tcPr>
            <w:tcW w:w="1546" w:type="dxa"/>
            <w:tcBorders>
              <w:top w:val="single" w:sz="2" w:space="0" w:color="000000"/>
              <w:left w:val="single" w:sz="2" w:space="0" w:color="000000"/>
              <w:bottom w:val="single" w:sz="2" w:space="0" w:color="000000"/>
              <w:right w:val="single" w:sz="2" w:space="0" w:color="000000"/>
            </w:tcBorders>
          </w:tcPr>
          <w:p w14:paraId="48D2DF56" w14:textId="77777777" w:rsidR="00163271" w:rsidRPr="00B15723" w:rsidRDefault="00163271" w:rsidP="008B3E4F">
            <w:pPr>
              <w:widowControl w:val="0"/>
              <w:autoSpaceDE w:val="0"/>
              <w:autoSpaceDN w:val="0"/>
              <w:spacing w:before="203"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III</w:t>
            </w:r>
          </w:p>
          <w:p w14:paraId="5CCEBFDB" w14:textId="77777777" w:rsidR="00163271" w:rsidRPr="00B15723" w:rsidRDefault="00163271" w:rsidP="008B3E4F">
            <w:pPr>
              <w:widowControl w:val="0"/>
              <w:autoSpaceDE w:val="0"/>
              <w:autoSpaceDN w:val="0"/>
              <w:spacing w:before="203"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Fiction</w:t>
            </w:r>
          </w:p>
        </w:tc>
        <w:tc>
          <w:tcPr>
            <w:tcW w:w="8057" w:type="dxa"/>
            <w:gridSpan w:val="5"/>
            <w:tcBorders>
              <w:top w:val="single" w:sz="2" w:space="0" w:color="000000"/>
              <w:left w:val="single" w:sz="2" w:space="0" w:color="000000"/>
              <w:bottom w:val="single" w:sz="2" w:space="0" w:color="000000"/>
              <w:right w:val="single" w:sz="2" w:space="0" w:color="000000"/>
            </w:tcBorders>
          </w:tcPr>
          <w:p w14:paraId="3CE4761E" w14:textId="77777777" w:rsidR="00163271" w:rsidRPr="00B15723" w:rsidRDefault="00163271" w:rsidP="008B3E4F">
            <w:pPr>
              <w:widowControl w:val="0"/>
              <w:tabs>
                <w:tab w:val="left" w:pos="578"/>
              </w:tabs>
              <w:autoSpaceDE w:val="0"/>
              <w:autoSpaceDN w:val="0"/>
              <w:spacing w:before="12" w:after="0" w:line="240" w:lineRule="auto"/>
              <w:ind w:right="269"/>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 xml:space="preserve">Unit 1. </w:t>
            </w:r>
          </w:p>
          <w:p w14:paraId="23942DF9" w14:textId="77777777" w:rsidR="00163271" w:rsidRPr="00B15723" w:rsidRDefault="00163271" w:rsidP="008B3E4F">
            <w:pPr>
              <w:widowControl w:val="0"/>
              <w:tabs>
                <w:tab w:val="left" w:pos="578"/>
              </w:tabs>
              <w:autoSpaceDE w:val="0"/>
              <w:autoSpaceDN w:val="0"/>
              <w:spacing w:before="12" w:after="0" w:line="240" w:lineRule="auto"/>
              <w:ind w:right="269"/>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Kamala Markandaya- Nectar in a Sieve</w:t>
            </w:r>
          </w:p>
          <w:p w14:paraId="06B47178" w14:textId="77777777" w:rsidR="00163271" w:rsidRPr="00B15723" w:rsidRDefault="00163271" w:rsidP="008B3E4F">
            <w:pPr>
              <w:widowControl w:val="0"/>
              <w:tabs>
                <w:tab w:val="left" w:pos="578"/>
              </w:tabs>
              <w:autoSpaceDE w:val="0"/>
              <w:autoSpaceDN w:val="0"/>
              <w:spacing w:before="12" w:after="0" w:line="240" w:lineRule="auto"/>
              <w:ind w:right="269"/>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Mulk Raj Anand- Untouchable</w:t>
            </w:r>
          </w:p>
          <w:p w14:paraId="5371AB0F" w14:textId="77777777" w:rsidR="00163271" w:rsidRPr="00B15723" w:rsidRDefault="00163271" w:rsidP="008B3E4F">
            <w:pPr>
              <w:widowControl w:val="0"/>
              <w:tabs>
                <w:tab w:val="left" w:pos="578"/>
              </w:tabs>
              <w:autoSpaceDE w:val="0"/>
              <w:autoSpaceDN w:val="0"/>
              <w:spacing w:before="12" w:after="0" w:line="240" w:lineRule="auto"/>
              <w:ind w:right="269"/>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 xml:space="preserve">Unit 2. </w:t>
            </w:r>
            <w:r w:rsidRPr="00B15723">
              <w:rPr>
                <w:rFonts w:ascii="Times New Roman" w:eastAsia="Times New Roman" w:hAnsi="Times New Roman" w:cs="Times New Roman"/>
                <w:szCs w:val="22"/>
                <w:lang w:bidi="ar-SA"/>
              </w:rPr>
              <w:t>Nadine Gordimer- A Guest of Honour</w:t>
            </w:r>
          </w:p>
          <w:p w14:paraId="4ABC4D91" w14:textId="77777777" w:rsidR="00163271" w:rsidRPr="00B15723" w:rsidRDefault="00163271" w:rsidP="008B3E4F">
            <w:pPr>
              <w:widowControl w:val="0"/>
              <w:tabs>
                <w:tab w:val="left" w:pos="578"/>
              </w:tabs>
              <w:autoSpaceDE w:val="0"/>
              <w:autoSpaceDN w:val="0"/>
              <w:spacing w:before="12" w:after="0" w:line="240" w:lineRule="auto"/>
              <w:ind w:right="269"/>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3. </w:t>
            </w:r>
            <w:r w:rsidRPr="00B15723">
              <w:rPr>
                <w:rFonts w:ascii="Times New Roman" w:eastAsia="Times New Roman" w:hAnsi="Times New Roman" w:cs="Times New Roman"/>
                <w:szCs w:val="22"/>
                <w:lang w:bidi="ar-SA"/>
              </w:rPr>
              <w:t>V.S. Naipaul- A House for Mr. Biswas</w:t>
            </w:r>
          </w:p>
          <w:p w14:paraId="34F89BD4" w14:textId="77777777" w:rsidR="00163271" w:rsidRPr="00B15723" w:rsidRDefault="00163271" w:rsidP="008B3E4F">
            <w:pPr>
              <w:widowControl w:val="0"/>
              <w:tabs>
                <w:tab w:val="left" w:pos="578"/>
              </w:tabs>
              <w:autoSpaceDE w:val="0"/>
              <w:autoSpaceDN w:val="0"/>
              <w:spacing w:before="12" w:after="0" w:line="240" w:lineRule="auto"/>
              <w:ind w:right="269"/>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lastRenderedPageBreak/>
              <w:t>OR</w:t>
            </w:r>
          </w:p>
          <w:p w14:paraId="2C754527" w14:textId="407ED9ED" w:rsidR="00163271" w:rsidRPr="00B15723" w:rsidRDefault="00163271" w:rsidP="00163271">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Indira Goswami- The Moth-Eaten Howdah of the Tusker</w:t>
            </w:r>
          </w:p>
        </w:tc>
      </w:tr>
      <w:tr w:rsidR="00D00D04" w:rsidRPr="00B15723" w14:paraId="47D23578" w14:textId="77777777" w:rsidTr="00D00D04">
        <w:trPr>
          <w:trHeight w:val="1272"/>
          <w:jc w:val="center"/>
        </w:trPr>
        <w:tc>
          <w:tcPr>
            <w:tcW w:w="1546" w:type="dxa"/>
            <w:tcBorders>
              <w:top w:val="single" w:sz="2" w:space="0" w:color="000000"/>
              <w:left w:val="single" w:sz="2" w:space="0" w:color="000000"/>
              <w:bottom w:val="single" w:sz="2" w:space="0" w:color="000000"/>
              <w:right w:val="single" w:sz="2" w:space="0" w:color="000000"/>
            </w:tcBorders>
          </w:tcPr>
          <w:p w14:paraId="2A7F40FC" w14:textId="77777777" w:rsidR="00163271" w:rsidRPr="00B15723" w:rsidRDefault="00163271" w:rsidP="008B3E4F">
            <w:pPr>
              <w:widowControl w:val="0"/>
              <w:autoSpaceDE w:val="0"/>
              <w:autoSpaceDN w:val="0"/>
              <w:spacing w:before="203"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lastRenderedPageBreak/>
              <w:t>IV</w:t>
            </w:r>
          </w:p>
          <w:p w14:paraId="6EECBE4A" w14:textId="77777777" w:rsidR="00163271" w:rsidRPr="00B15723" w:rsidRDefault="00163271" w:rsidP="008B3E4F">
            <w:pPr>
              <w:widowControl w:val="0"/>
              <w:autoSpaceDE w:val="0"/>
              <w:autoSpaceDN w:val="0"/>
              <w:spacing w:before="203"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Drama</w:t>
            </w:r>
          </w:p>
          <w:p w14:paraId="0B4D064F" w14:textId="77777777" w:rsidR="00163271" w:rsidRPr="00B15723" w:rsidRDefault="00163271" w:rsidP="008B3E4F">
            <w:pPr>
              <w:widowControl w:val="0"/>
              <w:autoSpaceDE w:val="0"/>
              <w:autoSpaceDN w:val="0"/>
              <w:spacing w:before="203" w:after="0" w:line="240" w:lineRule="auto"/>
              <w:ind w:right="5"/>
              <w:jc w:val="center"/>
              <w:rPr>
                <w:rFonts w:ascii="Times New Roman" w:eastAsia="Times New Roman" w:hAnsi="Times New Roman" w:cs="Times New Roman"/>
                <w:b/>
                <w:w w:val="97"/>
                <w:szCs w:val="22"/>
                <w:lang w:bidi="ar-SA"/>
              </w:rPr>
            </w:pPr>
          </w:p>
        </w:tc>
        <w:tc>
          <w:tcPr>
            <w:tcW w:w="8057" w:type="dxa"/>
            <w:gridSpan w:val="5"/>
            <w:tcBorders>
              <w:top w:val="single" w:sz="2" w:space="0" w:color="000000"/>
              <w:left w:val="single" w:sz="2" w:space="0" w:color="000000"/>
              <w:bottom w:val="single" w:sz="2" w:space="0" w:color="000000"/>
              <w:right w:val="single" w:sz="2" w:space="0" w:color="000000"/>
            </w:tcBorders>
          </w:tcPr>
          <w:p w14:paraId="57AF5802" w14:textId="77777777" w:rsidR="00163271" w:rsidRPr="00B15723" w:rsidRDefault="00163271" w:rsidP="008B3E4F">
            <w:pPr>
              <w:widowControl w:val="0"/>
              <w:tabs>
                <w:tab w:val="left" w:pos="578"/>
              </w:tabs>
              <w:autoSpaceDE w:val="0"/>
              <w:autoSpaceDN w:val="0"/>
              <w:spacing w:before="12" w:after="0" w:line="240" w:lineRule="auto"/>
              <w:ind w:right="269"/>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Unit 1.</w:t>
            </w:r>
          </w:p>
          <w:p w14:paraId="7CD02395" w14:textId="77777777" w:rsidR="00163271" w:rsidRPr="00B15723" w:rsidRDefault="00163271" w:rsidP="008B3E4F">
            <w:pPr>
              <w:widowControl w:val="0"/>
              <w:tabs>
                <w:tab w:val="left" w:pos="578"/>
              </w:tabs>
              <w:autoSpaceDE w:val="0"/>
              <w:autoSpaceDN w:val="0"/>
              <w:spacing w:before="12" w:after="0" w:line="240" w:lineRule="auto"/>
              <w:ind w:right="269"/>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Wole Soyinka- *The Lion and the Jewel</w:t>
            </w:r>
          </w:p>
          <w:p w14:paraId="57F209AF" w14:textId="77777777" w:rsidR="00163271" w:rsidRPr="00B15723" w:rsidRDefault="00163271" w:rsidP="008B3E4F">
            <w:pPr>
              <w:widowControl w:val="0"/>
              <w:tabs>
                <w:tab w:val="left" w:pos="578"/>
              </w:tabs>
              <w:autoSpaceDE w:val="0"/>
              <w:autoSpaceDN w:val="0"/>
              <w:spacing w:before="12" w:after="0" w:line="240" w:lineRule="auto"/>
              <w:ind w:right="269"/>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OR</w:t>
            </w:r>
          </w:p>
          <w:p w14:paraId="7B6A5078" w14:textId="77777777" w:rsidR="00163271" w:rsidRPr="00B15723" w:rsidRDefault="00163271" w:rsidP="008B3E4F">
            <w:pPr>
              <w:widowControl w:val="0"/>
              <w:tabs>
                <w:tab w:val="left" w:pos="578"/>
              </w:tabs>
              <w:autoSpaceDE w:val="0"/>
              <w:autoSpaceDN w:val="0"/>
              <w:spacing w:before="12" w:after="0" w:line="240" w:lineRule="auto"/>
              <w:ind w:right="269"/>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Trey Anthony- 'da Kink in My Hair</w:t>
            </w:r>
          </w:p>
          <w:p w14:paraId="389DF9E4" w14:textId="77777777" w:rsidR="00163271" w:rsidRPr="00B15723" w:rsidRDefault="00163271" w:rsidP="008B3E4F">
            <w:pPr>
              <w:widowControl w:val="0"/>
              <w:tabs>
                <w:tab w:val="left" w:pos="578"/>
              </w:tabs>
              <w:autoSpaceDE w:val="0"/>
              <w:autoSpaceDN w:val="0"/>
              <w:spacing w:before="12" w:after="0" w:line="240" w:lineRule="auto"/>
              <w:ind w:right="269"/>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 xml:space="preserve">Unit 2. </w:t>
            </w:r>
          </w:p>
          <w:p w14:paraId="1F8861B1" w14:textId="77777777" w:rsidR="00163271" w:rsidRPr="00B15723" w:rsidRDefault="00163271" w:rsidP="008B3E4F">
            <w:pPr>
              <w:widowControl w:val="0"/>
              <w:tabs>
                <w:tab w:val="left" w:pos="578"/>
              </w:tabs>
              <w:autoSpaceDE w:val="0"/>
              <w:autoSpaceDN w:val="0"/>
              <w:spacing w:before="12" w:after="0" w:line="240" w:lineRule="auto"/>
              <w:ind w:right="269"/>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Mahesh Dattani-</w:t>
            </w:r>
            <w:r w:rsidRPr="00B15723">
              <w:rPr>
                <w:rFonts w:ascii="Times New Roman" w:eastAsia="Times New Roman" w:hAnsi="Times New Roman" w:cs="Times New Roman"/>
                <w:szCs w:val="22"/>
                <w:lang w:bidi="ar-SA"/>
              </w:rPr>
              <w:tab/>
              <w:t>*Seven Steps Around the Fire</w:t>
            </w:r>
          </w:p>
          <w:p w14:paraId="75D6ADB0" w14:textId="4E18902D" w:rsidR="00163271" w:rsidRPr="00B15723" w:rsidRDefault="00163271" w:rsidP="008B3E4F">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Asif Currimbhoy-</w:t>
            </w:r>
            <w:r w:rsidRPr="00B15723">
              <w:rPr>
                <w:rFonts w:ascii="Times New Roman" w:eastAsia="Times New Roman" w:hAnsi="Times New Roman" w:cs="Times New Roman"/>
                <w:szCs w:val="22"/>
                <w:lang w:bidi="ar-SA"/>
              </w:rPr>
              <w:tab/>
              <w:t>The Doldrummers</w:t>
            </w:r>
          </w:p>
        </w:tc>
      </w:tr>
      <w:tr w:rsidR="00D00D04" w:rsidRPr="00B15723" w14:paraId="728E6304" w14:textId="77777777" w:rsidTr="00D00D04">
        <w:trPr>
          <w:trHeight w:val="3880"/>
          <w:jc w:val="center"/>
        </w:trPr>
        <w:tc>
          <w:tcPr>
            <w:tcW w:w="9603" w:type="dxa"/>
            <w:gridSpan w:val="6"/>
          </w:tcPr>
          <w:p w14:paraId="665A123C" w14:textId="77777777" w:rsidR="008B3E4F" w:rsidRPr="00B15723" w:rsidRDefault="008B3E4F" w:rsidP="008B3E4F">
            <w:pPr>
              <w:widowControl w:val="0"/>
              <w:autoSpaceDE w:val="0"/>
              <w:autoSpaceDN w:val="0"/>
              <w:spacing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Suggested</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Readings:</w:t>
            </w:r>
          </w:p>
          <w:p w14:paraId="287A793D" w14:textId="77777777" w:rsidR="008B3E4F" w:rsidRPr="00B15723" w:rsidRDefault="008B3E4F" w:rsidP="008B3E4F">
            <w:pPr>
              <w:widowControl w:val="0"/>
              <w:numPr>
                <w:ilvl w:val="0"/>
                <w:numId w:val="60"/>
              </w:numPr>
              <w:tabs>
                <w:tab w:val="left" w:pos="643"/>
                <w:tab w:val="left" w:pos="644"/>
              </w:tabs>
              <w:autoSpaceDE w:val="0"/>
              <w:autoSpaceDN w:val="0"/>
              <w:spacing w:after="0" w:line="240" w:lineRule="auto"/>
              <w:ind w:right="259"/>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Butalia,</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Urvashi.,</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Other</w:t>
            </w:r>
            <w:r w:rsidRPr="00B15723">
              <w:rPr>
                <w:rFonts w:ascii="Times New Roman" w:eastAsia="Times New Roman" w:hAnsi="Times New Roman" w:cs="Times New Roman"/>
                <w:spacing w:val="-6"/>
                <w:szCs w:val="22"/>
                <w:lang w:bidi="ar-SA"/>
              </w:rPr>
              <w:t xml:space="preserve"> </w:t>
            </w:r>
            <w:r w:rsidRPr="00B15723">
              <w:rPr>
                <w:rFonts w:ascii="Times New Roman" w:eastAsia="Times New Roman" w:hAnsi="Times New Roman" w:cs="Times New Roman"/>
                <w:szCs w:val="22"/>
                <w:lang w:bidi="ar-SA"/>
              </w:rPr>
              <w:t>Side</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6"/>
                <w:szCs w:val="22"/>
                <w:lang w:bidi="ar-SA"/>
              </w:rPr>
              <w:t xml:space="preserve"> </w:t>
            </w:r>
            <w:r w:rsidRPr="00B15723">
              <w:rPr>
                <w:rFonts w:ascii="Times New Roman" w:eastAsia="Times New Roman" w:hAnsi="Times New Roman" w:cs="Times New Roman"/>
                <w:szCs w:val="22"/>
                <w:lang w:bidi="ar-SA"/>
              </w:rPr>
              <w:t>Silence:</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Voices</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from</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Partition</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India”,</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Penguin</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Random</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House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India, 2017.</w:t>
            </w:r>
          </w:p>
          <w:p w14:paraId="7D89F325" w14:textId="77777777" w:rsidR="008B3E4F" w:rsidRPr="00B15723" w:rsidRDefault="008B3E4F" w:rsidP="008B3E4F">
            <w:pPr>
              <w:widowControl w:val="0"/>
              <w:numPr>
                <w:ilvl w:val="0"/>
                <w:numId w:val="60"/>
              </w:numPr>
              <w:tabs>
                <w:tab w:val="left" w:pos="643"/>
                <w:tab w:val="left" w:pos="644"/>
              </w:tabs>
              <w:autoSpaceDE w:val="0"/>
              <w:autoSpaceDN w:val="0"/>
              <w:spacing w:after="0" w:line="240" w:lineRule="auto"/>
              <w:ind w:right="258"/>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Boehmer,</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E.,</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“Empire</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Writing:</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An</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Anthology</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Colonial</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Literature</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1870-1918”,</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Oxford</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University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Press, Oxford,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1998.</w:t>
            </w:r>
          </w:p>
          <w:p w14:paraId="3041D86A" w14:textId="77777777" w:rsidR="008B3E4F" w:rsidRPr="00B15723" w:rsidRDefault="008B3E4F" w:rsidP="008B3E4F">
            <w:pPr>
              <w:widowControl w:val="0"/>
              <w:numPr>
                <w:ilvl w:val="0"/>
                <w:numId w:val="60"/>
              </w:numPr>
              <w:tabs>
                <w:tab w:val="left" w:pos="643"/>
                <w:tab w:val="left" w:pos="644"/>
              </w:tabs>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Chinweizu,</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“Decolonising</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African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Mind”, Pero,</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Lagos,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1987.</w:t>
            </w:r>
          </w:p>
          <w:p w14:paraId="69182BA7" w14:textId="77777777" w:rsidR="008B3E4F" w:rsidRPr="00B15723" w:rsidRDefault="008B3E4F" w:rsidP="008B3E4F">
            <w:pPr>
              <w:widowControl w:val="0"/>
              <w:numPr>
                <w:ilvl w:val="0"/>
                <w:numId w:val="60"/>
              </w:numPr>
              <w:tabs>
                <w:tab w:val="left" w:pos="643"/>
                <w:tab w:val="left" w:pos="644"/>
              </w:tabs>
              <w:autoSpaceDE w:val="0"/>
              <w:autoSpaceDN w:val="0"/>
              <w:spacing w:after="0" w:line="240" w:lineRule="auto"/>
              <w:ind w:right="264"/>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Ngugi</w:t>
            </w:r>
            <w:r w:rsidRPr="00B15723">
              <w:rPr>
                <w:rFonts w:ascii="Times New Roman" w:eastAsia="Times New Roman" w:hAnsi="Times New Roman" w:cs="Times New Roman"/>
                <w:spacing w:val="25"/>
                <w:szCs w:val="22"/>
                <w:lang w:bidi="ar-SA"/>
              </w:rPr>
              <w:t xml:space="preserve"> </w:t>
            </w:r>
            <w:r w:rsidRPr="00B15723">
              <w:rPr>
                <w:rFonts w:ascii="Times New Roman" w:eastAsia="Times New Roman" w:hAnsi="Times New Roman" w:cs="Times New Roman"/>
                <w:szCs w:val="22"/>
                <w:lang w:bidi="ar-SA"/>
              </w:rPr>
              <w:t>wa,</w:t>
            </w:r>
            <w:r w:rsidRPr="00B15723">
              <w:rPr>
                <w:rFonts w:ascii="Times New Roman" w:eastAsia="Times New Roman" w:hAnsi="Times New Roman" w:cs="Times New Roman"/>
                <w:spacing w:val="26"/>
                <w:szCs w:val="22"/>
                <w:lang w:bidi="ar-SA"/>
              </w:rPr>
              <w:t xml:space="preserve"> </w:t>
            </w:r>
            <w:r w:rsidRPr="00B15723">
              <w:rPr>
                <w:rFonts w:ascii="Times New Roman" w:eastAsia="Times New Roman" w:hAnsi="Times New Roman" w:cs="Times New Roman"/>
                <w:szCs w:val="22"/>
                <w:lang w:bidi="ar-SA"/>
              </w:rPr>
              <w:t>T.,</w:t>
            </w:r>
            <w:r w:rsidRPr="00B15723">
              <w:rPr>
                <w:rFonts w:ascii="Times New Roman" w:eastAsia="Times New Roman" w:hAnsi="Times New Roman" w:cs="Times New Roman"/>
                <w:spacing w:val="26"/>
                <w:szCs w:val="22"/>
                <w:lang w:bidi="ar-SA"/>
              </w:rPr>
              <w:t xml:space="preserve"> </w:t>
            </w:r>
            <w:r w:rsidRPr="00B15723">
              <w:rPr>
                <w:rFonts w:ascii="Times New Roman" w:eastAsia="Times New Roman" w:hAnsi="Times New Roman" w:cs="Times New Roman"/>
                <w:szCs w:val="22"/>
                <w:lang w:bidi="ar-SA"/>
              </w:rPr>
              <w:t>“Homecoming:</w:t>
            </w:r>
            <w:r w:rsidRPr="00B15723">
              <w:rPr>
                <w:rFonts w:ascii="Times New Roman" w:eastAsia="Times New Roman" w:hAnsi="Times New Roman" w:cs="Times New Roman"/>
                <w:spacing w:val="27"/>
                <w:szCs w:val="22"/>
                <w:lang w:bidi="ar-SA"/>
              </w:rPr>
              <w:t xml:space="preserve"> </w:t>
            </w:r>
            <w:r w:rsidRPr="00B15723">
              <w:rPr>
                <w:rFonts w:ascii="Times New Roman" w:eastAsia="Times New Roman" w:hAnsi="Times New Roman" w:cs="Times New Roman"/>
                <w:szCs w:val="22"/>
                <w:lang w:bidi="ar-SA"/>
              </w:rPr>
              <w:t>Essays</w:t>
            </w:r>
            <w:r w:rsidRPr="00B15723">
              <w:rPr>
                <w:rFonts w:ascii="Times New Roman" w:eastAsia="Times New Roman" w:hAnsi="Times New Roman" w:cs="Times New Roman"/>
                <w:spacing w:val="26"/>
                <w:szCs w:val="22"/>
                <w:lang w:bidi="ar-SA"/>
              </w:rPr>
              <w:t xml:space="preserve"> </w:t>
            </w:r>
            <w:r w:rsidRPr="00B15723">
              <w:rPr>
                <w:rFonts w:ascii="Times New Roman" w:eastAsia="Times New Roman" w:hAnsi="Times New Roman" w:cs="Times New Roman"/>
                <w:szCs w:val="22"/>
                <w:lang w:bidi="ar-SA"/>
              </w:rPr>
              <w:t>on</w:t>
            </w:r>
            <w:r w:rsidRPr="00B15723">
              <w:rPr>
                <w:rFonts w:ascii="Times New Roman" w:eastAsia="Times New Roman" w:hAnsi="Times New Roman" w:cs="Times New Roman"/>
                <w:spacing w:val="26"/>
                <w:szCs w:val="22"/>
                <w:lang w:bidi="ar-SA"/>
              </w:rPr>
              <w:t xml:space="preserve"> </w:t>
            </w:r>
            <w:r w:rsidRPr="00B15723">
              <w:rPr>
                <w:rFonts w:ascii="Times New Roman" w:eastAsia="Times New Roman" w:hAnsi="Times New Roman" w:cs="Times New Roman"/>
                <w:szCs w:val="22"/>
                <w:lang w:bidi="ar-SA"/>
              </w:rPr>
              <w:t>African</w:t>
            </w:r>
            <w:r w:rsidRPr="00B15723">
              <w:rPr>
                <w:rFonts w:ascii="Times New Roman" w:eastAsia="Times New Roman" w:hAnsi="Times New Roman" w:cs="Times New Roman"/>
                <w:spacing w:val="26"/>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25"/>
                <w:szCs w:val="22"/>
                <w:lang w:bidi="ar-SA"/>
              </w:rPr>
              <w:t xml:space="preserve"> </w:t>
            </w:r>
            <w:r w:rsidRPr="00B15723">
              <w:rPr>
                <w:rFonts w:ascii="Times New Roman" w:eastAsia="Times New Roman" w:hAnsi="Times New Roman" w:cs="Times New Roman"/>
                <w:szCs w:val="22"/>
                <w:lang w:bidi="ar-SA"/>
              </w:rPr>
              <w:t>Caribbean</w:t>
            </w:r>
            <w:r w:rsidRPr="00B15723">
              <w:rPr>
                <w:rFonts w:ascii="Times New Roman" w:eastAsia="Times New Roman" w:hAnsi="Times New Roman" w:cs="Times New Roman"/>
                <w:spacing w:val="26"/>
                <w:szCs w:val="22"/>
                <w:lang w:bidi="ar-SA"/>
              </w:rPr>
              <w:t xml:space="preserve"> </w:t>
            </w:r>
            <w:r w:rsidRPr="00B15723">
              <w:rPr>
                <w:rFonts w:ascii="Times New Roman" w:eastAsia="Times New Roman" w:hAnsi="Times New Roman" w:cs="Times New Roman"/>
                <w:szCs w:val="22"/>
                <w:lang w:bidi="ar-SA"/>
              </w:rPr>
              <w:t>Literature,</w:t>
            </w:r>
            <w:r w:rsidRPr="00B15723">
              <w:rPr>
                <w:rFonts w:ascii="Times New Roman" w:eastAsia="Times New Roman" w:hAnsi="Times New Roman" w:cs="Times New Roman"/>
                <w:spacing w:val="26"/>
                <w:szCs w:val="22"/>
                <w:lang w:bidi="ar-SA"/>
              </w:rPr>
              <w:t xml:space="preserve"> </w:t>
            </w:r>
            <w:r w:rsidRPr="00B15723">
              <w:rPr>
                <w:rFonts w:ascii="Times New Roman" w:eastAsia="Times New Roman" w:hAnsi="Times New Roman" w:cs="Times New Roman"/>
                <w:szCs w:val="22"/>
                <w:lang w:bidi="ar-SA"/>
              </w:rPr>
              <w:t>Culture</w:t>
            </w:r>
            <w:r w:rsidRPr="00B15723">
              <w:rPr>
                <w:rFonts w:ascii="Times New Roman" w:eastAsia="Times New Roman" w:hAnsi="Times New Roman" w:cs="Times New Roman"/>
                <w:spacing w:val="24"/>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Politics”,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Heinemann Educational Books, London, 1972.</w:t>
            </w:r>
          </w:p>
          <w:p w14:paraId="5F4F9B01" w14:textId="77777777" w:rsidR="008B3E4F" w:rsidRPr="00B15723" w:rsidRDefault="008B3E4F" w:rsidP="008B3E4F">
            <w:pPr>
              <w:widowControl w:val="0"/>
              <w:numPr>
                <w:ilvl w:val="0"/>
                <w:numId w:val="60"/>
              </w:numPr>
              <w:tabs>
                <w:tab w:val="left" w:pos="643"/>
                <w:tab w:val="left" w:pos="644"/>
              </w:tabs>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Fanon, Frantz,</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“Black</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Skin,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White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Masks”,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Perseus</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Books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Group,</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Revised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edition,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2007.</w:t>
            </w:r>
          </w:p>
          <w:p w14:paraId="0BFA6070" w14:textId="77777777" w:rsidR="008B3E4F" w:rsidRPr="00B15723" w:rsidRDefault="008B3E4F" w:rsidP="008B3E4F">
            <w:pPr>
              <w:widowControl w:val="0"/>
              <w:numPr>
                <w:ilvl w:val="0"/>
                <w:numId w:val="60"/>
              </w:numPr>
              <w:tabs>
                <w:tab w:val="left" w:pos="643"/>
                <w:tab w:val="left" w:pos="644"/>
              </w:tabs>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Menon,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Nivedita.,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“Seeing</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Like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Feminist”,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Penguin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India,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2012.</w:t>
            </w:r>
          </w:p>
          <w:p w14:paraId="1F5271D2" w14:textId="77777777" w:rsidR="008B3E4F" w:rsidRPr="00B15723" w:rsidRDefault="008B3E4F" w:rsidP="008B3E4F">
            <w:pPr>
              <w:widowControl w:val="0"/>
              <w:numPr>
                <w:ilvl w:val="0"/>
                <w:numId w:val="60"/>
              </w:numPr>
              <w:tabs>
                <w:tab w:val="left" w:pos="643"/>
                <w:tab w:val="left" w:pos="644"/>
              </w:tabs>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Anand,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Mulk</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Raj,</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“Untouchable”,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Penguin India, 2001.</w:t>
            </w:r>
          </w:p>
          <w:p w14:paraId="38E5438E" w14:textId="77777777" w:rsidR="008B3E4F" w:rsidRPr="00B15723" w:rsidRDefault="008B3E4F" w:rsidP="008B3E4F">
            <w:pPr>
              <w:widowControl w:val="0"/>
              <w:numPr>
                <w:ilvl w:val="0"/>
                <w:numId w:val="60"/>
              </w:numPr>
              <w:tabs>
                <w:tab w:val="left" w:pos="643"/>
                <w:tab w:val="left" w:pos="644"/>
              </w:tabs>
              <w:autoSpaceDE w:val="0"/>
              <w:autoSpaceDN w:val="0"/>
              <w:spacing w:after="0" w:line="240" w:lineRule="auto"/>
              <w:ind w:right="264"/>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Rowland,</w:t>
            </w:r>
            <w:r w:rsidRPr="00B15723">
              <w:rPr>
                <w:rFonts w:ascii="Times New Roman" w:eastAsia="Times New Roman" w:hAnsi="Times New Roman" w:cs="Times New Roman"/>
                <w:spacing w:val="19"/>
                <w:szCs w:val="22"/>
                <w:lang w:bidi="ar-SA"/>
              </w:rPr>
              <w:t xml:space="preserve"> </w:t>
            </w:r>
            <w:r w:rsidRPr="00B15723">
              <w:rPr>
                <w:rFonts w:ascii="Times New Roman" w:eastAsia="Times New Roman" w:hAnsi="Times New Roman" w:cs="Times New Roman"/>
                <w:szCs w:val="22"/>
                <w:lang w:bidi="ar-SA"/>
              </w:rPr>
              <w:t>S.W.,</w:t>
            </w:r>
            <w:r w:rsidRPr="00B15723">
              <w:rPr>
                <w:rFonts w:ascii="Times New Roman" w:eastAsia="Times New Roman" w:hAnsi="Times New Roman" w:cs="Times New Roman"/>
                <w:spacing w:val="19"/>
                <w:szCs w:val="22"/>
                <w:lang w:bidi="ar-SA"/>
              </w:rPr>
              <w:t xml:space="preserve"> </w:t>
            </w:r>
            <w:r w:rsidRPr="00B15723">
              <w:rPr>
                <w:rFonts w:ascii="Times New Roman" w:eastAsia="Times New Roman" w:hAnsi="Times New Roman" w:cs="Times New Roman"/>
                <w:szCs w:val="22"/>
                <w:lang w:bidi="ar-SA"/>
              </w:rPr>
              <w:t>“Postcolonizing</w:t>
            </w:r>
            <w:r w:rsidRPr="00B15723">
              <w:rPr>
                <w:rFonts w:ascii="Times New Roman" w:eastAsia="Times New Roman" w:hAnsi="Times New Roman" w:cs="Times New Roman"/>
                <w:spacing w:val="19"/>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8"/>
                <w:szCs w:val="22"/>
                <w:lang w:bidi="ar-SA"/>
              </w:rPr>
              <w:t xml:space="preserve"> </w:t>
            </w:r>
            <w:r w:rsidRPr="00B15723">
              <w:rPr>
                <w:rFonts w:ascii="Times New Roman" w:eastAsia="Times New Roman" w:hAnsi="Times New Roman" w:cs="Times New Roman"/>
                <w:szCs w:val="22"/>
                <w:lang w:bidi="ar-SA"/>
              </w:rPr>
              <w:t>Commonwealth:</w:t>
            </w:r>
            <w:r w:rsidRPr="00B15723">
              <w:rPr>
                <w:rFonts w:ascii="Times New Roman" w:eastAsia="Times New Roman" w:hAnsi="Times New Roman" w:cs="Times New Roman"/>
                <w:spacing w:val="17"/>
                <w:szCs w:val="22"/>
                <w:lang w:bidi="ar-SA"/>
              </w:rPr>
              <w:t xml:space="preserve"> </w:t>
            </w:r>
            <w:r w:rsidRPr="00B15723">
              <w:rPr>
                <w:rFonts w:ascii="Times New Roman" w:eastAsia="Times New Roman" w:hAnsi="Times New Roman" w:cs="Times New Roman"/>
                <w:szCs w:val="22"/>
                <w:lang w:bidi="ar-SA"/>
              </w:rPr>
              <w:t>Studies</w:t>
            </w:r>
            <w:r w:rsidRPr="00B15723">
              <w:rPr>
                <w:rFonts w:ascii="Times New Roman" w:eastAsia="Times New Roman" w:hAnsi="Times New Roman" w:cs="Times New Roman"/>
                <w:spacing w:val="19"/>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18"/>
                <w:szCs w:val="22"/>
                <w:lang w:bidi="ar-SA"/>
              </w:rPr>
              <w:t xml:space="preserve"> </w:t>
            </w:r>
            <w:r w:rsidRPr="00B15723">
              <w:rPr>
                <w:rFonts w:ascii="Times New Roman" w:eastAsia="Times New Roman" w:hAnsi="Times New Roman" w:cs="Times New Roman"/>
                <w:szCs w:val="22"/>
                <w:lang w:bidi="ar-SA"/>
              </w:rPr>
              <w:t>Literature</w:t>
            </w:r>
            <w:r w:rsidRPr="00B15723">
              <w:rPr>
                <w:rFonts w:ascii="Times New Roman" w:eastAsia="Times New Roman" w:hAnsi="Times New Roman" w:cs="Times New Roman"/>
                <w:spacing w:val="18"/>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9"/>
                <w:szCs w:val="22"/>
                <w:lang w:bidi="ar-SA"/>
              </w:rPr>
              <w:t xml:space="preserve"> </w:t>
            </w:r>
            <w:r w:rsidRPr="00B15723">
              <w:rPr>
                <w:rFonts w:ascii="Times New Roman" w:eastAsia="Times New Roman" w:hAnsi="Times New Roman" w:cs="Times New Roman"/>
                <w:szCs w:val="22"/>
                <w:lang w:bidi="ar-SA"/>
              </w:rPr>
              <w:t>Culture”,</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Laurier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University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Press,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Ontario, 2000.</w:t>
            </w:r>
          </w:p>
          <w:p w14:paraId="7835073A" w14:textId="77777777" w:rsidR="008B3E4F" w:rsidRPr="00B15723" w:rsidRDefault="008B3E4F" w:rsidP="008B3E4F">
            <w:pPr>
              <w:widowControl w:val="0"/>
              <w:numPr>
                <w:ilvl w:val="0"/>
                <w:numId w:val="60"/>
              </w:numPr>
              <w:tabs>
                <w:tab w:val="left" w:pos="643"/>
                <w:tab w:val="left" w:pos="644"/>
              </w:tabs>
              <w:autoSpaceDE w:val="0"/>
              <w:autoSpaceDN w:val="0"/>
              <w:spacing w:after="0" w:line="240" w:lineRule="auto"/>
              <w:ind w:right="263"/>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Rao, A.V. Krishna</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Menon, M.,</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‘Kamala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Markandaya: A Critical Study of Her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Novels</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1954-1982</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(Indian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Writers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Series)’, BR Publishing</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Corporation, 1997.</w:t>
            </w:r>
          </w:p>
          <w:p w14:paraId="496AC3E4" w14:textId="77777777" w:rsidR="008B3E4F" w:rsidRPr="00B15723" w:rsidRDefault="008B3E4F" w:rsidP="008B3E4F">
            <w:pPr>
              <w:widowControl w:val="0"/>
              <w:numPr>
                <w:ilvl w:val="0"/>
                <w:numId w:val="60"/>
              </w:numPr>
              <w:tabs>
                <w:tab w:val="left" w:pos="674"/>
                <w:tab w:val="left" w:pos="675"/>
              </w:tabs>
              <w:autoSpaceDE w:val="0"/>
              <w:autoSpaceDN w:val="0"/>
              <w:spacing w:before="30" w:after="0" w:line="240" w:lineRule="auto"/>
              <w:ind w:right="74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Goswami</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Satarawala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K.,</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‘Indira</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Goswami</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Her</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Fictional</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World: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Moth</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Eaten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Howdah of the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Tusker’,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BR Publishing Corporation, 2002.</w:t>
            </w:r>
          </w:p>
          <w:p w14:paraId="356297AC" w14:textId="77777777" w:rsidR="008B3E4F" w:rsidRPr="00B15723" w:rsidRDefault="008B3E4F" w:rsidP="008B3E4F">
            <w:pPr>
              <w:widowControl w:val="0"/>
              <w:numPr>
                <w:ilvl w:val="0"/>
                <w:numId w:val="60"/>
              </w:numPr>
              <w:tabs>
                <w:tab w:val="left" w:pos="674"/>
                <w:tab w:val="left" w:pos="675"/>
              </w:tabs>
              <w:autoSpaceDE w:val="0"/>
              <w:autoSpaceDN w:val="0"/>
              <w:spacing w:before="13"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Soyinka,</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Wole.,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Lion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Jewel”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OUP,</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1974.</w:t>
            </w:r>
          </w:p>
          <w:p w14:paraId="4E5D7640" w14:textId="46BD555D" w:rsidR="008B3E4F" w:rsidRPr="00B15723" w:rsidRDefault="008B3E4F" w:rsidP="008B3E4F">
            <w:pPr>
              <w:widowControl w:val="0"/>
              <w:numPr>
                <w:ilvl w:val="0"/>
                <w:numId w:val="60"/>
              </w:numPr>
              <w:tabs>
                <w:tab w:val="left" w:pos="643"/>
                <w:tab w:val="left" w:pos="644"/>
              </w:tabs>
              <w:autoSpaceDE w:val="0"/>
              <w:autoSpaceDN w:val="0"/>
              <w:spacing w:after="0" w:line="240" w:lineRule="auto"/>
              <w:ind w:right="263"/>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Anthony,</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Trey.,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 ‘da</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Kink</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My</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Hair”,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Playwrights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Canada,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2005.</w:t>
            </w:r>
          </w:p>
        </w:tc>
      </w:tr>
      <w:tr w:rsidR="00D00D04" w:rsidRPr="00B15723" w14:paraId="653A06E1" w14:textId="77777777" w:rsidTr="00D00D04">
        <w:trPr>
          <w:trHeight w:val="514"/>
          <w:jc w:val="center"/>
        </w:trPr>
        <w:tc>
          <w:tcPr>
            <w:tcW w:w="9603" w:type="dxa"/>
            <w:gridSpan w:val="6"/>
            <w:tcBorders>
              <w:top w:val="single" w:sz="2" w:space="0" w:color="000000"/>
              <w:left w:val="single" w:sz="2" w:space="0" w:color="000000"/>
              <w:bottom w:val="single" w:sz="2" w:space="0" w:color="000000"/>
              <w:right w:val="single" w:sz="2" w:space="0" w:color="000000"/>
            </w:tcBorders>
          </w:tcPr>
          <w:p w14:paraId="6AE771C0" w14:textId="77777777" w:rsidR="008B3E4F" w:rsidRPr="00B15723" w:rsidRDefault="008B3E4F" w:rsidP="008B3E4F">
            <w:pPr>
              <w:widowControl w:val="0"/>
              <w:autoSpaceDE w:val="0"/>
              <w:autoSpaceDN w:val="0"/>
              <w:spacing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This course can be opted as an elective by the students of following subjects:</w:t>
            </w:r>
          </w:p>
          <w:p w14:paraId="28F1F468" w14:textId="4C03BAE6" w:rsidR="008B3E4F" w:rsidRPr="00B15723" w:rsidRDefault="008B3E4F" w:rsidP="008B3E4F">
            <w:pPr>
              <w:widowControl w:val="0"/>
              <w:autoSpaceDE w:val="0"/>
              <w:autoSpaceDN w:val="0"/>
              <w:spacing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Open to all</w:t>
            </w:r>
          </w:p>
        </w:tc>
      </w:tr>
      <w:tr w:rsidR="00D00D04" w:rsidRPr="00B15723" w14:paraId="1F039350" w14:textId="77777777" w:rsidTr="00D00D04">
        <w:trPr>
          <w:trHeight w:val="712"/>
          <w:jc w:val="center"/>
        </w:trPr>
        <w:tc>
          <w:tcPr>
            <w:tcW w:w="9603" w:type="dxa"/>
            <w:gridSpan w:val="6"/>
            <w:tcBorders>
              <w:top w:val="single" w:sz="2" w:space="0" w:color="000000"/>
              <w:left w:val="single" w:sz="2" w:space="0" w:color="000000"/>
              <w:bottom w:val="single" w:sz="2" w:space="0" w:color="000000"/>
              <w:right w:val="single" w:sz="2" w:space="0" w:color="000000"/>
            </w:tcBorders>
          </w:tcPr>
          <w:p w14:paraId="72AEAAF6" w14:textId="77777777" w:rsidR="008B3E4F" w:rsidRPr="00B15723" w:rsidRDefault="008B3E4F" w:rsidP="008B3E4F">
            <w:pPr>
              <w:widowControl w:val="0"/>
              <w:autoSpaceDE w:val="0"/>
              <w:autoSpaceDN w:val="0"/>
              <w:spacing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Suggested Continuous Evaluation Methods:</w:t>
            </w:r>
          </w:p>
          <w:p w14:paraId="34C9064D" w14:textId="31E19E39" w:rsidR="008B3E4F" w:rsidRPr="00B15723" w:rsidRDefault="008B3E4F" w:rsidP="008B3E4F">
            <w:pPr>
              <w:widowControl w:val="0"/>
              <w:autoSpaceDE w:val="0"/>
              <w:autoSpaceDN w:val="0"/>
              <w:spacing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Continuous Internal Evaluation shall be based on Project/ Assignment and Internal Class Test. The marks shall be as follows:</w:t>
            </w:r>
          </w:p>
        </w:tc>
      </w:tr>
      <w:tr w:rsidR="00D00D04" w:rsidRPr="00B15723" w14:paraId="38572885" w14:textId="77777777" w:rsidTr="00D00D04">
        <w:trPr>
          <w:trHeight w:val="489"/>
          <w:jc w:val="center"/>
        </w:trPr>
        <w:tc>
          <w:tcPr>
            <w:tcW w:w="4717" w:type="dxa"/>
            <w:gridSpan w:val="3"/>
          </w:tcPr>
          <w:p w14:paraId="0879DCE5" w14:textId="77777777" w:rsidR="008B3E4F" w:rsidRPr="00B15723" w:rsidRDefault="008B3E4F" w:rsidP="009620AB">
            <w:pPr>
              <w:widowControl w:val="0"/>
              <w:autoSpaceDE w:val="0"/>
              <w:autoSpaceDN w:val="0"/>
              <w:spacing w:before="116" w:after="0" w:line="240" w:lineRule="auto"/>
              <w:ind w:right="1382"/>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w w:val="105"/>
                <w:szCs w:val="22"/>
                <w:lang w:bidi="ar-SA"/>
              </w:rPr>
              <w:t>Project/Assignment</w:t>
            </w:r>
          </w:p>
        </w:tc>
        <w:tc>
          <w:tcPr>
            <w:tcW w:w="4886" w:type="dxa"/>
            <w:gridSpan w:val="3"/>
          </w:tcPr>
          <w:p w14:paraId="461BECC5" w14:textId="77777777" w:rsidR="008B3E4F" w:rsidRPr="00B15723" w:rsidRDefault="008B3E4F" w:rsidP="009620AB">
            <w:pPr>
              <w:widowControl w:val="0"/>
              <w:autoSpaceDE w:val="0"/>
              <w:autoSpaceDN w:val="0"/>
              <w:spacing w:before="116"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w w:val="105"/>
                <w:szCs w:val="22"/>
                <w:lang w:bidi="ar-SA"/>
              </w:rPr>
              <w:t>10</w:t>
            </w:r>
            <w:r w:rsidRPr="00B15723">
              <w:rPr>
                <w:rFonts w:ascii="Times New Roman" w:eastAsia="Times New Roman" w:hAnsi="Times New Roman" w:cs="Times New Roman"/>
                <w:b/>
                <w:spacing w:val="-7"/>
                <w:w w:val="105"/>
                <w:szCs w:val="22"/>
                <w:lang w:bidi="ar-SA"/>
              </w:rPr>
              <w:t xml:space="preserve"> </w:t>
            </w:r>
            <w:r w:rsidRPr="00B15723">
              <w:rPr>
                <w:rFonts w:ascii="Times New Roman" w:eastAsia="Times New Roman" w:hAnsi="Times New Roman" w:cs="Times New Roman"/>
                <w:b/>
                <w:w w:val="105"/>
                <w:szCs w:val="22"/>
                <w:lang w:bidi="ar-SA"/>
              </w:rPr>
              <w:t>Marks</w:t>
            </w:r>
          </w:p>
        </w:tc>
      </w:tr>
      <w:tr w:rsidR="00D00D04" w:rsidRPr="00B15723" w14:paraId="352CD81E" w14:textId="77777777" w:rsidTr="00D00D04">
        <w:trPr>
          <w:trHeight w:val="489"/>
          <w:jc w:val="center"/>
        </w:trPr>
        <w:tc>
          <w:tcPr>
            <w:tcW w:w="4717" w:type="dxa"/>
            <w:gridSpan w:val="3"/>
          </w:tcPr>
          <w:p w14:paraId="02BA3FD3" w14:textId="77777777" w:rsidR="008B3E4F" w:rsidRPr="00B15723" w:rsidRDefault="008B3E4F" w:rsidP="009620AB">
            <w:pPr>
              <w:widowControl w:val="0"/>
              <w:autoSpaceDE w:val="0"/>
              <w:autoSpaceDN w:val="0"/>
              <w:spacing w:before="116" w:after="0" w:line="240" w:lineRule="auto"/>
              <w:ind w:right="1382"/>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w w:val="105"/>
                <w:szCs w:val="22"/>
                <w:lang w:bidi="ar-SA"/>
              </w:rPr>
              <w:t>Internal</w:t>
            </w:r>
            <w:r w:rsidRPr="00B15723">
              <w:rPr>
                <w:rFonts w:ascii="Times New Roman" w:eastAsia="Times New Roman" w:hAnsi="Times New Roman" w:cs="Times New Roman"/>
                <w:b/>
                <w:spacing w:val="-9"/>
                <w:w w:val="105"/>
                <w:szCs w:val="22"/>
                <w:lang w:bidi="ar-SA"/>
              </w:rPr>
              <w:t xml:space="preserve"> </w:t>
            </w:r>
            <w:r w:rsidRPr="00B15723">
              <w:rPr>
                <w:rFonts w:ascii="Times New Roman" w:eastAsia="Times New Roman" w:hAnsi="Times New Roman" w:cs="Times New Roman"/>
                <w:b/>
                <w:w w:val="105"/>
                <w:szCs w:val="22"/>
                <w:lang w:bidi="ar-SA"/>
              </w:rPr>
              <w:t>Class</w:t>
            </w:r>
            <w:r w:rsidRPr="00B15723">
              <w:rPr>
                <w:rFonts w:ascii="Times New Roman" w:eastAsia="Times New Roman" w:hAnsi="Times New Roman" w:cs="Times New Roman"/>
                <w:b/>
                <w:spacing w:val="-10"/>
                <w:w w:val="105"/>
                <w:szCs w:val="22"/>
                <w:lang w:bidi="ar-SA"/>
              </w:rPr>
              <w:t xml:space="preserve"> </w:t>
            </w:r>
            <w:r w:rsidRPr="00B15723">
              <w:rPr>
                <w:rFonts w:ascii="Times New Roman" w:eastAsia="Times New Roman" w:hAnsi="Times New Roman" w:cs="Times New Roman"/>
                <w:b/>
                <w:w w:val="105"/>
                <w:szCs w:val="22"/>
                <w:lang w:bidi="ar-SA"/>
              </w:rPr>
              <w:t>test</w:t>
            </w:r>
          </w:p>
        </w:tc>
        <w:tc>
          <w:tcPr>
            <w:tcW w:w="4886" w:type="dxa"/>
            <w:gridSpan w:val="3"/>
          </w:tcPr>
          <w:p w14:paraId="3E2F3C66" w14:textId="77777777" w:rsidR="008B3E4F" w:rsidRPr="00B15723" w:rsidRDefault="008B3E4F" w:rsidP="009620AB">
            <w:pPr>
              <w:widowControl w:val="0"/>
              <w:autoSpaceDE w:val="0"/>
              <w:autoSpaceDN w:val="0"/>
              <w:spacing w:before="116"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w w:val="105"/>
                <w:szCs w:val="22"/>
                <w:lang w:bidi="ar-SA"/>
              </w:rPr>
              <w:t>15</w:t>
            </w:r>
            <w:r w:rsidRPr="00B15723">
              <w:rPr>
                <w:rFonts w:ascii="Times New Roman" w:eastAsia="Times New Roman" w:hAnsi="Times New Roman" w:cs="Times New Roman"/>
                <w:b/>
                <w:spacing w:val="-7"/>
                <w:w w:val="105"/>
                <w:szCs w:val="22"/>
                <w:lang w:bidi="ar-SA"/>
              </w:rPr>
              <w:t xml:space="preserve"> </w:t>
            </w:r>
            <w:r w:rsidRPr="00B15723">
              <w:rPr>
                <w:rFonts w:ascii="Times New Roman" w:eastAsia="Times New Roman" w:hAnsi="Times New Roman" w:cs="Times New Roman"/>
                <w:b/>
                <w:w w:val="105"/>
                <w:szCs w:val="22"/>
                <w:lang w:bidi="ar-SA"/>
              </w:rPr>
              <w:t>Marks</w:t>
            </w:r>
          </w:p>
        </w:tc>
      </w:tr>
      <w:tr w:rsidR="00D00D04" w:rsidRPr="00B15723" w14:paraId="71418CDD" w14:textId="77777777" w:rsidTr="00D00D04">
        <w:trPr>
          <w:trHeight w:val="563"/>
          <w:jc w:val="center"/>
        </w:trPr>
        <w:tc>
          <w:tcPr>
            <w:tcW w:w="4717" w:type="dxa"/>
            <w:gridSpan w:val="3"/>
          </w:tcPr>
          <w:p w14:paraId="146BD72F" w14:textId="77777777" w:rsidR="008B3E4F" w:rsidRPr="00B15723" w:rsidRDefault="008B3E4F" w:rsidP="009620AB">
            <w:pPr>
              <w:widowControl w:val="0"/>
              <w:autoSpaceDE w:val="0"/>
              <w:autoSpaceDN w:val="0"/>
              <w:spacing w:before="154" w:after="0" w:line="240" w:lineRule="auto"/>
              <w:ind w:right="1382"/>
              <w:jc w:val="center"/>
              <w:rPr>
                <w:rFonts w:ascii="Times New Roman" w:eastAsia="Times New Roman" w:hAnsi="Times New Roman" w:cs="Times New Roman"/>
                <w:szCs w:val="22"/>
                <w:lang w:bidi="ar-SA"/>
              </w:rPr>
            </w:pPr>
            <w:r w:rsidRPr="00B15723">
              <w:rPr>
                <w:rFonts w:ascii="Times New Roman" w:eastAsia="Times New Roman" w:hAnsi="Times New Roman" w:cs="Times New Roman"/>
                <w:w w:val="105"/>
                <w:szCs w:val="22"/>
                <w:lang w:bidi="ar-SA"/>
              </w:rPr>
              <w:t>Course</w:t>
            </w:r>
            <w:r w:rsidRPr="00B15723">
              <w:rPr>
                <w:rFonts w:ascii="Times New Roman" w:eastAsia="Times New Roman" w:hAnsi="Times New Roman" w:cs="Times New Roman"/>
                <w:spacing w:val="-13"/>
                <w:w w:val="105"/>
                <w:szCs w:val="22"/>
                <w:lang w:bidi="ar-SA"/>
              </w:rPr>
              <w:t xml:space="preserve"> </w:t>
            </w:r>
            <w:r w:rsidRPr="00B15723">
              <w:rPr>
                <w:rFonts w:ascii="Times New Roman" w:eastAsia="Times New Roman" w:hAnsi="Times New Roman" w:cs="Times New Roman"/>
                <w:w w:val="105"/>
                <w:szCs w:val="22"/>
                <w:lang w:bidi="ar-SA"/>
              </w:rPr>
              <w:t>prerequisites:</w:t>
            </w:r>
          </w:p>
        </w:tc>
        <w:tc>
          <w:tcPr>
            <w:tcW w:w="4886" w:type="dxa"/>
            <w:gridSpan w:val="3"/>
          </w:tcPr>
          <w:p w14:paraId="082AE937" w14:textId="77777777" w:rsidR="008B3E4F" w:rsidRPr="00B15723" w:rsidRDefault="008B3E4F" w:rsidP="009620AB">
            <w:pPr>
              <w:widowControl w:val="0"/>
              <w:autoSpaceDE w:val="0"/>
              <w:autoSpaceDN w:val="0"/>
              <w:spacing w:before="27" w:after="0" w:line="240" w:lineRule="auto"/>
              <w:ind w:right="616"/>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To</w:t>
            </w:r>
            <w:r w:rsidRPr="00B15723">
              <w:rPr>
                <w:rFonts w:ascii="Times New Roman" w:eastAsia="Times New Roman" w:hAnsi="Times New Roman" w:cs="Times New Roman"/>
                <w:spacing w:val="17"/>
                <w:szCs w:val="22"/>
                <w:lang w:bidi="ar-SA"/>
              </w:rPr>
              <w:t xml:space="preserve"> </w:t>
            </w:r>
            <w:r w:rsidRPr="00B15723">
              <w:rPr>
                <w:rFonts w:ascii="Times New Roman" w:eastAsia="Times New Roman" w:hAnsi="Times New Roman" w:cs="Times New Roman"/>
                <w:szCs w:val="22"/>
                <w:lang w:bidi="ar-SA"/>
              </w:rPr>
              <w:t>study</w:t>
            </w:r>
            <w:r w:rsidRPr="00B15723">
              <w:rPr>
                <w:rFonts w:ascii="Times New Roman" w:eastAsia="Times New Roman" w:hAnsi="Times New Roman" w:cs="Times New Roman"/>
                <w:spacing w:val="6"/>
                <w:szCs w:val="22"/>
                <w:lang w:bidi="ar-SA"/>
              </w:rPr>
              <w:t xml:space="preserve"> </w:t>
            </w:r>
            <w:r w:rsidRPr="00B15723">
              <w:rPr>
                <w:rFonts w:ascii="Times New Roman" w:eastAsia="Times New Roman" w:hAnsi="Times New Roman" w:cs="Times New Roman"/>
                <w:szCs w:val="22"/>
                <w:lang w:bidi="ar-SA"/>
              </w:rPr>
              <w:t>this</w:t>
            </w:r>
            <w:r w:rsidRPr="00B15723">
              <w:rPr>
                <w:rFonts w:ascii="Times New Roman" w:eastAsia="Times New Roman" w:hAnsi="Times New Roman" w:cs="Times New Roman"/>
                <w:spacing w:val="18"/>
                <w:szCs w:val="22"/>
                <w:lang w:bidi="ar-SA"/>
              </w:rPr>
              <w:t xml:space="preserve"> </w:t>
            </w:r>
            <w:r w:rsidRPr="00B15723">
              <w:rPr>
                <w:rFonts w:ascii="Times New Roman" w:eastAsia="Times New Roman" w:hAnsi="Times New Roman" w:cs="Times New Roman"/>
                <w:szCs w:val="22"/>
                <w:lang w:bidi="ar-SA"/>
              </w:rPr>
              <w:t>course,</w:t>
            </w:r>
            <w:r w:rsidRPr="00B15723">
              <w:rPr>
                <w:rFonts w:ascii="Times New Roman" w:eastAsia="Times New Roman" w:hAnsi="Times New Roman" w:cs="Times New Roman"/>
                <w:spacing w:val="18"/>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18"/>
                <w:szCs w:val="22"/>
                <w:lang w:bidi="ar-SA"/>
              </w:rPr>
              <w:t xml:space="preserve"> </w:t>
            </w:r>
            <w:r w:rsidRPr="00B15723">
              <w:rPr>
                <w:rFonts w:ascii="Times New Roman" w:eastAsia="Times New Roman" w:hAnsi="Times New Roman" w:cs="Times New Roman"/>
                <w:szCs w:val="22"/>
                <w:lang w:bidi="ar-SA"/>
              </w:rPr>
              <w:t>student</w:t>
            </w:r>
            <w:r w:rsidRPr="00B15723">
              <w:rPr>
                <w:rFonts w:ascii="Times New Roman" w:eastAsia="Times New Roman" w:hAnsi="Times New Roman" w:cs="Times New Roman"/>
                <w:spacing w:val="18"/>
                <w:szCs w:val="22"/>
                <w:lang w:bidi="ar-SA"/>
              </w:rPr>
              <w:t xml:space="preserve"> </w:t>
            </w:r>
            <w:r w:rsidRPr="00B15723">
              <w:rPr>
                <w:rFonts w:ascii="Times New Roman" w:eastAsia="Times New Roman" w:hAnsi="Times New Roman" w:cs="Times New Roman"/>
                <w:szCs w:val="22"/>
                <w:lang w:bidi="ar-SA"/>
              </w:rPr>
              <w:t>must</w:t>
            </w:r>
            <w:r w:rsidRPr="00B15723">
              <w:rPr>
                <w:rFonts w:ascii="Times New Roman" w:eastAsia="Times New Roman" w:hAnsi="Times New Roman" w:cs="Times New Roman"/>
                <w:spacing w:val="19"/>
                <w:szCs w:val="22"/>
                <w:lang w:bidi="ar-SA"/>
              </w:rPr>
              <w:t xml:space="preserve"> </w:t>
            </w:r>
            <w:r w:rsidRPr="00B15723">
              <w:rPr>
                <w:rFonts w:ascii="Times New Roman" w:eastAsia="Times New Roman" w:hAnsi="Times New Roman" w:cs="Times New Roman"/>
                <w:szCs w:val="22"/>
                <w:lang w:bidi="ar-SA"/>
              </w:rPr>
              <w:t>have</w:t>
            </w:r>
            <w:r w:rsidRPr="00B15723">
              <w:rPr>
                <w:rFonts w:ascii="Times New Roman" w:eastAsia="Times New Roman" w:hAnsi="Times New Roman" w:cs="Times New Roman"/>
                <w:spacing w:val="-52"/>
                <w:szCs w:val="22"/>
                <w:lang w:bidi="ar-SA"/>
              </w:rPr>
              <w:t xml:space="preserve"> </w:t>
            </w:r>
            <w:r w:rsidRPr="00B15723">
              <w:rPr>
                <w:rFonts w:ascii="Times New Roman" w:eastAsia="Times New Roman" w:hAnsi="Times New Roman" w:cs="Times New Roman"/>
                <w:w w:val="105"/>
                <w:szCs w:val="22"/>
                <w:lang w:bidi="ar-SA"/>
              </w:rPr>
              <w:t>passed/opted</w:t>
            </w:r>
            <w:r w:rsidRPr="00B15723">
              <w:rPr>
                <w:rFonts w:ascii="Times New Roman" w:eastAsia="Times New Roman" w:hAnsi="Times New Roman" w:cs="Times New Roman"/>
                <w:spacing w:val="-3"/>
                <w:w w:val="105"/>
                <w:szCs w:val="22"/>
                <w:lang w:bidi="ar-SA"/>
              </w:rPr>
              <w:t xml:space="preserve"> </w:t>
            </w:r>
            <w:r w:rsidRPr="00B15723">
              <w:rPr>
                <w:rFonts w:ascii="Times New Roman" w:eastAsia="Times New Roman" w:hAnsi="Times New Roman" w:cs="Times New Roman"/>
                <w:b/>
                <w:w w:val="105"/>
                <w:szCs w:val="22"/>
                <w:lang w:bidi="ar-SA"/>
              </w:rPr>
              <w:t>English</w:t>
            </w:r>
            <w:r w:rsidRPr="00B15723">
              <w:rPr>
                <w:rFonts w:ascii="Times New Roman" w:eastAsia="Times New Roman" w:hAnsi="Times New Roman" w:cs="Times New Roman"/>
                <w:b/>
                <w:spacing w:val="-6"/>
                <w:w w:val="105"/>
                <w:szCs w:val="22"/>
                <w:lang w:bidi="ar-SA"/>
              </w:rPr>
              <w:t xml:space="preserve"> </w:t>
            </w:r>
            <w:r w:rsidRPr="00B15723">
              <w:rPr>
                <w:rFonts w:ascii="Times New Roman" w:eastAsia="Times New Roman" w:hAnsi="Times New Roman" w:cs="Times New Roman"/>
                <w:b/>
                <w:w w:val="105"/>
                <w:szCs w:val="22"/>
                <w:lang w:bidi="ar-SA"/>
              </w:rPr>
              <w:t>in</w:t>
            </w:r>
            <w:r w:rsidRPr="00B15723">
              <w:rPr>
                <w:rFonts w:ascii="Times New Roman" w:eastAsia="Times New Roman" w:hAnsi="Times New Roman" w:cs="Times New Roman"/>
                <w:b/>
                <w:spacing w:val="-5"/>
                <w:w w:val="105"/>
                <w:szCs w:val="22"/>
                <w:lang w:bidi="ar-SA"/>
              </w:rPr>
              <w:t xml:space="preserve"> </w:t>
            </w:r>
            <w:r w:rsidRPr="00B15723">
              <w:rPr>
                <w:rFonts w:ascii="Times New Roman" w:eastAsia="Times New Roman" w:hAnsi="Times New Roman" w:cs="Times New Roman"/>
                <w:b/>
                <w:w w:val="105"/>
                <w:szCs w:val="22"/>
                <w:lang w:bidi="ar-SA"/>
              </w:rPr>
              <w:t>B.A.II</w:t>
            </w:r>
            <w:r w:rsidRPr="00B15723">
              <w:rPr>
                <w:rFonts w:ascii="Times New Roman" w:eastAsia="Times New Roman" w:hAnsi="Times New Roman" w:cs="Times New Roman"/>
                <w:w w:val="105"/>
                <w:szCs w:val="22"/>
                <w:lang w:bidi="ar-SA"/>
              </w:rPr>
              <w:t>.</w:t>
            </w:r>
          </w:p>
        </w:tc>
      </w:tr>
      <w:tr w:rsidR="00D00D04" w:rsidRPr="00B15723" w14:paraId="157E1DE3" w14:textId="77777777" w:rsidTr="00D00D04">
        <w:trPr>
          <w:trHeight w:val="489"/>
          <w:jc w:val="center"/>
        </w:trPr>
        <w:tc>
          <w:tcPr>
            <w:tcW w:w="9603" w:type="dxa"/>
            <w:gridSpan w:val="6"/>
          </w:tcPr>
          <w:p w14:paraId="7AC5E8BA" w14:textId="77777777" w:rsidR="008B3E4F" w:rsidRPr="00B15723" w:rsidRDefault="008B3E4F" w:rsidP="009620AB">
            <w:pPr>
              <w:widowControl w:val="0"/>
              <w:autoSpaceDE w:val="0"/>
              <w:autoSpaceDN w:val="0"/>
              <w:spacing w:before="29"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Suggested</w:t>
            </w:r>
            <w:r w:rsidRPr="00B15723">
              <w:rPr>
                <w:rFonts w:ascii="Times New Roman" w:eastAsia="Times New Roman" w:hAnsi="Times New Roman" w:cs="Times New Roman"/>
                <w:spacing w:val="55"/>
                <w:szCs w:val="22"/>
                <w:lang w:bidi="ar-SA"/>
              </w:rPr>
              <w:t xml:space="preserve"> </w:t>
            </w:r>
            <w:r w:rsidRPr="00B15723">
              <w:rPr>
                <w:rFonts w:ascii="Times New Roman" w:eastAsia="Times New Roman" w:hAnsi="Times New Roman" w:cs="Times New Roman"/>
                <w:szCs w:val="22"/>
                <w:lang w:bidi="ar-SA"/>
              </w:rPr>
              <w:t>equivalent</w:t>
            </w:r>
            <w:r w:rsidRPr="00B15723">
              <w:rPr>
                <w:rFonts w:ascii="Times New Roman" w:eastAsia="Times New Roman" w:hAnsi="Times New Roman" w:cs="Times New Roman"/>
                <w:spacing w:val="54"/>
                <w:szCs w:val="22"/>
                <w:lang w:bidi="ar-SA"/>
              </w:rPr>
              <w:t xml:space="preserve"> </w:t>
            </w:r>
            <w:r w:rsidRPr="00B15723">
              <w:rPr>
                <w:rFonts w:ascii="Times New Roman" w:eastAsia="Times New Roman" w:hAnsi="Times New Roman" w:cs="Times New Roman"/>
                <w:szCs w:val="22"/>
                <w:lang w:bidi="ar-SA"/>
              </w:rPr>
              <w:t>online</w:t>
            </w:r>
            <w:r w:rsidRPr="00B15723">
              <w:rPr>
                <w:rFonts w:ascii="Times New Roman" w:eastAsia="Times New Roman" w:hAnsi="Times New Roman" w:cs="Times New Roman"/>
                <w:spacing w:val="50"/>
                <w:szCs w:val="22"/>
                <w:lang w:bidi="ar-SA"/>
              </w:rPr>
              <w:t xml:space="preserve"> </w:t>
            </w:r>
            <w:r w:rsidRPr="00B15723">
              <w:rPr>
                <w:rFonts w:ascii="Times New Roman" w:eastAsia="Times New Roman" w:hAnsi="Times New Roman" w:cs="Times New Roman"/>
                <w:szCs w:val="22"/>
                <w:lang w:bidi="ar-SA"/>
              </w:rPr>
              <w:t>courses:</w:t>
            </w:r>
            <w:r w:rsidRPr="00B15723">
              <w:rPr>
                <w:rFonts w:ascii="Times New Roman" w:eastAsia="Times New Roman" w:hAnsi="Times New Roman" w:cs="Times New Roman"/>
                <w:spacing w:val="65"/>
                <w:szCs w:val="22"/>
                <w:lang w:bidi="ar-SA"/>
              </w:rPr>
              <w:t xml:space="preserve"> </w:t>
            </w:r>
            <w:r w:rsidRPr="00B15723">
              <w:rPr>
                <w:rFonts w:ascii="Times New Roman" w:eastAsia="Times New Roman" w:hAnsi="Times New Roman" w:cs="Times New Roman"/>
                <w:szCs w:val="22"/>
                <w:lang w:bidi="ar-SA"/>
              </w:rPr>
              <w:t>……………………………………………………………</w:t>
            </w:r>
          </w:p>
        </w:tc>
      </w:tr>
      <w:tr w:rsidR="00D00D04" w:rsidRPr="00B15723" w14:paraId="07AD3BA4" w14:textId="77777777" w:rsidTr="00D00D04">
        <w:trPr>
          <w:trHeight w:val="491"/>
          <w:jc w:val="center"/>
        </w:trPr>
        <w:tc>
          <w:tcPr>
            <w:tcW w:w="9603" w:type="dxa"/>
            <w:gridSpan w:val="6"/>
          </w:tcPr>
          <w:p w14:paraId="224D39C0" w14:textId="77777777" w:rsidR="008B3E4F" w:rsidRPr="00B15723" w:rsidRDefault="008B3E4F" w:rsidP="009620AB">
            <w:pPr>
              <w:widowControl w:val="0"/>
              <w:autoSpaceDE w:val="0"/>
              <w:autoSpaceDN w:val="0"/>
              <w:spacing w:before="32"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Further</w:t>
            </w:r>
            <w:r w:rsidRPr="00B15723">
              <w:rPr>
                <w:rFonts w:ascii="Times New Roman" w:eastAsia="Times New Roman" w:hAnsi="Times New Roman" w:cs="Times New Roman"/>
                <w:spacing w:val="101"/>
                <w:szCs w:val="22"/>
                <w:lang w:bidi="ar-SA"/>
              </w:rPr>
              <w:t xml:space="preserve"> </w:t>
            </w:r>
            <w:r w:rsidRPr="00B15723">
              <w:rPr>
                <w:rFonts w:ascii="Times New Roman" w:eastAsia="Times New Roman" w:hAnsi="Times New Roman" w:cs="Times New Roman"/>
                <w:szCs w:val="22"/>
                <w:lang w:bidi="ar-SA"/>
              </w:rPr>
              <w:t xml:space="preserve">Suggestions:  </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t>
            </w:r>
          </w:p>
        </w:tc>
      </w:tr>
    </w:tbl>
    <w:p w14:paraId="6FF3F0E0" w14:textId="77777777" w:rsidR="00B76809" w:rsidRPr="00B15723" w:rsidRDefault="00B76809" w:rsidP="00B76809">
      <w:pPr>
        <w:widowControl w:val="0"/>
        <w:autoSpaceDE w:val="0"/>
        <w:autoSpaceDN w:val="0"/>
        <w:spacing w:before="99" w:after="0" w:line="240" w:lineRule="auto"/>
        <w:ind w:firstLine="720"/>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(Texts</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marked</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b/>
          <w:szCs w:val="22"/>
          <w:lang w:bidi="ar-SA"/>
        </w:rPr>
        <w:t>with *</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b/>
          <w:szCs w:val="22"/>
          <w:lang w:bidi="ar-SA"/>
        </w:rPr>
        <w:t>are</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for</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detailed</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b/>
          <w:szCs w:val="22"/>
          <w:lang w:bidi="ar-SA"/>
        </w:rPr>
        <w:t>study)</w:t>
      </w:r>
    </w:p>
    <w:p w14:paraId="7C6CC2D9" w14:textId="77777777" w:rsidR="00B76809" w:rsidRPr="00B15723" w:rsidRDefault="00B76809" w:rsidP="00B76809">
      <w:pPr>
        <w:widowControl w:val="0"/>
        <w:autoSpaceDE w:val="0"/>
        <w:autoSpaceDN w:val="0"/>
        <w:spacing w:after="0" w:line="240" w:lineRule="auto"/>
        <w:rPr>
          <w:rFonts w:ascii="Times New Roman" w:eastAsia="Times New Roman" w:hAnsi="Times New Roman" w:cs="Times New Roman"/>
          <w:szCs w:val="22"/>
          <w:lang w:bidi="ar-SA"/>
        </w:rPr>
        <w:sectPr w:rsidR="00B76809" w:rsidRPr="00B15723" w:rsidSect="00A84FD6">
          <w:pgSz w:w="11930" w:h="16860"/>
          <w:pgMar w:top="1440" w:right="1440" w:bottom="1440" w:left="1440" w:header="734" w:footer="576" w:gutter="0"/>
          <w:cols w:space="720"/>
        </w:sectPr>
      </w:pPr>
    </w:p>
    <w:tbl>
      <w:tblPr>
        <w:tblW w:w="9855" w:type="dxa"/>
        <w:tblInd w:w="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709"/>
        <w:gridCol w:w="3320"/>
        <w:gridCol w:w="497"/>
        <w:gridCol w:w="574"/>
        <w:gridCol w:w="1740"/>
        <w:gridCol w:w="2015"/>
      </w:tblGrid>
      <w:tr w:rsidR="00D00D04" w:rsidRPr="00B15723" w14:paraId="397EE0BF" w14:textId="77777777" w:rsidTr="00163271">
        <w:trPr>
          <w:trHeight w:val="265"/>
        </w:trPr>
        <w:tc>
          <w:tcPr>
            <w:tcW w:w="5029" w:type="dxa"/>
            <w:gridSpan w:val="2"/>
          </w:tcPr>
          <w:p w14:paraId="2488CBF4" w14:textId="62D06E0C" w:rsidR="00AB76C7" w:rsidRPr="00B15723" w:rsidRDefault="00981BB9" w:rsidP="00981BB9">
            <w:pPr>
              <w:widowControl w:val="0"/>
              <w:autoSpaceDE w:val="0"/>
              <w:autoSpaceDN w:val="0"/>
              <w:spacing w:before="28" w:after="0" w:line="240" w:lineRule="auto"/>
              <w:ind w:right="1487"/>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lastRenderedPageBreak/>
              <w:t xml:space="preserve">Programme/Class:  </w:t>
            </w:r>
            <w:r w:rsidR="00AB76C7" w:rsidRPr="00B15723">
              <w:rPr>
                <w:rFonts w:ascii="Times New Roman" w:eastAsia="Times New Roman" w:hAnsi="Times New Roman" w:cs="Times New Roman"/>
                <w:b/>
                <w:szCs w:val="22"/>
                <w:lang w:bidi="ar-SA"/>
              </w:rPr>
              <w:t>DEGREE</w:t>
            </w:r>
          </w:p>
        </w:tc>
        <w:tc>
          <w:tcPr>
            <w:tcW w:w="2811" w:type="dxa"/>
            <w:gridSpan w:val="3"/>
          </w:tcPr>
          <w:p w14:paraId="6F639B69" w14:textId="43118235" w:rsidR="00AB76C7" w:rsidRPr="00B15723" w:rsidRDefault="00981BB9" w:rsidP="00981BB9">
            <w:pPr>
              <w:widowControl w:val="0"/>
              <w:autoSpaceDE w:val="0"/>
              <w:autoSpaceDN w:val="0"/>
              <w:spacing w:before="28" w:after="0" w:line="240" w:lineRule="auto"/>
              <w:ind w:right="984"/>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 xml:space="preserve">Year:   </w:t>
            </w:r>
            <w:r w:rsidR="00AB76C7" w:rsidRPr="00B15723">
              <w:rPr>
                <w:rFonts w:ascii="Times New Roman" w:eastAsia="Times New Roman" w:hAnsi="Times New Roman" w:cs="Times New Roman"/>
                <w:b/>
                <w:szCs w:val="22"/>
                <w:lang w:bidi="ar-SA"/>
              </w:rPr>
              <w:t>THIRD</w:t>
            </w:r>
          </w:p>
        </w:tc>
        <w:tc>
          <w:tcPr>
            <w:tcW w:w="2015" w:type="dxa"/>
          </w:tcPr>
          <w:p w14:paraId="5B752E52" w14:textId="308463E4" w:rsidR="00AB76C7" w:rsidRPr="00B15723" w:rsidRDefault="00981BB9" w:rsidP="00981BB9">
            <w:pPr>
              <w:widowControl w:val="0"/>
              <w:autoSpaceDE w:val="0"/>
              <w:autoSpaceDN w:val="0"/>
              <w:spacing w:before="28"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 xml:space="preserve">Semester:  </w:t>
            </w:r>
            <w:r w:rsidR="00AB76C7" w:rsidRPr="00B15723">
              <w:rPr>
                <w:rFonts w:ascii="Times New Roman" w:eastAsia="Times New Roman" w:hAnsi="Times New Roman" w:cs="Times New Roman"/>
                <w:b/>
                <w:szCs w:val="22"/>
                <w:lang w:bidi="ar-SA"/>
              </w:rPr>
              <w:t>SIXTH</w:t>
            </w:r>
          </w:p>
        </w:tc>
      </w:tr>
      <w:tr w:rsidR="00D00D04" w:rsidRPr="00B15723" w14:paraId="34B20702" w14:textId="77777777" w:rsidTr="00163271">
        <w:trPr>
          <w:trHeight w:val="265"/>
        </w:trPr>
        <w:tc>
          <w:tcPr>
            <w:tcW w:w="9855" w:type="dxa"/>
            <w:gridSpan w:val="6"/>
          </w:tcPr>
          <w:p w14:paraId="115994E6" w14:textId="68FAB12E" w:rsidR="00AB76C7" w:rsidRPr="00B15723" w:rsidRDefault="00981BB9" w:rsidP="00981BB9">
            <w:pPr>
              <w:widowControl w:val="0"/>
              <w:autoSpaceDE w:val="0"/>
              <w:autoSpaceDN w:val="0"/>
              <w:spacing w:before="30" w:after="0" w:line="240" w:lineRule="auto"/>
              <w:ind w:right="4207"/>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 xml:space="preserve">Subject:   </w:t>
            </w:r>
            <w:r w:rsidR="00AB76C7" w:rsidRPr="00B15723">
              <w:rPr>
                <w:rFonts w:ascii="Times New Roman" w:eastAsia="Times New Roman" w:hAnsi="Times New Roman" w:cs="Times New Roman"/>
                <w:b/>
                <w:szCs w:val="22"/>
                <w:lang w:bidi="ar-SA"/>
              </w:rPr>
              <w:t>ENGLISH</w:t>
            </w:r>
          </w:p>
        </w:tc>
      </w:tr>
      <w:tr w:rsidR="00D00D04" w:rsidRPr="00B15723" w14:paraId="2AD1E24F" w14:textId="77777777" w:rsidTr="00163271">
        <w:trPr>
          <w:trHeight w:val="609"/>
        </w:trPr>
        <w:tc>
          <w:tcPr>
            <w:tcW w:w="5029" w:type="dxa"/>
            <w:gridSpan w:val="2"/>
          </w:tcPr>
          <w:p w14:paraId="2CC3AE32" w14:textId="31F33189" w:rsidR="00AB76C7" w:rsidRPr="00B15723" w:rsidRDefault="00AB76C7" w:rsidP="00AB76C7">
            <w:pPr>
              <w:widowControl w:val="0"/>
              <w:autoSpaceDE w:val="0"/>
              <w:autoSpaceDN w:val="0"/>
              <w:spacing w:before="164"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Course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 xml:space="preserve">Code: - </w:t>
            </w:r>
            <w:r w:rsidR="008D7257">
              <w:rPr>
                <w:rFonts w:ascii="Times New Roman" w:eastAsia="Times New Roman" w:hAnsi="Times New Roman" w:cs="Times New Roman"/>
                <w:b/>
                <w:szCs w:val="22"/>
                <w:lang w:bidi="ar-SA"/>
              </w:rPr>
              <w:t>A040602TODL</w:t>
            </w:r>
          </w:p>
        </w:tc>
        <w:tc>
          <w:tcPr>
            <w:tcW w:w="4826" w:type="dxa"/>
            <w:gridSpan w:val="4"/>
          </w:tcPr>
          <w:p w14:paraId="69FE7F2A" w14:textId="77777777" w:rsidR="00AB76C7" w:rsidRPr="00B15723" w:rsidRDefault="00AB76C7" w:rsidP="00AB76C7">
            <w:pPr>
              <w:widowControl w:val="0"/>
              <w:autoSpaceDE w:val="0"/>
              <w:autoSpaceDN w:val="0"/>
              <w:spacing w:before="28" w:after="0" w:line="240" w:lineRule="auto"/>
              <w:ind w:right="483"/>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Course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Title:</w:t>
            </w:r>
          </w:p>
          <w:p w14:paraId="636167A4" w14:textId="77777777" w:rsidR="00AB76C7" w:rsidRPr="00B15723" w:rsidRDefault="00AB76C7" w:rsidP="00AB76C7">
            <w:pPr>
              <w:widowControl w:val="0"/>
              <w:autoSpaceDE w:val="0"/>
              <w:autoSpaceDN w:val="0"/>
              <w:spacing w:after="0" w:line="240" w:lineRule="auto"/>
              <w:ind w:right="484"/>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Literature</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b/>
                <w:szCs w:val="22"/>
                <w:lang w:bidi="ar-SA"/>
              </w:rPr>
              <w:t>in Films</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&amp; Media</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Studies</w:t>
            </w:r>
          </w:p>
        </w:tc>
      </w:tr>
      <w:tr w:rsidR="00D00D04" w:rsidRPr="00B15723" w14:paraId="50248489" w14:textId="77777777" w:rsidTr="00163271">
        <w:trPr>
          <w:trHeight w:val="2800"/>
        </w:trPr>
        <w:tc>
          <w:tcPr>
            <w:tcW w:w="9855" w:type="dxa"/>
            <w:gridSpan w:val="6"/>
          </w:tcPr>
          <w:p w14:paraId="50E3C179" w14:textId="77777777" w:rsidR="00AB76C7" w:rsidRPr="00B15723" w:rsidRDefault="00AB76C7" w:rsidP="00981BB9">
            <w:pPr>
              <w:widowControl w:val="0"/>
              <w:autoSpaceDE w:val="0"/>
              <w:autoSpaceDN w:val="0"/>
              <w:spacing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Course</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b/>
                <w:szCs w:val="22"/>
                <w:lang w:bidi="ar-SA"/>
              </w:rPr>
              <w:t>Outcomes:</w:t>
            </w:r>
          </w:p>
          <w:p w14:paraId="4C821174" w14:textId="77777777" w:rsidR="00AB76C7" w:rsidRPr="00B15723" w:rsidRDefault="00AB76C7" w:rsidP="00981BB9">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After</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completing</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this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course, 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students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will be able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to:</w:t>
            </w:r>
          </w:p>
          <w:p w14:paraId="34E46875" w14:textId="77777777" w:rsidR="00AB76C7" w:rsidRPr="00B15723" w:rsidRDefault="00AB76C7" w:rsidP="00981BB9">
            <w:pPr>
              <w:widowControl w:val="0"/>
              <w:numPr>
                <w:ilvl w:val="0"/>
                <w:numId w:val="58"/>
              </w:numPr>
              <w:tabs>
                <w:tab w:val="left" w:pos="647"/>
                <w:tab w:val="left" w:pos="648"/>
              </w:tabs>
              <w:autoSpaceDE w:val="0"/>
              <w:autoSpaceDN w:val="0"/>
              <w:spacing w:after="0" w:line="240" w:lineRule="auto"/>
              <w:ind w:right="608"/>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Develop</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understanding</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technical terminology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associated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with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film</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media</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studies</w:t>
            </w:r>
          </w:p>
          <w:p w14:paraId="398817C3" w14:textId="77777777" w:rsidR="00AB76C7" w:rsidRPr="00B15723" w:rsidRDefault="00AB76C7" w:rsidP="00981BB9">
            <w:pPr>
              <w:widowControl w:val="0"/>
              <w:numPr>
                <w:ilvl w:val="0"/>
                <w:numId w:val="58"/>
              </w:numPr>
              <w:tabs>
                <w:tab w:val="left" w:pos="647"/>
                <w:tab w:val="left" w:pos="648"/>
              </w:tabs>
              <w:autoSpaceDE w:val="0"/>
              <w:autoSpaceDN w:val="0"/>
              <w:spacing w:after="0" w:line="240" w:lineRule="auto"/>
              <w:ind w:left="647"/>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Interpret films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text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evaluate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them</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critically</w:t>
            </w:r>
          </w:p>
          <w:p w14:paraId="350463B7" w14:textId="77777777" w:rsidR="00AB76C7" w:rsidRPr="00B15723" w:rsidRDefault="00AB76C7" w:rsidP="00981BB9">
            <w:pPr>
              <w:widowControl w:val="0"/>
              <w:numPr>
                <w:ilvl w:val="0"/>
                <w:numId w:val="58"/>
              </w:numPr>
              <w:tabs>
                <w:tab w:val="left" w:pos="647"/>
                <w:tab w:val="left" w:pos="648"/>
              </w:tabs>
              <w:autoSpaceDE w:val="0"/>
              <w:autoSpaceDN w:val="0"/>
              <w:spacing w:after="0" w:line="240" w:lineRule="auto"/>
              <w:ind w:left="647"/>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Appraise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process of adaption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texts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into</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films</w:t>
            </w:r>
          </w:p>
          <w:p w14:paraId="04722F16" w14:textId="77777777" w:rsidR="00AB76C7" w:rsidRPr="00B15723" w:rsidRDefault="00AB76C7" w:rsidP="00981BB9">
            <w:pPr>
              <w:widowControl w:val="0"/>
              <w:numPr>
                <w:ilvl w:val="0"/>
                <w:numId w:val="58"/>
              </w:numPr>
              <w:tabs>
                <w:tab w:val="left" w:pos="647"/>
                <w:tab w:val="left" w:pos="648"/>
              </w:tabs>
              <w:autoSpaceDE w:val="0"/>
              <w:autoSpaceDN w:val="0"/>
              <w:spacing w:after="0" w:line="240" w:lineRule="auto"/>
              <w:ind w:left="647"/>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Recognize</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nuances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film</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narration</w:t>
            </w:r>
          </w:p>
          <w:p w14:paraId="2B851D09" w14:textId="77777777" w:rsidR="00AB76C7" w:rsidRPr="00B15723" w:rsidRDefault="00AB76C7" w:rsidP="00981BB9">
            <w:pPr>
              <w:widowControl w:val="0"/>
              <w:numPr>
                <w:ilvl w:val="0"/>
                <w:numId w:val="58"/>
              </w:numPr>
              <w:tabs>
                <w:tab w:val="left" w:pos="647"/>
                <w:tab w:val="left" w:pos="648"/>
              </w:tabs>
              <w:autoSpaceDE w:val="0"/>
              <w:autoSpaceDN w:val="0"/>
              <w:spacing w:after="0" w:line="240" w:lineRule="auto"/>
              <w:ind w:left="647"/>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Assess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various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film</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genres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their</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characteristics</w:t>
            </w:r>
          </w:p>
          <w:p w14:paraId="2CB7A508" w14:textId="77777777" w:rsidR="00AB76C7" w:rsidRPr="00B15723" w:rsidRDefault="00AB76C7" w:rsidP="00981BB9">
            <w:pPr>
              <w:widowControl w:val="0"/>
              <w:numPr>
                <w:ilvl w:val="0"/>
                <w:numId w:val="58"/>
              </w:numPr>
              <w:tabs>
                <w:tab w:val="left" w:pos="647"/>
                <w:tab w:val="left" w:pos="648"/>
              </w:tabs>
              <w:autoSpaceDE w:val="0"/>
              <w:autoSpaceDN w:val="0"/>
              <w:spacing w:after="0" w:line="240" w:lineRule="auto"/>
              <w:ind w:right="649"/>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Appreciate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works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prescribed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writers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directors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well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who</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directed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their</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adaptations</w:t>
            </w:r>
          </w:p>
          <w:p w14:paraId="1C42F7AE" w14:textId="77777777" w:rsidR="00AB76C7" w:rsidRPr="00B15723" w:rsidRDefault="00AB76C7" w:rsidP="00981BB9">
            <w:pPr>
              <w:widowControl w:val="0"/>
              <w:numPr>
                <w:ilvl w:val="0"/>
                <w:numId w:val="58"/>
              </w:numPr>
              <w:tabs>
                <w:tab w:val="left" w:pos="648"/>
              </w:tabs>
              <w:autoSpaceDE w:val="0"/>
              <w:autoSpaceDN w:val="0"/>
              <w:spacing w:after="0" w:line="240" w:lineRule="auto"/>
              <w:ind w:right="1067"/>
              <w:jc w:val="both"/>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Exercise critical viewing and develop reading skills in determining the success of</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adaptations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present</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their</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assessments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through a</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variety</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mediums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including</w:t>
            </w:r>
            <w:r w:rsidRPr="00B15723">
              <w:rPr>
                <w:rFonts w:ascii="Times New Roman" w:eastAsia="Times New Roman" w:hAnsi="Times New Roman" w:cs="Times New Roman"/>
                <w:spacing w:val="-58"/>
                <w:szCs w:val="22"/>
                <w:lang w:bidi="ar-SA"/>
              </w:rPr>
              <w:t xml:space="preserve"> </w:t>
            </w:r>
            <w:r w:rsidRPr="00B15723">
              <w:rPr>
                <w:rFonts w:ascii="Times New Roman" w:eastAsia="Times New Roman" w:hAnsi="Times New Roman" w:cs="Times New Roman"/>
                <w:szCs w:val="22"/>
                <w:lang w:bidi="ar-SA"/>
              </w:rPr>
              <w:t>presentations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 essays</w:t>
            </w:r>
          </w:p>
        </w:tc>
      </w:tr>
      <w:tr w:rsidR="00D00D04" w:rsidRPr="00B15723" w14:paraId="0D992BBF" w14:textId="77777777" w:rsidTr="00163271">
        <w:trPr>
          <w:trHeight w:val="489"/>
        </w:trPr>
        <w:tc>
          <w:tcPr>
            <w:tcW w:w="5526" w:type="dxa"/>
            <w:gridSpan w:val="3"/>
          </w:tcPr>
          <w:p w14:paraId="23FD49B2" w14:textId="77777777" w:rsidR="00AB76C7" w:rsidRPr="00B15723" w:rsidRDefault="00AB76C7" w:rsidP="00AB76C7">
            <w:pPr>
              <w:widowControl w:val="0"/>
              <w:autoSpaceDE w:val="0"/>
              <w:autoSpaceDN w:val="0"/>
              <w:spacing w:before="172" w:after="0" w:line="240" w:lineRule="auto"/>
              <w:ind w:right="2071"/>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 xml:space="preserve">Credits: </w:t>
            </w:r>
            <w:r w:rsidRPr="00B15723">
              <w:rPr>
                <w:rFonts w:ascii="Times New Roman" w:eastAsia="Times New Roman" w:hAnsi="Times New Roman" w:cs="Times New Roman"/>
                <w:b/>
                <w:szCs w:val="22"/>
                <w:lang w:bidi="ar-SA"/>
              </w:rPr>
              <w:t>05</w:t>
            </w:r>
          </w:p>
        </w:tc>
        <w:tc>
          <w:tcPr>
            <w:tcW w:w="4329" w:type="dxa"/>
            <w:gridSpan w:val="3"/>
          </w:tcPr>
          <w:p w14:paraId="470107E8" w14:textId="77777777" w:rsidR="00AB76C7" w:rsidRPr="00B15723" w:rsidRDefault="00AB76C7" w:rsidP="00AB76C7">
            <w:pPr>
              <w:widowControl w:val="0"/>
              <w:autoSpaceDE w:val="0"/>
              <w:autoSpaceDN w:val="0"/>
              <w:spacing w:before="179"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Paper:</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b/>
                <w:szCs w:val="22"/>
                <w:lang w:bidi="ar-SA"/>
              </w:rPr>
              <w:t>Core</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Compulsory</w:t>
            </w:r>
          </w:p>
        </w:tc>
      </w:tr>
      <w:tr w:rsidR="00D00D04" w:rsidRPr="00B15723" w14:paraId="0E47384E" w14:textId="77777777" w:rsidTr="00163271">
        <w:trPr>
          <w:trHeight w:val="406"/>
        </w:trPr>
        <w:tc>
          <w:tcPr>
            <w:tcW w:w="5526" w:type="dxa"/>
            <w:gridSpan w:val="3"/>
          </w:tcPr>
          <w:p w14:paraId="482FF768" w14:textId="77777777" w:rsidR="00AB76C7" w:rsidRPr="00B15723" w:rsidRDefault="00AB76C7" w:rsidP="00AB76C7">
            <w:pPr>
              <w:widowControl w:val="0"/>
              <w:autoSpaceDE w:val="0"/>
              <w:autoSpaceDN w:val="0"/>
              <w:spacing w:before="176"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Max.</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Marks: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b/>
                <w:szCs w:val="22"/>
                <w:lang w:bidi="ar-SA"/>
              </w:rPr>
              <w:t>25+75</w:t>
            </w:r>
          </w:p>
        </w:tc>
        <w:tc>
          <w:tcPr>
            <w:tcW w:w="4329" w:type="dxa"/>
            <w:gridSpan w:val="3"/>
          </w:tcPr>
          <w:p w14:paraId="73333362" w14:textId="77777777" w:rsidR="00AB76C7" w:rsidRPr="00B15723" w:rsidRDefault="00AB76C7" w:rsidP="00AB76C7">
            <w:pPr>
              <w:widowControl w:val="0"/>
              <w:autoSpaceDE w:val="0"/>
              <w:autoSpaceDN w:val="0"/>
              <w:spacing w:before="176"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Min.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Pass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Marks: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b/>
                <w:szCs w:val="22"/>
                <w:lang w:bidi="ar-SA"/>
              </w:rPr>
              <w:t>………</w:t>
            </w:r>
          </w:p>
        </w:tc>
      </w:tr>
      <w:tr w:rsidR="00D00D04" w:rsidRPr="00B15723" w14:paraId="2669D04D" w14:textId="77777777" w:rsidTr="00163271">
        <w:trPr>
          <w:trHeight w:val="352"/>
        </w:trPr>
        <w:tc>
          <w:tcPr>
            <w:tcW w:w="9855" w:type="dxa"/>
            <w:gridSpan w:val="6"/>
          </w:tcPr>
          <w:p w14:paraId="5D47CBFF" w14:textId="77777777" w:rsidR="00AB76C7" w:rsidRPr="00B15723" w:rsidRDefault="00AB76C7" w:rsidP="00AB76C7">
            <w:pPr>
              <w:widowControl w:val="0"/>
              <w:autoSpaceDE w:val="0"/>
              <w:autoSpaceDN w:val="0"/>
              <w:spacing w:before="131"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Total</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No.</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Lectures-Tutorials-Practical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hours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per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week):</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b/>
                <w:szCs w:val="22"/>
                <w:lang w:bidi="ar-SA"/>
              </w:rPr>
              <w:t>5-0-0</w:t>
            </w:r>
            <w:r w:rsidRPr="00B15723">
              <w:rPr>
                <w:rFonts w:ascii="Times New Roman" w:eastAsia="Times New Roman" w:hAnsi="Times New Roman" w:cs="Times New Roman"/>
                <w:szCs w:val="22"/>
                <w:lang w:bidi="ar-SA"/>
              </w:rPr>
              <w:t>.</w:t>
            </w:r>
          </w:p>
        </w:tc>
      </w:tr>
      <w:tr w:rsidR="00D00D04" w:rsidRPr="00B15723" w14:paraId="745A085B" w14:textId="77777777" w:rsidTr="00D00D04">
        <w:trPr>
          <w:trHeight w:val="523"/>
        </w:trPr>
        <w:tc>
          <w:tcPr>
            <w:tcW w:w="1709" w:type="dxa"/>
          </w:tcPr>
          <w:p w14:paraId="4468EB92" w14:textId="77777777" w:rsidR="00D00D04" w:rsidRPr="00B15723" w:rsidRDefault="00D00D04" w:rsidP="00AB76C7">
            <w:pPr>
              <w:widowControl w:val="0"/>
              <w:autoSpaceDE w:val="0"/>
              <w:autoSpaceDN w:val="0"/>
              <w:spacing w:after="0" w:line="240" w:lineRule="auto"/>
              <w:ind w:right="5"/>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Block</w:t>
            </w:r>
          </w:p>
        </w:tc>
        <w:tc>
          <w:tcPr>
            <w:tcW w:w="8146" w:type="dxa"/>
            <w:gridSpan w:val="5"/>
          </w:tcPr>
          <w:p w14:paraId="1E2B0B37" w14:textId="6C73C565" w:rsidR="00D00D04" w:rsidRPr="00B15723" w:rsidRDefault="00D00D04" w:rsidP="00AB76C7">
            <w:pPr>
              <w:widowControl w:val="0"/>
              <w:autoSpaceDE w:val="0"/>
              <w:autoSpaceDN w:val="0"/>
              <w:spacing w:before="28" w:after="0" w:line="240" w:lineRule="auto"/>
              <w:ind w:right="190"/>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Unit</w:t>
            </w:r>
          </w:p>
        </w:tc>
      </w:tr>
      <w:tr w:rsidR="00D00D04" w:rsidRPr="00B15723" w14:paraId="1801DB2C" w14:textId="77777777" w:rsidTr="00163271">
        <w:trPr>
          <w:trHeight w:val="986"/>
        </w:trPr>
        <w:tc>
          <w:tcPr>
            <w:tcW w:w="1709" w:type="dxa"/>
          </w:tcPr>
          <w:p w14:paraId="3CFF80EC" w14:textId="77777777" w:rsidR="00163271" w:rsidRPr="00B15723" w:rsidRDefault="00163271" w:rsidP="00AB76C7">
            <w:pPr>
              <w:widowControl w:val="0"/>
              <w:autoSpaceDE w:val="0"/>
              <w:autoSpaceDN w:val="0"/>
              <w:spacing w:after="0" w:line="240" w:lineRule="auto"/>
              <w:ind w:right="5"/>
              <w:rPr>
                <w:rFonts w:ascii="Times New Roman" w:eastAsia="Times New Roman" w:hAnsi="Times New Roman" w:cs="Times New Roman"/>
                <w:b/>
                <w:w w:val="97"/>
                <w:szCs w:val="22"/>
                <w:lang w:bidi="ar-SA"/>
              </w:rPr>
            </w:pPr>
          </w:p>
          <w:p w14:paraId="3101ACEF" w14:textId="77777777" w:rsidR="00163271" w:rsidRPr="00B15723" w:rsidRDefault="00163271" w:rsidP="00981BB9">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I</w:t>
            </w:r>
          </w:p>
          <w:p w14:paraId="28542671" w14:textId="77777777" w:rsidR="00163271" w:rsidRPr="00B15723" w:rsidRDefault="00163271"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Introduction to Film Studies</w:t>
            </w:r>
          </w:p>
        </w:tc>
        <w:tc>
          <w:tcPr>
            <w:tcW w:w="8146" w:type="dxa"/>
            <w:gridSpan w:val="5"/>
          </w:tcPr>
          <w:p w14:paraId="4F97F256" w14:textId="77777777" w:rsidR="00163271" w:rsidRPr="00B15723" w:rsidRDefault="00163271" w:rsidP="00AB76C7">
            <w:pPr>
              <w:widowControl w:val="0"/>
              <w:autoSpaceDE w:val="0"/>
              <w:autoSpaceDN w:val="0"/>
              <w:spacing w:before="49" w:after="0" w:line="240" w:lineRule="auto"/>
              <w:ind w:right="427"/>
              <w:rPr>
                <w:rFonts w:ascii="Times New Roman" w:eastAsia="Times New Roman" w:hAnsi="Times New Roman" w:cs="Times New Roman"/>
                <w:szCs w:val="22"/>
                <w:lang w:bidi="ar-SA"/>
              </w:rPr>
            </w:pPr>
            <w:r w:rsidRPr="00B15723">
              <w:rPr>
                <w:rFonts w:ascii="Times New Roman" w:eastAsia="Times New Roman" w:hAnsi="Times New Roman" w:cs="Times New Roman"/>
                <w:b/>
                <w:bCs/>
                <w:szCs w:val="22"/>
                <w:lang w:bidi="ar-SA"/>
              </w:rPr>
              <w:t>Unit 1.</w:t>
            </w:r>
            <w:r w:rsidRPr="00B15723">
              <w:rPr>
                <w:rFonts w:ascii="Times New Roman" w:eastAsia="Times New Roman" w:hAnsi="Times New Roman" w:cs="Times New Roman"/>
                <w:szCs w:val="22"/>
                <w:lang w:bidi="ar-SA"/>
              </w:rPr>
              <w:t xml:space="preserve"> Film Studies: An Overview </w:t>
            </w:r>
          </w:p>
          <w:p w14:paraId="6EF3BF61" w14:textId="1338A536" w:rsidR="00163271" w:rsidRPr="00B15723" w:rsidRDefault="00163271" w:rsidP="00AB76C7">
            <w:pPr>
              <w:widowControl w:val="0"/>
              <w:autoSpaceDE w:val="0"/>
              <w:autoSpaceDN w:val="0"/>
              <w:spacing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bCs/>
                <w:szCs w:val="22"/>
                <w:lang w:bidi="ar-SA"/>
              </w:rPr>
              <w:t xml:space="preserve">Unit 2. </w:t>
            </w:r>
            <w:r w:rsidRPr="00B15723">
              <w:rPr>
                <w:rFonts w:ascii="Times New Roman" w:eastAsia="Times New Roman" w:hAnsi="Times New Roman" w:cs="Times New Roman"/>
                <w:szCs w:val="22"/>
                <w:lang w:bidi="ar-SA"/>
              </w:rPr>
              <w:t>James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Monaco,</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Language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of Film:</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Signs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Syntax’,</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i/>
                <w:szCs w:val="22"/>
                <w:lang w:bidi="ar-SA"/>
              </w:rPr>
              <w:t>How to Read a Film: The World of Movies, Media &amp;</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 xml:space="preserve">Multimedia </w:t>
            </w:r>
            <w:r w:rsidRPr="00B15723">
              <w:rPr>
                <w:rFonts w:ascii="Times New Roman" w:eastAsia="Times New Roman" w:hAnsi="Times New Roman" w:cs="Times New Roman"/>
                <w:szCs w:val="22"/>
                <w:lang w:bidi="ar-SA"/>
              </w:rPr>
              <w:t>(New</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York: OUP, 2009)</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Chapter-3,</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pp.170-249</w:t>
            </w:r>
          </w:p>
        </w:tc>
      </w:tr>
      <w:tr w:rsidR="00D00D04" w:rsidRPr="00B15723" w14:paraId="509C41FE" w14:textId="77777777" w:rsidTr="00E31B1B">
        <w:trPr>
          <w:trHeight w:val="633"/>
        </w:trPr>
        <w:tc>
          <w:tcPr>
            <w:tcW w:w="1709" w:type="dxa"/>
          </w:tcPr>
          <w:p w14:paraId="1A41EAA6" w14:textId="77777777" w:rsidR="00163271" w:rsidRPr="00B15723" w:rsidRDefault="00163271"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II</w:t>
            </w:r>
          </w:p>
          <w:p w14:paraId="6DD3969A" w14:textId="77777777" w:rsidR="00163271" w:rsidRPr="00B15723" w:rsidRDefault="00163271"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Drama into Film</w:t>
            </w:r>
          </w:p>
          <w:p w14:paraId="694589E7" w14:textId="77777777" w:rsidR="00163271" w:rsidRPr="00B15723" w:rsidRDefault="00163271"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p>
        </w:tc>
        <w:tc>
          <w:tcPr>
            <w:tcW w:w="8146" w:type="dxa"/>
            <w:gridSpan w:val="5"/>
          </w:tcPr>
          <w:p w14:paraId="4D020D65" w14:textId="77777777" w:rsidR="00163271" w:rsidRPr="00B15723" w:rsidRDefault="00163271" w:rsidP="00AB76C7">
            <w:pPr>
              <w:widowControl w:val="0"/>
              <w:autoSpaceDE w:val="0"/>
              <w:autoSpaceDN w:val="0"/>
              <w:spacing w:before="52" w:after="0" w:line="240" w:lineRule="auto"/>
              <w:ind w:right="1287"/>
              <w:rPr>
                <w:rFonts w:ascii="Times New Roman" w:eastAsia="Times New Roman" w:hAnsi="Times New Roman" w:cs="Times New Roman"/>
                <w:szCs w:val="22"/>
                <w:lang w:bidi="ar-SA"/>
              </w:rPr>
            </w:pPr>
            <w:r w:rsidRPr="00B15723">
              <w:rPr>
                <w:rFonts w:ascii="Times New Roman" w:eastAsia="Times New Roman" w:hAnsi="Times New Roman" w:cs="Times New Roman"/>
                <w:b/>
                <w:bCs/>
                <w:szCs w:val="22"/>
                <w:lang w:bidi="ar-SA"/>
              </w:rPr>
              <w:t xml:space="preserve">Unit 1. </w:t>
            </w:r>
            <w:r w:rsidRPr="00B15723">
              <w:rPr>
                <w:rFonts w:ascii="Times New Roman" w:eastAsia="Times New Roman" w:hAnsi="Times New Roman" w:cs="Times New Roman"/>
                <w:szCs w:val="22"/>
                <w:lang w:bidi="ar-SA"/>
              </w:rPr>
              <w:t xml:space="preserve">William Shakespeare- </w:t>
            </w:r>
            <w:r w:rsidRPr="00B15723">
              <w:rPr>
                <w:rFonts w:ascii="Times New Roman" w:eastAsia="Times New Roman" w:hAnsi="Times New Roman" w:cs="Times New Roman"/>
                <w:i/>
                <w:szCs w:val="22"/>
                <w:lang w:bidi="ar-SA"/>
              </w:rPr>
              <w:t>The Comedy of Errors</w:t>
            </w:r>
            <w:r w:rsidRPr="00B15723">
              <w:rPr>
                <w:rFonts w:ascii="Times New Roman" w:eastAsia="Times New Roman" w:hAnsi="Times New Roman" w:cs="Times New Roman"/>
                <w:szCs w:val="22"/>
                <w:lang w:bidi="ar-SA"/>
              </w:rPr>
              <w:t>, and its</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 xml:space="preserve">adaptation </w:t>
            </w:r>
            <w:r w:rsidRPr="00B15723">
              <w:rPr>
                <w:rFonts w:ascii="Times New Roman" w:eastAsia="Times New Roman" w:hAnsi="Times New Roman" w:cs="Times New Roman"/>
                <w:b/>
                <w:i/>
                <w:iCs/>
                <w:szCs w:val="22"/>
                <w:lang w:bidi="ar-SA"/>
              </w:rPr>
              <w:t>Angoor</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szCs w:val="22"/>
                <w:lang w:bidi="ar-SA"/>
              </w:rPr>
              <w:t>(1982</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film;</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Directed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by Gulzar)</w:t>
            </w:r>
          </w:p>
          <w:p w14:paraId="62C8B754" w14:textId="77777777" w:rsidR="00163271" w:rsidRPr="00B15723" w:rsidRDefault="00163271" w:rsidP="00AB76C7">
            <w:pPr>
              <w:widowControl w:val="0"/>
              <w:autoSpaceDE w:val="0"/>
              <w:autoSpaceDN w:val="0"/>
              <w:spacing w:before="49"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bCs/>
                <w:szCs w:val="22"/>
                <w:lang w:bidi="ar-SA"/>
              </w:rPr>
              <w:t xml:space="preserve">Unit 2. </w:t>
            </w:r>
            <w:r w:rsidRPr="00B15723">
              <w:rPr>
                <w:rFonts w:ascii="Times New Roman" w:eastAsia="Times New Roman" w:hAnsi="Times New Roman" w:cs="Times New Roman"/>
                <w:szCs w:val="22"/>
                <w:lang w:bidi="ar-SA"/>
              </w:rPr>
              <w:t>William</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Shakespeare-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i/>
                <w:szCs w:val="22"/>
                <w:lang w:bidi="ar-SA"/>
              </w:rPr>
              <w:t>Macbeth</w:t>
            </w:r>
            <w:r w:rsidRPr="00B15723">
              <w:rPr>
                <w:rFonts w:ascii="Times New Roman" w:eastAsia="Times New Roman" w:hAnsi="Times New Roman" w:cs="Times New Roman"/>
                <w:szCs w:val="22"/>
                <w:lang w:bidi="ar-SA"/>
              </w:rPr>
              <w: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adaptation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b/>
                <w:szCs w:val="22"/>
                <w:lang w:bidi="ar-SA"/>
              </w:rPr>
              <w:t>Maqbool</w:t>
            </w:r>
          </w:p>
          <w:p w14:paraId="21DDAF56" w14:textId="492DF0F9" w:rsidR="00163271" w:rsidRPr="00B15723" w:rsidRDefault="00163271" w:rsidP="00AB76C7">
            <w:pPr>
              <w:widowControl w:val="0"/>
              <w:autoSpaceDE w:val="0"/>
              <w:autoSpaceDN w:val="0"/>
              <w:spacing w:before="179"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(2003</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film,</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directed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Vishal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Bhardwaj)</w:t>
            </w:r>
          </w:p>
        </w:tc>
      </w:tr>
      <w:tr w:rsidR="00D00D04" w:rsidRPr="00B15723" w14:paraId="5E8BEB92" w14:textId="77777777" w:rsidTr="00E31B1B">
        <w:trPr>
          <w:trHeight w:val="633"/>
        </w:trPr>
        <w:tc>
          <w:tcPr>
            <w:tcW w:w="1709" w:type="dxa"/>
          </w:tcPr>
          <w:p w14:paraId="159C9F9E" w14:textId="77777777" w:rsidR="00163271" w:rsidRPr="00B15723" w:rsidRDefault="00163271"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III</w:t>
            </w:r>
          </w:p>
          <w:p w14:paraId="34A42AEB" w14:textId="77777777" w:rsidR="00163271" w:rsidRPr="00B15723" w:rsidRDefault="00163271"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Novel/Short Story into Film</w:t>
            </w:r>
          </w:p>
        </w:tc>
        <w:tc>
          <w:tcPr>
            <w:tcW w:w="8146" w:type="dxa"/>
            <w:gridSpan w:val="5"/>
          </w:tcPr>
          <w:p w14:paraId="0293257C" w14:textId="77777777" w:rsidR="00163271" w:rsidRPr="00B15723" w:rsidRDefault="00163271" w:rsidP="00AB76C7">
            <w:pPr>
              <w:widowControl w:val="0"/>
              <w:autoSpaceDE w:val="0"/>
              <w:autoSpaceDN w:val="0"/>
              <w:spacing w:before="52" w:after="0" w:line="240" w:lineRule="auto"/>
              <w:rPr>
                <w:rFonts w:ascii="Times New Roman" w:eastAsia="Times New Roman" w:hAnsi="Times New Roman" w:cs="Times New Roman"/>
                <w:b/>
                <w:bCs/>
                <w:szCs w:val="22"/>
                <w:lang w:bidi="ar-SA"/>
              </w:rPr>
            </w:pPr>
            <w:r w:rsidRPr="00B15723">
              <w:rPr>
                <w:rFonts w:ascii="Times New Roman" w:eastAsia="Times New Roman" w:hAnsi="Times New Roman" w:cs="Times New Roman"/>
                <w:b/>
                <w:bCs/>
                <w:szCs w:val="22"/>
                <w:lang w:bidi="ar-SA"/>
              </w:rPr>
              <w:t xml:space="preserve">Unit 1. </w:t>
            </w:r>
            <w:r w:rsidRPr="00B15723">
              <w:rPr>
                <w:rFonts w:ascii="Times New Roman" w:eastAsia="Times New Roman" w:hAnsi="Times New Roman" w:cs="Times New Roman"/>
                <w:szCs w:val="22"/>
                <w:lang w:bidi="ar-SA"/>
              </w:rPr>
              <w:t>R.N.Tagore-</w:t>
            </w:r>
            <w:r w:rsidRPr="00B15723">
              <w:rPr>
                <w:rFonts w:ascii="Times New Roman" w:eastAsia="Times New Roman" w:hAnsi="Times New Roman" w:cs="Times New Roman"/>
                <w:spacing w:val="-10"/>
                <w:szCs w:val="22"/>
                <w:lang w:bidi="ar-SA"/>
              </w:rPr>
              <w:t xml:space="preserve"> </w:t>
            </w:r>
            <w:r w:rsidRPr="00B15723">
              <w:rPr>
                <w:rFonts w:ascii="Times New Roman" w:eastAsia="Times New Roman" w:hAnsi="Times New Roman" w:cs="Times New Roman"/>
                <w:i/>
                <w:szCs w:val="22"/>
                <w:lang w:bidi="ar-SA"/>
              </w:rPr>
              <w:t>Kabuliwala</w:t>
            </w:r>
            <w:r w:rsidRPr="00B15723">
              <w:rPr>
                <w:rFonts w:ascii="Times New Roman" w:eastAsia="Times New Roman" w:hAnsi="Times New Roman" w:cs="Times New Roman"/>
                <w:i/>
                <w:spacing w:val="-1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its</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adaptation</w:t>
            </w:r>
            <w:r w:rsidRPr="00B15723">
              <w:rPr>
                <w:rFonts w:ascii="Times New Roman" w:eastAsia="Times New Roman" w:hAnsi="Times New Roman" w:cs="Times New Roman"/>
                <w:spacing w:val="-8"/>
                <w:szCs w:val="22"/>
                <w:lang w:bidi="ar-SA"/>
              </w:rPr>
              <w:t xml:space="preserve"> </w:t>
            </w:r>
            <w:r w:rsidRPr="00B15723">
              <w:rPr>
                <w:rFonts w:ascii="Times New Roman" w:eastAsia="Times New Roman" w:hAnsi="Times New Roman" w:cs="Times New Roman"/>
                <w:b/>
                <w:szCs w:val="22"/>
                <w:lang w:bidi="ar-SA"/>
              </w:rPr>
              <w:t>Kabuliwala</w:t>
            </w:r>
            <w:r w:rsidRPr="00B15723">
              <w:rPr>
                <w:rFonts w:ascii="Times New Roman" w:eastAsia="Times New Roman" w:hAnsi="Times New Roman" w:cs="Times New Roman"/>
                <w:b/>
                <w:spacing w:val="-8"/>
                <w:szCs w:val="22"/>
                <w:lang w:bidi="ar-SA"/>
              </w:rPr>
              <w:t xml:space="preserve"> </w:t>
            </w:r>
            <w:r w:rsidRPr="00B15723">
              <w:rPr>
                <w:rFonts w:ascii="Times New Roman" w:eastAsia="Times New Roman" w:hAnsi="Times New Roman" w:cs="Times New Roman"/>
                <w:szCs w:val="22"/>
                <w:lang w:bidi="ar-SA"/>
              </w:rPr>
              <w:t>(1961</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film;</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Directed by Hemen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Gupta)</w:t>
            </w:r>
          </w:p>
          <w:p w14:paraId="6211CA88" w14:textId="77777777" w:rsidR="00163271" w:rsidRPr="00B15723" w:rsidRDefault="00163271" w:rsidP="00AB76C7">
            <w:pPr>
              <w:widowControl w:val="0"/>
              <w:autoSpaceDE w:val="0"/>
              <w:autoSpaceDN w:val="0"/>
              <w:spacing w:before="52"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b/>
                <w:bCs/>
                <w:szCs w:val="22"/>
                <w:lang w:bidi="ar-SA"/>
              </w:rPr>
              <w:t xml:space="preserve">Unit 2. </w:t>
            </w:r>
            <w:r w:rsidRPr="00B15723">
              <w:rPr>
                <w:rFonts w:ascii="Times New Roman" w:eastAsia="Times New Roman" w:hAnsi="Times New Roman" w:cs="Times New Roman"/>
                <w:szCs w:val="22"/>
                <w:lang w:bidi="ar-SA"/>
              </w:rPr>
              <w:t>Khushwant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Singh-</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i/>
                <w:szCs w:val="22"/>
                <w:lang w:bidi="ar-SA"/>
              </w:rPr>
              <w:t>Train to</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Pakistan</w:t>
            </w:r>
            <w:r w:rsidRPr="00B15723">
              <w:rPr>
                <w:rFonts w:ascii="Times New Roman" w:eastAsia="Times New Roman" w:hAnsi="Times New Roman" w:cs="Times New Roman"/>
                <w:szCs w:val="22"/>
                <w:lang w:bidi="ar-SA"/>
              </w:rPr>
              <w: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 its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 xml:space="preserve">adaptation </w:t>
            </w:r>
            <w:r w:rsidRPr="00B15723">
              <w:rPr>
                <w:rFonts w:ascii="Times New Roman" w:eastAsia="Times New Roman" w:hAnsi="Times New Roman" w:cs="Times New Roman"/>
                <w:b/>
                <w:i/>
                <w:iCs/>
                <w:szCs w:val="22"/>
                <w:lang w:bidi="ar-SA"/>
              </w:rPr>
              <w:t>Train</w:t>
            </w:r>
            <w:r w:rsidRPr="00B15723">
              <w:rPr>
                <w:rFonts w:ascii="Times New Roman" w:eastAsia="Times New Roman" w:hAnsi="Times New Roman" w:cs="Times New Roman"/>
                <w:b/>
                <w:i/>
                <w:iCs/>
                <w:spacing w:val="-7"/>
                <w:szCs w:val="22"/>
                <w:lang w:bidi="ar-SA"/>
              </w:rPr>
              <w:t xml:space="preserve"> </w:t>
            </w:r>
            <w:r w:rsidRPr="00B15723">
              <w:rPr>
                <w:rFonts w:ascii="Times New Roman" w:eastAsia="Times New Roman" w:hAnsi="Times New Roman" w:cs="Times New Roman"/>
                <w:b/>
                <w:i/>
                <w:iCs/>
                <w:szCs w:val="22"/>
                <w:lang w:bidi="ar-SA"/>
              </w:rPr>
              <w:t>to</w:t>
            </w:r>
            <w:r w:rsidRPr="00B15723">
              <w:rPr>
                <w:rFonts w:ascii="Times New Roman" w:eastAsia="Times New Roman" w:hAnsi="Times New Roman" w:cs="Times New Roman"/>
                <w:b/>
                <w:i/>
                <w:iCs/>
                <w:spacing w:val="-9"/>
                <w:szCs w:val="22"/>
                <w:lang w:bidi="ar-SA"/>
              </w:rPr>
              <w:t xml:space="preserve"> </w:t>
            </w:r>
            <w:r w:rsidRPr="00B15723">
              <w:rPr>
                <w:rFonts w:ascii="Times New Roman" w:eastAsia="Times New Roman" w:hAnsi="Times New Roman" w:cs="Times New Roman"/>
                <w:b/>
                <w:i/>
                <w:iCs/>
                <w:szCs w:val="22"/>
                <w:lang w:bidi="ar-SA"/>
              </w:rPr>
              <w:t>Pakistan</w:t>
            </w:r>
            <w:r w:rsidRPr="00B15723">
              <w:rPr>
                <w:rFonts w:ascii="Times New Roman" w:eastAsia="Times New Roman" w:hAnsi="Times New Roman" w:cs="Times New Roman"/>
                <w:b/>
                <w:spacing w:val="-8"/>
                <w:szCs w:val="22"/>
                <w:lang w:bidi="ar-SA"/>
              </w:rPr>
              <w:t xml:space="preserve"> </w:t>
            </w:r>
            <w:r w:rsidRPr="00B15723">
              <w:rPr>
                <w:rFonts w:ascii="Times New Roman" w:eastAsia="Times New Roman" w:hAnsi="Times New Roman" w:cs="Times New Roman"/>
                <w:szCs w:val="22"/>
                <w:lang w:bidi="ar-SA"/>
              </w:rPr>
              <w:t>(1998</w:t>
            </w:r>
            <w:r w:rsidRPr="00B15723">
              <w:rPr>
                <w:rFonts w:ascii="Times New Roman" w:eastAsia="Times New Roman" w:hAnsi="Times New Roman" w:cs="Times New Roman"/>
                <w:spacing w:val="-12"/>
                <w:szCs w:val="22"/>
                <w:lang w:bidi="ar-SA"/>
              </w:rPr>
              <w:t xml:space="preserve"> </w:t>
            </w:r>
            <w:r w:rsidRPr="00B15723">
              <w:rPr>
                <w:rFonts w:ascii="Times New Roman" w:eastAsia="Times New Roman" w:hAnsi="Times New Roman" w:cs="Times New Roman"/>
                <w:szCs w:val="22"/>
                <w:lang w:bidi="ar-SA"/>
              </w:rPr>
              <w:t>film;</w:t>
            </w:r>
            <w:r w:rsidRPr="00B15723">
              <w:rPr>
                <w:rFonts w:ascii="Times New Roman" w:eastAsia="Times New Roman" w:hAnsi="Times New Roman" w:cs="Times New Roman"/>
                <w:spacing w:val="-7"/>
                <w:szCs w:val="22"/>
                <w:lang w:bidi="ar-SA"/>
              </w:rPr>
              <w:t xml:space="preserve"> </w:t>
            </w:r>
            <w:r w:rsidRPr="00B15723">
              <w:rPr>
                <w:rFonts w:ascii="Times New Roman" w:eastAsia="Times New Roman" w:hAnsi="Times New Roman" w:cs="Times New Roman"/>
                <w:szCs w:val="22"/>
                <w:lang w:bidi="ar-SA"/>
              </w:rPr>
              <w:t>Directed</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by</w:t>
            </w:r>
            <w:r w:rsidRPr="00B15723">
              <w:rPr>
                <w:rFonts w:ascii="Times New Roman" w:eastAsia="Times New Roman" w:hAnsi="Times New Roman" w:cs="Times New Roman"/>
                <w:spacing w:val="-12"/>
                <w:szCs w:val="22"/>
                <w:lang w:bidi="ar-SA"/>
              </w:rPr>
              <w:t xml:space="preserve"> </w:t>
            </w:r>
            <w:r w:rsidRPr="00B15723">
              <w:rPr>
                <w:rFonts w:ascii="Times New Roman" w:eastAsia="Times New Roman" w:hAnsi="Times New Roman" w:cs="Times New Roman"/>
                <w:szCs w:val="22"/>
                <w:lang w:bidi="ar-SA"/>
              </w:rPr>
              <w:t>Pamela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Rooks)</w:t>
            </w:r>
          </w:p>
          <w:p w14:paraId="5F939DFF" w14:textId="77777777" w:rsidR="00163271" w:rsidRPr="00B15723" w:rsidRDefault="00163271" w:rsidP="00AB76C7">
            <w:pPr>
              <w:widowControl w:val="0"/>
              <w:autoSpaceDE w:val="0"/>
              <w:autoSpaceDN w:val="0"/>
              <w:spacing w:before="52"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b/>
                <w:bCs/>
                <w:szCs w:val="22"/>
                <w:lang w:bidi="ar-SA"/>
              </w:rPr>
              <w:t xml:space="preserve">U nit 3. </w:t>
            </w:r>
            <w:r w:rsidRPr="00B15723">
              <w:rPr>
                <w:rFonts w:ascii="Times New Roman" w:eastAsia="Times New Roman" w:hAnsi="Times New Roman" w:cs="Times New Roman"/>
                <w:szCs w:val="22"/>
                <w:lang w:bidi="ar-SA"/>
              </w:rPr>
              <w:t>Chetan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Bhagat-</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i/>
                <w:szCs w:val="22"/>
                <w:lang w:bidi="ar-SA"/>
              </w:rPr>
              <w:t>The</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3</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Mistakes</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of My</w:t>
            </w:r>
            <w:r w:rsidRPr="00B15723">
              <w:rPr>
                <w:rFonts w:ascii="Times New Roman" w:eastAsia="Times New Roman" w:hAnsi="Times New Roman" w:cs="Times New Roman"/>
                <w:i/>
                <w:spacing w:val="-2"/>
                <w:szCs w:val="22"/>
                <w:lang w:bidi="ar-SA"/>
              </w:rPr>
              <w:t xml:space="preserve"> </w:t>
            </w:r>
            <w:r w:rsidRPr="00B15723">
              <w:rPr>
                <w:rFonts w:ascii="Times New Roman" w:eastAsia="Times New Roman" w:hAnsi="Times New Roman" w:cs="Times New Roman"/>
                <w:i/>
                <w:szCs w:val="22"/>
                <w:lang w:bidi="ar-SA"/>
              </w:rPr>
              <w:t>Life</w:t>
            </w:r>
            <w:r w:rsidRPr="00B15723">
              <w:rPr>
                <w:rFonts w:ascii="Times New Roman" w:eastAsia="Times New Roman" w:hAnsi="Times New Roman" w:cs="Times New Roman"/>
                <w:szCs w:val="22"/>
                <w:lang w:bidi="ar-SA"/>
              </w:rPr>
              <w: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 its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adaptation</w:t>
            </w:r>
          </w:p>
          <w:p w14:paraId="7B7BFC53" w14:textId="3D212145" w:rsidR="00163271" w:rsidRPr="00B15723" w:rsidRDefault="00163271" w:rsidP="00AB76C7">
            <w:pPr>
              <w:widowControl w:val="0"/>
              <w:autoSpaceDE w:val="0"/>
              <w:autoSpaceDN w:val="0"/>
              <w:spacing w:before="176"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i/>
                <w:iCs/>
                <w:szCs w:val="22"/>
                <w:lang w:bidi="ar-SA"/>
              </w:rPr>
              <w:t>Kai</w:t>
            </w:r>
            <w:r w:rsidRPr="00B15723">
              <w:rPr>
                <w:rFonts w:ascii="Times New Roman" w:eastAsia="Times New Roman" w:hAnsi="Times New Roman" w:cs="Times New Roman"/>
                <w:b/>
                <w:i/>
                <w:iCs/>
                <w:spacing w:val="-1"/>
                <w:szCs w:val="22"/>
                <w:lang w:bidi="ar-SA"/>
              </w:rPr>
              <w:t xml:space="preserve"> </w:t>
            </w:r>
            <w:r w:rsidRPr="00B15723">
              <w:rPr>
                <w:rFonts w:ascii="Times New Roman" w:eastAsia="Times New Roman" w:hAnsi="Times New Roman" w:cs="Times New Roman"/>
                <w:b/>
                <w:i/>
                <w:iCs/>
                <w:szCs w:val="22"/>
                <w:lang w:bidi="ar-SA"/>
              </w:rPr>
              <w:t>Po</w:t>
            </w:r>
            <w:r w:rsidRPr="00B15723">
              <w:rPr>
                <w:rFonts w:ascii="Times New Roman" w:eastAsia="Times New Roman" w:hAnsi="Times New Roman" w:cs="Times New Roman"/>
                <w:b/>
                <w:i/>
                <w:iCs/>
                <w:spacing w:val="-1"/>
                <w:szCs w:val="22"/>
                <w:lang w:bidi="ar-SA"/>
              </w:rPr>
              <w:t xml:space="preserve"> </w:t>
            </w:r>
            <w:r w:rsidRPr="00B15723">
              <w:rPr>
                <w:rFonts w:ascii="Times New Roman" w:eastAsia="Times New Roman" w:hAnsi="Times New Roman" w:cs="Times New Roman"/>
                <w:b/>
                <w:i/>
                <w:iCs/>
                <w:szCs w:val="22"/>
                <w:lang w:bidi="ar-SA"/>
              </w:rPr>
              <w:t>Che</w:t>
            </w:r>
            <w:r w:rsidRPr="00B15723">
              <w:rPr>
                <w:rFonts w:ascii="Times New Roman" w:eastAsia="Times New Roman" w:hAnsi="Times New Roman" w:cs="Times New Roman"/>
                <w:b/>
                <w:szCs w:val="22"/>
                <w:lang w:bidi="ar-SA"/>
              </w:rPr>
              <w:t xml:space="preserve"> </w:t>
            </w:r>
            <w:r w:rsidRPr="00B15723">
              <w:rPr>
                <w:rFonts w:ascii="Times New Roman" w:eastAsia="Times New Roman" w:hAnsi="Times New Roman" w:cs="Times New Roman"/>
                <w:szCs w:val="22"/>
                <w:lang w:bidi="ar-SA"/>
              </w:rPr>
              <w:t>(2013</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film,</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directed by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Abhishek</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Kapoor)</w:t>
            </w:r>
          </w:p>
        </w:tc>
      </w:tr>
      <w:tr w:rsidR="00D00D04" w:rsidRPr="00B15723" w14:paraId="48542755" w14:textId="77777777" w:rsidTr="00E31B1B">
        <w:trPr>
          <w:trHeight w:val="633"/>
        </w:trPr>
        <w:tc>
          <w:tcPr>
            <w:tcW w:w="1709" w:type="dxa"/>
          </w:tcPr>
          <w:p w14:paraId="38D91DC6" w14:textId="77777777" w:rsidR="00163271" w:rsidRPr="00B15723" w:rsidRDefault="00163271"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IV</w:t>
            </w:r>
          </w:p>
          <w:p w14:paraId="7C5817AF" w14:textId="77777777" w:rsidR="00163271" w:rsidRPr="00B15723" w:rsidRDefault="00163271"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 xml:space="preserve">Film Writing and Movie Review </w:t>
            </w:r>
          </w:p>
        </w:tc>
        <w:tc>
          <w:tcPr>
            <w:tcW w:w="8146" w:type="dxa"/>
            <w:gridSpan w:val="5"/>
          </w:tcPr>
          <w:p w14:paraId="004A9574" w14:textId="7ACE4239" w:rsidR="00163271" w:rsidRPr="00B15723" w:rsidRDefault="00163271" w:rsidP="00163271">
            <w:pPr>
              <w:widowControl w:val="0"/>
              <w:autoSpaceDE w:val="0"/>
              <w:autoSpaceDN w:val="0"/>
              <w:spacing w:before="49" w:after="0" w:line="240" w:lineRule="auto"/>
              <w:ind w:right="422"/>
              <w:rPr>
                <w:rFonts w:ascii="Times New Roman" w:eastAsia="Times New Roman" w:hAnsi="Times New Roman" w:cs="Times New Roman"/>
                <w:szCs w:val="22"/>
                <w:lang w:bidi="ar-SA"/>
              </w:rPr>
            </w:pPr>
            <w:r w:rsidRPr="00B15723">
              <w:rPr>
                <w:rFonts w:ascii="Times New Roman" w:eastAsia="Times New Roman" w:hAnsi="Times New Roman" w:cs="Times New Roman"/>
                <w:b/>
                <w:bCs/>
                <w:szCs w:val="22"/>
                <w:lang w:bidi="ar-SA"/>
              </w:rPr>
              <w:t xml:space="preserve">Unit 1. </w:t>
            </w:r>
            <w:r w:rsidRPr="00B15723">
              <w:rPr>
                <w:rFonts w:ascii="Times New Roman" w:eastAsia="Times New Roman" w:hAnsi="Times New Roman" w:cs="Times New Roman"/>
                <w:szCs w:val="22"/>
                <w:lang w:bidi="ar-SA"/>
              </w:rPr>
              <w:t xml:space="preserve">Script Writing, Dialogue Writing                                                                                      </w:t>
            </w:r>
            <w:r w:rsidRPr="00B15723">
              <w:rPr>
                <w:rFonts w:ascii="Times New Roman" w:eastAsia="Times New Roman" w:hAnsi="Times New Roman" w:cs="Times New Roman"/>
                <w:b/>
                <w:bCs/>
                <w:szCs w:val="22"/>
                <w:lang w:bidi="ar-SA"/>
              </w:rPr>
              <w:t xml:space="preserve">Unit 2. </w:t>
            </w:r>
            <w:r w:rsidRPr="00B15723">
              <w:rPr>
                <w:rFonts w:ascii="Times New Roman" w:eastAsia="Times New Roman" w:hAnsi="Times New Roman" w:cs="Times New Roman"/>
                <w:szCs w:val="22"/>
                <w:lang w:bidi="ar-SA"/>
              </w:rPr>
              <w:t>Movie Review, Editing, Narration</w:t>
            </w:r>
          </w:p>
        </w:tc>
      </w:tr>
      <w:tr w:rsidR="00D00D04" w:rsidRPr="00B15723" w14:paraId="0E8835D3" w14:textId="77777777" w:rsidTr="00163271">
        <w:trPr>
          <w:trHeight w:val="895"/>
        </w:trPr>
        <w:tc>
          <w:tcPr>
            <w:tcW w:w="9855" w:type="dxa"/>
            <w:gridSpan w:val="6"/>
          </w:tcPr>
          <w:p w14:paraId="2279A305" w14:textId="77777777" w:rsidR="00981BB9" w:rsidRPr="00B15723" w:rsidRDefault="00981BB9" w:rsidP="009620AB">
            <w:pPr>
              <w:widowControl w:val="0"/>
              <w:autoSpaceDE w:val="0"/>
              <w:autoSpaceDN w:val="0"/>
              <w:spacing w:before="30"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Suggested</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Readings:</w:t>
            </w:r>
          </w:p>
          <w:p w14:paraId="2F6FCDD0" w14:textId="77777777" w:rsidR="00981BB9" w:rsidRPr="00B15723" w:rsidRDefault="00981BB9" w:rsidP="00981BB9">
            <w:pPr>
              <w:widowControl w:val="0"/>
              <w:numPr>
                <w:ilvl w:val="0"/>
                <w:numId w:val="57"/>
              </w:numPr>
              <w:tabs>
                <w:tab w:val="left" w:pos="647"/>
                <w:tab w:val="left" w:pos="648"/>
              </w:tabs>
              <w:autoSpaceDE w:val="0"/>
              <w:autoSpaceDN w:val="0"/>
              <w:spacing w:after="0" w:line="240" w:lineRule="auto"/>
              <w:ind w:left="647"/>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Boyum,</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J.G.,</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“Double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Exposure”,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Seagull,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Calcutta,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1989.</w:t>
            </w:r>
          </w:p>
          <w:p w14:paraId="6F375F1E" w14:textId="77777777" w:rsidR="00981BB9" w:rsidRPr="00B15723" w:rsidRDefault="00981BB9" w:rsidP="00981BB9">
            <w:pPr>
              <w:widowControl w:val="0"/>
              <w:numPr>
                <w:ilvl w:val="0"/>
                <w:numId w:val="57"/>
              </w:numPr>
              <w:tabs>
                <w:tab w:val="left" w:pos="647"/>
                <w:tab w:val="left" w:pos="648"/>
              </w:tabs>
              <w:autoSpaceDE w:val="0"/>
              <w:autoSpaceDN w:val="0"/>
              <w:spacing w:after="0" w:line="240" w:lineRule="auto"/>
              <w:ind w:right="269"/>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Cartmell,</w:t>
            </w:r>
            <w:r w:rsidRPr="00B15723">
              <w:rPr>
                <w:rFonts w:ascii="Times New Roman" w:eastAsia="Times New Roman" w:hAnsi="Times New Roman" w:cs="Times New Roman"/>
                <w:spacing w:val="52"/>
                <w:szCs w:val="22"/>
                <w:lang w:bidi="ar-SA"/>
              </w:rPr>
              <w:t xml:space="preserve"> </w:t>
            </w:r>
            <w:r w:rsidRPr="00B15723">
              <w:rPr>
                <w:rFonts w:ascii="Times New Roman" w:eastAsia="Times New Roman" w:hAnsi="Times New Roman" w:cs="Times New Roman"/>
                <w:szCs w:val="22"/>
                <w:lang w:bidi="ar-SA"/>
              </w:rPr>
              <w:t>D.</w:t>
            </w:r>
            <w:r w:rsidRPr="00B15723">
              <w:rPr>
                <w:rFonts w:ascii="Times New Roman" w:eastAsia="Times New Roman" w:hAnsi="Times New Roman" w:cs="Times New Roman"/>
                <w:spacing w:val="53"/>
                <w:szCs w:val="22"/>
                <w:lang w:bidi="ar-SA"/>
              </w:rPr>
              <w:t xml:space="preserve"> </w:t>
            </w:r>
            <w:r w:rsidRPr="00B15723">
              <w:rPr>
                <w:rFonts w:ascii="Times New Roman" w:eastAsia="Times New Roman" w:hAnsi="Times New Roman" w:cs="Times New Roman"/>
                <w:szCs w:val="22"/>
                <w:lang w:bidi="ar-SA"/>
              </w:rPr>
              <w:t>&amp;</w:t>
            </w:r>
            <w:r w:rsidRPr="00B15723">
              <w:rPr>
                <w:rFonts w:ascii="Times New Roman" w:eastAsia="Times New Roman" w:hAnsi="Times New Roman" w:cs="Times New Roman"/>
                <w:spacing w:val="54"/>
                <w:szCs w:val="22"/>
                <w:lang w:bidi="ar-SA"/>
              </w:rPr>
              <w:t xml:space="preserve"> </w:t>
            </w:r>
            <w:r w:rsidRPr="00B15723">
              <w:rPr>
                <w:rFonts w:ascii="Times New Roman" w:eastAsia="Times New Roman" w:hAnsi="Times New Roman" w:cs="Times New Roman"/>
                <w:szCs w:val="22"/>
                <w:lang w:bidi="ar-SA"/>
              </w:rPr>
              <w:t>Whelehan,</w:t>
            </w:r>
            <w:r w:rsidRPr="00B15723">
              <w:rPr>
                <w:rFonts w:ascii="Times New Roman" w:eastAsia="Times New Roman" w:hAnsi="Times New Roman" w:cs="Times New Roman"/>
                <w:spacing w:val="56"/>
                <w:szCs w:val="22"/>
                <w:lang w:bidi="ar-SA"/>
              </w:rPr>
              <w:t xml:space="preserve"> </w:t>
            </w:r>
            <w:r w:rsidRPr="00B15723">
              <w:rPr>
                <w:rFonts w:ascii="Times New Roman" w:eastAsia="Times New Roman" w:hAnsi="Times New Roman" w:cs="Times New Roman"/>
                <w:szCs w:val="22"/>
                <w:lang w:bidi="ar-SA"/>
              </w:rPr>
              <w:t>I.,</w:t>
            </w:r>
            <w:r w:rsidRPr="00B15723">
              <w:rPr>
                <w:rFonts w:ascii="Times New Roman" w:eastAsia="Times New Roman" w:hAnsi="Times New Roman" w:cs="Times New Roman"/>
                <w:spacing w:val="53"/>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53"/>
                <w:szCs w:val="22"/>
                <w:lang w:bidi="ar-SA"/>
              </w:rPr>
              <w:t xml:space="preserve"> </w:t>
            </w:r>
            <w:r w:rsidRPr="00B15723">
              <w:rPr>
                <w:rFonts w:ascii="Times New Roman" w:eastAsia="Times New Roman" w:hAnsi="Times New Roman" w:cs="Times New Roman"/>
                <w:szCs w:val="22"/>
                <w:lang w:bidi="ar-SA"/>
              </w:rPr>
              <w:t>Cambridge</w:t>
            </w:r>
            <w:r w:rsidRPr="00B15723">
              <w:rPr>
                <w:rFonts w:ascii="Times New Roman" w:eastAsia="Times New Roman" w:hAnsi="Times New Roman" w:cs="Times New Roman"/>
                <w:spacing w:val="54"/>
                <w:szCs w:val="22"/>
                <w:lang w:bidi="ar-SA"/>
              </w:rPr>
              <w:t xml:space="preserve"> </w:t>
            </w:r>
            <w:r w:rsidRPr="00B15723">
              <w:rPr>
                <w:rFonts w:ascii="Times New Roman" w:eastAsia="Times New Roman" w:hAnsi="Times New Roman" w:cs="Times New Roman"/>
                <w:szCs w:val="22"/>
                <w:lang w:bidi="ar-SA"/>
              </w:rPr>
              <w:t>Companion</w:t>
            </w:r>
            <w:r w:rsidRPr="00B15723">
              <w:rPr>
                <w:rFonts w:ascii="Times New Roman" w:eastAsia="Times New Roman" w:hAnsi="Times New Roman" w:cs="Times New Roman"/>
                <w:spacing w:val="53"/>
                <w:szCs w:val="22"/>
                <w:lang w:bidi="ar-SA"/>
              </w:rPr>
              <w:t xml:space="preserve"> </w:t>
            </w:r>
            <w:r w:rsidRPr="00B15723">
              <w:rPr>
                <w:rFonts w:ascii="Times New Roman" w:eastAsia="Times New Roman" w:hAnsi="Times New Roman" w:cs="Times New Roman"/>
                <w:szCs w:val="22"/>
                <w:lang w:bidi="ar-SA"/>
              </w:rPr>
              <w:t>to</w:t>
            </w:r>
            <w:r w:rsidRPr="00B15723">
              <w:rPr>
                <w:rFonts w:ascii="Times New Roman" w:eastAsia="Times New Roman" w:hAnsi="Times New Roman" w:cs="Times New Roman"/>
                <w:spacing w:val="54"/>
                <w:szCs w:val="22"/>
                <w:lang w:bidi="ar-SA"/>
              </w:rPr>
              <w:t xml:space="preserve"> </w:t>
            </w:r>
            <w:r w:rsidRPr="00B15723">
              <w:rPr>
                <w:rFonts w:ascii="Times New Roman" w:eastAsia="Times New Roman" w:hAnsi="Times New Roman" w:cs="Times New Roman"/>
                <w:szCs w:val="22"/>
                <w:lang w:bidi="ar-SA"/>
              </w:rPr>
              <w:t>Literature</w:t>
            </w:r>
            <w:r w:rsidRPr="00B15723">
              <w:rPr>
                <w:rFonts w:ascii="Times New Roman" w:eastAsia="Times New Roman" w:hAnsi="Times New Roman" w:cs="Times New Roman"/>
                <w:spacing w:val="52"/>
                <w:szCs w:val="22"/>
                <w:lang w:bidi="ar-SA"/>
              </w:rPr>
              <w:t xml:space="preserve"> </w:t>
            </w:r>
            <w:r w:rsidRPr="00B15723">
              <w:rPr>
                <w:rFonts w:ascii="Times New Roman" w:eastAsia="Times New Roman" w:hAnsi="Times New Roman" w:cs="Times New Roman"/>
                <w:szCs w:val="22"/>
                <w:lang w:bidi="ar-SA"/>
              </w:rPr>
              <w:t>on</w:t>
            </w:r>
            <w:r w:rsidRPr="00B15723">
              <w:rPr>
                <w:rFonts w:ascii="Times New Roman" w:eastAsia="Times New Roman" w:hAnsi="Times New Roman" w:cs="Times New Roman"/>
                <w:spacing w:val="53"/>
                <w:szCs w:val="22"/>
                <w:lang w:bidi="ar-SA"/>
              </w:rPr>
              <w:t xml:space="preserve"> </w:t>
            </w:r>
            <w:r w:rsidRPr="00B15723">
              <w:rPr>
                <w:rFonts w:ascii="Times New Roman" w:eastAsia="Times New Roman" w:hAnsi="Times New Roman" w:cs="Times New Roman"/>
                <w:szCs w:val="22"/>
                <w:lang w:bidi="ar-SA"/>
              </w:rPr>
              <w:t>Screen”,</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Cambridge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University Press, Cambridge, 2007.</w:t>
            </w:r>
          </w:p>
          <w:p w14:paraId="3A48ED16" w14:textId="77777777" w:rsidR="00981BB9" w:rsidRPr="00B15723" w:rsidRDefault="00981BB9" w:rsidP="00981BB9">
            <w:pPr>
              <w:widowControl w:val="0"/>
              <w:numPr>
                <w:ilvl w:val="0"/>
                <w:numId w:val="57"/>
              </w:numPr>
              <w:tabs>
                <w:tab w:val="left" w:pos="647"/>
                <w:tab w:val="left" w:pos="648"/>
              </w:tabs>
              <w:autoSpaceDE w:val="0"/>
              <w:autoSpaceDN w:val="0"/>
              <w:spacing w:after="0" w:line="240" w:lineRule="auto"/>
              <w:ind w:left="647"/>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Corrigan,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Timothy,</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J.</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Short</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Guide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to</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Writing</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about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Film”,</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Pearson India,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2009.</w:t>
            </w:r>
          </w:p>
          <w:p w14:paraId="1ABC2582" w14:textId="77777777" w:rsidR="00981BB9" w:rsidRPr="00B15723" w:rsidRDefault="00981BB9" w:rsidP="00981BB9">
            <w:pPr>
              <w:widowControl w:val="0"/>
              <w:numPr>
                <w:ilvl w:val="0"/>
                <w:numId w:val="57"/>
              </w:numPr>
              <w:tabs>
                <w:tab w:val="left" w:pos="647"/>
                <w:tab w:val="left" w:pos="648"/>
              </w:tabs>
              <w:autoSpaceDE w:val="0"/>
              <w:autoSpaceDN w:val="0"/>
              <w:spacing w:after="0" w:line="240" w:lineRule="auto"/>
              <w:ind w:left="647"/>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Dix,</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Andrew,</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“Beginning</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Film</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Studies”,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Viva</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Books,</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New</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Delhi,</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2010.</w:t>
            </w:r>
          </w:p>
          <w:p w14:paraId="3EF7AEC3" w14:textId="77777777" w:rsidR="00981BB9" w:rsidRPr="00B15723" w:rsidRDefault="00981BB9" w:rsidP="00981BB9">
            <w:pPr>
              <w:widowControl w:val="0"/>
              <w:numPr>
                <w:ilvl w:val="0"/>
                <w:numId w:val="57"/>
              </w:numPr>
              <w:tabs>
                <w:tab w:val="left" w:pos="647"/>
                <w:tab w:val="left" w:pos="648"/>
              </w:tabs>
              <w:autoSpaceDE w:val="0"/>
              <w:autoSpaceDN w:val="0"/>
              <w:spacing w:after="0" w:line="240" w:lineRule="auto"/>
              <w:ind w:left="647"/>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Hutcheon,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Theory 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Adaptation”,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Routledge,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New</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York,</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2006.</w:t>
            </w:r>
          </w:p>
          <w:p w14:paraId="3EF85411" w14:textId="77777777" w:rsidR="00981BB9" w:rsidRPr="00B15723" w:rsidRDefault="00981BB9" w:rsidP="00981BB9">
            <w:pPr>
              <w:widowControl w:val="0"/>
              <w:numPr>
                <w:ilvl w:val="0"/>
                <w:numId w:val="57"/>
              </w:numPr>
              <w:tabs>
                <w:tab w:val="left" w:pos="647"/>
                <w:tab w:val="left" w:pos="648"/>
              </w:tabs>
              <w:autoSpaceDE w:val="0"/>
              <w:autoSpaceDN w:val="0"/>
              <w:spacing w:after="0" w:line="240" w:lineRule="auto"/>
              <w:ind w:right="263"/>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John,</w:t>
            </w:r>
            <w:r w:rsidRPr="00B15723">
              <w:rPr>
                <w:rFonts w:ascii="Times New Roman" w:eastAsia="Times New Roman" w:hAnsi="Times New Roman" w:cs="Times New Roman"/>
                <w:spacing w:val="-13"/>
                <w:szCs w:val="22"/>
                <w:lang w:bidi="ar-SA"/>
              </w:rPr>
              <w:t xml:space="preserve"> </w:t>
            </w:r>
            <w:r w:rsidRPr="00B15723">
              <w:rPr>
                <w:rFonts w:ascii="Times New Roman" w:eastAsia="Times New Roman" w:hAnsi="Times New Roman" w:cs="Times New Roman"/>
                <w:szCs w:val="22"/>
                <w:lang w:bidi="ar-SA"/>
              </w:rPr>
              <w:t>M.D.</w:t>
            </w:r>
            <w:r w:rsidRPr="00B15723">
              <w:rPr>
                <w:rFonts w:ascii="Times New Roman" w:eastAsia="Times New Roman" w:hAnsi="Times New Roman" w:cs="Times New Roman"/>
                <w:spacing w:val="-13"/>
                <w:szCs w:val="22"/>
                <w:lang w:bidi="ar-SA"/>
              </w:rPr>
              <w:t xml:space="preserve"> </w:t>
            </w:r>
            <w:r w:rsidRPr="00B15723">
              <w:rPr>
                <w:rFonts w:ascii="Times New Roman" w:eastAsia="Times New Roman" w:hAnsi="Times New Roman" w:cs="Times New Roman"/>
                <w:szCs w:val="22"/>
                <w:lang w:bidi="ar-SA"/>
              </w:rPr>
              <w:t>&amp;</w:t>
            </w:r>
            <w:r w:rsidRPr="00B15723">
              <w:rPr>
                <w:rFonts w:ascii="Times New Roman" w:eastAsia="Times New Roman" w:hAnsi="Times New Roman" w:cs="Times New Roman"/>
                <w:spacing w:val="-13"/>
                <w:szCs w:val="22"/>
                <w:lang w:bidi="ar-SA"/>
              </w:rPr>
              <w:t xml:space="preserve"> </w:t>
            </w:r>
            <w:r w:rsidRPr="00B15723">
              <w:rPr>
                <w:rFonts w:ascii="Times New Roman" w:eastAsia="Times New Roman" w:hAnsi="Times New Roman" w:cs="Times New Roman"/>
                <w:szCs w:val="22"/>
                <w:lang w:bidi="ar-SA"/>
              </w:rPr>
              <w:t>Hawkes,</w:t>
            </w:r>
            <w:r w:rsidRPr="00B15723">
              <w:rPr>
                <w:rFonts w:ascii="Times New Roman" w:eastAsia="Times New Roman" w:hAnsi="Times New Roman" w:cs="Times New Roman"/>
                <w:spacing w:val="-12"/>
                <w:szCs w:val="22"/>
                <w:lang w:bidi="ar-SA"/>
              </w:rPr>
              <w:t xml:space="preserve"> </w:t>
            </w:r>
            <w:r w:rsidRPr="00B15723">
              <w:rPr>
                <w:rFonts w:ascii="Times New Roman" w:eastAsia="Times New Roman" w:hAnsi="Times New Roman" w:cs="Times New Roman"/>
                <w:szCs w:val="22"/>
                <w:lang w:bidi="ar-SA"/>
              </w:rPr>
              <w:t>P.,</w:t>
            </w:r>
            <w:r w:rsidRPr="00B15723">
              <w:rPr>
                <w:rFonts w:ascii="Times New Roman" w:eastAsia="Times New Roman" w:hAnsi="Times New Roman" w:cs="Times New Roman"/>
                <w:spacing w:val="-13"/>
                <w:szCs w:val="22"/>
                <w:lang w:bidi="ar-SA"/>
              </w:rPr>
              <w:t xml:space="preserve"> </w:t>
            </w:r>
            <w:r w:rsidRPr="00B15723">
              <w:rPr>
                <w:rFonts w:ascii="Times New Roman" w:eastAsia="Times New Roman" w:hAnsi="Times New Roman" w:cs="Times New Roman"/>
                <w:szCs w:val="22"/>
                <w:lang w:bidi="ar-SA"/>
              </w:rPr>
              <w:t>“Adaptation:</w:t>
            </w:r>
            <w:r w:rsidRPr="00B15723">
              <w:rPr>
                <w:rFonts w:ascii="Times New Roman" w:eastAsia="Times New Roman" w:hAnsi="Times New Roman" w:cs="Times New Roman"/>
                <w:spacing w:val="-12"/>
                <w:szCs w:val="22"/>
                <w:lang w:bidi="ar-SA"/>
              </w:rPr>
              <w:t xml:space="preserve"> </w:t>
            </w:r>
            <w:r w:rsidRPr="00B15723">
              <w:rPr>
                <w:rFonts w:ascii="Times New Roman" w:eastAsia="Times New Roman" w:hAnsi="Times New Roman" w:cs="Times New Roman"/>
                <w:szCs w:val="22"/>
                <w:lang w:bidi="ar-SA"/>
              </w:rPr>
              <w:t>Studying</w:t>
            </w:r>
            <w:r w:rsidRPr="00B15723">
              <w:rPr>
                <w:rFonts w:ascii="Times New Roman" w:eastAsia="Times New Roman" w:hAnsi="Times New Roman" w:cs="Times New Roman"/>
                <w:spacing w:val="-12"/>
                <w:szCs w:val="22"/>
                <w:lang w:bidi="ar-SA"/>
              </w:rPr>
              <w:t xml:space="preserve"> </w:t>
            </w:r>
            <w:r w:rsidRPr="00B15723">
              <w:rPr>
                <w:rFonts w:ascii="Times New Roman" w:eastAsia="Times New Roman" w:hAnsi="Times New Roman" w:cs="Times New Roman"/>
                <w:szCs w:val="22"/>
                <w:lang w:bidi="ar-SA"/>
              </w:rPr>
              <w:t>Film</w:t>
            </w:r>
            <w:r w:rsidRPr="00B15723">
              <w:rPr>
                <w:rFonts w:ascii="Times New Roman" w:eastAsia="Times New Roman" w:hAnsi="Times New Roman" w:cs="Times New Roman"/>
                <w:spacing w:val="-13"/>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3"/>
                <w:szCs w:val="22"/>
                <w:lang w:bidi="ar-SA"/>
              </w:rPr>
              <w:t xml:space="preserve"> </w:t>
            </w:r>
            <w:r w:rsidRPr="00B15723">
              <w:rPr>
                <w:rFonts w:ascii="Times New Roman" w:eastAsia="Times New Roman" w:hAnsi="Times New Roman" w:cs="Times New Roman"/>
                <w:szCs w:val="22"/>
                <w:lang w:bidi="ar-SA"/>
              </w:rPr>
              <w:t>Literature”,</w:t>
            </w:r>
            <w:r w:rsidRPr="00B15723">
              <w:rPr>
                <w:rFonts w:ascii="Times New Roman" w:eastAsia="Times New Roman" w:hAnsi="Times New Roman" w:cs="Times New Roman"/>
                <w:spacing w:val="-12"/>
                <w:szCs w:val="22"/>
                <w:lang w:bidi="ar-SA"/>
              </w:rPr>
              <w:t xml:space="preserve"> </w:t>
            </w:r>
            <w:r w:rsidRPr="00B15723">
              <w:rPr>
                <w:rFonts w:ascii="Times New Roman" w:eastAsia="Times New Roman" w:hAnsi="Times New Roman" w:cs="Times New Roman"/>
                <w:szCs w:val="22"/>
                <w:lang w:bidi="ar-SA"/>
              </w:rPr>
              <w:t>McGraw-Hill,</w:t>
            </w:r>
            <w:r w:rsidRPr="00B15723">
              <w:rPr>
                <w:rFonts w:ascii="Times New Roman" w:eastAsia="Times New Roman" w:hAnsi="Times New Roman" w:cs="Times New Roman"/>
                <w:spacing w:val="-13"/>
                <w:szCs w:val="22"/>
                <w:lang w:bidi="ar-SA"/>
              </w:rPr>
              <w:t xml:space="preserve"> </w:t>
            </w:r>
            <w:r w:rsidRPr="00B15723">
              <w:rPr>
                <w:rFonts w:ascii="Times New Roman" w:eastAsia="Times New Roman" w:hAnsi="Times New Roman" w:cs="Times New Roman"/>
                <w:szCs w:val="22"/>
                <w:lang w:bidi="ar-SA"/>
              </w:rPr>
              <w:t>New</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York,</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2005.</w:t>
            </w:r>
          </w:p>
          <w:p w14:paraId="57BDF939" w14:textId="77777777" w:rsidR="00981BB9" w:rsidRPr="00B15723" w:rsidRDefault="00981BB9" w:rsidP="00981BB9">
            <w:pPr>
              <w:widowControl w:val="0"/>
              <w:numPr>
                <w:ilvl w:val="0"/>
                <w:numId w:val="57"/>
              </w:numPr>
              <w:tabs>
                <w:tab w:val="left" w:pos="647"/>
                <w:tab w:val="left" w:pos="648"/>
              </w:tabs>
              <w:autoSpaceDE w:val="0"/>
              <w:autoSpaceDN w:val="0"/>
              <w:spacing w:after="0" w:line="240" w:lineRule="auto"/>
              <w:ind w:right="270"/>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lastRenderedPageBreak/>
              <w:t>Mcfarlane,</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B.,</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“Novel</w:t>
            </w:r>
            <w:r w:rsidRPr="00B15723">
              <w:rPr>
                <w:rFonts w:ascii="Times New Roman" w:eastAsia="Times New Roman" w:hAnsi="Times New Roman" w:cs="Times New Roman"/>
                <w:spacing w:val="10"/>
                <w:szCs w:val="22"/>
                <w:lang w:bidi="ar-SA"/>
              </w:rPr>
              <w:t xml:space="preserve"> </w:t>
            </w:r>
            <w:r w:rsidRPr="00B15723">
              <w:rPr>
                <w:rFonts w:ascii="Times New Roman" w:eastAsia="Times New Roman" w:hAnsi="Times New Roman" w:cs="Times New Roman"/>
                <w:szCs w:val="22"/>
                <w:lang w:bidi="ar-SA"/>
              </w:rPr>
              <w:t>to</w:t>
            </w:r>
            <w:r w:rsidRPr="00B15723">
              <w:rPr>
                <w:rFonts w:ascii="Times New Roman" w:eastAsia="Times New Roman" w:hAnsi="Times New Roman" w:cs="Times New Roman"/>
                <w:spacing w:val="12"/>
                <w:szCs w:val="22"/>
                <w:lang w:bidi="ar-SA"/>
              </w:rPr>
              <w:t xml:space="preserve"> </w:t>
            </w:r>
            <w:r w:rsidRPr="00B15723">
              <w:rPr>
                <w:rFonts w:ascii="Times New Roman" w:eastAsia="Times New Roman" w:hAnsi="Times New Roman" w:cs="Times New Roman"/>
                <w:szCs w:val="22"/>
                <w:lang w:bidi="ar-SA"/>
              </w:rPr>
              <w:t>Film:</w:t>
            </w:r>
            <w:r w:rsidRPr="00B15723">
              <w:rPr>
                <w:rFonts w:ascii="Times New Roman" w:eastAsia="Times New Roman" w:hAnsi="Times New Roman" w:cs="Times New Roman"/>
                <w:spacing w:val="11"/>
                <w:szCs w:val="22"/>
                <w:lang w:bidi="ar-SA"/>
              </w:rPr>
              <w:t xml:space="preserve"> </w:t>
            </w:r>
            <w:r w:rsidRPr="00B15723">
              <w:rPr>
                <w:rFonts w:ascii="Times New Roman" w:eastAsia="Times New Roman" w:hAnsi="Times New Roman" w:cs="Times New Roman"/>
                <w:szCs w:val="22"/>
                <w:lang w:bidi="ar-SA"/>
              </w:rPr>
              <w:t>An</w:t>
            </w:r>
            <w:r w:rsidRPr="00B15723">
              <w:rPr>
                <w:rFonts w:ascii="Times New Roman" w:eastAsia="Times New Roman" w:hAnsi="Times New Roman" w:cs="Times New Roman"/>
                <w:spacing w:val="11"/>
                <w:szCs w:val="22"/>
                <w:lang w:bidi="ar-SA"/>
              </w:rPr>
              <w:t xml:space="preserve"> </w:t>
            </w:r>
            <w:r w:rsidRPr="00B15723">
              <w:rPr>
                <w:rFonts w:ascii="Times New Roman" w:eastAsia="Times New Roman" w:hAnsi="Times New Roman" w:cs="Times New Roman"/>
                <w:szCs w:val="22"/>
                <w:lang w:bidi="ar-SA"/>
              </w:rPr>
              <w:t>Introduction</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to</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the</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Theory</w:t>
            </w:r>
            <w:r w:rsidRPr="00B15723">
              <w:rPr>
                <w:rFonts w:ascii="Times New Roman" w:eastAsia="Times New Roman" w:hAnsi="Times New Roman" w:cs="Times New Roman"/>
                <w:spacing w:val="12"/>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Adaptation”,</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Clarendon</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Press,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UK, 1996.</w:t>
            </w:r>
          </w:p>
          <w:p w14:paraId="2E0EF2E0" w14:textId="77777777" w:rsidR="00981BB9" w:rsidRPr="00B15723" w:rsidRDefault="00981BB9" w:rsidP="00981BB9">
            <w:pPr>
              <w:widowControl w:val="0"/>
              <w:numPr>
                <w:ilvl w:val="0"/>
                <w:numId w:val="57"/>
              </w:numPr>
              <w:tabs>
                <w:tab w:val="left" w:pos="647"/>
                <w:tab w:val="left" w:pos="648"/>
              </w:tabs>
              <w:autoSpaceDE w:val="0"/>
              <w:autoSpaceDN w:val="0"/>
              <w:spacing w:after="0" w:line="240" w:lineRule="auto"/>
              <w:ind w:right="265"/>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Thomas,</w:t>
            </w:r>
            <w:r w:rsidRPr="00B15723">
              <w:rPr>
                <w:rFonts w:ascii="Times New Roman" w:eastAsia="Times New Roman" w:hAnsi="Times New Roman" w:cs="Times New Roman"/>
                <w:spacing w:val="-6"/>
                <w:szCs w:val="22"/>
                <w:lang w:bidi="ar-SA"/>
              </w:rPr>
              <w:t xml:space="preserve"> </w:t>
            </w:r>
            <w:r w:rsidRPr="00B15723">
              <w:rPr>
                <w:rFonts w:ascii="Times New Roman" w:eastAsia="Times New Roman" w:hAnsi="Times New Roman" w:cs="Times New Roman"/>
                <w:szCs w:val="22"/>
                <w:lang w:bidi="ar-SA"/>
              </w:rPr>
              <w:t>L.,</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Adaptation</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Studies</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at</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Crossroads,</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“Adaptation”,</w:t>
            </w:r>
            <w:r w:rsidRPr="00B15723">
              <w:rPr>
                <w:rFonts w:ascii="Times New Roman" w:eastAsia="Times New Roman" w:hAnsi="Times New Roman" w:cs="Times New Roman"/>
                <w:spacing w:val="-6"/>
                <w:szCs w:val="22"/>
                <w:lang w:bidi="ar-SA"/>
              </w:rPr>
              <w:t xml:space="preserve"> </w:t>
            </w:r>
            <w:r w:rsidRPr="00B15723">
              <w:rPr>
                <w:rFonts w:ascii="Times New Roman" w:eastAsia="Times New Roman" w:hAnsi="Times New Roman" w:cs="Times New Roman"/>
                <w:szCs w:val="22"/>
                <w:lang w:bidi="ar-SA"/>
              </w:rPr>
              <w:t>Cambridge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University</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zCs w:val="22"/>
                <w:lang w:bidi="ar-SA"/>
              </w:rPr>
              <w:t>Press,</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Cambridge,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2007.</w:t>
            </w:r>
          </w:p>
        </w:tc>
      </w:tr>
      <w:tr w:rsidR="00D00D04" w:rsidRPr="00B15723" w14:paraId="0BD798B8" w14:textId="77777777" w:rsidTr="00163271">
        <w:trPr>
          <w:trHeight w:val="631"/>
        </w:trPr>
        <w:tc>
          <w:tcPr>
            <w:tcW w:w="9855" w:type="dxa"/>
            <w:gridSpan w:val="6"/>
          </w:tcPr>
          <w:p w14:paraId="1A8586D8" w14:textId="77777777" w:rsidR="00981BB9" w:rsidRPr="00B15723" w:rsidRDefault="00981BB9" w:rsidP="00981BB9">
            <w:pPr>
              <w:widowControl w:val="0"/>
              <w:autoSpaceDE w:val="0"/>
              <w:autoSpaceDN w:val="0"/>
              <w:spacing w:before="30"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lastRenderedPageBreak/>
              <w:t>This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course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can be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opted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as 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elective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by the students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 following subjects:</w:t>
            </w:r>
          </w:p>
          <w:p w14:paraId="0F92BFDF" w14:textId="77777777" w:rsidR="00981BB9" w:rsidRPr="00B15723" w:rsidRDefault="00981BB9" w:rsidP="00981BB9">
            <w:pPr>
              <w:widowControl w:val="0"/>
              <w:autoSpaceDE w:val="0"/>
              <w:autoSpaceDN w:val="0"/>
              <w:spacing w:before="82"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Open</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to all</w:t>
            </w:r>
          </w:p>
        </w:tc>
      </w:tr>
      <w:tr w:rsidR="00D00D04" w:rsidRPr="00B15723" w14:paraId="02FC89E7" w14:textId="77777777" w:rsidTr="00163271">
        <w:trPr>
          <w:trHeight w:val="883"/>
        </w:trPr>
        <w:tc>
          <w:tcPr>
            <w:tcW w:w="9855" w:type="dxa"/>
            <w:gridSpan w:val="6"/>
          </w:tcPr>
          <w:p w14:paraId="690A81FD" w14:textId="77777777" w:rsidR="00981BB9" w:rsidRPr="00B15723" w:rsidRDefault="00981BB9" w:rsidP="009620AB">
            <w:pPr>
              <w:widowControl w:val="0"/>
              <w:autoSpaceDE w:val="0"/>
              <w:autoSpaceDN w:val="0"/>
              <w:spacing w:before="28"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Suggested</w:t>
            </w:r>
            <w:r w:rsidRPr="00B15723">
              <w:rPr>
                <w:rFonts w:ascii="Times New Roman" w:eastAsia="Times New Roman" w:hAnsi="Times New Roman" w:cs="Times New Roman"/>
                <w:b/>
                <w:spacing w:val="35"/>
                <w:szCs w:val="22"/>
                <w:lang w:bidi="ar-SA"/>
              </w:rPr>
              <w:t xml:space="preserve"> </w:t>
            </w:r>
            <w:r w:rsidRPr="00B15723">
              <w:rPr>
                <w:rFonts w:ascii="Times New Roman" w:eastAsia="Times New Roman" w:hAnsi="Times New Roman" w:cs="Times New Roman"/>
                <w:b/>
                <w:szCs w:val="22"/>
                <w:lang w:bidi="ar-SA"/>
              </w:rPr>
              <w:t>Continuous</w:t>
            </w:r>
            <w:r w:rsidRPr="00B15723">
              <w:rPr>
                <w:rFonts w:ascii="Times New Roman" w:eastAsia="Times New Roman" w:hAnsi="Times New Roman" w:cs="Times New Roman"/>
                <w:b/>
                <w:spacing w:val="37"/>
                <w:szCs w:val="22"/>
                <w:lang w:bidi="ar-SA"/>
              </w:rPr>
              <w:t xml:space="preserve"> </w:t>
            </w:r>
            <w:r w:rsidRPr="00B15723">
              <w:rPr>
                <w:rFonts w:ascii="Times New Roman" w:eastAsia="Times New Roman" w:hAnsi="Times New Roman" w:cs="Times New Roman"/>
                <w:b/>
                <w:szCs w:val="22"/>
                <w:lang w:bidi="ar-SA"/>
              </w:rPr>
              <w:t>Evaluation</w:t>
            </w:r>
            <w:r w:rsidRPr="00B15723">
              <w:rPr>
                <w:rFonts w:ascii="Times New Roman" w:eastAsia="Times New Roman" w:hAnsi="Times New Roman" w:cs="Times New Roman"/>
                <w:b/>
                <w:spacing w:val="35"/>
                <w:szCs w:val="22"/>
                <w:lang w:bidi="ar-SA"/>
              </w:rPr>
              <w:t xml:space="preserve"> </w:t>
            </w:r>
            <w:r w:rsidRPr="00B15723">
              <w:rPr>
                <w:rFonts w:ascii="Times New Roman" w:eastAsia="Times New Roman" w:hAnsi="Times New Roman" w:cs="Times New Roman"/>
                <w:b/>
                <w:szCs w:val="22"/>
                <w:lang w:bidi="ar-SA"/>
              </w:rPr>
              <w:t>Methods:</w:t>
            </w:r>
          </w:p>
          <w:p w14:paraId="5329BB20" w14:textId="77777777" w:rsidR="00981BB9" w:rsidRPr="00B15723" w:rsidRDefault="00981BB9" w:rsidP="009620AB">
            <w:pPr>
              <w:widowControl w:val="0"/>
              <w:autoSpaceDE w:val="0"/>
              <w:autoSpaceDN w:val="0"/>
              <w:spacing w:before="82" w:after="0" w:line="312" w:lineRule="auto"/>
              <w:ind w:right="1370"/>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Continuous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Internal</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Evaluation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shall</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be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based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on Project/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Assignment</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Internal</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Class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Test. The marks shall be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as follows:</w:t>
            </w:r>
          </w:p>
        </w:tc>
      </w:tr>
      <w:tr w:rsidR="00D00D04" w:rsidRPr="00B15723" w14:paraId="5A260456" w14:textId="77777777" w:rsidTr="00163271">
        <w:trPr>
          <w:trHeight w:val="406"/>
        </w:trPr>
        <w:tc>
          <w:tcPr>
            <w:tcW w:w="6100" w:type="dxa"/>
            <w:gridSpan w:val="4"/>
          </w:tcPr>
          <w:p w14:paraId="2D431D24" w14:textId="77777777" w:rsidR="00981BB9" w:rsidRPr="00B15723" w:rsidRDefault="00981BB9" w:rsidP="009620AB">
            <w:pPr>
              <w:widowControl w:val="0"/>
              <w:autoSpaceDE w:val="0"/>
              <w:autoSpaceDN w:val="0"/>
              <w:spacing w:before="107"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Project/Assignment</w:t>
            </w:r>
          </w:p>
        </w:tc>
        <w:tc>
          <w:tcPr>
            <w:tcW w:w="3755" w:type="dxa"/>
            <w:gridSpan w:val="2"/>
          </w:tcPr>
          <w:p w14:paraId="02C1A6BB" w14:textId="77777777" w:rsidR="00981BB9" w:rsidRPr="00B15723" w:rsidRDefault="00981BB9" w:rsidP="009620AB">
            <w:pPr>
              <w:widowControl w:val="0"/>
              <w:autoSpaceDE w:val="0"/>
              <w:autoSpaceDN w:val="0"/>
              <w:spacing w:before="107"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10</w:t>
            </w:r>
            <w:r w:rsidRPr="00B15723">
              <w:rPr>
                <w:rFonts w:ascii="Times New Roman" w:eastAsia="Times New Roman" w:hAnsi="Times New Roman" w:cs="Times New Roman"/>
                <w:b/>
                <w:spacing w:val="15"/>
                <w:szCs w:val="22"/>
                <w:lang w:bidi="ar-SA"/>
              </w:rPr>
              <w:t xml:space="preserve"> </w:t>
            </w:r>
            <w:r w:rsidRPr="00B15723">
              <w:rPr>
                <w:rFonts w:ascii="Times New Roman" w:eastAsia="Times New Roman" w:hAnsi="Times New Roman" w:cs="Times New Roman"/>
                <w:b/>
                <w:szCs w:val="22"/>
                <w:lang w:bidi="ar-SA"/>
              </w:rPr>
              <w:t>Marks</w:t>
            </w:r>
          </w:p>
        </w:tc>
      </w:tr>
      <w:tr w:rsidR="00D00D04" w:rsidRPr="00B15723" w14:paraId="527A08B5" w14:textId="77777777" w:rsidTr="00163271">
        <w:trPr>
          <w:trHeight w:val="352"/>
        </w:trPr>
        <w:tc>
          <w:tcPr>
            <w:tcW w:w="6100" w:type="dxa"/>
            <w:gridSpan w:val="4"/>
          </w:tcPr>
          <w:p w14:paraId="7F813E1E" w14:textId="77777777" w:rsidR="00981BB9" w:rsidRPr="00B15723" w:rsidRDefault="00981BB9" w:rsidP="009620AB">
            <w:pPr>
              <w:widowControl w:val="0"/>
              <w:autoSpaceDE w:val="0"/>
              <w:autoSpaceDN w:val="0"/>
              <w:spacing w:before="104" w:after="0" w:line="240" w:lineRule="auto"/>
              <w:ind w:right="1945"/>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Internal</w:t>
            </w:r>
            <w:r w:rsidRPr="00B15723">
              <w:rPr>
                <w:rFonts w:ascii="Times New Roman" w:eastAsia="Times New Roman" w:hAnsi="Times New Roman" w:cs="Times New Roman"/>
                <w:b/>
                <w:spacing w:val="20"/>
                <w:szCs w:val="22"/>
                <w:lang w:bidi="ar-SA"/>
              </w:rPr>
              <w:t xml:space="preserve"> </w:t>
            </w:r>
            <w:r w:rsidRPr="00B15723">
              <w:rPr>
                <w:rFonts w:ascii="Times New Roman" w:eastAsia="Times New Roman" w:hAnsi="Times New Roman" w:cs="Times New Roman"/>
                <w:b/>
                <w:szCs w:val="22"/>
                <w:lang w:bidi="ar-SA"/>
              </w:rPr>
              <w:t>Class</w:t>
            </w:r>
            <w:r w:rsidRPr="00B15723">
              <w:rPr>
                <w:rFonts w:ascii="Times New Roman" w:eastAsia="Times New Roman" w:hAnsi="Times New Roman" w:cs="Times New Roman"/>
                <w:b/>
                <w:spacing w:val="21"/>
                <w:szCs w:val="22"/>
                <w:lang w:bidi="ar-SA"/>
              </w:rPr>
              <w:t xml:space="preserve"> </w:t>
            </w:r>
            <w:r w:rsidRPr="00B15723">
              <w:rPr>
                <w:rFonts w:ascii="Times New Roman" w:eastAsia="Times New Roman" w:hAnsi="Times New Roman" w:cs="Times New Roman"/>
                <w:b/>
                <w:szCs w:val="22"/>
                <w:lang w:bidi="ar-SA"/>
              </w:rPr>
              <w:t>test</w:t>
            </w:r>
          </w:p>
        </w:tc>
        <w:tc>
          <w:tcPr>
            <w:tcW w:w="3755" w:type="dxa"/>
            <w:gridSpan w:val="2"/>
          </w:tcPr>
          <w:p w14:paraId="1C3904CE" w14:textId="77777777" w:rsidR="00981BB9" w:rsidRPr="00B15723" w:rsidRDefault="00981BB9" w:rsidP="009620AB">
            <w:pPr>
              <w:widowControl w:val="0"/>
              <w:autoSpaceDE w:val="0"/>
              <w:autoSpaceDN w:val="0"/>
              <w:spacing w:before="104"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15</w:t>
            </w:r>
            <w:r w:rsidRPr="00B15723">
              <w:rPr>
                <w:rFonts w:ascii="Times New Roman" w:eastAsia="Times New Roman" w:hAnsi="Times New Roman" w:cs="Times New Roman"/>
                <w:b/>
                <w:spacing w:val="15"/>
                <w:szCs w:val="22"/>
                <w:lang w:bidi="ar-SA"/>
              </w:rPr>
              <w:t xml:space="preserve"> </w:t>
            </w:r>
            <w:r w:rsidRPr="00B15723">
              <w:rPr>
                <w:rFonts w:ascii="Times New Roman" w:eastAsia="Times New Roman" w:hAnsi="Times New Roman" w:cs="Times New Roman"/>
                <w:b/>
                <w:szCs w:val="22"/>
                <w:lang w:bidi="ar-SA"/>
              </w:rPr>
              <w:t>Marks</w:t>
            </w:r>
          </w:p>
        </w:tc>
      </w:tr>
      <w:tr w:rsidR="00D00D04" w:rsidRPr="00B15723" w14:paraId="24F7E1A7" w14:textId="77777777" w:rsidTr="00163271">
        <w:trPr>
          <w:trHeight w:val="352"/>
        </w:trPr>
        <w:tc>
          <w:tcPr>
            <w:tcW w:w="6100" w:type="dxa"/>
            <w:gridSpan w:val="4"/>
          </w:tcPr>
          <w:p w14:paraId="2EACF899" w14:textId="77777777" w:rsidR="00981BB9" w:rsidRPr="00B15723" w:rsidRDefault="00981BB9" w:rsidP="009620AB">
            <w:pPr>
              <w:widowControl w:val="0"/>
              <w:autoSpaceDE w:val="0"/>
              <w:autoSpaceDN w:val="0"/>
              <w:spacing w:before="107"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Course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prerequisites:</w:t>
            </w:r>
          </w:p>
        </w:tc>
        <w:tc>
          <w:tcPr>
            <w:tcW w:w="3755" w:type="dxa"/>
            <w:gridSpan w:val="2"/>
          </w:tcPr>
          <w:p w14:paraId="3CC9CE30" w14:textId="77777777" w:rsidR="00981BB9" w:rsidRPr="00B15723" w:rsidRDefault="00981BB9" w:rsidP="009620AB">
            <w:pPr>
              <w:widowControl w:val="0"/>
              <w:autoSpaceDE w:val="0"/>
              <w:autoSpaceDN w:val="0"/>
              <w:spacing w:before="107"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Open</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to all</w:t>
            </w:r>
          </w:p>
        </w:tc>
      </w:tr>
      <w:tr w:rsidR="00D00D04" w:rsidRPr="00B15723" w14:paraId="4906AB00" w14:textId="77777777" w:rsidTr="00163271">
        <w:trPr>
          <w:trHeight w:val="590"/>
        </w:trPr>
        <w:tc>
          <w:tcPr>
            <w:tcW w:w="9855" w:type="dxa"/>
            <w:gridSpan w:val="6"/>
            <w:tcBorders>
              <w:bottom w:val="single" w:sz="4" w:space="0" w:color="000000"/>
            </w:tcBorders>
          </w:tcPr>
          <w:p w14:paraId="549891D1" w14:textId="77777777" w:rsidR="00981BB9" w:rsidRPr="00B15723" w:rsidRDefault="00981BB9" w:rsidP="009620AB">
            <w:pPr>
              <w:widowControl w:val="0"/>
              <w:autoSpaceDE w:val="0"/>
              <w:autoSpaceDN w:val="0"/>
              <w:spacing w:before="20" w:after="0" w:line="270" w:lineRule="exact"/>
              <w:rPr>
                <w:rFonts w:ascii="Times New Roman" w:eastAsia="Times New Roman" w:hAnsi="Times New Roman" w:cs="Times New Roman"/>
                <w:szCs w:val="22"/>
                <w:lang w:bidi="ar-SA"/>
              </w:rPr>
            </w:pPr>
            <w:r w:rsidRPr="00B15723">
              <w:rPr>
                <w:rFonts w:ascii="Times New Roman" w:eastAsia="Times New Roman" w:hAnsi="Times New Roman" w:cs="Times New Roman"/>
                <w:w w:val="105"/>
                <w:szCs w:val="22"/>
                <w:lang w:bidi="ar-SA"/>
              </w:rPr>
              <w:t>Suggested</w:t>
            </w:r>
            <w:r w:rsidRPr="00B15723">
              <w:rPr>
                <w:rFonts w:ascii="Times New Roman" w:eastAsia="Times New Roman" w:hAnsi="Times New Roman" w:cs="Times New Roman"/>
                <w:spacing w:val="-15"/>
                <w:w w:val="105"/>
                <w:szCs w:val="22"/>
                <w:lang w:bidi="ar-SA"/>
              </w:rPr>
              <w:t xml:space="preserve"> </w:t>
            </w:r>
            <w:r w:rsidRPr="00B15723">
              <w:rPr>
                <w:rFonts w:ascii="Times New Roman" w:eastAsia="Times New Roman" w:hAnsi="Times New Roman" w:cs="Times New Roman"/>
                <w:w w:val="105"/>
                <w:szCs w:val="22"/>
                <w:lang w:bidi="ar-SA"/>
              </w:rPr>
              <w:t>equivalent</w:t>
            </w:r>
            <w:r w:rsidRPr="00B15723">
              <w:rPr>
                <w:rFonts w:ascii="Times New Roman" w:eastAsia="Times New Roman" w:hAnsi="Times New Roman" w:cs="Times New Roman"/>
                <w:spacing w:val="-13"/>
                <w:w w:val="105"/>
                <w:szCs w:val="22"/>
                <w:lang w:bidi="ar-SA"/>
              </w:rPr>
              <w:t xml:space="preserve"> </w:t>
            </w:r>
            <w:r w:rsidRPr="00B15723">
              <w:rPr>
                <w:rFonts w:ascii="Times New Roman" w:eastAsia="Times New Roman" w:hAnsi="Times New Roman" w:cs="Times New Roman"/>
                <w:w w:val="105"/>
                <w:szCs w:val="22"/>
                <w:lang w:bidi="ar-SA"/>
              </w:rPr>
              <w:t>online</w:t>
            </w:r>
            <w:r w:rsidRPr="00B15723">
              <w:rPr>
                <w:rFonts w:ascii="Times New Roman" w:eastAsia="Times New Roman" w:hAnsi="Times New Roman" w:cs="Times New Roman"/>
                <w:spacing w:val="-15"/>
                <w:w w:val="105"/>
                <w:szCs w:val="22"/>
                <w:lang w:bidi="ar-SA"/>
              </w:rPr>
              <w:t xml:space="preserve"> </w:t>
            </w:r>
            <w:r w:rsidRPr="00B15723">
              <w:rPr>
                <w:rFonts w:ascii="Times New Roman" w:eastAsia="Times New Roman" w:hAnsi="Times New Roman" w:cs="Times New Roman"/>
                <w:w w:val="105"/>
                <w:szCs w:val="22"/>
                <w:lang w:bidi="ar-SA"/>
              </w:rPr>
              <w:t>courses:</w:t>
            </w:r>
          </w:p>
          <w:p w14:paraId="7C1EEA12" w14:textId="77777777" w:rsidR="00981BB9" w:rsidRPr="00B15723" w:rsidRDefault="00981BB9" w:rsidP="009620AB">
            <w:pPr>
              <w:widowControl w:val="0"/>
              <w:autoSpaceDE w:val="0"/>
              <w:autoSpaceDN w:val="0"/>
              <w:spacing w:after="0" w:line="270" w:lineRule="exact"/>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w:t>
            </w:r>
          </w:p>
        </w:tc>
      </w:tr>
      <w:tr w:rsidR="00D00D04" w:rsidRPr="00B15723" w14:paraId="22A2E2D8" w14:textId="77777777" w:rsidTr="00163271">
        <w:trPr>
          <w:trHeight w:val="585"/>
        </w:trPr>
        <w:tc>
          <w:tcPr>
            <w:tcW w:w="9855" w:type="dxa"/>
            <w:gridSpan w:val="6"/>
            <w:tcBorders>
              <w:top w:val="single" w:sz="4" w:space="0" w:color="000000"/>
            </w:tcBorders>
          </w:tcPr>
          <w:p w14:paraId="1FDAFF96" w14:textId="77777777" w:rsidR="00981BB9" w:rsidRPr="00B15723" w:rsidRDefault="00981BB9" w:rsidP="009620AB">
            <w:pPr>
              <w:widowControl w:val="0"/>
              <w:autoSpaceDE w:val="0"/>
              <w:autoSpaceDN w:val="0"/>
              <w:spacing w:before="15" w:after="0" w:line="270" w:lineRule="exact"/>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Further</w:t>
            </w:r>
            <w:r w:rsidRPr="00B15723">
              <w:rPr>
                <w:rFonts w:ascii="Times New Roman" w:eastAsia="Times New Roman" w:hAnsi="Times New Roman" w:cs="Times New Roman"/>
                <w:spacing w:val="31"/>
                <w:szCs w:val="22"/>
                <w:lang w:bidi="ar-SA"/>
              </w:rPr>
              <w:t xml:space="preserve"> </w:t>
            </w:r>
            <w:r w:rsidRPr="00B15723">
              <w:rPr>
                <w:rFonts w:ascii="Times New Roman" w:eastAsia="Times New Roman" w:hAnsi="Times New Roman" w:cs="Times New Roman"/>
                <w:szCs w:val="22"/>
                <w:lang w:bidi="ar-SA"/>
              </w:rPr>
              <w:t>Suggestions:</w:t>
            </w:r>
          </w:p>
          <w:p w14:paraId="2F8BD624" w14:textId="77777777" w:rsidR="00981BB9" w:rsidRPr="00B15723" w:rsidRDefault="00981BB9" w:rsidP="009620AB">
            <w:pPr>
              <w:widowControl w:val="0"/>
              <w:autoSpaceDE w:val="0"/>
              <w:autoSpaceDN w:val="0"/>
              <w:spacing w:after="0" w:line="270" w:lineRule="exact"/>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w:t>
            </w:r>
          </w:p>
        </w:tc>
      </w:tr>
    </w:tbl>
    <w:p w14:paraId="5F75B774" w14:textId="13DC9A58" w:rsidR="00981BB9" w:rsidRPr="00B15723" w:rsidRDefault="00981BB9" w:rsidP="00AB76C7">
      <w:pPr>
        <w:widowControl w:val="0"/>
        <w:autoSpaceDE w:val="0"/>
        <w:autoSpaceDN w:val="0"/>
        <w:spacing w:after="0" w:line="240" w:lineRule="auto"/>
        <w:rPr>
          <w:rFonts w:ascii="Times New Roman" w:eastAsia="Times New Roman" w:hAnsi="Times New Roman" w:cs="Times New Roman"/>
          <w:sz w:val="24"/>
          <w:szCs w:val="22"/>
          <w:lang w:bidi="ar-SA"/>
        </w:rPr>
      </w:pPr>
    </w:p>
    <w:p w14:paraId="68877E40" w14:textId="77777777" w:rsidR="00981BB9" w:rsidRPr="00B15723" w:rsidRDefault="00981BB9" w:rsidP="00981BB9">
      <w:pPr>
        <w:widowControl w:val="0"/>
        <w:autoSpaceDE w:val="0"/>
        <w:autoSpaceDN w:val="0"/>
        <w:spacing w:before="92"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(Texts</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marked</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b/>
          <w:szCs w:val="22"/>
          <w:lang w:bidi="ar-SA"/>
        </w:rPr>
        <w:t>with *</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b/>
          <w:szCs w:val="22"/>
          <w:lang w:bidi="ar-SA"/>
        </w:rPr>
        <w:t>are</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for</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detailed</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b/>
          <w:szCs w:val="22"/>
          <w:lang w:bidi="ar-SA"/>
        </w:rPr>
        <w:t>study)</w:t>
      </w:r>
    </w:p>
    <w:p w14:paraId="1119E1D0" w14:textId="5A6B671B" w:rsidR="00981BB9" w:rsidRPr="00B15723" w:rsidRDefault="00981BB9" w:rsidP="00981BB9">
      <w:pPr>
        <w:ind w:firstLine="720"/>
        <w:rPr>
          <w:rFonts w:ascii="Times New Roman" w:eastAsia="Times New Roman" w:hAnsi="Times New Roman" w:cs="Times New Roman"/>
          <w:szCs w:val="22"/>
          <w:lang w:bidi="ar-SA"/>
        </w:rPr>
      </w:pPr>
    </w:p>
    <w:p w14:paraId="655F59DD" w14:textId="75C9AC2C" w:rsidR="00AB76C7" w:rsidRPr="00B15723" w:rsidRDefault="00981BB9" w:rsidP="00981BB9">
      <w:pPr>
        <w:tabs>
          <w:tab w:val="left" w:pos="829"/>
        </w:tabs>
        <w:rPr>
          <w:rFonts w:ascii="Times New Roman" w:eastAsia="Times New Roman" w:hAnsi="Times New Roman" w:cs="Times New Roman"/>
          <w:sz w:val="24"/>
          <w:szCs w:val="22"/>
          <w:lang w:bidi="ar-SA"/>
        </w:rPr>
        <w:sectPr w:rsidR="00AB76C7" w:rsidRPr="00B15723" w:rsidSect="00A84FD6">
          <w:pgSz w:w="11930" w:h="16860"/>
          <w:pgMar w:top="1440" w:right="1440" w:bottom="1440" w:left="1440" w:header="734" w:footer="576" w:gutter="0"/>
          <w:cols w:space="720"/>
        </w:sectPr>
      </w:pPr>
      <w:r w:rsidRPr="00B15723">
        <w:rPr>
          <w:rFonts w:ascii="Times New Roman" w:eastAsia="Times New Roman" w:hAnsi="Times New Roman" w:cs="Times New Roman"/>
          <w:sz w:val="24"/>
          <w:szCs w:val="22"/>
          <w:lang w:bidi="ar-SA"/>
        </w:rPr>
        <w:tab/>
      </w:r>
    </w:p>
    <w:tbl>
      <w:tblPr>
        <w:tblW w:w="965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62"/>
        <w:gridCol w:w="3337"/>
        <w:gridCol w:w="502"/>
        <w:gridCol w:w="578"/>
        <w:gridCol w:w="1749"/>
        <w:gridCol w:w="1279"/>
        <w:gridCol w:w="752"/>
      </w:tblGrid>
      <w:tr w:rsidR="00D00D04" w:rsidRPr="00B15723" w14:paraId="5BE65A5D" w14:textId="77777777" w:rsidTr="00D00D04">
        <w:trPr>
          <w:trHeight w:val="361"/>
          <w:jc w:val="center"/>
        </w:trPr>
        <w:tc>
          <w:tcPr>
            <w:tcW w:w="4799" w:type="dxa"/>
            <w:gridSpan w:val="2"/>
          </w:tcPr>
          <w:p w14:paraId="1D599685" w14:textId="24DB5EAC" w:rsidR="00AB76C7" w:rsidRPr="00B15723" w:rsidRDefault="008C5445" w:rsidP="008C5445">
            <w:pPr>
              <w:widowControl w:val="0"/>
              <w:autoSpaceDE w:val="0"/>
              <w:autoSpaceDN w:val="0"/>
              <w:spacing w:before="28" w:after="0" w:line="240" w:lineRule="auto"/>
              <w:ind w:right="1497"/>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lastRenderedPageBreak/>
              <w:t xml:space="preserve">Programme/Class: </w:t>
            </w:r>
            <w:r w:rsidR="00AB76C7" w:rsidRPr="00B15723">
              <w:rPr>
                <w:rFonts w:ascii="Times New Roman" w:eastAsia="Times New Roman" w:hAnsi="Times New Roman" w:cs="Times New Roman"/>
                <w:b/>
                <w:szCs w:val="22"/>
                <w:lang w:bidi="ar-SA"/>
              </w:rPr>
              <w:t>DEGREE</w:t>
            </w:r>
          </w:p>
        </w:tc>
        <w:tc>
          <w:tcPr>
            <w:tcW w:w="2829" w:type="dxa"/>
            <w:gridSpan w:val="3"/>
          </w:tcPr>
          <w:p w14:paraId="67D256FA" w14:textId="61A2D752" w:rsidR="00AB76C7" w:rsidRPr="00B15723" w:rsidRDefault="008C5445" w:rsidP="008C5445">
            <w:pPr>
              <w:widowControl w:val="0"/>
              <w:autoSpaceDE w:val="0"/>
              <w:autoSpaceDN w:val="0"/>
              <w:spacing w:before="28" w:after="0" w:line="240" w:lineRule="auto"/>
              <w:ind w:right="993"/>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 xml:space="preserve">Year:  </w:t>
            </w:r>
            <w:r w:rsidR="00AB76C7" w:rsidRPr="00B15723">
              <w:rPr>
                <w:rFonts w:ascii="Times New Roman" w:eastAsia="Times New Roman" w:hAnsi="Times New Roman" w:cs="Times New Roman"/>
                <w:b/>
                <w:szCs w:val="22"/>
                <w:lang w:bidi="ar-SA"/>
              </w:rPr>
              <w:t>THIRD</w:t>
            </w:r>
          </w:p>
        </w:tc>
        <w:tc>
          <w:tcPr>
            <w:tcW w:w="2031" w:type="dxa"/>
            <w:gridSpan w:val="2"/>
          </w:tcPr>
          <w:p w14:paraId="6CC8515D" w14:textId="4B0C0B14" w:rsidR="00AB76C7" w:rsidRPr="00B15723" w:rsidRDefault="008C5445" w:rsidP="008C5445">
            <w:pPr>
              <w:widowControl w:val="0"/>
              <w:autoSpaceDE w:val="0"/>
              <w:autoSpaceDN w:val="0"/>
              <w:spacing w:before="28"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 xml:space="preserve">Semester:  </w:t>
            </w:r>
            <w:r w:rsidR="00AB76C7" w:rsidRPr="00B15723">
              <w:rPr>
                <w:rFonts w:ascii="Times New Roman" w:eastAsia="Times New Roman" w:hAnsi="Times New Roman" w:cs="Times New Roman"/>
                <w:b/>
                <w:szCs w:val="22"/>
                <w:lang w:bidi="ar-SA"/>
              </w:rPr>
              <w:t>SIXTH</w:t>
            </w:r>
          </w:p>
        </w:tc>
      </w:tr>
      <w:tr w:rsidR="00D00D04" w:rsidRPr="00B15723" w14:paraId="276ABD72" w14:textId="77777777" w:rsidTr="00D00D04">
        <w:trPr>
          <w:trHeight w:val="352"/>
          <w:jc w:val="center"/>
        </w:trPr>
        <w:tc>
          <w:tcPr>
            <w:tcW w:w="9659" w:type="dxa"/>
            <w:gridSpan w:val="7"/>
          </w:tcPr>
          <w:p w14:paraId="4E7CDE58" w14:textId="398CF03D" w:rsidR="00AB76C7" w:rsidRPr="00B15723" w:rsidRDefault="00AB76C7" w:rsidP="008C5445">
            <w:pPr>
              <w:widowControl w:val="0"/>
              <w:autoSpaceDE w:val="0"/>
              <w:autoSpaceDN w:val="0"/>
              <w:spacing w:before="30" w:after="0" w:line="240" w:lineRule="auto"/>
              <w:ind w:right="4238"/>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Subject:</w:t>
            </w:r>
            <w:r w:rsidR="008C5445" w:rsidRPr="00B15723">
              <w:rPr>
                <w:rFonts w:ascii="Times New Roman" w:eastAsia="Times New Roman" w:hAnsi="Times New Roman" w:cs="Times New Roman"/>
                <w:szCs w:val="22"/>
                <w:lang w:bidi="ar-SA"/>
              </w:rPr>
              <w:t xml:space="preserve">  </w:t>
            </w:r>
            <w:r w:rsidR="008C5445" w:rsidRPr="00B15723">
              <w:rPr>
                <w:rFonts w:ascii="Times New Roman" w:eastAsia="Times New Roman" w:hAnsi="Times New Roman" w:cs="Times New Roman"/>
                <w:b/>
                <w:szCs w:val="22"/>
                <w:lang w:bidi="ar-SA"/>
              </w:rPr>
              <w:t>ENGLISH</w:t>
            </w:r>
          </w:p>
        </w:tc>
      </w:tr>
      <w:tr w:rsidR="00D00D04" w:rsidRPr="00B15723" w14:paraId="3AE33CDA" w14:textId="77777777" w:rsidTr="00D00D04">
        <w:trPr>
          <w:trHeight w:val="609"/>
          <w:jc w:val="center"/>
        </w:trPr>
        <w:tc>
          <w:tcPr>
            <w:tcW w:w="4799" w:type="dxa"/>
            <w:gridSpan w:val="2"/>
          </w:tcPr>
          <w:p w14:paraId="44F29255" w14:textId="385958A7" w:rsidR="00AB76C7" w:rsidRPr="00B15723" w:rsidRDefault="00AB76C7" w:rsidP="00AB76C7">
            <w:pPr>
              <w:widowControl w:val="0"/>
              <w:autoSpaceDE w:val="0"/>
              <w:autoSpaceDN w:val="0"/>
              <w:spacing w:before="164"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Course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 xml:space="preserve">Code: - </w:t>
            </w:r>
            <w:r w:rsidR="008D7257">
              <w:rPr>
                <w:rFonts w:ascii="Times New Roman" w:eastAsia="Times New Roman" w:hAnsi="Times New Roman" w:cs="Times New Roman"/>
                <w:b/>
                <w:szCs w:val="22"/>
                <w:lang w:bidi="ar-SA"/>
              </w:rPr>
              <w:t>A040603TODL</w:t>
            </w:r>
          </w:p>
        </w:tc>
        <w:tc>
          <w:tcPr>
            <w:tcW w:w="4860" w:type="dxa"/>
            <w:gridSpan w:val="5"/>
          </w:tcPr>
          <w:p w14:paraId="28E4B181" w14:textId="77777777" w:rsidR="00AB76C7" w:rsidRPr="00B15723" w:rsidRDefault="00AB76C7" w:rsidP="00AB76C7">
            <w:pPr>
              <w:widowControl w:val="0"/>
              <w:autoSpaceDE w:val="0"/>
              <w:autoSpaceDN w:val="0"/>
              <w:spacing w:before="28" w:after="0" w:line="240" w:lineRule="auto"/>
              <w:ind w:right="749"/>
              <w:jc w:val="center"/>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Course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Title:</w:t>
            </w:r>
          </w:p>
          <w:p w14:paraId="687A678B" w14:textId="77777777" w:rsidR="00AB76C7" w:rsidRPr="00B15723" w:rsidRDefault="00AB76C7" w:rsidP="00AB76C7">
            <w:pPr>
              <w:widowControl w:val="0"/>
              <w:autoSpaceDE w:val="0"/>
              <w:autoSpaceDN w:val="0"/>
              <w:spacing w:after="0" w:line="240" w:lineRule="auto"/>
              <w:ind w:right="751"/>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Media</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and</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Journalistic</w:t>
            </w:r>
            <w:r w:rsidRPr="00B15723">
              <w:rPr>
                <w:rFonts w:ascii="Times New Roman" w:eastAsia="Times New Roman" w:hAnsi="Times New Roman" w:cs="Times New Roman"/>
                <w:b/>
                <w:spacing w:val="-5"/>
                <w:szCs w:val="22"/>
                <w:lang w:bidi="ar-SA"/>
              </w:rPr>
              <w:t xml:space="preserve"> </w:t>
            </w:r>
            <w:r w:rsidRPr="00B15723">
              <w:rPr>
                <w:rFonts w:ascii="Times New Roman" w:eastAsia="Times New Roman" w:hAnsi="Times New Roman" w:cs="Times New Roman"/>
                <w:b/>
                <w:szCs w:val="22"/>
                <w:lang w:bidi="ar-SA"/>
              </w:rPr>
              <w:t>Writing</w:t>
            </w:r>
          </w:p>
        </w:tc>
      </w:tr>
      <w:tr w:rsidR="00D00D04" w:rsidRPr="00B15723" w14:paraId="10DB891D" w14:textId="77777777" w:rsidTr="00D00D04">
        <w:trPr>
          <w:trHeight w:val="2890"/>
          <w:jc w:val="center"/>
        </w:trPr>
        <w:tc>
          <w:tcPr>
            <w:tcW w:w="9659" w:type="dxa"/>
            <w:gridSpan w:val="7"/>
          </w:tcPr>
          <w:p w14:paraId="3AA24C9D" w14:textId="77777777" w:rsidR="00AB76C7" w:rsidRPr="00B15723" w:rsidRDefault="00AB76C7" w:rsidP="00AB76C7">
            <w:pPr>
              <w:widowControl w:val="0"/>
              <w:autoSpaceDE w:val="0"/>
              <w:autoSpaceDN w:val="0"/>
              <w:spacing w:before="28"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Course</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b/>
                <w:szCs w:val="22"/>
                <w:lang w:bidi="ar-SA"/>
              </w:rPr>
              <w:t>Outcomes:</w:t>
            </w:r>
          </w:p>
          <w:p w14:paraId="7F61FF91" w14:textId="77777777" w:rsidR="00AB76C7" w:rsidRPr="00B15723" w:rsidRDefault="00AB76C7" w:rsidP="00AB76C7">
            <w:pPr>
              <w:widowControl w:val="0"/>
              <w:autoSpaceDE w:val="0"/>
              <w:autoSpaceDN w:val="0"/>
              <w:spacing w:before="28"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After</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completing</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this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course, the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students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will be able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to:</w:t>
            </w:r>
          </w:p>
          <w:p w14:paraId="6D966A63" w14:textId="77777777" w:rsidR="00AB76C7" w:rsidRPr="00B15723" w:rsidRDefault="00AB76C7" w:rsidP="008C5445">
            <w:pPr>
              <w:widowControl w:val="0"/>
              <w:numPr>
                <w:ilvl w:val="0"/>
                <w:numId w:val="56"/>
              </w:numPr>
              <w:tabs>
                <w:tab w:val="left" w:pos="724"/>
                <w:tab w:val="left" w:pos="725"/>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Understand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different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types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journalism</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their importance.</w:t>
            </w:r>
          </w:p>
          <w:p w14:paraId="3E7C5CF7" w14:textId="77777777" w:rsidR="00AB76C7" w:rsidRPr="00B15723" w:rsidRDefault="00AB76C7" w:rsidP="008C5445">
            <w:pPr>
              <w:widowControl w:val="0"/>
              <w:numPr>
                <w:ilvl w:val="0"/>
                <w:numId w:val="56"/>
              </w:numPr>
              <w:tabs>
                <w:tab w:val="left" w:pos="724"/>
                <w:tab w:val="left" w:pos="725"/>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Comprehend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various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principles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mass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communication.</w:t>
            </w:r>
          </w:p>
          <w:p w14:paraId="44073317" w14:textId="77777777" w:rsidR="00AB76C7" w:rsidRPr="00B15723" w:rsidRDefault="00AB76C7" w:rsidP="008C5445">
            <w:pPr>
              <w:widowControl w:val="0"/>
              <w:numPr>
                <w:ilvl w:val="0"/>
                <w:numId w:val="56"/>
              </w:numPr>
              <w:tabs>
                <w:tab w:val="left" w:pos="724"/>
                <w:tab w:val="left" w:pos="725"/>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Differentiate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between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various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forms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media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&amp;</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journalistic</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writing</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reporting.</w:t>
            </w:r>
          </w:p>
          <w:p w14:paraId="633FDE82" w14:textId="77777777" w:rsidR="00AB76C7" w:rsidRPr="00B15723" w:rsidRDefault="00AB76C7" w:rsidP="008C5445">
            <w:pPr>
              <w:widowControl w:val="0"/>
              <w:numPr>
                <w:ilvl w:val="0"/>
                <w:numId w:val="56"/>
              </w:numPr>
              <w:tabs>
                <w:tab w:val="left" w:pos="724"/>
                <w:tab w:val="left" w:pos="725"/>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Understand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 meaning</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 nature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of public</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speaking.</w:t>
            </w:r>
          </w:p>
          <w:p w14:paraId="2448034F" w14:textId="77777777" w:rsidR="00AB76C7" w:rsidRPr="00B15723" w:rsidRDefault="00AB76C7" w:rsidP="008C5445">
            <w:pPr>
              <w:widowControl w:val="0"/>
              <w:numPr>
                <w:ilvl w:val="0"/>
                <w:numId w:val="56"/>
              </w:numPr>
              <w:tabs>
                <w:tab w:val="left" w:pos="724"/>
                <w:tab w:val="left" w:pos="725"/>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Identify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social media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norms 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online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journalism.</w:t>
            </w:r>
          </w:p>
          <w:p w14:paraId="79B3BE9E" w14:textId="77777777" w:rsidR="00AB76C7" w:rsidRPr="00B15723" w:rsidRDefault="00AB76C7" w:rsidP="008C5445">
            <w:pPr>
              <w:widowControl w:val="0"/>
              <w:numPr>
                <w:ilvl w:val="0"/>
                <w:numId w:val="56"/>
              </w:numPr>
              <w:tabs>
                <w:tab w:val="left" w:pos="724"/>
                <w:tab w:val="left" w:pos="725"/>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Write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various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journalistic</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formats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effectively.</w:t>
            </w:r>
          </w:p>
          <w:p w14:paraId="7FA4BA31" w14:textId="77777777" w:rsidR="00AB76C7" w:rsidRPr="00B15723" w:rsidRDefault="00AB76C7" w:rsidP="008C5445">
            <w:pPr>
              <w:widowControl w:val="0"/>
              <w:numPr>
                <w:ilvl w:val="0"/>
                <w:numId w:val="56"/>
              </w:numPr>
              <w:tabs>
                <w:tab w:val="left" w:pos="724"/>
                <w:tab w:val="left" w:pos="725"/>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Understand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 meaning</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 nature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of public</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speaking.</w:t>
            </w:r>
          </w:p>
          <w:p w14:paraId="6D87E14F" w14:textId="77777777" w:rsidR="00AB76C7" w:rsidRPr="00B15723" w:rsidRDefault="00AB76C7" w:rsidP="008C5445">
            <w:pPr>
              <w:widowControl w:val="0"/>
              <w:numPr>
                <w:ilvl w:val="0"/>
                <w:numId w:val="56"/>
              </w:numPr>
              <w:tabs>
                <w:tab w:val="left" w:pos="724"/>
                <w:tab w:val="left" w:pos="725"/>
              </w:tabs>
              <w:autoSpaceDE w:val="0"/>
              <w:autoSpaceDN w:val="0"/>
              <w:spacing w:after="0" w:line="240" w:lineRule="auto"/>
              <w:ind w:hanging="36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Edit</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reports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create engaging</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advertisements.</w:t>
            </w:r>
          </w:p>
        </w:tc>
      </w:tr>
      <w:tr w:rsidR="00D00D04" w:rsidRPr="00B15723" w14:paraId="04C1E3CF" w14:textId="77777777" w:rsidTr="00D00D04">
        <w:trPr>
          <w:trHeight w:val="445"/>
          <w:jc w:val="center"/>
        </w:trPr>
        <w:tc>
          <w:tcPr>
            <w:tcW w:w="5301" w:type="dxa"/>
            <w:gridSpan w:val="3"/>
          </w:tcPr>
          <w:p w14:paraId="5127E949" w14:textId="77777777" w:rsidR="00AB76C7" w:rsidRPr="00B15723" w:rsidRDefault="00AB76C7" w:rsidP="00AB76C7">
            <w:pPr>
              <w:widowControl w:val="0"/>
              <w:autoSpaceDE w:val="0"/>
              <w:autoSpaceDN w:val="0"/>
              <w:spacing w:before="174" w:after="0" w:line="240" w:lineRule="auto"/>
              <w:ind w:right="2084"/>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 xml:space="preserve">Credits: </w:t>
            </w:r>
            <w:r w:rsidRPr="00B15723">
              <w:rPr>
                <w:rFonts w:ascii="Times New Roman" w:eastAsia="Times New Roman" w:hAnsi="Times New Roman" w:cs="Times New Roman"/>
                <w:b/>
                <w:szCs w:val="22"/>
                <w:lang w:bidi="ar-SA"/>
              </w:rPr>
              <w:t>05</w:t>
            </w:r>
          </w:p>
        </w:tc>
        <w:tc>
          <w:tcPr>
            <w:tcW w:w="4358" w:type="dxa"/>
            <w:gridSpan w:val="4"/>
          </w:tcPr>
          <w:p w14:paraId="032D87DD" w14:textId="77777777" w:rsidR="00AB76C7" w:rsidRPr="00B15723" w:rsidRDefault="00AB76C7" w:rsidP="00AB76C7">
            <w:pPr>
              <w:widowControl w:val="0"/>
              <w:autoSpaceDE w:val="0"/>
              <w:autoSpaceDN w:val="0"/>
              <w:spacing w:before="181"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Paper:</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b/>
                <w:szCs w:val="22"/>
                <w:lang w:bidi="ar-SA"/>
              </w:rPr>
              <w:t>Core</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Compulsory</w:t>
            </w:r>
          </w:p>
        </w:tc>
      </w:tr>
      <w:tr w:rsidR="00D00D04" w:rsidRPr="00B15723" w14:paraId="349F72CB" w14:textId="77777777" w:rsidTr="00D00D04">
        <w:trPr>
          <w:trHeight w:val="265"/>
          <w:jc w:val="center"/>
        </w:trPr>
        <w:tc>
          <w:tcPr>
            <w:tcW w:w="5301" w:type="dxa"/>
            <w:gridSpan w:val="3"/>
          </w:tcPr>
          <w:p w14:paraId="1D4D2A5C" w14:textId="77777777" w:rsidR="00AB76C7" w:rsidRPr="00B15723" w:rsidRDefault="00AB76C7" w:rsidP="00AB76C7">
            <w:pPr>
              <w:widowControl w:val="0"/>
              <w:autoSpaceDE w:val="0"/>
              <w:autoSpaceDN w:val="0"/>
              <w:spacing w:before="176"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Max.</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Marks: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b/>
                <w:szCs w:val="22"/>
                <w:lang w:bidi="ar-SA"/>
              </w:rPr>
              <w:t>25+75</w:t>
            </w:r>
          </w:p>
        </w:tc>
        <w:tc>
          <w:tcPr>
            <w:tcW w:w="4358" w:type="dxa"/>
            <w:gridSpan w:val="4"/>
          </w:tcPr>
          <w:p w14:paraId="345ED1B2" w14:textId="77777777" w:rsidR="00AB76C7" w:rsidRPr="00B15723" w:rsidRDefault="00AB76C7" w:rsidP="00AB76C7">
            <w:pPr>
              <w:widowControl w:val="0"/>
              <w:autoSpaceDE w:val="0"/>
              <w:autoSpaceDN w:val="0"/>
              <w:spacing w:before="176"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Min.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Pass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Marks: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b/>
                <w:szCs w:val="22"/>
                <w:lang w:bidi="ar-SA"/>
              </w:rPr>
              <w:t>………</w:t>
            </w:r>
          </w:p>
        </w:tc>
      </w:tr>
      <w:tr w:rsidR="00D00D04" w:rsidRPr="00B15723" w14:paraId="79EE8C32" w14:textId="77777777" w:rsidTr="00D00D04">
        <w:trPr>
          <w:trHeight w:val="388"/>
          <w:jc w:val="center"/>
        </w:trPr>
        <w:tc>
          <w:tcPr>
            <w:tcW w:w="9659" w:type="dxa"/>
            <w:gridSpan w:val="7"/>
          </w:tcPr>
          <w:p w14:paraId="64039EC3" w14:textId="77777777" w:rsidR="00AB76C7" w:rsidRPr="00B15723" w:rsidRDefault="00AB76C7" w:rsidP="00AB76C7">
            <w:pPr>
              <w:widowControl w:val="0"/>
              <w:autoSpaceDE w:val="0"/>
              <w:autoSpaceDN w:val="0"/>
              <w:spacing w:before="131"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Total</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No.</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Lectures-Tutorials-Practical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hours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per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week):</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b/>
                <w:szCs w:val="22"/>
                <w:lang w:bidi="ar-SA"/>
              </w:rPr>
              <w:t>5-0-0</w:t>
            </w:r>
            <w:r w:rsidRPr="00B15723">
              <w:rPr>
                <w:rFonts w:ascii="Times New Roman" w:eastAsia="Times New Roman" w:hAnsi="Times New Roman" w:cs="Times New Roman"/>
                <w:szCs w:val="22"/>
                <w:lang w:bidi="ar-SA"/>
              </w:rPr>
              <w:t>.</w:t>
            </w:r>
          </w:p>
        </w:tc>
      </w:tr>
      <w:tr w:rsidR="00D00D04" w:rsidRPr="00B15723" w14:paraId="5857D646" w14:textId="77777777" w:rsidTr="00D00D04">
        <w:trPr>
          <w:trHeight w:val="532"/>
          <w:jc w:val="center"/>
        </w:trPr>
        <w:tc>
          <w:tcPr>
            <w:tcW w:w="1462" w:type="dxa"/>
          </w:tcPr>
          <w:p w14:paraId="4F854B28" w14:textId="77777777" w:rsidR="00AB76C7" w:rsidRPr="00B15723" w:rsidRDefault="00AB76C7"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Block</w:t>
            </w:r>
          </w:p>
        </w:tc>
        <w:tc>
          <w:tcPr>
            <w:tcW w:w="7445" w:type="dxa"/>
            <w:gridSpan w:val="5"/>
            <w:tcBorders>
              <w:right w:val="nil"/>
            </w:tcBorders>
          </w:tcPr>
          <w:p w14:paraId="47A11413" w14:textId="77777777" w:rsidR="00AB76C7" w:rsidRPr="00B15723" w:rsidRDefault="00AB76C7" w:rsidP="00AB76C7">
            <w:pPr>
              <w:widowControl w:val="0"/>
              <w:autoSpaceDE w:val="0"/>
              <w:autoSpaceDN w:val="0"/>
              <w:spacing w:before="28" w:after="0" w:line="240" w:lineRule="auto"/>
              <w:ind w:right="3103"/>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Unit</w:t>
            </w:r>
          </w:p>
        </w:tc>
        <w:tc>
          <w:tcPr>
            <w:tcW w:w="752" w:type="dxa"/>
            <w:tcBorders>
              <w:left w:val="nil"/>
            </w:tcBorders>
          </w:tcPr>
          <w:p w14:paraId="098BEEE1" w14:textId="6E821120" w:rsidR="00AB76C7" w:rsidRPr="00B15723" w:rsidRDefault="00AB76C7" w:rsidP="00A84FD6">
            <w:pPr>
              <w:widowControl w:val="0"/>
              <w:autoSpaceDE w:val="0"/>
              <w:autoSpaceDN w:val="0"/>
              <w:spacing w:before="28" w:after="0" w:line="240" w:lineRule="auto"/>
              <w:ind w:right="202"/>
              <w:jc w:val="center"/>
              <w:rPr>
                <w:rFonts w:ascii="Times New Roman" w:eastAsia="Times New Roman" w:hAnsi="Times New Roman" w:cs="Times New Roman"/>
                <w:b/>
                <w:szCs w:val="22"/>
                <w:lang w:bidi="ar-SA"/>
              </w:rPr>
            </w:pPr>
          </w:p>
        </w:tc>
      </w:tr>
      <w:tr w:rsidR="00D00D04" w:rsidRPr="00B15723" w14:paraId="7BA179E0" w14:textId="77777777" w:rsidTr="00D00D04">
        <w:trPr>
          <w:trHeight w:val="1555"/>
          <w:jc w:val="center"/>
        </w:trPr>
        <w:tc>
          <w:tcPr>
            <w:tcW w:w="1462" w:type="dxa"/>
          </w:tcPr>
          <w:p w14:paraId="3CC41F89" w14:textId="77777777" w:rsidR="00AB76C7" w:rsidRPr="00B15723" w:rsidRDefault="00AB76C7"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p>
          <w:p w14:paraId="4AFA9805" w14:textId="77777777" w:rsidR="00AB76C7" w:rsidRPr="00B15723" w:rsidRDefault="00AB76C7"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I</w:t>
            </w:r>
          </w:p>
          <w:p w14:paraId="0AA6DC13" w14:textId="77777777" w:rsidR="00AB76C7" w:rsidRPr="00B15723" w:rsidRDefault="00AB76C7" w:rsidP="00AB76C7">
            <w:pPr>
              <w:widowControl w:val="0"/>
              <w:autoSpaceDE w:val="0"/>
              <w:autoSpaceDN w:val="0"/>
              <w:spacing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 xml:space="preserve">Media &amp; Journalism: An Overview </w:t>
            </w:r>
          </w:p>
        </w:tc>
        <w:tc>
          <w:tcPr>
            <w:tcW w:w="7445" w:type="dxa"/>
            <w:gridSpan w:val="5"/>
            <w:tcBorders>
              <w:right w:val="nil"/>
            </w:tcBorders>
          </w:tcPr>
          <w:p w14:paraId="3E5579BA" w14:textId="77777777" w:rsidR="00AB76C7" w:rsidRPr="00B15723" w:rsidRDefault="00AB76C7" w:rsidP="00AB76C7">
            <w:pPr>
              <w:widowControl w:val="0"/>
              <w:autoSpaceDE w:val="0"/>
              <w:autoSpaceDN w:val="0"/>
              <w:spacing w:before="52"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Unit 1. An</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Introduction</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to Media &amp;</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Journalism</w:t>
            </w:r>
          </w:p>
          <w:p w14:paraId="702BB094" w14:textId="77777777" w:rsidR="00AB76C7" w:rsidRPr="00B15723" w:rsidRDefault="00AB76C7" w:rsidP="00AB76C7">
            <w:pPr>
              <w:widowControl w:val="0"/>
              <w:autoSpaceDE w:val="0"/>
              <w:autoSpaceDN w:val="0"/>
              <w:spacing w:before="24"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Media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Society</w:t>
            </w:r>
          </w:p>
          <w:p w14:paraId="57222011" w14:textId="77777777" w:rsidR="00AB76C7" w:rsidRPr="00B15723" w:rsidRDefault="00AB76C7" w:rsidP="00AB76C7">
            <w:pPr>
              <w:widowControl w:val="0"/>
              <w:autoSpaceDE w:val="0"/>
              <w:autoSpaceDN w:val="0"/>
              <w:spacing w:before="21" w:after="0" w:line="261" w:lineRule="auto"/>
              <w:ind w:right="1802"/>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Principles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Mass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Communication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&amp;</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Journalism</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Tools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 Gathering</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Information</w:t>
            </w:r>
          </w:p>
          <w:p w14:paraId="53350138" w14:textId="77777777" w:rsidR="00AB76C7" w:rsidRPr="00B15723" w:rsidRDefault="00AB76C7" w:rsidP="00AB76C7">
            <w:pPr>
              <w:widowControl w:val="0"/>
              <w:autoSpaceDE w:val="0"/>
              <w:autoSpaceDN w:val="0"/>
              <w:spacing w:after="0" w:line="274" w:lineRule="exact"/>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Misinformation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Disinformation</w:t>
            </w:r>
          </w:p>
          <w:p w14:paraId="337CA167" w14:textId="77777777" w:rsidR="00AB76C7" w:rsidRPr="00B15723" w:rsidRDefault="00AB76C7" w:rsidP="00AB76C7">
            <w:pPr>
              <w:widowControl w:val="0"/>
              <w:autoSpaceDE w:val="0"/>
              <w:autoSpaceDN w:val="0"/>
              <w:spacing w:before="28" w:after="0" w:line="240" w:lineRule="auto"/>
              <w:ind w:right="872"/>
              <w:rPr>
                <w:rFonts w:ascii="Times New Roman" w:eastAsia="Times New Roman" w:hAnsi="Times New Roman" w:cs="Times New Roman"/>
                <w:b/>
                <w:szCs w:val="22"/>
                <w:lang w:bidi="ar-SA"/>
              </w:rPr>
            </w:pPr>
            <w:r w:rsidRPr="00B15723">
              <w:rPr>
                <w:rFonts w:ascii="Times New Roman" w:eastAsia="Times New Roman" w:hAnsi="Times New Roman" w:cs="Times New Roman"/>
                <w:b/>
                <w:bCs/>
                <w:szCs w:val="22"/>
                <w:lang w:bidi="ar-SA"/>
              </w:rPr>
              <w:t>Unit 2.</w:t>
            </w:r>
            <w:r w:rsidRPr="00B15723">
              <w:rPr>
                <w:rFonts w:ascii="Times New Roman" w:eastAsia="Times New Roman" w:hAnsi="Times New Roman" w:cs="Times New Roman"/>
                <w:szCs w:val="22"/>
                <w:lang w:bidi="ar-SA"/>
              </w:rPr>
              <w:t xml:space="preserve"> </w:t>
            </w:r>
            <w:r w:rsidRPr="00B15723">
              <w:rPr>
                <w:rFonts w:ascii="Times New Roman" w:eastAsia="Times New Roman" w:hAnsi="Times New Roman" w:cs="Times New Roman"/>
                <w:b/>
                <w:szCs w:val="22"/>
                <w:lang w:bidi="ar-SA"/>
              </w:rPr>
              <w:t>Introduction to Cyber Media and Social</w:t>
            </w:r>
            <w:r w:rsidRPr="00B15723">
              <w:rPr>
                <w:rFonts w:ascii="Times New Roman" w:eastAsia="Times New Roman" w:hAnsi="Times New Roman" w:cs="Times New Roman"/>
                <w:b/>
                <w:spacing w:val="-57"/>
                <w:szCs w:val="22"/>
                <w:lang w:bidi="ar-SA"/>
              </w:rPr>
              <w:t xml:space="preserve">           </w:t>
            </w:r>
            <w:r w:rsidRPr="00B15723">
              <w:rPr>
                <w:rFonts w:ascii="Times New Roman" w:eastAsia="Times New Roman" w:hAnsi="Times New Roman" w:cs="Times New Roman"/>
                <w:b/>
                <w:szCs w:val="22"/>
                <w:lang w:bidi="ar-SA"/>
              </w:rPr>
              <w:t>Media</w:t>
            </w:r>
          </w:p>
          <w:p w14:paraId="4F48C103" w14:textId="77777777" w:rsidR="00AB76C7" w:rsidRPr="00B15723" w:rsidRDefault="00AB76C7" w:rsidP="00AB76C7">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Social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Media</w:t>
            </w:r>
          </w:p>
          <w:p w14:paraId="35216CB4" w14:textId="77777777" w:rsidR="00AB76C7" w:rsidRPr="00B15723" w:rsidRDefault="00AB76C7" w:rsidP="00AB76C7">
            <w:pPr>
              <w:widowControl w:val="0"/>
              <w:autoSpaceDE w:val="0"/>
              <w:autoSpaceDN w:val="0"/>
              <w:spacing w:after="0" w:line="240" w:lineRule="auto"/>
              <w:ind w:right="4384"/>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Types</w:t>
            </w:r>
            <w:r w:rsidRPr="00B15723">
              <w:rPr>
                <w:rFonts w:ascii="Times New Roman" w:eastAsia="Times New Roman" w:hAnsi="Times New Roman" w:cs="Times New Roman"/>
                <w:spacing w:val="-6"/>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6"/>
                <w:szCs w:val="22"/>
                <w:lang w:bidi="ar-SA"/>
              </w:rPr>
              <w:t xml:space="preserve"> </w:t>
            </w:r>
            <w:r w:rsidRPr="00B15723">
              <w:rPr>
                <w:rFonts w:ascii="Times New Roman" w:eastAsia="Times New Roman" w:hAnsi="Times New Roman" w:cs="Times New Roman"/>
                <w:szCs w:val="22"/>
                <w:lang w:bidi="ar-SA"/>
              </w:rPr>
              <w:t>Social</w:t>
            </w:r>
            <w:r w:rsidRPr="00B15723">
              <w:rPr>
                <w:rFonts w:ascii="Times New Roman" w:eastAsia="Times New Roman" w:hAnsi="Times New Roman" w:cs="Times New Roman"/>
                <w:spacing w:val="-6"/>
                <w:szCs w:val="22"/>
                <w:lang w:bidi="ar-SA"/>
              </w:rPr>
              <w:t xml:space="preserve"> </w:t>
            </w:r>
            <w:r w:rsidRPr="00B15723">
              <w:rPr>
                <w:rFonts w:ascii="Times New Roman" w:eastAsia="Times New Roman" w:hAnsi="Times New Roman" w:cs="Times New Roman"/>
                <w:szCs w:val="22"/>
                <w:lang w:bidi="ar-SA"/>
              </w:rPr>
              <w:t>Media</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Online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Journalism</w:t>
            </w:r>
          </w:p>
          <w:p w14:paraId="5E53FC59" w14:textId="77777777" w:rsidR="00AB76C7" w:rsidRPr="00B15723" w:rsidRDefault="00AB76C7" w:rsidP="00AB76C7">
            <w:pPr>
              <w:widowControl w:val="0"/>
              <w:autoSpaceDE w:val="0"/>
              <w:autoSpaceDN w:val="0"/>
              <w:spacing w:before="28" w:after="0" w:line="240" w:lineRule="auto"/>
              <w:ind w:right="872"/>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Basics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Cyber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Media</w:t>
            </w:r>
          </w:p>
        </w:tc>
        <w:tc>
          <w:tcPr>
            <w:tcW w:w="752" w:type="dxa"/>
            <w:tcBorders>
              <w:left w:val="nil"/>
            </w:tcBorders>
          </w:tcPr>
          <w:p w14:paraId="6C39ACA7" w14:textId="0ED7F981" w:rsidR="00AB76C7" w:rsidRPr="00B15723" w:rsidRDefault="00AB76C7" w:rsidP="00AB76C7">
            <w:pPr>
              <w:widowControl w:val="0"/>
              <w:autoSpaceDE w:val="0"/>
              <w:autoSpaceDN w:val="0"/>
              <w:spacing w:after="0" w:line="240" w:lineRule="auto"/>
              <w:ind w:right="729"/>
              <w:jc w:val="right"/>
              <w:rPr>
                <w:rFonts w:ascii="Times New Roman" w:eastAsia="Times New Roman" w:hAnsi="Times New Roman" w:cs="Times New Roman"/>
                <w:b/>
                <w:szCs w:val="22"/>
                <w:lang w:bidi="ar-SA"/>
              </w:rPr>
            </w:pPr>
          </w:p>
        </w:tc>
      </w:tr>
      <w:tr w:rsidR="00D00D04" w:rsidRPr="00B15723" w14:paraId="6CA0C8C0" w14:textId="77777777" w:rsidTr="00D00D04">
        <w:trPr>
          <w:trHeight w:val="1185"/>
          <w:jc w:val="center"/>
        </w:trPr>
        <w:tc>
          <w:tcPr>
            <w:tcW w:w="1462" w:type="dxa"/>
          </w:tcPr>
          <w:p w14:paraId="7CCD8646" w14:textId="77777777" w:rsidR="00AB76C7" w:rsidRPr="00B15723" w:rsidRDefault="00AB76C7" w:rsidP="00AB76C7">
            <w:pPr>
              <w:widowControl w:val="0"/>
              <w:autoSpaceDE w:val="0"/>
              <w:autoSpaceDN w:val="0"/>
              <w:spacing w:before="156"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II</w:t>
            </w:r>
          </w:p>
          <w:p w14:paraId="73A52E07" w14:textId="77777777" w:rsidR="00AB76C7" w:rsidRPr="00B15723" w:rsidRDefault="00AB76C7" w:rsidP="00AB76C7">
            <w:pPr>
              <w:widowControl w:val="0"/>
              <w:autoSpaceDE w:val="0"/>
              <w:autoSpaceDN w:val="0"/>
              <w:spacing w:before="156"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Core Skill</w:t>
            </w:r>
          </w:p>
        </w:tc>
        <w:tc>
          <w:tcPr>
            <w:tcW w:w="7445" w:type="dxa"/>
            <w:gridSpan w:val="5"/>
            <w:tcBorders>
              <w:right w:val="nil"/>
            </w:tcBorders>
          </w:tcPr>
          <w:p w14:paraId="22E3B376" w14:textId="77777777" w:rsidR="00AB76C7" w:rsidRPr="00B15723" w:rsidRDefault="00AB76C7" w:rsidP="00AB76C7">
            <w:pPr>
              <w:widowControl w:val="0"/>
              <w:autoSpaceDE w:val="0"/>
              <w:autoSpaceDN w:val="0"/>
              <w:spacing w:before="30"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Unit 1. Print Media</w:t>
            </w:r>
          </w:p>
          <w:p w14:paraId="14688585" w14:textId="77777777" w:rsidR="00AB76C7" w:rsidRPr="00B15723" w:rsidRDefault="00AB76C7" w:rsidP="00AB76C7">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Written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English: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Précis,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Paragraph,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Essay</w:t>
            </w:r>
          </w:p>
          <w:p w14:paraId="08D6F605" w14:textId="172AD8F8" w:rsidR="00AB76C7" w:rsidRPr="00B15723" w:rsidRDefault="00AB76C7" w:rsidP="00AB76C7">
            <w:pPr>
              <w:widowControl w:val="0"/>
              <w:tabs>
                <w:tab w:val="left" w:pos="2275"/>
              </w:tabs>
              <w:autoSpaceDE w:val="0"/>
              <w:autoSpaceDN w:val="0"/>
              <w:spacing w:before="22" w:after="0" w:line="240" w:lineRule="auto"/>
              <w:ind w:right="468"/>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News Reporting: Parts of a news report, 5Ws, Headline writing,</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Types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Leads,</w:t>
            </w:r>
            <w:r w:rsidRPr="00B15723">
              <w:rPr>
                <w:rFonts w:ascii="Times New Roman" w:eastAsia="Times New Roman" w:hAnsi="Times New Roman" w:cs="Times New Roman"/>
                <w:spacing w:val="-1"/>
                <w:szCs w:val="22"/>
                <w:lang w:bidi="ar-SA"/>
              </w:rPr>
              <w:t xml:space="preserve"> </w:t>
            </w:r>
            <w:r w:rsidR="008C5445" w:rsidRPr="00B15723">
              <w:rPr>
                <w:rFonts w:ascii="Times New Roman" w:eastAsia="Times New Roman" w:hAnsi="Times New Roman" w:cs="Times New Roman"/>
                <w:szCs w:val="22"/>
                <w:lang w:bidi="ar-SA"/>
              </w:rPr>
              <w:t xml:space="preserve">and </w:t>
            </w:r>
            <w:r w:rsidRPr="00B15723">
              <w:rPr>
                <w:rFonts w:ascii="Times New Roman" w:eastAsia="Times New Roman" w:hAnsi="Times New Roman" w:cs="Times New Roman"/>
                <w:szCs w:val="22"/>
                <w:lang w:bidi="ar-SA"/>
              </w:rPr>
              <w:t>Report writing.</w:t>
            </w:r>
          </w:p>
          <w:p w14:paraId="39A8C1DC" w14:textId="77777777" w:rsidR="00AB76C7" w:rsidRPr="00B15723" w:rsidRDefault="00AB76C7" w:rsidP="00AB76C7">
            <w:pPr>
              <w:widowControl w:val="0"/>
              <w:autoSpaceDE w:val="0"/>
              <w:autoSpaceDN w:val="0"/>
              <w:spacing w:before="28"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bCs/>
                <w:szCs w:val="22"/>
                <w:lang w:bidi="ar-SA"/>
              </w:rPr>
              <w:t xml:space="preserve">Unit 2. </w:t>
            </w:r>
            <w:r w:rsidRPr="00B15723">
              <w:rPr>
                <w:rFonts w:ascii="Times New Roman" w:eastAsia="Times New Roman" w:hAnsi="Times New Roman" w:cs="Times New Roman"/>
                <w:b/>
                <w:szCs w:val="22"/>
                <w:lang w:bidi="ar-SA"/>
              </w:rPr>
              <w:t>Core</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Skills</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in</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Electronic</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Media</w:t>
            </w:r>
          </w:p>
          <w:p w14:paraId="1A21D690" w14:textId="77777777" w:rsidR="00AB76C7" w:rsidRPr="00B15723" w:rsidRDefault="00AB76C7" w:rsidP="00AB76C7">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Public</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Speaking</w:t>
            </w:r>
          </w:p>
          <w:p w14:paraId="1F310A49" w14:textId="77777777" w:rsidR="00AB76C7" w:rsidRPr="00B15723" w:rsidRDefault="00AB76C7" w:rsidP="00AB76C7">
            <w:pPr>
              <w:widowControl w:val="0"/>
              <w:autoSpaceDE w:val="0"/>
              <w:autoSpaceDN w:val="0"/>
              <w:spacing w:after="0" w:line="240" w:lineRule="auto"/>
              <w:ind w:right="1231"/>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News Production, Reporting and Presentation for Radio</w:t>
            </w:r>
            <w:r w:rsidRPr="00B15723">
              <w:rPr>
                <w:rFonts w:ascii="Times New Roman" w:eastAsia="Times New Roman" w:hAnsi="Times New Roman" w:cs="Times New Roman"/>
                <w:spacing w:val="-58"/>
                <w:szCs w:val="22"/>
                <w:lang w:bidi="ar-SA"/>
              </w:rPr>
              <w:t xml:space="preserve"> </w:t>
            </w:r>
            <w:r w:rsidRPr="00B15723">
              <w:rPr>
                <w:rFonts w:ascii="Times New Roman" w:eastAsia="Times New Roman" w:hAnsi="Times New Roman" w:cs="Times New Roman"/>
                <w:szCs w:val="22"/>
                <w:lang w:bidi="ar-SA"/>
              </w:rPr>
              <w:t>News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Production/ Reporting for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Television</w:t>
            </w:r>
          </w:p>
          <w:p w14:paraId="3764604C" w14:textId="77777777" w:rsidR="00AB76C7" w:rsidRPr="00B15723" w:rsidRDefault="00AB76C7" w:rsidP="00AB76C7">
            <w:pPr>
              <w:widowControl w:val="0"/>
              <w:tabs>
                <w:tab w:val="left" w:pos="2275"/>
              </w:tabs>
              <w:autoSpaceDE w:val="0"/>
              <w:autoSpaceDN w:val="0"/>
              <w:spacing w:before="22" w:after="0" w:line="240" w:lineRule="auto"/>
              <w:ind w:right="468"/>
              <w:rPr>
                <w:rFonts w:ascii="Times New Roman" w:eastAsia="Times New Roman" w:hAnsi="Times New Roman" w:cs="Times New Roman"/>
                <w:b/>
                <w:bCs/>
                <w:szCs w:val="22"/>
                <w:lang w:bidi="ar-SA"/>
              </w:rPr>
            </w:pPr>
            <w:r w:rsidRPr="00B15723">
              <w:rPr>
                <w:rFonts w:ascii="Times New Roman" w:eastAsia="Times New Roman" w:hAnsi="Times New Roman" w:cs="Times New Roman"/>
                <w:szCs w:val="22"/>
                <w:lang w:bidi="ar-SA"/>
              </w:rPr>
              <w:t>News</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Presentation:</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Basic</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principles-objectivity,</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accuracy,</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speed,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clarity and integrity.</w:t>
            </w:r>
          </w:p>
        </w:tc>
        <w:tc>
          <w:tcPr>
            <w:tcW w:w="752" w:type="dxa"/>
            <w:tcBorders>
              <w:left w:val="nil"/>
            </w:tcBorders>
          </w:tcPr>
          <w:p w14:paraId="4208F4B6" w14:textId="0E8B8D87" w:rsidR="00AB76C7" w:rsidRPr="00B15723" w:rsidRDefault="00AB76C7" w:rsidP="00AB76C7">
            <w:pPr>
              <w:widowControl w:val="0"/>
              <w:autoSpaceDE w:val="0"/>
              <w:autoSpaceDN w:val="0"/>
              <w:spacing w:before="156" w:after="0" w:line="240" w:lineRule="auto"/>
              <w:ind w:right="669"/>
              <w:jc w:val="right"/>
              <w:rPr>
                <w:rFonts w:ascii="Times New Roman" w:eastAsia="Times New Roman" w:hAnsi="Times New Roman" w:cs="Times New Roman"/>
                <w:b/>
                <w:szCs w:val="22"/>
                <w:lang w:bidi="ar-SA"/>
              </w:rPr>
            </w:pPr>
          </w:p>
        </w:tc>
      </w:tr>
      <w:tr w:rsidR="00D00D04" w:rsidRPr="00B15723" w14:paraId="3C52149B" w14:textId="77777777" w:rsidTr="00D00D04">
        <w:trPr>
          <w:trHeight w:val="1185"/>
          <w:jc w:val="center"/>
        </w:trPr>
        <w:tc>
          <w:tcPr>
            <w:tcW w:w="1462" w:type="dxa"/>
            <w:tcBorders>
              <w:top w:val="single" w:sz="2" w:space="0" w:color="000000"/>
              <w:left w:val="single" w:sz="2" w:space="0" w:color="000000"/>
              <w:bottom w:val="single" w:sz="2" w:space="0" w:color="000000"/>
              <w:right w:val="single" w:sz="2" w:space="0" w:color="000000"/>
            </w:tcBorders>
          </w:tcPr>
          <w:p w14:paraId="04532E9D" w14:textId="77777777" w:rsidR="008C5445" w:rsidRPr="00B15723" w:rsidRDefault="008C5445" w:rsidP="008C5445">
            <w:pPr>
              <w:widowControl w:val="0"/>
              <w:autoSpaceDE w:val="0"/>
              <w:autoSpaceDN w:val="0"/>
              <w:spacing w:before="156"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III</w:t>
            </w:r>
          </w:p>
          <w:p w14:paraId="062FFB4E" w14:textId="77777777" w:rsidR="008C5445" w:rsidRPr="00B15723" w:rsidRDefault="008C5445" w:rsidP="008C5445">
            <w:pPr>
              <w:widowControl w:val="0"/>
              <w:autoSpaceDE w:val="0"/>
              <w:autoSpaceDN w:val="0"/>
              <w:spacing w:before="156"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Reporting and Editing</w:t>
            </w:r>
          </w:p>
        </w:tc>
        <w:tc>
          <w:tcPr>
            <w:tcW w:w="7445" w:type="dxa"/>
            <w:gridSpan w:val="5"/>
            <w:tcBorders>
              <w:top w:val="single" w:sz="2" w:space="0" w:color="000000"/>
              <w:left w:val="single" w:sz="2" w:space="0" w:color="000000"/>
              <w:bottom w:val="single" w:sz="2" w:space="0" w:color="000000"/>
              <w:right w:val="nil"/>
            </w:tcBorders>
          </w:tcPr>
          <w:p w14:paraId="79C890A3" w14:textId="77777777" w:rsidR="008C5445" w:rsidRPr="00B15723" w:rsidRDefault="008C5445" w:rsidP="008C5445">
            <w:pPr>
              <w:widowControl w:val="0"/>
              <w:autoSpaceDE w:val="0"/>
              <w:autoSpaceDN w:val="0"/>
              <w:spacing w:before="30"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Unit 1. Basics of Reporting</w:t>
            </w:r>
          </w:p>
          <w:p w14:paraId="1E61AAFD" w14:textId="77777777" w:rsidR="008C5445" w:rsidRPr="00B15723" w:rsidRDefault="008C5445" w:rsidP="008C5445">
            <w:pPr>
              <w:widowControl w:val="0"/>
              <w:autoSpaceDE w:val="0"/>
              <w:autoSpaceDN w:val="0"/>
              <w:spacing w:before="30"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News Value, News Gathering, Readers’ interest, qualities and aptitude necessary for a reporter</w:t>
            </w:r>
          </w:p>
          <w:p w14:paraId="23E9636F" w14:textId="77777777" w:rsidR="008C5445" w:rsidRPr="00B15723" w:rsidRDefault="008C5445" w:rsidP="008C5445">
            <w:pPr>
              <w:widowControl w:val="0"/>
              <w:autoSpaceDE w:val="0"/>
              <w:autoSpaceDN w:val="0"/>
              <w:spacing w:before="30"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Types of reports.</w:t>
            </w:r>
          </w:p>
          <w:p w14:paraId="4B9863A7" w14:textId="77777777" w:rsidR="008C5445" w:rsidRPr="00B15723" w:rsidRDefault="008C5445" w:rsidP="008C5445">
            <w:pPr>
              <w:widowControl w:val="0"/>
              <w:autoSpaceDE w:val="0"/>
              <w:autoSpaceDN w:val="0"/>
              <w:spacing w:before="30"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Unit 2. Basics of Editing</w:t>
            </w:r>
          </w:p>
          <w:p w14:paraId="3033DEB4" w14:textId="77777777" w:rsidR="008C5445" w:rsidRPr="00B15723" w:rsidRDefault="008C5445" w:rsidP="008C5445">
            <w:pPr>
              <w:widowControl w:val="0"/>
              <w:autoSpaceDE w:val="0"/>
              <w:autoSpaceDN w:val="0"/>
              <w:spacing w:before="30"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Principles of editing, editorial policy, role of the Editor, role of the News Editor, role of Chief Sub-editor, role of Sub-editors.</w:t>
            </w:r>
          </w:p>
        </w:tc>
        <w:tc>
          <w:tcPr>
            <w:tcW w:w="752" w:type="dxa"/>
            <w:tcBorders>
              <w:top w:val="single" w:sz="2" w:space="0" w:color="000000"/>
              <w:left w:val="nil"/>
              <w:bottom w:val="single" w:sz="2" w:space="0" w:color="000000"/>
              <w:right w:val="single" w:sz="2" w:space="0" w:color="000000"/>
            </w:tcBorders>
          </w:tcPr>
          <w:p w14:paraId="23097173" w14:textId="1AC12858" w:rsidR="008C5445" w:rsidRPr="00B15723" w:rsidRDefault="008C5445" w:rsidP="00565F17">
            <w:pPr>
              <w:widowControl w:val="0"/>
              <w:autoSpaceDE w:val="0"/>
              <w:autoSpaceDN w:val="0"/>
              <w:spacing w:after="0" w:line="240" w:lineRule="auto"/>
              <w:jc w:val="center"/>
              <w:rPr>
                <w:rFonts w:ascii="Times New Roman" w:eastAsia="Times New Roman" w:hAnsi="Times New Roman" w:cs="Times New Roman"/>
                <w:b/>
                <w:szCs w:val="22"/>
                <w:lang w:bidi="ar-SA"/>
              </w:rPr>
            </w:pPr>
          </w:p>
        </w:tc>
      </w:tr>
      <w:tr w:rsidR="00D00D04" w:rsidRPr="00B15723" w14:paraId="5682AEEC" w14:textId="77777777" w:rsidTr="00D00D04">
        <w:trPr>
          <w:trHeight w:val="1185"/>
          <w:jc w:val="center"/>
        </w:trPr>
        <w:tc>
          <w:tcPr>
            <w:tcW w:w="1462" w:type="dxa"/>
            <w:tcBorders>
              <w:top w:val="single" w:sz="2" w:space="0" w:color="000000"/>
              <w:left w:val="single" w:sz="2" w:space="0" w:color="000000"/>
              <w:bottom w:val="single" w:sz="2" w:space="0" w:color="000000"/>
              <w:right w:val="single" w:sz="2" w:space="0" w:color="000000"/>
            </w:tcBorders>
          </w:tcPr>
          <w:p w14:paraId="33ED5141" w14:textId="77777777" w:rsidR="008C5445" w:rsidRPr="00B15723" w:rsidRDefault="008C5445" w:rsidP="008C5445">
            <w:pPr>
              <w:widowControl w:val="0"/>
              <w:autoSpaceDE w:val="0"/>
              <w:autoSpaceDN w:val="0"/>
              <w:spacing w:before="156"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lastRenderedPageBreak/>
              <w:t>IV</w:t>
            </w:r>
          </w:p>
          <w:p w14:paraId="32530760" w14:textId="77777777" w:rsidR="008C5445" w:rsidRPr="00B15723" w:rsidRDefault="008C5445" w:rsidP="008C5445">
            <w:pPr>
              <w:widowControl w:val="0"/>
              <w:autoSpaceDE w:val="0"/>
              <w:autoSpaceDN w:val="0"/>
              <w:spacing w:before="156" w:after="0" w:line="240" w:lineRule="auto"/>
              <w:ind w:right="5"/>
              <w:jc w:val="center"/>
              <w:rPr>
                <w:rFonts w:ascii="Times New Roman" w:eastAsia="Times New Roman" w:hAnsi="Times New Roman" w:cs="Times New Roman"/>
                <w:b/>
                <w:w w:val="97"/>
                <w:szCs w:val="22"/>
                <w:lang w:bidi="ar-SA"/>
              </w:rPr>
            </w:pPr>
            <w:r w:rsidRPr="00B15723">
              <w:rPr>
                <w:rFonts w:ascii="Times New Roman" w:eastAsia="Times New Roman" w:hAnsi="Times New Roman" w:cs="Times New Roman"/>
                <w:b/>
                <w:w w:val="97"/>
                <w:szCs w:val="22"/>
                <w:lang w:bidi="ar-SA"/>
              </w:rPr>
              <w:t>Feature Writing and Advertisement</w:t>
            </w:r>
          </w:p>
        </w:tc>
        <w:tc>
          <w:tcPr>
            <w:tcW w:w="7445" w:type="dxa"/>
            <w:gridSpan w:val="5"/>
            <w:tcBorders>
              <w:top w:val="single" w:sz="2" w:space="0" w:color="000000"/>
              <w:left w:val="single" w:sz="2" w:space="0" w:color="000000"/>
              <w:bottom w:val="single" w:sz="2" w:space="0" w:color="000000"/>
              <w:right w:val="nil"/>
            </w:tcBorders>
          </w:tcPr>
          <w:p w14:paraId="364EC2C5" w14:textId="77777777" w:rsidR="008C5445" w:rsidRPr="00B15723" w:rsidRDefault="008C5445" w:rsidP="009620AB">
            <w:pPr>
              <w:widowControl w:val="0"/>
              <w:autoSpaceDE w:val="0"/>
              <w:autoSpaceDN w:val="0"/>
              <w:spacing w:before="30"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Unit 1. Basics of Feature Writing</w:t>
            </w:r>
          </w:p>
          <w:p w14:paraId="0692D1B1" w14:textId="77777777" w:rsidR="008C5445" w:rsidRPr="00B15723" w:rsidRDefault="008C5445" w:rsidP="008C5445">
            <w:pPr>
              <w:widowControl w:val="0"/>
              <w:autoSpaceDE w:val="0"/>
              <w:autoSpaceDN w:val="0"/>
              <w:spacing w:before="30"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Types of features: Obits, Reviews, Columns, Trend stories.</w:t>
            </w:r>
          </w:p>
          <w:p w14:paraId="498329C6" w14:textId="77777777" w:rsidR="008C5445" w:rsidRPr="00B15723" w:rsidRDefault="008C5445" w:rsidP="008C5445">
            <w:pPr>
              <w:widowControl w:val="0"/>
              <w:autoSpaceDE w:val="0"/>
              <w:autoSpaceDN w:val="0"/>
              <w:spacing w:before="30"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Unit 2. Advertisement</w:t>
            </w:r>
          </w:p>
          <w:p w14:paraId="47E66CCB" w14:textId="77777777" w:rsidR="008C5445" w:rsidRPr="00B15723" w:rsidRDefault="008C5445" w:rsidP="008C5445">
            <w:pPr>
              <w:widowControl w:val="0"/>
              <w:autoSpaceDE w:val="0"/>
              <w:autoSpaceDN w:val="0"/>
              <w:spacing w:before="30"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Types of Advertisements Advertising Ethics</w:t>
            </w:r>
          </w:p>
          <w:p w14:paraId="6DE875BE" w14:textId="77777777" w:rsidR="008C5445" w:rsidRPr="00B15723" w:rsidRDefault="008C5445" w:rsidP="008C5445">
            <w:pPr>
              <w:widowControl w:val="0"/>
              <w:autoSpaceDE w:val="0"/>
              <w:autoSpaceDN w:val="0"/>
              <w:spacing w:before="30"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szCs w:val="22"/>
                <w:lang w:bidi="ar-SA"/>
              </w:rPr>
              <w:t>How to create advertisements/storyboards</w:t>
            </w:r>
          </w:p>
        </w:tc>
        <w:tc>
          <w:tcPr>
            <w:tcW w:w="752" w:type="dxa"/>
            <w:tcBorders>
              <w:top w:val="single" w:sz="2" w:space="0" w:color="000000"/>
              <w:left w:val="nil"/>
              <w:bottom w:val="single" w:sz="2" w:space="0" w:color="000000"/>
              <w:right w:val="single" w:sz="2" w:space="0" w:color="000000"/>
            </w:tcBorders>
          </w:tcPr>
          <w:p w14:paraId="09F9FD9A" w14:textId="0DAF33A1" w:rsidR="008C5445" w:rsidRPr="00B15723" w:rsidRDefault="008C5445" w:rsidP="00565F17">
            <w:pPr>
              <w:widowControl w:val="0"/>
              <w:autoSpaceDE w:val="0"/>
              <w:autoSpaceDN w:val="0"/>
              <w:spacing w:after="0" w:line="240" w:lineRule="auto"/>
              <w:jc w:val="center"/>
              <w:rPr>
                <w:rFonts w:ascii="Times New Roman" w:eastAsia="Times New Roman" w:hAnsi="Times New Roman" w:cs="Times New Roman"/>
                <w:b/>
                <w:szCs w:val="22"/>
                <w:lang w:bidi="ar-SA"/>
              </w:rPr>
            </w:pPr>
          </w:p>
        </w:tc>
      </w:tr>
      <w:tr w:rsidR="00D00D04" w:rsidRPr="00B15723" w14:paraId="0427DC83" w14:textId="77777777" w:rsidTr="00D00D04">
        <w:trPr>
          <w:trHeight w:val="3341"/>
          <w:jc w:val="center"/>
        </w:trPr>
        <w:tc>
          <w:tcPr>
            <w:tcW w:w="9659" w:type="dxa"/>
            <w:gridSpan w:val="7"/>
          </w:tcPr>
          <w:p w14:paraId="6E7D737D" w14:textId="77777777" w:rsidR="008C5445" w:rsidRPr="00B15723" w:rsidRDefault="008C5445" w:rsidP="009620AB">
            <w:pPr>
              <w:widowControl w:val="0"/>
              <w:autoSpaceDE w:val="0"/>
              <w:autoSpaceDN w:val="0"/>
              <w:spacing w:before="28"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Suggested</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Readings:</w:t>
            </w:r>
          </w:p>
          <w:p w14:paraId="5DC487DB" w14:textId="77777777" w:rsidR="008C5445" w:rsidRPr="00B15723" w:rsidRDefault="008C5445" w:rsidP="009620AB">
            <w:pPr>
              <w:widowControl w:val="0"/>
              <w:numPr>
                <w:ilvl w:val="0"/>
                <w:numId w:val="55"/>
              </w:numPr>
              <w:tabs>
                <w:tab w:val="left" w:pos="628"/>
                <w:tab w:val="left" w:pos="629"/>
              </w:tabs>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Kamath.</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M</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V.</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i/>
                <w:szCs w:val="22"/>
                <w:lang w:bidi="ar-SA"/>
              </w:rPr>
              <w:t>Professional</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Journalism,</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szCs w:val="22"/>
                <w:lang w:bidi="ar-SA"/>
              </w:rPr>
              <w:t>New</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Delhi,</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Vikas Publishing</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House, 1980.</w:t>
            </w:r>
          </w:p>
          <w:p w14:paraId="579CC9BA" w14:textId="77777777" w:rsidR="008C5445" w:rsidRPr="00B15723" w:rsidRDefault="008C5445" w:rsidP="009620AB">
            <w:pPr>
              <w:widowControl w:val="0"/>
              <w:numPr>
                <w:ilvl w:val="0"/>
                <w:numId w:val="55"/>
              </w:numPr>
              <w:tabs>
                <w:tab w:val="left" w:pos="628"/>
                <w:tab w:val="left" w:pos="629"/>
              </w:tabs>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Mencher,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 xml:space="preserve">Melvin. </w:t>
            </w:r>
            <w:r w:rsidRPr="00B15723">
              <w:rPr>
                <w:rFonts w:ascii="Times New Roman" w:eastAsia="Times New Roman" w:hAnsi="Times New Roman" w:cs="Times New Roman"/>
                <w:i/>
                <w:szCs w:val="22"/>
                <w:lang w:bidi="ar-SA"/>
              </w:rPr>
              <w:t>Basic</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News</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Writing,</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szCs w:val="22"/>
                <w:lang w:bidi="ar-SA"/>
              </w:rPr>
              <w:t>New Delhi,</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Universal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Book</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Stall,</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1992.</w:t>
            </w:r>
          </w:p>
          <w:p w14:paraId="34F3D75D" w14:textId="77777777" w:rsidR="008C5445" w:rsidRPr="00B15723" w:rsidRDefault="008C5445" w:rsidP="009620AB">
            <w:pPr>
              <w:widowControl w:val="0"/>
              <w:numPr>
                <w:ilvl w:val="0"/>
                <w:numId w:val="55"/>
              </w:numPr>
              <w:tabs>
                <w:tab w:val="left" w:pos="628"/>
                <w:tab w:val="left" w:pos="629"/>
              </w:tabs>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Menon,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K.</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i/>
                <w:szCs w:val="22"/>
                <w:lang w:bidi="ar-SA"/>
              </w:rPr>
              <w:t xml:space="preserve">Practical Journalism, </w:t>
            </w:r>
            <w:r w:rsidRPr="00B15723">
              <w:rPr>
                <w:rFonts w:ascii="Times New Roman" w:eastAsia="Times New Roman" w:hAnsi="Times New Roman" w:cs="Times New Roman"/>
                <w:szCs w:val="22"/>
                <w:lang w:bidi="ar-SA"/>
              </w:rPr>
              <w:t>Jaipur,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Avishkar Publishers,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2005.</w:t>
            </w:r>
          </w:p>
          <w:p w14:paraId="0999C8C1" w14:textId="77777777" w:rsidR="008C5445" w:rsidRPr="00B15723" w:rsidRDefault="008C5445" w:rsidP="009620AB">
            <w:pPr>
              <w:widowControl w:val="0"/>
              <w:numPr>
                <w:ilvl w:val="0"/>
                <w:numId w:val="55"/>
              </w:numPr>
              <w:tabs>
                <w:tab w:val="left" w:pos="628"/>
                <w:tab w:val="left" w:pos="629"/>
              </w:tabs>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Parthasarathy,</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Rangaswami.</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i/>
                <w:szCs w:val="22"/>
                <w:lang w:bidi="ar-SA"/>
              </w:rPr>
              <w:t>Basic</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Journalism,</w:t>
            </w:r>
            <w:r w:rsidRPr="00B15723">
              <w:rPr>
                <w:rFonts w:ascii="Times New Roman" w:eastAsia="Times New Roman" w:hAnsi="Times New Roman" w:cs="Times New Roman"/>
                <w:i/>
                <w:spacing w:val="-2"/>
                <w:szCs w:val="22"/>
                <w:lang w:bidi="ar-SA"/>
              </w:rPr>
              <w:t xml:space="preserve"> </w:t>
            </w:r>
            <w:r w:rsidRPr="00B15723">
              <w:rPr>
                <w:rFonts w:ascii="Times New Roman" w:eastAsia="Times New Roman" w:hAnsi="Times New Roman" w:cs="Times New Roman"/>
                <w:szCs w:val="22"/>
                <w:lang w:bidi="ar-SA"/>
              </w:rPr>
              <w:t>New</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Delhi,</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MacMillan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India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Ltd.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1989.</w:t>
            </w:r>
          </w:p>
          <w:p w14:paraId="6BB74FE7" w14:textId="77777777" w:rsidR="008C5445" w:rsidRPr="00B15723" w:rsidRDefault="008C5445" w:rsidP="009620AB">
            <w:pPr>
              <w:widowControl w:val="0"/>
              <w:numPr>
                <w:ilvl w:val="0"/>
                <w:numId w:val="55"/>
              </w:numPr>
              <w:tabs>
                <w:tab w:val="left" w:pos="628"/>
                <w:tab w:val="left" w:pos="629"/>
              </w:tabs>
              <w:autoSpaceDE w:val="0"/>
              <w:autoSpaceDN w:val="0"/>
              <w:spacing w:after="0" w:line="240" w:lineRule="auto"/>
              <w:ind w:right="338"/>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Parthasarathy,</w:t>
            </w:r>
            <w:r w:rsidRPr="00B15723">
              <w:rPr>
                <w:rFonts w:ascii="Times New Roman" w:eastAsia="Times New Roman" w:hAnsi="Times New Roman" w:cs="Times New Roman"/>
                <w:spacing w:val="51"/>
                <w:szCs w:val="22"/>
                <w:lang w:bidi="ar-SA"/>
              </w:rPr>
              <w:t xml:space="preserve"> </w:t>
            </w:r>
            <w:r w:rsidRPr="00B15723">
              <w:rPr>
                <w:rFonts w:ascii="Times New Roman" w:eastAsia="Times New Roman" w:hAnsi="Times New Roman" w:cs="Times New Roman"/>
                <w:szCs w:val="22"/>
                <w:lang w:bidi="ar-SA"/>
              </w:rPr>
              <w:t>Rangaswami.</w:t>
            </w:r>
            <w:r w:rsidRPr="00B15723">
              <w:rPr>
                <w:rFonts w:ascii="Times New Roman" w:eastAsia="Times New Roman" w:hAnsi="Times New Roman" w:cs="Times New Roman"/>
                <w:spacing w:val="53"/>
                <w:szCs w:val="22"/>
                <w:lang w:bidi="ar-SA"/>
              </w:rPr>
              <w:t xml:space="preserve"> </w:t>
            </w:r>
            <w:r w:rsidRPr="00B15723">
              <w:rPr>
                <w:rFonts w:ascii="Times New Roman" w:eastAsia="Times New Roman" w:hAnsi="Times New Roman" w:cs="Times New Roman"/>
                <w:i/>
                <w:szCs w:val="22"/>
                <w:lang w:bidi="ar-SA"/>
              </w:rPr>
              <w:t>Here</w:t>
            </w:r>
            <w:r w:rsidRPr="00B15723">
              <w:rPr>
                <w:rFonts w:ascii="Times New Roman" w:eastAsia="Times New Roman" w:hAnsi="Times New Roman" w:cs="Times New Roman"/>
                <w:i/>
                <w:spacing w:val="49"/>
                <w:szCs w:val="22"/>
                <w:lang w:bidi="ar-SA"/>
              </w:rPr>
              <w:t xml:space="preserve"> </w:t>
            </w:r>
            <w:r w:rsidRPr="00B15723">
              <w:rPr>
                <w:rFonts w:ascii="Times New Roman" w:eastAsia="Times New Roman" w:hAnsi="Times New Roman" w:cs="Times New Roman"/>
                <w:i/>
                <w:szCs w:val="22"/>
                <w:lang w:bidi="ar-SA"/>
              </w:rPr>
              <w:t>is</w:t>
            </w:r>
            <w:r w:rsidRPr="00B15723">
              <w:rPr>
                <w:rFonts w:ascii="Times New Roman" w:eastAsia="Times New Roman" w:hAnsi="Times New Roman" w:cs="Times New Roman"/>
                <w:i/>
                <w:spacing w:val="52"/>
                <w:szCs w:val="22"/>
                <w:lang w:bidi="ar-SA"/>
              </w:rPr>
              <w:t xml:space="preserve"> </w:t>
            </w:r>
            <w:r w:rsidRPr="00B15723">
              <w:rPr>
                <w:rFonts w:ascii="Times New Roman" w:eastAsia="Times New Roman" w:hAnsi="Times New Roman" w:cs="Times New Roman"/>
                <w:i/>
                <w:szCs w:val="22"/>
                <w:lang w:bidi="ar-SA"/>
              </w:rPr>
              <w:t>the</w:t>
            </w:r>
            <w:r w:rsidRPr="00B15723">
              <w:rPr>
                <w:rFonts w:ascii="Times New Roman" w:eastAsia="Times New Roman" w:hAnsi="Times New Roman" w:cs="Times New Roman"/>
                <w:i/>
                <w:spacing w:val="50"/>
                <w:szCs w:val="22"/>
                <w:lang w:bidi="ar-SA"/>
              </w:rPr>
              <w:t xml:space="preserve"> </w:t>
            </w:r>
            <w:r w:rsidRPr="00B15723">
              <w:rPr>
                <w:rFonts w:ascii="Times New Roman" w:eastAsia="Times New Roman" w:hAnsi="Times New Roman" w:cs="Times New Roman"/>
                <w:i/>
                <w:szCs w:val="22"/>
                <w:lang w:bidi="ar-SA"/>
              </w:rPr>
              <w:t>News!</w:t>
            </w:r>
            <w:r w:rsidRPr="00B15723">
              <w:rPr>
                <w:rFonts w:ascii="Times New Roman" w:eastAsia="Times New Roman" w:hAnsi="Times New Roman" w:cs="Times New Roman"/>
                <w:i/>
                <w:spacing w:val="48"/>
                <w:szCs w:val="22"/>
                <w:lang w:bidi="ar-SA"/>
              </w:rPr>
              <w:t xml:space="preserve"> </w:t>
            </w:r>
            <w:r w:rsidRPr="00B15723">
              <w:rPr>
                <w:rFonts w:ascii="Times New Roman" w:eastAsia="Times New Roman" w:hAnsi="Times New Roman" w:cs="Times New Roman"/>
                <w:i/>
                <w:szCs w:val="22"/>
                <w:lang w:bidi="ar-SA"/>
              </w:rPr>
              <w:t>Reporting</w:t>
            </w:r>
            <w:r w:rsidRPr="00B15723">
              <w:rPr>
                <w:rFonts w:ascii="Times New Roman" w:eastAsia="Times New Roman" w:hAnsi="Times New Roman" w:cs="Times New Roman"/>
                <w:i/>
                <w:spacing w:val="51"/>
                <w:szCs w:val="22"/>
                <w:lang w:bidi="ar-SA"/>
              </w:rPr>
              <w:t xml:space="preserve"> </w:t>
            </w:r>
            <w:r w:rsidRPr="00B15723">
              <w:rPr>
                <w:rFonts w:ascii="Times New Roman" w:eastAsia="Times New Roman" w:hAnsi="Times New Roman" w:cs="Times New Roman"/>
                <w:i/>
                <w:szCs w:val="22"/>
                <w:lang w:bidi="ar-SA"/>
              </w:rPr>
              <w:t>for</w:t>
            </w:r>
            <w:r w:rsidRPr="00B15723">
              <w:rPr>
                <w:rFonts w:ascii="Times New Roman" w:eastAsia="Times New Roman" w:hAnsi="Times New Roman" w:cs="Times New Roman"/>
                <w:i/>
                <w:spacing w:val="49"/>
                <w:szCs w:val="22"/>
                <w:lang w:bidi="ar-SA"/>
              </w:rPr>
              <w:t xml:space="preserve"> </w:t>
            </w:r>
            <w:r w:rsidRPr="00B15723">
              <w:rPr>
                <w:rFonts w:ascii="Times New Roman" w:eastAsia="Times New Roman" w:hAnsi="Times New Roman" w:cs="Times New Roman"/>
                <w:i/>
                <w:szCs w:val="22"/>
                <w:lang w:bidi="ar-SA"/>
              </w:rPr>
              <w:t>the</w:t>
            </w:r>
            <w:r w:rsidRPr="00B15723">
              <w:rPr>
                <w:rFonts w:ascii="Times New Roman" w:eastAsia="Times New Roman" w:hAnsi="Times New Roman" w:cs="Times New Roman"/>
                <w:i/>
                <w:spacing w:val="50"/>
                <w:szCs w:val="22"/>
                <w:lang w:bidi="ar-SA"/>
              </w:rPr>
              <w:t xml:space="preserve"> </w:t>
            </w:r>
            <w:r w:rsidRPr="00B15723">
              <w:rPr>
                <w:rFonts w:ascii="Times New Roman" w:eastAsia="Times New Roman" w:hAnsi="Times New Roman" w:cs="Times New Roman"/>
                <w:i/>
                <w:szCs w:val="22"/>
                <w:lang w:bidi="ar-SA"/>
              </w:rPr>
              <w:t>Media,</w:t>
            </w:r>
            <w:r w:rsidRPr="00B15723">
              <w:rPr>
                <w:rFonts w:ascii="Times New Roman" w:eastAsia="Times New Roman" w:hAnsi="Times New Roman" w:cs="Times New Roman"/>
                <w:i/>
                <w:spacing w:val="51"/>
                <w:szCs w:val="22"/>
                <w:lang w:bidi="ar-SA"/>
              </w:rPr>
              <w:t xml:space="preserve"> </w:t>
            </w:r>
            <w:r w:rsidRPr="00B15723">
              <w:rPr>
                <w:rFonts w:ascii="Times New Roman" w:eastAsia="Times New Roman" w:hAnsi="Times New Roman" w:cs="Times New Roman"/>
                <w:szCs w:val="22"/>
                <w:lang w:bidi="ar-SA"/>
              </w:rPr>
              <w:t>New</w:t>
            </w:r>
            <w:r w:rsidRPr="00B15723">
              <w:rPr>
                <w:rFonts w:ascii="Times New Roman" w:eastAsia="Times New Roman" w:hAnsi="Times New Roman" w:cs="Times New Roman"/>
                <w:spacing w:val="50"/>
                <w:szCs w:val="22"/>
                <w:lang w:bidi="ar-SA"/>
              </w:rPr>
              <w:t xml:space="preserve"> </w:t>
            </w:r>
            <w:r w:rsidRPr="00B15723">
              <w:rPr>
                <w:rFonts w:ascii="Times New Roman" w:eastAsia="Times New Roman" w:hAnsi="Times New Roman" w:cs="Times New Roman"/>
                <w:szCs w:val="22"/>
                <w:lang w:bidi="ar-SA"/>
              </w:rPr>
              <w:t>Delhi,</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Sterling</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Publishers, 1994.</w:t>
            </w:r>
          </w:p>
          <w:p w14:paraId="72814F2B" w14:textId="77777777" w:rsidR="008C5445" w:rsidRPr="00B15723" w:rsidRDefault="008C5445" w:rsidP="009620AB">
            <w:pPr>
              <w:widowControl w:val="0"/>
              <w:numPr>
                <w:ilvl w:val="0"/>
                <w:numId w:val="55"/>
              </w:numPr>
              <w:tabs>
                <w:tab w:val="left" w:pos="628"/>
                <w:tab w:val="left" w:pos="629"/>
              </w:tabs>
              <w:autoSpaceDE w:val="0"/>
              <w:autoSpaceDN w:val="0"/>
              <w:spacing w:after="0" w:line="240" w:lineRule="auto"/>
              <w:ind w:right="340"/>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Prasad,</w:t>
            </w:r>
            <w:r w:rsidRPr="00B15723">
              <w:rPr>
                <w:rFonts w:ascii="Times New Roman" w:eastAsia="Times New Roman" w:hAnsi="Times New Roman" w:cs="Times New Roman"/>
                <w:spacing w:val="36"/>
                <w:szCs w:val="22"/>
                <w:lang w:bidi="ar-SA"/>
              </w:rPr>
              <w:t xml:space="preserve"> </w:t>
            </w:r>
            <w:r w:rsidRPr="00B15723">
              <w:rPr>
                <w:rFonts w:ascii="Times New Roman" w:eastAsia="Times New Roman" w:hAnsi="Times New Roman" w:cs="Times New Roman"/>
                <w:szCs w:val="22"/>
                <w:lang w:bidi="ar-SA"/>
              </w:rPr>
              <w:t>Sharada.</w:t>
            </w:r>
            <w:r w:rsidRPr="00B15723">
              <w:rPr>
                <w:rFonts w:ascii="Times New Roman" w:eastAsia="Times New Roman" w:hAnsi="Times New Roman" w:cs="Times New Roman"/>
                <w:spacing w:val="37"/>
                <w:szCs w:val="22"/>
                <w:lang w:bidi="ar-SA"/>
              </w:rPr>
              <w:t xml:space="preserve"> </w:t>
            </w:r>
            <w:r w:rsidRPr="00B15723">
              <w:rPr>
                <w:rFonts w:ascii="Times New Roman" w:eastAsia="Times New Roman" w:hAnsi="Times New Roman" w:cs="Times New Roman"/>
                <w:szCs w:val="22"/>
                <w:lang w:bidi="ar-SA"/>
              </w:rPr>
              <w:t>Rukun</w:t>
            </w:r>
            <w:r w:rsidRPr="00B15723">
              <w:rPr>
                <w:rFonts w:ascii="Times New Roman" w:eastAsia="Times New Roman" w:hAnsi="Times New Roman" w:cs="Times New Roman"/>
                <w:spacing w:val="39"/>
                <w:szCs w:val="22"/>
                <w:lang w:bidi="ar-SA"/>
              </w:rPr>
              <w:t xml:space="preserve"> </w:t>
            </w:r>
            <w:r w:rsidRPr="00B15723">
              <w:rPr>
                <w:rFonts w:ascii="Times New Roman" w:eastAsia="Times New Roman" w:hAnsi="Times New Roman" w:cs="Times New Roman"/>
                <w:szCs w:val="22"/>
                <w:lang w:bidi="ar-SA"/>
              </w:rPr>
              <w:t>Advani</w:t>
            </w:r>
            <w:r w:rsidRPr="00B15723">
              <w:rPr>
                <w:rFonts w:ascii="Times New Roman" w:eastAsia="Times New Roman" w:hAnsi="Times New Roman" w:cs="Times New Roman"/>
                <w:spacing w:val="37"/>
                <w:szCs w:val="22"/>
                <w:lang w:bidi="ar-SA"/>
              </w:rPr>
              <w:t xml:space="preserve"> </w:t>
            </w:r>
            <w:r w:rsidRPr="00B15723">
              <w:rPr>
                <w:rFonts w:ascii="Times New Roman" w:eastAsia="Times New Roman" w:hAnsi="Times New Roman" w:cs="Times New Roman"/>
                <w:szCs w:val="22"/>
                <w:lang w:bidi="ar-SA"/>
              </w:rPr>
              <w:t>(et</w:t>
            </w:r>
            <w:r w:rsidRPr="00B15723">
              <w:rPr>
                <w:rFonts w:ascii="Times New Roman" w:eastAsia="Times New Roman" w:hAnsi="Times New Roman" w:cs="Times New Roman"/>
                <w:spacing w:val="37"/>
                <w:szCs w:val="22"/>
                <w:lang w:bidi="ar-SA"/>
              </w:rPr>
              <w:t xml:space="preserve"> </w:t>
            </w:r>
            <w:r w:rsidRPr="00B15723">
              <w:rPr>
                <w:rFonts w:ascii="Times New Roman" w:eastAsia="Times New Roman" w:hAnsi="Times New Roman" w:cs="Times New Roman"/>
                <w:szCs w:val="22"/>
                <w:lang w:bidi="ar-SA"/>
              </w:rPr>
              <w:t>al)</w:t>
            </w:r>
            <w:r w:rsidRPr="00B15723">
              <w:rPr>
                <w:rFonts w:ascii="Times New Roman" w:eastAsia="Times New Roman" w:hAnsi="Times New Roman" w:cs="Times New Roman"/>
                <w:spacing w:val="43"/>
                <w:szCs w:val="22"/>
                <w:lang w:bidi="ar-SA"/>
              </w:rPr>
              <w:t xml:space="preserve"> </w:t>
            </w:r>
            <w:r w:rsidRPr="00B15723">
              <w:rPr>
                <w:rFonts w:ascii="Times New Roman" w:eastAsia="Times New Roman" w:hAnsi="Times New Roman" w:cs="Times New Roman"/>
                <w:i/>
                <w:szCs w:val="22"/>
                <w:lang w:bidi="ar-SA"/>
              </w:rPr>
              <w:t>Editors</w:t>
            </w:r>
            <w:r w:rsidRPr="00B15723">
              <w:rPr>
                <w:rFonts w:ascii="Times New Roman" w:eastAsia="Times New Roman" w:hAnsi="Times New Roman" w:cs="Times New Roman"/>
                <w:i/>
                <w:spacing w:val="37"/>
                <w:szCs w:val="22"/>
                <w:lang w:bidi="ar-SA"/>
              </w:rPr>
              <w:t xml:space="preserve"> </w:t>
            </w:r>
            <w:r w:rsidRPr="00B15723">
              <w:rPr>
                <w:rFonts w:ascii="Times New Roman" w:eastAsia="Times New Roman" w:hAnsi="Times New Roman" w:cs="Times New Roman"/>
                <w:i/>
                <w:szCs w:val="22"/>
                <w:lang w:bidi="ar-SA"/>
              </w:rPr>
              <w:t>on</w:t>
            </w:r>
            <w:r w:rsidRPr="00B15723">
              <w:rPr>
                <w:rFonts w:ascii="Times New Roman" w:eastAsia="Times New Roman" w:hAnsi="Times New Roman" w:cs="Times New Roman"/>
                <w:i/>
                <w:spacing w:val="37"/>
                <w:szCs w:val="22"/>
                <w:lang w:bidi="ar-SA"/>
              </w:rPr>
              <w:t xml:space="preserve"> </w:t>
            </w:r>
            <w:r w:rsidRPr="00B15723">
              <w:rPr>
                <w:rFonts w:ascii="Times New Roman" w:eastAsia="Times New Roman" w:hAnsi="Times New Roman" w:cs="Times New Roman"/>
                <w:i/>
                <w:szCs w:val="22"/>
                <w:lang w:bidi="ar-SA"/>
              </w:rPr>
              <w:t>Editing,</w:t>
            </w:r>
            <w:r w:rsidRPr="00B15723">
              <w:rPr>
                <w:rFonts w:ascii="Times New Roman" w:eastAsia="Times New Roman" w:hAnsi="Times New Roman" w:cs="Times New Roman"/>
                <w:i/>
                <w:spacing w:val="38"/>
                <w:szCs w:val="22"/>
                <w:lang w:bidi="ar-SA"/>
              </w:rPr>
              <w:t xml:space="preserve"> </w:t>
            </w:r>
            <w:r w:rsidRPr="00B15723">
              <w:rPr>
                <w:rFonts w:ascii="Times New Roman" w:eastAsia="Times New Roman" w:hAnsi="Times New Roman" w:cs="Times New Roman"/>
                <w:szCs w:val="22"/>
                <w:lang w:bidi="ar-SA"/>
              </w:rPr>
              <w:t>New</w:t>
            </w:r>
            <w:r w:rsidRPr="00B15723">
              <w:rPr>
                <w:rFonts w:ascii="Times New Roman" w:eastAsia="Times New Roman" w:hAnsi="Times New Roman" w:cs="Times New Roman"/>
                <w:spacing w:val="36"/>
                <w:szCs w:val="22"/>
                <w:lang w:bidi="ar-SA"/>
              </w:rPr>
              <w:t xml:space="preserve"> </w:t>
            </w:r>
            <w:r w:rsidRPr="00B15723">
              <w:rPr>
                <w:rFonts w:ascii="Times New Roman" w:eastAsia="Times New Roman" w:hAnsi="Times New Roman" w:cs="Times New Roman"/>
                <w:szCs w:val="22"/>
                <w:lang w:bidi="ar-SA"/>
              </w:rPr>
              <w:t>Delhi,</w:t>
            </w:r>
            <w:r w:rsidRPr="00B15723">
              <w:rPr>
                <w:rFonts w:ascii="Times New Roman" w:eastAsia="Times New Roman" w:hAnsi="Times New Roman" w:cs="Times New Roman"/>
                <w:spacing w:val="38"/>
                <w:szCs w:val="22"/>
                <w:lang w:bidi="ar-SA"/>
              </w:rPr>
              <w:t xml:space="preserve"> </w:t>
            </w:r>
            <w:r w:rsidRPr="00B15723">
              <w:rPr>
                <w:rFonts w:ascii="Times New Roman" w:eastAsia="Times New Roman" w:hAnsi="Times New Roman" w:cs="Times New Roman"/>
                <w:szCs w:val="22"/>
                <w:lang w:bidi="ar-SA"/>
              </w:rPr>
              <w:t>National</w:t>
            </w:r>
            <w:r w:rsidRPr="00B15723">
              <w:rPr>
                <w:rFonts w:ascii="Times New Roman" w:eastAsia="Times New Roman" w:hAnsi="Times New Roman" w:cs="Times New Roman"/>
                <w:spacing w:val="37"/>
                <w:szCs w:val="22"/>
                <w:lang w:bidi="ar-SA"/>
              </w:rPr>
              <w:t xml:space="preserve"> </w:t>
            </w:r>
            <w:r w:rsidRPr="00B15723">
              <w:rPr>
                <w:rFonts w:ascii="Times New Roman" w:eastAsia="Times New Roman" w:hAnsi="Times New Roman" w:cs="Times New Roman"/>
                <w:szCs w:val="22"/>
                <w:lang w:bidi="ar-SA"/>
              </w:rPr>
              <w:t>Book</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Trust, 2004.</w:t>
            </w:r>
          </w:p>
          <w:p w14:paraId="65C7275E" w14:textId="77777777" w:rsidR="008C5445" w:rsidRPr="00B15723" w:rsidRDefault="008C5445" w:rsidP="009620AB">
            <w:pPr>
              <w:widowControl w:val="0"/>
              <w:numPr>
                <w:ilvl w:val="0"/>
                <w:numId w:val="55"/>
              </w:numPr>
              <w:tabs>
                <w:tab w:val="left" w:pos="628"/>
                <w:tab w:val="left" w:pos="629"/>
              </w:tabs>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Selvaraj,</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Madhur.</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i/>
                <w:szCs w:val="22"/>
                <w:lang w:bidi="ar-SA"/>
              </w:rPr>
              <w:t>News</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Editing</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and</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Reporting,</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szCs w:val="22"/>
                <w:lang w:bidi="ar-SA"/>
              </w:rPr>
              <w:t>New</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Delhi,</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Dominant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Publishers,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2005.</w:t>
            </w:r>
          </w:p>
          <w:p w14:paraId="243E4001" w14:textId="77777777" w:rsidR="008C5445" w:rsidRPr="00B15723" w:rsidRDefault="008C5445" w:rsidP="009620AB">
            <w:pPr>
              <w:widowControl w:val="0"/>
              <w:numPr>
                <w:ilvl w:val="0"/>
                <w:numId w:val="55"/>
              </w:numPr>
              <w:tabs>
                <w:tab w:val="left" w:pos="628"/>
                <w:tab w:val="left" w:pos="629"/>
              </w:tabs>
              <w:autoSpaceDE w:val="0"/>
              <w:autoSpaceDN w:val="0"/>
              <w:spacing w:after="0" w:line="240" w:lineRule="auto"/>
              <w:ind w:right="340"/>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Saxena,</w:t>
            </w:r>
            <w:r w:rsidRPr="00B15723">
              <w:rPr>
                <w:rFonts w:ascii="Times New Roman" w:eastAsia="Times New Roman" w:hAnsi="Times New Roman" w:cs="Times New Roman"/>
                <w:spacing w:val="37"/>
                <w:szCs w:val="22"/>
                <w:lang w:bidi="ar-SA"/>
              </w:rPr>
              <w:t xml:space="preserve"> </w:t>
            </w:r>
            <w:r w:rsidRPr="00B15723">
              <w:rPr>
                <w:rFonts w:ascii="Times New Roman" w:eastAsia="Times New Roman" w:hAnsi="Times New Roman" w:cs="Times New Roman"/>
                <w:szCs w:val="22"/>
                <w:lang w:bidi="ar-SA"/>
              </w:rPr>
              <w:t>Ambrish.</w:t>
            </w:r>
            <w:r w:rsidRPr="00B15723">
              <w:rPr>
                <w:rFonts w:ascii="Times New Roman" w:eastAsia="Times New Roman" w:hAnsi="Times New Roman" w:cs="Times New Roman"/>
                <w:spacing w:val="39"/>
                <w:szCs w:val="22"/>
                <w:lang w:bidi="ar-SA"/>
              </w:rPr>
              <w:t xml:space="preserve"> </w:t>
            </w:r>
            <w:r w:rsidRPr="00B15723">
              <w:rPr>
                <w:rFonts w:ascii="Times New Roman" w:eastAsia="Times New Roman" w:hAnsi="Times New Roman" w:cs="Times New Roman"/>
                <w:i/>
                <w:szCs w:val="22"/>
                <w:lang w:bidi="ar-SA"/>
              </w:rPr>
              <w:t>Fundamentals</w:t>
            </w:r>
            <w:r w:rsidRPr="00B15723">
              <w:rPr>
                <w:rFonts w:ascii="Times New Roman" w:eastAsia="Times New Roman" w:hAnsi="Times New Roman" w:cs="Times New Roman"/>
                <w:i/>
                <w:spacing w:val="37"/>
                <w:szCs w:val="22"/>
                <w:lang w:bidi="ar-SA"/>
              </w:rPr>
              <w:t xml:space="preserve"> </w:t>
            </w:r>
            <w:r w:rsidRPr="00B15723">
              <w:rPr>
                <w:rFonts w:ascii="Times New Roman" w:eastAsia="Times New Roman" w:hAnsi="Times New Roman" w:cs="Times New Roman"/>
                <w:i/>
                <w:szCs w:val="22"/>
                <w:lang w:bidi="ar-SA"/>
              </w:rPr>
              <w:t>of</w:t>
            </w:r>
            <w:r w:rsidRPr="00B15723">
              <w:rPr>
                <w:rFonts w:ascii="Times New Roman" w:eastAsia="Times New Roman" w:hAnsi="Times New Roman" w:cs="Times New Roman"/>
                <w:i/>
                <w:spacing w:val="37"/>
                <w:szCs w:val="22"/>
                <w:lang w:bidi="ar-SA"/>
              </w:rPr>
              <w:t xml:space="preserve"> </w:t>
            </w:r>
            <w:r w:rsidRPr="00B15723">
              <w:rPr>
                <w:rFonts w:ascii="Times New Roman" w:eastAsia="Times New Roman" w:hAnsi="Times New Roman" w:cs="Times New Roman"/>
                <w:i/>
                <w:szCs w:val="22"/>
                <w:lang w:bidi="ar-SA"/>
              </w:rPr>
              <w:t>Reporting</w:t>
            </w:r>
            <w:r w:rsidRPr="00B15723">
              <w:rPr>
                <w:rFonts w:ascii="Times New Roman" w:eastAsia="Times New Roman" w:hAnsi="Times New Roman" w:cs="Times New Roman"/>
                <w:i/>
                <w:spacing w:val="37"/>
                <w:szCs w:val="22"/>
                <w:lang w:bidi="ar-SA"/>
              </w:rPr>
              <w:t xml:space="preserve"> </w:t>
            </w:r>
            <w:r w:rsidRPr="00B15723">
              <w:rPr>
                <w:rFonts w:ascii="Times New Roman" w:eastAsia="Times New Roman" w:hAnsi="Times New Roman" w:cs="Times New Roman"/>
                <w:i/>
                <w:szCs w:val="22"/>
                <w:lang w:bidi="ar-SA"/>
              </w:rPr>
              <w:t>and</w:t>
            </w:r>
            <w:r w:rsidRPr="00B15723">
              <w:rPr>
                <w:rFonts w:ascii="Times New Roman" w:eastAsia="Times New Roman" w:hAnsi="Times New Roman" w:cs="Times New Roman"/>
                <w:i/>
                <w:spacing w:val="37"/>
                <w:szCs w:val="22"/>
                <w:lang w:bidi="ar-SA"/>
              </w:rPr>
              <w:t xml:space="preserve"> </w:t>
            </w:r>
            <w:r w:rsidRPr="00B15723">
              <w:rPr>
                <w:rFonts w:ascii="Times New Roman" w:eastAsia="Times New Roman" w:hAnsi="Times New Roman" w:cs="Times New Roman"/>
                <w:i/>
                <w:szCs w:val="22"/>
                <w:lang w:bidi="ar-SA"/>
              </w:rPr>
              <w:t>Editing</w:t>
            </w:r>
            <w:r w:rsidRPr="00B15723">
              <w:rPr>
                <w:rFonts w:ascii="Times New Roman" w:eastAsia="Times New Roman" w:hAnsi="Times New Roman" w:cs="Times New Roman"/>
                <w:szCs w:val="22"/>
                <w:lang w:bidi="ar-SA"/>
              </w:rPr>
              <w:t>,</w:t>
            </w:r>
            <w:r w:rsidRPr="00B15723">
              <w:rPr>
                <w:rFonts w:ascii="Times New Roman" w:eastAsia="Times New Roman" w:hAnsi="Times New Roman" w:cs="Times New Roman"/>
                <w:spacing w:val="38"/>
                <w:szCs w:val="22"/>
                <w:lang w:bidi="ar-SA"/>
              </w:rPr>
              <w:t xml:space="preserve"> </w:t>
            </w:r>
            <w:r w:rsidRPr="00B15723">
              <w:rPr>
                <w:rFonts w:ascii="Times New Roman" w:eastAsia="Times New Roman" w:hAnsi="Times New Roman" w:cs="Times New Roman"/>
                <w:szCs w:val="22"/>
                <w:lang w:bidi="ar-SA"/>
              </w:rPr>
              <w:t>New</w:t>
            </w:r>
            <w:r w:rsidRPr="00B15723">
              <w:rPr>
                <w:rFonts w:ascii="Times New Roman" w:eastAsia="Times New Roman" w:hAnsi="Times New Roman" w:cs="Times New Roman"/>
                <w:spacing w:val="36"/>
                <w:szCs w:val="22"/>
                <w:lang w:bidi="ar-SA"/>
              </w:rPr>
              <w:t xml:space="preserve"> </w:t>
            </w:r>
            <w:r w:rsidRPr="00B15723">
              <w:rPr>
                <w:rFonts w:ascii="Times New Roman" w:eastAsia="Times New Roman" w:hAnsi="Times New Roman" w:cs="Times New Roman"/>
                <w:szCs w:val="22"/>
                <w:lang w:bidi="ar-SA"/>
              </w:rPr>
              <w:t>Delhi,</w:t>
            </w:r>
            <w:r w:rsidRPr="00B15723">
              <w:rPr>
                <w:rFonts w:ascii="Times New Roman" w:eastAsia="Times New Roman" w:hAnsi="Times New Roman" w:cs="Times New Roman"/>
                <w:spacing w:val="37"/>
                <w:szCs w:val="22"/>
                <w:lang w:bidi="ar-SA"/>
              </w:rPr>
              <w:t xml:space="preserve"> </w:t>
            </w:r>
            <w:r w:rsidRPr="00B15723">
              <w:rPr>
                <w:rFonts w:ascii="Times New Roman" w:eastAsia="Times New Roman" w:hAnsi="Times New Roman" w:cs="Times New Roman"/>
                <w:szCs w:val="22"/>
                <w:lang w:bidi="ar-SA"/>
              </w:rPr>
              <w:t>Kanishka</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Publishers, 2007.</w:t>
            </w:r>
          </w:p>
          <w:p w14:paraId="032A2DB3" w14:textId="77777777" w:rsidR="008C5445" w:rsidRPr="00B15723" w:rsidRDefault="008C5445" w:rsidP="009620AB">
            <w:pPr>
              <w:widowControl w:val="0"/>
              <w:numPr>
                <w:ilvl w:val="0"/>
                <w:numId w:val="55"/>
              </w:numPr>
              <w:tabs>
                <w:tab w:val="left" w:pos="628"/>
                <w:tab w:val="left" w:pos="629"/>
              </w:tabs>
              <w:autoSpaceDE w:val="0"/>
              <w:autoSpaceDN w:val="0"/>
              <w:spacing w:after="0" w:line="240" w:lineRule="auto"/>
              <w:ind w:right="262"/>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Bayan,</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szCs w:val="22"/>
                <w:lang w:bidi="ar-SA"/>
              </w:rPr>
              <w:t>R.,</w:t>
            </w:r>
            <w:r w:rsidRPr="00B15723">
              <w:rPr>
                <w:rFonts w:ascii="Times New Roman" w:eastAsia="Times New Roman" w:hAnsi="Times New Roman" w:cs="Times New Roman"/>
                <w:spacing w:val="11"/>
                <w:szCs w:val="22"/>
                <w:lang w:bidi="ar-SA"/>
              </w:rPr>
              <w:t xml:space="preserve"> </w:t>
            </w:r>
            <w:r w:rsidRPr="00B15723">
              <w:rPr>
                <w:rFonts w:ascii="Times New Roman" w:eastAsia="Times New Roman" w:hAnsi="Times New Roman" w:cs="Times New Roman"/>
                <w:i/>
                <w:szCs w:val="22"/>
                <w:lang w:bidi="ar-SA"/>
              </w:rPr>
              <w:t>Words</w:t>
            </w:r>
            <w:r w:rsidRPr="00B15723">
              <w:rPr>
                <w:rFonts w:ascii="Times New Roman" w:eastAsia="Times New Roman" w:hAnsi="Times New Roman" w:cs="Times New Roman"/>
                <w:i/>
                <w:spacing w:val="11"/>
                <w:szCs w:val="22"/>
                <w:lang w:bidi="ar-SA"/>
              </w:rPr>
              <w:t xml:space="preserve"> </w:t>
            </w:r>
            <w:r w:rsidRPr="00B15723">
              <w:rPr>
                <w:rFonts w:ascii="Times New Roman" w:eastAsia="Times New Roman" w:hAnsi="Times New Roman" w:cs="Times New Roman"/>
                <w:i/>
                <w:szCs w:val="22"/>
                <w:lang w:bidi="ar-SA"/>
              </w:rPr>
              <w:t>that</w:t>
            </w:r>
            <w:r w:rsidRPr="00B15723">
              <w:rPr>
                <w:rFonts w:ascii="Times New Roman" w:eastAsia="Times New Roman" w:hAnsi="Times New Roman" w:cs="Times New Roman"/>
                <w:i/>
                <w:spacing w:val="11"/>
                <w:szCs w:val="22"/>
                <w:lang w:bidi="ar-SA"/>
              </w:rPr>
              <w:t xml:space="preserve"> </w:t>
            </w:r>
            <w:r w:rsidRPr="00B15723">
              <w:rPr>
                <w:rFonts w:ascii="Times New Roman" w:eastAsia="Times New Roman" w:hAnsi="Times New Roman" w:cs="Times New Roman"/>
                <w:i/>
                <w:szCs w:val="22"/>
                <w:lang w:bidi="ar-SA"/>
              </w:rPr>
              <w:t>Sell:</w:t>
            </w:r>
            <w:r w:rsidRPr="00B15723">
              <w:rPr>
                <w:rFonts w:ascii="Times New Roman" w:eastAsia="Times New Roman" w:hAnsi="Times New Roman" w:cs="Times New Roman"/>
                <w:i/>
                <w:spacing w:val="10"/>
                <w:szCs w:val="22"/>
                <w:lang w:bidi="ar-SA"/>
              </w:rPr>
              <w:t xml:space="preserve"> </w:t>
            </w:r>
            <w:r w:rsidRPr="00B15723">
              <w:rPr>
                <w:rFonts w:ascii="Times New Roman" w:eastAsia="Times New Roman" w:hAnsi="Times New Roman" w:cs="Times New Roman"/>
                <w:i/>
                <w:szCs w:val="22"/>
                <w:lang w:bidi="ar-SA"/>
              </w:rPr>
              <w:t>More</w:t>
            </w:r>
            <w:r w:rsidRPr="00B15723">
              <w:rPr>
                <w:rFonts w:ascii="Times New Roman" w:eastAsia="Times New Roman" w:hAnsi="Times New Roman" w:cs="Times New Roman"/>
                <w:i/>
                <w:spacing w:val="10"/>
                <w:szCs w:val="22"/>
                <w:lang w:bidi="ar-SA"/>
              </w:rPr>
              <w:t xml:space="preserve"> </w:t>
            </w:r>
            <w:r w:rsidRPr="00B15723">
              <w:rPr>
                <w:rFonts w:ascii="Times New Roman" w:eastAsia="Times New Roman" w:hAnsi="Times New Roman" w:cs="Times New Roman"/>
                <w:i/>
                <w:szCs w:val="22"/>
                <w:lang w:bidi="ar-SA"/>
              </w:rPr>
              <w:t>than</w:t>
            </w:r>
            <w:r w:rsidRPr="00B15723">
              <w:rPr>
                <w:rFonts w:ascii="Times New Roman" w:eastAsia="Times New Roman" w:hAnsi="Times New Roman" w:cs="Times New Roman"/>
                <w:i/>
                <w:spacing w:val="11"/>
                <w:szCs w:val="22"/>
                <w:lang w:bidi="ar-SA"/>
              </w:rPr>
              <w:t xml:space="preserve"> </w:t>
            </w:r>
            <w:r w:rsidRPr="00B15723">
              <w:rPr>
                <w:rFonts w:ascii="Times New Roman" w:eastAsia="Times New Roman" w:hAnsi="Times New Roman" w:cs="Times New Roman"/>
                <w:i/>
                <w:szCs w:val="22"/>
                <w:lang w:bidi="ar-SA"/>
              </w:rPr>
              <w:t>6000</w:t>
            </w:r>
            <w:r w:rsidRPr="00B15723">
              <w:rPr>
                <w:rFonts w:ascii="Times New Roman" w:eastAsia="Times New Roman" w:hAnsi="Times New Roman" w:cs="Times New Roman"/>
                <w:i/>
                <w:spacing w:val="10"/>
                <w:szCs w:val="22"/>
                <w:lang w:bidi="ar-SA"/>
              </w:rPr>
              <w:t xml:space="preserve"> </w:t>
            </w:r>
            <w:r w:rsidRPr="00B15723">
              <w:rPr>
                <w:rFonts w:ascii="Times New Roman" w:eastAsia="Times New Roman" w:hAnsi="Times New Roman" w:cs="Times New Roman"/>
                <w:i/>
                <w:szCs w:val="22"/>
                <w:lang w:bidi="ar-SA"/>
              </w:rPr>
              <w:t>Entries</w:t>
            </w:r>
            <w:r w:rsidRPr="00B15723">
              <w:rPr>
                <w:rFonts w:ascii="Times New Roman" w:eastAsia="Times New Roman" w:hAnsi="Times New Roman" w:cs="Times New Roman"/>
                <w:i/>
                <w:spacing w:val="11"/>
                <w:szCs w:val="22"/>
                <w:lang w:bidi="ar-SA"/>
              </w:rPr>
              <w:t xml:space="preserve"> </w:t>
            </w:r>
            <w:r w:rsidRPr="00B15723">
              <w:rPr>
                <w:rFonts w:ascii="Times New Roman" w:eastAsia="Times New Roman" w:hAnsi="Times New Roman" w:cs="Times New Roman"/>
                <w:i/>
                <w:szCs w:val="22"/>
                <w:lang w:bidi="ar-SA"/>
              </w:rPr>
              <w:t>to</w:t>
            </w:r>
            <w:r w:rsidRPr="00B15723">
              <w:rPr>
                <w:rFonts w:ascii="Times New Roman" w:eastAsia="Times New Roman" w:hAnsi="Times New Roman" w:cs="Times New Roman"/>
                <w:i/>
                <w:spacing w:val="11"/>
                <w:szCs w:val="22"/>
                <w:lang w:bidi="ar-SA"/>
              </w:rPr>
              <w:t xml:space="preserve"> </w:t>
            </w:r>
            <w:r w:rsidRPr="00B15723">
              <w:rPr>
                <w:rFonts w:ascii="Times New Roman" w:eastAsia="Times New Roman" w:hAnsi="Times New Roman" w:cs="Times New Roman"/>
                <w:i/>
                <w:szCs w:val="22"/>
                <w:lang w:bidi="ar-SA"/>
              </w:rPr>
              <w:t>Help</w:t>
            </w:r>
            <w:r w:rsidRPr="00B15723">
              <w:rPr>
                <w:rFonts w:ascii="Times New Roman" w:eastAsia="Times New Roman" w:hAnsi="Times New Roman" w:cs="Times New Roman"/>
                <w:i/>
                <w:spacing w:val="11"/>
                <w:szCs w:val="22"/>
                <w:lang w:bidi="ar-SA"/>
              </w:rPr>
              <w:t xml:space="preserve"> </w:t>
            </w:r>
            <w:r w:rsidRPr="00B15723">
              <w:rPr>
                <w:rFonts w:ascii="Times New Roman" w:eastAsia="Times New Roman" w:hAnsi="Times New Roman" w:cs="Times New Roman"/>
                <w:i/>
                <w:szCs w:val="22"/>
                <w:lang w:bidi="ar-SA"/>
              </w:rPr>
              <w:t>You</w:t>
            </w:r>
            <w:r w:rsidRPr="00B15723">
              <w:rPr>
                <w:rFonts w:ascii="Times New Roman" w:eastAsia="Times New Roman" w:hAnsi="Times New Roman" w:cs="Times New Roman"/>
                <w:i/>
                <w:spacing w:val="9"/>
                <w:szCs w:val="22"/>
                <w:lang w:bidi="ar-SA"/>
              </w:rPr>
              <w:t xml:space="preserve"> </w:t>
            </w:r>
            <w:r w:rsidRPr="00B15723">
              <w:rPr>
                <w:rFonts w:ascii="Times New Roman" w:eastAsia="Times New Roman" w:hAnsi="Times New Roman" w:cs="Times New Roman"/>
                <w:i/>
                <w:szCs w:val="22"/>
                <w:lang w:bidi="ar-SA"/>
              </w:rPr>
              <w:t>Promote</w:t>
            </w:r>
            <w:r w:rsidRPr="00B15723">
              <w:rPr>
                <w:rFonts w:ascii="Times New Roman" w:eastAsia="Times New Roman" w:hAnsi="Times New Roman" w:cs="Times New Roman"/>
                <w:i/>
                <w:spacing w:val="9"/>
                <w:szCs w:val="22"/>
                <w:lang w:bidi="ar-SA"/>
              </w:rPr>
              <w:t xml:space="preserve"> </w:t>
            </w:r>
            <w:r w:rsidRPr="00B15723">
              <w:rPr>
                <w:rFonts w:ascii="Times New Roman" w:eastAsia="Times New Roman" w:hAnsi="Times New Roman" w:cs="Times New Roman"/>
                <w:i/>
                <w:szCs w:val="22"/>
                <w:lang w:bidi="ar-SA"/>
              </w:rPr>
              <w:t>Your</w:t>
            </w:r>
            <w:r w:rsidRPr="00B15723">
              <w:rPr>
                <w:rFonts w:ascii="Times New Roman" w:eastAsia="Times New Roman" w:hAnsi="Times New Roman" w:cs="Times New Roman"/>
                <w:i/>
                <w:spacing w:val="11"/>
                <w:szCs w:val="22"/>
                <w:lang w:bidi="ar-SA"/>
              </w:rPr>
              <w:t xml:space="preserve"> </w:t>
            </w:r>
            <w:r w:rsidRPr="00B15723">
              <w:rPr>
                <w:rFonts w:ascii="Times New Roman" w:eastAsia="Times New Roman" w:hAnsi="Times New Roman" w:cs="Times New Roman"/>
                <w:i/>
                <w:szCs w:val="22"/>
                <w:lang w:bidi="ar-SA"/>
              </w:rPr>
              <w:t>Products,</w:t>
            </w:r>
            <w:r w:rsidRPr="00B15723">
              <w:rPr>
                <w:rFonts w:ascii="Times New Roman" w:eastAsia="Times New Roman" w:hAnsi="Times New Roman" w:cs="Times New Roman"/>
                <w:i/>
                <w:spacing w:val="-57"/>
                <w:szCs w:val="22"/>
                <w:lang w:bidi="ar-SA"/>
              </w:rPr>
              <w:t xml:space="preserve"> </w:t>
            </w:r>
            <w:r w:rsidRPr="00B15723">
              <w:rPr>
                <w:rFonts w:ascii="Times New Roman" w:eastAsia="Times New Roman" w:hAnsi="Times New Roman" w:cs="Times New Roman"/>
                <w:i/>
                <w:szCs w:val="22"/>
                <w:lang w:bidi="ar-SA"/>
              </w:rPr>
              <w:t>Services,</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i/>
                <w:szCs w:val="22"/>
                <w:lang w:bidi="ar-SA"/>
              </w:rPr>
              <w:t>and</w:t>
            </w:r>
            <w:r w:rsidRPr="00B15723">
              <w:rPr>
                <w:rFonts w:ascii="Times New Roman" w:eastAsia="Times New Roman" w:hAnsi="Times New Roman" w:cs="Times New Roman"/>
                <w:i/>
                <w:spacing w:val="2"/>
                <w:szCs w:val="22"/>
                <w:lang w:bidi="ar-SA"/>
              </w:rPr>
              <w:t xml:space="preserve"> </w:t>
            </w:r>
            <w:r w:rsidRPr="00B15723">
              <w:rPr>
                <w:rFonts w:ascii="Times New Roman" w:eastAsia="Times New Roman" w:hAnsi="Times New Roman" w:cs="Times New Roman"/>
                <w:i/>
                <w:szCs w:val="22"/>
                <w:lang w:bidi="ar-SA"/>
              </w:rPr>
              <w:t>Ideas,</w:t>
            </w:r>
            <w:r w:rsidRPr="00B15723">
              <w:rPr>
                <w:rFonts w:ascii="Times New Roman" w:eastAsia="Times New Roman" w:hAnsi="Times New Roman" w:cs="Times New Roman"/>
                <w:i/>
                <w:spacing w:val="1"/>
                <w:szCs w:val="22"/>
                <w:lang w:bidi="ar-SA"/>
              </w:rPr>
              <w:t xml:space="preserve"> </w:t>
            </w:r>
            <w:r w:rsidRPr="00B15723">
              <w:rPr>
                <w:rFonts w:ascii="Times New Roman" w:eastAsia="Times New Roman" w:hAnsi="Times New Roman" w:cs="Times New Roman"/>
                <w:szCs w:val="22"/>
                <w:lang w:bidi="ar-SA"/>
              </w:rPr>
              <w:t>McGraw-Hill Education;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2nd edition, 2006.</w:t>
            </w:r>
          </w:p>
        </w:tc>
      </w:tr>
      <w:tr w:rsidR="00D00D04" w:rsidRPr="00B15723" w14:paraId="5469F552" w14:textId="77777777" w:rsidTr="00D00D04">
        <w:trPr>
          <w:trHeight w:val="523"/>
          <w:jc w:val="center"/>
        </w:trPr>
        <w:tc>
          <w:tcPr>
            <w:tcW w:w="9659" w:type="dxa"/>
            <w:gridSpan w:val="7"/>
          </w:tcPr>
          <w:p w14:paraId="08432EB7" w14:textId="77777777" w:rsidR="008C5445" w:rsidRPr="00B15723" w:rsidRDefault="008C5445" w:rsidP="009620AB">
            <w:pPr>
              <w:widowControl w:val="0"/>
              <w:autoSpaceDE w:val="0"/>
              <w:autoSpaceDN w:val="0"/>
              <w:spacing w:before="28"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This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course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can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opted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an elective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by</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the students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of following subjects:</w:t>
            </w:r>
          </w:p>
          <w:p w14:paraId="1463D187" w14:textId="77777777" w:rsidR="008C5445" w:rsidRPr="00B15723" w:rsidRDefault="008C5445" w:rsidP="009620AB">
            <w:pPr>
              <w:widowControl w:val="0"/>
              <w:autoSpaceDE w:val="0"/>
              <w:autoSpaceDN w:val="0"/>
              <w:spacing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Open</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to all</w:t>
            </w:r>
          </w:p>
        </w:tc>
      </w:tr>
      <w:tr w:rsidR="00D00D04" w:rsidRPr="00B15723" w14:paraId="47EE9E43" w14:textId="77777777" w:rsidTr="00D00D04">
        <w:trPr>
          <w:trHeight w:val="712"/>
          <w:jc w:val="center"/>
        </w:trPr>
        <w:tc>
          <w:tcPr>
            <w:tcW w:w="9659" w:type="dxa"/>
            <w:gridSpan w:val="7"/>
          </w:tcPr>
          <w:p w14:paraId="7FF53675" w14:textId="77777777" w:rsidR="008C5445" w:rsidRPr="00B15723" w:rsidRDefault="008C5445" w:rsidP="009620AB">
            <w:pPr>
              <w:widowControl w:val="0"/>
              <w:autoSpaceDE w:val="0"/>
              <w:autoSpaceDN w:val="0"/>
              <w:spacing w:before="28"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Suggested</w:t>
            </w:r>
            <w:r w:rsidRPr="00B15723">
              <w:rPr>
                <w:rFonts w:ascii="Times New Roman" w:eastAsia="Times New Roman" w:hAnsi="Times New Roman" w:cs="Times New Roman"/>
                <w:b/>
                <w:spacing w:val="38"/>
                <w:szCs w:val="22"/>
                <w:lang w:bidi="ar-SA"/>
              </w:rPr>
              <w:t xml:space="preserve"> </w:t>
            </w:r>
            <w:r w:rsidRPr="00B15723">
              <w:rPr>
                <w:rFonts w:ascii="Times New Roman" w:eastAsia="Times New Roman" w:hAnsi="Times New Roman" w:cs="Times New Roman"/>
                <w:b/>
                <w:szCs w:val="22"/>
                <w:lang w:bidi="ar-SA"/>
              </w:rPr>
              <w:t>Continuous</w:t>
            </w:r>
            <w:r w:rsidRPr="00B15723">
              <w:rPr>
                <w:rFonts w:ascii="Times New Roman" w:eastAsia="Times New Roman" w:hAnsi="Times New Roman" w:cs="Times New Roman"/>
                <w:b/>
                <w:spacing w:val="36"/>
                <w:szCs w:val="22"/>
                <w:lang w:bidi="ar-SA"/>
              </w:rPr>
              <w:t xml:space="preserve"> </w:t>
            </w:r>
            <w:r w:rsidRPr="00B15723">
              <w:rPr>
                <w:rFonts w:ascii="Times New Roman" w:eastAsia="Times New Roman" w:hAnsi="Times New Roman" w:cs="Times New Roman"/>
                <w:b/>
                <w:szCs w:val="22"/>
                <w:lang w:bidi="ar-SA"/>
              </w:rPr>
              <w:t>Evaluation</w:t>
            </w:r>
            <w:r w:rsidRPr="00B15723">
              <w:rPr>
                <w:rFonts w:ascii="Times New Roman" w:eastAsia="Times New Roman" w:hAnsi="Times New Roman" w:cs="Times New Roman"/>
                <w:b/>
                <w:spacing w:val="35"/>
                <w:szCs w:val="22"/>
                <w:lang w:bidi="ar-SA"/>
              </w:rPr>
              <w:t xml:space="preserve"> </w:t>
            </w:r>
            <w:r w:rsidRPr="00B15723">
              <w:rPr>
                <w:rFonts w:ascii="Times New Roman" w:eastAsia="Times New Roman" w:hAnsi="Times New Roman" w:cs="Times New Roman"/>
                <w:b/>
                <w:szCs w:val="22"/>
                <w:lang w:bidi="ar-SA"/>
              </w:rPr>
              <w:t>Methods:</w:t>
            </w:r>
          </w:p>
          <w:p w14:paraId="7D372761" w14:textId="77777777" w:rsidR="008C5445" w:rsidRPr="00B15723" w:rsidRDefault="008C5445" w:rsidP="008C5445">
            <w:pPr>
              <w:widowControl w:val="0"/>
              <w:autoSpaceDE w:val="0"/>
              <w:autoSpaceDN w:val="0"/>
              <w:spacing w:after="0" w:line="240" w:lineRule="auto"/>
              <w:ind w:right="1426"/>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Continuous</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Internal</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Evaluation</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shall</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be</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based</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on Project/</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Assignment</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and</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Internal</w:t>
            </w:r>
            <w:r w:rsidRPr="00B15723">
              <w:rPr>
                <w:rFonts w:ascii="Times New Roman" w:eastAsia="Times New Roman" w:hAnsi="Times New Roman" w:cs="Times New Roman"/>
                <w:spacing w:val="-57"/>
                <w:szCs w:val="22"/>
                <w:lang w:bidi="ar-SA"/>
              </w:rPr>
              <w:t xml:space="preserve"> </w:t>
            </w:r>
            <w:r w:rsidRPr="00B15723">
              <w:rPr>
                <w:rFonts w:ascii="Times New Roman" w:eastAsia="Times New Roman" w:hAnsi="Times New Roman" w:cs="Times New Roman"/>
                <w:szCs w:val="22"/>
                <w:lang w:bidi="ar-SA"/>
              </w:rPr>
              <w:t>Class</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Test. The marks shall be</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as follows:</w:t>
            </w:r>
          </w:p>
        </w:tc>
      </w:tr>
      <w:tr w:rsidR="00D00D04" w:rsidRPr="00B15723" w14:paraId="5DFBB7AD" w14:textId="77777777" w:rsidTr="00D00D04">
        <w:trPr>
          <w:trHeight w:val="352"/>
          <w:jc w:val="center"/>
        </w:trPr>
        <w:tc>
          <w:tcPr>
            <w:tcW w:w="5879" w:type="dxa"/>
            <w:gridSpan w:val="4"/>
          </w:tcPr>
          <w:p w14:paraId="283A4B14" w14:textId="77777777" w:rsidR="008C5445" w:rsidRPr="00B15723" w:rsidRDefault="008C5445" w:rsidP="009620AB">
            <w:pPr>
              <w:widowControl w:val="0"/>
              <w:autoSpaceDE w:val="0"/>
              <w:autoSpaceDN w:val="0"/>
              <w:spacing w:before="105"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Project/Assignment</w:t>
            </w:r>
          </w:p>
        </w:tc>
        <w:tc>
          <w:tcPr>
            <w:tcW w:w="3780" w:type="dxa"/>
            <w:gridSpan w:val="3"/>
          </w:tcPr>
          <w:p w14:paraId="5F5F16D4" w14:textId="77777777" w:rsidR="008C5445" w:rsidRPr="00B15723" w:rsidRDefault="008C5445" w:rsidP="009620AB">
            <w:pPr>
              <w:widowControl w:val="0"/>
              <w:autoSpaceDE w:val="0"/>
              <w:autoSpaceDN w:val="0"/>
              <w:spacing w:before="105"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10</w:t>
            </w:r>
            <w:r w:rsidRPr="00B15723">
              <w:rPr>
                <w:rFonts w:ascii="Times New Roman" w:eastAsia="Times New Roman" w:hAnsi="Times New Roman" w:cs="Times New Roman"/>
                <w:b/>
                <w:spacing w:val="15"/>
                <w:szCs w:val="22"/>
                <w:lang w:bidi="ar-SA"/>
              </w:rPr>
              <w:t xml:space="preserve"> </w:t>
            </w:r>
            <w:r w:rsidRPr="00B15723">
              <w:rPr>
                <w:rFonts w:ascii="Times New Roman" w:eastAsia="Times New Roman" w:hAnsi="Times New Roman" w:cs="Times New Roman"/>
                <w:b/>
                <w:szCs w:val="22"/>
                <w:lang w:bidi="ar-SA"/>
              </w:rPr>
              <w:t>Marks</w:t>
            </w:r>
          </w:p>
        </w:tc>
      </w:tr>
      <w:tr w:rsidR="00D00D04" w:rsidRPr="00B15723" w14:paraId="67DB8C77" w14:textId="77777777" w:rsidTr="00D00D04">
        <w:trPr>
          <w:trHeight w:val="352"/>
          <w:jc w:val="center"/>
        </w:trPr>
        <w:tc>
          <w:tcPr>
            <w:tcW w:w="5879" w:type="dxa"/>
            <w:gridSpan w:val="4"/>
          </w:tcPr>
          <w:p w14:paraId="1CC260EF" w14:textId="77777777" w:rsidR="008C5445" w:rsidRPr="00B15723" w:rsidRDefault="008C5445" w:rsidP="008C5445">
            <w:pPr>
              <w:widowControl w:val="0"/>
              <w:autoSpaceDE w:val="0"/>
              <w:autoSpaceDN w:val="0"/>
              <w:spacing w:before="107" w:after="0" w:line="240" w:lineRule="auto"/>
              <w:ind w:right="1963"/>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Internal</w:t>
            </w:r>
            <w:r w:rsidRPr="00B15723">
              <w:rPr>
                <w:rFonts w:ascii="Times New Roman" w:eastAsia="Times New Roman" w:hAnsi="Times New Roman" w:cs="Times New Roman"/>
                <w:b/>
                <w:spacing w:val="20"/>
                <w:szCs w:val="22"/>
                <w:lang w:bidi="ar-SA"/>
              </w:rPr>
              <w:t xml:space="preserve"> </w:t>
            </w:r>
            <w:r w:rsidRPr="00B15723">
              <w:rPr>
                <w:rFonts w:ascii="Times New Roman" w:eastAsia="Times New Roman" w:hAnsi="Times New Roman" w:cs="Times New Roman"/>
                <w:b/>
                <w:szCs w:val="22"/>
                <w:lang w:bidi="ar-SA"/>
              </w:rPr>
              <w:t>Class</w:t>
            </w:r>
            <w:r w:rsidRPr="00B15723">
              <w:rPr>
                <w:rFonts w:ascii="Times New Roman" w:eastAsia="Times New Roman" w:hAnsi="Times New Roman" w:cs="Times New Roman"/>
                <w:b/>
                <w:spacing w:val="21"/>
                <w:szCs w:val="22"/>
                <w:lang w:bidi="ar-SA"/>
              </w:rPr>
              <w:t xml:space="preserve"> </w:t>
            </w:r>
            <w:r w:rsidRPr="00B15723">
              <w:rPr>
                <w:rFonts w:ascii="Times New Roman" w:eastAsia="Times New Roman" w:hAnsi="Times New Roman" w:cs="Times New Roman"/>
                <w:b/>
                <w:szCs w:val="22"/>
                <w:lang w:bidi="ar-SA"/>
              </w:rPr>
              <w:t>test</w:t>
            </w:r>
          </w:p>
        </w:tc>
        <w:tc>
          <w:tcPr>
            <w:tcW w:w="3780" w:type="dxa"/>
            <w:gridSpan w:val="3"/>
          </w:tcPr>
          <w:p w14:paraId="680D78AE" w14:textId="77777777" w:rsidR="008C5445" w:rsidRPr="00B15723" w:rsidRDefault="008C5445" w:rsidP="009620AB">
            <w:pPr>
              <w:widowControl w:val="0"/>
              <w:autoSpaceDE w:val="0"/>
              <w:autoSpaceDN w:val="0"/>
              <w:spacing w:before="107"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15</w:t>
            </w:r>
            <w:r w:rsidRPr="00B15723">
              <w:rPr>
                <w:rFonts w:ascii="Times New Roman" w:eastAsia="Times New Roman" w:hAnsi="Times New Roman" w:cs="Times New Roman"/>
                <w:b/>
                <w:spacing w:val="15"/>
                <w:szCs w:val="22"/>
                <w:lang w:bidi="ar-SA"/>
              </w:rPr>
              <w:t xml:space="preserve"> </w:t>
            </w:r>
            <w:r w:rsidRPr="00B15723">
              <w:rPr>
                <w:rFonts w:ascii="Times New Roman" w:eastAsia="Times New Roman" w:hAnsi="Times New Roman" w:cs="Times New Roman"/>
                <w:b/>
                <w:szCs w:val="22"/>
                <w:lang w:bidi="ar-SA"/>
              </w:rPr>
              <w:t>Marks</w:t>
            </w:r>
          </w:p>
        </w:tc>
      </w:tr>
      <w:tr w:rsidR="00D00D04" w:rsidRPr="00B15723" w14:paraId="69A300ED" w14:textId="77777777" w:rsidTr="00D00D04">
        <w:trPr>
          <w:trHeight w:val="352"/>
          <w:jc w:val="center"/>
        </w:trPr>
        <w:tc>
          <w:tcPr>
            <w:tcW w:w="5879" w:type="dxa"/>
            <w:gridSpan w:val="4"/>
          </w:tcPr>
          <w:p w14:paraId="6CA8A897" w14:textId="77777777" w:rsidR="008C5445" w:rsidRPr="00B15723" w:rsidRDefault="008C5445" w:rsidP="009620AB">
            <w:pPr>
              <w:widowControl w:val="0"/>
              <w:autoSpaceDE w:val="0"/>
              <w:autoSpaceDN w:val="0"/>
              <w:spacing w:before="107"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Course</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prerequisites:</w:t>
            </w:r>
          </w:p>
        </w:tc>
        <w:tc>
          <w:tcPr>
            <w:tcW w:w="3780" w:type="dxa"/>
            <w:gridSpan w:val="3"/>
          </w:tcPr>
          <w:p w14:paraId="1D589042" w14:textId="77777777" w:rsidR="008C5445" w:rsidRPr="00B15723" w:rsidRDefault="008C5445" w:rsidP="009620AB">
            <w:pPr>
              <w:widowControl w:val="0"/>
              <w:autoSpaceDE w:val="0"/>
              <w:autoSpaceDN w:val="0"/>
              <w:spacing w:before="107"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Open</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to all</w:t>
            </w:r>
          </w:p>
        </w:tc>
      </w:tr>
      <w:tr w:rsidR="00D00D04" w:rsidRPr="00B15723" w14:paraId="3F90F9DC" w14:textId="77777777" w:rsidTr="00D00D04">
        <w:trPr>
          <w:trHeight w:val="901"/>
          <w:jc w:val="center"/>
        </w:trPr>
        <w:tc>
          <w:tcPr>
            <w:tcW w:w="9659" w:type="dxa"/>
            <w:gridSpan w:val="7"/>
            <w:tcBorders>
              <w:bottom w:val="single" w:sz="4" w:space="0" w:color="000000"/>
            </w:tcBorders>
          </w:tcPr>
          <w:p w14:paraId="2D6772D8" w14:textId="77777777" w:rsidR="008C5445" w:rsidRPr="00B15723" w:rsidRDefault="008C5445" w:rsidP="009620AB">
            <w:pPr>
              <w:widowControl w:val="0"/>
              <w:autoSpaceDE w:val="0"/>
              <w:autoSpaceDN w:val="0"/>
              <w:spacing w:before="37"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w w:val="105"/>
                <w:szCs w:val="22"/>
                <w:lang w:bidi="ar-SA"/>
              </w:rPr>
              <w:t>Suggested</w:t>
            </w:r>
            <w:r w:rsidRPr="00B15723">
              <w:rPr>
                <w:rFonts w:ascii="Times New Roman" w:eastAsia="Times New Roman" w:hAnsi="Times New Roman" w:cs="Times New Roman"/>
                <w:spacing w:val="-15"/>
                <w:w w:val="105"/>
                <w:szCs w:val="22"/>
                <w:lang w:bidi="ar-SA"/>
              </w:rPr>
              <w:t xml:space="preserve"> </w:t>
            </w:r>
            <w:r w:rsidRPr="00B15723">
              <w:rPr>
                <w:rFonts w:ascii="Times New Roman" w:eastAsia="Times New Roman" w:hAnsi="Times New Roman" w:cs="Times New Roman"/>
                <w:w w:val="105"/>
                <w:szCs w:val="22"/>
                <w:lang w:bidi="ar-SA"/>
              </w:rPr>
              <w:t>equivalent</w:t>
            </w:r>
            <w:r w:rsidRPr="00B15723">
              <w:rPr>
                <w:rFonts w:ascii="Times New Roman" w:eastAsia="Times New Roman" w:hAnsi="Times New Roman" w:cs="Times New Roman"/>
                <w:spacing w:val="-13"/>
                <w:w w:val="105"/>
                <w:szCs w:val="22"/>
                <w:lang w:bidi="ar-SA"/>
              </w:rPr>
              <w:t xml:space="preserve"> </w:t>
            </w:r>
            <w:r w:rsidRPr="00B15723">
              <w:rPr>
                <w:rFonts w:ascii="Times New Roman" w:eastAsia="Times New Roman" w:hAnsi="Times New Roman" w:cs="Times New Roman"/>
                <w:w w:val="105"/>
                <w:szCs w:val="22"/>
                <w:lang w:bidi="ar-SA"/>
              </w:rPr>
              <w:t>online</w:t>
            </w:r>
            <w:r w:rsidRPr="00B15723">
              <w:rPr>
                <w:rFonts w:ascii="Times New Roman" w:eastAsia="Times New Roman" w:hAnsi="Times New Roman" w:cs="Times New Roman"/>
                <w:spacing w:val="-15"/>
                <w:w w:val="105"/>
                <w:szCs w:val="22"/>
                <w:lang w:bidi="ar-SA"/>
              </w:rPr>
              <w:t xml:space="preserve"> </w:t>
            </w:r>
            <w:r w:rsidRPr="00B15723">
              <w:rPr>
                <w:rFonts w:ascii="Times New Roman" w:eastAsia="Times New Roman" w:hAnsi="Times New Roman" w:cs="Times New Roman"/>
                <w:w w:val="105"/>
                <w:szCs w:val="22"/>
                <w:lang w:bidi="ar-SA"/>
              </w:rPr>
              <w:t>courses:</w:t>
            </w:r>
          </w:p>
          <w:p w14:paraId="74AD8DC6" w14:textId="77777777" w:rsidR="008C5445" w:rsidRPr="00B15723" w:rsidRDefault="00D540B2" w:rsidP="008C5445">
            <w:pPr>
              <w:widowControl w:val="0"/>
              <w:numPr>
                <w:ilvl w:val="0"/>
                <w:numId w:val="54"/>
              </w:numPr>
              <w:tabs>
                <w:tab w:val="left" w:pos="628"/>
                <w:tab w:val="left" w:pos="629"/>
              </w:tabs>
              <w:autoSpaceDE w:val="0"/>
              <w:autoSpaceDN w:val="0"/>
              <w:spacing w:after="0" w:line="240" w:lineRule="auto"/>
              <w:ind w:hanging="361"/>
              <w:rPr>
                <w:rFonts w:ascii="Times New Roman" w:eastAsia="Times New Roman" w:hAnsi="Times New Roman" w:cs="Times New Roman"/>
                <w:szCs w:val="22"/>
                <w:lang w:bidi="ar-SA"/>
              </w:rPr>
            </w:pPr>
            <w:hyperlink r:id="rId47">
              <w:r w:rsidR="008C5445" w:rsidRPr="00B15723">
                <w:rPr>
                  <w:rFonts w:ascii="Times New Roman" w:eastAsia="Times New Roman" w:hAnsi="Times New Roman" w:cs="Times New Roman"/>
                  <w:szCs w:val="22"/>
                  <w:u w:val="single" w:color="0000FF"/>
                  <w:lang w:bidi="ar-SA"/>
                </w:rPr>
                <w:t>https://onlinecourses.nptel.ac.in/noc21_cs28/preview</w:t>
              </w:r>
            </w:hyperlink>
          </w:p>
          <w:p w14:paraId="4124E5CE" w14:textId="77777777" w:rsidR="008C5445" w:rsidRPr="00B15723" w:rsidRDefault="00D540B2" w:rsidP="008C5445">
            <w:pPr>
              <w:widowControl w:val="0"/>
              <w:numPr>
                <w:ilvl w:val="0"/>
                <w:numId w:val="54"/>
              </w:numPr>
              <w:tabs>
                <w:tab w:val="left" w:pos="628"/>
                <w:tab w:val="left" w:pos="629"/>
              </w:tabs>
              <w:autoSpaceDE w:val="0"/>
              <w:autoSpaceDN w:val="0"/>
              <w:spacing w:after="0" w:line="240" w:lineRule="auto"/>
              <w:ind w:hanging="361"/>
              <w:rPr>
                <w:rFonts w:ascii="Times New Roman" w:eastAsia="Times New Roman" w:hAnsi="Times New Roman" w:cs="Times New Roman"/>
                <w:szCs w:val="22"/>
                <w:lang w:bidi="ar-SA"/>
              </w:rPr>
            </w:pPr>
            <w:hyperlink r:id="rId48">
              <w:r w:rsidR="008C5445" w:rsidRPr="00B15723">
                <w:rPr>
                  <w:rFonts w:ascii="Times New Roman" w:eastAsia="Times New Roman" w:hAnsi="Times New Roman" w:cs="Times New Roman"/>
                  <w:szCs w:val="22"/>
                  <w:u w:val="single" w:color="0000FF"/>
                  <w:lang w:bidi="ar-SA"/>
                </w:rPr>
                <w:t>https://onlinecourses.swayam2.ac.in/cec21_ge13/preview</w:t>
              </w:r>
            </w:hyperlink>
          </w:p>
        </w:tc>
      </w:tr>
    </w:tbl>
    <w:p w14:paraId="6F425765" w14:textId="77777777" w:rsidR="00AB76C7" w:rsidRPr="00B15723" w:rsidRDefault="00AB76C7" w:rsidP="00AB76C7">
      <w:pPr>
        <w:widowControl w:val="0"/>
        <w:autoSpaceDE w:val="0"/>
        <w:autoSpaceDN w:val="0"/>
        <w:spacing w:after="0" w:line="240" w:lineRule="auto"/>
        <w:jc w:val="right"/>
        <w:rPr>
          <w:rFonts w:ascii="Times New Roman" w:eastAsia="Times New Roman" w:hAnsi="Times New Roman" w:cs="Times New Roman"/>
          <w:sz w:val="24"/>
          <w:szCs w:val="22"/>
          <w:lang w:bidi="ar-SA"/>
        </w:rPr>
        <w:sectPr w:rsidR="00AB76C7" w:rsidRPr="00B15723" w:rsidSect="00A84FD6">
          <w:pgSz w:w="11930" w:h="16860"/>
          <w:pgMar w:top="1440" w:right="1440" w:bottom="1440" w:left="1440" w:header="734" w:footer="576" w:gutter="0"/>
          <w:cols w:space="720"/>
        </w:sectPr>
      </w:pPr>
    </w:p>
    <w:p w14:paraId="5F1FC263" w14:textId="77777777" w:rsidR="00AB76C7" w:rsidRPr="00B15723" w:rsidRDefault="00AB76C7" w:rsidP="00AB76C7">
      <w:pPr>
        <w:widowControl w:val="0"/>
        <w:autoSpaceDE w:val="0"/>
        <w:autoSpaceDN w:val="0"/>
        <w:spacing w:before="6" w:after="0" w:line="240" w:lineRule="auto"/>
        <w:rPr>
          <w:rFonts w:ascii="Times New Roman" w:eastAsia="Times New Roman" w:hAnsi="Times New Roman" w:cs="Times New Roman"/>
          <w:b/>
          <w:sz w:val="25"/>
          <w:szCs w:val="24"/>
          <w:lang w:bidi="ar-SA"/>
        </w:rPr>
      </w:pPr>
    </w:p>
    <w:p w14:paraId="7AD6346E" w14:textId="77777777" w:rsidR="00AB76C7" w:rsidRPr="00B15723" w:rsidRDefault="00AB76C7" w:rsidP="00C5416B"/>
    <w:p w14:paraId="4D45BE44" w14:textId="77777777" w:rsidR="007E3C74" w:rsidRPr="00B15723" w:rsidRDefault="007E3C74" w:rsidP="007E3C74">
      <w:pPr>
        <w:spacing w:line="360" w:lineRule="auto"/>
        <w:contextualSpacing/>
        <w:jc w:val="both"/>
        <w:rPr>
          <w:rFonts w:ascii="Times New Roman" w:eastAsia="Calibri" w:hAnsi="Times New Roman" w:cs="Times New Roman"/>
          <w:sz w:val="24"/>
          <w:szCs w:val="24"/>
          <w:lang w:val="en-IN" w:bidi="ar-SA"/>
        </w:rPr>
      </w:pPr>
    </w:p>
    <w:p w14:paraId="41920774" w14:textId="77777777" w:rsidR="005A497B" w:rsidRPr="00B15723" w:rsidRDefault="005A497B" w:rsidP="003F69EF">
      <w:pPr>
        <w:spacing w:line="360" w:lineRule="auto"/>
        <w:ind w:left="720"/>
        <w:contextualSpacing/>
        <w:jc w:val="both"/>
        <w:rPr>
          <w:rFonts w:ascii="Times New Roman" w:eastAsia="Calibri" w:hAnsi="Times New Roman" w:cs="Times New Roman"/>
          <w:sz w:val="24"/>
          <w:szCs w:val="24"/>
          <w:lang w:val="en-IN" w:bidi="ar-SA"/>
        </w:rPr>
      </w:pPr>
    </w:p>
    <w:p w14:paraId="781E01B2" w14:textId="77777777" w:rsidR="005A497B" w:rsidRPr="00B15723" w:rsidRDefault="005A497B" w:rsidP="003F69EF">
      <w:pPr>
        <w:spacing w:line="360" w:lineRule="auto"/>
        <w:ind w:left="720"/>
        <w:contextualSpacing/>
        <w:jc w:val="both"/>
        <w:rPr>
          <w:rFonts w:ascii="Times New Roman" w:eastAsia="Calibri" w:hAnsi="Times New Roman" w:cs="Times New Roman"/>
          <w:sz w:val="24"/>
          <w:szCs w:val="24"/>
          <w:lang w:val="en-IN" w:bidi="ar-SA"/>
        </w:rPr>
      </w:pPr>
    </w:p>
    <w:p w14:paraId="07142F12" w14:textId="7931C364" w:rsidR="00FD1A75" w:rsidRPr="00B15723" w:rsidRDefault="00FD1A75" w:rsidP="00A61C17">
      <w:pPr>
        <w:pStyle w:val="ListParagraph"/>
        <w:spacing w:line="360" w:lineRule="auto"/>
        <w:jc w:val="both"/>
        <w:rPr>
          <w:rFonts w:ascii="Times New Roman" w:eastAsia="Calibri" w:hAnsi="Times New Roman" w:cs="Times New Roman"/>
          <w:b/>
          <w:bCs/>
          <w:szCs w:val="22"/>
          <w:shd w:val="clear" w:color="auto" w:fill="FFFFFF"/>
          <w:lang w:val="en-IN" w:bidi="ar-SA"/>
        </w:rPr>
      </w:pPr>
    </w:p>
    <w:p w14:paraId="0521D050" w14:textId="2E914182" w:rsidR="00D00D04" w:rsidRPr="00B15723" w:rsidRDefault="00D00D04" w:rsidP="00A61C17">
      <w:pPr>
        <w:pStyle w:val="ListParagraph"/>
        <w:spacing w:line="360" w:lineRule="auto"/>
        <w:jc w:val="both"/>
        <w:rPr>
          <w:rFonts w:ascii="Times New Roman" w:eastAsia="Calibri" w:hAnsi="Times New Roman" w:cs="Times New Roman"/>
          <w:b/>
          <w:bCs/>
          <w:szCs w:val="22"/>
          <w:shd w:val="clear" w:color="auto" w:fill="FFFFFF"/>
          <w:lang w:val="en-IN" w:bidi="ar-SA"/>
        </w:rPr>
      </w:pPr>
    </w:p>
    <w:p w14:paraId="158AF631" w14:textId="66203FCF" w:rsidR="00D00D04" w:rsidRPr="00B15723" w:rsidRDefault="00D00D04" w:rsidP="00A61C17">
      <w:pPr>
        <w:pStyle w:val="ListParagraph"/>
        <w:spacing w:line="360" w:lineRule="auto"/>
        <w:jc w:val="both"/>
        <w:rPr>
          <w:rFonts w:ascii="Times New Roman" w:eastAsia="Calibri" w:hAnsi="Times New Roman" w:cs="Times New Roman"/>
          <w:b/>
          <w:bCs/>
          <w:szCs w:val="22"/>
          <w:shd w:val="clear" w:color="auto" w:fill="FFFFFF"/>
          <w:lang w:val="en-IN" w:bidi="ar-SA"/>
        </w:rPr>
      </w:pPr>
    </w:p>
    <w:p w14:paraId="7E3CDA59" w14:textId="0EF6E05B" w:rsidR="00D00D04" w:rsidRPr="00B15723" w:rsidRDefault="00D00D04" w:rsidP="00A61C17">
      <w:pPr>
        <w:pStyle w:val="ListParagraph"/>
        <w:spacing w:line="360" w:lineRule="auto"/>
        <w:jc w:val="both"/>
        <w:rPr>
          <w:rFonts w:ascii="Times New Roman" w:eastAsia="Calibri" w:hAnsi="Times New Roman" w:cs="Times New Roman"/>
          <w:b/>
          <w:bCs/>
          <w:szCs w:val="22"/>
          <w:shd w:val="clear" w:color="auto" w:fill="FFFFFF"/>
          <w:lang w:val="en-IN" w:bidi="ar-SA"/>
        </w:rPr>
      </w:pPr>
    </w:p>
    <w:p w14:paraId="3009BEED" w14:textId="5DAD39BD" w:rsidR="00D00D04" w:rsidRPr="00B15723" w:rsidRDefault="00D00D04" w:rsidP="00A61C17">
      <w:pPr>
        <w:pStyle w:val="ListParagraph"/>
        <w:spacing w:line="360" w:lineRule="auto"/>
        <w:jc w:val="both"/>
        <w:rPr>
          <w:rFonts w:ascii="Times New Roman" w:eastAsia="Calibri" w:hAnsi="Times New Roman" w:cs="Times New Roman"/>
          <w:b/>
          <w:bCs/>
          <w:szCs w:val="22"/>
          <w:shd w:val="clear" w:color="auto" w:fill="FFFFFF"/>
          <w:lang w:val="en-IN" w:bidi="ar-SA"/>
        </w:rPr>
      </w:pPr>
    </w:p>
    <w:p w14:paraId="598CE445" w14:textId="77777777" w:rsidR="00D00D04" w:rsidRPr="00B15723" w:rsidRDefault="00D00D04" w:rsidP="00A61C17">
      <w:pPr>
        <w:pStyle w:val="ListParagraph"/>
        <w:spacing w:line="360" w:lineRule="auto"/>
        <w:jc w:val="both"/>
        <w:rPr>
          <w:rFonts w:ascii="Times New Roman" w:eastAsia="Calibri" w:hAnsi="Times New Roman" w:cs="Times New Roman"/>
          <w:b/>
          <w:bCs/>
          <w:szCs w:val="22"/>
          <w:shd w:val="clear" w:color="auto" w:fill="FFFFFF"/>
          <w:lang w:val="en-IN" w:bidi="ar-SA"/>
        </w:rPr>
      </w:pPr>
    </w:p>
    <w:p w14:paraId="71C6909E" w14:textId="77777777" w:rsidR="00C5416B" w:rsidRPr="00B15723" w:rsidRDefault="00C5416B" w:rsidP="00A61C17">
      <w:pPr>
        <w:pStyle w:val="ListParagraph"/>
        <w:spacing w:line="360" w:lineRule="auto"/>
        <w:jc w:val="both"/>
        <w:rPr>
          <w:rFonts w:ascii="Times New Roman" w:eastAsia="Calibri" w:hAnsi="Times New Roman" w:cs="Times New Roman"/>
          <w:b/>
          <w:bCs/>
          <w:szCs w:val="22"/>
          <w:shd w:val="clear" w:color="auto" w:fill="FFFFFF"/>
          <w:lang w:val="en-IN" w:bidi="ar-SA"/>
        </w:rPr>
      </w:pPr>
    </w:p>
    <w:p w14:paraId="474A6408" w14:textId="77777777" w:rsidR="00C5416B" w:rsidRPr="00B15723" w:rsidRDefault="00C5416B" w:rsidP="00A61C17">
      <w:pPr>
        <w:pStyle w:val="ListParagraph"/>
        <w:spacing w:line="360" w:lineRule="auto"/>
        <w:jc w:val="both"/>
        <w:rPr>
          <w:rFonts w:ascii="Times New Roman" w:eastAsia="Calibri" w:hAnsi="Times New Roman" w:cs="Times New Roman"/>
          <w:b/>
          <w:bCs/>
          <w:szCs w:val="22"/>
          <w:shd w:val="clear" w:color="auto" w:fill="FFFFFF"/>
          <w:lang w:val="en-IN" w:bidi="ar-SA"/>
        </w:rPr>
      </w:pPr>
    </w:p>
    <w:p w14:paraId="08C95439" w14:textId="77777777" w:rsidR="00C5416B" w:rsidRPr="00B15723" w:rsidRDefault="00C5416B" w:rsidP="00A61C17">
      <w:pPr>
        <w:pStyle w:val="ListParagraph"/>
        <w:spacing w:line="360" w:lineRule="auto"/>
        <w:jc w:val="both"/>
        <w:rPr>
          <w:rFonts w:ascii="Times New Roman" w:eastAsia="Calibri" w:hAnsi="Times New Roman" w:cs="Times New Roman"/>
          <w:b/>
          <w:bCs/>
          <w:szCs w:val="22"/>
          <w:shd w:val="clear" w:color="auto" w:fill="FFFFFF"/>
          <w:lang w:val="en-IN" w:bidi="ar-SA"/>
        </w:rPr>
      </w:pPr>
    </w:p>
    <w:p w14:paraId="4E47348C" w14:textId="77777777" w:rsidR="00C5416B" w:rsidRPr="00B15723" w:rsidRDefault="00C5416B" w:rsidP="00A61C17">
      <w:pPr>
        <w:pStyle w:val="ListParagraph"/>
        <w:spacing w:line="360" w:lineRule="auto"/>
        <w:jc w:val="both"/>
        <w:rPr>
          <w:rFonts w:ascii="Times New Roman" w:eastAsia="Calibri" w:hAnsi="Times New Roman" w:cs="Times New Roman"/>
          <w:b/>
          <w:bCs/>
          <w:szCs w:val="22"/>
          <w:shd w:val="clear" w:color="auto" w:fill="FFFFFF"/>
          <w:lang w:val="en-IN" w:bidi="ar-SA"/>
        </w:rPr>
      </w:pPr>
    </w:p>
    <w:p w14:paraId="502411F7" w14:textId="5D602107" w:rsidR="00C5416B" w:rsidRPr="00B15723" w:rsidRDefault="00C228A2" w:rsidP="00676954">
      <w:pPr>
        <w:pStyle w:val="ListParagraph"/>
        <w:spacing w:line="360" w:lineRule="auto"/>
        <w:jc w:val="center"/>
        <w:rPr>
          <w:rFonts w:ascii="Times New Roman" w:eastAsia="Calibri" w:hAnsi="Times New Roman" w:cs="Times New Roman"/>
          <w:b/>
          <w:bCs/>
          <w:sz w:val="56"/>
          <w:szCs w:val="56"/>
          <w:shd w:val="clear" w:color="auto" w:fill="FFFFFF"/>
          <w:lang w:val="en-IN" w:bidi="ar-SA"/>
        </w:rPr>
      </w:pPr>
      <w:r w:rsidRPr="00B15723">
        <w:rPr>
          <w:rFonts w:ascii="Times New Roman" w:eastAsia="Calibri" w:hAnsi="Times New Roman" w:cs="Times New Roman"/>
          <w:b/>
          <w:bCs/>
          <w:sz w:val="56"/>
          <w:szCs w:val="56"/>
          <w:shd w:val="clear" w:color="auto" w:fill="FFFFFF"/>
          <w:lang w:val="en-IN" w:bidi="ar-SA"/>
        </w:rPr>
        <w:t>POLITICAL SCIENCE</w:t>
      </w:r>
    </w:p>
    <w:p w14:paraId="7900E9E8" w14:textId="39F74A60" w:rsidR="00F860FA" w:rsidRPr="00B15723" w:rsidRDefault="00F860FA" w:rsidP="00F860FA">
      <w:pPr>
        <w:pStyle w:val="ListParagraph"/>
        <w:spacing w:line="360" w:lineRule="auto"/>
        <w:ind w:left="1080"/>
        <w:jc w:val="both"/>
        <w:rPr>
          <w:rFonts w:ascii="Times New Roman" w:eastAsia="Calibri" w:hAnsi="Times New Roman" w:cs="Times New Roman"/>
          <w:b/>
          <w:bCs/>
          <w:sz w:val="52"/>
          <w:szCs w:val="52"/>
          <w:lang w:val="en-IN" w:bidi="ar-SA"/>
        </w:rPr>
      </w:pPr>
    </w:p>
    <w:p w14:paraId="5EED1F76" w14:textId="77777777" w:rsidR="00F860FA" w:rsidRPr="00B15723" w:rsidRDefault="00F860FA">
      <w:pPr>
        <w:spacing w:after="160" w:line="259" w:lineRule="auto"/>
        <w:rPr>
          <w:rFonts w:ascii="Times New Roman" w:eastAsia="Calibri" w:hAnsi="Times New Roman" w:cs="Times New Roman"/>
          <w:b/>
          <w:bCs/>
          <w:sz w:val="52"/>
          <w:szCs w:val="52"/>
          <w:lang w:val="en-IN" w:bidi="ar-SA"/>
        </w:rPr>
      </w:pPr>
      <w:r w:rsidRPr="00B15723">
        <w:rPr>
          <w:rFonts w:ascii="Times New Roman" w:eastAsia="Calibri" w:hAnsi="Times New Roman" w:cs="Times New Roman"/>
          <w:b/>
          <w:bCs/>
          <w:sz w:val="52"/>
          <w:szCs w:val="52"/>
          <w:lang w:val="en-IN" w:bidi="ar-SA"/>
        </w:rPr>
        <w:br w:type="page"/>
      </w:r>
    </w:p>
    <w:p w14:paraId="1E1B8D0B" w14:textId="77777777" w:rsidR="00E53C03" w:rsidRPr="00B15723" w:rsidRDefault="00E53C03" w:rsidP="00E53C03">
      <w:pPr>
        <w:spacing w:after="160" w:line="259" w:lineRule="auto"/>
        <w:jc w:val="center"/>
        <w:rPr>
          <w:rFonts w:ascii="Times New Roman" w:eastAsia="Calibri" w:hAnsi="Times New Roman" w:cs="Times New Roman"/>
          <w:b/>
          <w:lang w:bidi="ar-SA"/>
        </w:rPr>
      </w:pPr>
      <w:bookmarkStart w:id="7" w:name="_Hlk163572749"/>
      <w:r w:rsidRPr="00B15723">
        <w:rPr>
          <w:rFonts w:ascii="Times New Roman" w:eastAsia="Calibri" w:hAnsi="Times New Roman" w:cs="Times New Roman"/>
          <w:b/>
          <w:lang w:bidi="ar-SA"/>
        </w:rPr>
        <w:lastRenderedPageBreak/>
        <w:t>BA 1</w:t>
      </w:r>
      <w:r w:rsidRPr="00B15723">
        <w:rPr>
          <w:rFonts w:ascii="Times New Roman" w:eastAsia="Calibri" w:hAnsi="Times New Roman" w:cs="Times New Roman"/>
          <w:b/>
          <w:vertAlign w:val="superscript"/>
          <w:lang w:bidi="ar-SA"/>
        </w:rPr>
        <w:t>st</w:t>
      </w:r>
      <w:r w:rsidRPr="00B15723">
        <w:rPr>
          <w:rFonts w:ascii="Times New Roman" w:eastAsia="Calibri" w:hAnsi="Times New Roman" w:cs="Times New Roman"/>
          <w:b/>
          <w:lang w:bidi="ar-SA"/>
        </w:rPr>
        <w:t xml:space="preserve"> Year, Sem.-I</w:t>
      </w:r>
    </w:p>
    <w:p w14:paraId="21FE9BB1" w14:textId="77777777" w:rsidR="00E53C03" w:rsidRPr="00B15723" w:rsidRDefault="00E53C03" w:rsidP="00E53C03">
      <w:pPr>
        <w:spacing w:after="0" w:line="240" w:lineRule="auto"/>
        <w:jc w:val="center"/>
        <w:rPr>
          <w:rFonts w:ascii="Times New Roman" w:eastAsia="Calibri" w:hAnsi="Times New Roman" w:cs="Times New Roman"/>
          <w:b/>
          <w:lang w:bidi="ar-SA"/>
        </w:rPr>
      </w:pPr>
      <w:r w:rsidRPr="00B15723">
        <w:rPr>
          <w:rFonts w:ascii="Times New Roman" w:eastAsia="Calibri" w:hAnsi="Times New Roman" w:cs="Times New Roman"/>
          <w:b/>
          <w:lang w:bidi="ar-SA"/>
        </w:rPr>
        <w:t>Paper-I</w:t>
      </w:r>
    </w:p>
    <w:p w14:paraId="3FA78DB9" w14:textId="77777777" w:rsidR="00E53C03" w:rsidRPr="00B15723" w:rsidRDefault="00E53C03" w:rsidP="00E53C03">
      <w:pPr>
        <w:spacing w:after="0" w:line="240" w:lineRule="auto"/>
        <w:jc w:val="center"/>
        <w:rPr>
          <w:rFonts w:ascii="Times New Roman" w:eastAsia="Calibri" w:hAnsi="Times New Roman" w:cs="Times New Roman"/>
          <w:b/>
          <w:lang w:bidi="ar-SA"/>
        </w:rPr>
      </w:pPr>
    </w:p>
    <w:tbl>
      <w:tblPr>
        <w:tblW w:w="9724"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
        <w:gridCol w:w="848"/>
        <w:gridCol w:w="1492"/>
        <w:gridCol w:w="2341"/>
        <w:gridCol w:w="2337"/>
        <w:gridCol w:w="2482"/>
        <w:gridCol w:w="112"/>
      </w:tblGrid>
      <w:tr w:rsidR="00D00D04" w:rsidRPr="00B15723" w14:paraId="5DFA28E7" w14:textId="77777777" w:rsidTr="00163271">
        <w:trPr>
          <w:trHeight w:val="250"/>
        </w:trPr>
        <w:tc>
          <w:tcPr>
            <w:tcW w:w="9724" w:type="dxa"/>
            <w:gridSpan w:val="7"/>
          </w:tcPr>
          <w:p w14:paraId="19F4C36F" w14:textId="77777777" w:rsidR="00E53C03" w:rsidRPr="00B15723" w:rsidRDefault="00E53C03" w:rsidP="00E53C03">
            <w:pPr>
              <w:widowControl w:val="0"/>
              <w:autoSpaceDE w:val="0"/>
              <w:autoSpaceDN w:val="0"/>
              <w:spacing w:after="0" w:line="230" w:lineRule="exact"/>
              <w:rPr>
                <w:rFonts w:ascii="Times New Roman" w:eastAsia="Times New Roman" w:hAnsi="Times New Roman" w:cs="Times New Roman"/>
                <w:b/>
                <w:lang w:bidi="ar-SA"/>
              </w:rPr>
            </w:pPr>
            <w:r w:rsidRPr="00B15723">
              <w:rPr>
                <w:rFonts w:ascii="Times New Roman" w:eastAsia="Times New Roman" w:hAnsi="Times New Roman" w:cs="Times New Roman"/>
                <w:b/>
                <w:lang w:bidi="ar-SA"/>
              </w:rPr>
              <w:t>B.A. I</w:t>
            </w:r>
            <w:r w:rsidRPr="00B15723">
              <w:rPr>
                <w:rFonts w:ascii="Times New Roman" w:eastAsia="Times New Roman" w:hAnsi="Times New Roman" w:cs="Times New Roman"/>
                <w:b/>
                <w:spacing w:val="-6"/>
                <w:lang w:bidi="ar-SA"/>
              </w:rPr>
              <w:t xml:space="preserve"> </w:t>
            </w:r>
            <w:r w:rsidRPr="00B15723">
              <w:rPr>
                <w:rFonts w:ascii="Times New Roman" w:eastAsia="Times New Roman" w:hAnsi="Times New Roman" w:cs="Times New Roman"/>
                <w:b/>
                <w:lang w:bidi="ar-SA"/>
              </w:rPr>
              <w:t>Semester</w:t>
            </w:r>
            <w:r w:rsidRPr="00B15723">
              <w:rPr>
                <w:rFonts w:ascii="Times New Roman" w:eastAsia="Times New Roman" w:hAnsi="Times New Roman" w:cs="Times New Roman"/>
                <w:b/>
                <w:spacing w:val="3"/>
                <w:lang w:bidi="ar-SA"/>
              </w:rPr>
              <w:t xml:space="preserve"> </w:t>
            </w:r>
            <w:r w:rsidRPr="00B15723">
              <w:rPr>
                <w:rFonts w:ascii="Times New Roman" w:eastAsia="Times New Roman" w:hAnsi="Times New Roman" w:cs="Times New Roman"/>
                <w:b/>
                <w:lang w:bidi="ar-SA"/>
              </w:rPr>
              <w:t>I</w:t>
            </w:r>
            <w:r w:rsidRPr="00B15723">
              <w:rPr>
                <w:rFonts w:ascii="Times New Roman" w:eastAsia="Times New Roman" w:hAnsi="Times New Roman" w:cs="Times New Roman"/>
                <w:b/>
                <w:spacing w:val="-4"/>
                <w:lang w:bidi="ar-SA"/>
              </w:rPr>
              <w:t xml:space="preserve"> </w:t>
            </w:r>
            <w:r w:rsidRPr="00B15723">
              <w:rPr>
                <w:rFonts w:ascii="Times New Roman" w:eastAsia="Times New Roman" w:hAnsi="Times New Roman" w:cs="Times New Roman"/>
                <w:b/>
                <w:lang w:bidi="ar-SA"/>
              </w:rPr>
              <w:t>:</w:t>
            </w:r>
            <w:r w:rsidRPr="00B15723">
              <w:rPr>
                <w:rFonts w:ascii="Times New Roman" w:eastAsia="Times New Roman" w:hAnsi="Times New Roman" w:cs="Times New Roman"/>
                <w:b/>
                <w:spacing w:val="-1"/>
                <w:lang w:bidi="ar-SA"/>
              </w:rPr>
              <w:t xml:space="preserve"> </w:t>
            </w:r>
            <w:r w:rsidRPr="00B15723">
              <w:rPr>
                <w:rFonts w:ascii="Times New Roman" w:eastAsia="Times New Roman" w:hAnsi="Times New Roman" w:cs="Times New Roman"/>
                <w:b/>
                <w:lang w:bidi="ar-SA"/>
              </w:rPr>
              <w:t>Paper</w:t>
            </w:r>
            <w:r w:rsidRPr="00B15723">
              <w:rPr>
                <w:rFonts w:ascii="Times New Roman" w:eastAsia="Times New Roman" w:hAnsi="Times New Roman" w:cs="Times New Roman"/>
                <w:b/>
                <w:spacing w:val="-2"/>
                <w:lang w:bidi="ar-SA"/>
              </w:rPr>
              <w:t xml:space="preserve"> </w:t>
            </w:r>
            <w:r w:rsidRPr="00B15723">
              <w:rPr>
                <w:rFonts w:ascii="Times New Roman" w:eastAsia="Times New Roman" w:hAnsi="Times New Roman" w:cs="Times New Roman"/>
                <w:b/>
                <w:lang w:bidi="ar-SA"/>
              </w:rPr>
              <w:t>I</w:t>
            </w:r>
          </w:p>
        </w:tc>
      </w:tr>
      <w:tr w:rsidR="00D00D04" w:rsidRPr="00B15723" w14:paraId="59FA9084" w14:textId="77777777" w:rsidTr="00163271">
        <w:trPr>
          <w:trHeight w:val="249"/>
        </w:trPr>
        <w:tc>
          <w:tcPr>
            <w:tcW w:w="9724" w:type="dxa"/>
            <w:gridSpan w:val="7"/>
            <w:tcBorders>
              <w:bottom w:val="double" w:sz="4" w:space="0" w:color="000000"/>
            </w:tcBorders>
          </w:tcPr>
          <w:p w14:paraId="61000CDE" w14:textId="7CA33433" w:rsidR="00E53C03" w:rsidRPr="00B15723" w:rsidRDefault="00E53C03" w:rsidP="00E53C03">
            <w:pPr>
              <w:widowControl w:val="0"/>
              <w:autoSpaceDE w:val="0"/>
              <w:autoSpaceDN w:val="0"/>
              <w:spacing w:before="1" w:after="0" w:line="228" w:lineRule="exact"/>
              <w:ind w:right="1"/>
              <w:jc w:val="center"/>
              <w:rPr>
                <w:rFonts w:ascii="Times New Roman" w:eastAsia="Times New Roman" w:hAnsi="Times New Roman" w:cs="Times New Roman"/>
                <w:b/>
                <w:lang w:bidi="ar-SA"/>
              </w:rPr>
            </w:pPr>
            <w:r w:rsidRPr="00B15723">
              <w:rPr>
                <w:rFonts w:ascii="Times New Roman" w:eastAsia="Times New Roman" w:hAnsi="Times New Roman" w:cs="Times New Roman"/>
                <w:b/>
                <w:lang w:bidi="ar-SA"/>
              </w:rPr>
              <w:t>Core</w:t>
            </w:r>
            <w:r w:rsidRPr="00B15723">
              <w:rPr>
                <w:rFonts w:ascii="Times New Roman" w:eastAsia="Times New Roman" w:hAnsi="Times New Roman" w:cs="Times New Roman"/>
                <w:b/>
                <w:spacing w:val="-5"/>
                <w:lang w:bidi="ar-SA"/>
              </w:rPr>
              <w:t xml:space="preserve"> </w:t>
            </w:r>
            <w:r w:rsidRPr="00B15723">
              <w:rPr>
                <w:rFonts w:ascii="Times New Roman" w:eastAsia="Times New Roman" w:hAnsi="Times New Roman" w:cs="Times New Roman"/>
                <w:b/>
                <w:lang w:bidi="ar-SA"/>
              </w:rPr>
              <w:t>Course:</w:t>
            </w:r>
            <w:r w:rsidRPr="00B15723">
              <w:rPr>
                <w:rFonts w:ascii="Times New Roman" w:eastAsia="Times New Roman" w:hAnsi="Times New Roman" w:cs="Times New Roman"/>
                <w:b/>
                <w:spacing w:val="-4"/>
                <w:lang w:bidi="ar-SA"/>
              </w:rPr>
              <w:t xml:space="preserve"> </w:t>
            </w:r>
            <w:r w:rsidR="008D7257">
              <w:rPr>
                <w:rFonts w:ascii="Times New Roman" w:eastAsia="Times New Roman" w:hAnsi="Times New Roman" w:cs="Times New Roman"/>
                <w:b/>
                <w:lang w:bidi="ar-SA"/>
              </w:rPr>
              <w:t>A060101TODL</w:t>
            </w:r>
            <w:r w:rsidRPr="00B15723">
              <w:rPr>
                <w:rFonts w:ascii="Times New Roman" w:eastAsia="Times New Roman" w:hAnsi="Times New Roman" w:cs="Times New Roman"/>
                <w:b/>
                <w:spacing w:val="-1"/>
                <w:lang w:bidi="ar-SA"/>
              </w:rPr>
              <w:t xml:space="preserve"> </w:t>
            </w:r>
            <w:r w:rsidRPr="00B15723">
              <w:rPr>
                <w:rFonts w:ascii="Times New Roman" w:eastAsia="Times New Roman" w:hAnsi="Times New Roman" w:cs="Times New Roman"/>
                <w:b/>
                <w:w w:val="109"/>
                <w:lang w:bidi="ar-SA"/>
              </w:rPr>
              <w:t>Indian National Movement &amp; Constitution of India</w:t>
            </w:r>
          </w:p>
        </w:tc>
      </w:tr>
      <w:tr w:rsidR="00D00D04" w:rsidRPr="00B15723" w14:paraId="056A3B6D" w14:textId="77777777" w:rsidTr="00163271">
        <w:trPr>
          <w:trHeight w:val="274"/>
        </w:trPr>
        <w:tc>
          <w:tcPr>
            <w:tcW w:w="112" w:type="dxa"/>
          </w:tcPr>
          <w:p w14:paraId="7C86F90F" w14:textId="77777777" w:rsidR="00E53C03" w:rsidRPr="00B15723" w:rsidRDefault="00E53C03" w:rsidP="00E53C03">
            <w:pPr>
              <w:widowControl w:val="0"/>
              <w:autoSpaceDE w:val="0"/>
              <w:autoSpaceDN w:val="0"/>
              <w:spacing w:after="0" w:line="240" w:lineRule="auto"/>
              <w:rPr>
                <w:rFonts w:ascii="Times New Roman" w:eastAsia="Times New Roman" w:hAnsi="Times New Roman" w:cs="Times New Roman"/>
                <w:lang w:bidi="ar-SA"/>
              </w:rPr>
            </w:pPr>
          </w:p>
        </w:tc>
        <w:tc>
          <w:tcPr>
            <w:tcW w:w="2340" w:type="dxa"/>
            <w:gridSpan w:val="2"/>
            <w:tcBorders>
              <w:top w:val="double" w:sz="4" w:space="0" w:color="000000"/>
              <w:bottom w:val="double" w:sz="4" w:space="0" w:color="000000"/>
            </w:tcBorders>
          </w:tcPr>
          <w:p w14:paraId="610D9DDF" w14:textId="77777777" w:rsidR="00E53C03" w:rsidRPr="00B15723" w:rsidRDefault="00E53C03" w:rsidP="00E53C03">
            <w:pPr>
              <w:widowControl w:val="0"/>
              <w:autoSpaceDE w:val="0"/>
              <w:autoSpaceDN w:val="0"/>
              <w:spacing w:after="0" w:line="246" w:lineRule="exact"/>
              <w:rPr>
                <w:rFonts w:ascii="Times New Roman" w:eastAsia="Times New Roman" w:hAnsi="Times New Roman" w:cs="Times New Roman"/>
                <w:b/>
                <w:lang w:bidi="ar-SA"/>
              </w:rPr>
            </w:pPr>
            <w:r w:rsidRPr="00B15723">
              <w:rPr>
                <w:rFonts w:ascii="Times New Roman" w:eastAsia="Times New Roman" w:hAnsi="Times New Roman" w:cs="Times New Roman"/>
                <w:b/>
                <w:spacing w:val="-2"/>
                <w:lang w:bidi="ar-SA"/>
              </w:rPr>
              <w:t>Credit:4</w:t>
            </w:r>
          </w:p>
        </w:tc>
        <w:tc>
          <w:tcPr>
            <w:tcW w:w="2341" w:type="dxa"/>
            <w:tcBorders>
              <w:top w:val="double" w:sz="4" w:space="0" w:color="000000"/>
              <w:bottom w:val="double" w:sz="4" w:space="0" w:color="000000"/>
            </w:tcBorders>
          </w:tcPr>
          <w:p w14:paraId="626E63BA" w14:textId="77777777" w:rsidR="00E53C03" w:rsidRPr="00B15723" w:rsidRDefault="00E53C03" w:rsidP="00E53C03">
            <w:pPr>
              <w:widowControl w:val="0"/>
              <w:autoSpaceDE w:val="0"/>
              <w:autoSpaceDN w:val="0"/>
              <w:spacing w:after="0" w:line="246" w:lineRule="exact"/>
              <w:rPr>
                <w:rFonts w:ascii="Times New Roman" w:eastAsia="Times New Roman" w:hAnsi="Times New Roman" w:cs="Times New Roman"/>
                <w:b/>
                <w:lang w:bidi="ar-SA"/>
              </w:rPr>
            </w:pPr>
            <w:r w:rsidRPr="00B15723">
              <w:rPr>
                <w:rFonts w:ascii="Times New Roman" w:eastAsia="Times New Roman" w:hAnsi="Times New Roman" w:cs="Times New Roman"/>
                <w:b/>
                <w:spacing w:val="-2"/>
                <w:lang w:bidi="ar-SA"/>
              </w:rPr>
              <w:t>CIA:25</w:t>
            </w:r>
          </w:p>
        </w:tc>
        <w:tc>
          <w:tcPr>
            <w:tcW w:w="2337" w:type="dxa"/>
            <w:tcBorders>
              <w:top w:val="double" w:sz="4" w:space="0" w:color="000000"/>
              <w:bottom w:val="double" w:sz="4" w:space="0" w:color="000000"/>
            </w:tcBorders>
          </w:tcPr>
          <w:p w14:paraId="3FF4D01B" w14:textId="77777777" w:rsidR="00E53C03" w:rsidRPr="00B15723" w:rsidRDefault="00E53C03" w:rsidP="00E53C03">
            <w:pPr>
              <w:widowControl w:val="0"/>
              <w:autoSpaceDE w:val="0"/>
              <w:autoSpaceDN w:val="0"/>
              <w:spacing w:after="0" w:line="246" w:lineRule="exact"/>
              <w:rPr>
                <w:rFonts w:ascii="Times New Roman" w:eastAsia="Times New Roman" w:hAnsi="Times New Roman" w:cs="Times New Roman"/>
                <w:b/>
                <w:lang w:bidi="ar-SA"/>
              </w:rPr>
            </w:pPr>
            <w:r w:rsidRPr="00B15723">
              <w:rPr>
                <w:rFonts w:ascii="Times New Roman" w:eastAsia="Times New Roman" w:hAnsi="Times New Roman" w:cs="Times New Roman"/>
                <w:b/>
                <w:spacing w:val="-2"/>
                <w:lang w:bidi="ar-SA"/>
              </w:rPr>
              <w:t>ESE:75</w:t>
            </w:r>
          </w:p>
        </w:tc>
        <w:tc>
          <w:tcPr>
            <w:tcW w:w="2482" w:type="dxa"/>
            <w:tcBorders>
              <w:top w:val="double" w:sz="4" w:space="0" w:color="000000"/>
              <w:bottom w:val="double" w:sz="4" w:space="0" w:color="000000"/>
            </w:tcBorders>
          </w:tcPr>
          <w:p w14:paraId="2DE0671D" w14:textId="77777777" w:rsidR="00E53C03" w:rsidRPr="00B15723" w:rsidRDefault="00E53C03" w:rsidP="00E53C03">
            <w:pPr>
              <w:widowControl w:val="0"/>
              <w:autoSpaceDE w:val="0"/>
              <w:autoSpaceDN w:val="0"/>
              <w:spacing w:after="0" w:line="246" w:lineRule="exact"/>
              <w:rPr>
                <w:rFonts w:ascii="Times New Roman" w:eastAsia="Times New Roman" w:hAnsi="Times New Roman" w:cs="Times New Roman"/>
                <w:b/>
                <w:lang w:bidi="ar-SA"/>
              </w:rPr>
            </w:pPr>
            <w:r w:rsidRPr="00B15723">
              <w:rPr>
                <w:rFonts w:ascii="Times New Roman" w:eastAsia="Times New Roman" w:hAnsi="Times New Roman" w:cs="Times New Roman"/>
                <w:b/>
                <w:lang w:bidi="ar-SA"/>
              </w:rPr>
              <w:t xml:space="preserve">Max. </w:t>
            </w:r>
            <w:r w:rsidRPr="00B15723">
              <w:rPr>
                <w:rFonts w:ascii="Times New Roman" w:eastAsia="Times New Roman" w:hAnsi="Times New Roman" w:cs="Times New Roman"/>
                <w:b/>
                <w:spacing w:val="-2"/>
                <w:lang w:bidi="ar-SA"/>
              </w:rPr>
              <w:t>Marks:100</w:t>
            </w:r>
          </w:p>
        </w:tc>
        <w:tc>
          <w:tcPr>
            <w:tcW w:w="112" w:type="dxa"/>
          </w:tcPr>
          <w:p w14:paraId="14E08C12" w14:textId="77777777" w:rsidR="00E53C03" w:rsidRPr="00B15723" w:rsidRDefault="00E53C03" w:rsidP="00E53C03">
            <w:pPr>
              <w:widowControl w:val="0"/>
              <w:autoSpaceDE w:val="0"/>
              <w:autoSpaceDN w:val="0"/>
              <w:spacing w:after="0" w:line="240" w:lineRule="auto"/>
              <w:rPr>
                <w:rFonts w:ascii="Times New Roman" w:eastAsia="Times New Roman" w:hAnsi="Times New Roman" w:cs="Times New Roman"/>
                <w:lang w:bidi="ar-SA"/>
              </w:rPr>
            </w:pPr>
          </w:p>
        </w:tc>
      </w:tr>
      <w:tr w:rsidR="00D00D04" w:rsidRPr="00B15723" w14:paraId="75C6EFA2" w14:textId="77777777" w:rsidTr="00163271">
        <w:trPr>
          <w:trHeight w:val="854"/>
        </w:trPr>
        <w:tc>
          <w:tcPr>
            <w:tcW w:w="9724" w:type="dxa"/>
            <w:gridSpan w:val="7"/>
            <w:tcBorders>
              <w:top w:val="double" w:sz="4" w:space="0" w:color="000000"/>
            </w:tcBorders>
          </w:tcPr>
          <w:p w14:paraId="57767081" w14:textId="77777777" w:rsidR="00E53C03" w:rsidRPr="00B15723" w:rsidRDefault="00E53C03" w:rsidP="00E53C03">
            <w:pPr>
              <w:widowControl w:val="0"/>
              <w:autoSpaceDE w:val="0"/>
              <w:autoSpaceDN w:val="0"/>
              <w:spacing w:after="0" w:line="240" w:lineRule="auto"/>
              <w:ind w:right="111"/>
              <w:jc w:val="both"/>
              <w:rPr>
                <w:rFonts w:ascii="Times New Roman" w:eastAsia="Times New Roman" w:hAnsi="Times New Roman" w:cs="Times New Roman"/>
                <w:lang w:bidi="ar-SA"/>
              </w:rPr>
            </w:pPr>
            <w:r w:rsidRPr="00B15723">
              <w:rPr>
                <w:rFonts w:ascii="Times New Roman" w:eastAsia="Times New Roman" w:hAnsi="Times New Roman" w:cs="Times New Roman"/>
                <w:b/>
                <w:lang w:bidi="ar-SA"/>
              </w:rPr>
              <w:t>Course Outcome</w:t>
            </w:r>
            <w:r w:rsidRPr="00B15723">
              <w:rPr>
                <w:rFonts w:ascii="Times New Roman" w:eastAsia="Times New Roman" w:hAnsi="Times New Roman" w:cs="Times New Roman"/>
                <w:lang w:bidi="ar-SA"/>
              </w:rPr>
              <w:t xml:space="preserve">: Acquaintance to </w:t>
            </w:r>
            <w:r w:rsidRPr="00B15723">
              <w:rPr>
                <w:rFonts w:ascii="Times New Roman" w:eastAsia="Times New Roman" w:hAnsi="Times New Roman" w:cs="Times New Roman"/>
                <w:w w:val="109"/>
                <w:lang w:bidi="ar-SA"/>
              </w:rPr>
              <w:t>Indian National Movement &amp; Constitution of India is indispensable for a student to make sense of Indian Political System. The course is designed to provide a overview of Indian freedom struggle and key concepts of the Indian constitution to the student, which would evolve him into a conscientious citizen.</w:t>
            </w:r>
          </w:p>
        </w:tc>
      </w:tr>
      <w:tr w:rsidR="00D00D04" w:rsidRPr="00B15723" w14:paraId="4F01D4D8" w14:textId="77777777" w:rsidTr="00163271">
        <w:trPr>
          <w:trHeight w:val="566"/>
        </w:trPr>
        <w:tc>
          <w:tcPr>
            <w:tcW w:w="960" w:type="dxa"/>
            <w:gridSpan w:val="2"/>
          </w:tcPr>
          <w:p w14:paraId="6BE413D5" w14:textId="77777777" w:rsidR="00163271" w:rsidRPr="00B15723" w:rsidRDefault="00163271" w:rsidP="00E53C03">
            <w:pPr>
              <w:widowControl w:val="0"/>
              <w:autoSpaceDE w:val="0"/>
              <w:autoSpaceDN w:val="0"/>
              <w:spacing w:before="149" w:after="0" w:line="240" w:lineRule="auto"/>
              <w:rPr>
                <w:rFonts w:ascii="Times New Roman" w:eastAsia="Times New Roman" w:hAnsi="Times New Roman" w:cs="Times New Roman"/>
                <w:lang w:bidi="ar-SA"/>
              </w:rPr>
            </w:pPr>
            <w:r w:rsidRPr="00B15723">
              <w:rPr>
                <w:rFonts w:ascii="Times New Roman" w:eastAsia="Times New Roman" w:hAnsi="Times New Roman" w:cs="Times New Roman"/>
                <w:lang w:bidi="ar-SA"/>
              </w:rPr>
              <w:t>Block</w:t>
            </w:r>
            <w:r w:rsidRPr="00B15723">
              <w:rPr>
                <w:rFonts w:ascii="Times New Roman" w:eastAsia="Times New Roman" w:hAnsi="Times New Roman" w:cs="Times New Roman"/>
                <w:spacing w:val="-1"/>
                <w:lang w:bidi="ar-SA"/>
              </w:rPr>
              <w:t xml:space="preserve"> </w:t>
            </w:r>
            <w:r w:rsidRPr="00B15723">
              <w:rPr>
                <w:rFonts w:ascii="Times New Roman" w:eastAsia="Times New Roman" w:hAnsi="Times New Roman" w:cs="Times New Roman"/>
                <w:spacing w:val="-10"/>
                <w:lang w:bidi="ar-SA"/>
              </w:rPr>
              <w:t>I</w:t>
            </w:r>
          </w:p>
        </w:tc>
        <w:tc>
          <w:tcPr>
            <w:tcW w:w="8764" w:type="dxa"/>
            <w:gridSpan w:val="5"/>
          </w:tcPr>
          <w:p w14:paraId="17510468" w14:textId="77777777" w:rsidR="00163271" w:rsidRPr="00B15723" w:rsidRDefault="00163271" w:rsidP="00E53C03">
            <w:pPr>
              <w:widowControl w:val="0"/>
              <w:autoSpaceDE w:val="0"/>
              <w:autoSpaceDN w:val="0"/>
              <w:spacing w:after="0" w:line="240" w:lineRule="auto"/>
              <w:rPr>
                <w:rFonts w:ascii="Times New Roman" w:eastAsia="Times New Roman" w:hAnsi="Times New Roman" w:cs="Times New Roman"/>
                <w:lang w:bidi="ar-SA"/>
              </w:rPr>
            </w:pPr>
            <w:r w:rsidRPr="00B15723">
              <w:rPr>
                <w:rFonts w:ascii="Times New Roman" w:eastAsia="Times New Roman" w:hAnsi="Times New Roman" w:cs="Times New Roman"/>
                <w:b/>
                <w:lang w:bidi="ar-SA"/>
              </w:rPr>
              <w:t xml:space="preserve">Unit 1: </w:t>
            </w:r>
            <w:r w:rsidRPr="00B15723">
              <w:rPr>
                <w:rFonts w:ascii="Times New Roman" w:eastAsia="Times New Roman" w:hAnsi="Times New Roman" w:cs="Times New Roman"/>
                <w:lang w:bidi="ar-SA"/>
              </w:rPr>
              <w:t>Genesis, Growth and the Politico-Cultural Trends in the Indian National</w:t>
            </w:r>
          </w:p>
          <w:p w14:paraId="1A22CCD8" w14:textId="77777777" w:rsidR="00163271" w:rsidRPr="00B15723" w:rsidRDefault="00163271" w:rsidP="00E53C03">
            <w:pPr>
              <w:widowControl w:val="0"/>
              <w:autoSpaceDE w:val="0"/>
              <w:autoSpaceDN w:val="0"/>
              <w:spacing w:after="0" w:line="240" w:lineRule="auto"/>
              <w:rPr>
                <w:rFonts w:ascii="Times New Roman" w:eastAsia="Times New Roman" w:hAnsi="Times New Roman" w:cs="Times New Roman"/>
                <w:lang w:bidi="ar-SA"/>
              </w:rPr>
            </w:pPr>
            <w:r w:rsidRPr="00B15723">
              <w:rPr>
                <w:rFonts w:ascii="Times New Roman" w:eastAsia="Times New Roman" w:hAnsi="Times New Roman" w:cs="Times New Roman"/>
                <w:lang w:bidi="ar-SA"/>
              </w:rPr>
              <w:t>Movement</w:t>
            </w:r>
            <w:r w:rsidRPr="00B15723">
              <w:rPr>
                <w:rFonts w:ascii="Times New Roman" w:eastAsia="Times New Roman" w:hAnsi="Times New Roman" w:cs="Times New Roman"/>
                <w:w w:val="107"/>
                <w:lang w:bidi="ar-SA"/>
              </w:rPr>
              <w:t xml:space="preserve"> </w:t>
            </w:r>
          </w:p>
          <w:p w14:paraId="441943C0" w14:textId="77777777" w:rsidR="00163271" w:rsidRPr="00B15723" w:rsidRDefault="00163271" w:rsidP="00E53C03">
            <w:pPr>
              <w:widowControl w:val="0"/>
              <w:autoSpaceDE w:val="0"/>
              <w:autoSpaceDN w:val="0"/>
              <w:spacing w:after="0" w:line="240" w:lineRule="auto"/>
              <w:rPr>
                <w:rFonts w:ascii="Times New Roman" w:eastAsia="Times New Roman" w:hAnsi="Times New Roman" w:cs="Times New Roman"/>
                <w:lang w:bidi="ar-SA"/>
              </w:rPr>
            </w:pPr>
            <w:r w:rsidRPr="00B15723">
              <w:rPr>
                <w:rFonts w:ascii="Times New Roman" w:eastAsia="Times New Roman" w:hAnsi="Times New Roman" w:cs="Times New Roman"/>
                <w:b/>
                <w:lang w:bidi="ar-SA"/>
              </w:rPr>
              <w:t xml:space="preserve">Unit 2: </w:t>
            </w:r>
            <w:r w:rsidRPr="00B15723">
              <w:rPr>
                <w:rFonts w:ascii="Times New Roman" w:eastAsia="Times New Roman" w:hAnsi="Times New Roman" w:cs="Times New Roman"/>
                <w:lang w:bidi="ar-SA"/>
              </w:rPr>
              <w:t>Stages of Constitutional Development</w:t>
            </w:r>
          </w:p>
          <w:p w14:paraId="1848E8F4" w14:textId="77777777" w:rsidR="00163271" w:rsidRPr="00B15723" w:rsidRDefault="00163271" w:rsidP="00E53C03">
            <w:pPr>
              <w:widowControl w:val="0"/>
              <w:autoSpaceDE w:val="0"/>
              <w:autoSpaceDN w:val="0"/>
              <w:spacing w:after="0" w:line="240" w:lineRule="auto"/>
              <w:rPr>
                <w:rFonts w:ascii="Times New Roman" w:eastAsia="Times New Roman" w:hAnsi="Times New Roman" w:cs="Times New Roman"/>
                <w:w w:val="106"/>
                <w:lang w:bidi="ar-SA"/>
              </w:rPr>
            </w:pPr>
            <w:r w:rsidRPr="00B15723">
              <w:rPr>
                <w:rFonts w:ascii="Times New Roman" w:eastAsia="Times New Roman" w:hAnsi="Times New Roman" w:cs="Times New Roman"/>
                <w:b/>
                <w:lang w:bidi="ar-SA"/>
              </w:rPr>
              <w:t xml:space="preserve">Unit 3: </w:t>
            </w:r>
            <w:r w:rsidRPr="00B15723">
              <w:rPr>
                <w:rFonts w:ascii="Times New Roman" w:eastAsia="Times New Roman" w:hAnsi="Times New Roman" w:cs="Times New Roman"/>
                <w:lang w:bidi="ar-SA"/>
              </w:rPr>
              <w:t>Making of the Constitution</w:t>
            </w:r>
          </w:p>
          <w:p w14:paraId="5A717E29" w14:textId="401DA811" w:rsidR="00163271" w:rsidRPr="00B15723" w:rsidRDefault="00163271" w:rsidP="00163271">
            <w:pPr>
              <w:widowControl w:val="0"/>
              <w:autoSpaceDE w:val="0"/>
              <w:autoSpaceDN w:val="0"/>
              <w:spacing w:after="0" w:line="247" w:lineRule="exact"/>
              <w:rPr>
                <w:rFonts w:ascii="Times New Roman" w:eastAsia="Times New Roman" w:hAnsi="Times New Roman" w:cs="Times New Roman"/>
                <w:lang w:bidi="ar-SA"/>
              </w:rPr>
            </w:pPr>
            <w:r w:rsidRPr="00B15723">
              <w:rPr>
                <w:rFonts w:ascii="Times New Roman" w:eastAsia="Times New Roman" w:hAnsi="Times New Roman" w:cs="Times New Roman"/>
                <w:b/>
                <w:lang w:bidi="ar-SA"/>
              </w:rPr>
              <w:t xml:space="preserve">Unit 4: </w:t>
            </w:r>
            <w:r w:rsidRPr="00B15723">
              <w:rPr>
                <w:rFonts w:ascii="Times New Roman" w:eastAsia="Times New Roman" w:hAnsi="Times New Roman" w:cs="Times New Roman"/>
                <w:lang w:bidi="ar-SA"/>
              </w:rPr>
              <w:t>Citizenship</w:t>
            </w:r>
          </w:p>
        </w:tc>
      </w:tr>
      <w:tr w:rsidR="00D00D04" w:rsidRPr="00B15723" w14:paraId="418542F2" w14:textId="77777777" w:rsidTr="00E31B1B">
        <w:trPr>
          <w:trHeight w:val="1034"/>
        </w:trPr>
        <w:tc>
          <w:tcPr>
            <w:tcW w:w="960" w:type="dxa"/>
            <w:gridSpan w:val="2"/>
          </w:tcPr>
          <w:p w14:paraId="144F362B" w14:textId="77777777" w:rsidR="00163271" w:rsidRPr="00B15723" w:rsidRDefault="00163271" w:rsidP="00E53C03">
            <w:pPr>
              <w:widowControl w:val="0"/>
              <w:autoSpaceDE w:val="0"/>
              <w:autoSpaceDN w:val="0"/>
              <w:spacing w:before="101" w:after="0" w:line="240" w:lineRule="auto"/>
              <w:rPr>
                <w:rFonts w:ascii="Times New Roman" w:eastAsia="Times New Roman" w:hAnsi="Times New Roman" w:cs="Times New Roman"/>
                <w:lang w:bidi="ar-SA"/>
              </w:rPr>
            </w:pPr>
            <w:r w:rsidRPr="00B15723">
              <w:rPr>
                <w:rFonts w:ascii="Times New Roman" w:eastAsia="Times New Roman" w:hAnsi="Times New Roman" w:cs="Times New Roman"/>
                <w:lang w:bidi="ar-SA"/>
              </w:rPr>
              <w:t>Block</w:t>
            </w:r>
            <w:r w:rsidRPr="00B15723">
              <w:rPr>
                <w:rFonts w:ascii="Times New Roman" w:eastAsia="Times New Roman" w:hAnsi="Times New Roman" w:cs="Times New Roman"/>
                <w:spacing w:val="-3"/>
                <w:lang w:bidi="ar-SA"/>
              </w:rPr>
              <w:t xml:space="preserve"> </w:t>
            </w:r>
            <w:r w:rsidRPr="00B15723">
              <w:rPr>
                <w:rFonts w:ascii="Times New Roman" w:eastAsia="Times New Roman" w:hAnsi="Times New Roman" w:cs="Times New Roman"/>
                <w:spacing w:val="-7"/>
                <w:lang w:bidi="ar-SA"/>
              </w:rPr>
              <w:t>II</w:t>
            </w:r>
          </w:p>
        </w:tc>
        <w:tc>
          <w:tcPr>
            <w:tcW w:w="8764" w:type="dxa"/>
            <w:gridSpan w:val="5"/>
          </w:tcPr>
          <w:p w14:paraId="2F93BBD6" w14:textId="77777777" w:rsidR="00163271" w:rsidRPr="00B15723" w:rsidRDefault="00163271" w:rsidP="00E53C03">
            <w:pPr>
              <w:widowControl w:val="0"/>
              <w:autoSpaceDE w:val="0"/>
              <w:autoSpaceDN w:val="0"/>
              <w:spacing w:after="0" w:line="194" w:lineRule="auto"/>
              <w:rPr>
                <w:rFonts w:ascii="Times New Roman" w:eastAsia="Times New Roman" w:hAnsi="Times New Roman" w:cs="Times New Roman"/>
                <w:lang w:bidi="ar-SA"/>
              </w:rPr>
            </w:pPr>
            <w:r w:rsidRPr="00B15723">
              <w:rPr>
                <w:rFonts w:ascii="Times New Roman" w:eastAsia="Times New Roman" w:hAnsi="Times New Roman" w:cs="Times New Roman"/>
                <w:b/>
                <w:lang w:bidi="ar-SA"/>
              </w:rPr>
              <w:t xml:space="preserve">Unit 1: </w:t>
            </w:r>
            <w:r w:rsidRPr="00B15723">
              <w:rPr>
                <w:rFonts w:ascii="Times New Roman" w:eastAsia="Times New Roman" w:hAnsi="Times New Roman" w:cs="Times New Roman"/>
                <w:lang w:bidi="ar-SA"/>
              </w:rPr>
              <w:t>Fundamental Rights, Fundamental Duties</w:t>
            </w:r>
          </w:p>
          <w:p w14:paraId="5199D6C2" w14:textId="77777777" w:rsidR="00163271" w:rsidRPr="00B15723" w:rsidRDefault="00163271" w:rsidP="00E53C03">
            <w:pPr>
              <w:widowControl w:val="0"/>
              <w:autoSpaceDE w:val="0"/>
              <w:autoSpaceDN w:val="0"/>
              <w:spacing w:after="0" w:line="240" w:lineRule="auto"/>
              <w:rPr>
                <w:rFonts w:ascii="Times New Roman" w:eastAsia="Times New Roman" w:hAnsi="Times New Roman" w:cs="Times New Roman"/>
                <w:lang w:bidi="ar-SA"/>
              </w:rPr>
            </w:pPr>
            <w:r w:rsidRPr="00B15723">
              <w:rPr>
                <w:rFonts w:ascii="Times New Roman" w:eastAsia="Times New Roman" w:hAnsi="Times New Roman" w:cs="Times New Roman"/>
                <w:b/>
                <w:lang w:bidi="ar-SA"/>
              </w:rPr>
              <w:t xml:space="preserve">Unit 2: </w:t>
            </w:r>
            <w:r w:rsidRPr="00B15723">
              <w:rPr>
                <w:rFonts w:ascii="Times New Roman" w:eastAsia="Times New Roman" w:hAnsi="Times New Roman" w:cs="Times New Roman"/>
                <w:lang w:bidi="ar-SA"/>
              </w:rPr>
              <w:t>Directive Principles Of State Policy</w:t>
            </w:r>
          </w:p>
          <w:p w14:paraId="15D0BE66" w14:textId="77777777" w:rsidR="00163271" w:rsidRPr="00B15723" w:rsidRDefault="00163271" w:rsidP="00E53C03">
            <w:pPr>
              <w:widowControl w:val="0"/>
              <w:autoSpaceDE w:val="0"/>
              <w:autoSpaceDN w:val="0"/>
              <w:spacing w:after="0" w:line="194" w:lineRule="auto"/>
              <w:rPr>
                <w:rFonts w:ascii="Times New Roman" w:eastAsia="Times New Roman" w:hAnsi="Times New Roman" w:cs="Times New Roman"/>
                <w:w w:val="106"/>
                <w:lang w:bidi="ar-SA"/>
              </w:rPr>
            </w:pPr>
            <w:r w:rsidRPr="00B15723">
              <w:rPr>
                <w:rFonts w:ascii="Times New Roman" w:eastAsia="Times New Roman" w:hAnsi="Times New Roman" w:cs="Times New Roman"/>
                <w:b/>
                <w:lang w:bidi="ar-SA"/>
              </w:rPr>
              <w:t xml:space="preserve">Unit 3: </w:t>
            </w:r>
            <w:r w:rsidRPr="00B15723">
              <w:rPr>
                <w:rFonts w:ascii="Times New Roman" w:eastAsia="Times New Roman" w:hAnsi="Times New Roman" w:cs="Times New Roman"/>
                <w:lang w:bidi="ar-SA"/>
              </w:rPr>
              <w:t>Relation between Fundamental Rights &amp; Directive Principles</w:t>
            </w:r>
          </w:p>
          <w:p w14:paraId="36F71FA1" w14:textId="04251471" w:rsidR="00163271" w:rsidRPr="00B15723" w:rsidRDefault="00163271" w:rsidP="00163271">
            <w:pPr>
              <w:widowControl w:val="0"/>
              <w:autoSpaceDE w:val="0"/>
              <w:autoSpaceDN w:val="0"/>
              <w:spacing w:after="0" w:line="247" w:lineRule="exact"/>
              <w:rPr>
                <w:rFonts w:ascii="Times New Roman" w:eastAsia="Times New Roman" w:hAnsi="Times New Roman" w:cs="Times New Roman"/>
                <w:lang w:bidi="ar-SA"/>
              </w:rPr>
            </w:pPr>
            <w:r w:rsidRPr="00B15723">
              <w:rPr>
                <w:rFonts w:ascii="Times New Roman" w:eastAsia="Times New Roman" w:hAnsi="Times New Roman" w:cs="Times New Roman"/>
                <w:b/>
                <w:lang w:bidi="ar-SA"/>
              </w:rPr>
              <w:t xml:space="preserve">Unit 4: </w:t>
            </w:r>
            <w:r w:rsidRPr="00B15723">
              <w:rPr>
                <w:rFonts w:ascii="Times New Roman" w:eastAsia="Times New Roman" w:hAnsi="Times New Roman" w:cs="Times New Roman"/>
                <w:lang w:bidi="ar-SA"/>
              </w:rPr>
              <w:t>Process Of Amendment</w:t>
            </w:r>
          </w:p>
        </w:tc>
      </w:tr>
      <w:tr w:rsidR="00D00D04" w:rsidRPr="00B15723" w14:paraId="1F980E80" w14:textId="77777777" w:rsidTr="00E31B1B">
        <w:trPr>
          <w:trHeight w:val="1070"/>
        </w:trPr>
        <w:tc>
          <w:tcPr>
            <w:tcW w:w="960" w:type="dxa"/>
            <w:gridSpan w:val="2"/>
          </w:tcPr>
          <w:p w14:paraId="3066277D" w14:textId="77777777" w:rsidR="00163271" w:rsidRPr="00B15723" w:rsidRDefault="00163271" w:rsidP="00E53C03">
            <w:pPr>
              <w:widowControl w:val="0"/>
              <w:autoSpaceDE w:val="0"/>
              <w:autoSpaceDN w:val="0"/>
              <w:spacing w:before="251" w:after="0" w:line="240" w:lineRule="auto"/>
              <w:rPr>
                <w:rFonts w:ascii="Times New Roman" w:eastAsia="Times New Roman" w:hAnsi="Times New Roman" w:cs="Times New Roman"/>
                <w:lang w:bidi="ar-SA"/>
              </w:rPr>
            </w:pPr>
          </w:p>
          <w:p w14:paraId="5A05BDA0" w14:textId="77777777" w:rsidR="00163271" w:rsidRPr="00B15723" w:rsidRDefault="00163271" w:rsidP="00E53C03">
            <w:pPr>
              <w:widowControl w:val="0"/>
              <w:autoSpaceDE w:val="0"/>
              <w:autoSpaceDN w:val="0"/>
              <w:spacing w:after="0" w:line="240" w:lineRule="auto"/>
              <w:rPr>
                <w:rFonts w:ascii="Times New Roman" w:eastAsia="Times New Roman" w:hAnsi="Times New Roman" w:cs="Times New Roman"/>
                <w:lang w:bidi="ar-SA"/>
              </w:rPr>
            </w:pPr>
            <w:r w:rsidRPr="00B15723">
              <w:rPr>
                <w:rFonts w:ascii="Times New Roman" w:eastAsia="Times New Roman" w:hAnsi="Times New Roman" w:cs="Times New Roman"/>
                <w:lang w:bidi="ar-SA"/>
              </w:rPr>
              <w:t>Block</w:t>
            </w:r>
            <w:r w:rsidRPr="00B15723">
              <w:rPr>
                <w:rFonts w:ascii="Times New Roman" w:eastAsia="Times New Roman" w:hAnsi="Times New Roman" w:cs="Times New Roman"/>
                <w:spacing w:val="-1"/>
                <w:lang w:bidi="ar-SA"/>
              </w:rPr>
              <w:t xml:space="preserve"> </w:t>
            </w:r>
            <w:r w:rsidRPr="00B15723">
              <w:rPr>
                <w:rFonts w:ascii="Times New Roman" w:eastAsia="Times New Roman" w:hAnsi="Times New Roman" w:cs="Times New Roman"/>
                <w:spacing w:val="-5"/>
                <w:lang w:bidi="ar-SA"/>
              </w:rPr>
              <w:t>III</w:t>
            </w:r>
          </w:p>
        </w:tc>
        <w:tc>
          <w:tcPr>
            <w:tcW w:w="8764" w:type="dxa"/>
            <w:gridSpan w:val="5"/>
          </w:tcPr>
          <w:p w14:paraId="1413EA90" w14:textId="77777777" w:rsidR="00163271" w:rsidRPr="00B15723" w:rsidRDefault="00163271" w:rsidP="00E53C03">
            <w:pPr>
              <w:widowControl w:val="0"/>
              <w:autoSpaceDE w:val="0"/>
              <w:autoSpaceDN w:val="0"/>
              <w:spacing w:after="0" w:line="240" w:lineRule="auto"/>
              <w:rPr>
                <w:rFonts w:ascii="Times New Roman" w:eastAsia="Times New Roman" w:hAnsi="Times New Roman" w:cs="Times New Roman"/>
                <w:lang w:bidi="ar-SA"/>
              </w:rPr>
            </w:pPr>
            <w:r w:rsidRPr="00B15723">
              <w:rPr>
                <w:rFonts w:ascii="Times New Roman" w:eastAsia="Times New Roman" w:hAnsi="Times New Roman" w:cs="Times New Roman"/>
                <w:b/>
                <w:lang w:bidi="ar-SA"/>
              </w:rPr>
              <w:t xml:space="preserve">Unit 1: </w:t>
            </w:r>
            <w:r w:rsidRPr="00B15723">
              <w:rPr>
                <w:rFonts w:ascii="Times New Roman" w:eastAsia="Times New Roman" w:hAnsi="Times New Roman" w:cs="Times New Roman"/>
                <w:lang w:bidi="ar-SA"/>
              </w:rPr>
              <w:t>Union Legislature and Executive: Parliament, Speaker, President, Prime</w:t>
            </w:r>
          </w:p>
          <w:p w14:paraId="5B1A485D" w14:textId="77777777" w:rsidR="00163271" w:rsidRPr="00B15723" w:rsidRDefault="00163271" w:rsidP="00E53C03">
            <w:pPr>
              <w:widowControl w:val="0"/>
              <w:autoSpaceDE w:val="0"/>
              <w:autoSpaceDN w:val="0"/>
              <w:spacing w:after="0" w:line="240" w:lineRule="auto"/>
              <w:rPr>
                <w:rFonts w:ascii="Times New Roman" w:eastAsia="Times New Roman" w:hAnsi="Times New Roman" w:cs="Times New Roman"/>
                <w:lang w:bidi="ar-SA"/>
              </w:rPr>
            </w:pPr>
            <w:r w:rsidRPr="00B15723">
              <w:rPr>
                <w:rFonts w:ascii="Times New Roman" w:eastAsia="Times New Roman" w:hAnsi="Times New Roman" w:cs="Times New Roman"/>
                <w:lang w:bidi="ar-SA"/>
              </w:rPr>
              <w:t>Minster</w:t>
            </w:r>
          </w:p>
          <w:p w14:paraId="1A56FE84" w14:textId="77777777" w:rsidR="00163271" w:rsidRPr="00B15723" w:rsidRDefault="00163271" w:rsidP="00E53C03">
            <w:pPr>
              <w:widowControl w:val="0"/>
              <w:autoSpaceDE w:val="0"/>
              <w:autoSpaceDN w:val="0"/>
              <w:spacing w:after="0" w:line="240" w:lineRule="auto"/>
              <w:rPr>
                <w:rFonts w:ascii="Times New Roman" w:eastAsia="Times New Roman" w:hAnsi="Times New Roman" w:cs="Times New Roman"/>
                <w:lang w:bidi="ar-SA"/>
              </w:rPr>
            </w:pPr>
            <w:r w:rsidRPr="00B15723">
              <w:rPr>
                <w:rFonts w:ascii="Times New Roman" w:eastAsia="Times New Roman" w:hAnsi="Times New Roman" w:cs="Times New Roman"/>
                <w:b/>
                <w:lang w:bidi="ar-SA"/>
              </w:rPr>
              <w:t>Unit 2:</w:t>
            </w:r>
            <w:r w:rsidRPr="00B15723">
              <w:rPr>
                <w:rFonts w:ascii="Times New Roman" w:eastAsia="Times New Roman" w:hAnsi="Times New Roman" w:cs="Times New Roman"/>
                <w:lang w:bidi="ar-SA"/>
              </w:rPr>
              <w:t xml:space="preserve"> State Legislature and Executive: Legislative Assembly, Governor, Chief</w:t>
            </w:r>
          </w:p>
          <w:p w14:paraId="30008917" w14:textId="166EC28E" w:rsidR="00163271" w:rsidRPr="00B15723" w:rsidRDefault="00163271" w:rsidP="00163271">
            <w:pPr>
              <w:widowControl w:val="0"/>
              <w:autoSpaceDE w:val="0"/>
              <w:autoSpaceDN w:val="0"/>
              <w:spacing w:after="0" w:line="251" w:lineRule="exact"/>
              <w:rPr>
                <w:rFonts w:ascii="Times New Roman" w:eastAsia="Times New Roman" w:hAnsi="Times New Roman" w:cs="Times New Roman"/>
                <w:lang w:bidi="ar-SA"/>
              </w:rPr>
            </w:pPr>
            <w:r w:rsidRPr="00B15723">
              <w:rPr>
                <w:rFonts w:ascii="Times New Roman" w:eastAsia="Times New Roman" w:hAnsi="Times New Roman" w:cs="Times New Roman"/>
                <w:lang w:bidi="ar-SA"/>
              </w:rPr>
              <w:t>Minister</w:t>
            </w:r>
          </w:p>
        </w:tc>
      </w:tr>
      <w:tr w:rsidR="00D00D04" w:rsidRPr="00B15723" w14:paraId="36845405" w14:textId="77777777" w:rsidTr="00E31B1B">
        <w:trPr>
          <w:trHeight w:val="1340"/>
        </w:trPr>
        <w:tc>
          <w:tcPr>
            <w:tcW w:w="960" w:type="dxa"/>
            <w:gridSpan w:val="2"/>
          </w:tcPr>
          <w:p w14:paraId="2771017E" w14:textId="77777777" w:rsidR="00163271" w:rsidRPr="00B15723" w:rsidRDefault="00163271" w:rsidP="00E53C03">
            <w:pPr>
              <w:widowControl w:val="0"/>
              <w:autoSpaceDE w:val="0"/>
              <w:autoSpaceDN w:val="0"/>
              <w:spacing w:before="121" w:after="0" w:line="240" w:lineRule="auto"/>
              <w:rPr>
                <w:rFonts w:ascii="Times New Roman" w:eastAsia="Times New Roman" w:hAnsi="Times New Roman" w:cs="Times New Roman"/>
                <w:lang w:bidi="ar-SA"/>
              </w:rPr>
            </w:pPr>
            <w:r w:rsidRPr="00B15723">
              <w:rPr>
                <w:rFonts w:ascii="Times New Roman" w:eastAsia="Times New Roman" w:hAnsi="Times New Roman" w:cs="Times New Roman"/>
                <w:lang w:bidi="ar-SA"/>
              </w:rPr>
              <w:t>Block</w:t>
            </w:r>
            <w:r w:rsidRPr="00B15723">
              <w:rPr>
                <w:rFonts w:ascii="Times New Roman" w:eastAsia="Times New Roman" w:hAnsi="Times New Roman" w:cs="Times New Roman"/>
                <w:spacing w:val="-1"/>
                <w:lang w:bidi="ar-SA"/>
              </w:rPr>
              <w:t xml:space="preserve"> </w:t>
            </w:r>
            <w:r w:rsidRPr="00B15723">
              <w:rPr>
                <w:rFonts w:ascii="Times New Roman" w:eastAsia="Times New Roman" w:hAnsi="Times New Roman" w:cs="Times New Roman"/>
                <w:spacing w:val="-7"/>
                <w:lang w:bidi="ar-SA"/>
              </w:rPr>
              <w:t>IV</w:t>
            </w:r>
          </w:p>
        </w:tc>
        <w:tc>
          <w:tcPr>
            <w:tcW w:w="8764" w:type="dxa"/>
            <w:gridSpan w:val="5"/>
          </w:tcPr>
          <w:p w14:paraId="51B4CAF4" w14:textId="77777777" w:rsidR="00163271" w:rsidRPr="00B15723" w:rsidRDefault="00163271" w:rsidP="00E53C03">
            <w:pPr>
              <w:widowControl w:val="0"/>
              <w:tabs>
                <w:tab w:val="left" w:pos="1423"/>
                <w:tab w:val="left" w:pos="2262"/>
                <w:tab w:val="left" w:pos="2781"/>
                <w:tab w:val="left" w:pos="3748"/>
                <w:tab w:val="left" w:pos="5055"/>
                <w:tab w:val="left" w:pos="6153"/>
                <w:tab w:val="left" w:pos="7011"/>
              </w:tabs>
              <w:autoSpaceDE w:val="0"/>
              <w:autoSpaceDN w:val="0"/>
              <w:spacing w:after="0" w:line="252" w:lineRule="exact"/>
              <w:ind w:right="101"/>
              <w:rPr>
                <w:rFonts w:ascii="Times New Roman" w:eastAsia="Times New Roman" w:hAnsi="Times New Roman" w:cs="Times New Roman"/>
                <w:lang w:bidi="ar-SA"/>
              </w:rPr>
            </w:pPr>
            <w:r w:rsidRPr="00B15723">
              <w:rPr>
                <w:rFonts w:ascii="Times New Roman" w:eastAsia="Times New Roman" w:hAnsi="Times New Roman" w:cs="Times New Roman"/>
                <w:b/>
                <w:lang w:bidi="ar-SA"/>
              </w:rPr>
              <w:t xml:space="preserve">Unit 1: </w:t>
            </w:r>
            <w:r w:rsidRPr="00B15723">
              <w:rPr>
                <w:rFonts w:ascii="Times New Roman" w:eastAsia="Times New Roman" w:hAnsi="Times New Roman" w:cs="Times New Roman"/>
                <w:lang w:bidi="ar-SA"/>
              </w:rPr>
              <w:t>Judiciary: Supreme Court, High Court, Writs, Judicial Review</w:t>
            </w:r>
            <w:r w:rsidRPr="00B15723">
              <w:rPr>
                <w:rFonts w:ascii="Times New Roman" w:eastAsia="Times New Roman" w:hAnsi="Times New Roman" w:cs="Times New Roman"/>
                <w:lang w:bidi="ar-SA"/>
              </w:rPr>
              <w:tab/>
            </w:r>
          </w:p>
          <w:p w14:paraId="1FDAE236" w14:textId="77777777" w:rsidR="00163271" w:rsidRPr="00B15723" w:rsidRDefault="00163271" w:rsidP="00E53C03">
            <w:pPr>
              <w:widowControl w:val="0"/>
              <w:autoSpaceDE w:val="0"/>
              <w:autoSpaceDN w:val="0"/>
              <w:spacing w:after="0" w:line="240" w:lineRule="auto"/>
              <w:rPr>
                <w:rFonts w:ascii="Times New Roman" w:eastAsia="Times New Roman" w:hAnsi="Times New Roman" w:cs="Times New Roman"/>
                <w:lang w:bidi="ar-SA"/>
              </w:rPr>
            </w:pPr>
            <w:r w:rsidRPr="00B15723">
              <w:rPr>
                <w:rFonts w:ascii="Times New Roman" w:eastAsia="Times New Roman" w:hAnsi="Times New Roman" w:cs="Times New Roman"/>
                <w:b/>
                <w:lang w:bidi="ar-SA"/>
              </w:rPr>
              <w:t xml:space="preserve">Unit 2: </w:t>
            </w:r>
            <w:r w:rsidRPr="00B15723">
              <w:rPr>
                <w:rFonts w:ascii="Times New Roman" w:eastAsia="Times New Roman" w:hAnsi="Times New Roman" w:cs="Times New Roman"/>
                <w:lang w:bidi="ar-SA"/>
              </w:rPr>
              <w:t>PIL, Judicial Reforms</w:t>
            </w:r>
          </w:p>
          <w:p w14:paraId="2B24F6DA" w14:textId="77777777" w:rsidR="00163271" w:rsidRPr="00B15723" w:rsidRDefault="00163271" w:rsidP="00E53C03">
            <w:pPr>
              <w:widowControl w:val="0"/>
              <w:tabs>
                <w:tab w:val="left" w:pos="1423"/>
                <w:tab w:val="left" w:pos="2262"/>
                <w:tab w:val="left" w:pos="2781"/>
                <w:tab w:val="left" w:pos="3748"/>
                <w:tab w:val="left" w:pos="5055"/>
                <w:tab w:val="left" w:pos="6153"/>
                <w:tab w:val="left" w:pos="7011"/>
              </w:tabs>
              <w:autoSpaceDE w:val="0"/>
              <w:autoSpaceDN w:val="0"/>
              <w:spacing w:after="0" w:line="252" w:lineRule="exact"/>
              <w:ind w:right="101"/>
              <w:rPr>
                <w:rFonts w:ascii="Times New Roman" w:eastAsia="Times New Roman" w:hAnsi="Times New Roman" w:cs="Times New Roman"/>
                <w:lang w:bidi="ar-SA"/>
              </w:rPr>
            </w:pPr>
            <w:r w:rsidRPr="00B15723">
              <w:rPr>
                <w:rFonts w:ascii="Times New Roman" w:eastAsia="Times New Roman" w:hAnsi="Times New Roman" w:cs="Times New Roman"/>
                <w:b/>
                <w:lang w:bidi="ar-SA"/>
              </w:rPr>
              <w:t xml:space="preserve">Unit 3: </w:t>
            </w:r>
            <w:r w:rsidRPr="00B15723">
              <w:rPr>
                <w:rFonts w:ascii="Times New Roman" w:eastAsia="Times New Roman" w:hAnsi="Times New Roman" w:cs="Times New Roman"/>
                <w:lang w:bidi="ar-SA"/>
              </w:rPr>
              <w:t>Federalism in India</w:t>
            </w:r>
          </w:p>
          <w:p w14:paraId="6B83B359" w14:textId="441EDCBE" w:rsidR="00163271" w:rsidRPr="00B15723" w:rsidRDefault="00163271" w:rsidP="00163271">
            <w:pPr>
              <w:widowControl w:val="0"/>
              <w:autoSpaceDE w:val="0"/>
              <w:autoSpaceDN w:val="0"/>
              <w:spacing w:after="0" w:line="251" w:lineRule="exact"/>
              <w:rPr>
                <w:rFonts w:ascii="Times New Roman" w:eastAsia="Times New Roman" w:hAnsi="Times New Roman" w:cs="Times New Roman"/>
                <w:lang w:bidi="ar-SA"/>
              </w:rPr>
            </w:pPr>
            <w:r w:rsidRPr="00B15723">
              <w:rPr>
                <w:rFonts w:ascii="Times New Roman" w:eastAsia="Times New Roman" w:hAnsi="Times New Roman" w:cs="Times New Roman"/>
                <w:b/>
                <w:lang w:bidi="ar-SA"/>
              </w:rPr>
              <w:t>Unit4:</w:t>
            </w:r>
            <w:r w:rsidRPr="00B15723">
              <w:rPr>
                <w:rFonts w:ascii="Times New Roman" w:eastAsia="Times New Roman" w:hAnsi="Times New Roman" w:cs="Times New Roman"/>
                <w:lang w:bidi="ar-SA"/>
              </w:rPr>
              <w:t xml:space="preserve"> Centre-State Relations: Administrative, Legislative &amp; Financial, Election Commission</w:t>
            </w:r>
          </w:p>
        </w:tc>
      </w:tr>
    </w:tbl>
    <w:p w14:paraId="0D9812DF" w14:textId="77777777" w:rsidR="00E53C03" w:rsidRPr="00B15723" w:rsidRDefault="00E53C03" w:rsidP="00E53C03">
      <w:pPr>
        <w:spacing w:before="12" w:after="0" w:line="286" w:lineRule="exact"/>
        <w:ind w:right="25"/>
        <w:jc w:val="both"/>
        <w:rPr>
          <w:rFonts w:ascii="Times New Roman" w:eastAsia="Calibri" w:hAnsi="Times New Roman" w:cs="Times New Roman"/>
          <w:b/>
          <w:bCs/>
          <w:lang w:bidi="ar-SA"/>
        </w:rPr>
      </w:pPr>
      <w:r w:rsidRPr="00B15723">
        <w:rPr>
          <w:rFonts w:ascii="Times New Roman" w:eastAsia="Calibri" w:hAnsi="Times New Roman" w:cs="Times New Roman"/>
          <w:b/>
          <w:w w:val="106"/>
          <w:lang w:bidi="ar-SA"/>
        </w:rPr>
        <w:t>This course can be opted as an elective by the student of any subject.</w:t>
      </w:r>
    </w:p>
    <w:p w14:paraId="1E189A54" w14:textId="77777777" w:rsidR="00E53C03" w:rsidRPr="00B15723" w:rsidRDefault="00E53C03" w:rsidP="00E53C03">
      <w:pPr>
        <w:autoSpaceDE w:val="0"/>
        <w:autoSpaceDN w:val="0"/>
        <w:adjustRightInd w:val="0"/>
        <w:spacing w:after="0" w:line="240" w:lineRule="auto"/>
        <w:jc w:val="center"/>
        <w:rPr>
          <w:rFonts w:ascii="Times New Roman" w:eastAsia="Calibri" w:hAnsi="Times New Roman" w:cs="Times New Roman"/>
          <w:bCs/>
          <w:lang w:bidi="ar-SA"/>
        </w:rPr>
      </w:pPr>
    </w:p>
    <w:p w14:paraId="3A922B1C" w14:textId="77777777" w:rsidR="00A84FD6" w:rsidRPr="00B15723" w:rsidRDefault="00A84FD6" w:rsidP="00A84FD6">
      <w:pPr>
        <w:widowControl w:val="0"/>
        <w:autoSpaceDE w:val="0"/>
        <w:autoSpaceDN w:val="0"/>
        <w:spacing w:before="120" w:after="0" w:line="240" w:lineRule="auto"/>
        <w:outlineLvl w:val="1"/>
        <w:rPr>
          <w:rFonts w:ascii="Times New Roman" w:eastAsia="Times New Roman" w:hAnsi="Times New Roman" w:cs="Times New Roman"/>
          <w:b/>
          <w:bCs/>
          <w:lang w:bidi="ar-SA"/>
        </w:rPr>
      </w:pPr>
    </w:p>
    <w:p w14:paraId="7067D836" w14:textId="68208D2E" w:rsidR="00A84FD6" w:rsidRPr="00B15723" w:rsidRDefault="00E53C03" w:rsidP="00A84FD6">
      <w:pPr>
        <w:widowControl w:val="0"/>
        <w:autoSpaceDE w:val="0"/>
        <w:autoSpaceDN w:val="0"/>
        <w:spacing w:before="120" w:after="0" w:line="240" w:lineRule="auto"/>
        <w:outlineLvl w:val="1"/>
        <w:rPr>
          <w:rFonts w:ascii="Times New Roman" w:eastAsia="Times New Roman" w:hAnsi="Times New Roman" w:cs="Times New Roman"/>
          <w:b/>
          <w:bCs/>
          <w:lang w:bidi="ar-SA"/>
        </w:rPr>
      </w:pPr>
      <w:r w:rsidRPr="00B15723">
        <w:rPr>
          <w:rFonts w:ascii="Times New Roman" w:eastAsia="Times New Roman" w:hAnsi="Times New Roman" w:cs="Times New Roman"/>
          <w:b/>
          <w:bCs/>
          <w:lang w:bidi="ar-SA"/>
        </w:rPr>
        <w:t>Suggested</w:t>
      </w:r>
      <w:r w:rsidRPr="00B15723">
        <w:rPr>
          <w:rFonts w:ascii="Times New Roman" w:eastAsia="Times New Roman" w:hAnsi="Times New Roman" w:cs="Times New Roman"/>
          <w:b/>
          <w:bCs/>
          <w:spacing w:val="-6"/>
          <w:lang w:bidi="ar-SA"/>
        </w:rPr>
        <w:t xml:space="preserve"> </w:t>
      </w:r>
      <w:r w:rsidRPr="00B15723">
        <w:rPr>
          <w:rFonts w:ascii="Times New Roman" w:eastAsia="Times New Roman" w:hAnsi="Times New Roman" w:cs="Times New Roman"/>
          <w:b/>
          <w:bCs/>
          <w:spacing w:val="-2"/>
          <w:lang w:bidi="ar-SA"/>
        </w:rPr>
        <w:t>Readings:</w:t>
      </w:r>
    </w:p>
    <w:p w14:paraId="7BF9F7B7" w14:textId="77777777" w:rsidR="00E53C03" w:rsidRPr="00B15723" w:rsidRDefault="00E53C03" w:rsidP="00A84FD6">
      <w:pPr>
        <w:numPr>
          <w:ilvl w:val="0"/>
          <w:numId w:val="87"/>
        </w:numPr>
        <w:spacing w:after="160"/>
        <w:contextualSpacing/>
        <w:rPr>
          <w:rFonts w:ascii="Times New Roman" w:eastAsia="Calibri" w:hAnsi="Times New Roman" w:cs="Times New Roman"/>
          <w:lang w:bidi="ar-SA"/>
        </w:rPr>
      </w:pPr>
      <w:r w:rsidRPr="00B15723">
        <w:rPr>
          <w:rFonts w:ascii="Times New Roman" w:eastAsia="Calibri" w:hAnsi="Times New Roman" w:cs="Times New Roman"/>
          <w:lang w:bidi="ar-SA"/>
        </w:rPr>
        <w:t>Abbas H, Alam M.A. &amp; Kumar R (2011) 'Indian Government &amp; Politics' Dorling Kinderslcy Pearson Pvt. Ltd. India</w:t>
      </w:r>
    </w:p>
    <w:p w14:paraId="3FA12702" w14:textId="77777777" w:rsidR="00E53C03" w:rsidRPr="00B15723" w:rsidRDefault="00E53C03" w:rsidP="00A84FD6">
      <w:pPr>
        <w:numPr>
          <w:ilvl w:val="0"/>
          <w:numId w:val="87"/>
        </w:numPr>
        <w:spacing w:after="160"/>
        <w:contextualSpacing/>
        <w:rPr>
          <w:rFonts w:ascii="Times New Roman" w:eastAsia="Calibri" w:hAnsi="Times New Roman" w:cs="Times New Roman"/>
          <w:lang w:bidi="ar-SA"/>
        </w:rPr>
      </w:pPr>
      <w:r w:rsidRPr="00B15723">
        <w:rPr>
          <w:rFonts w:ascii="Times New Roman" w:eastAsia="Calibri" w:hAnsi="Times New Roman" w:cs="Times New Roman"/>
          <w:lang w:bidi="ar-SA"/>
        </w:rPr>
        <w:t>Basu D. (2012) 'Introduction to the Constitution of India' LexisNexis New Delhi</w:t>
      </w:r>
    </w:p>
    <w:p w14:paraId="24625790" w14:textId="77777777" w:rsidR="00E53C03" w:rsidRPr="00B15723" w:rsidRDefault="00E53C03" w:rsidP="00A84FD6">
      <w:pPr>
        <w:numPr>
          <w:ilvl w:val="0"/>
          <w:numId w:val="87"/>
        </w:numPr>
        <w:spacing w:after="160"/>
        <w:contextualSpacing/>
        <w:rPr>
          <w:rFonts w:ascii="Times New Roman" w:eastAsia="Calibri" w:hAnsi="Times New Roman" w:cs="Times New Roman"/>
          <w:lang w:bidi="ar-SA"/>
        </w:rPr>
      </w:pPr>
      <w:r w:rsidRPr="00B15723">
        <w:rPr>
          <w:rFonts w:ascii="Times New Roman" w:eastAsia="Calibri" w:hAnsi="Times New Roman" w:cs="Times New Roman"/>
          <w:lang w:bidi="ar-SA"/>
        </w:rPr>
        <w:t>Bhargava (ed.) 'Politics &amp; Ethics of the Indian Constitution' Oxford University Press New Delhi</w:t>
      </w:r>
    </w:p>
    <w:p w14:paraId="6BC5EF00" w14:textId="77777777" w:rsidR="00E53C03" w:rsidRPr="00B15723" w:rsidRDefault="00E53C03" w:rsidP="00A84FD6">
      <w:pPr>
        <w:numPr>
          <w:ilvl w:val="0"/>
          <w:numId w:val="87"/>
        </w:numPr>
        <w:spacing w:after="160"/>
        <w:contextualSpacing/>
        <w:rPr>
          <w:rFonts w:ascii="Times New Roman" w:eastAsia="Calibri" w:hAnsi="Times New Roman" w:cs="Times New Roman"/>
          <w:lang w:bidi="ar-SA"/>
        </w:rPr>
      </w:pPr>
      <w:r w:rsidRPr="00B15723">
        <w:rPr>
          <w:rFonts w:ascii="Times New Roman" w:eastAsia="Calibri" w:hAnsi="Times New Roman" w:cs="Times New Roman"/>
          <w:lang w:bidi="ar-SA"/>
        </w:rPr>
        <w:t>BiswalTapan (2017) ‘Bharatiya Shasan Samvaidhanik Loktantra aur Rajnetik Prakriya' Orient Blackswan New Delhi</w:t>
      </w:r>
    </w:p>
    <w:p w14:paraId="236EBBFA" w14:textId="77777777" w:rsidR="00E53C03" w:rsidRPr="00B15723" w:rsidRDefault="00E53C03" w:rsidP="00A84FD6">
      <w:pPr>
        <w:numPr>
          <w:ilvl w:val="0"/>
          <w:numId w:val="87"/>
        </w:numPr>
        <w:spacing w:after="160"/>
        <w:contextualSpacing/>
        <w:rPr>
          <w:rFonts w:ascii="Times New Roman" w:eastAsia="Calibri" w:hAnsi="Times New Roman" w:cs="Times New Roman"/>
          <w:lang w:bidi="ar-SA"/>
        </w:rPr>
      </w:pPr>
      <w:r w:rsidRPr="00B15723">
        <w:rPr>
          <w:rFonts w:ascii="Times New Roman" w:eastAsia="Calibri" w:hAnsi="Times New Roman" w:cs="Times New Roman"/>
          <w:lang w:bidi="ar-SA"/>
        </w:rPr>
        <w:t>Chaube S. (2009) 'The Making &amp; working of the Indian Constitution` National Book Trust, New Delhi</w:t>
      </w:r>
    </w:p>
    <w:p w14:paraId="6A2E2BBA" w14:textId="77777777" w:rsidR="00E53C03" w:rsidRPr="00B15723" w:rsidRDefault="00E53C03" w:rsidP="00A84FD6">
      <w:pPr>
        <w:numPr>
          <w:ilvl w:val="0"/>
          <w:numId w:val="87"/>
        </w:numPr>
        <w:spacing w:after="160"/>
        <w:contextualSpacing/>
        <w:rPr>
          <w:rFonts w:ascii="Times New Roman" w:eastAsia="Calibri" w:hAnsi="Times New Roman" w:cs="Times New Roman"/>
          <w:lang w:bidi="ar-SA"/>
        </w:rPr>
      </w:pPr>
      <w:r w:rsidRPr="00B15723">
        <w:rPr>
          <w:rFonts w:ascii="Times New Roman" w:eastAsia="Calibri" w:hAnsi="Times New Roman" w:cs="Times New Roman"/>
          <w:lang w:bidi="ar-SA"/>
        </w:rPr>
        <w:t>Ghosh Peu (2012) 'Indian Government &amp; Politics’ PHI Learning Pvl. Ltd. New Delhi</w:t>
      </w:r>
    </w:p>
    <w:p w14:paraId="08506A79" w14:textId="77777777" w:rsidR="00E53C03" w:rsidRPr="00B15723" w:rsidRDefault="00E53C03" w:rsidP="00A84FD6">
      <w:pPr>
        <w:spacing w:after="160"/>
        <w:rPr>
          <w:rFonts w:ascii="Times New Roman" w:eastAsia="Calibri" w:hAnsi="Times New Roman" w:cs="Times New Roman"/>
          <w:b/>
          <w:bCs/>
          <w:lang w:bidi="ar-SA"/>
        </w:rPr>
      </w:pPr>
      <w:r w:rsidRPr="00B15723">
        <w:rPr>
          <w:rFonts w:ascii="Times New Roman" w:eastAsia="Calibri" w:hAnsi="Times New Roman" w:cs="Times New Roman"/>
          <w:b/>
          <w:bCs/>
          <w:lang w:bidi="ar-SA"/>
        </w:rPr>
        <w:br w:type="page"/>
      </w:r>
    </w:p>
    <w:p w14:paraId="101146A7" w14:textId="77777777" w:rsidR="00E53C03" w:rsidRPr="00B15723" w:rsidRDefault="00E53C03" w:rsidP="00E53C03">
      <w:pPr>
        <w:spacing w:after="160" w:line="259" w:lineRule="auto"/>
        <w:jc w:val="center"/>
        <w:rPr>
          <w:rFonts w:ascii="Times New Roman" w:eastAsia="Calibri" w:hAnsi="Times New Roman" w:cs="Times New Roman"/>
          <w:b/>
          <w:sz w:val="24"/>
          <w:szCs w:val="24"/>
          <w:lang w:bidi="ar-SA"/>
        </w:rPr>
      </w:pPr>
      <w:r w:rsidRPr="00B15723">
        <w:rPr>
          <w:rFonts w:ascii="Times New Roman" w:eastAsia="Calibri" w:hAnsi="Times New Roman" w:cs="Times New Roman"/>
          <w:b/>
          <w:sz w:val="24"/>
          <w:szCs w:val="24"/>
          <w:lang w:bidi="ar-SA"/>
        </w:rPr>
        <w:lastRenderedPageBreak/>
        <w:t>BA 1</w:t>
      </w:r>
      <w:r w:rsidRPr="00B15723">
        <w:rPr>
          <w:rFonts w:ascii="Times New Roman" w:eastAsia="Calibri" w:hAnsi="Times New Roman" w:cs="Times New Roman"/>
          <w:b/>
          <w:sz w:val="24"/>
          <w:szCs w:val="24"/>
          <w:vertAlign w:val="superscript"/>
          <w:lang w:bidi="ar-SA"/>
        </w:rPr>
        <w:t>st</w:t>
      </w:r>
      <w:r w:rsidRPr="00B15723">
        <w:rPr>
          <w:rFonts w:ascii="Times New Roman" w:eastAsia="Calibri" w:hAnsi="Times New Roman" w:cs="Times New Roman"/>
          <w:b/>
          <w:sz w:val="24"/>
          <w:szCs w:val="24"/>
          <w:lang w:bidi="ar-SA"/>
        </w:rPr>
        <w:t xml:space="preserve"> Year, Sem.-I</w:t>
      </w:r>
    </w:p>
    <w:p w14:paraId="01D02BF8" w14:textId="77777777" w:rsidR="00E53C03" w:rsidRPr="00B15723" w:rsidRDefault="00E53C03" w:rsidP="00E53C03">
      <w:pPr>
        <w:spacing w:after="0" w:line="240" w:lineRule="auto"/>
        <w:jc w:val="center"/>
        <w:rPr>
          <w:rFonts w:ascii="Times New Roman" w:eastAsia="Calibri" w:hAnsi="Times New Roman" w:cs="Times New Roman"/>
          <w:b/>
          <w:sz w:val="24"/>
          <w:szCs w:val="24"/>
          <w:lang w:bidi="ar-SA"/>
        </w:rPr>
      </w:pPr>
      <w:r w:rsidRPr="00B15723">
        <w:rPr>
          <w:rFonts w:ascii="Times New Roman" w:eastAsia="Calibri" w:hAnsi="Times New Roman" w:cs="Times New Roman"/>
          <w:b/>
          <w:sz w:val="24"/>
          <w:szCs w:val="24"/>
          <w:lang w:bidi="ar-SA"/>
        </w:rPr>
        <w:t>Paper-II</w:t>
      </w:r>
    </w:p>
    <w:p w14:paraId="2A337E85" w14:textId="77777777" w:rsidR="00E53C03" w:rsidRPr="00B15723" w:rsidRDefault="00E53C03" w:rsidP="00E53C03">
      <w:pPr>
        <w:spacing w:after="0" w:line="360" w:lineRule="auto"/>
        <w:jc w:val="center"/>
        <w:rPr>
          <w:rFonts w:ascii="Times New Roman" w:eastAsia="Calibri" w:hAnsi="Times New Roman" w:cs="Times New Roman"/>
          <w:b/>
          <w:sz w:val="24"/>
          <w:szCs w:val="24"/>
          <w:lang w:bidi="ar-SA"/>
        </w:rPr>
      </w:pPr>
      <w:r w:rsidRPr="00B15723">
        <w:rPr>
          <w:rFonts w:ascii="Times New Roman" w:eastAsia="Calibri" w:hAnsi="Times New Roman" w:cs="Times New Roman"/>
          <w:b/>
          <w:sz w:val="24"/>
          <w:szCs w:val="24"/>
          <w:lang w:bidi="ar-SA"/>
        </w:rPr>
        <w:t>(Practical)</w:t>
      </w:r>
    </w:p>
    <w:tbl>
      <w:tblPr>
        <w:tblW w:w="9724"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
        <w:gridCol w:w="848"/>
        <w:gridCol w:w="1492"/>
        <w:gridCol w:w="2341"/>
        <w:gridCol w:w="2337"/>
        <w:gridCol w:w="2482"/>
        <w:gridCol w:w="112"/>
      </w:tblGrid>
      <w:tr w:rsidR="00D00D04" w:rsidRPr="00B15723" w14:paraId="794DFDAA" w14:textId="77777777" w:rsidTr="00163271">
        <w:trPr>
          <w:trHeight w:val="250"/>
        </w:trPr>
        <w:tc>
          <w:tcPr>
            <w:tcW w:w="9724" w:type="dxa"/>
            <w:gridSpan w:val="7"/>
          </w:tcPr>
          <w:bookmarkEnd w:id="7"/>
          <w:p w14:paraId="14897B5B" w14:textId="77777777" w:rsidR="00E53C03" w:rsidRPr="00B15723" w:rsidRDefault="00E53C03" w:rsidP="00E53C03">
            <w:pPr>
              <w:widowControl w:val="0"/>
              <w:autoSpaceDE w:val="0"/>
              <w:autoSpaceDN w:val="0"/>
              <w:spacing w:after="0" w:line="230" w:lineRule="exact"/>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B.A. I</w:t>
            </w:r>
            <w:r w:rsidRPr="00B15723">
              <w:rPr>
                <w:rFonts w:ascii="Times New Roman" w:eastAsia="Times New Roman" w:hAnsi="Times New Roman" w:cs="Times New Roman"/>
                <w:b/>
                <w:spacing w:val="-6"/>
                <w:szCs w:val="22"/>
                <w:lang w:bidi="ar-SA"/>
              </w:rPr>
              <w:t xml:space="preserve"> </w:t>
            </w:r>
            <w:r w:rsidRPr="00B15723">
              <w:rPr>
                <w:rFonts w:ascii="Times New Roman" w:eastAsia="Times New Roman" w:hAnsi="Times New Roman" w:cs="Times New Roman"/>
                <w:b/>
                <w:szCs w:val="22"/>
                <w:lang w:bidi="ar-SA"/>
              </w:rPr>
              <w:t>Semester</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b/>
                <w:szCs w:val="22"/>
                <w:lang w:bidi="ar-SA"/>
              </w:rPr>
              <w:t>I</w:t>
            </w:r>
            <w:r w:rsidRPr="00B15723">
              <w:rPr>
                <w:rFonts w:ascii="Times New Roman" w:eastAsia="Times New Roman" w:hAnsi="Times New Roman" w:cs="Times New Roman"/>
                <w:b/>
                <w:spacing w:val="-4"/>
                <w:szCs w:val="22"/>
                <w:lang w:bidi="ar-SA"/>
              </w:rPr>
              <w:t xml:space="preserve"> </w:t>
            </w:r>
            <w:r w:rsidRPr="00B15723">
              <w:rPr>
                <w:rFonts w:ascii="Times New Roman" w:eastAsia="Times New Roman" w:hAnsi="Times New Roman" w:cs="Times New Roman"/>
                <w:b/>
                <w:szCs w:val="22"/>
                <w:lang w:bidi="ar-SA"/>
              </w:rPr>
              <w:t>:</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Paper</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II</w:t>
            </w:r>
          </w:p>
        </w:tc>
      </w:tr>
      <w:tr w:rsidR="00D00D04" w:rsidRPr="00B15723" w14:paraId="41829BFF" w14:textId="77777777" w:rsidTr="00163271">
        <w:trPr>
          <w:trHeight w:val="249"/>
        </w:trPr>
        <w:tc>
          <w:tcPr>
            <w:tcW w:w="9724" w:type="dxa"/>
            <w:gridSpan w:val="7"/>
            <w:tcBorders>
              <w:bottom w:val="double" w:sz="4" w:space="0" w:color="000000"/>
            </w:tcBorders>
          </w:tcPr>
          <w:p w14:paraId="40095805" w14:textId="361AFBCC" w:rsidR="00E53C03" w:rsidRPr="00B15723" w:rsidRDefault="00E53C03" w:rsidP="00E53C03">
            <w:pPr>
              <w:widowControl w:val="0"/>
              <w:autoSpaceDE w:val="0"/>
              <w:autoSpaceDN w:val="0"/>
              <w:spacing w:before="1" w:after="0" w:line="228" w:lineRule="exact"/>
              <w:ind w:right="1"/>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Core</w:t>
            </w:r>
            <w:r w:rsidRPr="00B15723">
              <w:rPr>
                <w:rFonts w:ascii="Times New Roman" w:eastAsia="Times New Roman" w:hAnsi="Times New Roman" w:cs="Times New Roman"/>
                <w:b/>
                <w:spacing w:val="-5"/>
                <w:szCs w:val="22"/>
                <w:lang w:bidi="ar-SA"/>
              </w:rPr>
              <w:t xml:space="preserve"> </w:t>
            </w:r>
            <w:r w:rsidRPr="00B15723">
              <w:rPr>
                <w:rFonts w:ascii="Times New Roman" w:eastAsia="Times New Roman" w:hAnsi="Times New Roman" w:cs="Times New Roman"/>
                <w:b/>
                <w:szCs w:val="22"/>
                <w:lang w:bidi="ar-SA"/>
              </w:rPr>
              <w:t>Course:</w:t>
            </w:r>
            <w:r w:rsidRPr="00B15723">
              <w:rPr>
                <w:rFonts w:ascii="Times New Roman" w:eastAsia="Times New Roman" w:hAnsi="Times New Roman" w:cs="Times New Roman"/>
                <w:b/>
                <w:spacing w:val="-4"/>
                <w:szCs w:val="22"/>
                <w:lang w:bidi="ar-SA"/>
              </w:rPr>
              <w:t xml:space="preserve"> </w:t>
            </w:r>
            <w:r w:rsidR="008D7257">
              <w:rPr>
                <w:rFonts w:ascii="Times New Roman" w:eastAsia="Times New Roman" w:hAnsi="Times New Roman" w:cs="Times New Roman"/>
                <w:b/>
                <w:szCs w:val="22"/>
                <w:lang w:bidi="ar-SA"/>
              </w:rPr>
              <w:t>A060102PODL</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bCs/>
                <w:szCs w:val="22"/>
                <w:lang w:bidi="ar-SA"/>
              </w:rPr>
              <w:t>Awareness of Rights &amp; Laws</w:t>
            </w:r>
          </w:p>
        </w:tc>
      </w:tr>
      <w:tr w:rsidR="00D00D04" w:rsidRPr="00B15723" w14:paraId="370C3DF2" w14:textId="77777777" w:rsidTr="00163271">
        <w:trPr>
          <w:trHeight w:val="274"/>
        </w:trPr>
        <w:tc>
          <w:tcPr>
            <w:tcW w:w="112" w:type="dxa"/>
          </w:tcPr>
          <w:p w14:paraId="4AA759DB" w14:textId="77777777" w:rsidR="00E53C03" w:rsidRPr="00B15723" w:rsidRDefault="00E53C03" w:rsidP="00E53C03">
            <w:pPr>
              <w:widowControl w:val="0"/>
              <w:autoSpaceDE w:val="0"/>
              <w:autoSpaceDN w:val="0"/>
              <w:spacing w:after="0" w:line="240" w:lineRule="auto"/>
              <w:rPr>
                <w:rFonts w:ascii="Times New Roman" w:eastAsia="Times New Roman" w:hAnsi="Times New Roman" w:cs="Times New Roman"/>
                <w:szCs w:val="22"/>
                <w:lang w:bidi="ar-SA"/>
              </w:rPr>
            </w:pPr>
          </w:p>
        </w:tc>
        <w:tc>
          <w:tcPr>
            <w:tcW w:w="2340" w:type="dxa"/>
            <w:gridSpan w:val="2"/>
            <w:tcBorders>
              <w:top w:val="double" w:sz="4" w:space="0" w:color="000000"/>
              <w:bottom w:val="double" w:sz="4" w:space="0" w:color="000000"/>
            </w:tcBorders>
          </w:tcPr>
          <w:p w14:paraId="112F06B2" w14:textId="77777777" w:rsidR="00E53C03" w:rsidRPr="00B15723" w:rsidRDefault="00E53C03" w:rsidP="00E53C03">
            <w:pPr>
              <w:widowControl w:val="0"/>
              <w:autoSpaceDE w:val="0"/>
              <w:autoSpaceDN w:val="0"/>
              <w:spacing w:after="0" w:line="246" w:lineRule="exact"/>
              <w:rPr>
                <w:rFonts w:ascii="Times New Roman" w:eastAsia="Times New Roman" w:hAnsi="Times New Roman" w:cs="Times New Roman"/>
                <w:b/>
                <w:szCs w:val="22"/>
                <w:lang w:bidi="ar-SA"/>
              </w:rPr>
            </w:pPr>
            <w:r w:rsidRPr="00B15723">
              <w:rPr>
                <w:rFonts w:ascii="Times New Roman" w:eastAsia="Times New Roman" w:hAnsi="Times New Roman" w:cs="Times New Roman"/>
                <w:b/>
                <w:spacing w:val="-2"/>
                <w:szCs w:val="22"/>
                <w:lang w:bidi="ar-SA"/>
              </w:rPr>
              <w:t>Credit:2</w:t>
            </w:r>
          </w:p>
        </w:tc>
        <w:tc>
          <w:tcPr>
            <w:tcW w:w="2341" w:type="dxa"/>
            <w:tcBorders>
              <w:top w:val="double" w:sz="4" w:space="0" w:color="000000"/>
              <w:bottom w:val="double" w:sz="4" w:space="0" w:color="000000"/>
            </w:tcBorders>
          </w:tcPr>
          <w:p w14:paraId="54208FDD" w14:textId="77777777" w:rsidR="00E53C03" w:rsidRPr="00B15723" w:rsidRDefault="00E53C03" w:rsidP="00E53C03">
            <w:pPr>
              <w:widowControl w:val="0"/>
              <w:autoSpaceDE w:val="0"/>
              <w:autoSpaceDN w:val="0"/>
              <w:spacing w:after="0" w:line="246" w:lineRule="exact"/>
              <w:rPr>
                <w:rFonts w:ascii="Times New Roman" w:eastAsia="Times New Roman" w:hAnsi="Times New Roman" w:cs="Times New Roman"/>
                <w:b/>
                <w:szCs w:val="22"/>
                <w:lang w:bidi="ar-SA"/>
              </w:rPr>
            </w:pPr>
            <w:r w:rsidRPr="00B15723">
              <w:rPr>
                <w:rFonts w:ascii="Times New Roman" w:eastAsia="Times New Roman" w:hAnsi="Times New Roman" w:cs="Times New Roman"/>
                <w:b/>
                <w:spacing w:val="-2"/>
                <w:szCs w:val="22"/>
                <w:lang w:bidi="ar-SA"/>
              </w:rPr>
              <w:t>CIA:25</w:t>
            </w:r>
          </w:p>
        </w:tc>
        <w:tc>
          <w:tcPr>
            <w:tcW w:w="2337" w:type="dxa"/>
            <w:tcBorders>
              <w:top w:val="double" w:sz="4" w:space="0" w:color="000000"/>
              <w:bottom w:val="double" w:sz="4" w:space="0" w:color="000000"/>
            </w:tcBorders>
          </w:tcPr>
          <w:p w14:paraId="003BE9C8" w14:textId="77777777" w:rsidR="00E53C03" w:rsidRPr="00B15723" w:rsidRDefault="00E53C03" w:rsidP="00E53C03">
            <w:pPr>
              <w:widowControl w:val="0"/>
              <w:autoSpaceDE w:val="0"/>
              <w:autoSpaceDN w:val="0"/>
              <w:spacing w:after="0" w:line="246" w:lineRule="exact"/>
              <w:rPr>
                <w:rFonts w:ascii="Times New Roman" w:eastAsia="Times New Roman" w:hAnsi="Times New Roman" w:cs="Times New Roman"/>
                <w:b/>
                <w:szCs w:val="22"/>
                <w:lang w:bidi="ar-SA"/>
              </w:rPr>
            </w:pPr>
            <w:r w:rsidRPr="00B15723">
              <w:rPr>
                <w:rFonts w:ascii="Times New Roman" w:eastAsia="Times New Roman" w:hAnsi="Times New Roman" w:cs="Times New Roman"/>
                <w:b/>
                <w:spacing w:val="-2"/>
                <w:szCs w:val="22"/>
                <w:lang w:bidi="ar-SA"/>
              </w:rPr>
              <w:t>ESE:75</w:t>
            </w:r>
          </w:p>
        </w:tc>
        <w:tc>
          <w:tcPr>
            <w:tcW w:w="2482" w:type="dxa"/>
            <w:tcBorders>
              <w:top w:val="double" w:sz="4" w:space="0" w:color="000000"/>
              <w:bottom w:val="double" w:sz="4" w:space="0" w:color="000000"/>
            </w:tcBorders>
          </w:tcPr>
          <w:p w14:paraId="15843EA1" w14:textId="77777777" w:rsidR="00E53C03" w:rsidRPr="00B15723" w:rsidRDefault="00E53C03" w:rsidP="00E53C03">
            <w:pPr>
              <w:widowControl w:val="0"/>
              <w:autoSpaceDE w:val="0"/>
              <w:autoSpaceDN w:val="0"/>
              <w:spacing w:after="0" w:line="246" w:lineRule="exact"/>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 xml:space="preserve">Max. </w:t>
            </w:r>
            <w:r w:rsidRPr="00B15723">
              <w:rPr>
                <w:rFonts w:ascii="Times New Roman" w:eastAsia="Times New Roman" w:hAnsi="Times New Roman" w:cs="Times New Roman"/>
                <w:b/>
                <w:spacing w:val="-2"/>
                <w:szCs w:val="22"/>
                <w:lang w:bidi="ar-SA"/>
              </w:rPr>
              <w:t>Marks:100</w:t>
            </w:r>
          </w:p>
        </w:tc>
        <w:tc>
          <w:tcPr>
            <w:tcW w:w="112" w:type="dxa"/>
          </w:tcPr>
          <w:p w14:paraId="0D6356F9" w14:textId="77777777" w:rsidR="00E53C03" w:rsidRPr="00B15723" w:rsidRDefault="00E53C03" w:rsidP="00E53C03">
            <w:pPr>
              <w:widowControl w:val="0"/>
              <w:autoSpaceDE w:val="0"/>
              <w:autoSpaceDN w:val="0"/>
              <w:spacing w:after="0" w:line="240" w:lineRule="auto"/>
              <w:rPr>
                <w:rFonts w:ascii="Times New Roman" w:eastAsia="Times New Roman" w:hAnsi="Times New Roman" w:cs="Times New Roman"/>
                <w:szCs w:val="22"/>
                <w:lang w:bidi="ar-SA"/>
              </w:rPr>
            </w:pPr>
          </w:p>
        </w:tc>
      </w:tr>
      <w:tr w:rsidR="00D00D04" w:rsidRPr="00B15723" w14:paraId="074D3DDF" w14:textId="77777777" w:rsidTr="00163271">
        <w:trPr>
          <w:trHeight w:val="854"/>
        </w:trPr>
        <w:tc>
          <w:tcPr>
            <w:tcW w:w="9724" w:type="dxa"/>
            <w:gridSpan w:val="7"/>
            <w:tcBorders>
              <w:top w:val="double" w:sz="4" w:space="0" w:color="000000"/>
            </w:tcBorders>
          </w:tcPr>
          <w:p w14:paraId="6BB12E61" w14:textId="77777777" w:rsidR="00E53C03" w:rsidRPr="00B15723" w:rsidRDefault="00E53C03" w:rsidP="00E53C03">
            <w:pPr>
              <w:widowControl w:val="0"/>
              <w:autoSpaceDE w:val="0"/>
              <w:autoSpaceDN w:val="0"/>
              <w:spacing w:after="0" w:line="240" w:lineRule="auto"/>
              <w:ind w:right="111"/>
              <w:jc w:val="both"/>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Course Outcome</w:t>
            </w:r>
            <w:r w:rsidRPr="00B15723">
              <w:rPr>
                <w:rFonts w:ascii="Times New Roman" w:eastAsia="Times New Roman" w:hAnsi="Times New Roman" w:cs="Times New Roman"/>
                <w:szCs w:val="22"/>
                <w:lang w:bidi="ar-SA"/>
              </w:rPr>
              <w:t>- This paper intends to arm the student with basic digital and legal awareness where by the student can leverage this in the job market. It also intends to make the student aware of his basic legal rights which would help him to standup and help others.</w:t>
            </w:r>
          </w:p>
        </w:tc>
      </w:tr>
      <w:tr w:rsidR="00D00D04" w:rsidRPr="00B15723" w14:paraId="6CAD09E5" w14:textId="77777777" w:rsidTr="00D00D04">
        <w:trPr>
          <w:trHeight w:val="566"/>
        </w:trPr>
        <w:tc>
          <w:tcPr>
            <w:tcW w:w="960" w:type="dxa"/>
            <w:gridSpan w:val="2"/>
          </w:tcPr>
          <w:p w14:paraId="394B4697" w14:textId="77777777" w:rsidR="00D00D04" w:rsidRPr="00B15723" w:rsidRDefault="00D00D04" w:rsidP="00E53C03">
            <w:pPr>
              <w:widowControl w:val="0"/>
              <w:autoSpaceDE w:val="0"/>
              <w:autoSpaceDN w:val="0"/>
              <w:spacing w:before="149"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Block</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pacing w:val="-10"/>
                <w:szCs w:val="22"/>
                <w:lang w:bidi="ar-SA"/>
              </w:rPr>
              <w:t>I</w:t>
            </w:r>
          </w:p>
        </w:tc>
        <w:tc>
          <w:tcPr>
            <w:tcW w:w="8764" w:type="dxa"/>
            <w:gridSpan w:val="5"/>
          </w:tcPr>
          <w:p w14:paraId="2F9651D4" w14:textId="77777777" w:rsidR="00D00D04" w:rsidRPr="00B15723" w:rsidRDefault="00D00D04" w:rsidP="00E53C03">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1: </w:t>
            </w:r>
            <w:r w:rsidRPr="00B15723">
              <w:rPr>
                <w:rFonts w:ascii="Times New Roman" w:eastAsia="Times New Roman" w:hAnsi="Times New Roman" w:cs="Times New Roman"/>
                <w:w w:val="107"/>
                <w:szCs w:val="22"/>
                <w:lang w:bidi="ar-SA"/>
              </w:rPr>
              <w:t>Preamble of Indian Constitution</w:t>
            </w:r>
          </w:p>
          <w:p w14:paraId="34CDF53A" w14:textId="77777777" w:rsidR="00D00D04" w:rsidRPr="00B15723" w:rsidRDefault="00D00D04" w:rsidP="00E53C03">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2: </w:t>
            </w:r>
            <w:r w:rsidRPr="00B15723">
              <w:rPr>
                <w:rFonts w:ascii="Times New Roman" w:eastAsia="Times New Roman" w:hAnsi="Times New Roman" w:cs="Times New Roman"/>
                <w:w w:val="107"/>
                <w:szCs w:val="22"/>
                <w:lang w:bidi="ar-SA"/>
              </w:rPr>
              <w:t xml:space="preserve">Equality Before Law &amp; Equality of </w:t>
            </w:r>
            <w:r w:rsidRPr="00B15723">
              <w:rPr>
                <w:rFonts w:ascii="Times New Roman" w:eastAsia="Times New Roman" w:hAnsi="Times New Roman" w:cs="Times New Roman"/>
                <w:w w:val="106"/>
                <w:szCs w:val="22"/>
                <w:lang w:bidi="ar-SA"/>
              </w:rPr>
              <w:t>Opportunity</w:t>
            </w:r>
          </w:p>
          <w:p w14:paraId="5C458949" w14:textId="77777777" w:rsidR="00D00D04" w:rsidRPr="00B15723" w:rsidRDefault="00D00D04" w:rsidP="00E53C03">
            <w:pPr>
              <w:widowControl w:val="0"/>
              <w:autoSpaceDE w:val="0"/>
              <w:autoSpaceDN w:val="0"/>
              <w:spacing w:after="0" w:line="240" w:lineRule="auto"/>
              <w:rPr>
                <w:rFonts w:ascii="Times New Roman" w:eastAsia="Times New Roman" w:hAnsi="Times New Roman" w:cs="Times New Roman"/>
                <w:w w:val="106"/>
                <w:szCs w:val="22"/>
                <w:lang w:bidi="ar-SA"/>
              </w:rPr>
            </w:pPr>
            <w:r w:rsidRPr="00B15723">
              <w:rPr>
                <w:rFonts w:ascii="Times New Roman" w:eastAsia="Times New Roman" w:hAnsi="Times New Roman" w:cs="Times New Roman"/>
                <w:b/>
                <w:szCs w:val="22"/>
                <w:lang w:bidi="ar-SA"/>
              </w:rPr>
              <w:t xml:space="preserve">Unit 3: </w:t>
            </w:r>
            <w:r w:rsidRPr="00B15723">
              <w:rPr>
                <w:rFonts w:ascii="Times New Roman" w:eastAsia="Times New Roman" w:hAnsi="Times New Roman" w:cs="Times New Roman"/>
                <w:w w:val="106"/>
                <w:szCs w:val="22"/>
                <w:lang w:bidi="ar-SA"/>
              </w:rPr>
              <w:t>Freedom of belief, Expression &amp; Dissent</w:t>
            </w:r>
          </w:p>
          <w:p w14:paraId="1FB7E3DB" w14:textId="72B09FD7" w:rsidR="00D00D04" w:rsidRPr="00B15723" w:rsidRDefault="00D00D04" w:rsidP="00E53C03">
            <w:pPr>
              <w:widowControl w:val="0"/>
              <w:autoSpaceDE w:val="0"/>
              <w:autoSpaceDN w:val="0"/>
              <w:spacing w:after="0" w:line="247" w:lineRule="exact"/>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4: </w:t>
            </w:r>
            <w:r w:rsidRPr="00B15723">
              <w:rPr>
                <w:rFonts w:ascii="Times New Roman" w:eastAsia="Times New Roman" w:hAnsi="Times New Roman" w:cs="Times New Roman"/>
                <w:w w:val="106"/>
                <w:szCs w:val="22"/>
                <w:lang w:bidi="ar-SA"/>
              </w:rPr>
              <w:t>Cyber Crime, State &amp; Cyber security</w:t>
            </w:r>
          </w:p>
        </w:tc>
      </w:tr>
      <w:tr w:rsidR="00D00D04" w:rsidRPr="00B15723" w14:paraId="2221DAE7" w14:textId="77777777" w:rsidTr="00163271">
        <w:trPr>
          <w:trHeight w:val="466"/>
        </w:trPr>
        <w:tc>
          <w:tcPr>
            <w:tcW w:w="960" w:type="dxa"/>
            <w:gridSpan w:val="2"/>
          </w:tcPr>
          <w:p w14:paraId="45617F04" w14:textId="77777777" w:rsidR="00163271" w:rsidRPr="00B15723" w:rsidRDefault="00163271" w:rsidP="00E53C03">
            <w:pPr>
              <w:widowControl w:val="0"/>
              <w:autoSpaceDE w:val="0"/>
              <w:autoSpaceDN w:val="0"/>
              <w:spacing w:before="101"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Block</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pacing w:val="-7"/>
                <w:szCs w:val="22"/>
                <w:lang w:bidi="ar-SA"/>
              </w:rPr>
              <w:t>II</w:t>
            </w:r>
          </w:p>
        </w:tc>
        <w:tc>
          <w:tcPr>
            <w:tcW w:w="8764" w:type="dxa"/>
            <w:gridSpan w:val="5"/>
          </w:tcPr>
          <w:p w14:paraId="71FD5356" w14:textId="77777777" w:rsidR="00163271" w:rsidRPr="00B15723" w:rsidRDefault="00163271" w:rsidP="00E53C03">
            <w:pPr>
              <w:widowControl w:val="0"/>
              <w:autoSpaceDE w:val="0"/>
              <w:autoSpaceDN w:val="0"/>
              <w:spacing w:after="0" w:line="194" w:lineRule="auto"/>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1: </w:t>
            </w:r>
            <w:r w:rsidRPr="00B15723">
              <w:rPr>
                <w:rFonts w:ascii="Times New Roman" w:eastAsia="Times New Roman" w:hAnsi="Times New Roman" w:cs="Times New Roman"/>
                <w:w w:val="106"/>
                <w:szCs w:val="22"/>
                <w:lang w:bidi="ar-SA"/>
              </w:rPr>
              <w:t>Rights &amp; Obligations, Right to Education</w:t>
            </w:r>
            <w:r w:rsidRPr="00B15723">
              <w:rPr>
                <w:rFonts w:ascii="Times New Roman" w:eastAsia="Times New Roman" w:hAnsi="Times New Roman" w:cs="Times New Roman"/>
                <w:szCs w:val="22"/>
                <w:lang w:bidi="ar-SA"/>
              </w:rPr>
              <w:t xml:space="preserve"> </w:t>
            </w:r>
          </w:p>
          <w:p w14:paraId="1E72EC8D" w14:textId="77777777" w:rsidR="00163271" w:rsidRPr="00B15723" w:rsidRDefault="00163271" w:rsidP="00E53C03">
            <w:pPr>
              <w:widowControl w:val="0"/>
              <w:autoSpaceDE w:val="0"/>
              <w:autoSpaceDN w:val="0"/>
              <w:spacing w:after="0" w:line="194" w:lineRule="auto"/>
              <w:rPr>
                <w:rFonts w:ascii="Times New Roman" w:eastAsia="Times New Roman" w:hAnsi="Times New Roman" w:cs="Times New Roman"/>
                <w:w w:val="106"/>
                <w:szCs w:val="22"/>
                <w:lang w:bidi="ar-SA"/>
              </w:rPr>
            </w:pPr>
            <w:r w:rsidRPr="00B15723">
              <w:rPr>
                <w:rFonts w:ascii="Times New Roman" w:eastAsia="Times New Roman" w:hAnsi="Times New Roman" w:cs="Times New Roman"/>
                <w:b/>
                <w:szCs w:val="22"/>
                <w:lang w:bidi="ar-SA"/>
              </w:rPr>
              <w:t xml:space="preserve">Unit 2: </w:t>
            </w:r>
            <w:r w:rsidRPr="00B15723">
              <w:rPr>
                <w:rFonts w:ascii="Times New Roman" w:eastAsia="Times New Roman" w:hAnsi="Times New Roman" w:cs="Times New Roman"/>
                <w:w w:val="106"/>
                <w:szCs w:val="22"/>
                <w:lang w:bidi="ar-SA"/>
              </w:rPr>
              <w:t xml:space="preserve">Correlation Between Rights &amp; Duties </w:t>
            </w:r>
          </w:p>
          <w:p w14:paraId="39E99CB0" w14:textId="77777777" w:rsidR="00163271" w:rsidRPr="00B15723" w:rsidRDefault="00163271" w:rsidP="00E53C03">
            <w:pPr>
              <w:widowControl w:val="0"/>
              <w:autoSpaceDE w:val="0"/>
              <w:autoSpaceDN w:val="0"/>
              <w:spacing w:after="0" w:line="194" w:lineRule="auto"/>
              <w:rPr>
                <w:rFonts w:ascii="Times New Roman" w:eastAsia="Times New Roman" w:hAnsi="Times New Roman" w:cs="Times New Roman"/>
                <w:w w:val="106"/>
                <w:szCs w:val="22"/>
                <w:lang w:bidi="ar-SA"/>
              </w:rPr>
            </w:pPr>
            <w:r w:rsidRPr="00B15723">
              <w:rPr>
                <w:rFonts w:ascii="Times New Roman" w:eastAsia="Times New Roman" w:hAnsi="Times New Roman" w:cs="Times New Roman"/>
                <w:b/>
                <w:szCs w:val="22"/>
                <w:lang w:bidi="ar-SA"/>
              </w:rPr>
              <w:t xml:space="preserve">Unit 3: </w:t>
            </w:r>
            <w:r w:rsidRPr="00B15723">
              <w:rPr>
                <w:rFonts w:ascii="Times New Roman" w:eastAsia="Times New Roman" w:hAnsi="Times New Roman" w:cs="Times New Roman"/>
                <w:w w:val="106"/>
                <w:szCs w:val="22"/>
                <w:lang w:bidi="ar-SA"/>
              </w:rPr>
              <w:t>Justiciability Of Fundamental Rights</w:t>
            </w:r>
          </w:p>
          <w:p w14:paraId="6ACBA911" w14:textId="522CE002" w:rsidR="00163271" w:rsidRPr="00B15723" w:rsidRDefault="00163271" w:rsidP="00E53C03">
            <w:pPr>
              <w:widowControl w:val="0"/>
              <w:autoSpaceDE w:val="0"/>
              <w:autoSpaceDN w:val="0"/>
              <w:spacing w:after="0" w:line="247" w:lineRule="exact"/>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4: </w:t>
            </w:r>
            <w:r w:rsidRPr="00B15723">
              <w:rPr>
                <w:rFonts w:ascii="Times New Roman" w:eastAsia="Times New Roman" w:hAnsi="Times New Roman" w:cs="Times New Roman"/>
                <w:w w:val="106"/>
                <w:szCs w:val="22"/>
                <w:lang w:bidi="ar-SA"/>
              </w:rPr>
              <w:t>Digital Empowerment through social networking sites, Citizen's Charter</w:t>
            </w:r>
          </w:p>
        </w:tc>
      </w:tr>
      <w:tr w:rsidR="00D00D04" w:rsidRPr="00B15723" w14:paraId="7799A35E" w14:textId="77777777" w:rsidTr="00E31B1B">
        <w:trPr>
          <w:trHeight w:val="1034"/>
        </w:trPr>
        <w:tc>
          <w:tcPr>
            <w:tcW w:w="960" w:type="dxa"/>
            <w:gridSpan w:val="2"/>
          </w:tcPr>
          <w:p w14:paraId="07D78EC9" w14:textId="77777777" w:rsidR="00163271" w:rsidRPr="00B15723" w:rsidRDefault="00163271" w:rsidP="00E53C03">
            <w:pPr>
              <w:widowControl w:val="0"/>
              <w:autoSpaceDE w:val="0"/>
              <w:autoSpaceDN w:val="0"/>
              <w:spacing w:before="251" w:after="0" w:line="240" w:lineRule="auto"/>
              <w:rPr>
                <w:rFonts w:ascii="Times New Roman" w:eastAsia="Times New Roman" w:hAnsi="Times New Roman" w:cs="Times New Roman"/>
                <w:szCs w:val="22"/>
                <w:lang w:bidi="ar-SA"/>
              </w:rPr>
            </w:pPr>
          </w:p>
          <w:p w14:paraId="738D77B4" w14:textId="77777777" w:rsidR="00163271" w:rsidRPr="00B15723" w:rsidRDefault="00163271" w:rsidP="00E53C03">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Block</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pacing w:val="-5"/>
                <w:szCs w:val="22"/>
                <w:lang w:bidi="ar-SA"/>
              </w:rPr>
              <w:t>III</w:t>
            </w:r>
          </w:p>
        </w:tc>
        <w:tc>
          <w:tcPr>
            <w:tcW w:w="8764" w:type="dxa"/>
            <w:gridSpan w:val="5"/>
          </w:tcPr>
          <w:p w14:paraId="14C20892" w14:textId="77777777" w:rsidR="00163271" w:rsidRPr="00B15723" w:rsidRDefault="00163271" w:rsidP="00E53C03">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Unit 1: Legislature-</w:t>
            </w:r>
            <w:r w:rsidRPr="00B15723">
              <w:rPr>
                <w:rFonts w:ascii="Times New Roman" w:eastAsia="Times New Roman" w:hAnsi="Times New Roman" w:cs="Times New Roman"/>
                <w:spacing w:val="-9"/>
                <w:szCs w:val="22"/>
                <w:lang w:bidi="ar-SA"/>
              </w:rPr>
              <w:t xml:space="preserve"> </w:t>
            </w:r>
            <w:r w:rsidRPr="00B15723">
              <w:rPr>
                <w:rFonts w:ascii="Times New Roman" w:eastAsia="Times New Roman" w:hAnsi="Times New Roman" w:cs="Times New Roman"/>
                <w:w w:val="106"/>
                <w:szCs w:val="22"/>
                <w:lang w:bidi="ar-SA"/>
              </w:rPr>
              <w:t>Gender sensitivity</w:t>
            </w:r>
          </w:p>
          <w:p w14:paraId="72CF917E" w14:textId="77777777" w:rsidR="00163271" w:rsidRPr="00B15723" w:rsidRDefault="00163271" w:rsidP="00E53C03">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Unit 2:</w:t>
            </w:r>
            <w:r w:rsidRPr="00B15723">
              <w:rPr>
                <w:rFonts w:ascii="Times New Roman" w:eastAsia="Times New Roman" w:hAnsi="Times New Roman" w:cs="Times New Roman"/>
                <w:szCs w:val="22"/>
                <w:lang w:bidi="ar-SA"/>
              </w:rPr>
              <w:t xml:space="preserve"> </w:t>
            </w:r>
            <w:r w:rsidRPr="00B15723">
              <w:rPr>
                <w:rFonts w:ascii="Times New Roman" w:eastAsia="Times New Roman" w:hAnsi="Times New Roman" w:cs="Times New Roman"/>
                <w:w w:val="106"/>
                <w:szCs w:val="22"/>
                <w:lang w:bidi="ar-SA"/>
              </w:rPr>
              <w:t>Unity in Diversity</w:t>
            </w:r>
          </w:p>
          <w:p w14:paraId="200D816A" w14:textId="77777777" w:rsidR="00163271" w:rsidRPr="00B15723" w:rsidRDefault="00163271" w:rsidP="00E53C03">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3: Executive- </w:t>
            </w:r>
            <w:r w:rsidRPr="00B15723">
              <w:rPr>
                <w:rFonts w:ascii="Times New Roman" w:eastAsia="Times New Roman" w:hAnsi="Times New Roman" w:cs="Times New Roman"/>
                <w:w w:val="106"/>
                <w:szCs w:val="22"/>
                <w:lang w:bidi="ar-SA"/>
              </w:rPr>
              <w:t>State and Government, Nation Building, Affirmative Action,</w:t>
            </w:r>
            <w:r w:rsidRPr="00B15723">
              <w:rPr>
                <w:rFonts w:ascii="Times New Roman" w:eastAsia="Times New Roman" w:hAnsi="Times New Roman" w:cs="Times New Roman"/>
                <w:szCs w:val="22"/>
                <w:lang w:bidi="ar-SA"/>
              </w:rPr>
              <w:t xml:space="preserve"> </w:t>
            </w:r>
          </w:p>
          <w:p w14:paraId="61B854CA" w14:textId="412A960D" w:rsidR="00163271" w:rsidRPr="00B15723" w:rsidRDefault="00163271" w:rsidP="00E53C03">
            <w:pPr>
              <w:widowControl w:val="0"/>
              <w:autoSpaceDE w:val="0"/>
              <w:autoSpaceDN w:val="0"/>
              <w:spacing w:after="0" w:line="251" w:lineRule="exact"/>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Unit 4: Judiciary-</w:t>
            </w:r>
            <w:r w:rsidRPr="00B15723">
              <w:rPr>
                <w:rFonts w:ascii="Times New Roman" w:eastAsia="Times New Roman" w:hAnsi="Times New Roman" w:cs="Times New Roman"/>
                <w:spacing w:val="27"/>
                <w:szCs w:val="22"/>
                <w:lang w:bidi="ar-SA"/>
              </w:rPr>
              <w:t xml:space="preserve"> </w:t>
            </w:r>
            <w:r w:rsidRPr="00B15723">
              <w:rPr>
                <w:rFonts w:ascii="Times New Roman" w:eastAsia="Times New Roman" w:hAnsi="Times New Roman" w:cs="Times New Roman"/>
                <w:w w:val="106"/>
                <w:szCs w:val="22"/>
                <w:lang w:bidi="ar-SA"/>
              </w:rPr>
              <w:t>Universal Human Rights</w:t>
            </w:r>
          </w:p>
        </w:tc>
      </w:tr>
      <w:tr w:rsidR="00D00D04" w:rsidRPr="00B15723" w14:paraId="5B6A6C18" w14:textId="77777777" w:rsidTr="00D00D04">
        <w:trPr>
          <w:trHeight w:val="506"/>
        </w:trPr>
        <w:tc>
          <w:tcPr>
            <w:tcW w:w="960" w:type="dxa"/>
            <w:gridSpan w:val="2"/>
          </w:tcPr>
          <w:p w14:paraId="5C1D531E" w14:textId="77777777" w:rsidR="00D00D04" w:rsidRPr="00B15723" w:rsidRDefault="00D00D04" w:rsidP="00E53C03">
            <w:pPr>
              <w:widowControl w:val="0"/>
              <w:autoSpaceDE w:val="0"/>
              <w:autoSpaceDN w:val="0"/>
              <w:spacing w:before="121"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Block</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pacing w:val="-7"/>
                <w:szCs w:val="22"/>
                <w:lang w:bidi="ar-SA"/>
              </w:rPr>
              <w:t>IV</w:t>
            </w:r>
          </w:p>
        </w:tc>
        <w:tc>
          <w:tcPr>
            <w:tcW w:w="8764" w:type="dxa"/>
            <w:gridSpan w:val="5"/>
          </w:tcPr>
          <w:p w14:paraId="2F255C4D" w14:textId="77777777" w:rsidR="00D00D04" w:rsidRPr="00B15723" w:rsidRDefault="00D00D04" w:rsidP="00E53C03">
            <w:pPr>
              <w:widowControl w:val="0"/>
              <w:tabs>
                <w:tab w:val="left" w:pos="1423"/>
                <w:tab w:val="left" w:pos="2262"/>
                <w:tab w:val="left" w:pos="2781"/>
                <w:tab w:val="left" w:pos="3748"/>
                <w:tab w:val="left" w:pos="5055"/>
                <w:tab w:val="left" w:pos="6153"/>
                <w:tab w:val="left" w:pos="7011"/>
              </w:tabs>
              <w:autoSpaceDE w:val="0"/>
              <w:autoSpaceDN w:val="0"/>
              <w:spacing w:after="0" w:line="252" w:lineRule="exact"/>
              <w:ind w:right="101"/>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1: </w:t>
            </w:r>
            <w:r w:rsidRPr="00B15723">
              <w:rPr>
                <w:rFonts w:ascii="Times New Roman" w:eastAsia="Times New Roman" w:hAnsi="Times New Roman" w:cs="Times New Roman"/>
                <w:w w:val="106"/>
                <w:szCs w:val="22"/>
                <w:lang w:bidi="ar-SA"/>
              </w:rPr>
              <w:t>Govt. Policies &amp; Campaigns</w:t>
            </w:r>
            <w:r w:rsidRPr="00B15723">
              <w:rPr>
                <w:rFonts w:ascii="Times New Roman" w:eastAsia="Times New Roman" w:hAnsi="Times New Roman" w:cs="Times New Roman"/>
                <w:spacing w:val="-2"/>
                <w:szCs w:val="22"/>
                <w:lang w:bidi="ar-SA"/>
              </w:rPr>
              <w:t>,</w:t>
            </w:r>
            <w:r w:rsidRPr="00B15723">
              <w:rPr>
                <w:rFonts w:ascii="Times New Roman" w:eastAsia="Times New Roman" w:hAnsi="Times New Roman" w:cs="Times New Roman"/>
                <w:szCs w:val="22"/>
                <w:lang w:bidi="ar-SA"/>
              </w:rPr>
              <w:tab/>
            </w:r>
          </w:p>
          <w:p w14:paraId="4752B4B0" w14:textId="77777777" w:rsidR="00D00D04" w:rsidRPr="00B15723" w:rsidRDefault="00D00D04" w:rsidP="00E53C03">
            <w:pPr>
              <w:widowControl w:val="0"/>
              <w:tabs>
                <w:tab w:val="left" w:pos="1423"/>
                <w:tab w:val="left" w:pos="2262"/>
                <w:tab w:val="left" w:pos="2781"/>
                <w:tab w:val="left" w:pos="3748"/>
                <w:tab w:val="left" w:pos="5055"/>
                <w:tab w:val="left" w:pos="6153"/>
                <w:tab w:val="left" w:pos="7011"/>
              </w:tabs>
              <w:autoSpaceDE w:val="0"/>
              <w:autoSpaceDN w:val="0"/>
              <w:spacing w:after="0" w:line="252" w:lineRule="exact"/>
              <w:ind w:right="101"/>
              <w:rPr>
                <w:rFonts w:ascii="Times New Roman" w:eastAsia="Times New Roman" w:hAnsi="Times New Roman" w:cs="Times New Roman"/>
                <w:spacing w:val="-2"/>
                <w:szCs w:val="22"/>
                <w:lang w:bidi="ar-SA"/>
              </w:rPr>
            </w:pPr>
            <w:r w:rsidRPr="00B15723">
              <w:rPr>
                <w:rFonts w:ascii="Times New Roman" w:eastAsia="Times New Roman" w:hAnsi="Times New Roman" w:cs="Times New Roman"/>
                <w:b/>
                <w:szCs w:val="22"/>
                <w:lang w:bidi="ar-SA"/>
              </w:rPr>
              <w:t xml:space="preserve">Unit 2: </w:t>
            </w:r>
            <w:r w:rsidRPr="00B15723">
              <w:rPr>
                <w:rFonts w:ascii="Times New Roman" w:eastAsia="Times New Roman" w:hAnsi="Times New Roman" w:cs="Times New Roman"/>
                <w:w w:val="106"/>
                <w:szCs w:val="22"/>
                <w:lang w:bidi="ar-SA"/>
              </w:rPr>
              <w:t>Practical Teachings</w:t>
            </w:r>
            <w:r w:rsidRPr="00B15723">
              <w:rPr>
                <w:rFonts w:ascii="Times New Roman" w:eastAsia="Times New Roman" w:hAnsi="Times New Roman" w:cs="Times New Roman"/>
                <w:spacing w:val="-2"/>
                <w:szCs w:val="22"/>
                <w:lang w:bidi="ar-SA"/>
              </w:rPr>
              <w:t xml:space="preserve">, </w:t>
            </w:r>
          </w:p>
          <w:p w14:paraId="4AEA9F0D" w14:textId="77777777" w:rsidR="00D00D04" w:rsidRPr="00B15723" w:rsidRDefault="00D00D04" w:rsidP="00E53C03">
            <w:pPr>
              <w:widowControl w:val="0"/>
              <w:tabs>
                <w:tab w:val="left" w:pos="1423"/>
                <w:tab w:val="left" w:pos="2262"/>
                <w:tab w:val="left" w:pos="2781"/>
                <w:tab w:val="left" w:pos="3748"/>
                <w:tab w:val="left" w:pos="5055"/>
                <w:tab w:val="left" w:pos="6153"/>
                <w:tab w:val="left" w:pos="7011"/>
              </w:tabs>
              <w:autoSpaceDE w:val="0"/>
              <w:autoSpaceDN w:val="0"/>
              <w:spacing w:after="0" w:line="252" w:lineRule="exact"/>
              <w:ind w:right="101"/>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3: </w:t>
            </w:r>
            <w:r w:rsidRPr="00B15723">
              <w:rPr>
                <w:rFonts w:ascii="Times New Roman" w:eastAsia="Times New Roman" w:hAnsi="Times New Roman" w:cs="Times New Roman"/>
                <w:w w:val="106"/>
                <w:szCs w:val="22"/>
                <w:lang w:bidi="ar-SA"/>
              </w:rPr>
              <w:t>Right to Information</w:t>
            </w:r>
          </w:p>
          <w:p w14:paraId="39C87CD9" w14:textId="25E48AC5" w:rsidR="00D00D04" w:rsidRPr="00B15723" w:rsidRDefault="00D00D04" w:rsidP="00E53C03">
            <w:pPr>
              <w:widowControl w:val="0"/>
              <w:autoSpaceDE w:val="0"/>
              <w:autoSpaceDN w:val="0"/>
              <w:spacing w:after="0" w:line="251" w:lineRule="exact"/>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Unit4:</w:t>
            </w:r>
            <w:r w:rsidRPr="00B15723">
              <w:rPr>
                <w:rFonts w:ascii="Times New Roman" w:eastAsia="Times New Roman" w:hAnsi="Times New Roman" w:cs="Times New Roman"/>
                <w:szCs w:val="22"/>
                <w:lang w:bidi="ar-SA"/>
              </w:rPr>
              <w:t xml:space="preserve"> </w:t>
            </w:r>
            <w:r w:rsidRPr="00B15723">
              <w:rPr>
                <w:rFonts w:ascii="Times New Roman" w:eastAsia="Times New Roman" w:hAnsi="Times New Roman" w:cs="Times New Roman"/>
                <w:w w:val="106"/>
                <w:szCs w:val="22"/>
                <w:lang w:bidi="ar-SA"/>
              </w:rPr>
              <w:t>Lokpal</w:t>
            </w:r>
          </w:p>
        </w:tc>
      </w:tr>
    </w:tbl>
    <w:p w14:paraId="1CC1B7B4" w14:textId="77777777" w:rsidR="00E53C03" w:rsidRPr="00B15723" w:rsidRDefault="00E53C03" w:rsidP="00E53C03">
      <w:pPr>
        <w:spacing w:before="12" w:after="0" w:line="286" w:lineRule="exact"/>
        <w:ind w:right="25"/>
        <w:jc w:val="both"/>
        <w:rPr>
          <w:rFonts w:ascii="Times New Roman" w:eastAsia="Calibri" w:hAnsi="Times New Roman" w:cs="Times New Roman"/>
          <w:b/>
          <w:bCs/>
          <w:szCs w:val="22"/>
          <w:lang w:bidi="ar-SA"/>
        </w:rPr>
      </w:pPr>
      <w:r w:rsidRPr="00B15723">
        <w:rPr>
          <w:rFonts w:ascii="Times New Roman" w:eastAsia="Calibri" w:hAnsi="Times New Roman" w:cs="Times New Roman"/>
          <w:b/>
          <w:w w:val="106"/>
          <w:szCs w:val="22"/>
          <w:lang w:bidi="ar-SA"/>
        </w:rPr>
        <w:t>This course can be opted as an elective by the student of any subject.</w:t>
      </w:r>
    </w:p>
    <w:p w14:paraId="4EB125D8" w14:textId="77777777" w:rsidR="00E53C03" w:rsidRPr="00B15723" w:rsidRDefault="00E53C03" w:rsidP="00E53C03">
      <w:pPr>
        <w:autoSpaceDE w:val="0"/>
        <w:autoSpaceDN w:val="0"/>
        <w:adjustRightInd w:val="0"/>
        <w:spacing w:after="0" w:line="240" w:lineRule="auto"/>
        <w:jc w:val="center"/>
        <w:rPr>
          <w:rFonts w:ascii="Times New Roman" w:eastAsia="Calibri" w:hAnsi="Times New Roman" w:cs="Times New Roman"/>
          <w:bCs/>
          <w:szCs w:val="22"/>
          <w:lang w:bidi="ar-SA"/>
        </w:rPr>
      </w:pPr>
    </w:p>
    <w:p w14:paraId="5C909521" w14:textId="28E9A518" w:rsidR="00E53C03" w:rsidRPr="00B15723" w:rsidRDefault="00E53C03" w:rsidP="00ED1126">
      <w:pPr>
        <w:widowControl w:val="0"/>
        <w:autoSpaceDE w:val="0"/>
        <w:autoSpaceDN w:val="0"/>
        <w:spacing w:before="120" w:after="0" w:line="240" w:lineRule="auto"/>
        <w:outlineLvl w:val="1"/>
        <w:rPr>
          <w:rFonts w:ascii="Times New Roman" w:eastAsia="Times New Roman" w:hAnsi="Times New Roman" w:cs="Times New Roman"/>
          <w:b/>
          <w:bCs/>
          <w:szCs w:val="22"/>
          <w:lang w:bidi="ar-SA"/>
        </w:rPr>
      </w:pPr>
      <w:r w:rsidRPr="00B15723">
        <w:rPr>
          <w:rFonts w:ascii="Times New Roman" w:eastAsia="Times New Roman" w:hAnsi="Times New Roman" w:cs="Times New Roman"/>
          <w:b/>
          <w:bCs/>
          <w:szCs w:val="22"/>
          <w:lang w:bidi="ar-SA"/>
        </w:rPr>
        <w:t>Suggested</w:t>
      </w:r>
      <w:r w:rsidRPr="00B15723">
        <w:rPr>
          <w:rFonts w:ascii="Times New Roman" w:eastAsia="Times New Roman" w:hAnsi="Times New Roman" w:cs="Times New Roman"/>
          <w:b/>
          <w:bCs/>
          <w:spacing w:val="-6"/>
          <w:szCs w:val="22"/>
          <w:lang w:bidi="ar-SA"/>
        </w:rPr>
        <w:t xml:space="preserve"> </w:t>
      </w:r>
      <w:r w:rsidRPr="00B15723">
        <w:rPr>
          <w:rFonts w:ascii="Times New Roman" w:eastAsia="Times New Roman" w:hAnsi="Times New Roman" w:cs="Times New Roman"/>
          <w:b/>
          <w:bCs/>
          <w:spacing w:val="-2"/>
          <w:szCs w:val="22"/>
          <w:lang w:bidi="ar-SA"/>
        </w:rPr>
        <w:t>Readings:</w:t>
      </w:r>
    </w:p>
    <w:p w14:paraId="31B5FD9D" w14:textId="4EDEFD42" w:rsidR="00E53C03" w:rsidRPr="00B15723" w:rsidRDefault="00E53C03" w:rsidP="00ED1126">
      <w:pPr>
        <w:pStyle w:val="ListParagraph"/>
        <w:numPr>
          <w:ilvl w:val="1"/>
          <w:numId w:val="87"/>
        </w:numPr>
        <w:spacing w:after="160" w:line="259" w:lineRule="auto"/>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https://</w:t>
      </w:r>
      <w:hyperlink r:id="rId49" w:history="1">
        <w:r w:rsidRPr="00B15723">
          <w:rPr>
            <w:rFonts w:ascii="Times New Roman" w:eastAsia="Calibri" w:hAnsi="Times New Roman" w:cs="Times New Roman"/>
            <w:szCs w:val="22"/>
            <w:u w:val="single"/>
            <w:lang w:bidi="ar-SA"/>
          </w:rPr>
          <w:t>www.digitalindia.gov.in/services</w:t>
        </w:r>
      </w:hyperlink>
    </w:p>
    <w:p w14:paraId="2DCF35B8" w14:textId="36ACDFB9" w:rsidR="00E53C03" w:rsidRPr="00B15723" w:rsidRDefault="00D540B2" w:rsidP="00ED1126">
      <w:pPr>
        <w:pStyle w:val="ListParagraph"/>
        <w:numPr>
          <w:ilvl w:val="1"/>
          <w:numId w:val="87"/>
        </w:numPr>
        <w:spacing w:after="160" w:line="259" w:lineRule="auto"/>
        <w:rPr>
          <w:rFonts w:ascii="Times New Roman" w:eastAsia="Calibri" w:hAnsi="Times New Roman" w:cs="Times New Roman"/>
          <w:szCs w:val="22"/>
          <w:lang w:bidi="ar-SA"/>
        </w:rPr>
      </w:pPr>
      <w:hyperlink r:id="rId50" w:history="1">
        <w:r w:rsidR="00ED1126" w:rsidRPr="00B15723">
          <w:rPr>
            <w:rStyle w:val="Hyperlink"/>
            <w:rFonts w:ascii="Times New Roman" w:eastAsia="Calibri" w:hAnsi="Times New Roman" w:cs="Times New Roman"/>
            <w:color w:val="auto"/>
            <w:szCs w:val="22"/>
            <w:lang w:bidi="ar-SA"/>
          </w:rPr>
          <w:t>https://rtionline.gov.in/</w:t>
        </w:r>
      </w:hyperlink>
    </w:p>
    <w:p w14:paraId="014CAAD7" w14:textId="73F314B2" w:rsidR="00E53C03" w:rsidRPr="00B15723" w:rsidRDefault="00E53C03" w:rsidP="00ED1126">
      <w:pPr>
        <w:pStyle w:val="ListParagraph"/>
        <w:numPr>
          <w:ilvl w:val="1"/>
          <w:numId w:val="87"/>
        </w:numPr>
        <w:spacing w:after="160" w:line="259" w:lineRule="auto"/>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https://</w:t>
      </w:r>
      <w:hyperlink r:id="rId51" w:history="1">
        <w:r w:rsidRPr="00B15723">
          <w:rPr>
            <w:rFonts w:ascii="Times New Roman" w:eastAsia="Calibri" w:hAnsi="Times New Roman" w:cs="Times New Roman"/>
            <w:szCs w:val="22"/>
            <w:u w:val="single"/>
            <w:lang w:bidi="ar-SA"/>
          </w:rPr>
          <w:t>www.india.gov.in/topics/law-justice</w:t>
        </w:r>
      </w:hyperlink>
    </w:p>
    <w:p w14:paraId="7542A928" w14:textId="02304E70" w:rsidR="00E53C03" w:rsidRPr="00B15723" w:rsidRDefault="00E53C03" w:rsidP="00ED1126">
      <w:pPr>
        <w:pStyle w:val="ListParagraph"/>
        <w:numPr>
          <w:ilvl w:val="1"/>
          <w:numId w:val="87"/>
        </w:numPr>
        <w:spacing w:after="160" w:line="259" w:lineRule="auto"/>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Khosla, Madhav, et al. 2016. The Oxford Handbook of the Indian constitution. New Delhi: OUP</w:t>
      </w:r>
    </w:p>
    <w:p w14:paraId="1960666F" w14:textId="789A42F1" w:rsidR="00E53C03" w:rsidRPr="00B15723" w:rsidRDefault="00E53C03" w:rsidP="00ED1126">
      <w:pPr>
        <w:pStyle w:val="ListParagraph"/>
        <w:numPr>
          <w:ilvl w:val="1"/>
          <w:numId w:val="87"/>
        </w:numPr>
        <w:spacing w:after="160" w:line="259" w:lineRule="auto"/>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Benegal, Shyam. 2014. Samvidhan. Rajya Sabha TV</w:t>
      </w:r>
    </w:p>
    <w:p w14:paraId="050D1781" w14:textId="600B4425" w:rsidR="00E53C03" w:rsidRPr="00B15723" w:rsidRDefault="00E53C03" w:rsidP="00E53C03">
      <w:pPr>
        <w:spacing w:after="160" w:line="259" w:lineRule="auto"/>
        <w:rPr>
          <w:rFonts w:ascii="Times New Roman" w:eastAsia="Calibri" w:hAnsi="Times New Roman" w:cs="Times New Roman"/>
          <w:b/>
          <w:bCs/>
          <w:sz w:val="24"/>
          <w:szCs w:val="24"/>
          <w:lang w:bidi="ar-SA"/>
        </w:rPr>
      </w:pPr>
      <w:r w:rsidRPr="00B15723">
        <w:rPr>
          <w:rFonts w:ascii="Times New Roman" w:eastAsia="Calibri" w:hAnsi="Times New Roman" w:cs="Times New Roman"/>
          <w:b/>
          <w:bCs/>
          <w:sz w:val="24"/>
          <w:szCs w:val="24"/>
          <w:lang w:bidi="ar-SA"/>
        </w:rPr>
        <w:br w:type="page"/>
      </w:r>
    </w:p>
    <w:p w14:paraId="624B729F" w14:textId="77777777" w:rsidR="00E53C03" w:rsidRPr="00B15723" w:rsidRDefault="00E53C03" w:rsidP="005534DA">
      <w:pPr>
        <w:spacing w:after="0" w:line="240" w:lineRule="auto"/>
        <w:jc w:val="center"/>
        <w:rPr>
          <w:rFonts w:ascii="Times New Roman" w:eastAsia="Calibri" w:hAnsi="Times New Roman" w:cs="Times New Roman"/>
          <w:b/>
          <w:szCs w:val="22"/>
          <w:lang w:bidi="ar-SA"/>
        </w:rPr>
      </w:pPr>
      <w:r w:rsidRPr="00B15723">
        <w:rPr>
          <w:rFonts w:ascii="Times New Roman" w:eastAsia="Calibri" w:hAnsi="Times New Roman" w:cs="Times New Roman"/>
          <w:b/>
          <w:szCs w:val="22"/>
          <w:lang w:bidi="ar-SA"/>
        </w:rPr>
        <w:lastRenderedPageBreak/>
        <w:t>BA 1</w:t>
      </w:r>
      <w:r w:rsidRPr="00B15723">
        <w:rPr>
          <w:rFonts w:ascii="Times New Roman" w:eastAsia="Calibri" w:hAnsi="Times New Roman" w:cs="Times New Roman"/>
          <w:b/>
          <w:szCs w:val="22"/>
          <w:vertAlign w:val="superscript"/>
          <w:lang w:bidi="ar-SA"/>
        </w:rPr>
        <w:t>st</w:t>
      </w:r>
      <w:r w:rsidRPr="00B15723">
        <w:rPr>
          <w:rFonts w:ascii="Times New Roman" w:eastAsia="Calibri" w:hAnsi="Times New Roman" w:cs="Times New Roman"/>
          <w:b/>
          <w:szCs w:val="22"/>
          <w:lang w:bidi="ar-SA"/>
        </w:rPr>
        <w:t xml:space="preserve"> Year, Sem.-II</w:t>
      </w:r>
    </w:p>
    <w:p w14:paraId="037937E6" w14:textId="77777777" w:rsidR="00E53C03" w:rsidRPr="00B15723" w:rsidRDefault="00E53C03" w:rsidP="005534DA">
      <w:pPr>
        <w:spacing w:after="0" w:line="240" w:lineRule="auto"/>
        <w:jc w:val="center"/>
        <w:rPr>
          <w:rFonts w:ascii="Times New Roman" w:eastAsia="Calibri" w:hAnsi="Times New Roman" w:cs="Times New Roman"/>
          <w:b/>
          <w:szCs w:val="22"/>
          <w:lang w:bidi="ar-SA"/>
        </w:rPr>
      </w:pPr>
      <w:r w:rsidRPr="00B15723">
        <w:rPr>
          <w:rFonts w:ascii="Times New Roman" w:eastAsia="Calibri" w:hAnsi="Times New Roman" w:cs="Times New Roman"/>
          <w:b/>
          <w:szCs w:val="22"/>
          <w:lang w:bidi="ar-SA"/>
        </w:rPr>
        <w:t>Course-I</w:t>
      </w:r>
    </w:p>
    <w:p w14:paraId="5C6228E0" w14:textId="77777777" w:rsidR="00E53C03" w:rsidRPr="00B15723" w:rsidRDefault="00E53C03" w:rsidP="00E53C03">
      <w:pPr>
        <w:spacing w:after="0" w:line="360" w:lineRule="auto"/>
        <w:jc w:val="center"/>
        <w:rPr>
          <w:rFonts w:ascii="Times New Roman" w:eastAsia="Calibri" w:hAnsi="Times New Roman" w:cs="Times New Roman"/>
          <w:b/>
          <w:szCs w:val="22"/>
          <w:lang w:bidi="ar-SA"/>
        </w:rPr>
      </w:pPr>
      <w:r w:rsidRPr="00B15723">
        <w:rPr>
          <w:rFonts w:ascii="Times New Roman" w:eastAsia="Calibri" w:hAnsi="Times New Roman" w:cs="Times New Roman"/>
          <w:b/>
          <w:szCs w:val="22"/>
          <w:lang w:bidi="ar-SA"/>
        </w:rPr>
        <w:t>(Theory)</w:t>
      </w:r>
    </w:p>
    <w:tbl>
      <w:tblPr>
        <w:tblW w:w="9724"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
        <w:gridCol w:w="1132"/>
        <w:gridCol w:w="1208"/>
        <w:gridCol w:w="2825"/>
        <w:gridCol w:w="1853"/>
        <w:gridCol w:w="2107"/>
        <w:gridCol w:w="450"/>
        <w:gridCol w:w="37"/>
      </w:tblGrid>
      <w:tr w:rsidR="00D00D04" w:rsidRPr="00B15723" w14:paraId="3B640900" w14:textId="77777777" w:rsidTr="005534DA">
        <w:trPr>
          <w:trHeight w:val="254"/>
        </w:trPr>
        <w:tc>
          <w:tcPr>
            <w:tcW w:w="9724" w:type="dxa"/>
            <w:gridSpan w:val="8"/>
          </w:tcPr>
          <w:p w14:paraId="3CC70DAA" w14:textId="0E2689DE" w:rsidR="00E53C03" w:rsidRPr="00B15723" w:rsidRDefault="005534DA" w:rsidP="00E53C03">
            <w:pPr>
              <w:widowControl w:val="0"/>
              <w:autoSpaceDE w:val="0"/>
              <w:autoSpaceDN w:val="0"/>
              <w:spacing w:before="2" w:after="0" w:line="232" w:lineRule="exact"/>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 xml:space="preserve">  </w:t>
            </w:r>
            <w:r w:rsidR="00E53C03" w:rsidRPr="00B15723">
              <w:rPr>
                <w:rFonts w:ascii="Times New Roman" w:eastAsia="Times New Roman" w:hAnsi="Times New Roman" w:cs="Times New Roman"/>
                <w:b/>
                <w:szCs w:val="22"/>
                <w:lang w:bidi="ar-SA"/>
              </w:rPr>
              <w:t>B.A. I</w:t>
            </w:r>
            <w:r w:rsidR="00E53C03" w:rsidRPr="00B15723">
              <w:rPr>
                <w:rFonts w:ascii="Times New Roman" w:eastAsia="Times New Roman" w:hAnsi="Times New Roman" w:cs="Times New Roman"/>
                <w:b/>
                <w:spacing w:val="-6"/>
                <w:szCs w:val="22"/>
                <w:lang w:bidi="ar-SA"/>
              </w:rPr>
              <w:t xml:space="preserve"> </w:t>
            </w:r>
            <w:r w:rsidR="00E53C03" w:rsidRPr="00B15723">
              <w:rPr>
                <w:rFonts w:ascii="Times New Roman" w:eastAsia="Times New Roman" w:hAnsi="Times New Roman" w:cs="Times New Roman"/>
                <w:b/>
                <w:szCs w:val="22"/>
                <w:lang w:bidi="ar-SA"/>
              </w:rPr>
              <w:t>Semester</w:t>
            </w:r>
            <w:r w:rsidR="00E53C03" w:rsidRPr="00B15723">
              <w:rPr>
                <w:rFonts w:ascii="Times New Roman" w:eastAsia="Times New Roman" w:hAnsi="Times New Roman" w:cs="Times New Roman"/>
                <w:b/>
                <w:spacing w:val="2"/>
                <w:szCs w:val="22"/>
                <w:lang w:bidi="ar-SA"/>
              </w:rPr>
              <w:t xml:space="preserve"> </w:t>
            </w:r>
            <w:r w:rsidR="00E53C03" w:rsidRPr="00B15723">
              <w:rPr>
                <w:rFonts w:ascii="Times New Roman" w:eastAsia="Times New Roman" w:hAnsi="Times New Roman" w:cs="Times New Roman"/>
                <w:b/>
                <w:szCs w:val="22"/>
                <w:lang w:bidi="ar-SA"/>
              </w:rPr>
              <w:t>II:</w:t>
            </w:r>
            <w:r w:rsidR="00E53C03" w:rsidRPr="00B15723">
              <w:rPr>
                <w:rFonts w:ascii="Times New Roman" w:eastAsia="Times New Roman" w:hAnsi="Times New Roman" w:cs="Times New Roman"/>
                <w:b/>
                <w:spacing w:val="-2"/>
                <w:szCs w:val="22"/>
                <w:lang w:bidi="ar-SA"/>
              </w:rPr>
              <w:t xml:space="preserve"> </w:t>
            </w:r>
            <w:r w:rsidR="00E53C03" w:rsidRPr="00B15723">
              <w:rPr>
                <w:rFonts w:ascii="Times New Roman" w:eastAsia="Times New Roman" w:hAnsi="Times New Roman" w:cs="Times New Roman"/>
                <w:b/>
                <w:szCs w:val="22"/>
                <w:lang w:bidi="ar-SA"/>
              </w:rPr>
              <w:t>Paper</w:t>
            </w:r>
            <w:r w:rsidR="00E53C03" w:rsidRPr="00B15723">
              <w:rPr>
                <w:rFonts w:ascii="Times New Roman" w:eastAsia="Times New Roman" w:hAnsi="Times New Roman" w:cs="Times New Roman"/>
                <w:b/>
                <w:spacing w:val="-2"/>
                <w:szCs w:val="22"/>
                <w:lang w:bidi="ar-SA"/>
              </w:rPr>
              <w:t xml:space="preserve"> </w:t>
            </w:r>
            <w:r w:rsidR="00E53C03" w:rsidRPr="00B15723">
              <w:rPr>
                <w:rFonts w:ascii="Times New Roman" w:eastAsia="Times New Roman" w:hAnsi="Times New Roman" w:cs="Times New Roman"/>
                <w:b/>
                <w:szCs w:val="22"/>
                <w:lang w:bidi="ar-SA"/>
              </w:rPr>
              <w:t>I</w:t>
            </w:r>
          </w:p>
        </w:tc>
      </w:tr>
      <w:tr w:rsidR="00D00D04" w:rsidRPr="00B15723" w14:paraId="0AA28B41" w14:textId="77777777" w:rsidTr="005534DA">
        <w:trPr>
          <w:trHeight w:val="248"/>
        </w:trPr>
        <w:tc>
          <w:tcPr>
            <w:tcW w:w="9724" w:type="dxa"/>
            <w:gridSpan w:val="8"/>
            <w:tcBorders>
              <w:bottom w:val="single" w:sz="8" w:space="0" w:color="000000"/>
            </w:tcBorders>
          </w:tcPr>
          <w:p w14:paraId="07BA2177" w14:textId="58F630CF" w:rsidR="00E53C03" w:rsidRPr="00B15723" w:rsidRDefault="005534DA" w:rsidP="005534DA">
            <w:pPr>
              <w:widowControl w:val="0"/>
              <w:autoSpaceDE w:val="0"/>
              <w:autoSpaceDN w:val="0"/>
              <w:spacing w:after="0" w:line="229" w:lineRule="exact"/>
              <w:ind w:right="1"/>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 xml:space="preserve">  </w:t>
            </w:r>
            <w:r w:rsidR="00E53C03" w:rsidRPr="00B15723">
              <w:rPr>
                <w:rFonts w:ascii="Times New Roman" w:eastAsia="Times New Roman" w:hAnsi="Times New Roman" w:cs="Times New Roman"/>
                <w:b/>
                <w:szCs w:val="22"/>
                <w:lang w:bidi="ar-SA"/>
              </w:rPr>
              <w:t>Core</w:t>
            </w:r>
            <w:r w:rsidR="00E53C03" w:rsidRPr="00B15723">
              <w:rPr>
                <w:rFonts w:ascii="Times New Roman" w:eastAsia="Times New Roman" w:hAnsi="Times New Roman" w:cs="Times New Roman"/>
                <w:b/>
                <w:spacing w:val="-5"/>
                <w:szCs w:val="22"/>
                <w:lang w:bidi="ar-SA"/>
              </w:rPr>
              <w:t xml:space="preserve"> </w:t>
            </w:r>
            <w:r w:rsidR="00E53C03" w:rsidRPr="00B15723">
              <w:rPr>
                <w:rFonts w:ascii="Times New Roman" w:eastAsia="Times New Roman" w:hAnsi="Times New Roman" w:cs="Times New Roman"/>
                <w:b/>
                <w:szCs w:val="22"/>
                <w:lang w:bidi="ar-SA"/>
              </w:rPr>
              <w:t>Course:</w:t>
            </w:r>
            <w:r w:rsidR="00E53C03" w:rsidRPr="00B15723">
              <w:rPr>
                <w:rFonts w:ascii="Times New Roman" w:eastAsia="Times New Roman" w:hAnsi="Times New Roman" w:cs="Times New Roman"/>
                <w:b/>
                <w:spacing w:val="-2"/>
                <w:szCs w:val="22"/>
                <w:lang w:bidi="ar-SA"/>
              </w:rPr>
              <w:t xml:space="preserve"> </w:t>
            </w:r>
            <w:r w:rsidR="008D7257">
              <w:rPr>
                <w:rFonts w:ascii="Times New Roman" w:eastAsia="Times New Roman" w:hAnsi="Times New Roman" w:cs="Times New Roman"/>
                <w:bCs/>
                <w:szCs w:val="22"/>
                <w:lang w:bidi="ar-SA"/>
              </w:rPr>
              <w:t>A060201TODL</w:t>
            </w:r>
            <w:r w:rsidR="00E53C03"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pacing w:val="-1"/>
                <w:szCs w:val="22"/>
                <w:lang w:bidi="ar-SA"/>
              </w:rPr>
              <w:t xml:space="preserve">             </w:t>
            </w:r>
            <w:r w:rsidR="00E53C03" w:rsidRPr="00B15723">
              <w:rPr>
                <w:rFonts w:ascii="Times New Roman" w:eastAsia="Times New Roman" w:hAnsi="Times New Roman" w:cs="Times New Roman"/>
                <w:b/>
                <w:bCs/>
                <w:szCs w:val="22"/>
                <w:lang w:bidi="ar-SA"/>
              </w:rPr>
              <w:t>Political Theory &amp; Concepts</w:t>
            </w:r>
          </w:p>
        </w:tc>
      </w:tr>
      <w:tr w:rsidR="00D00D04" w:rsidRPr="00B15723" w14:paraId="6A8FFC90" w14:textId="77777777" w:rsidTr="005534DA">
        <w:trPr>
          <w:trHeight w:val="281"/>
        </w:trPr>
        <w:tc>
          <w:tcPr>
            <w:tcW w:w="112" w:type="dxa"/>
          </w:tcPr>
          <w:p w14:paraId="18C4F8DC" w14:textId="77777777" w:rsidR="00E53C03" w:rsidRPr="00B15723" w:rsidRDefault="00E53C03" w:rsidP="00E53C03">
            <w:pPr>
              <w:widowControl w:val="0"/>
              <w:autoSpaceDE w:val="0"/>
              <w:autoSpaceDN w:val="0"/>
              <w:spacing w:after="0" w:line="240" w:lineRule="auto"/>
              <w:rPr>
                <w:rFonts w:ascii="Times New Roman" w:eastAsia="Times New Roman" w:hAnsi="Times New Roman" w:cs="Times New Roman"/>
                <w:szCs w:val="22"/>
                <w:lang w:bidi="ar-SA"/>
              </w:rPr>
            </w:pPr>
          </w:p>
        </w:tc>
        <w:tc>
          <w:tcPr>
            <w:tcW w:w="2340" w:type="dxa"/>
            <w:gridSpan w:val="2"/>
            <w:tcBorders>
              <w:top w:val="single" w:sz="8" w:space="0" w:color="000000"/>
              <w:bottom w:val="double" w:sz="4" w:space="0" w:color="000000"/>
            </w:tcBorders>
          </w:tcPr>
          <w:p w14:paraId="578BC4E5" w14:textId="77777777" w:rsidR="00E53C03" w:rsidRPr="00B15723" w:rsidRDefault="00E53C03" w:rsidP="005534DA">
            <w:pPr>
              <w:widowControl w:val="0"/>
              <w:autoSpaceDE w:val="0"/>
              <w:autoSpaceDN w:val="0"/>
              <w:spacing w:before="4" w:after="0" w:line="240" w:lineRule="auto"/>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pacing w:val="-2"/>
                <w:szCs w:val="22"/>
                <w:lang w:bidi="ar-SA"/>
              </w:rPr>
              <w:t>Credit: 6</w:t>
            </w:r>
          </w:p>
        </w:tc>
        <w:tc>
          <w:tcPr>
            <w:tcW w:w="2825" w:type="dxa"/>
            <w:tcBorders>
              <w:top w:val="single" w:sz="8" w:space="0" w:color="000000"/>
              <w:bottom w:val="double" w:sz="4" w:space="0" w:color="000000"/>
            </w:tcBorders>
          </w:tcPr>
          <w:p w14:paraId="280D6F24" w14:textId="77777777" w:rsidR="00E53C03" w:rsidRPr="00B15723" w:rsidRDefault="00E53C03" w:rsidP="005534DA">
            <w:pPr>
              <w:widowControl w:val="0"/>
              <w:autoSpaceDE w:val="0"/>
              <w:autoSpaceDN w:val="0"/>
              <w:spacing w:before="4" w:after="0" w:line="240" w:lineRule="auto"/>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pacing w:val="-2"/>
                <w:szCs w:val="22"/>
                <w:lang w:bidi="ar-SA"/>
              </w:rPr>
              <w:t>CIA:25</w:t>
            </w:r>
          </w:p>
        </w:tc>
        <w:tc>
          <w:tcPr>
            <w:tcW w:w="1853" w:type="dxa"/>
            <w:tcBorders>
              <w:top w:val="single" w:sz="8" w:space="0" w:color="000000"/>
              <w:bottom w:val="double" w:sz="4" w:space="0" w:color="000000"/>
            </w:tcBorders>
          </w:tcPr>
          <w:p w14:paraId="266D8BC6" w14:textId="77777777" w:rsidR="00E53C03" w:rsidRPr="00B15723" w:rsidRDefault="00E53C03" w:rsidP="005534DA">
            <w:pPr>
              <w:widowControl w:val="0"/>
              <w:autoSpaceDE w:val="0"/>
              <w:autoSpaceDN w:val="0"/>
              <w:spacing w:before="4" w:after="0" w:line="240" w:lineRule="auto"/>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pacing w:val="-2"/>
                <w:szCs w:val="22"/>
                <w:lang w:bidi="ar-SA"/>
              </w:rPr>
              <w:t>ESE:75</w:t>
            </w:r>
          </w:p>
        </w:tc>
        <w:tc>
          <w:tcPr>
            <w:tcW w:w="2557" w:type="dxa"/>
            <w:gridSpan w:val="2"/>
            <w:tcBorders>
              <w:top w:val="single" w:sz="8" w:space="0" w:color="000000"/>
              <w:bottom w:val="double" w:sz="4" w:space="0" w:color="000000"/>
            </w:tcBorders>
          </w:tcPr>
          <w:p w14:paraId="539800A6" w14:textId="77777777" w:rsidR="00E53C03" w:rsidRPr="00B15723" w:rsidRDefault="00E53C03" w:rsidP="005534DA">
            <w:pPr>
              <w:widowControl w:val="0"/>
              <w:autoSpaceDE w:val="0"/>
              <w:autoSpaceDN w:val="0"/>
              <w:spacing w:before="4" w:after="0" w:line="240" w:lineRule="auto"/>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 xml:space="preserve">Max. </w:t>
            </w:r>
            <w:r w:rsidRPr="00B15723">
              <w:rPr>
                <w:rFonts w:ascii="Times New Roman" w:eastAsia="Times New Roman" w:hAnsi="Times New Roman" w:cs="Times New Roman"/>
                <w:b/>
                <w:spacing w:val="-2"/>
                <w:szCs w:val="22"/>
                <w:lang w:bidi="ar-SA"/>
              </w:rPr>
              <w:t>Marks:100</w:t>
            </w:r>
          </w:p>
        </w:tc>
        <w:tc>
          <w:tcPr>
            <w:tcW w:w="37" w:type="dxa"/>
          </w:tcPr>
          <w:p w14:paraId="095DB25B" w14:textId="77777777" w:rsidR="00E53C03" w:rsidRPr="00B15723" w:rsidRDefault="00E53C03" w:rsidP="00E53C03">
            <w:pPr>
              <w:widowControl w:val="0"/>
              <w:autoSpaceDE w:val="0"/>
              <w:autoSpaceDN w:val="0"/>
              <w:spacing w:after="0" w:line="240" w:lineRule="auto"/>
              <w:rPr>
                <w:rFonts w:ascii="Times New Roman" w:eastAsia="Times New Roman" w:hAnsi="Times New Roman" w:cs="Times New Roman"/>
                <w:szCs w:val="22"/>
                <w:lang w:bidi="ar-SA"/>
              </w:rPr>
            </w:pPr>
          </w:p>
        </w:tc>
      </w:tr>
      <w:tr w:rsidR="00D00D04" w:rsidRPr="00B15723" w14:paraId="0FED313D" w14:textId="77777777" w:rsidTr="005534DA">
        <w:trPr>
          <w:trHeight w:val="690"/>
        </w:trPr>
        <w:tc>
          <w:tcPr>
            <w:tcW w:w="9724" w:type="dxa"/>
            <w:gridSpan w:val="8"/>
            <w:tcBorders>
              <w:top w:val="double" w:sz="4" w:space="0" w:color="000000"/>
            </w:tcBorders>
          </w:tcPr>
          <w:p w14:paraId="30D9004C" w14:textId="77777777" w:rsidR="00E53C03" w:rsidRPr="00B15723" w:rsidRDefault="00E53C03" w:rsidP="00E53C03">
            <w:pPr>
              <w:widowControl w:val="0"/>
              <w:autoSpaceDE w:val="0"/>
              <w:autoSpaceDN w:val="0"/>
              <w:spacing w:after="0" w:line="240" w:lineRule="auto"/>
              <w:ind w:right="136"/>
              <w:rPr>
                <w:rFonts w:ascii="Times New Roman" w:eastAsia="Times New Roman" w:hAnsi="Times New Roman" w:cs="Times New Roman"/>
                <w:szCs w:val="22"/>
                <w:lang w:bidi="ar-SA"/>
              </w:rPr>
            </w:pPr>
            <w:r w:rsidRPr="00B15723">
              <w:rPr>
                <w:rFonts w:ascii="Times New Roman" w:eastAsia="Times New Roman" w:hAnsi="Times New Roman" w:cs="Times New Roman"/>
                <w:szCs w:val="22"/>
                <w:lang w:bidi="ar-SA"/>
              </w:rPr>
              <w:t>Course Outcome- Understanding Political theory is integral and indispensable for a comprehensive and critical study of political science. The course is designed to train a student in the foundational issues of political theory which is relevant for any in depth study and research.</w:t>
            </w:r>
          </w:p>
        </w:tc>
      </w:tr>
      <w:tr w:rsidR="00D00D04" w:rsidRPr="00B15723" w14:paraId="37E19A60" w14:textId="77777777" w:rsidTr="00D00D04">
        <w:trPr>
          <w:trHeight w:val="566"/>
        </w:trPr>
        <w:tc>
          <w:tcPr>
            <w:tcW w:w="1244" w:type="dxa"/>
            <w:gridSpan w:val="2"/>
          </w:tcPr>
          <w:p w14:paraId="1986AB88" w14:textId="77777777" w:rsidR="00E53C03" w:rsidRPr="00B15723" w:rsidRDefault="00E53C03" w:rsidP="00E53C03">
            <w:pPr>
              <w:widowControl w:val="0"/>
              <w:autoSpaceDE w:val="0"/>
              <w:autoSpaceDN w:val="0"/>
              <w:spacing w:before="149"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Block</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pacing w:val="-10"/>
                <w:szCs w:val="22"/>
                <w:lang w:bidi="ar-SA"/>
              </w:rPr>
              <w:t>I</w:t>
            </w:r>
          </w:p>
        </w:tc>
        <w:tc>
          <w:tcPr>
            <w:tcW w:w="7993" w:type="dxa"/>
            <w:gridSpan w:val="4"/>
            <w:tcBorders>
              <w:right w:val="nil"/>
            </w:tcBorders>
          </w:tcPr>
          <w:p w14:paraId="5E6F46FD" w14:textId="77777777" w:rsidR="00E53C03" w:rsidRPr="00B15723" w:rsidRDefault="00E53C03" w:rsidP="00E53C03">
            <w:pPr>
              <w:widowControl w:val="0"/>
              <w:autoSpaceDE w:val="0"/>
              <w:autoSpaceDN w:val="0"/>
              <w:spacing w:after="0" w:line="240" w:lineRule="auto"/>
              <w:ind w:right="111"/>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1: </w:t>
            </w:r>
            <w:r w:rsidRPr="00B15723">
              <w:rPr>
                <w:rFonts w:ascii="Times New Roman" w:eastAsia="Times New Roman" w:hAnsi="Times New Roman" w:cs="Times New Roman"/>
                <w:w w:val="107"/>
                <w:szCs w:val="22"/>
                <w:lang w:bidi="ar-SA"/>
              </w:rPr>
              <w:t xml:space="preserve">Political Science: Definition, Nature, Scope ,Methods &amp; Relations With </w:t>
            </w:r>
            <w:r w:rsidRPr="00B15723">
              <w:rPr>
                <w:rFonts w:ascii="Times New Roman" w:eastAsia="Times New Roman" w:hAnsi="Times New Roman" w:cs="Times New Roman"/>
                <w:w w:val="106"/>
                <w:szCs w:val="22"/>
                <w:lang w:bidi="ar-SA"/>
              </w:rPr>
              <w:t>Other Social Science</w:t>
            </w:r>
            <w:r w:rsidRPr="00B15723">
              <w:rPr>
                <w:rFonts w:ascii="Times New Roman" w:eastAsia="Times New Roman" w:hAnsi="Times New Roman" w:cs="Times New Roman"/>
                <w:szCs w:val="22"/>
                <w:lang w:bidi="ar-SA"/>
              </w:rPr>
              <w:t xml:space="preserve">, </w:t>
            </w:r>
          </w:p>
          <w:p w14:paraId="6E0335CB" w14:textId="77777777" w:rsidR="00E53C03" w:rsidRPr="00B15723" w:rsidRDefault="00E53C03" w:rsidP="00E53C03">
            <w:pPr>
              <w:widowControl w:val="0"/>
              <w:autoSpaceDE w:val="0"/>
              <w:autoSpaceDN w:val="0"/>
              <w:spacing w:after="0" w:line="240" w:lineRule="auto"/>
              <w:ind w:right="111"/>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2: </w:t>
            </w:r>
            <w:r w:rsidRPr="00B15723">
              <w:rPr>
                <w:rFonts w:ascii="Times New Roman" w:eastAsia="Times New Roman" w:hAnsi="Times New Roman" w:cs="Times New Roman"/>
                <w:w w:val="107"/>
                <w:szCs w:val="22"/>
                <w:lang w:bidi="ar-SA"/>
              </w:rPr>
              <w:t xml:space="preserve">Approaches to the study of Pol. Science. Traditional approaches : </w:t>
            </w:r>
            <w:r w:rsidRPr="00B15723">
              <w:rPr>
                <w:rFonts w:ascii="Times New Roman" w:eastAsia="Times New Roman" w:hAnsi="Times New Roman" w:cs="Times New Roman"/>
                <w:szCs w:val="22"/>
                <w:lang w:bidi="ar-SA"/>
              </w:rPr>
              <w:br/>
            </w:r>
            <w:r w:rsidRPr="00B15723">
              <w:rPr>
                <w:rFonts w:ascii="Times New Roman" w:eastAsia="Times New Roman" w:hAnsi="Times New Roman" w:cs="Times New Roman"/>
                <w:w w:val="107"/>
                <w:szCs w:val="22"/>
                <w:lang w:bidi="ar-SA"/>
              </w:rPr>
              <w:t xml:space="preserve">Institutional, Historical, Sociological, Philosophical </w:t>
            </w:r>
            <w:r w:rsidRPr="00B15723">
              <w:rPr>
                <w:rFonts w:ascii="Times New Roman" w:eastAsia="Times New Roman" w:hAnsi="Times New Roman" w:cs="Times New Roman"/>
                <w:b/>
                <w:w w:val="107"/>
                <w:szCs w:val="22"/>
                <w:lang w:bidi="ar-SA"/>
              </w:rPr>
              <w:t xml:space="preserve">and </w:t>
            </w:r>
            <w:r w:rsidRPr="00B15723">
              <w:rPr>
                <w:rFonts w:ascii="Times New Roman" w:eastAsia="Times New Roman" w:hAnsi="Times New Roman" w:cs="Times New Roman"/>
                <w:w w:val="107"/>
                <w:szCs w:val="22"/>
                <w:lang w:bidi="ar-SA"/>
              </w:rPr>
              <w:t>Normative</w:t>
            </w:r>
          </w:p>
          <w:p w14:paraId="0C339D71" w14:textId="77777777" w:rsidR="00E53C03" w:rsidRPr="00B15723" w:rsidRDefault="00E53C03" w:rsidP="005534DA">
            <w:pPr>
              <w:spacing w:after="0" w:line="259" w:lineRule="auto"/>
              <w:ind w:right="378"/>
              <w:rPr>
                <w:rFonts w:ascii="Times New Roman" w:eastAsia="Calibri" w:hAnsi="Times New Roman" w:cs="Times New Roman"/>
                <w:szCs w:val="22"/>
                <w:lang w:bidi="ar-SA"/>
              </w:rPr>
            </w:pPr>
            <w:r w:rsidRPr="00B15723">
              <w:rPr>
                <w:rFonts w:ascii="Times New Roman" w:eastAsia="Calibri" w:hAnsi="Times New Roman" w:cs="Times New Roman"/>
                <w:b/>
                <w:szCs w:val="22"/>
                <w:lang w:bidi="ar-SA"/>
              </w:rPr>
              <w:t xml:space="preserve"> Unit 3: </w:t>
            </w:r>
            <w:r w:rsidRPr="00B15723">
              <w:rPr>
                <w:rFonts w:ascii="Times New Roman" w:eastAsia="Calibri" w:hAnsi="Times New Roman" w:cs="Times New Roman"/>
                <w:szCs w:val="22"/>
                <w:lang w:bidi="ar-SA"/>
              </w:rPr>
              <w:t>Modern Approaches: Behaviouralism, Post Behaviouralism</w:t>
            </w:r>
          </w:p>
          <w:p w14:paraId="332BB2B9" w14:textId="77777777" w:rsidR="00E53C03" w:rsidRPr="00B15723" w:rsidRDefault="00E53C03" w:rsidP="005534DA">
            <w:pPr>
              <w:spacing w:after="0" w:line="259" w:lineRule="auto"/>
              <w:ind w:right="378"/>
              <w:rPr>
                <w:rFonts w:ascii="Times New Roman" w:eastAsia="Calibri" w:hAnsi="Times New Roman" w:cs="Times New Roman"/>
                <w:szCs w:val="22"/>
                <w:lang w:bidi="ar-SA"/>
              </w:rPr>
            </w:pPr>
            <w:r w:rsidRPr="00B15723">
              <w:rPr>
                <w:rFonts w:ascii="Times New Roman" w:eastAsia="Calibri" w:hAnsi="Times New Roman" w:cs="Times New Roman"/>
                <w:b/>
                <w:szCs w:val="22"/>
                <w:lang w:bidi="ar-SA"/>
              </w:rPr>
              <w:t xml:space="preserve"> Unit 4: Modernism </w:t>
            </w:r>
            <w:r w:rsidRPr="00B15723">
              <w:rPr>
                <w:rFonts w:ascii="Times New Roman" w:eastAsia="Calibri" w:hAnsi="Times New Roman" w:cs="Times New Roman"/>
                <w:b/>
                <w:w w:val="106"/>
                <w:szCs w:val="22"/>
                <w:lang w:bidi="ar-SA"/>
              </w:rPr>
              <w:t>&amp; Post Modernism</w:t>
            </w:r>
          </w:p>
        </w:tc>
        <w:tc>
          <w:tcPr>
            <w:tcW w:w="487" w:type="dxa"/>
            <w:gridSpan w:val="2"/>
            <w:tcBorders>
              <w:left w:val="nil"/>
            </w:tcBorders>
          </w:tcPr>
          <w:p w14:paraId="2E741F4D" w14:textId="232C494F" w:rsidR="00E53C03" w:rsidRPr="00B15723" w:rsidRDefault="00E53C03" w:rsidP="00E53C03">
            <w:pPr>
              <w:widowControl w:val="0"/>
              <w:autoSpaceDE w:val="0"/>
              <w:autoSpaceDN w:val="0"/>
              <w:spacing w:before="134" w:after="0" w:line="240" w:lineRule="auto"/>
              <w:ind w:right="3"/>
              <w:jc w:val="center"/>
              <w:rPr>
                <w:rFonts w:ascii="Times New Roman" w:eastAsia="Times New Roman" w:hAnsi="Times New Roman" w:cs="Times New Roman"/>
                <w:szCs w:val="22"/>
                <w:lang w:bidi="ar-SA"/>
              </w:rPr>
            </w:pPr>
          </w:p>
        </w:tc>
      </w:tr>
      <w:tr w:rsidR="00D00D04" w:rsidRPr="00B15723" w14:paraId="1DC2EB3C" w14:textId="77777777" w:rsidTr="00D00D04">
        <w:trPr>
          <w:trHeight w:val="686"/>
        </w:trPr>
        <w:tc>
          <w:tcPr>
            <w:tcW w:w="1244" w:type="dxa"/>
            <w:gridSpan w:val="2"/>
          </w:tcPr>
          <w:p w14:paraId="64EC20B3" w14:textId="77777777" w:rsidR="00E53C03" w:rsidRPr="00B15723" w:rsidRDefault="00E53C03" w:rsidP="005534DA">
            <w:pPr>
              <w:widowControl w:val="0"/>
              <w:autoSpaceDE w:val="0"/>
              <w:autoSpaceDN w:val="0"/>
              <w:spacing w:before="149"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Block II</w:t>
            </w:r>
          </w:p>
        </w:tc>
        <w:tc>
          <w:tcPr>
            <w:tcW w:w="7993" w:type="dxa"/>
            <w:gridSpan w:val="4"/>
            <w:tcBorders>
              <w:right w:val="nil"/>
            </w:tcBorders>
          </w:tcPr>
          <w:p w14:paraId="51AF6C56" w14:textId="77777777" w:rsidR="00E53C03" w:rsidRPr="00B15723" w:rsidRDefault="00E53C03" w:rsidP="005534DA">
            <w:pPr>
              <w:widowControl w:val="0"/>
              <w:autoSpaceDE w:val="0"/>
              <w:autoSpaceDN w:val="0"/>
              <w:spacing w:after="0" w:line="240" w:lineRule="auto"/>
              <w:ind w:right="111"/>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1: </w:t>
            </w:r>
            <w:r w:rsidRPr="00B15723">
              <w:rPr>
                <w:rFonts w:ascii="Times New Roman" w:eastAsia="Times New Roman" w:hAnsi="Times New Roman" w:cs="Times New Roman"/>
                <w:b/>
                <w:w w:val="103"/>
                <w:szCs w:val="22"/>
                <w:lang w:bidi="ar-SA"/>
              </w:rPr>
              <w:t>State:</w:t>
            </w:r>
            <w:r w:rsidRPr="00B15723">
              <w:rPr>
                <w:rFonts w:ascii="Times New Roman" w:eastAsia="Times New Roman" w:hAnsi="Times New Roman" w:cs="Times New Roman"/>
                <w:w w:val="103"/>
                <w:szCs w:val="22"/>
                <w:lang w:bidi="ar-SA"/>
              </w:rPr>
              <w:t xml:space="preserve"> Definition and Elements,</w:t>
            </w:r>
          </w:p>
          <w:p w14:paraId="51DBFC01" w14:textId="77777777" w:rsidR="00E53C03" w:rsidRPr="00B15723" w:rsidRDefault="00E53C03" w:rsidP="005534DA">
            <w:pPr>
              <w:widowControl w:val="0"/>
              <w:autoSpaceDE w:val="0"/>
              <w:autoSpaceDN w:val="0"/>
              <w:spacing w:after="0" w:line="240" w:lineRule="auto"/>
              <w:ind w:right="111"/>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Unit2:</w:t>
            </w:r>
            <w:r w:rsidRPr="00B15723">
              <w:rPr>
                <w:rFonts w:ascii="Times New Roman" w:eastAsia="Times New Roman" w:hAnsi="Times New Roman" w:cs="Times New Roman"/>
                <w:szCs w:val="22"/>
                <w:lang w:bidi="ar-SA"/>
              </w:rPr>
              <w:t xml:space="preserve"> </w:t>
            </w:r>
            <w:r w:rsidRPr="00B15723">
              <w:rPr>
                <w:rFonts w:ascii="Times New Roman" w:eastAsia="Times New Roman" w:hAnsi="Times New Roman" w:cs="Times New Roman"/>
                <w:b/>
                <w:w w:val="103"/>
                <w:szCs w:val="22"/>
                <w:lang w:bidi="ar-SA"/>
              </w:rPr>
              <w:t xml:space="preserve">Theories of Origin of State: </w:t>
            </w:r>
            <w:r w:rsidRPr="00B15723">
              <w:rPr>
                <w:rFonts w:ascii="Times New Roman" w:eastAsia="Times New Roman" w:hAnsi="Times New Roman" w:cs="Times New Roman"/>
                <w:w w:val="103"/>
                <w:szCs w:val="22"/>
                <w:lang w:bidi="ar-SA"/>
              </w:rPr>
              <w:t xml:space="preserve">Divine theory, Force theory, Social Contract, Evolutionary theory and </w:t>
            </w:r>
            <w:r w:rsidRPr="00B15723">
              <w:rPr>
                <w:rFonts w:ascii="Times New Roman" w:eastAsia="Times New Roman" w:hAnsi="Times New Roman" w:cs="Times New Roman"/>
                <w:w w:val="115"/>
                <w:szCs w:val="22"/>
                <w:lang w:bidi="ar-SA"/>
              </w:rPr>
              <w:t>Marxists theory.</w:t>
            </w:r>
            <w:r w:rsidRPr="00B15723">
              <w:rPr>
                <w:rFonts w:ascii="Times New Roman" w:eastAsia="Times New Roman" w:hAnsi="Times New Roman" w:cs="Times New Roman"/>
                <w:szCs w:val="22"/>
                <w:lang w:bidi="ar-SA"/>
              </w:rPr>
              <w:t xml:space="preserve"> </w:t>
            </w:r>
          </w:p>
          <w:p w14:paraId="7F5F8741" w14:textId="77777777" w:rsidR="00E53C03" w:rsidRPr="00B15723" w:rsidRDefault="00E53C03" w:rsidP="005534DA">
            <w:pPr>
              <w:widowControl w:val="0"/>
              <w:autoSpaceDE w:val="0"/>
              <w:autoSpaceDN w:val="0"/>
              <w:spacing w:after="0" w:line="240" w:lineRule="auto"/>
              <w:ind w:right="111"/>
              <w:rPr>
                <w:rFonts w:ascii="Times New Roman" w:eastAsia="Times New Roman" w:hAnsi="Times New Roman" w:cs="Times New Roman"/>
                <w:w w:val="107"/>
                <w:szCs w:val="22"/>
                <w:lang w:bidi="ar-SA"/>
              </w:rPr>
            </w:pPr>
            <w:r w:rsidRPr="00B15723">
              <w:rPr>
                <w:rFonts w:ascii="Times New Roman" w:eastAsia="Times New Roman" w:hAnsi="Times New Roman" w:cs="Times New Roman"/>
                <w:b/>
                <w:szCs w:val="22"/>
                <w:lang w:bidi="ar-SA"/>
              </w:rPr>
              <w:t xml:space="preserve">Unit 3: </w:t>
            </w:r>
            <w:r w:rsidRPr="00B15723">
              <w:rPr>
                <w:rFonts w:ascii="Times New Roman" w:eastAsia="Times New Roman" w:hAnsi="Times New Roman" w:cs="Times New Roman"/>
                <w:b/>
                <w:w w:val="115"/>
                <w:szCs w:val="22"/>
                <w:lang w:bidi="ar-SA"/>
              </w:rPr>
              <w:t xml:space="preserve">Theories of state: </w:t>
            </w:r>
            <w:r w:rsidRPr="00B15723">
              <w:rPr>
                <w:rFonts w:ascii="Times New Roman" w:eastAsia="Times New Roman" w:hAnsi="Times New Roman" w:cs="Times New Roman"/>
                <w:w w:val="115"/>
                <w:szCs w:val="22"/>
                <w:lang w:bidi="ar-SA"/>
              </w:rPr>
              <w:t>Idealistic theory</w:t>
            </w:r>
            <w:r w:rsidRPr="00B15723">
              <w:rPr>
                <w:rFonts w:ascii="Times New Roman" w:eastAsia="Times New Roman" w:hAnsi="Times New Roman" w:cs="Times New Roman"/>
                <w:w w:val="104"/>
                <w:szCs w:val="22"/>
                <w:lang w:bidi="ar-SA"/>
              </w:rPr>
              <w:t xml:space="preserve">, Liberal </w:t>
            </w:r>
            <w:r w:rsidRPr="00B15723">
              <w:rPr>
                <w:rFonts w:ascii="Times New Roman" w:eastAsia="Times New Roman" w:hAnsi="Times New Roman" w:cs="Times New Roman"/>
                <w:w w:val="107"/>
                <w:szCs w:val="22"/>
                <w:lang w:bidi="ar-SA"/>
              </w:rPr>
              <w:t>theory, Socialist theory and Welfare theory</w:t>
            </w:r>
          </w:p>
          <w:p w14:paraId="0ED4C11A" w14:textId="77777777" w:rsidR="00E53C03" w:rsidRPr="00B15723" w:rsidRDefault="00E53C03" w:rsidP="005534DA">
            <w:pPr>
              <w:widowControl w:val="0"/>
              <w:autoSpaceDE w:val="0"/>
              <w:autoSpaceDN w:val="0"/>
              <w:spacing w:after="0" w:line="240" w:lineRule="auto"/>
              <w:ind w:right="111"/>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4: </w:t>
            </w:r>
            <w:r w:rsidRPr="00B15723">
              <w:rPr>
                <w:rFonts w:ascii="Times New Roman" w:eastAsia="Times New Roman" w:hAnsi="Times New Roman" w:cs="Times New Roman"/>
                <w:b/>
                <w:w w:val="106"/>
                <w:position w:val="-4"/>
                <w:szCs w:val="22"/>
                <w:lang w:bidi="ar-SA"/>
              </w:rPr>
              <w:t xml:space="preserve">Sovereignty: </w:t>
            </w:r>
            <w:r w:rsidRPr="00B15723">
              <w:rPr>
                <w:rFonts w:ascii="Times New Roman" w:eastAsia="Times New Roman" w:hAnsi="Times New Roman" w:cs="Times New Roman"/>
                <w:w w:val="106"/>
                <w:position w:val="-4"/>
                <w:szCs w:val="22"/>
                <w:lang w:bidi="ar-SA"/>
              </w:rPr>
              <w:t xml:space="preserve">Monism and Pluralism. </w:t>
            </w:r>
            <w:r w:rsidRPr="00B15723">
              <w:rPr>
                <w:rFonts w:ascii="Times New Roman" w:eastAsia="Times New Roman" w:hAnsi="Times New Roman" w:cs="Times New Roman"/>
                <w:b/>
                <w:w w:val="106"/>
                <w:position w:val="-4"/>
                <w:szCs w:val="22"/>
                <w:lang w:bidi="ar-SA"/>
              </w:rPr>
              <w:t xml:space="preserve">Law: </w:t>
            </w:r>
            <w:r w:rsidRPr="00B15723">
              <w:rPr>
                <w:rFonts w:ascii="Times New Roman" w:eastAsia="Times New Roman" w:hAnsi="Times New Roman" w:cs="Times New Roman"/>
                <w:w w:val="106"/>
                <w:position w:val="-4"/>
                <w:szCs w:val="22"/>
                <w:lang w:bidi="ar-SA"/>
              </w:rPr>
              <w:t xml:space="preserve">Definition: Source, </w:t>
            </w:r>
            <w:r w:rsidRPr="00B15723">
              <w:rPr>
                <w:rFonts w:ascii="Times New Roman" w:eastAsia="Times New Roman" w:hAnsi="Times New Roman" w:cs="Times New Roman"/>
                <w:w w:val="106"/>
                <w:szCs w:val="22"/>
                <w:lang w:bidi="ar-SA"/>
              </w:rPr>
              <w:t xml:space="preserve">Classification. </w:t>
            </w:r>
            <w:r w:rsidRPr="00B15723">
              <w:rPr>
                <w:rFonts w:ascii="Times New Roman" w:eastAsia="Times New Roman" w:hAnsi="Times New Roman" w:cs="Times New Roman"/>
                <w:b/>
                <w:w w:val="106"/>
                <w:szCs w:val="22"/>
                <w:lang w:bidi="ar-SA"/>
              </w:rPr>
              <w:t xml:space="preserve">Punishment :Theories </w:t>
            </w:r>
            <w:r w:rsidRPr="00B15723">
              <w:rPr>
                <w:rFonts w:ascii="Times New Roman" w:eastAsia="Times New Roman" w:hAnsi="Times New Roman" w:cs="Times New Roman"/>
                <w:w w:val="106"/>
                <w:szCs w:val="22"/>
                <w:lang w:bidi="ar-SA"/>
              </w:rPr>
              <w:t>of punishment</w:t>
            </w:r>
          </w:p>
        </w:tc>
        <w:tc>
          <w:tcPr>
            <w:tcW w:w="487" w:type="dxa"/>
            <w:gridSpan w:val="2"/>
            <w:tcBorders>
              <w:left w:val="nil"/>
            </w:tcBorders>
          </w:tcPr>
          <w:p w14:paraId="1300B8EC" w14:textId="75050EB9" w:rsidR="00E53C03" w:rsidRPr="00B15723" w:rsidRDefault="00E53C03" w:rsidP="00E53C03">
            <w:pPr>
              <w:widowControl w:val="0"/>
              <w:autoSpaceDE w:val="0"/>
              <w:autoSpaceDN w:val="0"/>
              <w:spacing w:before="195" w:after="0" w:line="240" w:lineRule="auto"/>
              <w:ind w:right="3"/>
              <w:jc w:val="center"/>
              <w:rPr>
                <w:rFonts w:ascii="Times New Roman" w:eastAsia="Times New Roman" w:hAnsi="Times New Roman" w:cs="Times New Roman"/>
                <w:szCs w:val="22"/>
                <w:lang w:bidi="ar-SA"/>
              </w:rPr>
            </w:pPr>
          </w:p>
        </w:tc>
      </w:tr>
      <w:tr w:rsidR="00D00D04" w:rsidRPr="00B15723" w14:paraId="496D9727" w14:textId="77777777" w:rsidTr="00D00D04">
        <w:trPr>
          <w:trHeight w:val="938"/>
        </w:trPr>
        <w:tc>
          <w:tcPr>
            <w:tcW w:w="1244" w:type="dxa"/>
            <w:gridSpan w:val="2"/>
          </w:tcPr>
          <w:p w14:paraId="59C72ACC" w14:textId="77777777" w:rsidR="00E53C03" w:rsidRPr="00B15723" w:rsidRDefault="00E53C03" w:rsidP="00E53C03">
            <w:pPr>
              <w:widowControl w:val="0"/>
              <w:autoSpaceDE w:val="0"/>
              <w:autoSpaceDN w:val="0"/>
              <w:spacing w:before="55" w:after="0" w:line="240" w:lineRule="auto"/>
              <w:rPr>
                <w:rFonts w:ascii="Times New Roman" w:eastAsia="Times New Roman" w:hAnsi="Times New Roman" w:cs="Times New Roman"/>
                <w:szCs w:val="22"/>
                <w:lang w:bidi="ar-SA"/>
              </w:rPr>
            </w:pPr>
          </w:p>
          <w:p w14:paraId="48C1B152" w14:textId="77777777" w:rsidR="00E53C03" w:rsidRPr="00B15723" w:rsidRDefault="00E53C03" w:rsidP="005534DA">
            <w:pPr>
              <w:widowControl w:val="0"/>
              <w:autoSpaceDE w:val="0"/>
              <w:autoSpaceDN w:val="0"/>
              <w:spacing w:before="149"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Block III</w:t>
            </w:r>
          </w:p>
        </w:tc>
        <w:tc>
          <w:tcPr>
            <w:tcW w:w="7993" w:type="dxa"/>
            <w:gridSpan w:val="4"/>
            <w:tcBorders>
              <w:right w:val="nil"/>
            </w:tcBorders>
          </w:tcPr>
          <w:p w14:paraId="49BC6F21" w14:textId="77777777" w:rsidR="00E53C03" w:rsidRPr="00B15723" w:rsidRDefault="00E53C03" w:rsidP="005534DA">
            <w:pPr>
              <w:widowControl w:val="0"/>
              <w:autoSpaceDE w:val="0"/>
              <w:autoSpaceDN w:val="0"/>
              <w:spacing w:after="0" w:line="240" w:lineRule="auto"/>
              <w:ind w:right="111"/>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1: </w:t>
            </w:r>
            <w:r w:rsidRPr="00B15723">
              <w:rPr>
                <w:rFonts w:ascii="Times New Roman" w:eastAsia="Times New Roman" w:hAnsi="Times New Roman" w:cs="Times New Roman"/>
                <w:w w:val="107"/>
                <w:szCs w:val="22"/>
                <w:lang w:bidi="ar-SA"/>
              </w:rPr>
              <w:t>Liberty, Equality, Justice, Power, Influence, Authority, Legitimacy, Obligation,</w:t>
            </w:r>
          </w:p>
          <w:p w14:paraId="5D0024BF" w14:textId="77777777" w:rsidR="00E53C03" w:rsidRPr="00B15723" w:rsidRDefault="00E53C03" w:rsidP="005534DA">
            <w:pPr>
              <w:spacing w:after="0" w:line="254" w:lineRule="exact"/>
              <w:ind w:right="436"/>
              <w:jc w:val="both"/>
              <w:rPr>
                <w:rFonts w:ascii="Times New Roman" w:eastAsia="Calibri" w:hAnsi="Times New Roman" w:cs="Times New Roman"/>
                <w:szCs w:val="22"/>
                <w:lang w:bidi="ar-SA"/>
              </w:rPr>
            </w:pPr>
            <w:r w:rsidRPr="00B15723">
              <w:rPr>
                <w:rFonts w:ascii="Times New Roman" w:eastAsia="Calibri" w:hAnsi="Times New Roman" w:cs="Times New Roman"/>
                <w:b/>
                <w:szCs w:val="22"/>
                <w:lang w:bidi="ar-SA"/>
              </w:rPr>
              <w:t xml:space="preserve">Unit 2: </w:t>
            </w:r>
            <w:r w:rsidRPr="00B15723">
              <w:rPr>
                <w:rFonts w:ascii="Times New Roman" w:eastAsia="Calibri" w:hAnsi="Times New Roman" w:cs="Times New Roman"/>
                <w:w w:val="107"/>
                <w:szCs w:val="22"/>
                <w:lang w:bidi="ar-SA"/>
              </w:rPr>
              <w:t>Rights, Duties, Pol. Culture, Political participation,</w:t>
            </w:r>
          </w:p>
          <w:p w14:paraId="698E9278" w14:textId="77777777" w:rsidR="00E53C03" w:rsidRPr="00B15723" w:rsidRDefault="00E53C03" w:rsidP="005534DA">
            <w:pPr>
              <w:widowControl w:val="0"/>
              <w:autoSpaceDE w:val="0"/>
              <w:autoSpaceDN w:val="0"/>
              <w:spacing w:after="0" w:line="240" w:lineRule="auto"/>
              <w:ind w:right="111"/>
              <w:rPr>
                <w:rFonts w:ascii="Times New Roman" w:eastAsia="Times New Roman" w:hAnsi="Times New Roman" w:cs="Times New Roman"/>
                <w:spacing w:val="-4"/>
                <w:szCs w:val="22"/>
                <w:lang w:bidi="ar-SA"/>
              </w:rPr>
            </w:pPr>
            <w:r w:rsidRPr="00B15723">
              <w:rPr>
                <w:rFonts w:ascii="Times New Roman" w:eastAsia="Times New Roman" w:hAnsi="Times New Roman" w:cs="Times New Roman"/>
                <w:w w:val="107"/>
                <w:szCs w:val="22"/>
                <w:lang w:bidi="ar-SA"/>
              </w:rPr>
              <w:t>Pol. development &amp; Pol. modernization</w:t>
            </w:r>
            <w:r w:rsidRPr="00B15723">
              <w:rPr>
                <w:rFonts w:ascii="Times New Roman" w:eastAsia="Times New Roman" w:hAnsi="Times New Roman" w:cs="Times New Roman"/>
                <w:szCs w:val="22"/>
                <w:lang w:bidi="ar-SA"/>
              </w:rPr>
              <w:t>,</w:t>
            </w:r>
            <w:r w:rsidRPr="00B15723">
              <w:rPr>
                <w:rFonts w:ascii="Times New Roman" w:eastAsia="Times New Roman" w:hAnsi="Times New Roman" w:cs="Times New Roman"/>
                <w:spacing w:val="-4"/>
                <w:szCs w:val="22"/>
                <w:lang w:bidi="ar-SA"/>
              </w:rPr>
              <w:t xml:space="preserve"> </w:t>
            </w:r>
          </w:p>
          <w:p w14:paraId="1D95F2B1" w14:textId="77777777" w:rsidR="00E53C03" w:rsidRPr="00B15723" w:rsidRDefault="00E53C03" w:rsidP="005534DA">
            <w:pPr>
              <w:widowControl w:val="0"/>
              <w:autoSpaceDE w:val="0"/>
              <w:autoSpaceDN w:val="0"/>
              <w:spacing w:after="0" w:line="240" w:lineRule="auto"/>
              <w:ind w:right="111"/>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3: </w:t>
            </w:r>
            <w:r w:rsidRPr="00B15723">
              <w:rPr>
                <w:rFonts w:ascii="Times New Roman" w:eastAsia="Times New Roman" w:hAnsi="Times New Roman" w:cs="Times New Roman"/>
                <w:w w:val="105"/>
                <w:position w:val="-4"/>
                <w:szCs w:val="22"/>
                <w:lang w:bidi="ar-SA"/>
              </w:rPr>
              <w:t>De-colonization and Neo Colonialism,</w:t>
            </w:r>
            <w:r w:rsidRPr="00B15723">
              <w:rPr>
                <w:rFonts w:ascii="Times New Roman" w:eastAsia="Times New Roman" w:hAnsi="Times New Roman" w:cs="Times New Roman"/>
                <w:szCs w:val="22"/>
                <w:lang w:bidi="ar-SA"/>
              </w:rPr>
              <w:t xml:space="preserve"> </w:t>
            </w:r>
          </w:p>
          <w:p w14:paraId="1C8C35C3" w14:textId="77777777" w:rsidR="00E53C03" w:rsidRPr="00B15723" w:rsidRDefault="00E53C03" w:rsidP="005534DA">
            <w:pPr>
              <w:widowControl w:val="0"/>
              <w:autoSpaceDE w:val="0"/>
              <w:autoSpaceDN w:val="0"/>
              <w:spacing w:after="0" w:line="240" w:lineRule="auto"/>
              <w:ind w:right="111"/>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4: </w:t>
            </w:r>
            <w:r w:rsidRPr="00B15723">
              <w:rPr>
                <w:rFonts w:ascii="Times New Roman" w:eastAsia="Times New Roman" w:hAnsi="Times New Roman" w:cs="Times New Roman"/>
                <w:w w:val="105"/>
                <w:position w:val="-4"/>
                <w:szCs w:val="22"/>
                <w:lang w:bidi="ar-SA"/>
              </w:rPr>
              <w:t xml:space="preserve">Nationalism, Cultural </w:t>
            </w:r>
            <w:r w:rsidRPr="00B15723">
              <w:rPr>
                <w:rFonts w:ascii="Times New Roman" w:eastAsia="Times New Roman" w:hAnsi="Times New Roman" w:cs="Times New Roman"/>
                <w:w w:val="106"/>
                <w:szCs w:val="22"/>
                <w:lang w:bidi="ar-SA"/>
              </w:rPr>
              <w:t>Nationalism, Globalization, Human right, Feminism</w:t>
            </w:r>
          </w:p>
        </w:tc>
        <w:tc>
          <w:tcPr>
            <w:tcW w:w="487" w:type="dxa"/>
            <w:gridSpan w:val="2"/>
            <w:tcBorders>
              <w:left w:val="nil"/>
            </w:tcBorders>
          </w:tcPr>
          <w:p w14:paraId="2CC2D4E1" w14:textId="5E12C3CB" w:rsidR="00E53C03" w:rsidRPr="00B15723" w:rsidRDefault="00E53C03" w:rsidP="00E53C03">
            <w:pPr>
              <w:widowControl w:val="0"/>
              <w:autoSpaceDE w:val="0"/>
              <w:autoSpaceDN w:val="0"/>
              <w:spacing w:after="0" w:line="240" w:lineRule="auto"/>
              <w:ind w:right="3"/>
              <w:jc w:val="center"/>
              <w:rPr>
                <w:rFonts w:ascii="Times New Roman" w:eastAsia="Times New Roman" w:hAnsi="Times New Roman" w:cs="Times New Roman"/>
                <w:szCs w:val="22"/>
                <w:lang w:bidi="ar-SA"/>
              </w:rPr>
            </w:pPr>
          </w:p>
        </w:tc>
      </w:tr>
      <w:tr w:rsidR="00D00D04" w:rsidRPr="00B15723" w14:paraId="64F38304" w14:textId="77777777" w:rsidTr="00D00D04">
        <w:trPr>
          <w:trHeight w:val="998"/>
        </w:trPr>
        <w:tc>
          <w:tcPr>
            <w:tcW w:w="1244" w:type="dxa"/>
            <w:gridSpan w:val="2"/>
          </w:tcPr>
          <w:p w14:paraId="0C4C7DBA" w14:textId="77777777" w:rsidR="00E53C03" w:rsidRPr="00B15723" w:rsidRDefault="00E53C03" w:rsidP="00E53C03">
            <w:pPr>
              <w:widowControl w:val="0"/>
              <w:autoSpaceDE w:val="0"/>
              <w:autoSpaceDN w:val="0"/>
              <w:spacing w:before="87" w:after="0" w:line="240" w:lineRule="auto"/>
              <w:rPr>
                <w:rFonts w:ascii="Times New Roman" w:eastAsia="Times New Roman" w:hAnsi="Times New Roman" w:cs="Times New Roman"/>
                <w:szCs w:val="22"/>
                <w:lang w:bidi="ar-SA"/>
              </w:rPr>
            </w:pPr>
          </w:p>
          <w:p w14:paraId="6D7FF1C7" w14:textId="77777777" w:rsidR="00E53C03" w:rsidRPr="00B15723" w:rsidRDefault="00E53C03" w:rsidP="005534DA">
            <w:pPr>
              <w:widowControl w:val="0"/>
              <w:autoSpaceDE w:val="0"/>
              <w:autoSpaceDN w:val="0"/>
              <w:spacing w:before="149"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Block IV</w:t>
            </w:r>
          </w:p>
        </w:tc>
        <w:tc>
          <w:tcPr>
            <w:tcW w:w="7993" w:type="dxa"/>
            <w:gridSpan w:val="4"/>
            <w:tcBorders>
              <w:right w:val="nil"/>
            </w:tcBorders>
          </w:tcPr>
          <w:p w14:paraId="606B5BBF" w14:textId="77777777" w:rsidR="00E53C03" w:rsidRPr="00B15723" w:rsidRDefault="00E53C03" w:rsidP="00E53C03">
            <w:pPr>
              <w:widowControl w:val="0"/>
              <w:autoSpaceDE w:val="0"/>
              <w:autoSpaceDN w:val="0"/>
              <w:spacing w:before="113"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1: </w:t>
            </w:r>
            <w:r w:rsidRPr="00B15723">
              <w:rPr>
                <w:rFonts w:ascii="Times New Roman" w:eastAsia="Times New Roman" w:hAnsi="Times New Roman" w:cs="Times New Roman"/>
                <w:w w:val="108"/>
                <w:szCs w:val="22"/>
                <w:lang w:bidi="ar-SA"/>
              </w:rPr>
              <w:t xml:space="preserve">Parliamentary System, Presidential System, Federal vs Unitary, Political </w:t>
            </w:r>
            <w:r w:rsidRPr="00B15723">
              <w:rPr>
                <w:rFonts w:ascii="Times New Roman" w:eastAsia="Times New Roman" w:hAnsi="Times New Roman" w:cs="Times New Roman"/>
                <w:w w:val="107"/>
                <w:szCs w:val="22"/>
                <w:lang w:bidi="ar-SA"/>
              </w:rPr>
              <w:t>Parties, Pressure Groups,</w:t>
            </w:r>
          </w:p>
          <w:p w14:paraId="11ABA35A" w14:textId="77777777" w:rsidR="00E53C03" w:rsidRPr="00B15723" w:rsidRDefault="00E53C03" w:rsidP="00E53C03">
            <w:pPr>
              <w:widowControl w:val="0"/>
              <w:autoSpaceDE w:val="0"/>
              <w:autoSpaceDN w:val="0"/>
              <w:spacing w:before="64" w:after="0" w:line="240" w:lineRule="auto"/>
              <w:ind w:right="111"/>
              <w:rPr>
                <w:rFonts w:ascii="Times New Roman" w:eastAsia="Times New Roman" w:hAnsi="Times New Roman" w:cs="Times New Roman"/>
                <w:spacing w:val="40"/>
                <w:szCs w:val="22"/>
                <w:lang w:bidi="ar-SA"/>
              </w:rPr>
            </w:pPr>
            <w:r w:rsidRPr="00B15723">
              <w:rPr>
                <w:rFonts w:ascii="Times New Roman" w:eastAsia="Times New Roman" w:hAnsi="Times New Roman" w:cs="Times New Roman"/>
                <w:b/>
                <w:szCs w:val="22"/>
                <w:lang w:bidi="ar-SA"/>
              </w:rPr>
              <w:t xml:space="preserve">Unit 2: </w:t>
            </w:r>
            <w:r w:rsidRPr="00B15723">
              <w:rPr>
                <w:rFonts w:ascii="Times New Roman" w:eastAsia="Times New Roman" w:hAnsi="Times New Roman" w:cs="Times New Roman"/>
                <w:b/>
                <w:w w:val="107"/>
                <w:szCs w:val="22"/>
                <w:lang w:bidi="ar-SA"/>
              </w:rPr>
              <w:t xml:space="preserve">Organs of Govt: </w:t>
            </w:r>
            <w:r w:rsidRPr="00B15723">
              <w:rPr>
                <w:rFonts w:ascii="Times New Roman" w:eastAsia="Times New Roman" w:hAnsi="Times New Roman" w:cs="Times New Roman"/>
                <w:w w:val="107"/>
                <w:szCs w:val="22"/>
                <w:lang w:bidi="ar-SA"/>
              </w:rPr>
              <w:t>Executive, Legislature, Judiciary.</w:t>
            </w:r>
          </w:p>
          <w:p w14:paraId="00A67BEE" w14:textId="77777777" w:rsidR="00E53C03" w:rsidRPr="00B15723" w:rsidRDefault="00E53C03" w:rsidP="00E53C03">
            <w:pPr>
              <w:widowControl w:val="0"/>
              <w:autoSpaceDE w:val="0"/>
              <w:autoSpaceDN w:val="0"/>
              <w:spacing w:before="64" w:after="0" w:line="240" w:lineRule="auto"/>
              <w:ind w:right="111"/>
              <w:rPr>
                <w:rFonts w:ascii="Times New Roman" w:eastAsia="Times New Roman" w:hAnsi="Times New Roman" w:cs="Times New Roman"/>
                <w:spacing w:val="40"/>
                <w:szCs w:val="22"/>
                <w:lang w:bidi="ar-SA"/>
              </w:rPr>
            </w:pPr>
            <w:r w:rsidRPr="00B15723">
              <w:rPr>
                <w:rFonts w:ascii="Times New Roman" w:eastAsia="Times New Roman" w:hAnsi="Times New Roman" w:cs="Times New Roman"/>
                <w:b/>
                <w:szCs w:val="22"/>
                <w:lang w:bidi="ar-SA"/>
              </w:rPr>
              <w:t xml:space="preserve">Unit 3: </w:t>
            </w:r>
            <w:r w:rsidRPr="00B15723">
              <w:rPr>
                <w:rFonts w:ascii="Times New Roman" w:eastAsia="Times New Roman" w:hAnsi="Times New Roman" w:cs="Times New Roman"/>
                <w:w w:val="109"/>
                <w:szCs w:val="22"/>
                <w:lang w:bidi="ar-SA"/>
              </w:rPr>
              <w:t xml:space="preserve">Constitution, Constitutionalism Democracy, Totalitarianism, Public </w:t>
            </w:r>
            <w:r w:rsidRPr="00B15723">
              <w:rPr>
                <w:rFonts w:ascii="Times New Roman" w:eastAsia="Times New Roman" w:hAnsi="Times New Roman" w:cs="Times New Roman"/>
                <w:w w:val="104"/>
                <w:szCs w:val="22"/>
                <w:lang w:bidi="ar-SA"/>
              </w:rPr>
              <w:t>Opinion,</w:t>
            </w:r>
            <w:r w:rsidRPr="00B15723">
              <w:rPr>
                <w:rFonts w:ascii="Times New Roman" w:eastAsia="Times New Roman" w:hAnsi="Times New Roman" w:cs="Times New Roman"/>
                <w:spacing w:val="40"/>
                <w:szCs w:val="22"/>
                <w:lang w:bidi="ar-SA"/>
              </w:rPr>
              <w:t xml:space="preserve"> </w:t>
            </w:r>
          </w:p>
          <w:p w14:paraId="0DED10D6" w14:textId="77777777" w:rsidR="00E53C03" w:rsidRPr="00B15723" w:rsidRDefault="00E53C03" w:rsidP="00E53C03">
            <w:pPr>
              <w:widowControl w:val="0"/>
              <w:autoSpaceDE w:val="0"/>
              <w:autoSpaceDN w:val="0"/>
              <w:spacing w:before="64" w:after="0" w:line="240" w:lineRule="auto"/>
              <w:ind w:right="111"/>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4: </w:t>
            </w:r>
            <w:r w:rsidRPr="00B15723">
              <w:rPr>
                <w:rFonts w:ascii="Times New Roman" w:eastAsia="Times New Roman" w:hAnsi="Times New Roman" w:cs="Times New Roman"/>
                <w:w w:val="104"/>
                <w:szCs w:val="22"/>
                <w:lang w:bidi="ar-SA"/>
              </w:rPr>
              <w:t xml:space="preserve">Social Justice, Secularism, Decentralization, Theories of </w:t>
            </w:r>
            <w:r w:rsidRPr="00B15723">
              <w:rPr>
                <w:rFonts w:ascii="Times New Roman" w:eastAsia="Times New Roman" w:hAnsi="Times New Roman" w:cs="Times New Roman"/>
                <w:w w:val="106"/>
                <w:szCs w:val="22"/>
                <w:lang w:bidi="ar-SA"/>
              </w:rPr>
              <w:t>Representation</w:t>
            </w:r>
            <w:r w:rsidRPr="00B15723">
              <w:rPr>
                <w:rFonts w:ascii="Times New Roman" w:eastAsia="Times New Roman" w:hAnsi="Times New Roman" w:cs="Times New Roman"/>
                <w:szCs w:val="22"/>
                <w:lang w:bidi="ar-SA"/>
              </w:rPr>
              <w:t>.</w:t>
            </w:r>
          </w:p>
        </w:tc>
        <w:tc>
          <w:tcPr>
            <w:tcW w:w="487" w:type="dxa"/>
            <w:gridSpan w:val="2"/>
            <w:tcBorders>
              <w:left w:val="nil"/>
            </w:tcBorders>
          </w:tcPr>
          <w:p w14:paraId="04DE7322" w14:textId="10EE34DD" w:rsidR="00E53C03" w:rsidRPr="00B15723" w:rsidRDefault="00E53C03" w:rsidP="00E53C03">
            <w:pPr>
              <w:widowControl w:val="0"/>
              <w:autoSpaceDE w:val="0"/>
              <w:autoSpaceDN w:val="0"/>
              <w:spacing w:after="0" w:line="240" w:lineRule="auto"/>
              <w:ind w:right="3"/>
              <w:jc w:val="center"/>
              <w:rPr>
                <w:rFonts w:ascii="Times New Roman" w:eastAsia="Times New Roman" w:hAnsi="Times New Roman" w:cs="Times New Roman"/>
                <w:szCs w:val="22"/>
                <w:lang w:bidi="ar-SA"/>
              </w:rPr>
            </w:pPr>
          </w:p>
        </w:tc>
      </w:tr>
    </w:tbl>
    <w:p w14:paraId="6CF61BF9" w14:textId="77777777" w:rsidR="00E53C03" w:rsidRPr="00B15723" w:rsidRDefault="00E53C03" w:rsidP="00E53C03">
      <w:pPr>
        <w:spacing w:after="0" w:line="360" w:lineRule="auto"/>
        <w:jc w:val="center"/>
        <w:rPr>
          <w:rFonts w:ascii="Times New Roman" w:eastAsia="Calibri" w:hAnsi="Times New Roman" w:cs="Times New Roman"/>
          <w:b/>
          <w:szCs w:val="22"/>
          <w:lang w:bidi="ar-SA"/>
        </w:rPr>
      </w:pPr>
    </w:p>
    <w:p w14:paraId="389C1266" w14:textId="77777777" w:rsidR="00E53C03" w:rsidRPr="00B15723" w:rsidRDefault="00E53C03" w:rsidP="00E53C03">
      <w:pPr>
        <w:widowControl w:val="0"/>
        <w:autoSpaceDE w:val="0"/>
        <w:autoSpaceDN w:val="0"/>
        <w:spacing w:after="0" w:line="240" w:lineRule="auto"/>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Suggested</w:t>
      </w:r>
      <w:r w:rsidRPr="00B15723">
        <w:rPr>
          <w:rFonts w:ascii="Times New Roman" w:eastAsia="Times New Roman" w:hAnsi="Times New Roman" w:cs="Times New Roman"/>
          <w:b/>
          <w:spacing w:val="-7"/>
          <w:szCs w:val="22"/>
          <w:lang w:bidi="ar-SA"/>
        </w:rPr>
        <w:t xml:space="preserve"> </w:t>
      </w:r>
      <w:r w:rsidRPr="00B15723">
        <w:rPr>
          <w:rFonts w:ascii="Times New Roman" w:eastAsia="Times New Roman" w:hAnsi="Times New Roman" w:cs="Times New Roman"/>
          <w:b/>
          <w:spacing w:val="-2"/>
          <w:szCs w:val="22"/>
          <w:lang w:bidi="ar-SA"/>
        </w:rPr>
        <w:t>Readings:</w:t>
      </w:r>
    </w:p>
    <w:p w14:paraId="567A9F1B" w14:textId="77777777" w:rsidR="00E53C03" w:rsidRPr="00B15723" w:rsidRDefault="00E53C03" w:rsidP="00DB4885">
      <w:pPr>
        <w:numPr>
          <w:ilvl w:val="0"/>
          <w:numId w:val="88"/>
        </w:numPr>
        <w:spacing w:before="62" w:after="160" w:line="249" w:lineRule="exact"/>
        <w:ind w:right="46"/>
        <w:contextualSpacing/>
        <w:jc w:val="both"/>
        <w:rPr>
          <w:rFonts w:ascii="Times New Roman" w:eastAsia="Calibri" w:hAnsi="Times New Roman" w:cs="Times New Roman"/>
          <w:w w:val="104"/>
          <w:szCs w:val="22"/>
          <w:lang w:bidi="ar-SA"/>
        </w:rPr>
      </w:pPr>
      <w:r w:rsidRPr="00B15723">
        <w:rPr>
          <w:rFonts w:ascii="Times New Roman" w:eastAsia="Calibri" w:hAnsi="Times New Roman" w:cs="Times New Roman"/>
          <w:w w:val="104"/>
          <w:szCs w:val="22"/>
          <w:lang w:bidi="ar-SA"/>
        </w:rPr>
        <w:t>AC Kapoor, Principals of political science.</w:t>
      </w:r>
    </w:p>
    <w:p w14:paraId="3936B6A9" w14:textId="77777777" w:rsidR="00E53C03" w:rsidRPr="00B15723" w:rsidRDefault="00E53C03" w:rsidP="00DB4885">
      <w:pPr>
        <w:numPr>
          <w:ilvl w:val="0"/>
          <w:numId w:val="88"/>
        </w:numPr>
        <w:spacing w:before="62" w:after="160" w:line="249" w:lineRule="exact"/>
        <w:ind w:right="46"/>
        <w:contextualSpacing/>
        <w:jc w:val="both"/>
        <w:rPr>
          <w:rFonts w:ascii="Times New Roman" w:eastAsia="Calibri" w:hAnsi="Times New Roman" w:cs="Times New Roman"/>
          <w:w w:val="104"/>
          <w:szCs w:val="22"/>
          <w:lang w:bidi="ar-SA"/>
        </w:rPr>
      </w:pPr>
      <w:r w:rsidRPr="00B15723">
        <w:rPr>
          <w:rFonts w:ascii="Times New Roman" w:eastAsia="Calibri" w:hAnsi="Times New Roman" w:cs="Times New Roman"/>
          <w:w w:val="104"/>
          <w:szCs w:val="22"/>
          <w:lang w:bidi="ar-SA"/>
        </w:rPr>
        <w:t>Eddy Ashirwatham, political theory, S Chand Delhi,2009</w:t>
      </w:r>
    </w:p>
    <w:p w14:paraId="030A41CC" w14:textId="77777777" w:rsidR="00E53C03" w:rsidRPr="00B15723" w:rsidRDefault="00E53C03" w:rsidP="00DB4885">
      <w:pPr>
        <w:numPr>
          <w:ilvl w:val="0"/>
          <w:numId w:val="88"/>
        </w:numPr>
        <w:spacing w:before="62" w:after="160" w:line="249" w:lineRule="exact"/>
        <w:ind w:right="46"/>
        <w:contextualSpacing/>
        <w:jc w:val="both"/>
        <w:rPr>
          <w:rFonts w:ascii="Times New Roman" w:eastAsia="Calibri" w:hAnsi="Times New Roman" w:cs="Times New Roman"/>
          <w:w w:val="104"/>
          <w:szCs w:val="22"/>
          <w:lang w:bidi="ar-SA"/>
        </w:rPr>
      </w:pPr>
      <w:r w:rsidRPr="00B15723">
        <w:rPr>
          <w:rFonts w:ascii="Times New Roman" w:eastAsia="Calibri" w:hAnsi="Times New Roman" w:cs="Times New Roman"/>
          <w:w w:val="104"/>
          <w:szCs w:val="22"/>
          <w:lang w:bidi="ar-SA"/>
        </w:rPr>
        <w:t>JC Johari, Modern political theory. (Hindi and English Both)</w:t>
      </w:r>
    </w:p>
    <w:p w14:paraId="3B8ADEC4" w14:textId="77777777" w:rsidR="00E53C03" w:rsidRPr="00B15723" w:rsidRDefault="00E53C03" w:rsidP="00DB4885">
      <w:pPr>
        <w:numPr>
          <w:ilvl w:val="0"/>
          <w:numId w:val="88"/>
        </w:numPr>
        <w:spacing w:before="62" w:after="160" w:line="249" w:lineRule="exact"/>
        <w:ind w:right="46"/>
        <w:contextualSpacing/>
        <w:jc w:val="both"/>
        <w:rPr>
          <w:rFonts w:ascii="Times New Roman" w:eastAsia="Calibri" w:hAnsi="Times New Roman" w:cs="Times New Roman"/>
          <w:w w:val="104"/>
          <w:szCs w:val="22"/>
          <w:lang w:bidi="ar-SA"/>
        </w:rPr>
      </w:pPr>
      <w:r w:rsidRPr="00B15723">
        <w:rPr>
          <w:rFonts w:ascii="Times New Roman" w:eastAsia="Calibri" w:hAnsi="Times New Roman" w:cs="Times New Roman"/>
          <w:w w:val="104"/>
          <w:szCs w:val="22"/>
          <w:lang w:bidi="ar-SA"/>
        </w:rPr>
        <w:t>CEM Joad, Introduction to modem political theory.</w:t>
      </w:r>
    </w:p>
    <w:p w14:paraId="5990CCC3" w14:textId="77777777" w:rsidR="00E53C03" w:rsidRPr="00B15723" w:rsidRDefault="00E53C03" w:rsidP="00DB4885">
      <w:pPr>
        <w:numPr>
          <w:ilvl w:val="0"/>
          <w:numId w:val="88"/>
        </w:numPr>
        <w:spacing w:before="62" w:after="160" w:line="249" w:lineRule="exact"/>
        <w:ind w:right="46"/>
        <w:contextualSpacing/>
        <w:jc w:val="both"/>
        <w:rPr>
          <w:rFonts w:ascii="Times New Roman" w:eastAsia="Calibri" w:hAnsi="Times New Roman" w:cs="Times New Roman"/>
          <w:w w:val="104"/>
          <w:szCs w:val="22"/>
          <w:lang w:bidi="ar-SA"/>
        </w:rPr>
      </w:pPr>
      <w:r w:rsidRPr="00B15723">
        <w:rPr>
          <w:rFonts w:ascii="Times New Roman" w:eastAsia="Calibri" w:hAnsi="Times New Roman" w:cs="Times New Roman"/>
          <w:w w:val="104"/>
          <w:szCs w:val="22"/>
          <w:lang w:bidi="ar-SA"/>
        </w:rPr>
        <w:t>R.0 Aggarwal, Political Theory, S Chand</w:t>
      </w:r>
    </w:p>
    <w:p w14:paraId="230C313B" w14:textId="77777777" w:rsidR="00E53C03" w:rsidRPr="00B15723" w:rsidRDefault="00E53C03" w:rsidP="00DB4885">
      <w:pPr>
        <w:numPr>
          <w:ilvl w:val="0"/>
          <w:numId w:val="88"/>
        </w:numPr>
        <w:spacing w:before="62" w:after="160" w:line="249" w:lineRule="exact"/>
        <w:ind w:right="46"/>
        <w:contextualSpacing/>
        <w:jc w:val="both"/>
        <w:rPr>
          <w:rFonts w:ascii="Times New Roman" w:eastAsia="Calibri" w:hAnsi="Times New Roman" w:cs="Times New Roman"/>
          <w:w w:val="104"/>
          <w:szCs w:val="22"/>
          <w:lang w:bidi="ar-SA"/>
        </w:rPr>
      </w:pPr>
      <w:r w:rsidRPr="00B15723">
        <w:rPr>
          <w:rFonts w:ascii="Times New Roman" w:eastAsia="Calibri" w:hAnsi="Times New Roman" w:cs="Times New Roman"/>
          <w:w w:val="104"/>
          <w:szCs w:val="22"/>
          <w:lang w:bidi="ar-SA"/>
        </w:rPr>
        <w:t>R. Bhargav&amp; A. Acharya, Political theory: and introduction, Pearson 2008</w:t>
      </w:r>
    </w:p>
    <w:p w14:paraId="25C9567D" w14:textId="77777777" w:rsidR="00E53C03" w:rsidRPr="00B15723" w:rsidRDefault="00E53C03" w:rsidP="00DB4885">
      <w:pPr>
        <w:numPr>
          <w:ilvl w:val="0"/>
          <w:numId w:val="88"/>
        </w:numPr>
        <w:spacing w:before="62" w:after="160" w:line="249" w:lineRule="exact"/>
        <w:ind w:right="46"/>
        <w:contextualSpacing/>
        <w:jc w:val="both"/>
        <w:rPr>
          <w:rFonts w:ascii="Times New Roman" w:eastAsia="Calibri" w:hAnsi="Times New Roman" w:cs="Times New Roman"/>
          <w:w w:val="104"/>
          <w:szCs w:val="22"/>
          <w:lang w:bidi="ar-SA"/>
        </w:rPr>
      </w:pPr>
      <w:r w:rsidRPr="00B15723">
        <w:rPr>
          <w:rFonts w:ascii="Times New Roman" w:eastAsia="Calibri" w:hAnsi="Times New Roman" w:cs="Times New Roman"/>
          <w:w w:val="104"/>
          <w:szCs w:val="22"/>
          <w:lang w:bidi="ar-SA"/>
        </w:rPr>
        <w:t>Amal Ray &amp; Mohit Bhattacharya, Political Theory: An introduction, Pearson 2008 New Delhi</w:t>
      </w:r>
    </w:p>
    <w:p w14:paraId="3807B9C6" w14:textId="77777777" w:rsidR="00E53C03" w:rsidRPr="00B15723" w:rsidRDefault="00E53C03" w:rsidP="00DB4885">
      <w:pPr>
        <w:numPr>
          <w:ilvl w:val="0"/>
          <w:numId w:val="88"/>
        </w:numPr>
        <w:spacing w:before="62" w:after="160" w:line="249" w:lineRule="exact"/>
        <w:ind w:right="46"/>
        <w:contextualSpacing/>
        <w:jc w:val="both"/>
        <w:rPr>
          <w:rFonts w:ascii="Times New Roman" w:eastAsia="Calibri" w:hAnsi="Times New Roman" w:cs="Times New Roman"/>
          <w:w w:val="104"/>
          <w:szCs w:val="22"/>
          <w:lang w:bidi="ar-SA"/>
        </w:rPr>
      </w:pPr>
      <w:r w:rsidRPr="00B15723">
        <w:rPr>
          <w:rFonts w:ascii="Times New Roman" w:eastAsia="Calibri" w:hAnsi="Times New Roman" w:cs="Times New Roman"/>
          <w:w w:val="104"/>
          <w:szCs w:val="22"/>
          <w:lang w:bidi="ar-SA"/>
        </w:rPr>
        <w:t>R.G. Aggarwal, Political Theory, S.Chand 2001 New Delhi.</w:t>
      </w:r>
    </w:p>
    <w:p w14:paraId="1B6EBBE5" w14:textId="77777777" w:rsidR="00E53C03" w:rsidRPr="00B15723" w:rsidRDefault="00E53C03" w:rsidP="00DB4885">
      <w:pPr>
        <w:numPr>
          <w:ilvl w:val="0"/>
          <w:numId w:val="88"/>
        </w:numPr>
        <w:spacing w:before="62" w:after="160" w:line="249" w:lineRule="exact"/>
        <w:ind w:right="46"/>
        <w:contextualSpacing/>
        <w:jc w:val="both"/>
        <w:rPr>
          <w:rFonts w:ascii="Times New Roman" w:eastAsia="Calibri" w:hAnsi="Times New Roman" w:cs="Times New Roman"/>
          <w:w w:val="104"/>
          <w:sz w:val="20"/>
          <w:lang w:bidi="ar-SA"/>
        </w:rPr>
        <w:sectPr w:rsidR="00E53C03" w:rsidRPr="00B15723" w:rsidSect="00A84FD6">
          <w:pgSz w:w="11910" w:h="16840"/>
          <w:pgMar w:top="1440" w:right="1440" w:bottom="1440" w:left="1440" w:header="0" w:footer="2275" w:gutter="0"/>
          <w:cols w:space="720"/>
        </w:sectPr>
      </w:pPr>
      <w:r w:rsidRPr="00B15723">
        <w:rPr>
          <w:rFonts w:ascii="Times New Roman" w:eastAsia="Calibri" w:hAnsi="Times New Roman" w:cs="Times New Roman"/>
          <w:w w:val="104"/>
          <w:szCs w:val="22"/>
          <w:lang w:bidi="ar-SA"/>
        </w:rPr>
        <w:t>O.P. Gauba, An introduction to political Theory, Macmillan 2001 New Delhi</w:t>
      </w:r>
    </w:p>
    <w:p w14:paraId="022B074D" w14:textId="77777777" w:rsidR="00E53C03" w:rsidRPr="00B15723" w:rsidRDefault="00E53C03" w:rsidP="00F71618">
      <w:pPr>
        <w:spacing w:after="0" w:line="259" w:lineRule="auto"/>
        <w:jc w:val="center"/>
        <w:rPr>
          <w:rFonts w:ascii="Times New Roman" w:eastAsia="Calibri" w:hAnsi="Times New Roman" w:cs="Times New Roman"/>
          <w:b/>
          <w:szCs w:val="22"/>
          <w:lang w:bidi="ar-SA"/>
        </w:rPr>
      </w:pPr>
      <w:r w:rsidRPr="00B15723">
        <w:rPr>
          <w:rFonts w:ascii="Times New Roman" w:eastAsia="Calibri" w:hAnsi="Times New Roman" w:cs="Times New Roman"/>
          <w:b/>
          <w:szCs w:val="22"/>
          <w:lang w:bidi="ar-SA"/>
        </w:rPr>
        <w:lastRenderedPageBreak/>
        <w:t>BA 2</w:t>
      </w:r>
      <w:r w:rsidRPr="00B15723">
        <w:rPr>
          <w:rFonts w:ascii="Times New Roman" w:eastAsia="Calibri" w:hAnsi="Times New Roman" w:cs="Times New Roman"/>
          <w:b/>
          <w:szCs w:val="22"/>
          <w:vertAlign w:val="superscript"/>
          <w:lang w:bidi="ar-SA"/>
        </w:rPr>
        <w:t xml:space="preserve">nd </w:t>
      </w:r>
      <w:r w:rsidRPr="00B15723">
        <w:rPr>
          <w:rFonts w:ascii="Times New Roman" w:eastAsia="Calibri" w:hAnsi="Times New Roman" w:cs="Times New Roman"/>
          <w:b/>
          <w:szCs w:val="22"/>
          <w:lang w:bidi="ar-SA"/>
        </w:rPr>
        <w:t>Year, Sem.-III</w:t>
      </w:r>
    </w:p>
    <w:p w14:paraId="47C3D6E9" w14:textId="77777777" w:rsidR="00E53C03" w:rsidRPr="00B15723" w:rsidRDefault="00E53C03" w:rsidP="00F71618">
      <w:pPr>
        <w:spacing w:after="0" w:line="240" w:lineRule="auto"/>
        <w:jc w:val="center"/>
        <w:rPr>
          <w:rFonts w:ascii="Times New Roman" w:eastAsia="Calibri" w:hAnsi="Times New Roman" w:cs="Times New Roman"/>
          <w:b/>
          <w:szCs w:val="22"/>
          <w:lang w:bidi="ar-SA"/>
        </w:rPr>
      </w:pPr>
      <w:r w:rsidRPr="00B15723">
        <w:rPr>
          <w:rFonts w:ascii="Times New Roman" w:eastAsia="Calibri" w:hAnsi="Times New Roman" w:cs="Times New Roman"/>
          <w:b/>
          <w:szCs w:val="22"/>
          <w:lang w:bidi="ar-SA"/>
        </w:rPr>
        <w:t>Paper-II</w:t>
      </w:r>
    </w:p>
    <w:p w14:paraId="3F187C7E" w14:textId="3101B0B6" w:rsidR="00E53C03" w:rsidRPr="00B15723" w:rsidRDefault="00E53C03" w:rsidP="00F71618">
      <w:pPr>
        <w:spacing w:after="0" w:line="240" w:lineRule="auto"/>
        <w:jc w:val="center"/>
        <w:rPr>
          <w:rFonts w:ascii="Times New Roman" w:eastAsia="Calibri" w:hAnsi="Times New Roman" w:cs="Times New Roman"/>
          <w:b/>
          <w:szCs w:val="22"/>
          <w:lang w:bidi="ar-SA"/>
        </w:rPr>
      </w:pPr>
      <w:r w:rsidRPr="00B15723">
        <w:rPr>
          <w:rFonts w:ascii="Times New Roman" w:eastAsia="Calibri" w:hAnsi="Times New Roman" w:cs="Times New Roman"/>
          <w:b/>
          <w:szCs w:val="22"/>
          <w:lang w:bidi="ar-SA"/>
        </w:rPr>
        <w:t>(Theory)</w:t>
      </w:r>
    </w:p>
    <w:p w14:paraId="28E512B1" w14:textId="77777777" w:rsidR="00F71618" w:rsidRPr="00B15723" w:rsidRDefault="00F71618" w:rsidP="00F71618">
      <w:pPr>
        <w:spacing w:after="0" w:line="240" w:lineRule="auto"/>
        <w:jc w:val="center"/>
        <w:rPr>
          <w:rFonts w:ascii="Times New Roman" w:eastAsia="Calibri" w:hAnsi="Times New Roman" w:cs="Times New Roman"/>
          <w:b/>
          <w:szCs w:val="22"/>
          <w:lang w:bidi="ar-SA"/>
        </w:rPr>
      </w:pPr>
    </w:p>
    <w:tbl>
      <w:tblPr>
        <w:tblW w:w="971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
        <w:gridCol w:w="1104"/>
        <w:gridCol w:w="1235"/>
        <w:gridCol w:w="2340"/>
        <w:gridCol w:w="2336"/>
        <w:gridCol w:w="2380"/>
        <w:gridCol w:w="100"/>
        <w:gridCol w:w="111"/>
      </w:tblGrid>
      <w:tr w:rsidR="00D00D04" w:rsidRPr="00B15723" w14:paraId="4C5DED47" w14:textId="77777777" w:rsidTr="00D00D04">
        <w:trPr>
          <w:trHeight w:val="250"/>
        </w:trPr>
        <w:tc>
          <w:tcPr>
            <w:tcW w:w="9718" w:type="dxa"/>
            <w:gridSpan w:val="8"/>
          </w:tcPr>
          <w:p w14:paraId="296CC212" w14:textId="77777777" w:rsidR="00E53C03" w:rsidRPr="00B15723" w:rsidRDefault="00E53C03" w:rsidP="00E53C03">
            <w:pPr>
              <w:widowControl w:val="0"/>
              <w:autoSpaceDE w:val="0"/>
              <w:autoSpaceDN w:val="0"/>
              <w:spacing w:after="0" w:line="230" w:lineRule="exact"/>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B.A.</w:t>
            </w:r>
            <w:r w:rsidRPr="00B15723">
              <w:rPr>
                <w:rFonts w:ascii="Times New Roman" w:eastAsia="Times New Roman" w:hAnsi="Times New Roman" w:cs="Times New Roman"/>
                <w:b/>
                <w:spacing w:val="-1"/>
                <w:szCs w:val="22"/>
                <w:lang w:bidi="ar-SA"/>
              </w:rPr>
              <w:t xml:space="preserve"> I</w:t>
            </w:r>
            <w:r w:rsidRPr="00B15723">
              <w:rPr>
                <w:rFonts w:ascii="Times New Roman" w:eastAsia="Times New Roman" w:hAnsi="Times New Roman" w:cs="Times New Roman"/>
                <w:b/>
                <w:szCs w:val="22"/>
                <w:lang w:bidi="ar-SA"/>
              </w:rPr>
              <w:t>I</w:t>
            </w:r>
            <w:r w:rsidRPr="00B15723">
              <w:rPr>
                <w:rFonts w:ascii="Times New Roman" w:eastAsia="Times New Roman" w:hAnsi="Times New Roman" w:cs="Times New Roman"/>
                <w:b/>
                <w:spacing w:val="-5"/>
                <w:szCs w:val="22"/>
                <w:lang w:bidi="ar-SA"/>
              </w:rPr>
              <w:t xml:space="preserve"> </w:t>
            </w:r>
            <w:r w:rsidRPr="00B15723">
              <w:rPr>
                <w:rFonts w:ascii="Times New Roman" w:eastAsia="Times New Roman" w:hAnsi="Times New Roman" w:cs="Times New Roman"/>
                <w:b/>
                <w:szCs w:val="22"/>
                <w:lang w:bidi="ar-SA"/>
              </w:rPr>
              <w:t>Semester</w:t>
            </w:r>
            <w:r w:rsidRPr="00B15723">
              <w:rPr>
                <w:rFonts w:ascii="Times New Roman" w:eastAsia="Times New Roman" w:hAnsi="Times New Roman" w:cs="Times New Roman"/>
                <w:b/>
                <w:spacing w:val="2"/>
                <w:szCs w:val="22"/>
                <w:lang w:bidi="ar-SA"/>
              </w:rPr>
              <w:t xml:space="preserve"> II</w:t>
            </w:r>
            <w:r w:rsidRPr="00B15723">
              <w:rPr>
                <w:rFonts w:ascii="Times New Roman" w:eastAsia="Times New Roman" w:hAnsi="Times New Roman" w:cs="Times New Roman"/>
                <w:b/>
                <w:szCs w:val="22"/>
                <w:lang w:bidi="ar-SA"/>
              </w:rPr>
              <w:t>I</w:t>
            </w:r>
            <w:r w:rsidRPr="00B15723">
              <w:rPr>
                <w:rFonts w:ascii="Times New Roman" w:eastAsia="Times New Roman" w:hAnsi="Times New Roman" w:cs="Times New Roman"/>
                <w:b/>
                <w:spacing w:val="51"/>
                <w:szCs w:val="22"/>
                <w:lang w:bidi="ar-SA"/>
              </w:rPr>
              <w:t xml:space="preserve"> </w:t>
            </w:r>
            <w:r w:rsidRPr="00B15723">
              <w:rPr>
                <w:rFonts w:ascii="Times New Roman" w:eastAsia="Times New Roman" w:hAnsi="Times New Roman" w:cs="Times New Roman"/>
                <w:b/>
                <w:szCs w:val="22"/>
                <w:lang w:bidi="ar-SA"/>
              </w:rPr>
              <w:t>:</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Paper</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II</w:t>
            </w:r>
          </w:p>
        </w:tc>
      </w:tr>
      <w:tr w:rsidR="00D00D04" w:rsidRPr="00B15723" w14:paraId="0F979AAA" w14:textId="77777777" w:rsidTr="00D00D04">
        <w:trPr>
          <w:trHeight w:val="250"/>
        </w:trPr>
        <w:tc>
          <w:tcPr>
            <w:tcW w:w="9718" w:type="dxa"/>
            <w:gridSpan w:val="8"/>
            <w:tcBorders>
              <w:bottom w:val="double" w:sz="4" w:space="0" w:color="000000"/>
            </w:tcBorders>
          </w:tcPr>
          <w:p w14:paraId="4A64943C" w14:textId="044DFCC3" w:rsidR="00E53C03" w:rsidRPr="00B15723" w:rsidRDefault="00E53C03" w:rsidP="00F71618">
            <w:pPr>
              <w:widowControl w:val="0"/>
              <w:autoSpaceDE w:val="0"/>
              <w:autoSpaceDN w:val="0"/>
              <w:spacing w:before="2" w:after="0" w:line="229" w:lineRule="exact"/>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Core</w:t>
            </w:r>
            <w:r w:rsidRPr="00B15723">
              <w:rPr>
                <w:rFonts w:ascii="Times New Roman" w:eastAsia="Times New Roman" w:hAnsi="Times New Roman" w:cs="Times New Roman"/>
                <w:b/>
                <w:spacing w:val="-5"/>
                <w:szCs w:val="22"/>
                <w:lang w:bidi="ar-SA"/>
              </w:rPr>
              <w:t xml:space="preserve"> </w:t>
            </w:r>
            <w:r w:rsidRPr="00B15723">
              <w:rPr>
                <w:rFonts w:ascii="Times New Roman" w:eastAsia="Times New Roman" w:hAnsi="Times New Roman" w:cs="Times New Roman"/>
                <w:b/>
                <w:szCs w:val="22"/>
                <w:lang w:bidi="ar-SA"/>
              </w:rPr>
              <w:t>Course:</w:t>
            </w:r>
            <w:r w:rsidRPr="00B15723">
              <w:rPr>
                <w:rFonts w:ascii="Times New Roman" w:eastAsia="Times New Roman" w:hAnsi="Times New Roman" w:cs="Times New Roman"/>
                <w:b/>
                <w:spacing w:val="-3"/>
                <w:szCs w:val="22"/>
                <w:lang w:bidi="ar-SA"/>
              </w:rPr>
              <w:t xml:space="preserve"> </w:t>
            </w:r>
            <w:r w:rsidR="008D7257">
              <w:rPr>
                <w:rFonts w:ascii="Times New Roman" w:eastAsia="Times New Roman" w:hAnsi="Times New Roman" w:cs="Times New Roman"/>
                <w:bCs/>
                <w:szCs w:val="22"/>
                <w:lang w:bidi="ar-SA"/>
              </w:rPr>
              <w:t>A060301TODL</w:t>
            </w:r>
            <w:r w:rsidRPr="00B15723">
              <w:rPr>
                <w:rFonts w:ascii="Times New Roman" w:eastAsia="Times New Roman" w:hAnsi="Times New Roman" w:cs="Times New Roman"/>
                <w:b/>
                <w:spacing w:val="-5"/>
                <w:szCs w:val="22"/>
                <w:lang w:bidi="ar-SA"/>
              </w:rPr>
              <w:t xml:space="preserve"> </w:t>
            </w:r>
            <w:r w:rsidR="00F71618" w:rsidRPr="00B15723">
              <w:rPr>
                <w:rFonts w:ascii="Times New Roman" w:eastAsia="Times New Roman" w:hAnsi="Times New Roman" w:cs="Times New Roman"/>
                <w:b/>
                <w:spacing w:val="-5"/>
                <w:szCs w:val="22"/>
                <w:lang w:bidi="ar-SA"/>
              </w:rPr>
              <w:t xml:space="preserve">        </w:t>
            </w:r>
            <w:r w:rsidRPr="00B15723">
              <w:rPr>
                <w:rFonts w:ascii="Times New Roman" w:eastAsia="Times New Roman" w:hAnsi="Times New Roman" w:cs="Times New Roman"/>
                <w:b/>
                <w:bCs/>
                <w:szCs w:val="22"/>
                <w:lang w:bidi="ar-SA"/>
              </w:rPr>
              <w:t>Political Process in India</w:t>
            </w:r>
          </w:p>
        </w:tc>
      </w:tr>
      <w:tr w:rsidR="00D00D04" w:rsidRPr="00B15723" w14:paraId="071B76C8" w14:textId="77777777" w:rsidTr="00D00D04">
        <w:trPr>
          <w:trHeight w:val="273"/>
        </w:trPr>
        <w:tc>
          <w:tcPr>
            <w:tcW w:w="112" w:type="dxa"/>
          </w:tcPr>
          <w:p w14:paraId="46152F91" w14:textId="77777777" w:rsidR="00E53C03" w:rsidRPr="00B15723" w:rsidRDefault="00E53C03" w:rsidP="00E53C03">
            <w:pPr>
              <w:widowControl w:val="0"/>
              <w:autoSpaceDE w:val="0"/>
              <w:autoSpaceDN w:val="0"/>
              <w:spacing w:after="0" w:line="240" w:lineRule="auto"/>
              <w:rPr>
                <w:rFonts w:ascii="Times New Roman" w:eastAsia="Times New Roman" w:hAnsi="Times New Roman" w:cs="Times New Roman"/>
                <w:szCs w:val="22"/>
                <w:lang w:bidi="ar-SA"/>
              </w:rPr>
            </w:pPr>
          </w:p>
        </w:tc>
        <w:tc>
          <w:tcPr>
            <w:tcW w:w="2339" w:type="dxa"/>
            <w:gridSpan w:val="2"/>
            <w:tcBorders>
              <w:top w:val="double" w:sz="4" w:space="0" w:color="000000"/>
              <w:bottom w:val="double" w:sz="4" w:space="0" w:color="000000"/>
            </w:tcBorders>
          </w:tcPr>
          <w:p w14:paraId="35CEB647" w14:textId="77777777" w:rsidR="00E53C03" w:rsidRPr="00B15723" w:rsidRDefault="00E53C03" w:rsidP="00E53C03">
            <w:pPr>
              <w:widowControl w:val="0"/>
              <w:autoSpaceDE w:val="0"/>
              <w:autoSpaceDN w:val="0"/>
              <w:spacing w:after="0" w:line="247" w:lineRule="exact"/>
              <w:rPr>
                <w:rFonts w:ascii="Times New Roman" w:eastAsia="Times New Roman" w:hAnsi="Times New Roman" w:cs="Times New Roman"/>
                <w:b/>
                <w:szCs w:val="22"/>
                <w:lang w:bidi="ar-SA"/>
              </w:rPr>
            </w:pPr>
            <w:r w:rsidRPr="00B15723">
              <w:rPr>
                <w:rFonts w:ascii="Times New Roman" w:eastAsia="Times New Roman" w:hAnsi="Times New Roman" w:cs="Times New Roman"/>
                <w:b/>
                <w:spacing w:val="-2"/>
                <w:szCs w:val="22"/>
                <w:lang w:bidi="ar-SA"/>
              </w:rPr>
              <w:t>Credit:4</w:t>
            </w:r>
          </w:p>
        </w:tc>
        <w:tc>
          <w:tcPr>
            <w:tcW w:w="2340" w:type="dxa"/>
            <w:tcBorders>
              <w:top w:val="double" w:sz="4" w:space="0" w:color="000000"/>
              <w:bottom w:val="double" w:sz="4" w:space="0" w:color="000000"/>
            </w:tcBorders>
          </w:tcPr>
          <w:p w14:paraId="56338B26" w14:textId="77777777" w:rsidR="00E53C03" w:rsidRPr="00B15723" w:rsidRDefault="00E53C03" w:rsidP="00E53C03">
            <w:pPr>
              <w:widowControl w:val="0"/>
              <w:autoSpaceDE w:val="0"/>
              <w:autoSpaceDN w:val="0"/>
              <w:spacing w:after="0" w:line="247" w:lineRule="exact"/>
              <w:rPr>
                <w:rFonts w:ascii="Times New Roman" w:eastAsia="Times New Roman" w:hAnsi="Times New Roman" w:cs="Times New Roman"/>
                <w:b/>
                <w:szCs w:val="22"/>
                <w:lang w:bidi="ar-SA"/>
              </w:rPr>
            </w:pPr>
            <w:r w:rsidRPr="00B15723">
              <w:rPr>
                <w:rFonts w:ascii="Times New Roman" w:eastAsia="Times New Roman" w:hAnsi="Times New Roman" w:cs="Times New Roman"/>
                <w:b/>
                <w:spacing w:val="-2"/>
                <w:szCs w:val="22"/>
                <w:lang w:bidi="ar-SA"/>
              </w:rPr>
              <w:t>CIA:25</w:t>
            </w:r>
          </w:p>
        </w:tc>
        <w:tc>
          <w:tcPr>
            <w:tcW w:w="2336" w:type="dxa"/>
            <w:tcBorders>
              <w:top w:val="double" w:sz="4" w:space="0" w:color="000000"/>
              <w:bottom w:val="double" w:sz="4" w:space="0" w:color="000000"/>
            </w:tcBorders>
          </w:tcPr>
          <w:p w14:paraId="126E03FA" w14:textId="77777777" w:rsidR="00E53C03" w:rsidRPr="00B15723" w:rsidRDefault="00E53C03" w:rsidP="00E53C03">
            <w:pPr>
              <w:widowControl w:val="0"/>
              <w:autoSpaceDE w:val="0"/>
              <w:autoSpaceDN w:val="0"/>
              <w:spacing w:after="0" w:line="247" w:lineRule="exact"/>
              <w:rPr>
                <w:rFonts w:ascii="Times New Roman" w:eastAsia="Times New Roman" w:hAnsi="Times New Roman" w:cs="Times New Roman"/>
                <w:b/>
                <w:szCs w:val="22"/>
                <w:lang w:bidi="ar-SA"/>
              </w:rPr>
            </w:pPr>
            <w:r w:rsidRPr="00B15723">
              <w:rPr>
                <w:rFonts w:ascii="Times New Roman" w:eastAsia="Times New Roman" w:hAnsi="Times New Roman" w:cs="Times New Roman"/>
                <w:b/>
                <w:spacing w:val="-2"/>
                <w:szCs w:val="22"/>
                <w:lang w:bidi="ar-SA"/>
              </w:rPr>
              <w:t>ESE:75</w:t>
            </w:r>
          </w:p>
        </w:tc>
        <w:tc>
          <w:tcPr>
            <w:tcW w:w="2480" w:type="dxa"/>
            <w:gridSpan w:val="2"/>
            <w:tcBorders>
              <w:top w:val="double" w:sz="4" w:space="0" w:color="000000"/>
              <w:bottom w:val="double" w:sz="4" w:space="0" w:color="000000"/>
            </w:tcBorders>
          </w:tcPr>
          <w:p w14:paraId="219B5920" w14:textId="77777777" w:rsidR="00E53C03" w:rsidRPr="00B15723" w:rsidRDefault="00E53C03" w:rsidP="00E53C03">
            <w:pPr>
              <w:widowControl w:val="0"/>
              <w:autoSpaceDE w:val="0"/>
              <w:autoSpaceDN w:val="0"/>
              <w:spacing w:after="0" w:line="247" w:lineRule="exact"/>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 xml:space="preserve">Max. </w:t>
            </w:r>
            <w:r w:rsidRPr="00B15723">
              <w:rPr>
                <w:rFonts w:ascii="Times New Roman" w:eastAsia="Times New Roman" w:hAnsi="Times New Roman" w:cs="Times New Roman"/>
                <w:b/>
                <w:spacing w:val="-2"/>
                <w:szCs w:val="22"/>
                <w:lang w:bidi="ar-SA"/>
              </w:rPr>
              <w:t>Marks:100</w:t>
            </w:r>
          </w:p>
        </w:tc>
        <w:tc>
          <w:tcPr>
            <w:tcW w:w="111" w:type="dxa"/>
          </w:tcPr>
          <w:p w14:paraId="5FB6E927" w14:textId="77777777" w:rsidR="00E53C03" w:rsidRPr="00B15723" w:rsidRDefault="00E53C03" w:rsidP="00E53C03">
            <w:pPr>
              <w:widowControl w:val="0"/>
              <w:autoSpaceDE w:val="0"/>
              <w:autoSpaceDN w:val="0"/>
              <w:spacing w:after="0" w:line="240" w:lineRule="auto"/>
              <w:rPr>
                <w:rFonts w:ascii="Times New Roman" w:eastAsia="Times New Roman" w:hAnsi="Times New Roman" w:cs="Times New Roman"/>
                <w:szCs w:val="22"/>
                <w:lang w:bidi="ar-SA"/>
              </w:rPr>
            </w:pPr>
          </w:p>
        </w:tc>
      </w:tr>
      <w:tr w:rsidR="00D00D04" w:rsidRPr="00B15723" w14:paraId="32A5B916" w14:textId="77777777" w:rsidTr="00D00D04">
        <w:trPr>
          <w:trHeight w:val="685"/>
        </w:trPr>
        <w:tc>
          <w:tcPr>
            <w:tcW w:w="9718" w:type="dxa"/>
            <w:gridSpan w:val="8"/>
            <w:tcBorders>
              <w:top w:val="double" w:sz="4" w:space="0" w:color="000000"/>
            </w:tcBorders>
          </w:tcPr>
          <w:p w14:paraId="43A88290" w14:textId="77777777" w:rsidR="00E53C03" w:rsidRPr="00B15723" w:rsidRDefault="00E53C03" w:rsidP="00E53C03">
            <w:pPr>
              <w:widowControl w:val="0"/>
              <w:autoSpaceDE w:val="0"/>
              <w:autoSpaceDN w:val="0"/>
              <w:spacing w:after="0" w:line="218" w:lineRule="exact"/>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Course Outcome</w:t>
            </w:r>
            <w:r w:rsidRPr="00B15723">
              <w:rPr>
                <w:rFonts w:ascii="Times New Roman" w:eastAsia="Times New Roman" w:hAnsi="Times New Roman" w:cs="Times New Roman"/>
                <w:szCs w:val="22"/>
                <w:lang w:bidi="ar-SA"/>
              </w:rPr>
              <w:t>: Study of the functioning of Indian Democratic System is essential for a comprehensive understanding of the Indian Political System. The course is designed to train&amp; acclimatize the student will the Indian Political System in action and explain the working relationship between citizens and state and among various units of the state. The student would be able to appreciate the trajectory of the Indian political system since independence.</w:t>
            </w:r>
          </w:p>
        </w:tc>
      </w:tr>
      <w:tr w:rsidR="00D00D04" w:rsidRPr="00B15723" w14:paraId="493C3989" w14:textId="77777777" w:rsidTr="00D00D04">
        <w:trPr>
          <w:trHeight w:val="1102"/>
        </w:trPr>
        <w:tc>
          <w:tcPr>
            <w:tcW w:w="1216" w:type="dxa"/>
            <w:gridSpan w:val="2"/>
          </w:tcPr>
          <w:p w14:paraId="1ABA549D" w14:textId="77777777" w:rsidR="00E53C03" w:rsidRPr="00B15723" w:rsidRDefault="00E53C03" w:rsidP="00E53C03">
            <w:pPr>
              <w:widowControl w:val="0"/>
              <w:autoSpaceDE w:val="0"/>
              <w:autoSpaceDN w:val="0"/>
              <w:spacing w:after="0" w:line="240" w:lineRule="auto"/>
              <w:rPr>
                <w:rFonts w:ascii="Times New Roman" w:eastAsia="Times New Roman" w:hAnsi="Times New Roman" w:cs="Times New Roman"/>
                <w:szCs w:val="22"/>
                <w:lang w:bidi="ar-SA"/>
              </w:rPr>
            </w:pPr>
          </w:p>
          <w:p w14:paraId="794CD9C8" w14:textId="77777777" w:rsidR="00E53C03" w:rsidRPr="00B15723" w:rsidRDefault="00E53C03" w:rsidP="00E53C03">
            <w:pPr>
              <w:widowControl w:val="0"/>
              <w:autoSpaceDE w:val="0"/>
              <w:autoSpaceDN w:val="0"/>
              <w:spacing w:before="121" w:after="0" w:line="240" w:lineRule="auto"/>
              <w:rPr>
                <w:rFonts w:ascii="Times New Roman" w:eastAsia="Times New Roman" w:hAnsi="Times New Roman" w:cs="Times New Roman"/>
                <w:szCs w:val="22"/>
                <w:lang w:bidi="ar-SA"/>
              </w:rPr>
            </w:pPr>
          </w:p>
          <w:p w14:paraId="144BCA31" w14:textId="77777777" w:rsidR="00E53C03" w:rsidRPr="00B15723" w:rsidRDefault="00E53C03" w:rsidP="00F71618">
            <w:pPr>
              <w:widowControl w:val="0"/>
              <w:autoSpaceDE w:val="0"/>
              <w:autoSpaceDN w:val="0"/>
              <w:spacing w:before="1" w:after="0" w:line="240" w:lineRule="auto"/>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Block</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pacing w:val="-10"/>
                <w:szCs w:val="22"/>
                <w:lang w:bidi="ar-SA"/>
              </w:rPr>
              <w:t>I</w:t>
            </w:r>
          </w:p>
        </w:tc>
        <w:tc>
          <w:tcPr>
            <w:tcW w:w="8291" w:type="dxa"/>
            <w:gridSpan w:val="4"/>
            <w:tcBorders>
              <w:right w:val="nil"/>
            </w:tcBorders>
          </w:tcPr>
          <w:p w14:paraId="3A986915" w14:textId="77777777" w:rsidR="00E53C03" w:rsidRPr="00B15723" w:rsidRDefault="00E53C03" w:rsidP="00E53C03">
            <w:pPr>
              <w:widowControl w:val="0"/>
              <w:autoSpaceDE w:val="0"/>
              <w:autoSpaceDN w:val="0"/>
              <w:spacing w:after="0" w:line="250" w:lineRule="exact"/>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1: </w:t>
            </w:r>
            <w:r w:rsidRPr="00B15723">
              <w:rPr>
                <w:rFonts w:ascii="Times New Roman" w:eastAsia="Times New Roman" w:hAnsi="Times New Roman" w:cs="Times New Roman"/>
                <w:w w:val="107"/>
                <w:szCs w:val="22"/>
                <w:lang w:bidi="ar-SA"/>
              </w:rPr>
              <w:t>Process of Democratization in Post-Colonial India</w:t>
            </w:r>
            <w:r w:rsidRPr="00B15723">
              <w:rPr>
                <w:rFonts w:ascii="Times New Roman" w:eastAsia="Times New Roman" w:hAnsi="Times New Roman" w:cs="Times New Roman"/>
                <w:spacing w:val="-2"/>
                <w:szCs w:val="22"/>
                <w:lang w:bidi="ar-SA"/>
              </w:rPr>
              <w:t>,</w:t>
            </w:r>
          </w:p>
          <w:p w14:paraId="040415B6" w14:textId="77777777" w:rsidR="00E53C03" w:rsidRPr="00B15723" w:rsidRDefault="00E53C03" w:rsidP="00E53C03">
            <w:pPr>
              <w:widowControl w:val="0"/>
              <w:autoSpaceDE w:val="0"/>
              <w:autoSpaceDN w:val="0"/>
              <w:spacing w:before="3" w:after="0" w:line="240" w:lineRule="auto"/>
              <w:ind w:right="120"/>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2: </w:t>
            </w:r>
            <w:r w:rsidRPr="00B15723">
              <w:rPr>
                <w:rFonts w:ascii="Times New Roman" w:eastAsia="Times New Roman" w:hAnsi="Times New Roman" w:cs="Times New Roman"/>
                <w:w w:val="108"/>
                <w:szCs w:val="22"/>
                <w:lang w:bidi="ar-SA"/>
              </w:rPr>
              <w:t xml:space="preserve">Dimensions of Democracy: Social, Economic, Political, Factors Shaping the Indian </w:t>
            </w:r>
            <w:r w:rsidRPr="00B15723">
              <w:rPr>
                <w:rFonts w:ascii="Times New Roman" w:eastAsia="Times New Roman" w:hAnsi="Times New Roman" w:cs="Times New Roman"/>
                <w:w w:val="107"/>
                <w:szCs w:val="22"/>
                <w:lang w:bidi="ar-SA"/>
              </w:rPr>
              <w:t>Political System since Independence</w:t>
            </w:r>
            <w:r w:rsidRPr="00B15723">
              <w:rPr>
                <w:rFonts w:ascii="Times New Roman" w:eastAsia="Times New Roman" w:hAnsi="Times New Roman" w:cs="Times New Roman"/>
                <w:szCs w:val="22"/>
                <w:lang w:bidi="ar-SA"/>
              </w:rPr>
              <w:t xml:space="preserve">. </w:t>
            </w:r>
          </w:p>
          <w:p w14:paraId="2BC19ABF" w14:textId="77777777" w:rsidR="00E53C03" w:rsidRPr="00B15723" w:rsidRDefault="00E53C03" w:rsidP="00E53C03">
            <w:pPr>
              <w:widowControl w:val="0"/>
              <w:autoSpaceDE w:val="0"/>
              <w:autoSpaceDN w:val="0"/>
              <w:spacing w:before="3" w:after="0" w:line="240" w:lineRule="auto"/>
              <w:ind w:right="120"/>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3: </w:t>
            </w:r>
            <w:r w:rsidRPr="00B15723">
              <w:rPr>
                <w:rFonts w:ascii="Times New Roman" w:eastAsia="Times New Roman" w:hAnsi="Times New Roman" w:cs="Times New Roman"/>
                <w:bCs/>
                <w:w w:val="107"/>
                <w:szCs w:val="22"/>
                <w:lang w:bidi="ar-SA"/>
              </w:rPr>
              <w:t>Federalism</w:t>
            </w:r>
            <w:r w:rsidRPr="00B15723">
              <w:rPr>
                <w:rFonts w:ascii="Times New Roman" w:eastAsia="Times New Roman" w:hAnsi="Times New Roman" w:cs="Times New Roman"/>
                <w:w w:val="107"/>
                <w:szCs w:val="22"/>
                <w:lang w:bidi="ar-SA"/>
              </w:rPr>
              <w:t>, Coalition, Political parties</w:t>
            </w:r>
            <w:r w:rsidRPr="00B15723">
              <w:rPr>
                <w:rFonts w:ascii="Times New Roman" w:eastAsia="Times New Roman" w:hAnsi="Times New Roman" w:cs="Times New Roman"/>
                <w:spacing w:val="-2"/>
                <w:szCs w:val="22"/>
                <w:lang w:bidi="ar-SA"/>
              </w:rPr>
              <w:t>,</w:t>
            </w:r>
          </w:p>
          <w:p w14:paraId="3D5A4AA2" w14:textId="77777777" w:rsidR="00E53C03" w:rsidRPr="00B15723" w:rsidRDefault="00E53C03" w:rsidP="00E53C03">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4: </w:t>
            </w:r>
            <w:r w:rsidRPr="00B15723">
              <w:rPr>
                <w:rFonts w:ascii="Times New Roman" w:eastAsia="Times New Roman" w:hAnsi="Times New Roman" w:cs="Times New Roman"/>
                <w:w w:val="107"/>
                <w:szCs w:val="22"/>
                <w:lang w:bidi="ar-SA"/>
              </w:rPr>
              <w:t>Party System In India</w:t>
            </w:r>
          </w:p>
        </w:tc>
        <w:tc>
          <w:tcPr>
            <w:tcW w:w="211" w:type="dxa"/>
            <w:gridSpan w:val="2"/>
            <w:tcBorders>
              <w:left w:val="nil"/>
            </w:tcBorders>
          </w:tcPr>
          <w:p w14:paraId="2AD85B88" w14:textId="5CDC9B90" w:rsidR="00E53C03" w:rsidRPr="00B15723" w:rsidRDefault="00E53C03" w:rsidP="00E53C03">
            <w:pPr>
              <w:widowControl w:val="0"/>
              <w:autoSpaceDE w:val="0"/>
              <w:autoSpaceDN w:val="0"/>
              <w:spacing w:before="1" w:after="0" w:line="240" w:lineRule="auto"/>
              <w:jc w:val="center"/>
              <w:rPr>
                <w:rFonts w:ascii="Times New Roman" w:eastAsia="Times New Roman" w:hAnsi="Times New Roman" w:cs="Times New Roman"/>
                <w:szCs w:val="22"/>
                <w:lang w:bidi="ar-SA"/>
              </w:rPr>
            </w:pPr>
          </w:p>
        </w:tc>
      </w:tr>
      <w:tr w:rsidR="00D00D04" w:rsidRPr="00B15723" w14:paraId="6721DF6B" w14:textId="77777777" w:rsidTr="00D00D04">
        <w:trPr>
          <w:trHeight w:val="1130"/>
        </w:trPr>
        <w:tc>
          <w:tcPr>
            <w:tcW w:w="1216" w:type="dxa"/>
            <w:gridSpan w:val="2"/>
          </w:tcPr>
          <w:p w14:paraId="26782166" w14:textId="77777777" w:rsidR="00E53C03" w:rsidRPr="00B15723" w:rsidRDefault="00E53C03" w:rsidP="00E53C03">
            <w:pPr>
              <w:widowControl w:val="0"/>
              <w:autoSpaceDE w:val="0"/>
              <w:autoSpaceDN w:val="0"/>
              <w:spacing w:before="151" w:after="0" w:line="240" w:lineRule="auto"/>
              <w:rPr>
                <w:rFonts w:ascii="Times New Roman" w:eastAsia="Times New Roman" w:hAnsi="Times New Roman" w:cs="Times New Roman"/>
                <w:szCs w:val="22"/>
                <w:lang w:bidi="ar-SA"/>
              </w:rPr>
            </w:pPr>
          </w:p>
          <w:p w14:paraId="69A61DB8" w14:textId="77777777" w:rsidR="00E53C03" w:rsidRPr="00B15723" w:rsidRDefault="00E53C03" w:rsidP="00F71618">
            <w:pPr>
              <w:widowControl w:val="0"/>
              <w:autoSpaceDE w:val="0"/>
              <w:autoSpaceDN w:val="0"/>
              <w:spacing w:after="0" w:line="240" w:lineRule="auto"/>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Block</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b/>
                <w:spacing w:val="-7"/>
                <w:szCs w:val="22"/>
                <w:lang w:bidi="ar-SA"/>
              </w:rPr>
              <w:t>II</w:t>
            </w:r>
          </w:p>
        </w:tc>
        <w:tc>
          <w:tcPr>
            <w:tcW w:w="8291" w:type="dxa"/>
            <w:gridSpan w:val="4"/>
            <w:tcBorders>
              <w:right w:val="nil"/>
            </w:tcBorders>
          </w:tcPr>
          <w:p w14:paraId="24CF099E" w14:textId="77777777" w:rsidR="00E53C03" w:rsidRPr="00B15723" w:rsidRDefault="00E53C03" w:rsidP="00E53C03">
            <w:pPr>
              <w:widowControl w:val="0"/>
              <w:autoSpaceDE w:val="0"/>
              <w:autoSpaceDN w:val="0"/>
              <w:spacing w:after="0" w:line="242" w:lineRule="auto"/>
              <w:ind w:right="582"/>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 xml:space="preserve">Unit 1: </w:t>
            </w:r>
            <w:r w:rsidRPr="00B15723">
              <w:rPr>
                <w:rFonts w:ascii="Times New Roman" w:eastAsia="Times New Roman" w:hAnsi="Times New Roman" w:cs="Times New Roman"/>
                <w:w w:val="108"/>
                <w:szCs w:val="22"/>
                <w:lang w:bidi="ar-SA"/>
              </w:rPr>
              <w:t>Impact of Democratic Decentralization: Urban and Local self-government</w:t>
            </w:r>
            <w:r w:rsidRPr="00B15723">
              <w:rPr>
                <w:rFonts w:ascii="Times New Roman" w:eastAsia="Times New Roman" w:hAnsi="Times New Roman" w:cs="Times New Roman"/>
                <w:b/>
                <w:szCs w:val="22"/>
                <w:lang w:bidi="ar-SA"/>
              </w:rPr>
              <w:t xml:space="preserve"> </w:t>
            </w:r>
          </w:p>
          <w:p w14:paraId="35B0A9D9" w14:textId="77777777" w:rsidR="00E53C03" w:rsidRPr="00B15723" w:rsidRDefault="00E53C03" w:rsidP="00E53C03">
            <w:pPr>
              <w:widowControl w:val="0"/>
              <w:autoSpaceDE w:val="0"/>
              <w:autoSpaceDN w:val="0"/>
              <w:spacing w:after="0" w:line="242" w:lineRule="auto"/>
              <w:ind w:right="582"/>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Unit 2: 7</w:t>
            </w:r>
            <w:r w:rsidRPr="00B15723">
              <w:rPr>
                <w:rFonts w:ascii="Times New Roman" w:eastAsia="Times New Roman" w:hAnsi="Times New Roman" w:cs="Times New Roman"/>
                <w:w w:val="108"/>
                <w:szCs w:val="22"/>
                <w:lang w:bidi="ar-SA"/>
              </w:rPr>
              <w:t xml:space="preserve">3rd </w:t>
            </w:r>
            <w:r w:rsidRPr="00B15723">
              <w:rPr>
                <w:rFonts w:ascii="Times New Roman" w:eastAsia="Times New Roman" w:hAnsi="Times New Roman" w:cs="Times New Roman"/>
                <w:w w:val="107"/>
                <w:szCs w:val="22"/>
                <w:lang w:bidi="ar-SA"/>
              </w:rPr>
              <w:t xml:space="preserve">and </w:t>
            </w:r>
            <w:r w:rsidRPr="00B15723">
              <w:rPr>
                <w:rFonts w:ascii="Times New Roman" w:eastAsia="Times New Roman" w:hAnsi="Times New Roman" w:cs="Times New Roman"/>
                <w:w w:val="107"/>
                <w:position w:val="-4"/>
                <w:szCs w:val="22"/>
                <w:lang w:bidi="ar-SA"/>
              </w:rPr>
              <w:t>74th Amendment of Indian Constitution</w:t>
            </w:r>
            <w:r w:rsidRPr="00B15723">
              <w:rPr>
                <w:rFonts w:ascii="Times New Roman" w:eastAsia="Times New Roman" w:hAnsi="Times New Roman" w:cs="Times New Roman"/>
                <w:szCs w:val="22"/>
                <w:lang w:bidi="ar-SA"/>
              </w:rPr>
              <w:t xml:space="preserve">, </w:t>
            </w:r>
          </w:p>
          <w:p w14:paraId="5570AD31" w14:textId="77777777" w:rsidR="00E53C03" w:rsidRPr="00B15723" w:rsidRDefault="00E53C03" w:rsidP="00E53C03">
            <w:pPr>
              <w:widowControl w:val="0"/>
              <w:autoSpaceDE w:val="0"/>
              <w:autoSpaceDN w:val="0"/>
              <w:spacing w:after="0" w:line="242" w:lineRule="auto"/>
              <w:ind w:right="582"/>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3: </w:t>
            </w:r>
            <w:r w:rsidRPr="00B15723">
              <w:rPr>
                <w:rFonts w:ascii="Times New Roman" w:eastAsia="Times New Roman" w:hAnsi="Times New Roman" w:cs="Times New Roman"/>
                <w:w w:val="107"/>
                <w:szCs w:val="22"/>
                <w:lang w:bidi="ar-SA"/>
              </w:rPr>
              <w:t xml:space="preserve">Pressure Groups, Determinants of Voting Behavior, </w:t>
            </w:r>
            <w:r w:rsidRPr="00B15723">
              <w:rPr>
                <w:rFonts w:ascii="Times New Roman" w:eastAsia="Times New Roman" w:hAnsi="Times New Roman" w:cs="Times New Roman"/>
                <w:bCs/>
                <w:w w:val="107"/>
                <w:szCs w:val="22"/>
                <w:lang w:bidi="ar-SA"/>
              </w:rPr>
              <w:t>Caste</w:t>
            </w:r>
            <w:r w:rsidRPr="00B15723">
              <w:rPr>
                <w:rFonts w:ascii="Times New Roman" w:eastAsia="Times New Roman" w:hAnsi="Times New Roman" w:cs="Times New Roman"/>
                <w:b/>
                <w:w w:val="107"/>
                <w:szCs w:val="22"/>
                <w:lang w:bidi="ar-SA"/>
              </w:rPr>
              <w:t xml:space="preserve"> </w:t>
            </w:r>
            <w:r w:rsidRPr="00B15723">
              <w:rPr>
                <w:rFonts w:ascii="Times New Roman" w:eastAsia="Times New Roman" w:hAnsi="Times New Roman" w:cs="Times New Roman"/>
                <w:w w:val="107"/>
                <w:szCs w:val="22"/>
                <w:lang w:bidi="ar-SA"/>
              </w:rPr>
              <w:t>&amp; Politics</w:t>
            </w:r>
          </w:p>
          <w:p w14:paraId="5EB115F4" w14:textId="77777777" w:rsidR="00E53C03" w:rsidRPr="00B15723" w:rsidRDefault="00E53C03" w:rsidP="00E53C03">
            <w:pPr>
              <w:widowControl w:val="0"/>
              <w:autoSpaceDE w:val="0"/>
              <w:autoSpaceDN w:val="0"/>
              <w:spacing w:after="0" w:line="250" w:lineRule="exact"/>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4: </w:t>
            </w:r>
            <w:r w:rsidRPr="00B15723">
              <w:rPr>
                <w:rFonts w:ascii="Times New Roman" w:eastAsia="Times New Roman" w:hAnsi="Times New Roman" w:cs="Times New Roman"/>
                <w:w w:val="107"/>
                <w:szCs w:val="22"/>
                <w:lang w:bidi="ar-SA"/>
              </w:rPr>
              <w:t>Need of Electoral Reforms, The Politics of Secession and Accommodation</w:t>
            </w:r>
          </w:p>
        </w:tc>
        <w:tc>
          <w:tcPr>
            <w:tcW w:w="211" w:type="dxa"/>
            <w:gridSpan w:val="2"/>
            <w:tcBorders>
              <w:left w:val="nil"/>
            </w:tcBorders>
          </w:tcPr>
          <w:p w14:paraId="13957122" w14:textId="1648BBCE" w:rsidR="00E53C03" w:rsidRPr="00B15723" w:rsidRDefault="00E53C03" w:rsidP="00E53C03">
            <w:pPr>
              <w:widowControl w:val="0"/>
              <w:autoSpaceDE w:val="0"/>
              <w:autoSpaceDN w:val="0"/>
              <w:spacing w:after="0" w:line="240" w:lineRule="auto"/>
              <w:jc w:val="center"/>
              <w:rPr>
                <w:rFonts w:ascii="Times New Roman" w:eastAsia="Times New Roman" w:hAnsi="Times New Roman" w:cs="Times New Roman"/>
                <w:szCs w:val="22"/>
                <w:lang w:bidi="ar-SA"/>
              </w:rPr>
            </w:pPr>
          </w:p>
        </w:tc>
      </w:tr>
      <w:tr w:rsidR="00D00D04" w:rsidRPr="00B15723" w14:paraId="2393828B" w14:textId="77777777" w:rsidTr="00D00D04">
        <w:trPr>
          <w:trHeight w:val="626"/>
        </w:trPr>
        <w:tc>
          <w:tcPr>
            <w:tcW w:w="1216" w:type="dxa"/>
            <w:gridSpan w:val="2"/>
          </w:tcPr>
          <w:p w14:paraId="1985034F" w14:textId="77777777" w:rsidR="00E53C03" w:rsidRPr="00B15723" w:rsidRDefault="00E53C03" w:rsidP="00F71618">
            <w:pPr>
              <w:widowControl w:val="0"/>
              <w:autoSpaceDE w:val="0"/>
              <w:autoSpaceDN w:val="0"/>
              <w:spacing w:before="181" w:after="0" w:line="240" w:lineRule="auto"/>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Block</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pacing w:val="-5"/>
                <w:szCs w:val="22"/>
                <w:lang w:bidi="ar-SA"/>
              </w:rPr>
              <w:t>III</w:t>
            </w:r>
          </w:p>
        </w:tc>
        <w:tc>
          <w:tcPr>
            <w:tcW w:w="8291" w:type="dxa"/>
            <w:gridSpan w:val="4"/>
            <w:tcBorders>
              <w:right w:val="nil"/>
            </w:tcBorders>
          </w:tcPr>
          <w:p w14:paraId="1EDCB5B5" w14:textId="77777777" w:rsidR="00E53C03" w:rsidRPr="00B15723" w:rsidRDefault="00E53C03" w:rsidP="00E53C03">
            <w:pPr>
              <w:widowControl w:val="0"/>
              <w:autoSpaceDE w:val="0"/>
              <w:autoSpaceDN w:val="0"/>
              <w:spacing w:before="1" w:after="0" w:line="251" w:lineRule="exact"/>
              <w:rPr>
                <w:rFonts w:ascii="Times New Roman" w:eastAsia="Times New Roman" w:hAnsi="Times New Roman" w:cs="Times New Roman"/>
                <w:spacing w:val="-3"/>
                <w:szCs w:val="22"/>
                <w:lang w:bidi="ar-SA"/>
              </w:rPr>
            </w:pPr>
            <w:r w:rsidRPr="00B15723">
              <w:rPr>
                <w:rFonts w:ascii="Times New Roman" w:eastAsia="Times New Roman" w:hAnsi="Times New Roman" w:cs="Times New Roman"/>
                <w:b/>
                <w:szCs w:val="22"/>
                <w:lang w:bidi="ar-SA"/>
              </w:rPr>
              <w:t xml:space="preserve">Unit 1: </w:t>
            </w:r>
            <w:r w:rsidRPr="00B15723">
              <w:rPr>
                <w:rFonts w:ascii="Times New Roman" w:eastAsia="Times New Roman" w:hAnsi="Times New Roman" w:cs="Times New Roman"/>
                <w:w w:val="107"/>
                <w:szCs w:val="22"/>
                <w:lang w:bidi="ar-SA"/>
              </w:rPr>
              <w:t>Religion &amp; Politics in India</w:t>
            </w:r>
            <w:r w:rsidRPr="00B15723">
              <w:rPr>
                <w:rFonts w:ascii="Times New Roman" w:eastAsia="Times New Roman" w:hAnsi="Times New Roman" w:cs="Times New Roman"/>
                <w:szCs w:val="22"/>
                <w:lang w:bidi="ar-SA"/>
              </w:rPr>
              <w:t>,</w:t>
            </w:r>
            <w:r w:rsidRPr="00B15723">
              <w:rPr>
                <w:rFonts w:ascii="Times New Roman" w:eastAsia="Times New Roman" w:hAnsi="Times New Roman" w:cs="Times New Roman"/>
                <w:spacing w:val="-3"/>
                <w:szCs w:val="22"/>
                <w:lang w:bidi="ar-SA"/>
              </w:rPr>
              <w:t xml:space="preserve"> </w:t>
            </w:r>
          </w:p>
          <w:p w14:paraId="1433A996" w14:textId="77777777" w:rsidR="00E53C03" w:rsidRPr="00B15723" w:rsidRDefault="00E53C03" w:rsidP="00E53C03">
            <w:pPr>
              <w:widowControl w:val="0"/>
              <w:autoSpaceDE w:val="0"/>
              <w:autoSpaceDN w:val="0"/>
              <w:spacing w:before="1" w:after="0" w:line="251" w:lineRule="exact"/>
              <w:rPr>
                <w:rFonts w:ascii="Times New Roman" w:eastAsia="Times New Roman" w:hAnsi="Times New Roman" w:cs="Times New Roman"/>
                <w:w w:val="107"/>
                <w:szCs w:val="22"/>
                <w:lang w:bidi="ar-SA"/>
              </w:rPr>
            </w:pPr>
            <w:r w:rsidRPr="00B15723">
              <w:rPr>
                <w:rFonts w:ascii="Times New Roman" w:eastAsia="Times New Roman" w:hAnsi="Times New Roman" w:cs="Times New Roman"/>
                <w:b/>
                <w:szCs w:val="22"/>
                <w:lang w:bidi="ar-SA"/>
              </w:rPr>
              <w:t xml:space="preserve">Unit 2: </w:t>
            </w:r>
            <w:r w:rsidRPr="00B15723">
              <w:rPr>
                <w:rFonts w:ascii="Times New Roman" w:eastAsia="Times New Roman" w:hAnsi="Times New Roman" w:cs="Times New Roman"/>
                <w:w w:val="107"/>
                <w:szCs w:val="22"/>
                <w:lang w:bidi="ar-SA"/>
              </w:rPr>
              <w:t>Debates on Secularism</w:t>
            </w:r>
          </w:p>
          <w:p w14:paraId="1CFDA840" w14:textId="77777777" w:rsidR="00E53C03" w:rsidRPr="00B15723" w:rsidRDefault="00E53C03" w:rsidP="00E53C03">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3: </w:t>
            </w:r>
            <w:r w:rsidRPr="00B15723">
              <w:rPr>
                <w:rFonts w:ascii="Times New Roman" w:eastAsia="Times New Roman" w:hAnsi="Times New Roman" w:cs="Times New Roman"/>
                <w:w w:val="107"/>
                <w:szCs w:val="22"/>
                <w:lang w:bidi="ar-SA"/>
              </w:rPr>
              <w:t xml:space="preserve">Affirmative Action Policies With Respect To Women, </w:t>
            </w:r>
            <w:r w:rsidRPr="00B15723">
              <w:rPr>
                <w:rFonts w:ascii="Times New Roman" w:eastAsia="Times New Roman" w:hAnsi="Times New Roman" w:cs="Times New Roman"/>
                <w:bCs/>
                <w:w w:val="107"/>
                <w:szCs w:val="22"/>
                <w:lang w:bidi="ar-SA"/>
              </w:rPr>
              <w:t>Caste</w:t>
            </w:r>
            <w:r w:rsidRPr="00B15723">
              <w:rPr>
                <w:rFonts w:ascii="Times New Roman" w:eastAsia="Times New Roman" w:hAnsi="Times New Roman" w:cs="Times New Roman"/>
                <w:b/>
                <w:w w:val="107"/>
                <w:szCs w:val="22"/>
                <w:lang w:bidi="ar-SA"/>
              </w:rPr>
              <w:t xml:space="preserve"> &amp; </w:t>
            </w:r>
            <w:r w:rsidRPr="00B15723">
              <w:rPr>
                <w:rFonts w:ascii="Times New Roman" w:eastAsia="Times New Roman" w:hAnsi="Times New Roman" w:cs="Times New Roman"/>
                <w:w w:val="107"/>
                <w:szCs w:val="22"/>
                <w:lang w:bidi="ar-SA"/>
              </w:rPr>
              <w:t>Class</w:t>
            </w:r>
          </w:p>
        </w:tc>
        <w:tc>
          <w:tcPr>
            <w:tcW w:w="211" w:type="dxa"/>
            <w:gridSpan w:val="2"/>
            <w:tcBorders>
              <w:left w:val="nil"/>
            </w:tcBorders>
          </w:tcPr>
          <w:p w14:paraId="4A2C6109" w14:textId="7F59952A" w:rsidR="00E53C03" w:rsidRPr="00B15723" w:rsidRDefault="00E53C03" w:rsidP="00E53C03">
            <w:pPr>
              <w:widowControl w:val="0"/>
              <w:autoSpaceDE w:val="0"/>
              <w:autoSpaceDN w:val="0"/>
              <w:spacing w:before="167" w:after="0" w:line="240" w:lineRule="auto"/>
              <w:jc w:val="center"/>
              <w:rPr>
                <w:rFonts w:ascii="Times New Roman" w:eastAsia="Times New Roman" w:hAnsi="Times New Roman" w:cs="Times New Roman"/>
                <w:szCs w:val="22"/>
                <w:lang w:bidi="ar-SA"/>
              </w:rPr>
            </w:pPr>
          </w:p>
        </w:tc>
      </w:tr>
      <w:tr w:rsidR="00D00D04" w:rsidRPr="00B15723" w14:paraId="76520627" w14:textId="77777777" w:rsidTr="00D00D04">
        <w:trPr>
          <w:trHeight w:val="626"/>
        </w:trPr>
        <w:tc>
          <w:tcPr>
            <w:tcW w:w="1216" w:type="dxa"/>
            <w:gridSpan w:val="2"/>
          </w:tcPr>
          <w:p w14:paraId="6D03D407" w14:textId="77777777" w:rsidR="00E53C03" w:rsidRPr="00B15723" w:rsidRDefault="00E53C03" w:rsidP="00F71618">
            <w:pPr>
              <w:widowControl w:val="0"/>
              <w:autoSpaceDE w:val="0"/>
              <w:autoSpaceDN w:val="0"/>
              <w:spacing w:before="181" w:after="0" w:line="240" w:lineRule="auto"/>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Block</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pacing w:val="-7"/>
                <w:szCs w:val="22"/>
                <w:lang w:bidi="ar-SA"/>
              </w:rPr>
              <w:t>IV</w:t>
            </w:r>
          </w:p>
        </w:tc>
        <w:tc>
          <w:tcPr>
            <w:tcW w:w="8291" w:type="dxa"/>
            <w:gridSpan w:val="4"/>
            <w:tcBorders>
              <w:right w:val="nil"/>
            </w:tcBorders>
          </w:tcPr>
          <w:p w14:paraId="46E9FFF6" w14:textId="77777777" w:rsidR="00E53C03" w:rsidRPr="00B15723" w:rsidRDefault="00E53C03" w:rsidP="00E53C03">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1: </w:t>
            </w:r>
            <w:r w:rsidRPr="00B15723">
              <w:rPr>
                <w:rFonts w:ascii="Times New Roman" w:eastAsia="Times New Roman" w:hAnsi="Times New Roman" w:cs="Times New Roman"/>
                <w:w w:val="107"/>
                <w:szCs w:val="22"/>
                <w:lang w:bidi="ar-SA"/>
              </w:rPr>
              <w:t xml:space="preserve">Challenges of Nation Building: Ethnicity, Language, Regionalism, </w:t>
            </w:r>
            <w:r w:rsidRPr="00B15723">
              <w:rPr>
                <w:rFonts w:ascii="Times New Roman" w:eastAsia="Times New Roman" w:hAnsi="Times New Roman" w:cs="Times New Roman"/>
                <w:b/>
                <w:w w:val="107"/>
                <w:szCs w:val="22"/>
                <w:lang w:bidi="ar-SA"/>
              </w:rPr>
              <w:t>Caste,</w:t>
            </w:r>
            <w:r w:rsidRPr="00B15723">
              <w:rPr>
                <w:rFonts w:ascii="Times New Roman" w:eastAsia="Times New Roman" w:hAnsi="Times New Roman" w:cs="Times New Roman"/>
                <w:szCs w:val="22"/>
                <w:lang w:bidi="ar-SA"/>
              </w:rPr>
              <w:t xml:space="preserve">  </w:t>
            </w:r>
          </w:p>
          <w:p w14:paraId="1A0D5E1B" w14:textId="77777777" w:rsidR="00E53C03" w:rsidRPr="00B15723" w:rsidRDefault="00E53C03" w:rsidP="00E53C03">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2: </w:t>
            </w:r>
            <w:r w:rsidRPr="00B15723">
              <w:rPr>
                <w:rFonts w:ascii="Times New Roman" w:eastAsia="Times New Roman" w:hAnsi="Times New Roman" w:cs="Times New Roman"/>
                <w:w w:val="107"/>
                <w:szCs w:val="22"/>
                <w:lang w:bidi="ar-SA"/>
              </w:rPr>
              <w:t>Majority and Minority Communalism, Corruption</w:t>
            </w:r>
            <w:r w:rsidRPr="00B15723">
              <w:rPr>
                <w:rFonts w:ascii="Times New Roman" w:eastAsia="Times New Roman" w:hAnsi="Times New Roman" w:cs="Times New Roman"/>
                <w:szCs w:val="22"/>
                <w:lang w:bidi="ar-SA"/>
              </w:rPr>
              <w:t xml:space="preserve">; </w:t>
            </w:r>
          </w:p>
          <w:p w14:paraId="0DDFEE34" w14:textId="77777777" w:rsidR="00E53C03" w:rsidRPr="00B15723" w:rsidRDefault="00E53C03" w:rsidP="00E53C03">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3: </w:t>
            </w:r>
            <w:r w:rsidRPr="00B15723">
              <w:rPr>
                <w:rFonts w:ascii="Times New Roman" w:eastAsia="Times New Roman" w:hAnsi="Times New Roman" w:cs="Times New Roman"/>
                <w:w w:val="107"/>
                <w:szCs w:val="22"/>
                <w:lang w:bidi="ar-SA"/>
              </w:rPr>
              <w:t>Politics of Defection</w:t>
            </w:r>
            <w:r w:rsidRPr="00B15723">
              <w:rPr>
                <w:rFonts w:ascii="Times New Roman" w:eastAsia="Times New Roman" w:hAnsi="Times New Roman" w:cs="Times New Roman"/>
                <w:szCs w:val="22"/>
                <w:lang w:bidi="ar-SA"/>
              </w:rPr>
              <w:t xml:space="preserve">, </w:t>
            </w:r>
          </w:p>
          <w:p w14:paraId="62C203CD" w14:textId="77777777" w:rsidR="00E53C03" w:rsidRPr="00B15723" w:rsidRDefault="00E53C03" w:rsidP="00E53C03">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4: </w:t>
            </w:r>
            <w:r w:rsidRPr="00B15723">
              <w:rPr>
                <w:rFonts w:ascii="Times New Roman" w:eastAsia="Times New Roman" w:hAnsi="Times New Roman" w:cs="Times New Roman"/>
                <w:w w:val="107"/>
                <w:szCs w:val="22"/>
                <w:lang w:bidi="ar-SA"/>
              </w:rPr>
              <w:t>Politics of President rule</w:t>
            </w:r>
          </w:p>
        </w:tc>
        <w:tc>
          <w:tcPr>
            <w:tcW w:w="211" w:type="dxa"/>
            <w:gridSpan w:val="2"/>
            <w:tcBorders>
              <w:left w:val="nil"/>
            </w:tcBorders>
          </w:tcPr>
          <w:p w14:paraId="4818B12E" w14:textId="2ABC6977" w:rsidR="00E53C03" w:rsidRPr="00B15723" w:rsidRDefault="00E53C03" w:rsidP="00E53C03">
            <w:pPr>
              <w:widowControl w:val="0"/>
              <w:autoSpaceDE w:val="0"/>
              <w:autoSpaceDN w:val="0"/>
              <w:spacing w:before="167" w:after="0" w:line="240" w:lineRule="auto"/>
              <w:jc w:val="center"/>
              <w:rPr>
                <w:rFonts w:ascii="Times New Roman" w:eastAsia="Times New Roman" w:hAnsi="Times New Roman" w:cs="Times New Roman"/>
                <w:szCs w:val="22"/>
                <w:lang w:bidi="ar-SA"/>
              </w:rPr>
            </w:pPr>
          </w:p>
        </w:tc>
      </w:tr>
    </w:tbl>
    <w:p w14:paraId="43C2FB35" w14:textId="77777777" w:rsidR="00E53C03" w:rsidRPr="00B15723" w:rsidRDefault="00E53C03" w:rsidP="00E53C03">
      <w:pPr>
        <w:spacing w:after="0" w:line="240" w:lineRule="auto"/>
        <w:jc w:val="center"/>
        <w:rPr>
          <w:rFonts w:ascii="Times New Roman" w:eastAsia="Calibri" w:hAnsi="Times New Roman" w:cs="Times New Roman"/>
          <w:szCs w:val="22"/>
          <w:lang w:bidi="ar-SA"/>
        </w:rPr>
      </w:pPr>
    </w:p>
    <w:p w14:paraId="2A2BEF9B" w14:textId="77777777" w:rsidR="00E53C03" w:rsidRPr="00B15723" w:rsidRDefault="00E53C03" w:rsidP="00E53C03">
      <w:pPr>
        <w:spacing w:before="73" w:after="0" w:line="253" w:lineRule="exact"/>
        <w:rPr>
          <w:rFonts w:ascii="Times New Roman" w:eastAsia="Calibri" w:hAnsi="Times New Roman" w:cs="Times New Roman"/>
          <w:szCs w:val="22"/>
          <w:lang w:bidi="ar-SA"/>
        </w:rPr>
      </w:pPr>
      <w:r w:rsidRPr="00B15723">
        <w:rPr>
          <w:rFonts w:ascii="Times New Roman" w:eastAsia="Calibri" w:hAnsi="Times New Roman" w:cs="Times New Roman"/>
          <w:b/>
          <w:w w:val="106"/>
          <w:szCs w:val="22"/>
          <w:lang w:bidi="ar-SA"/>
        </w:rPr>
        <w:t>NOTE: This Course Can Be Opted As An Elective By The Student Of Any Subject</w:t>
      </w:r>
    </w:p>
    <w:p w14:paraId="7293CE7E" w14:textId="77777777" w:rsidR="00E53C03" w:rsidRPr="00B15723" w:rsidRDefault="00E53C03" w:rsidP="00E53C03">
      <w:pPr>
        <w:spacing w:after="160" w:line="259" w:lineRule="auto"/>
        <w:rPr>
          <w:rFonts w:ascii="Times New Roman" w:eastAsia="Calibri" w:hAnsi="Times New Roman" w:cs="Times New Roman"/>
          <w:b/>
          <w:szCs w:val="22"/>
          <w:lang w:bidi="ar-SA"/>
        </w:rPr>
      </w:pPr>
    </w:p>
    <w:p w14:paraId="2B65B907" w14:textId="77777777" w:rsidR="00E53C03" w:rsidRPr="00B15723" w:rsidRDefault="00E53C03" w:rsidP="00E53C03">
      <w:pPr>
        <w:spacing w:after="160" w:line="259" w:lineRule="auto"/>
        <w:rPr>
          <w:rFonts w:ascii="Times New Roman" w:eastAsia="Calibri" w:hAnsi="Times New Roman" w:cs="Times New Roman"/>
          <w:b/>
          <w:szCs w:val="22"/>
          <w:lang w:bidi="ar-SA"/>
        </w:rPr>
      </w:pPr>
      <w:r w:rsidRPr="00B15723">
        <w:rPr>
          <w:rFonts w:ascii="Times New Roman" w:eastAsia="Calibri" w:hAnsi="Times New Roman" w:cs="Times New Roman"/>
          <w:b/>
          <w:szCs w:val="22"/>
          <w:lang w:bidi="ar-SA"/>
        </w:rPr>
        <w:t>Suggested Readings :</w:t>
      </w:r>
    </w:p>
    <w:p w14:paraId="787801C1" w14:textId="77777777" w:rsidR="00E53C03" w:rsidRPr="00B15723" w:rsidRDefault="00E53C03" w:rsidP="00DB4885">
      <w:pPr>
        <w:numPr>
          <w:ilvl w:val="0"/>
          <w:numId w:val="86"/>
        </w:numPr>
        <w:spacing w:after="160" w:line="259" w:lineRule="auto"/>
        <w:ind w:left="360"/>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 xml:space="preserve">Basu D.D., 'An Introduction to the Constitution of India', Prentice Hall, New Delhi. (Latest Edition) </w:t>
      </w:r>
    </w:p>
    <w:p w14:paraId="2EE83C81" w14:textId="77777777" w:rsidR="00E53C03" w:rsidRPr="00B15723" w:rsidRDefault="00E53C03" w:rsidP="00DB4885">
      <w:pPr>
        <w:numPr>
          <w:ilvl w:val="0"/>
          <w:numId w:val="86"/>
        </w:numPr>
        <w:spacing w:after="160" w:line="259" w:lineRule="auto"/>
        <w:ind w:left="360"/>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Frankel Francine, Hasan Zoya, Bhargava Rajeev, Arora Balveer (eds.), Transforming India, Oxford University Press, New Delhi, 2000.</w:t>
      </w:r>
    </w:p>
    <w:p w14:paraId="1E65F037" w14:textId="77777777" w:rsidR="00E53C03" w:rsidRPr="00B15723" w:rsidRDefault="00E53C03" w:rsidP="00DB4885">
      <w:pPr>
        <w:numPr>
          <w:ilvl w:val="0"/>
          <w:numId w:val="86"/>
        </w:numPr>
        <w:spacing w:after="160" w:line="259" w:lineRule="auto"/>
        <w:ind w:left="360"/>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Granville Austin Working a Democratic Constitution: The Indian. Experience, Oxford University Press, New Delhi, 1999</w:t>
      </w:r>
    </w:p>
    <w:p w14:paraId="47BD2F2B" w14:textId="77777777" w:rsidR="00E53C03" w:rsidRPr="00B15723" w:rsidRDefault="00E53C03" w:rsidP="00DB4885">
      <w:pPr>
        <w:numPr>
          <w:ilvl w:val="0"/>
          <w:numId w:val="86"/>
        </w:numPr>
        <w:spacing w:after="160" w:line="259" w:lineRule="auto"/>
        <w:ind w:left="360"/>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JayalNiraja Gopal (Ed.): Democracy in India' Oxford India Paperbacks, New Delhi 2012</w:t>
      </w:r>
    </w:p>
    <w:p w14:paraId="3FC75F82" w14:textId="77777777" w:rsidR="00E53C03" w:rsidRPr="00B15723" w:rsidRDefault="00E53C03" w:rsidP="00DB4885">
      <w:pPr>
        <w:numPr>
          <w:ilvl w:val="0"/>
          <w:numId w:val="86"/>
        </w:numPr>
        <w:spacing w:after="160" w:line="259" w:lineRule="auto"/>
        <w:ind w:left="360"/>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Kothari Rajni, 'Politics in India' Orient Blackswan Hyderabad, 2014</w:t>
      </w:r>
    </w:p>
    <w:p w14:paraId="5EA7E4BA" w14:textId="77777777" w:rsidR="00E53C03" w:rsidRPr="00B15723" w:rsidRDefault="00E53C03" w:rsidP="00DB4885">
      <w:pPr>
        <w:numPr>
          <w:ilvl w:val="0"/>
          <w:numId w:val="86"/>
        </w:numPr>
        <w:spacing w:after="160" w:line="259" w:lineRule="auto"/>
        <w:ind w:left="360"/>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Kothari Rajni, 'Politics in India' Orient Blackswan Hyderabad, 2014</w:t>
      </w:r>
    </w:p>
    <w:p w14:paraId="69FE9FFD" w14:textId="77777777" w:rsidR="00E53C03" w:rsidRPr="00B15723" w:rsidRDefault="00E53C03" w:rsidP="00DB4885">
      <w:pPr>
        <w:numPr>
          <w:ilvl w:val="0"/>
          <w:numId w:val="86"/>
        </w:numPr>
        <w:spacing w:after="160" w:line="259" w:lineRule="auto"/>
        <w:ind w:left="360"/>
        <w:contextualSpacing/>
        <w:rPr>
          <w:rFonts w:ascii="Times New Roman" w:eastAsia="Calibri" w:hAnsi="Times New Roman" w:cs="Times New Roman"/>
          <w:b/>
          <w:bCs/>
          <w:szCs w:val="22"/>
          <w:lang w:bidi="ar-SA"/>
        </w:rPr>
      </w:pPr>
      <w:r w:rsidRPr="00B15723">
        <w:rPr>
          <w:rFonts w:ascii="Times New Roman" w:eastAsia="Calibri" w:hAnsi="Times New Roman" w:cs="Times New Roman"/>
          <w:szCs w:val="22"/>
          <w:lang w:bidi="ar-SA"/>
        </w:rPr>
        <w:t xml:space="preserve">Kothari Rajni, 'Bharat mein Rajneeti: KalaurAaj' Vani Prakashan New Delhi, 2007 </w:t>
      </w:r>
      <w:r w:rsidRPr="00B15723">
        <w:rPr>
          <w:rFonts w:ascii="Times New Roman" w:eastAsia="Calibri" w:hAnsi="Times New Roman" w:cs="Times New Roman"/>
          <w:szCs w:val="22"/>
          <w:lang w:bidi="ar-SA"/>
        </w:rPr>
        <w:br/>
        <w:t>Narang A.S., Indian Government and Politics, Geetanjali Publishing House, New Delhi, 1996 (Latest edition)</w:t>
      </w:r>
    </w:p>
    <w:p w14:paraId="5FA5AE33" w14:textId="7D551AB7" w:rsidR="00E53C03" w:rsidRPr="00B15723" w:rsidRDefault="00E53C03" w:rsidP="00E53C03">
      <w:pPr>
        <w:numPr>
          <w:ilvl w:val="0"/>
          <w:numId w:val="86"/>
        </w:numPr>
        <w:spacing w:after="160" w:line="259" w:lineRule="auto"/>
        <w:ind w:left="360"/>
        <w:contextualSpacing/>
        <w:rPr>
          <w:rFonts w:ascii="Times New Roman" w:eastAsia="Calibri" w:hAnsi="Times New Roman" w:cs="Times New Roman"/>
          <w:b/>
          <w:bCs/>
          <w:szCs w:val="22"/>
          <w:lang w:bidi="ar-SA"/>
        </w:rPr>
      </w:pPr>
      <w:r w:rsidRPr="00B15723">
        <w:rPr>
          <w:rFonts w:ascii="Times New Roman" w:eastAsia="Calibri" w:hAnsi="Times New Roman" w:cs="Times New Roman"/>
          <w:szCs w:val="22"/>
          <w:lang w:bidi="ar-SA"/>
        </w:rPr>
        <w:t>Singh, M.P. and Sexena Rekha, Indian Politics: Contemporary Issues &amp; Concerns 'Prentice Hall of India Pvt. Ltd. New Delhi, 1998.</w:t>
      </w:r>
    </w:p>
    <w:p w14:paraId="0366F8C7" w14:textId="77777777" w:rsidR="00D00D04" w:rsidRPr="00B15723" w:rsidRDefault="00D00D04">
      <w:pPr>
        <w:spacing w:after="160" w:line="259" w:lineRule="auto"/>
        <w:rPr>
          <w:rFonts w:ascii="Times New Roman" w:eastAsia="Calibri" w:hAnsi="Times New Roman" w:cs="Times New Roman"/>
          <w:b/>
          <w:szCs w:val="22"/>
          <w:lang w:bidi="ar-SA"/>
        </w:rPr>
      </w:pPr>
      <w:r w:rsidRPr="00B15723">
        <w:rPr>
          <w:rFonts w:ascii="Times New Roman" w:eastAsia="Calibri" w:hAnsi="Times New Roman" w:cs="Times New Roman"/>
          <w:b/>
          <w:szCs w:val="22"/>
          <w:lang w:bidi="ar-SA"/>
        </w:rPr>
        <w:br w:type="page"/>
      </w:r>
    </w:p>
    <w:p w14:paraId="574CCC15" w14:textId="488DCFBA" w:rsidR="00E53C03" w:rsidRPr="00B15723" w:rsidRDefault="00E53C03" w:rsidP="00EC7DFB">
      <w:pPr>
        <w:spacing w:after="160" w:line="259" w:lineRule="auto"/>
        <w:jc w:val="center"/>
        <w:rPr>
          <w:rFonts w:ascii="Times New Roman" w:eastAsia="Calibri" w:hAnsi="Times New Roman" w:cs="Times New Roman"/>
          <w:b/>
          <w:szCs w:val="22"/>
          <w:lang w:bidi="ar-SA"/>
        </w:rPr>
      </w:pPr>
      <w:r w:rsidRPr="00B15723">
        <w:rPr>
          <w:rFonts w:ascii="Times New Roman" w:eastAsia="Calibri" w:hAnsi="Times New Roman" w:cs="Times New Roman"/>
          <w:b/>
          <w:szCs w:val="22"/>
          <w:lang w:bidi="ar-SA"/>
        </w:rPr>
        <w:lastRenderedPageBreak/>
        <w:t>BA 2</w:t>
      </w:r>
      <w:r w:rsidRPr="00B15723">
        <w:rPr>
          <w:rFonts w:ascii="Times New Roman" w:eastAsia="Calibri" w:hAnsi="Times New Roman" w:cs="Times New Roman"/>
          <w:b/>
          <w:szCs w:val="22"/>
          <w:vertAlign w:val="superscript"/>
          <w:lang w:bidi="ar-SA"/>
        </w:rPr>
        <w:t xml:space="preserve">nd </w:t>
      </w:r>
      <w:r w:rsidRPr="00B15723">
        <w:rPr>
          <w:rFonts w:ascii="Times New Roman" w:eastAsia="Calibri" w:hAnsi="Times New Roman" w:cs="Times New Roman"/>
          <w:b/>
          <w:szCs w:val="22"/>
          <w:lang w:bidi="ar-SA"/>
        </w:rPr>
        <w:t>Year, Sem.-III</w:t>
      </w:r>
    </w:p>
    <w:p w14:paraId="383E2DAD" w14:textId="77777777" w:rsidR="00E53C03" w:rsidRPr="00B15723" w:rsidRDefault="00E53C03" w:rsidP="00EC7DFB">
      <w:pPr>
        <w:spacing w:after="0" w:line="240" w:lineRule="auto"/>
        <w:jc w:val="center"/>
        <w:rPr>
          <w:rFonts w:ascii="Times New Roman" w:eastAsia="Calibri" w:hAnsi="Times New Roman" w:cs="Times New Roman"/>
          <w:b/>
          <w:szCs w:val="22"/>
          <w:lang w:bidi="ar-SA"/>
        </w:rPr>
      </w:pPr>
      <w:r w:rsidRPr="00B15723">
        <w:rPr>
          <w:rFonts w:ascii="Times New Roman" w:eastAsia="Calibri" w:hAnsi="Times New Roman" w:cs="Times New Roman"/>
          <w:b/>
          <w:szCs w:val="22"/>
          <w:lang w:bidi="ar-SA"/>
        </w:rPr>
        <w:t>Paper-II</w:t>
      </w:r>
    </w:p>
    <w:p w14:paraId="446B1CD7" w14:textId="77777777" w:rsidR="00E53C03" w:rsidRPr="00B15723" w:rsidRDefault="00E53C03" w:rsidP="002D4B18">
      <w:pPr>
        <w:spacing w:after="0" w:line="240" w:lineRule="auto"/>
        <w:jc w:val="center"/>
        <w:rPr>
          <w:rFonts w:ascii="Times New Roman" w:eastAsia="Calibri" w:hAnsi="Times New Roman" w:cs="Times New Roman"/>
          <w:b/>
          <w:szCs w:val="22"/>
          <w:lang w:bidi="ar-SA"/>
        </w:rPr>
      </w:pPr>
      <w:r w:rsidRPr="00B15723">
        <w:rPr>
          <w:rFonts w:ascii="Times New Roman" w:eastAsia="Calibri" w:hAnsi="Times New Roman" w:cs="Times New Roman"/>
          <w:b/>
          <w:szCs w:val="22"/>
          <w:lang w:bidi="ar-SA"/>
        </w:rPr>
        <w:t>(Practical)</w:t>
      </w:r>
    </w:p>
    <w:p w14:paraId="5C3E3986" w14:textId="77777777" w:rsidR="00E53C03" w:rsidRPr="00B15723" w:rsidRDefault="00E53C03" w:rsidP="00E53C03">
      <w:pPr>
        <w:spacing w:after="0" w:line="240" w:lineRule="auto"/>
        <w:jc w:val="center"/>
        <w:rPr>
          <w:rFonts w:ascii="Times New Roman" w:eastAsia="Calibri" w:hAnsi="Times New Roman" w:cs="Times New Roman"/>
          <w:szCs w:val="22"/>
          <w:lang w:bidi="ar-SA"/>
        </w:rPr>
      </w:pPr>
    </w:p>
    <w:tbl>
      <w:tblPr>
        <w:tblW w:w="936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0"/>
        <w:gridCol w:w="1240"/>
        <w:gridCol w:w="2337"/>
        <w:gridCol w:w="2341"/>
        <w:gridCol w:w="2342"/>
      </w:tblGrid>
      <w:tr w:rsidR="00D00D04" w:rsidRPr="00B15723" w14:paraId="3DC27255" w14:textId="77777777" w:rsidTr="00F74594">
        <w:trPr>
          <w:trHeight w:val="278"/>
        </w:trPr>
        <w:tc>
          <w:tcPr>
            <w:tcW w:w="9360" w:type="dxa"/>
            <w:gridSpan w:val="5"/>
          </w:tcPr>
          <w:p w14:paraId="5A31A637" w14:textId="77777777" w:rsidR="00E53C03" w:rsidRPr="00B15723" w:rsidRDefault="00E53C03" w:rsidP="00E53C03">
            <w:pPr>
              <w:widowControl w:val="0"/>
              <w:autoSpaceDE w:val="0"/>
              <w:autoSpaceDN w:val="0"/>
              <w:spacing w:after="0" w:line="259" w:lineRule="exact"/>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B.A.</w:t>
            </w:r>
            <w:r w:rsidRPr="00B15723">
              <w:rPr>
                <w:rFonts w:ascii="Times New Roman" w:eastAsia="Times New Roman" w:hAnsi="Times New Roman" w:cs="Times New Roman"/>
                <w:b/>
                <w:spacing w:val="-2"/>
                <w:szCs w:val="22"/>
                <w:lang w:bidi="ar-SA"/>
              </w:rPr>
              <w:t xml:space="preserve"> I</w:t>
            </w:r>
            <w:r w:rsidRPr="00B15723">
              <w:rPr>
                <w:rFonts w:ascii="Times New Roman" w:eastAsia="Times New Roman" w:hAnsi="Times New Roman" w:cs="Times New Roman"/>
                <w:b/>
                <w:szCs w:val="22"/>
                <w:lang w:bidi="ar-SA"/>
              </w:rPr>
              <w:t>I</w:t>
            </w:r>
            <w:r w:rsidRPr="00B15723">
              <w:rPr>
                <w:rFonts w:ascii="Times New Roman" w:eastAsia="Times New Roman" w:hAnsi="Times New Roman" w:cs="Times New Roman"/>
                <w:b/>
                <w:spacing w:val="-4"/>
                <w:szCs w:val="22"/>
                <w:lang w:bidi="ar-SA"/>
              </w:rPr>
              <w:t xml:space="preserve"> </w:t>
            </w:r>
            <w:r w:rsidRPr="00B15723">
              <w:rPr>
                <w:rFonts w:ascii="Times New Roman" w:eastAsia="Times New Roman" w:hAnsi="Times New Roman" w:cs="Times New Roman"/>
                <w:b/>
                <w:szCs w:val="22"/>
                <w:lang w:bidi="ar-SA"/>
              </w:rPr>
              <w:t>Semester</w:t>
            </w:r>
            <w:r w:rsidRPr="00B15723">
              <w:rPr>
                <w:rFonts w:ascii="Times New Roman" w:eastAsia="Times New Roman" w:hAnsi="Times New Roman" w:cs="Times New Roman"/>
                <w:b/>
                <w:spacing w:val="-1"/>
                <w:szCs w:val="22"/>
                <w:lang w:bidi="ar-SA"/>
              </w:rPr>
              <w:t xml:space="preserve"> I</w:t>
            </w:r>
            <w:r w:rsidRPr="00B15723">
              <w:rPr>
                <w:rFonts w:ascii="Times New Roman" w:eastAsia="Times New Roman" w:hAnsi="Times New Roman" w:cs="Times New Roman"/>
                <w:b/>
                <w:szCs w:val="22"/>
                <w:lang w:bidi="ar-SA"/>
              </w:rPr>
              <w:t>II:</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 xml:space="preserve">Paper </w:t>
            </w:r>
            <w:r w:rsidRPr="00B15723">
              <w:rPr>
                <w:rFonts w:ascii="Times New Roman" w:eastAsia="Times New Roman" w:hAnsi="Times New Roman" w:cs="Times New Roman"/>
                <w:b/>
                <w:spacing w:val="-10"/>
                <w:szCs w:val="22"/>
                <w:lang w:bidi="ar-SA"/>
              </w:rPr>
              <w:t>II</w:t>
            </w:r>
          </w:p>
        </w:tc>
      </w:tr>
      <w:tr w:rsidR="00D00D04" w:rsidRPr="00B15723" w14:paraId="5A3F9C7F" w14:textId="77777777" w:rsidTr="00F74594">
        <w:trPr>
          <w:trHeight w:val="273"/>
        </w:trPr>
        <w:tc>
          <w:tcPr>
            <w:tcW w:w="9360" w:type="dxa"/>
            <w:gridSpan w:val="5"/>
          </w:tcPr>
          <w:p w14:paraId="67A9055D" w14:textId="33D1745E" w:rsidR="00E53C03" w:rsidRPr="00B15723" w:rsidRDefault="00E53C03" w:rsidP="00E53C03">
            <w:pPr>
              <w:widowControl w:val="0"/>
              <w:autoSpaceDE w:val="0"/>
              <w:autoSpaceDN w:val="0"/>
              <w:spacing w:after="0" w:line="254" w:lineRule="exact"/>
              <w:ind w:right="7"/>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Core</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Course:</w:t>
            </w:r>
            <w:r w:rsidRPr="00B15723">
              <w:rPr>
                <w:rFonts w:ascii="Times New Roman" w:eastAsia="Times New Roman" w:hAnsi="Times New Roman" w:cs="Times New Roman"/>
                <w:b/>
                <w:spacing w:val="-2"/>
                <w:szCs w:val="22"/>
                <w:lang w:bidi="ar-SA"/>
              </w:rPr>
              <w:t xml:space="preserve"> </w:t>
            </w:r>
            <w:r w:rsidR="008D7257">
              <w:rPr>
                <w:rFonts w:ascii="Times New Roman" w:eastAsia="Times New Roman" w:hAnsi="Times New Roman" w:cs="Times New Roman"/>
                <w:bCs/>
                <w:szCs w:val="22"/>
                <w:lang w:bidi="ar-SA"/>
              </w:rPr>
              <w:t>A060302PODL</w:t>
            </w:r>
            <w:r w:rsidRPr="00B15723">
              <w:rPr>
                <w:rFonts w:ascii="Times New Roman" w:eastAsia="Times New Roman" w:hAnsi="Times New Roman" w:cs="Times New Roman"/>
                <w:b/>
                <w:szCs w:val="22"/>
                <w:lang w:bidi="ar-SA"/>
              </w:rPr>
              <w:t xml:space="preserve"> </w:t>
            </w:r>
            <w:r w:rsidRPr="00B15723">
              <w:rPr>
                <w:rFonts w:ascii="Times New Roman" w:eastAsia="Times New Roman" w:hAnsi="Times New Roman" w:cs="Times New Roman"/>
                <w:bCs/>
                <w:szCs w:val="22"/>
                <w:lang w:bidi="ar-SA"/>
              </w:rPr>
              <w:t>Field Work Tradition In Social Sciences</w:t>
            </w:r>
          </w:p>
        </w:tc>
      </w:tr>
      <w:tr w:rsidR="00D00D04" w:rsidRPr="00B15723" w14:paraId="6A8823CA" w14:textId="77777777" w:rsidTr="00F74594">
        <w:trPr>
          <w:trHeight w:val="278"/>
        </w:trPr>
        <w:tc>
          <w:tcPr>
            <w:tcW w:w="2340" w:type="dxa"/>
            <w:gridSpan w:val="2"/>
          </w:tcPr>
          <w:p w14:paraId="55639A90" w14:textId="77777777" w:rsidR="00E53C03" w:rsidRPr="00B15723" w:rsidRDefault="00E53C03" w:rsidP="00E53C03">
            <w:pPr>
              <w:widowControl w:val="0"/>
              <w:autoSpaceDE w:val="0"/>
              <w:autoSpaceDN w:val="0"/>
              <w:spacing w:after="0" w:line="258" w:lineRule="exact"/>
              <w:rPr>
                <w:rFonts w:ascii="Times New Roman" w:eastAsia="Times New Roman" w:hAnsi="Times New Roman" w:cs="Times New Roman"/>
                <w:b/>
                <w:szCs w:val="22"/>
                <w:lang w:bidi="ar-SA"/>
              </w:rPr>
            </w:pPr>
            <w:r w:rsidRPr="00B15723">
              <w:rPr>
                <w:rFonts w:ascii="Times New Roman" w:eastAsia="Times New Roman" w:hAnsi="Times New Roman" w:cs="Times New Roman"/>
                <w:b/>
                <w:spacing w:val="-2"/>
                <w:szCs w:val="22"/>
                <w:lang w:bidi="ar-SA"/>
              </w:rPr>
              <w:t>Credit:2</w:t>
            </w:r>
          </w:p>
        </w:tc>
        <w:tc>
          <w:tcPr>
            <w:tcW w:w="2337" w:type="dxa"/>
          </w:tcPr>
          <w:p w14:paraId="692D6BC3" w14:textId="77777777" w:rsidR="00E53C03" w:rsidRPr="00B15723" w:rsidRDefault="00E53C03" w:rsidP="00E53C03">
            <w:pPr>
              <w:widowControl w:val="0"/>
              <w:autoSpaceDE w:val="0"/>
              <w:autoSpaceDN w:val="0"/>
              <w:spacing w:after="0" w:line="258" w:lineRule="exact"/>
              <w:rPr>
                <w:rFonts w:ascii="Times New Roman" w:eastAsia="Times New Roman" w:hAnsi="Times New Roman" w:cs="Times New Roman"/>
                <w:b/>
                <w:szCs w:val="22"/>
                <w:lang w:bidi="ar-SA"/>
              </w:rPr>
            </w:pPr>
            <w:r w:rsidRPr="00B15723">
              <w:rPr>
                <w:rFonts w:ascii="Times New Roman" w:eastAsia="Times New Roman" w:hAnsi="Times New Roman" w:cs="Times New Roman"/>
                <w:b/>
                <w:spacing w:val="-2"/>
                <w:szCs w:val="22"/>
                <w:lang w:bidi="ar-SA"/>
              </w:rPr>
              <w:t>CIA:25</w:t>
            </w:r>
          </w:p>
        </w:tc>
        <w:tc>
          <w:tcPr>
            <w:tcW w:w="2341" w:type="dxa"/>
          </w:tcPr>
          <w:p w14:paraId="0E8C15CC" w14:textId="77777777" w:rsidR="00E53C03" w:rsidRPr="00B15723" w:rsidRDefault="00E53C03" w:rsidP="00E53C03">
            <w:pPr>
              <w:widowControl w:val="0"/>
              <w:autoSpaceDE w:val="0"/>
              <w:autoSpaceDN w:val="0"/>
              <w:spacing w:after="0" w:line="258" w:lineRule="exact"/>
              <w:rPr>
                <w:rFonts w:ascii="Times New Roman" w:eastAsia="Times New Roman" w:hAnsi="Times New Roman" w:cs="Times New Roman"/>
                <w:b/>
                <w:szCs w:val="22"/>
                <w:lang w:bidi="ar-SA"/>
              </w:rPr>
            </w:pPr>
            <w:r w:rsidRPr="00B15723">
              <w:rPr>
                <w:rFonts w:ascii="Times New Roman" w:eastAsia="Times New Roman" w:hAnsi="Times New Roman" w:cs="Times New Roman"/>
                <w:b/>
                <w:spacing w:val="-2"/>
                <w:szCs w:val="22"/>
                <w:lang w:bidi="ar-SA"/>
              </w:rPr>
              <w:t>ESE:75</w:t>
            </w:r>
          </w:p>
        </w:tc>
        <w:tc>
          <w:tcPr>
            <w:tcW w:w="2342" w:type="dxa"/>
          </w:tcPr>
          <w:p w14:paraId="2F2CF38D" w14:textId="77777777" w:rsidR="00E53C03" w:rsidRPr="00B15723" w:rsidRDefault="00E53C03" w:rsidP="00E53C03">
            <w:pPr>
              <w:widowControl w:val="0"/>
              <w:autoSpaceDE w:val="0"/>
              <w:autoSpaceDN w:val="0"/>
              <w:spacing w:after="0" w:line="258" w:lineRule="exact"/>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Max.</w:t>
            </w:r>
            <w:r w:rsidRPr="00B15723">
              <w:rPr>
                <w:rFonts w:ascii="Times New Roman" w:eastAsia="Times New Roman" w:hAnsi="Times New Roman" w:cs="Times New Roman"/>
                <w:b/>
                <w:spacing w:val="-6"/>
                <w:szCs w:val="22"/>
                <w:lang w:bidi="ar-SA"/>
              </w:rPr>
              <w:t xml:space="preserve"> </w:t>
            </w:r>
            <w:r w:rsidRPr="00B15723">
              <w:rPr>
                <w:rFonts w:ascii="Times New Roman" w:eastAsia="Times New Roman" w:hAnsi="Times New Roman" w:cs="Times New Roman"/>
                <w:b/>
                <w:spacing w:val="-2"/>
                <w:szCs w:val="22"/>
                <w:lang w:bidi="ar-SA"/>
              </w:rPr>
              <w:t>Marks:100</w:t>
            </w:r>
          </w:p>
        </w:tc>
      </w:tr>
      <w:tr w:rsidR="00D00D04" w:rsidRPr="00B15723" w14:paraId="26671F9C" w14:textId="77777777" w:rsidTr="00F74594">
        <w:trPr>
          <w:trHeight w:val="706"/>
        </w:trPr>
        <w:tc>
          <w:tcPr>
            <w:tcW w:w="9360" w:type="dxa"/>
            <w:gridSpan w:val="5"/>
          </w:tcPr>
          <w:p w14:paraId="03D1E5BC" w14:textId="77777777" w:rsidR="00E53C03" w:rsidRPr="00B15723" w:rsidRDefault="00E53C03" w:rsidP="00E53C03">
            <w:pPr>
              <w:widowControl w:val="0"/>
              <w:autoSpaceDE w:val="0"/>
              <w:autoSpaceDN w:val="0"/>
              <w:spacing w:after="0" w:line="240" w:lineRule="auto"/>
              <w:ind w:right="99"/>
              <w:jc w:val="both"/>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Course Outcome</w:t>
            </w:r>
            <w:r w:rsidRPr="00B15723">
              <w:rPr>
                <w:rFonts w:ascii="Times New Roman" w:eastAsia="Times New Roman" w:hAnsi="Times New Roman" w:cs="Times New Roman"/>
                <w:szCs w:val="22"/>
                <w:lang w:bidi="ar-SA"/>
              </w:rPr>
              <w:t xml:space="preserve"> : This paper intends to train students in carrying out empirical studies and field work which would help him in research. This would sensitize him to the precautions that is required to carry a empirical study on socially relevant topics.</w:t>
            </w:r>
          </w:p>
        </w:tc>
      </w:tr>
      <w:tr w:rsidR="00D00D04" w:rsidRPr="00B15723" w14:paraId="31B31CEB" w14:textId="77777777" w:rsidTr="00F74594">
        <w:trPr>
          <w:trHeight w:val="715"/>
        </w:trPr>
        <w:tc>
          <w:tcPr>
            <w:tcW w:w="1100" w:type="dxa"/>
          </w:tcPr>
          <w:p w14:paraId="5D3473FE" w14:textId="77777777" w:rsidR="00F74594" w:rsidRPr="00B15723" w:rsidRDefault="00F74594" w:rsidP="00E53C03">
            <w:pPr>
              <w:widowControl w:val="0"/>
              <w:autoSpaceDE w:val="0"/>
              <w:autoSpaceDN w:val="0"/>
              <w:spacing w:before="55" w:after="0" w:line="240" w:lineRule="auto"/>
              <w:rPr>
                <w:rFonts w:ascii="Times New Roman" w:eastAsia="Times New Roman" w:hAnsi="Times New Roman" w:cs="Times New Roman"/>
                <w:szCs w:val="22"/>
                <w:lang w:bidi="ar-SA"/>
              </w:rPr>
            </w:pPr>
          </w:p>
          <w:p w14:paraId="4052CCB0" w14:textId="77777777" w:rsidR="00F74594" w:rsidRPr="00B15723" w:rsidRDefault="00F74594" w:rsidP="00E53C03">
            <w:pPr>
              <w:widowControl w:val="0"/>
              <w:autoSpaceDE w:val="0"/>
              <w:autoSpaceDN w:val="0"/>
              <w:spacing w:after="0" w:line="240" w:lineRule="auto"/>
              <w:ind w:right="5"/>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Block</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pacing w:val="-10"/>
                <w:szCs w:val="22"/>
                <w:lang w:bidi="ar-SA"/>
              </w:rPr>
              <w:t>I</w:t>
            </w:r>
          </w:p>
        </w:tc>
        <w:tc>
          <w:tcPr>
            <w:tcW w:w="8260" w:type="dxa"/>
            <w:gridSpan w:val="4"/>
          </w:tcPr>
          <w:p w14:paraId="6EF27E3C" w14:textId="77777777" w:rsidR="00F74594" w:rsidRPr="00B15723" w:rsidRDefault="00F74594" w:rsidP="00E53C03">
            <w:pPr>
              <w:widowControl w:val="0"/>
              <w:autoSpaceDE w:val="0"/>
              <w:autoSpaceDN w:val="0"/>
              <w:spacing w:after="0" w:line="273" w:lineRule="exact"/>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 xml:space="preserve">Unit 1: </w:t>
            </w:r>
            <w:r w:rsidRPr="00B15723">
              <w:rPr>
                <w:rFonts w:ascii="Times New Roman" w:eastAsia="Times New Roman" w:hAnsi="Times New Roman" w:cs="Times New Roman"/>
                <w:bCs/>
                <w:szCs w:val="22"/>
                <w:lang w:bidi="ar-SA"/>
              </w:rPr>
              <w:t>Uniqueness of Social Sciences</w:t>
            </w:r>
          </w:p>
          <w:p w14:paraId="67E1ACD8" w14:textId="77777777" w:rsidR="00F74594" w:rsidRPr="00B15723" w:rsidRDefault="00F74594" w:rsidP="00E53C03">
            <w:pPr>
              <w:widowControl w:val="0"/>
              <w:autoSpaceDE w:val="0"/>
              <w:autoSpaceDN w:val="0"/>
              <w:spacing w:after="0" w:line="240" w:lineRule="auto"/>
              <w:rPr>
                <w:rFonts w:ascii="Times New Roman" w:eastAsia="Times New Roman" w:hAnsi="Times New Roman" w:cs="Times New Roman"/>
                <w:spacing w:val="-5"/>
                <w:szCs w:val="22"/>
                <w:lang w:bidi="ar-SA"/>
              </w:rPr>
            </w:pPr>
            <w:r w:rsidRPr="00B15723">
              <w:rPr>
                <w:rFonts w:ascii="Times New Roman" w:eastAsia="Times New Roman" w:hAnsi="Times New Roman" w:cs="Times New Roman"/>
                <w:b/>
                <w:szCs w:val="22"/>
                <w:lang w:bidi="ar-SA"/>
              </w:rPr>
              <w:t xml:space="preserve">Unit 2: </w:t>
            </w:r>
            <w:r w:rsidRPr="00B15723">
              <w:rPr>
                <w:rFonts w:ascii="Times New Roman" w:eastAsia="Times New Roman" w:hAnsi="Times New Roman" w:cs="Times New Roman"/>
                <w:bCs/>
                <w:szCs w:val="22"/>
                <w:lang w:bidi="ar-SA"/>
              </w:rPr>
              <w:t>Fact Value Dichotomy</w:t>
            </w:r>
            <w:r w:rsidRPr="00B15723">
              <w:rPr>
                <w:rFonts w:ascii="Times New Roman" w:eastAsia="Times New Roman" w:hAnsi="Times New Roman" w:cs="Times New Roman"/>
                <w:spacing w:val="-5"/>
                <w:szCs w:val="22"/>
                <w:lang w:bidi="ar-SA"/>
              </w:rPr>
              <w:t xml:space="preserve"> </w:t>
            </w:r>
          </w:p>
          <w:p w14:paraId="75B1666B" w14:textId="57B0CDC8" w:rsidR="00F74594" w:rsidRPr="00B15723" w:rsidRDefault="00F74594" w:rsidP="00F74594">
            <w:pPr>
              <w:widowControl w:val="0"/>
              <w:autoSpaceDE w:val="0"/>
              <w:autoSpaceDN w:val="0"/>
              <w:spacing w:after="0" w:line="240" w:lineRule="auto"/>
              <w:ind w:right="2"/>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3: </w:t>
            </w:r>
            <w:r w:rsidRPr="00B15723">
              <w:rPr>
                <w:rFonts w:ascii="Times New Roman" w:eastAsia="Times New Roman" w:hAnsi="Times New Roman" w:cs="Times New Roman"/>
                <w:bCs/>
                <w:szCs w:val="22"/>
                <w:lang w:bidi="ar-SA"/>
              </w:rPr>
              <w:t>Ethnocentrism, Participant Observation, Value Neutrality</w:t>
            </w:r>
          </w:p>
        </w:tc>
      </w:tr>
      <w:tr w:rsidR="00D00D04" w:rsidRPr="00B15723" w14:paraId="463FADCC" w14:textId="77777777" w:rsidTr="00D00D04">
        <w:trPr>
          <w:trHeight w:val="945"/>
        </w:trPr>
        <w:tc>
          <w:tcPr>
            <w:tcW w:w="1100" w:type="dxa"/>
          </w:tcPr>
          <w:p w14:paraId="3F693B90" w14:textId="77777777" w:rsidR="00F74594" w:rsidRPr="00B15723" w:rsidRDefault="00F74594" w:rsidP="00E53C03">
            <w:pPr>
              <w:widowControl w:val="0"/>
              <w:autoSpaceDE w:val="0"/>
              <w:autoSpaceDN w:val="0"/>
              <w:spacing w:before="50" w:after="0" w:line="240" w:lineRule="auto"/>
              <w:rPr>
                <w:rFonts w:ascii="Times New Roman" w:eastAsia="Times New Roman" w:hAnsi="Times New Roman" w:cs="Times New Roman"/>
                <w:b/>
                <w:szCs w:val="22"/>
                <w:lang w:bidi="ar-SA"/>
              </w:rPr>
            </w:pPr>
          </w:p>
          <w:p w14:paraId="431ED522" w14:textId="77777777" w:rsidR="00F74594" w:rsidRPr="00B15723" w:rsidRDefault="00F74594" w:rsidP="00E53C03">
            <w:pPr>
              <w:widowControl w:val="0"/>
              <w:autoSpaceDE w:val="0"/>
              <w:autoSpaceDN w:val="0"/>
              <w:spacing w:before="1" w:after="0" w:line="240" w:lineRule="auto"/>
              <w:ind w:right="5"/>
              <w:jc w:val="center"/>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Block</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pacing w:val="-5"/>
                <w:szCs w:val="22"/>
                <w:lang w:bidi="ar-SA"/>
              </w:rPr>
              <w:t>II</w:t>
            </w:r>
          </w:p>
        </w:tc>
        <w:tc>
          <w:tcPr>
            <w:tcW w:w="8260" w:type="dxa"/>
            <w:gridSpan w:val="4"/>
          </w:tcPr>
          <w:p w14:paraId="705A2C88" w14:textId="77777777" w:rsidR="00F74594" w:rsidRPr="00B15723" w:rsidRDefault="00F74594" w:rsidP="00E53C03">
            <w:pPr>
              <w:widowControl w:val="0"/>
              <w:autoSpaceDE w:val="0"/>
              <w:autoSpaceDN w:val="0"/>
              <w:spacing w:after="0" w:line="267" w:lineRule="exact"/>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1: </w:t>
            </w:r>
            <w:r w:rsidRPr="00B15723">
              <w:rPr>
                <w:rFonts w:ascii="Times New Roman" w:eastAsia="Times New Roman" w:hAnsi="Times New Roman" w:cs="Times New Roman"/>
                <w:bCs/>
                <w:szCs w:val="22"/>
                <w:lang w:bidi="ar-SA"/>
              </w:rPr>
              <w:t>Empirical Research: Meaning, Types, Methods</w:t>
            </w:r>
          </w:p>
          <w:p w14:paraId="4E6B640D" w14:textId="77777777" w:rsidR="00F74594" w:rsidRPr="00B15723" w:rsidRDefault="00F74594" w:rsidP="00E53C03">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2: </w:t>
            </w:r>
            <w:r w:rsidRPr="00B15723">
              <w:rPr>
                <w:rFonts w:ascii="Times New Roman" w:eastAsia="Times New Roman" w:hAnsi="Times New Roman" w:cs="Times New Roman"/>
                <w:bCs/>
                <w:szCs w:val="22"/>
                <w:lang w:bidi="ar-SA"/>
              </w:rPr>
              <w:t>Identification of Research Problem</w:t>
            </w:r>
            <w:r w:rsidRPr="00B15723">
              <w:rPr>
                <w:rFonts w:ascii="Times New Roman" w:eastAsia="Times New Roman" w:hAnsi="Times New Roman" w:cs="Times New Roman"/>
                <w:szCs w:val="22"/>
                <w:lang w:bidi="ar-SA"/>
              </w:rPr>
              <w:t xml:space="preserve">, </w:t>
            </w:r>
          </w:p>
          <w:p w14:paraId="08EA304D" w14:textId="77777777" w:rsidR="00F74594" w:rsidRPr="00B15723" w:rsidRDefault="00F74594" w:rsidP="00E53C03">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3: </w:t>
            </w:r>
            <w:r w:rsidRPr="00B15723">
              <w:rPr>
                <w:rFonts w:ascii="Times New Roman" w:eastAsia="Times New Roman" w:hAnsi="Times New Roman" w:cs="Times New Roman"/>
                <w:bCs/>
                <w:szCs w:val="22"/>
                <w:lang w:bidi="ar-SA"/>
              </w:rPr>
              <w:t>Formulation of Hypothesis</w:t>
            </w:r>
          </w:p>
          <w:p w14:paraId="43664A5D" w14:textId="1B4BAAD4" w:rsidR="00F74594" w:rsidRPr="00B15723" w:rsidRDefault="00F74594" w:rsidP="00F74594">
            <w:pPr>
              <w:widowControl w:val="0"/>
              <w:autoSpaceDE w:val="0"/>
              <w:autoSpaceDN w:val="0"/>
              <w:spacing w:before="1" w:after="0" w:line="240" w:lineRule="auto"/>
              <w:ind w:right="2"/>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4: </w:t>
            </w:r>
            <w:r w:rsidRPr="00B15723">
              <w:rPr>
                <w:rFonts w:ascii="Times New Roman" w:eastAsia="Times New Roman" w:hAnsi="Times New Roman" w:cs="Times New Roman"/>
                <w:bCs/>
                <w:szCs w:val="22"/>
                <w:lang w:bidi="ar-SA"/>
              </w:rPr>
              <w:t>Research Design</w:t>
            </w:r>
          </w:p>
        </w:tc>
      </w:tr>
      <w:tr w:rsidR="00D00D04" w:rsidRPr="00B15723" w14:paraId="5EF68F59" w14:textId="77777777" w:rsidTr="00D00D04">
        <w:trPr>
          <w:trHeight w:val="674"/>
        </w:trPr>
        <w:tc>
          <w:tcPr>
            <w:tcW w:w="1100" w:type="dxa"/>
          </w:tcPr>
          <w:p w14:paraId="13FB470D" w14:textId="77777777" w:rsidR="00F74594" w:rsidRPr="00B15723" w:rsidRDefault="00F74594" w:rsidP="00E53C03">
            <w:pPr>
              <w:widowControl w:val="0"/>
              <w:autoSpaceDE w:val="0"/>
              <w:autoSpaceDN w:val="0"/>
              <w:spacing w:before="191" w:after="0" w:line="240" w:lineRule="auto"/>
              <w:ind w:right="5"/>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Block</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pacing w:val="-5"/>
                <w:szCs w:val="22"/>
                <w:lang w:bidi="ar-SA"/>
              </w:rPr>
              <w:t>III</w:t>
            </w:r>
          </w:p>
        </w:tc>
        <w:tc>
          <w:tcPr>
            <w:tcW w:w="8260" w:type="dxa"/>
            <w:gridSpan w:val="4"/>
          </w:tcPr>
          <w:p w14:paraId="7282E08A" w14:textId="77777777" w:rsidR="00F74594" w:rsidRPr="00B15723" w:rsidRDefault="00F74594" w:rsidP="00E53C03">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1: </w:t>
            </w:r>
            <w:r w:rsidRPr="00B15723">
              <w:rPr>
                <w:rFonts w:ascii="Times New Roman" w:eastAsia="Times New Roman" w:hAnsi="Times New Roman" w:cs="Times New Roman"/>
                <w:szCs w:val="22"/>
                <w:lang w:bidi="ar-SA"/>
              </w:rPr>
              <w:t>Modern Liberal Nationalism</w:t>
            </w:r>
          </w:p>
          <w:p w14:paraId="22ACEC6B" w14:textId="470228F4" w:rsidR="00F74594" w:rsidRPr="00B15723" w:rsidRDefault="00F74594" w:rsidP="00F74594">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2: </w:t>
            </w:r>
            <w:r w:rsidRPr="00B15723">
              <w:rPr>
                <w:rFonts w:ascii="Times New Roman" w:eastAsia="Times New Roman" w:hAnsi="Times New Roman" w:cs="Times New Roman"/>
                <w:szCs w:val="22"/>
                <w:lang w:bidi="ar-SA"/>
              </w:rPr>
              <w:t xml:space="preserve">Gopal Krishan Gokhale, Dadabhai Naroji,                                                                                    </w:t>
            </w:r>
            <w:r w:rsidRPr="00B15723">
              <w:rPr>
                <w:rFonts w:ascii="Times New Roman" w:eastAsia="Times New Roman" w:hAnsi="Times New Roman" w:cs="Times New Roman"/>
                <w:b/>
                <w:szCs w:val="22"/>
                <w:lang w:bidi="ar-SA"/>
              </w:rPr>
              <w:t xml:space="preserve">Unit 3: </w:t>
            </w:r>
            <w:r w:rsidRPr="00B15723">
              <w:rPr>
                <w:rFonts w:ascii="Times New Roman" w:eastAsia="Times New Roman" w:hAnsi="Times New Roman" w:cs="Times New Roman"/>
                <w:szCs w:val="22"/>
                <w:lang w:bidi="ar-SA"/>
              </w:rPr>
              <w:t>Surendranath Bannerji, Sir Syed Ahmad Khan</w:t>
            </w:r>
          </w:p>
        </w:tc>
      </w:tr>
      <w:tr w:rsidR="00D00D04" w:rsidRPr="00B15723" w14:paraId="3FCC885B" w14:textId="77777777" w:rsidTr="00D00D04">
        <w:trPr>
          <w:trHeight w:val="670"/>
        </w:trPr>
        <w:tc>
          <w:tcPr>
            <w:tcW w:w="1100" w:type="dxa"/>
          </w:tcPr>
          <w:p w14:paraId="33E6384D" w14:textId="77777777" w:rsidR="00F74594" w:rsidRPr="00B15723" w:rsidRDefault="00F74594" w:rsidP="00F74594">
            <w:pPr>
              <w:widowControl w:val="0"/>
              <w:autoSpaceDE w:val="0"/>
              <w:autoSpaceDN w:val="0"/>
              <w:spacing w:after="0" w:line="240" w:lineRule="auto"/>
              <w:ind w:right="4"/>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Block</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pacing w:val="-5"/>
                <w:szCs w:val="22"/>
                <w:lang w:bidi="ar-SA"/>
              </w:rPr>
              <w:t>IV</w:t>
            </w:r>
          </w:p>
        </w:tc>
        <w:tc>
          <w:tcPr>
            <w:tcW w:w="8260" w:type="dxa"/>
            <w:gridSpan w:val="4"/>
          </w:tcPr>
          <w:p w14:paraId="52C80EB9" w14:textId="77777777" w:rsidR="00F74594" w:rsidRPr="00B15723" w:rsidRDefault="00F74594" w:rsidP="00F74594">
            <w:pPr>
              <w:widowControl w:val="0"/>
              <w:autoSpaceDE w:val="0"/>
              <w:autoSpaceDN w:val="0"/>
              <w:spacing w:after="0" w:line="240" w:lineRule="auto"/>
              <w:rPr>
                <w:rFonts w:ascii="Times New Roman" w:eastAsia="Times New Roman" w:hAnsi="Times New Roman" w:cs="Times New Roman"/>
                <w:b/>
                <w:spacing w:val="80"/>
                <w:szCs w:val="22"/>
                <w:lang w:bidi="ar-SA"/>
              </w:rPr>
            </w:pPr>
            <w:r w:rsidRPr="00B15723">
              <w:rPr>
                <w:rFonts w:ascii="Times New Roman" w:eastAsia="Times New Roman" w:hAnsi="Times New Roman" w:cs="Times New Roman"/>
                <w:b/>
                <w:szCs w:val="22"/>
                <w:lang w:bidi="ar-SA"/>
              </w:rPr>
              <w:t xml:space="preserve">Unit 1: </w:t>
            </w:r>
            <w:r w:rsidRPr="00B15723">
              <w:rPr>
                <w:rFonts w:ascii="Times New Roman" w:eastAsia="Times New Roman" w:hAnsi="Times New Roman" w:cs="Times New Roman"/>
                <w:szCs w:val="22"/>
                <w:lang w:bidi="ar-SA"/>
              </w:rPr>
              <w:t>Radical</w:t>
            </w:r>
            <w:r w:rsidRPr="00B15723">
              <w:rPr>
                <w:rFonts w:ascii="Times New Roman" w:eastAsia="Times New Roman" w:hAnsi="Times New Roman" w:cs="Times New Roman"/>
                <w:spacing w:val="80"/>
                <w:szCs w:val="22"/>
                <w:lang w:bidi="ar-SA"/>
              </w:rPr>
              <w:t xml:space="preserve"> </w:t>
            </w:r>
            <w:r w:rsidRPr="00B15723">
              <w:rPr>
                <w:rFonts w:ascii="Times New Roman" w:eastAsia="Times New Roman" w:hAnsi="Times New Roman" w:cs="Times New Roman"/>
                <w:szCs w:val="22"/>
                <w:lang w:bidi="ar-SA"/>
              </w:rPr>
              <w:t>Nationalism</w:t>
            </w:r>
            <w:r w:rsidRPr="00B15723">
              <w:rPr>
                <w:rFonts w:ascii="Times New Roman" w:eastAsia="Times New Roman" w:hAnsi="Times New Roman" w:cs="Times New Roman"/>
                <w:b/>
                <w:spacing w:val="80"/>
                <w:szCs w:val="22"/>
                <w:lang w:bidi="ar-SA"/>
              </w:rPr>
              <w:t xml:space="preserve"> </w:t>
            </w:r>
          </w:p>
          <w:p w14:paraId="5FE9A958" w14:textId="77777777" w:rsidR="00F74594" w:rsidRPr="00B15723" w:rsidRDefault="00F74594" w:rsidP="00F74594">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2: </w:t>
            </w:r>
            <w:r w:rsidRPr="00B15723">
              <w:rPr>
                <w:rFonts w:ascii="Times New Roman" w:eastAsia="Times New Roman" w:hAnsi="Times New Roman" w:cs="Times New Roman"/>
                <w:szCs w:val="22"/>
                <w:lang w:bidi="ar-SA"/>
              </w:rPr>
              <w:t>Lala</w:t>
            </w:r>
            <w:r w:rsidRPr="00B15723">
              <w:rPr>
                <w:rFonts w:ascii="Times New Roman" w:eastAsia="Times New Roman" w:hAnsi="Times New Roman" w:cs="Times New Roman"/>
                <w:spacing w:val="80"/>
                <w:szCs w:val="22"/>
                <w:lang w:bidi="ar-SA"/>
              </w:rPr>
              <w:t xml:space="preserve"> </w:t>
            </w:r>
            <w:r w:rsidRPr="00B15723">
              <w:rPr>
                <w:rFonts w:ascii="Times New Roman" w:eastAsia="Times New Roman" w:hAnsi="Times New Roman" w:cs="Times New Roman"/>
                <w:szCs w:val="22"/>
                <w:lang w:bidi="ar-SA"/>
              </w:rPr>
              <w:t>Lajpat</w:t>
            </w:r>
            <w:r w:rsidRPr="00B15723">
              <w:rPr>
                <w:rFonts w:ascii="Times New Roman" w:eastAsia="Times New Roman" w:hAnsi="Times New Roman" w:cs="Times New Roman"/>
                <w:spacing w:val="80"/>
                <w:szCs w:val="22"/>
                <w:lang w:bidi="ar-SA"/>
              </w:rPr>
              <w:t xml:space="preserve"> </w:t>
            </w:r>
            <w:r w:rsidRPr="00B15723">
              <w:rPr>
                <w:rFonts w:ascii="Times New Roman" w:eastAsia="Times New Roman" w:hAnsi="Times New Roman" w:cs="Times New Roman"/>
                <w:szCs w:val="22"/>
                <w:lang w:bidi="ar-SA"/>
              </w:rPr>
              <w:t>Rai,</w:t>
            </w:r>
            <w:r w:rsidRPr="00B15723">
              <w:rPr>
                <w:rFonts w:ascii="Times New Roman" w:eastAsia="Times New Roman" w:hAnsi="Times New Roman" w:cs="Times New Roman"/>
                <w:spacing w:val="80"/>
                <w:szCs w:val="22"/>
                <w:lang w:bidi="ar-SA"/>
              </w:rPr>
              <w:t xml:space="preserve"> </w:t>
            </w:r>
            <w:r w:rsidRPr="00B15723">
              <w:rPr>
                <w:rFonts w:ascii="Times New Roman" w:eastAsia="Times New Roman" w:hAnsi="Times New Roman" w:cs="Times New Roman"/>
                <w:szCs w:val="22"/>
                <w:lang w:bidi="ar-SA"/>
              </w:rPr>
              <w:t>Bal</w:t>
            </w:r>
            <w:r w:rsidRPr="00B15723">
              <w:rPr>
                <w:rFonts w:ascii="Times New Roman" w:eastAsia="Times New Roman" w:hAnsi="Times New Roman" w:cs="Times New Roman"/>
                <w:spacing w:val="80"/>
                <w:szCs w:val="22"/>
                <w:lang w:bidi="ar-SA"/>
              </w:rPr>
              <w:t xml:space="preserve"> </w:t>
            </w:r>
            <w:r w:rsidRPr="00B15723">
              <w:rPr>
                <w:rFonts w:ascii="Times New Roman" w:eastAsia="Times New Roman" w:hAnsi="Times New Roman" w:cs="Times New Roman"/>
                <w:szCs w:val="22"/>
                <w:lang w:bidi="ar-SA"/>
              </w:rPr>
              <w:t>Gangadhar</w:t>
            </w:r>
            <w:r w:rsidRPr="00B15723">
              <w:rPr>
                <w:rFonts w:ascii="Times New Roman" w:eastAsia="Times New Roman" w:hAnsi="Times New Roman" w:cs="Times New Roman"/>
                <w:spacing w:val="80"/>
                <w:szCs w:val="22"/>
                <w:lang w:bidi="ar-SA"/>
              </w:rPr>
              <w:t xml:space="preserve"> </w:t>
            </w:r>
            <w:r w:rsidRPr="00B15723">
              <w:rPr>
                <w:rFonts w:ascii="Times New Roman" w:eastAsia="Times New Roman" w:hAnsi="Times New Roman" w:cs="Times New Roman"/>
                <w:szCs w:val="22"/>
                <w:lang w:bidi="ar-SA"/>
              </w:rPr>
              <w:t>Tilak,</w:t>
            </w:r>
            <w:r w:rsidRPr="00B15723">
              <w:rPr>
                <w:rFonts w:ascii="Times New Roman" w:eastAsia="Times New Roman" w:hAnsi="Times New Roman" w:cs="Times New Roman"/>
                <w:spacing w:val="80"/>
                <w:szCs w:val="22"/>
                <w:lang w:bidi="ar-SA"/>
              </w:rPr>
              <w:t xml:space="preserve"> </w:t>
            </w:r>
            <w:r w:rsidRPr="00B15723">
              <w:rPr>
                <w:rFonts w:ascii="Times New Roman" w:eastAsia="Times New Roman" w:hAnsi="Times New Roman" w:cs="Times New Roman"/>
                <w:szCs w:val="22"/>
                <w:lang w:bidi="ar-SA"/>
              </w:rPr>
              <w:t xml:space="preserve">Bipin Chandra Pal, </w:t>
            </w:r>
          </w:p>
          <w:p w14:paraId="000AF7AE" w14:textId="22128284" w:rsidR="00F74594" w:rsidRPr="00B15723" w:rsidRDefault="00F74594" w:rsidP="00F74594">
            <w:pPr>
              <w:widowControl w:val="0"/>
              <w:autoSpaceDE w:val="0"/>
              <w:autoSpaceDN w:val="0"/>
              <w:spacing w:after="0" w:line="240" w:lineRule="auto"/>
              <w:ind w:right="2"/>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3: </w:t>
            </w:r>
            <w:r w:rsidRPr="00B15723">
              <w:rPr>
                <w:rFonts w:ascii="Times New Roman" w:eastAsia="Times New Roman" w:hAnsi="Times New Roman" w:cs="Times New Roman"/>
                <w:szCs w:val="22"/>
                <w:lang w:bidi="ar-SA"/>
              </w:rPr>
              <w:t>Vir Savarkar, Subhash Chandra Bose</w:t>
            </w:r>
          </w:p>
        </w:tc>
      </w:tr>
      <w:tr w:rsidR="00D00D04" w:rsidRPr="00B15723" w14:paraId="765E6C63" w14:textId="77777777" w:rsidTr="00D00D04">
        <w:trPr>
          <w:trHeight w:val="553"/>
        </w:trPr>
        <w:tc>
          <w:tcPr>
            <w:tcW w:w="1100" w:type="dxa"/>
          </w:tcPr>
          <w:p w14:paraId="2497E31A" w14:textId="77777777" w:rsidR="00F74594" w:rsidRPr="00B15723" w:rsidRDefault="00F74594" w:rsidP="00F74594">
            <w:pPr>
              <w:widowControl w:val="0"/>
              <w:autoSpaceDE w:val="0"/>
              <w:autoSpaceDN w:val="0"/>
              <w:spacing w:after="0" w:line="240" w:lineRule="auto"/>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Block</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pacing w:val="-10"/>
                <w:szCs w:val="22"/>
                <w:lang w:bidi="ar-SA"/>
              </w:rPr>
              <w:t>V</w:t>
            </w:r>
          </w:p>
        </w:tc>
        <w:tc>
          <w:tcPr>
            <w:tcW w:w="8260" w:type="dxa"/>
            <w:gridSpan w:val="4"/>
          </w:tcPr>
          <w:p w14:paraId="29BA2334" w14:textId="77777777" w:rsidR="00F74594" w:rsidRPr="00B15723" w:rsidRDefault="00F74594" w:rsidP="00F74594">
            <w:pPr>
              <w:widowControl w:val="0"/>
              <w:autoSpaceDE w:val="0"/>
              <w:autoSpaceDN w:val="0"/>
              <w:spacing w:after="0" w:line="271" w:lineRule="exact"/>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1: </w:t>
            </w:r>
            <w:r w:rsidRPr="00B15723">
              <w:rPr>
                <w:rFonts w:ascii="Times New Roman" w:eastAsia="Times New Roman" w:hAnsi="Times New Roman" w:cs="Times New Roman"/>
                <w:szCs w:val="22"/>
                <w:lang w:bidi="ar-SA"/>
              </w:rPr>
              <w:t>Spiritual</w:t>
            </w:r>
            <w:r w:rsidRPr="00B15723">
              <w:rPr>
                <w:rFonts w:ascii="Times New Roman" w:eastAsia="Times New Roman" w:hAnsi="Times New Roman" w:cs="Times New Roman"/>
                <w:spacing w:val="-6"/>
                <w:szCs w:val="22"/>
                <w:lang w:bidi="ar-SA"/>
              </w:rPr>
              <w:t xml:space="preserve"> </w:t>
            </w:r>
            <w:r w:rsidRPr="00B15723">
              <w:rPr>
                <w:rFonts w:ascii="Times New Roman" w:eastAsia="Times New Roman" w:hAnsi="Times New Roman" w:cs="Times New Roman"/>
                <w:szCs w:val="22"/>
                <w:lang w:bidi="ar-SA"/>
              </w:rPr>
              <w:t>Nationalism-</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szCs w:val="22"/>
                <w:lang w:bidi="ar-SA"/>
              </w:rPr>
              <w:t>Sri</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Aurobindo</w:t>
            </w:r>
            <w:r w:rsidRPr="00B15723">
              <w:rPr>
                <w:rFonts w:ascii="Times New Roman" w:eastAsia="Times New Roman" w:hAnsi="Times New Roman" w:cs="Times New Roman"/>
                <w:spacing w:val="-1"/>
                <w:szCs w:val="22"/>
                <w:lang w:bidi="ar-SA"/>
              </w:rPr>
              <w:t xml:space="preserve"> </w:t>
            </w:r>
            <w:r w:rsidRPr="00B15723">
              <w:rPr>
                <w:rFonts w:ascii="Times New Roman" w:eastAsia="Times New Roman" w:hAnsi="Times New Roman" w:cs="Times New Roman"/>
                <w:szCs w:val="22"/>
                <w:lang w:bidi="ar-SA"/>
              </w:rPr>
              <w:t>Ghosh,</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Pt</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Deen</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Dayal</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pacing w:val="-2"/>
                <w:szCs w:val="22"/>
                <w:lang w:bidi="ar-SA"/>
              </w:rPr>
              <w:t>Upadhayaya</w:t>
            </w:r>
          </w:p>
          <w:p w14:paraId="40722767" w14:textId="64E549BF" w:rsidR="00F74594" w:rsidRPr="00B15723" w:rsidRDefault="00F74594" w:rsidP="00F74594">
            <w:pPr>
              <w:widowControl w:val="0"/>
              <w:autoSpaceDE w:val="0"/>
              <w:autoSpaceDN w:val="0"/>
              <w:spacing w:after="0" w:line="240" w:lineRule="auto"/>
              <w:ind w:right="2"/>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2: </w:t>
            </w:r>
            <w:r w:rsidRPr="00B15723">
              <w:rPr>
                <w:rFonts w:ascii="Times New Roman" w:eastAsia="Times New Roman" w:hAnsi="Times New Roman" w:cs="Times New Roman"/>
                <w:szCs w:val="22"/>
                <w:lang w:bidi="ar-SA"/>
              </w:rPr>
              <w:t>Cultural</w:t>
            </w:r>
            <w:r w:rsidRPr="00B15723">
              <w:rPr>
                <w:rFonts w:ascii="Times New Roman" w:eastAsia="Times New Roman" w:hAnsi="Times New Roman" w:cs="Times New Roman"/>
                <w:spacing w:val="-4"/>
                <w:szCs w:val="22"/>
                <w:lang w:bidi="ar-SA"/>
              </w:rPr>
              <w:t xml:space="preserve"> </w:t>
            </w:r>
            <w:r w:rsidRPr="00B15723">
              <w:rPr>
                <w:rFonts w:ascii="Times New Roman" w:eastAsia="Times New Roman" w:hAnsi="Times New Roman" w:cs="Times New Roman"/>
                <w:szCs w:val="22"/>
                <w:lang w:bidi="ar-SA"/>
              </w:rPr>
              <w:t>Nationalism-</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Rabindra</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Nath</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pacing w:val="-2"/>
                <w:szCs w:val="22"/>
                <w:lang w:bidi="ar-SA"/>
              </w:rPr>
              <w:t>Tagore</w:t>
            </w:r>
          </w:p>
        </w:tc>
      </w:tr>
      <w:tr w:rsidR="00F74594" w:rsidRPr="00B15723" w14:paraId="001F1DF0" w14:textId="77777777" w:rsidTr="00D00D04">
        <w:trPr>
          <w:trHeight w:val="946"/>
        </w:trPr>
        <w:tc>
          <w:tcPr>
            <w:tcW w:w="1100" w:type="dxa"/>
          </w:tcPr>
          <w:p w14:paraId="1F71073B" w14:textId="77777777" w:rsidR="00F74594" w:rsidRPr="00B15723" w:rsidRDefault="00F74594" w:rsidP="00E53C03">
            <w:pPr>
              <w:widowControl w:val="0"/>
              <w:autoSpaceDE w:val="0"/>
              <w:autoSpaceDN w:val="0"/>
              <w:spacing w:before="50" w:after="0" w:line="240" w:lineRule="auto"/>
              <w:rPr>
                <w:rFonts w:ascii="Times New Roman" w:eastAsia="Times New Roman" w:hAnsi="Times New Roman" w:cs="Times New Roman"/>
                <w:szCs w:val="22"/>
                <w:lang w:bidi="ar-SA"/>
              </w:rPr>
            </w:pPr>
          </w:p>
          <w:p w14:paraId="4E2F2040" w14:textId="77777777" w:rsidR="00F74594" w:rsidRPr="00B15723" w:rsidRDefault="00F74594" w:rsidP="00E53C03">
            <w:pPr>
              <w:widowControl w:val="0"/>
              <w:autoSpaceDE w:val="0"/>
              <w:autoSpaceDN w:val="0"/>
              <w:spacing w:after="0" w:line="240" w:lineRule="auto"/>
              <w:ind w:right="1"/>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Block</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pacing w:val="-5"/>
                <w:szCs w:val="22"/>
                <w:lang w:bidi="ar-SA"/>
              </w:rPr>
              <w:t>VI</w:t>
            </w:r>
          </w:p>
        </w:tc>
        <w:tc>
          <w:tcPr>
            <w:tcW w:w="8260" w:type="dxa"/>
            <w:gridSpan w:val="4"/>
          </w:tcPr>
          <w:p w14:paraId="3A3E2DA2" w14:textId="77777777" w:rsidR="00F74594" w:rsidRPr="00B15723" w:rsidRDefault="00F74594" w:rsidP="00E53C03">
            <w:pPr>
              <w:widowControl w:val="0"/>
              <w:autoSpaceDE w:val="0"/>
              <w:autoSpaceDN w:val="0"/>
              <w:spacing w:after="0" w:line="269" w:lineRule="exact"/>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Sarvodaya,</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b/>
                <w:szCs w:val="22"/>
                <w:lang w:bidi="ar-SA"/>
              </w:rPr>
              <w:t>Marxism,</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zCs w:val="22"/>
                <w:lang w:bidi="ar-SA"/>
              </w:rPr>
              <w:t>and</w:t>
            </w:r>
            <w:r w:rsidRPr="00B15723">
              <w:rPr>
                <w:rFonts w:ascii="Times New Roman" w:eastAsia="Times New Roman" w:hAnsi="Times New Roman" w:cs="Times New Roman"/>
                <w:b/>
                <w:spacing w:val="-4"/>
                <w:szCs w:val="22"/>
                <w:lang w:bidi="ar-SA"/>
              </w:rPr>
              <w:t xml:space="preserve"> </w:t>
            </w:r>
            <w:r w:rsidRPr="00B15723">
              <w:rPr>
                <w:rFonts w:ascii="Times New Roman" w:eastAsia="Times New Roman" w:hAnsi="Times New Roman" w:cs="Times New Roman"/>
                <w:b/>
                <w:spacing w:val="-2"/>
                <w:szCs w:val="22"/>
                <w:lang w:bidi="ar-SA"/>
              </w:rPr>
              <w:t>Socialism:</w:t>
            </w:r>
          </w:p>
          <w:p w14:paraId="7E69806E" w14:textId="77777777" w:rsidR="00F74594" w:rsidRPr="00B15723" w:rsidRDefault="00F74594" w:rsidP="00E53C03">
            <w:pPr>
              <w:widowControl w:val="0"/>
              <w:autoSpaceDE w:val="0"/>
              <w:autoSpaceDN w:val="0"/>
              <w:spacing w:after="0" w:line="274" w:lineRule="exact"/>
              <w:rPr>
                <w:rFonts w:ascii="Times New Roman" w:eastAsia="Times New Roman" w:hAnsi="Times New Roman" w:cs="Times New Roman"/>
                <w:b/>
                <w:spacing w:val="-2"/>
                <w:szCs w:val="22"/>
                <w:lang w:bidi="ar-SA"/>
              </w:rPr>
            </w:pPr>
            <w:r w:rsidRPr="00B15723">
              <w:rPr>
                <w:rFonts w:ascii="Times New Roman" w:eastAsia="Times New Roman" w:hAnsi="Times New Roman" w:cs="Times New Roman"/>
                <w:b/>
                <w:szCs w:val="22"/>
                <w:lang w:bidi="ar-SA"/>
              </w:rPr>
              <w:t xml:space="preserve">Unit 1: </w:t>
            </w:r>
            <w:r w:rsidRPr="00B15723">
              <w:rPr>
                <w:rFonts w:ascii="Times New Roman" w:eastAsia="Times New Roman" w:hAnsi="Times New Roman" w:cs="Times New Roman"/>
                <w:szCs w:val="22"/>
                <w:lang w:bidi="ar-SA"/>
              </w:rPr>
              <w:t>Mahatma</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Gandhi</w:t>
            </w:r>
            <w:r w:rsidRPr="00B15723">
              <w:rPr>
                <w:rFonts w:ascii="Times New Roman" w:eastAsia="Times New Roman" w:hAnsi="Times New Roman" w:cs="Times New Roman"/>
                <w:b/>
                <w:szCs w:val="22"/>
                <w:lang w:bidi="ar-SA"/>
              </w:rPr>
              <w:t>,</w:t>
            </w:r>
            <w:r w:rsidRPr="00B15723">
              <w:rPr>
                <w:rFonts w:ascii="Times New Roman" w:eastAsia="Times New Roman" w:hAnsi="Times New Roman" w:cs="Times New Roman"/>
                <w:b/>
                <w:spacing w:val="-3"/>
                <w:szCs w:val="22"/>
                <w:lang w:bidi="ar-SA"/>
              </w:rPr>
              <w:t xml:space="preserve"> </w:t>
            </w:r>
            <w:r w:rsidRPr="00B15723">
              <w:rPr>
                <w:rFonts w:ascii="Times New Roman" w:eastAsia="Times New Roman" w:hAnsi="Times New Roman" w:cs="Times New Roman"/>
                <w:szCs w:val="22"/>
                <w:lang w:bidi="ar-SA"/>
              </w:rPr>
              <w:t>B.R. Ambedkar</w:t>
            </w:r>
            <w:r w:rsidRPr="00B15723">
              <w:rPr>
                <w:rFonts w:ascii="Times New Roman" w:eastAsia="Times New Roman" w:hAnsi="Times New Roman" w:cs="Times New Roman"/>
                <w:b/>
                <w:szCs w:val="22"/>
                <w:lang w:bidi="ar-SA"/>
              </w:rPr>
              <w:t>,</w:t>
            </w:r>
            <w:r w:rsidRPr="00B15723">
              <w:rPr>
                <w:rFonts w:ascii="Times New Roman" w:eastAsia="Times New Roman" w:hAnsi="Times New Roman" w:cs="Times New Roman"/>
                <w:b/>
                <w:spacing w:val="-2"/>
                <w:szCs w:val="22"/>
                <w:lang w:bidi="ar-SA"/>
              </w:rPr>
              <w:t xml:space="preserve"> </w:t>
            </w:r>
          </w:p>
          <w:p w14:paraId="30710156" w14:textId="77777777" w:rsidR="00F74594" w:rsidRPr="00B15723" w:rsidRDefault="00F74594" w:rsidP="00E53C03">
            <w:pPr>
              <w:widowControl w:val="0"/>
              <w:autoSpaceDE w:val="0"/>
              <w:autoSpaceDN w:val="0"/>
              <w:spacing w:after="0" w:line="274" w:lineRule="exact"/>
              <w:rPr>
                <w:rFonts w:ascii="Times New Roman" w:eastAsia="Times New Roman" w:hAnsi="Times New Roman" w:cs="Times New Roman"/>
                <w:spacing w:val="-3"/>
                <w:szCs w:val="22"/>
                <w:lang w:bidi="ar-SA"/>
              </w:rPr>
            </w:pPr>
            <w:r w:rsidRPr="00B15723">
              <w:rPr>
                <w:rFonts w:ascii="Times New Roman" w:eastAsia="Times New Roman" w:hAnsi="Times New Roman" w:cs="Times New Roman"/>
                <w:b/>
                <w:szCs w:val="22"/>
                <w:lang w:bidi="ar-SA"/>
              </w:rPr>
              <w:t xml:space="preserve">Unit 2: </w:t>
            </w:r>
            <w:r w:rsidRPr="00B15723">
              <w:rPr>
                <w:rFonts w:ascii="Times New Roman" w:eastAsia="Times New Roman" w:hAnsi="Times New Roman" w:cs="Times New Roman"/>
                <w:szCs w:val="22"/>
                <w:lang w:bidi="ar-SA"/>
              </w:rPr>
              <w:t>M.N.</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Roy,</w:t>
            </w:r>
            <w:r w:rsidRPr="00B15723">
              <w:rPr>
                <w:rFonts w:ascii="Times New Roman" w:eastAsia="Times New Roman" w:hAnsi="Times New Roman" w:cs="Times New Roman"/>
                <w:spacing w:val="-2"/>
                <w:szCs w:val="22"/>
                <w:lang w:bidi="ar-SA"/>
              </w:rPr>
              <w:t xml:space="preserve"> </w:t>
            </w:r>
            <w:r w:rsidRPr="00B15723">
              <w:rPr>
                <w:rFonts w:ascii="Times New Roman" w:eastAsia="Times New Roman" w:hAnsi="Times New Roman" w:cs="Times New Roman"/>
                <w:szCs w:val="22"/>
                <w:lang w:bidi="ar-SA"/>
              </w:rPr>
              <w:t>J.P.</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szCs w:val="22"/>
                <w:lang w:bidi="ar-SA"/>
              </w:rPr>
              <w:t>Narayan.</w:t>
            </w:r>
            <w:r w:rsidRPr="00B15723">
              <w:rPr>
                <w:rFonts w:ascii="Times New Roman" w:eastAsia="Times New Roman" w:hAnsi="Times New Roman" w:cs="Times New Roman"/>
                <w:spacing w:val="-3"/>
                <w:szCs w:val="22"/>
                <w:lang w:bidi="ar-SA"/>
              </w:rPr>
              <w:t xml:space="preserve"> </w:t>
            </w:r>
          </w:p>
          <w:p w14:paraId="5F8B5A96" w14:textId="7A4D0001" w:rsidR="00F74594" w:rsidRPr="00B15723" w:rsidRDefault="00F74594" w:rsidP="00F74594">
            <w:pPr>
              <w:widowControl w:val="0"/>
              <w:autoSpaceDE w:val="0"/>
              <w:autoSpaceDN w:val="0"/>
              <w:spacing w:after="0" w:line="240" w:lineRule="auto"/>
              <w:ind w:right="2"/>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3: </w:t>
            </w:r>
            <w:r w:rsidRPr="00B15723">
              <w:rPr>
                <w:rFonts w:ascii="Times New Roman" w:eastAsia="Times New Roman" w:hAnsi="Times New Roman" w:cs="Times New Roman"/>
                <w:szCs w:val="22"/>
                <w:lang w:bidi="ar-SA"/>
              </w:rPr>
              <w:t>R.M.</w:t>
            </w:r>
            <w:r w:rsidRPr="00B15723">
              <w:rPr>
                <w:rFonts w:ascii="Times New Roman" w:eastAsia="Times New Roman" w:hAnsi="Times New Roman" w:cs="Times New Roman"/>
                <w:spacing w:val="5"/>
                <w:szCs w:val="22"/>
                <w:lang w:bidi="ar-SA"/>
              </w:rPr>
              <w:t xml:space="preserve"> </w:t>
            </w:r>
            <w:r w:rsidRPr="00B15723">
              <w:rPr>
                <w:rFonts w:ascii="Times New Roman" w:eastAsia="Times New Roman" w:hAnsi="Times New Roman" w:cs="Times New Roman"/>
                <w:spacing w:val="-2"/>
                <w:szCs w:val="22"/>
                <w:lang w:bidi="ar-SA"/>
              </w:rPr>
              <w:t>Lohia,</w:t>
            </w:r>
            <w:r w:rsidRPr="00B15723">
              <w:rPr>
                <w:rFonts w:ascii="Times New Roman" w:eastAsia="Times New Roman" w:hAnsi="Times New Roman" w:cs="Times New Roman"/>
                <w:szCs w:val="22"/>
                <w:lang w:bidi="ar-SA"/>
              </w:rPr>
              <w:t xml:space="preserve"> J.L.</w:t>
            </w:r>
            <w:r w:rsidRPr="00B15723">
              <w:rPr>
                <w:rFonts w:ascii="Times New Roman" w:eastAsia="Times New Roman" w:hAnsi="Times New Roman" w:cs="Times New Roman"/>
                <w:spacing w:val="-6"/>
                <w:szCs w:val="22"/>
                <w:lang w:bidi="ar-SA"/>
              </w:rPr>
              <w:t xml:space="preserve"> </w:t>
            </w:r>
            <w:r w:rsidRPr="00B15723">
              <w:rPr>
                <w:rFonts w:ascii="Times New Roman" w:eastAsia="Times New Roman" w:hAnsi="Times New Roman" w:cs="Times New Roman"/>
                <w:spacing w:val="-2"/>
                <w:szCs w:val="22"/>
                <w:lang w:bidi="ar-SA"/>
              </w:rPr>
              <w:t>Nehru</w:t>
            </w:r>
          </w:p>
        </w:tc>
      </w:tr>
    </w:tbl>
    <w:p w14:paraId="44CC33D0" w14:textId="77777777" w:rsidR="00E53C03" w:rsidRPr="00B15723" w:rsidRDefault="00E53C03" w:rsidP="00E53C03">
      <w:pPr>
        <w:widowControl w:val="0"/>
        <w:autoSpaceDE w:val="0"/>
        <w:autoSpaceDN w:val="0"/>
        <w:spacing w:before="143" w:after="0" w:line="240" w:lineRule="auto"/>
        <w:outlineLvl w:val="1"/>
        <w:rPr>
          <w:rFonts w:ascii="Times New Roman" w:eastAsia="Times New Roman" w:hAnsi="Times New Roman" w:cs="Times New Roman"/>
          <w:b/>
          <w:bCs/>
          <w:szCs w:val="22"/>
          <w:lang w:bidi="ar-SA"/>
        </w:rPr>
      </w:pPr>
    </w:p>
    <w:p w14:paraId="68EC922C" w14:textId="77777777" w:rsidR="00E53C03" w:rsidRPr="00B15723" w:rsidRDefault="00E53C03" w:rsidP="00E53C03">
      <w:pPr>
        <w:autoSpaceDE w:val="0"/>
        <w:autoSpaceDN w:val="0"/>
        <w:adjustRightInd w:val="0"/>
        <w:spacing w:before="40" w:after="40" w:line="259" w:lineRule="auto"/>
        <w:rPr>
          <w:rFonts w:ascii="Times New Roman" w:eastAsia="Calibri" w:hAnsi="Times New Roman" w:cs="Times New Roman"/>
          <w:b/>
          <w:bCs/>
          <w:szCs w:val="22"/>
          <w:lang w:bidi="ar-SA"/>
        </w:rPr>
      </w:pPr>
      <w:r w:rsidRPr="00B15723">
        <w:rPr>
          <w:rFonts w:ascii="Times New Roman" w:eastAsia="Calibri" w:hAnsi="Times New Roman" w:cs="Times New Roman"/>
          <w:b/>
          <w:bCs/>
          <w:szCs w:val="22"/>
          <w:lang w:bidi="ar-SA"/>
        </w:rPr>
        <w:t>Suggested Readings :</w:t>
      </w:r>
    </w:p>
    <w:p w14:paraId="56B08184" w14:textId="77777777" w:rsidR="00E53C03" w:rsidRPr="00B15723" w:rsidRDefault="00E53C03" w:rsidP="002D4B18">
      <w:pPr>
        <w:autoSpaceDE w:val="0"/>
        <w:autoSpaceDN w:val="0"/>
        <w:adjustRightInd w:val="0"/>
        <w:spacing w:after="40" w:line="259" w:lineRule="auto"/>
        <w:rPr>
          <w:rFonts w:ascii="Times New Roman" w:eastAsia="Calibri" w:hAnsi="Times New Roman" w:cs="Times New Roman"/>
          <w:bCs/>
          <w:szCs w:val="22"/>
          <w:lang w:bidi="ar-SA"/>
        </w:rPr>
      </w:pPr>
      <w:r w:rsidRPr="00B15723">
        <w:rPr>
          <w:rFonts w:ascii="Times New Roman" w:eastAsia="Calibri" w:hAnsi="Times New Roman" w:cs="Times New Roman"/>
          <w:bCs/>
          <w:szCs w:val="22"/>
          <w:lang w:bidi="ar-SA"/>
        </w:rPr>
        <w:t xml:space="preserve">1. R. KUMAR, Research Methodology: A Step by step guide for beginners, Pearson </w:t>
      </w:r>
    </w:p>
    <w:p w14:paraId="4C65957F" w14:textId="77777777" w:rsidR="00E53C03" w:rsidRPr="00B15723" w:rsidRDefault="00E53C03" w:rsidP="002D4B18">
      <w:pPr>
        <w:autoSpaceDE w:val="0"/>
        <w:autoSpaceDN w:val="0"/>
        <w:adjustRightInd w:val="0"/>
        <w:spacing w:after="40" w:line="259" w:lineRule="auto"/>
        <w:rPr>
          <w:rFonts w:ascii="Times New Roman" w:eastAsia="Calibri" w:hAnsi="Times New Roman" w:cs="Times New Roman"/>
          <w:bCs/>
          <w:szCs w:val="22"/>
          <w:lang w:bidi="ar-SA"/>
        </w:rPr>
      </w:pPr>
      <w:r w:rsidRPr="00B15723">
        <w:rPr>
          <w:rFonts w:ascii="Times New Roman" w:eastAsia="Calibri" w:hAnsi="Times New Roman" w:cs="Times New Roman"/>
          <w:bCs/>
          <w:szCs w:val="22"/>
          <w:lang w:bidi="ar-SA"/>
        </w:rPr>
        <w:t>2. P.N. Mukhergee, Methodology in social research, Sage publication, New Delhi</w:t>
      </w:r>
    </w:p>
    <w:p w14:paraId="7024FC3B" w14:textId="77777777" w:rsidR="00E53C03" w:rsidRPr="00B15723" w:rsidRDefault="00E53C03" w:rsidP="002D4B18">
      <w:pPr>
        <w:autoSpaceDE w:val="0"/>
        <w:autoSpaceDN w:val="0"/>
        <w:adjustRightInd w:val="0"/>
        <w:spacing w:after="40" w:line="259" w:lineRule="auto"/>
        <w:rPr>
          <w:rFonts w:ascii="Times New Roman" w:eastAsia="Calibri" w:hAnsi="Times New Roman" w:cs="Times New Roman"/>
          <w:bCs/>
          <w:szCs w:val="22"/>
          <w:lang w:bidi="ar-SA"/>
        </w:rPr>
      </w:pPr>
      <w:r w:rsidRPr="00B15723">
        <w:rPr>
          <w:rFonts w:ascii="Times New Roman" w:eastAsia="Calibri" w:hAnsi="Times New Roman" w:cs="Times New Roman"/>
          <w:bCs/>
          <w:szCs w:val="22"/>
          <w:lang w:bidi="ar-SA"/>
        </w:rPr>
        <w:t>3. V.K. Srivastav, Methodology and Fieldwork, Oxford University Press New Delhi</w:t>
      </w:r>
    </w:p>
    <w:p w14:paraId="55ED4E21" w14:textId="77777777" w:rsidR="00E53C03" w:rsidRPr="00B15723" w:rsidRDefault="00E53C03" w:rsidP="002D4B18">
      <w:pPr>
        <w:autoSpaceDE w:val="0"/>
        <w:autoSpaceDN w:val="0"/>
        <w:adjustRightInd w:val="0"/>
        <w:spacing w:after="40" w:line="259" w:lineRule="auto"/>
        <w:rPr>
          <w:rFonts w:ascii="Times New Roman" w:eastAsia="Calibri" w:hAnsi="Times New Roman" w:cs="Times New Roman"/>
          <w:bCs/>
          <w:szCs w:val="22"/>
          <w:lang w:bidi="ar-SA"/>
        </w:rPr>
      </w:pPr>
      <w:r w:rsidRPr="00B15723">
        <w:rPr>
          <w:rFonts w:ascii="Times New Roman" w:eastAsia="Calibri" w:hAnsi="Times New Roman" w:cs="Times New Roman"/>
          <w:bCs/>
          <w:szCs w:val="22"/>
          <w:lang w:bidi="ar-SA"/>
        </w:rPr>
        <w:t>4.  R.N. Trivedi &amp; DP Shukla, Research Methodology, College Book Depot, Jaipur</w:t>
      </w:r>
    </w:p>
    <w:p w14:paraId="0BDB3B02" w14:textId="77777777" w:rsidR="00E53C03" w:rsidRPr="00B15723" w:rsidRDefault="00E53C03" w:rsidP="002D4B18">
      <w:pPr>
        <w:adjustRightInd w:val="0"/>
        <w:spacing w:after="40" w:line="259" w:lineRule="auto"/>
        <w:rPr>
          <w:rFonts w:ascii="Times New Roman" w:eastAsia="Calibri" w:hAnsi="Times New Roman" w:cs="Times New Roman"/>
          <w:bCs/>
          <w:szCs w:val="22"/>
          <w:lang w:bidi="ar-SA"/>
        </w:rPr>
      </w:pPr>
      <w:r w:rsidRPr="00B15723">
        <w:rPr>
          <w:rFonts w:ascii="Times New Roman" w:eastAsia="Calibri" w:hAnsi="Times New Roman" w:cs="Times New Roman"/>
          <w:bCs/>
          <w:szCs w:val="22"/>
          <w:lang w:bidi="ar-SA"/>
        </w:rPr>
        <w:t>5.  J. Galtunj, Theories and method of Social research, London</w:t>
      </w:r>
    </w:p>
    <w:p w14:paraId="7473683B" w14:textId="77777777" w:rsidR="00E53C03" w:rsidRPr="00B15723" w:rsidRDefault="00E53C03" w:rsidP="002D4B18">
      <w:pPr>
        <w:adjustRightInd w:val="0"/>
        <w:spacing w:after="40" w:line="259" w:lineRule="auto"/>
        <w:rPr>
          <w:rFonts w:ascii="Times New Roman" w:eastAsia="Calibri" w:hAnsi="Times New Roman" w:cs="Times New Roman"/>
          <w:szCs w:val="22"/>
          <w:lang w:bidi="ar-SA"/>
        </w:rPr>
      </w:pPr>
      <w:r w:rsidRPr="00B15723">
        <w:rPr>
          <w:rFonts w:ascii="Times New Roman" w:eastAsia="Calibri" w:hAnsi="Times New Roman" w:cs="Times New Roman"/>
          <w:bCs/>
          <w:szCs w:val="22"/>
          <w:lang w:bidi="ar-SA"/>
        </w:rPr>
        <w:t>6.  P.V. Young, Scientific Social survey, New York, Parentice Hall Inc</w:t>
      </w:r>
      <w:r w:rsidRPr="00B15723">
        <w:rPr>
          <w:rFonts w:ascii="Times New Roman" w:eastAsia="Calibri" w:hAnsi="Times New Roman" w:cs="Times New Roman"/>
          <w:szCs w:val="22"/>
          <w:lang w:bidi="ar-SA"/>
        </w:rPr>
        <w:t xml:space="preserve"> </w:t>
      </w:r>
    </w:p>
    <w:p w14:paraId="0A729B98" w14:textId="77777777" w:rsidR="00E53C03" w:rsidRPr="00B15723" w:rsidRDefault="00E53C03" w:rsidP="00E53C03">
      <w:pPr>
        <w:adjustRightInd w:val="0"/>
        <w:spacing w:before="40" w:after="40" w:line="259" w:lineRule="auto"/>
        <w:rPr>
          <w:rFonts w:ascii="Times New Roman" w:eastAsia="Calibri" w:hAnsi="Times New Roman" w:cs="Times New Roman"/>
          <w:szCs w:val="22"/>
          <w:lang w:bidi="ar-SA"/>
        </w:rPr>
      </w:pPr>
    </w:p>
    <w:p w14:paraId="69C7C8F1" w14:textId="77777777" w:rsidR="00E53C03" w:rsidRPr="00B15723" w:rsidRDefault="00E53C03" w:rsidP="00E53C03">
      <w:pPr>
        <w:adjustRightInd w:val="0"/>
        <w:spacing w:before="40" w:after="40" w:line="259" w:lineRule="auto"/>
        <w:rPr>
          <w:rFonts w:ascii="Times New Roman" w:eastAsia="Calibri" w:hAnsi="Times New Roman" w:cs="Times New Roman"/>
          <w:szCs w:val="22"/>
          <w:lang w:bidi="ar-SA"/>
        </w:rPr>
      </w:pPr>
    </w:p>
    <w:p w14:paraId="3074C4A1" w14:textId="3FC491AA" w:rsidR="00E53C03" w:rsidRPr="00B15723" w:rsidRDefault="00E53C03" w:rsidP="00E53C03">
      <w:pPr>
        <w:adjustRightInd w:val="0"/>
        <w:spacing w:before="40" w:after="40" w:line="259" w:lineRule="auto"/>
        <w:rPr>
          <w:rFonts w:ascii="Times New Roman" w:eastAsia="Calibri" w:hAnsi="Times New Roman" w:cs="Times New Roman"/>
          <w:szCs w:val="22"/>
          <w:lang w:bidi="ar-SA"/>
        </w:rPr>
      </w:pPr>
    </w:p>
    <w:p w14:paraId="7314F222" w14:textId="0599F838" w:rsidR="002D4B18" w:rsidRPr="00B15723" w:rsidRDefault="002D4B18" w:rsidP="00E53C03">
      <w:pPr>
        <w:adjustRightInd w:val="0"/>
        <w:spacing w:before="40" w:after="40" w:line="259" w:lineRule="auto"/>
        <w:rPr>
          <w:rFonts w:ascii="Times New Roman" w:eastAsia="Calibri" w:hAnsi="Times New Roman" w:cs="Times New Roman"/>
          <w:szCs w:val="22"/>
          <w:lang w:bidi="ar-SA"/>
        </w:rPr>
      </w:pPr>
    </w:p>
    <w:p w14:paraId="7ED4252D" w14:textId="2BA32F54" w:rsidR="002D4B18" w:rsidRPr="00B15723" w:rsidRDefault="002D4B18" w:rsidP="00E53C03">
      <w:pPr>
        <w:adjustRightInd w:val="0"/>
        <w:spacing w:before="40" w:after="40" w:line="259" w:lineRule="auto"/>
        <w:rPr>
          <w:rFonts w:ascii="Times New Roman" w:eastAsia="Calibri" w:hAnsi="Times New Roman" w:cs="Times New Roman"/>
          <w:szCs w:val="22"/>
          <w:lang w:bidi="ar-SA"/>
        </w:rPr>
      </w:pPr>
    </w:p>
    <w:p w14:paraId="2E5B6649" w14:textId="1CB4A168" w:rsidR="002D4B18" w:rsidRPr="00B15723" w:rsidRDefault="002D4B18" w:rsidP="00E53C03">
      <w:pPr>
        <w:adjustRightInd w:val="0"/>
        <w:spacing w:before="40" w:after="40" w:line="259" w:lineRule="auto"/>
        <w:rPr>
          <w:rFonts w:ascii="Times New Roman" w:eastAsia="Calibri" w:hAnsi="Times New Roman" w:cs="Times New Roman"/>
          <w:szCs w:val="22"/>
          <w:lang w:bidi="ar-SA"/>
        </w:rPr>
      </w:pPr>
    </w:p>
    <w:p w14:paraId="58A0CBA7" w14:textId="3C1C6B9B" w:rsidR="002D4B18" w:rsidRPr="00B15723" w:rsidRDefault="002D4B18" w:rsidP="00E53C03">
      <w:pPr>
        <w:adjustRightInd w:val="0"/>
        <w:spacing w:before="40" w:after="40" w:line="259" w:lineRule="auto"/>
        <w:rPr>
          <w:rFonts w:ascii="Times New Roman" w:eastAsia="Calibri" w:hAnsi="Times New Roman" w:cs="Times New Roman"/>
          <w:szCs w:val="22"/>
          <w:lang w:bidi="ar-SA"/>
        </w:rPr>
      </w:pPr>
    </w:p>
    <w:p w14:paraId="125FD267" w14:textId="4A7A4E3F" w:rsidR="002D4B18" w:rsidRDefault="002D4B18" w:rsidP="00E53C03">
      <w:pPr>
        <w:adjustRightInd w:val="0"/>
        <w:spacing w:before="40" w:after="40" w:line="259" w:lineRule="auto"/>
        <w:rPr>
          <w:rFonts w:ascii="Times New Roman" w:eastAsia="Calibri" w:hAnsi="Times New Roman" w:cs="Times New Roman"/>
          <w:szCs w:val="22"/>
          <w:lang w:bidi="ar-SA"/>
        </w:rPr>
      </w:pPr>
    </w:p>
    <w:p w14:paraId="567FC9E8" w14:textId="77777777" w:rsidR="00A11858" w:rsidRDefault="00A11858" w:rsidP="00E53C03">
      <w:pPr>
        <w:adjustRightInd w:val="0"/>
        <w:spacing w:before="40" w:after="40" w:line="259" w:lineRule="auto"/>
        <w:rPr>
          <w:rFonts w:ascii="Times New Roman" w:eastAsia="Calibri" w:hAnsi="Times New Roman" w:cs="Times New Roman"/>
          <w:szCs w:val="22"/>
          <w:lang w:bidi="ar-SA"/>
        </w:rPr>
      </w:pPr>
    </w:p>
    <w:p w14:paraId="7F719AA6" w14:textId="77777777" w:rsidR="00A11858" w:rsidRDefault="00A11858" w:rsidP="00E53C03">
      <w:pPr>
        <w:adjustRightInd w:val="0"/>
        <w:spacing w:before="40" w:after="40" w:line="259" w:lineRule="auto"/>
        <w:rPr>
          <w:rFonts w:ascii="Times New Roman" w:eastAsia="Calibri" w:hAnsi="Times New Roman" w:cs="Times New Roman"/>
          <w:szCs w:val="22"/>
          <w:lang w:bidi="ar-SA"/>
        </w:rPr>
      </w:pPr>
    </w:p>
    <w:p w14:paraId="4446DC8C" w14:textId="77777777" w:rsidR="00A11858" w:rsidRPr="00B15723" w:rsidRDefault="00A11858" w:rsidP="00E53C03">
      <w:pPr>
        <w:adjustRightInd w:val="0"/>
        <w:spacing w:before="40" w:after="40" w:line="259" w:lineRule="auto"/>
        <w:rPr>
          <w:rFonts w:ascii="Times New Roman" w:eastAsia="Calibri" w:hAnsi="Times New Roman" w:cs="Times New Roman"/>
          <w:szCs w:val="22"/>
          <w:lang w:bidi="ar-SA"/>
        </w:rPr>
      </w:pPr>
    </w:p>
    <w:p w14:paraId="0AA830BB" w14:textId="2280B788" w:rsidR="00E53C03" w:rsidRPr="00B15723" w:rsidRDefault="00E53C03" w:rsidP="00E53C03">
      <w:pPr>
        <w:adjustRightInd w:val="0"/>
        <w:spacing w:before="40" w:after="40" w:line="259" w:lineRule="auto"/>
        <w:rPr>
          <w:rFonts w:ascii="Times New Roman" w:eastAsia="Calibri" w:hAnsi="Times New Roman" w:cs="Times New Roman"/>
          <w:szCs w:val="22"/>
          <w:lang w:bidi="ar-SA"/>
        </w:rPr>
      </w:pPr>
    </w:p>
    <w:p w14:paraId="71621A0C" w14:textId="77777777" w:rsidR="00E53C03" w:rsidRPr="00B15723" w:rsidRDefault="00E53C03" w:rsidP="00676BC1">
      <w:pPr>
        <w:spacing w:after="0" w:line="259" w:lineRule="auto"/>
        <w:jc w:val="center"/>
        <w:rPr>
          <w:rFonts w:ascii="Times New Roman" w:eastAsia="Calibri" w:hAnsi="Times New Roman" w:cs="Times New Roman"/>
          <w:b/>
          <w:szCs w:val="22"/>
          <w:lang w:bidi="ar-SA"/>
        </w:rPr>
      </w:pPr>
      <w:r w:rsidRPr="00B15723">
        <w:rPr>
          <w:rFonts w:ascii="Times New Roman" w:eastAsia="Calibri" w:hAnsi="Times New Roman" w:cs="Times New Roman"/>
          <w:b/>
          <w:szCs w:val="22"/>
          <w:lang w:bidi="ar-SA"/>
        </w:rPr>
        <w:lastRenderedPageBreak/>
        <w:t>BA 2</w:t>
      </w:r>
      <w:r w:rsidRPr="00B15723">
        <w:rPr>
          <w:rFonts w:ascii="Times New Roman" w:eastAsia="Calibri" w:hAnsi="Times New Roman" w:cs="Times New Roman"/>
          <w:b/>
          <w:szCs w:val="22"/>
          <w:vertAlign w:val="superscript"/>
          <w:lang w:bidi="ar-SA"/>
        </w:rPr>
        <w:t xml:space="preserve">nd </w:t>
      </w:r>
      <w:r w:rsidRPr="00B15723">
        <w:rPr>
          <w:rFonts w:ascii="Times New Roman" w:eastAsia="Calibri" w:hAnsi="Times New Roman" w:cs="Times New Roman"/>
          <w:b/>
          <w:szCs w:val="22"/>
          <w:lang w:bidi="ar-SA"/>
        </w:rPr>
        <w:t>Year, Sem.-IV</w:t>
      </w:r>
    </w:p>
    <w:p w14:paraId="786DC9CD" w14:textId="0FB3B866" w:rsidR="00E53C03" w:rsidRPr="00B15723" w:rsidRDefault="00676BC1" w:rsidP="00676BC1">
      <w:pPr>
        <w:spacing w:after="0" w:line="240" w:lineRule="auto"/>
        <w:jc w:val="center"/>
        <w:rPr>
          <w:rFonts w:ascii="Times New Roman" w:eastAsia="Calibri" w:hAnsi="Times New Roman" w:cs="Times New Roman"/>
          <w:b/>
          <w:szCs w:val="22"/>
          <w:lang w:bidi="ar-SA"/>
        </w:rPr>
      </w:pPr>
      <w:r w:rsidRPr="00B15723">
        <w:rPr>
          <w:rFonts w:ascii="Times New Roman" w:eastAsia="Calibri" w:hAnsi="Times New Roman" w:cs="Times New Roman"/>
          <w:b/>
          <w:szCs w:val="22"/>
          <w:lang w:bidi="ar-SA"/>
        </w:rPr>
        <w:t>Paper-I</w:t>
      </w:r>
    </w:p>
    <w:p w14:paraId="7CB5DC18" w14:textId="77777777" w:rsidR="00676BC1" w:rsidRPr="00B15723" w:rsidRDefault="00676BC1" w:rsidP="00676BC1">
      <w:pPr>
        <w:spacing w:after="0" w:line="240" w:lineRule="auto"/>
        <w:jc w:val="center"/>
        <w:rPr>
          <w:rFonts w:ascii="Times New Roman" w:eastAsia="Calibri" w:hAnsi="Times New Roman" w:cs="Times New Roman"/>
          <w:b/>
          <w:szCs w:val="22"/>
          <w:lang w:bidi="ar-SA"/>
        </w:rPr>
      </w:pPr>
    </w:p>
    <w:tbl>
      <w:tblPr>
        <w:tblStyle w:val="TableGrid4"/>
        <w:tblW w:w="0" w:type="auto"/>
        <w:tblLook w:val="04A0" w:firstRow="1" w:lastRow="0" w:firstColumn="1" w:lastColumn="0" w:noHBand="0" w:noVBand="1"/>
      </w:tblPr>
      <w:tblGrid>
        <w:gridCol w:w="1892"/>
        <w:gridCol w:w="204"/>
        <w:gridCol w:w="1355"/>
        <w:gridCol w:w="63"/>
        <w:gridCol w:w="1431"/>
        <w:gridCol w:w="1311"/>
        <w:gridCol w:w="157"/>
        <w:gridCol w:w="1353"/>
        <w:gridCol w:w="1355"/>
      </w:tblGrid>
      <w:tr w:rsidR="00D00D04" w:rsidRPr="00B15723" w14:paraId="1EF2D469" w14:textId="77777777" w:rsidTr="00E31B1B">
        <w:tc>
          <w:tcPr>
            <w:tcW w:w="1892" w:type="dxa"/>
          </w:tcPr>
          <w:p w14:paraId="26E3B8F5"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Programme/Class</w:t>
            </w:r>
          </w:p>
        </w:tc>
        <w:tc>
          <w:tcPr>
            <w:tcW w:w="1521" w:type="dxa"/>
            <w:gridSpan w:val="3"/>
          </w:tcPr>
          <w:p w14:paraId="093B4FAC"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Diploma</w:t>
            </w:r>
          </w:p>
        </w:tc>
        <w:tc>
          <w:tcPr>
            <w:tcW w:w="1431" w:type="dxa"/>
          </w:tcPr>
          <w:p w14:paraId="436C2398"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Year</w:t>
            </w:r>
          </w:p>
        </w:tc>
        <w:tc>
          <w:tcPr>
            <w:tcW w:w="1311" w:type="dxa"/>
          </w:tcPr>
          <w:p w14:paraId="269E5B35"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II</w:t>
            </w:r>
          </w:p>
        </w:tc>
        <w:tc>
          <w:tcPr>
            <w:tcW w:w="1510" w:type="dxa"/>
            <w:gridSpan w:val="2"/>
          </w:tcPr>
          <w:p w14:paraId="241DC3B1"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Semester</w:t>
            </w:r>
          </w:p>
        </w:tc>
        <w:tc>
          <w:tcPr>
            <w:tcW w:w="1355" w:type="dxa"/>
          </w:tcPr>
          <w:p w14:paraId="24E92310"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IV</w:t>
            </w:r>
          </w:p>
        </w:tc>
      </w:tr>
      <w:tr w:rsidR="00D00D04" w:rsidRPr="00B15723" w14:paraId="7E085832" w14:textId="77777777" w:rsidTr="00E31B1B">
        <w:tc>
          <w:tcPr>
            <w:tcW w:w="1892" w:type="dxa"/>
          </w:tcPr>
          <w:p w14:paraId="64CB9171"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Subject</w:t>
            </w:r>
          </w:p>
        </w:tc>
        <w:tc>
          <w:tcPr>
            <w:tcW w:w="7128" w:type="dxa"/>
            <w:gridSpan w:val="8"/>
          </w:tcPr>
          <w:p w14:paraId="709778F6"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Political Science</w:t>
            </w:r>
          </w:p>
        </w:tc>
      </w:tr>
      <w:tr w:rsidR="00D00D04" w:rsidRPr="00B15723" w14:paraId="6A1AB96A" w14:textId="77777777" w:rsidTr="00E31B1B">
        <w:tc>
          <w:tcPr>
            <w:tcW w:w="1892" w:type="dxa"/>
          </w:tcPr>
          <w:p w14:paraId="212C667C"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Course Code</w:t>
            </w:r>
          </w:p>
        </w:tc>
        <w:tc>
          <w:tcPr>
            <w:tcW w:w="1521" w:type="dxa"/>
            <w:gridSpan w:val="3"/>
          </w:tcPr>
          <w:p w14:paraId="3F646150" w14:textId="6C8795D7" w:rsidR="00E53C03" w:rsidRPr="00B15723" w:rsidRDefault="008D7257" w:rsidP="00E53C03">
            <w:pPr>
              <w:adjustRightInd w:val="0"/>
              <w:spacing w:before="40" w:after="40" w:line="240" w:lineRule="auto"/>
              <w:rPr>
                <w:rFonts w:ascii="Times New Roman" w:eastAsia="Calibri" w:hAnsi="Times New Roman" w:cs="Times New Roman"/>
              </w:rPr>
            </w:pPr>
            <w:r>
              <w:rPr>
                <w:rFonts w:ascii="Times New Roman" w:eastAsia="Calibri" w:hAnsi="Times New Roman" w:cs="Times New Roman"/>
              </w:rPr>
              <w:t>A060401TODL</w:t>
            </w:r>
          </w:p>
        </w:tc>
        <w:tc>
          <w:tcPr>
            <w:tcW w:w="1431" w:type="dxa"/>
          </w:tcPr>
          <w:p w14:paraId="08F611BB"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Course Title</w:t>
            </w:r>
          </w:p>
        </w:tc>
        <w:tc>
          <w:tcPr>
            <w:tcW w:w="4176" w:type="dxa"/>
            <w:gridSpan w:val="4"/>
          </w:tcPr>
          <w:p w14:paraId="6312FA57" w14:textId="77777777" w:rsidR="00E53C03" w:rsidRPr="00B15723" w:rsidRDefault="00E53C03" w:rsidP="00E53C03">
            <w:pPr>
              <w:adjustRightInd w:val="0"/>
              <w:spacing w:before="40" w:after="40" w:line="240" w:lineRule="auto"/>
              <w:rPr>
                <w:rFonts w:ascii="Times New Roman" w:eastAsia="Calibri" w:hAnsi="Times New Roman" w:cs="Times New Roman"/>
                <w:b/>
              </w:rPr>
            </w:pPr>
            <w:r w:rsidRPr="00B15723">
              <w:rPr>
                <w:rFonts w:ascii="Times New Roman" w:eastAsia="Calibri" w:hAnsi="Times New Roman" w:cs="Times New Roman"/>
                <w:b/>
              </w:rPr>
              <w:t>Western Political Thought</w:t>
            </w:r>
          </w:p>
        </w:tc>
      </w:tr>
      <w:tr w:rsidR="00D00D04" w:rsidRPr="00B15723" w14:paraId="4B641996" w14:textId="77777777" w:rsidTr="00E31B1B">
        <w:tc>
          <w:tcPr>
            <w:tcW w:w="9020" w:type="dxa"/>
            <w:gridSpan w:val="9"/>
          </w:tcPr>
          <w:p w14:paraId="1E48013C"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This course introduces the students to the ancient, medieval and modern political thinking in the West. This would help them understand the manner in which ideas pertaining to ideal state, kingship, duties of the ruler and the ruled, rights, liberty, equality, and justice have evolved over a period of time.</w:t>
            </w:r>
          </w:p>
        </w:tc>
      </w:tr>
      <w:tr w:rsidR="00D00D04" w:rsidRPr="00B15723" w14:paraId="536128A4" w14:textId="77777777" w:rsidTr="00E31B1B">
        <w:tc>
          <w:tcPr>
            <w:tcW w:w="3364" w:type="dxa"/>
            <w:gridSpan w:val="3"/>
          </w:tcPr>
          <w:p w14:paraId="5A367192"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Credits-6</w:t>
            </w:r>
          </w:p>
        </w:tc>
        <w:tc>
          <w:tcPr>
            <w:tcW w:w="2948" w:type="dxa"/>
            <w:gridSpan w:val="4"/>
          </w:tcPr>
          <w:p w14:paraId="75AFE552"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Max. Marks : 100</w:t>
            </w:r>
          </w:p>
        </w:tc>
        <w:tc>
          <w:tcPr>
            <w:tcW w:w="2708" w:type="dxa"/>
            <w:gridSpan w:val="2"/>
          </w:tcPr>
          <w:p w14:paraId="77FD8195"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Min. Passing Marks :33</w:t>
            </w:r>
          </w:p>
        </w:tc>
      </w:tr>
      <w:tr w:rsidR="00D00D04" w:rsidRPr="00B15723" w14:paraId="0E15EE2B" w14:textId="77777777" w:rsidTr="00E31B1B">
        <w:tc>
          <w:tcPr>
            <w:tcW w:w="9020" w:type="dxa"/>
            <w:gridSpan w:val="9"/>
          </w:tcPr>
          <w:p w14:paraId="5160EAA0"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Total No. of Lectures – Tutorials – Practical (in hours per week) : 6-0-0</w:t>
            </w:r>
          </w:p>
        </w:tc>
      </w:tr>
      <w:tr w:rsidR="00D00D04" w:rsidRPr="00B15723" w14:paraId="288E1A8A" w14:textId="77777777" w:rsidTr="00E31B1B">
        <w:tc>
          <w:tcPr>
            <w:tcW w:w="2055" w:type="dxa"/>
            <w:gridSpan w:val="2"/>
          </w:tcPr>
          <w:p w14:paraId="7A5EACA0" w14:textId="77777777" w:rsidR="00E31B1B" w:rsidRPr="00B15723" w:rsidRDefault="00E31B1B" w:rsidP="00E53C03">
            <w:pPr>
              <w:adjustRightInd w:val="0"/>
              <w:spacing w:before="40" w:after="40" w:line="240" w:lineRule="auto"/>
              <w:rPr>
                <w:rFonts w:ascii="Times New Roman" w:eastAsia="Calibri" w:hAnsi="Times New Roman" w:cs="Times New Roman"/>
                <w:b/>
              </w:rPr>
            </w:pPr>
            <w:r w:rsidRPr="00B15723">
              <w:rPr>
                <w:rFonts w:ascii="Times New Roman" w:eastAsia="Calibri" w:hAnsi="Times New Roman" w:cs="Times New Roman"/>
                <w:b/>
              </w:rPr>
              <w:t>Unit</w:t>
            </w:r>
          </w:p>
        </w:tc>
        <w:tc>
          <w:tcPr>
            <w:tcW w:w="6965" w:type="dxa"/>
            <w:gridSpan w:val="7"/>
          </w:tcPr>
          <w:p w14:paraId="43A192EB" w14:textId="753BB4F7" w:rsidR="00E31B1B" w:rsidRPr="00B15723" w:rsidRDefault="00E31B1B" w:rsidP="00E53C03">
            <w:pPr>
              <w:adjustRightInd w:val="0"/>
              <w:spacing w:before="40" w:after="40" w:line="240" w:lineRule="auto"/>
              <w:rPr>
                <w:rFonts w:ascii="Times New Roman" w:eastAsia="Calibri" w:hAnsi="Times New Roman" w:cs="Times New Roman"/>
                <w:b/>
              </w:rPr>
            </w:pPr>
            <w:r w:rsidRPr="00B15723">
              <w:rPr>
                <w:rFonts w:ascii="Times New Roman" w:eastAsia="Calibri" w:hAnsi="Times New Roman" w:cs="Times New Roman"/>
                <w:b/>
              </w:rPr>
              <w:t>Topic</w:t>
            </w:r>
          </w:p>
        </w:tc>
      </w:tr>
      <w:tr w:rsidR="00D00D04" w:rsidRPr="00B15723" w14:paraId="01FDD277" w14:textId="77777777" w:rsidTr="00E31B1B">
        <w:tc>
          <w:tcPr>
            <w:tcW w:w="2055" w:type="dxa"/>
            <w:gridSpan w:val="2"/>
          </w:tcPr>
          <w:p w14:paraId="6E9CD973" w14:textId="77777777"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Block I</w:t>
            </w:r>
          </w:p>
        </w:tc>
        <w:tc>
          <w:tcPr>
            <w:tcW w:w="6965" w:type="dxa"/>
            <w:gridSpan w:val="7"/>
          </w:tcPr>
          <w:p w14:paraId="0ECBB8DC" w14:textId="77777777"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 xml:space="preserve">Unit 1: Plato, </w:t>
            </w:r>
          </w:p>
          <w:p w14:paraId="387F972E" w14:textId="77777777"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2: Aristotle</w:t>
            </w:r>
          </w:p>
          <w:p w14:paraId="11D78F96" w14:textId="77777777"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3: Thomas Aquinas</w:t>
            </w:r>
          </w:p>
          <w:p w14:paraId="6F288EDE" w14:textId="15AC3919"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4: St. Augustine</w:t>
            </w:r>
          </w:p>
        </w:tc>
      </w:tr>
      <w:tr w:rsidR="00D00D04" w:rsidRPr="00B15723" w14:paraId="2F54DF91" w14:textId="77777777" w:rsidTr="00E31B1B">
        <w:tc>
          <w:tcPr>
            <w:tcW w:w="2055" w:type="dxa"/>
            <w:gridSpan w:val="2"/>
          </w:tcPr>
          <w:p w14:paraId="017FBD6E" w14:textId="77777777"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Block II</w:t>
            </w:r>
          </w:p>
        </w:tc>
        <w:tc>
          <w:tcPr>
            <w:tcW w:w="6965" w:type="dxa"/>
            <w:gridSpan w:val="7"/>
          </w:tcPr>
          <w:p w14:paraId="55372042" w14:textId="77777777"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 xml:space="preserve">Unit 1: Machiavelli, </w:t>
            </w:r>
          </w:p>
          <w:p w14:paraId="3EDD6229" w14:textId="77777777"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2: Jean Bodin</w:t>
            </w:r>
          </w:p>
          <w:p w14:paraId="4E0BA519" w14:textId="77777777"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3: Thomas Hobbes</w:t>
            </w:r>
          </w:p>
          <w:p w14:paraId="2FC980A2" w14:textId="77777777"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4: John Locke</w:t>
            </w:r>
          </w:p>
          <w:p w14:paraId="6DFA1DC4" w14:textId="60588471"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5: J.J. Rousseau</w:t>
            </w:r>
          </w:p>
        </w:tc>
      </w:tr>
      <w:tr w:rsidR="00D00D04" w:rsidRPr="00B15723" w14:paraId="0A0734F3" w14:textId="77777777" w:rsidTr="00E31B1B">
        <w:tc>
          <w:tcPr>
            <w:tcW w:w="2055" w:type="dxa"/>
            <w:gridSpan w:val="2"/>
          </w:tcPr>
          <w:p w14:paraId="66117EC9" w14:textId="77777777"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Block III</w:t>
            </w:r>
          </w:p>
        </w:tc>
        <w:tc>
          <w:tcPr>
            <w:tcW w:w="6965" w:type="dxa"/>
            <w:gridSpan w:val="7"/>
          </w:tcPr>
          <w:p w14:paraId="667C1702" w14:textId="77777777"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 xml:space="preserve">Unit 1: Immanuel Kant, </w:t>
            </w:r>
          </w:p>
          <w:p w14:paraId="418B9C04" w14:textId="77777777"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 xml:space="preserve">Unit 2: Edmund Burke, </w:t>
            </w:r>
          </w:p>
          <w:p w14:paraId="23ED1BB3" w14:textId="77777777"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3: Jeremy Bentham</w:t>
            </w:r>
          </w:p>
          <w:p w14:paraId="72D5AAD2" w14:textId="5A4C5820"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4: T.H. Green</w:t>
            </w:r>
          </w:p>
        </w:tc>
      </w:tr>
      <w:tr w:rsidR="00D00D04" w:rsidRPr="00B15723" w14:paraId="1D219F97" w14:textId="77777777" w:rsidTr="00E31B1B">
        <w:tc>
          <w:tcPr>
            <w:tcW w:w="2055" w:type="dxa"/>
            <w:gridSpan w:val="2"/>
          </w:tcPr>
          <w:p w14:paraId="51870F17" w14:textId="77777777"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Block IV</w:t>
            </w:r>
          </w:p>
        </w:tc>
        <w:tc>
          <w:tcPr>
            <w:tcW w:w="6965" w:type="dxa"/>
            <w:gridSpan w:val="7"/>
          </w:tcPr>
          <w:p w14:paraId="10D0C02B" w14:textId="77777777"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 xml:space="preserve">Unit 1: G W Hegel, </w:t>
            </w:r>
          </w:p>
          <w:p w14:paraId="3368E759" w14:textId="77777777"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2: Karl Marx.</w:t>
            </w:r>
          </w:p>
          <w:p w14:paraId="5A7FFDDF" w14:textId="77777777"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3: Mary Wollstonecraft</w:t>
            </w:r>
          </w:p>
          <w:p w14:paraId="05EAD608" w14:textId="7B3B4B38"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4: Simone De Beanvoir</w:t>
            </w:r>
          </w:p>
        </w:tc>
      </w:tr>
      <w:tr w:rsidR="00D00D04" w:rsidRPr="00B15723" w14:paraId="2CC81642" w14:textId="77777777" w:rsidTr="00E31B1B">
        <w:tc>
          <w:tcPr>
            <w:tcW w:w="2055" w:type="dxa"/>
            <w:gridSpan w:val="2"/>
          </w:tcPr>
          <w:p w14:paraId="2DF41D8D" w14:textId="77777777"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Block V</w:t>
            </w:r>
          </w:p>
        </w:tc>
        <w:tc>
          <w:tcPr>
            <w:tcW w:w="6965" w:type="dxa"/>
            <w:gridSpan w:val="7"/>
          </w:tcPr>
          <w:p w14:paraId="2DB9E451" w14:textId="77777777"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1: Rosa Luxemburg</w:t>
            </w:r>
          </w:p>
          <w:p w14:paraId="4F78B205" w14:textId="77777777"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2: John Rawls</w:t>
            </w:r>
          </w:p>
          <w:p w14:paraId="6452454D" w14:textId="77777777"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3: Michael J. Oakeshott</w:t>
            </w:r>
          </w:p>
          <w:p w14:paraId="13688BCE" w14:textId="433992DC"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4: Hannah Arendt</w:t>
            </w:r>
          </w:p>
        </w:tc>
      </w:tr>
    </w:tbl>
    <w:p w14:paraId="3619275D" w14:textId="66FF187F" w:rsidR="00E53C03" w:rsidRPr="00B15723" w:rsidRDefault="00BE4389" w:rsidP="00E53C03">
      <w:pPr>
        <w:adjustRightInd w:val="0"/>
        <w:spacing w:before="40" w:after="40" w:line="259" w:lineRule="auto"/>
        <w:rPr>
          <w:rFonts w:ascii="Times New Roman" w:eastAsia="Calibri" w:hAnsi="Times New Roman" w:cs="Times New Roman"/>
          <w:b/>
          <w:szCs w:val="22"/>
          <w:lang w:bidi="ar-SA"/>
        </w:rPr>
      </w:pPr>
      <w:r w:rsidRPr="00B15723">
        <w:rPr>
          <w:rFonts w:ascii="Times New Roman" w:eastAsia="Calibri" w:hAnsi="Times New Roman" w:cs="Times New Roman"/>
          <w:b/>
          <w:szCs w:val="22"/>
          <w:lang w:bidi="ar-SA"/>
        </w:rPr>
        <w:t>Suggested Readings:</w:t>
      </w:r>
    </w:p>
    <w:p w14:paraId="7E07FBE4" w14:textId="77777777" w:rsidR="00E53C03" w:rsidRPr="00B15723" w:rsidRDefault="00E53C03" w:rsidP="00DB4885">
      <w:pPr>
        <w:numPr>
          <w:ilvl w:val="0"/>
          <w:numId w:val="91"/>
        </w:numPr>
        <w:adjustRightInd w:val="0"/>
        <w:spacing w:before="40" w:after="40" w:line="259" w:lineRule="auto"/>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E. Baker, The political Thought of Plato and Aristotle, Metheun, 1906.</w:t>
      </w:r>
    </w:p>
    <w:p w14:paraId="13574341" w14:textId="77777777" w:rsidR="00E53C03" w:rsidRPr="00B15723" w:rsidRDefault="00E53C03" w:rsidP="00DB4885">
      <w:pPr>
        <w:numPr>
          <w:ilvl w:val="0"/>
          <w:numId w:val="91"/>
        </w:numPr>
        <w:adjustRightInd w:val="0"/>
        <w:spacing w:before="40" w:after="40" w:line="259" w:lineRule="auto"/>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J. Coleman, A History of Political Thought : From Ancient Greece to Early Christianity, Oxford: Blackwell Publishers, 2000.</w:t>
      </w:r>
    </w:p>
    <w:p w14:paraId="15BBDDF9" w14:textId="77777777" w:rsidR="00E53C03" w:rsidRPr="00B15723" w:rsidRDefault="00E53C03" w:rsidP="00DB4885">
      <w:pPr>
        <w:numPr>
          <w:ilvl w:val="0"/>
          <w:numId w:val="91"/>
        </w:numPr>
        <w:adjustRightInd w:val="0"/>
        <w:spacing w:before="40" w:after="40" w:line="259" w:lineRule="auto"/>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K. Nelson, Brain, Western Political Thought: From Socrates to the Age of Idealogy, Pearson, 1996.</w:t>
      </w:r>
    </w:p>
    <w:p w14:paraId="633F4643" w14:textId="77777777" w:rsidR="00E53C03" w:rsidRPr="00B15723" w:rsidRDefault="00E53C03" w:rsidP="00DB4885">
      <w:pPr>
        <w:numPr>
          <w:ilvl w:val="0"/>
          <w:numId w:val="91"/>
        </w:numPr>
        <w:adjustRightInd w:val="0"/>
        <w:spacing w:before="40" w:after="40" w:line="259" w:lineRule="auto"/>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Jha, Shefali, Western Political Thought (From Plato to Marx), Pearson.</w:t>
      </w:r>
    </w:p>
    <w:p w14:paraId="0D776A02" w14:textId="77777777" w:rsidR="00E53C03" w:rsidRPr="00B15723" w:rsidRDefault="00E53C03" w:rsidP="00DB4885">
      <w:pPr>
        <w:numPr>
          <w:ilvl w:val="0"/>
          <w:numId w:val="91"/>
        </w:numPr>
        <w:adjustRightInd w:val="0"/>
        <w:spacing w:before="40" w:after="40" w:line="259" w:lineRule="auto"/>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C. Macpherson, The Political Theory of Possessive Individualism: Hubbes to Locke, Oxford University Press, Ontario.</w:t>
      </w:r>
    </w:p>
    <w:p w14:paraId="392A9742" w14:textId="77777777" w:rsidR="00E53C03" w:rsidRPr="00B15723" w:rsidRDefault="00E53C03" w:rsidP="00DB4885">
      <w:pPr>
        <w:numPr>
          <w:ilvl w:val="0"/>
          <w:numId w:val="91"/>
        </w:numPr>
        <w:adjustRightInd w:val="0"/>
        <w:spacing w:before="40" w:after="40" w:line="259" w:lineRule="auto"/>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 xml:space="preserve"> Kolakowski, Lcszek, Main Currents of Marxism, Oxford University Press, 1978.</w:t>
      </w:r>
    </w:p>
    <w:p w14:paraId="798EEACC" w14:textId="477B5CEB" w:rsidR="00E53C03" w:rsidRPr="00B15723" w:rsidRDefault="00E53C03" w:rsidP="00EC7DFB">
      <w:pPr>
        <w:numPr>
          <w:ilvl w:val="0"/>
          <w:numId w:val="91"/>
        </w:numPr>
        <w:adjustRightInd w:val="0"/>
        <w:spacing w:before="40" w:after="40" w:line="259" w:lineRule="auto"/>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Okin, Susan Moller, Women in Western Political Thought, Princeton University Press.</w:t>
      </w:r>
    </w:p>
    <w:p w14:paraId="5D64A229" w14:textId="77777777" w:rsidR="00B75C67" w:rsidRPr="00B15723" w:rsidRDefault="00B75C67" w:rsidP="00E53C03">
      <w:pPr>
        <w:spacing w:after="160" w:line="259" w:lineRule="auto"/>
        <w:rPr>
          <w:rFonts w:ascii="Times New Roman" w:eastAsia="Calibri" w:hAnsi="Times New Roman" w:cs="Times New Roman"/>
          <w:b/>
          <w:szCs w:val="22"/>
          <w:lang w:bidi="ar-SA"/>
        </w:rPr>
      </w:pPr>
    </w:p>
    <w:p w14:paraId="5DFCA942" w14:textId="77777777" w:rsidR="00DE0F25" w:rsidRDefault="00DE0F25" w:rsidP="00E53C03">
      <w:pPr>
        <w:spacing w:after="160" w:line="259" w:lineRule="auto"/>
        <w:jc w:val="center"/>
        <w:rPr>
          <w:rFonts w:ascii="Times New Roman" w:eastAsia="Calibri" w:hAnsi="Times New Roman" w:cs="Times New Roman"/>
          <w:b/>
          <w:szCs w:val="22"/>
          <w:lang w:bidi="ar-SA"/>
        </w:rPr>
      </w:pPr>
    </w:p>
    <w:p w14:paraId="7AD296EE" w14:textId="1CDACD0D" w:rsidR="00E53C03" w:rsidRPr="00B15723" w:rsidRDefault="00E53C03" w:rsidP="00E53C03">
      <w:pPr>
        <w:spacing w:after="160" w:line="259" w:lineRule="auto"/>
        <w:jc w:val="center"/>
        <w:rPr>
          <w:rFonts w:ascii="Times New Roman" w:eastAsia="Calibri" w:hAnsi="Times New Roman" w:cs="Times New Roman"/>
          <w:b/>
          <w:szCs w:val="22"/>
          <w:lang w:bidi="ar-SA"/>
        </w:rPr>
      </w:pPr>
      <w:r w:rsidRPr="00B15723">
        <w:rPr>
          <w:rFonts w:ascii="Times New Roman" w:eastAsia="Calibri" w:hAnsi="Times New Roman" w:cs="Times New Roman"/>
          <w:b/>
          <w:szCs w:val="22"/>
          <w:lang w:bidi="ar-SA"/>
        </w:rPr>
        <w:lastRenderedPageBreak/>
        <w:t>BA 3</w:t>
      </w:r>
      <w:r w:rsidRPr="00B15723">
        <w:rPr>
          <w:rFonts w:ascii="Times New Roman" w:eastAsia="Calibri" w:hAnsi="Times New Roman" w:cs="Times New Roman"/>
          <w:b/>
          <w:szCs w:val="22"/>
          <w:vertAlign w:val="superscript"/>
          <w:lang w:bidi="ar-SA"/>
        </w:rPr>
        <w:t>rd</w:t>
      </w:r>
      <w:r w:rsidRPr="00B15723">
        <w:rPr>
          <w:rFonts w:ascii="Times New Roman" w:eastAsia="Calibri" w:hAnsi="Times New Roman" w:cs="Times New Roman"/>
          <w:b/>
          <w:szCs w:val="22"/>
          <w:lang w:bidi="ar-SA"/>
        </w:rPr>
        <w:t xml:space="preserve"> Year, Sem.-V</w:t>
      </w:r>
    </w:p>
    <w:p w14:paraId="7BF52E5B" w14:textId="77777777" w:rsidR="00E53C03" w:rsidRPr="00B15723" w:rsidRDefault="00E53C03" w:rsidP="00E53C03">
      <w:pPr>
        <w:adjustRightInd w:val="0"/>
        <w:spacing w:before="40" w:after="40" w:line="259" w:lineRule="auto"/>
        <w:jc w:val="center"/>
        <w:rPr>
          <w:rFonts w:ascii="Times New Roman" w:eastAsia="Calibri" w:hAnsi="Times New Roman" w:cs="Times New Roman"/>
          <w:b/>
          <w:szCs w:val="22"/>
          <w:lang w:bidi="ar-SA"/>
        </w:rPr>
      </w:pPr>
      <w:r w:rsidRPr="00B15723">
        <w:rPr>
          <w:rFonts w:ascii="Times New Roman" w:eastAsia="Calibri" w:hAnsi="Times New Roman" w:cs="Times New Roman"/>
          <w:b/>
          <w:szCs w:val="22"/>
          <w:lang w:bidi="ar-SA"/>
        </w:rPr>
        <w:t>Paper-I</w:t>
      </w:r>
    </w:p>
    <w:p w14:paraId="080049AE" w14:textId="77777777" w:rsidR="00E53C03" w:rsidRPr="00B15723" w:rsidRDefault="00E53C03" w:rsidP="00E53C03">
      <w:pPr>
        <w:adjustRightInd w:val="0"/>
        <w:spacing w:before="40" w:after="40" w:line="259" w:lineRule="auto"/>
        <w:rPr>
          <w:rFonts w:ascii="Times New Roman" w:eastAsia="Calibri" w:hAnsi="Times New Roman" w:cs="Times New Roman"/>
          <w:szCs w:val="22"/>
          <w:lang w:bidi="ar-SA"/>
        </w:rPr>
      </w:pPr>
    </w:p>
    <w:tbl>
      <w:tblPr>
        <w:tblStyle w:val="TableGrid4"/>
        <w:tblW w:w="0" w:type="auto"/>
        <w:tblLook w:val="04A0" w:firstRow="1" w:lastRow="0" w:firstColumn="1" w:lastColumn="0" w:noHBand="0" w:noVBand="1"/>
      </w:tblPr>
      <w:tblGrid>
        <w:gridCol w:w="1889"/>
        <w:gridCol w:w="201"/>
        <w:gridCol w:w="1358"/>
        <w:gridCol w:w="63"/>
        <w:gridCol w:w="1420"/>
        <w:gridCol w:w="1356"/>
        <w:gridCol w:w="157"/>
        <w:gridCol w:w="591"/>
        <w:gridCol w:w="764"/>
        <w:gridCol w:w="1330"/>
      </w:tblGrid>
      <w:tr w:rsidR="00D00D04" w:rsidRPr="00B15723" w14:paraId="785E4CEB" w14:textId="77777777" w:rsidTr="00E31B1B">
        <w:tc>
          <w:tcPr>
            <w:tcW w:w="1889" w:type="dxa"/>
          </w:tcPr>
          <w:p w14:paraId="0E174BFD"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Programme/Class</w:t>
            </w:r>
          </w:p>
        </w:tc>
        <w:tc>
          <w:tcPr>
            <w:tcW w:w="1513" w:type="dxa"/>
            <w:gridSpan w:val="3"/>
          </w:tcPr>
          <w:p w14:paraId="2ECAF018"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Degree</w:t>
            </w:r>
          </w:p>
        </w:tc>
        <w:tc>
          <w:tcPr>
            <w:tcW w:w="1420" w:type="dxa"/>
          </w:tcPr>
          <w:p w14:paraId="3A6991A0"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Year</w:t>
            </w:r>
          </w:p>
        </w:tc>
        <w:tc>
          <w:tcPr>
            <w:tcW w:w="1356" w:type="dxa"/>
          </w:tcPr>
          <w:p w14:paraId="7F0476D8" w14:textId="77777777" w:rsidR="00E53C03" w:rsidRPr="00B15723" w:rsidRDefault="00E53C03" w:rsidP="00E53C03">
            <w:pPr>
              <w:adjustRightInd w:val="0"/>
              <w:spacing w:before="40" w:after="40" w:line="240" w:lineRule="auto"/>
              <w:rPr>
                <w:rFonts w:ascii="Times New Roman" w:eastAsia="Calibri" w:hAnsi="Times New Roman" w:cs="Times New Roman"/>
                <w:b/>
              </w:rPr>
            </w:pPr>
            <w:r w:rsidRPr="00B15723">
              <w:rPr>
                <w:rFonts w:ascii="Times New Roman" w:eastAsia="Calibri" w:hAnsi="Times New Roman" w:cs="Times New Roman"/>
                <w:b/>
              </w:rPr>
              <w:t>B.A. III</w:t>
            </w:r>
          </w:p>
        </w:tc>
        <w:tc>
          <w:tcPr>
            <w:tcW w:w="1512" w:type="dxa"/>
            <w:gridSpan w:val="3"/>
          </w:tcPr>
          <w:p w14:paraId="695046DC"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Semester</w:t>
            </w:r>
          </w:p>
        </w:tc>
        <w:tc>
          <w:tcPr>
            <w:tcW w:w="1330" w:type="dxa"/>
          </w:tcPr>
          <w:p w14:paraId="47BB52A5"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V</w:t>
            </w:r>
          </w:p>
        </w:tc>
      </w:tr>
      <w:tr w:rsidR="00D00D04" w:rsidRPr="00B15723" w14:paraId="2F11B2C2" w14:textId="77777777" w:rsidTr="00E31B1B">
        <w:tc>
          <w:tcPr>
            <w:tcW w:w="1889" w:type="dxa"/>
          </w:tcPr>
          <w:p w14:paraId="54B9D06D"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Subject</w:t>
            </w:r>
          </w:p>
        </w:tc>
        <w:tc>
          <w:tcPr>
            <w:tcW w:w="7131" w:type="dxa"/>
            <w:gridSpan w:val="9"/>
          </w:tcPr>
          <w:p w14:paraId="777DC594"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Political Science</w:t>
            </w:r>
          </w:p>
        </w:tc>
      </w:tr>
      <w:tr w:rsidR="00D00D04" w:rsidRPr="00B15723" w14:paraId="247B525A" w14:textId="77777777" w:rsidTr="00E31B1B">
        <w:tc>
          <w:tcPr>
            <w:tcW w:w="1889" w:type="dxa"/>
          </w:tcPr>
          <w:p w14:paraId="550376D8"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Course Code</w:t>
            </w:r>
          </w:p>
        </w:tc>
        <w:tc>
          <w:tcPr>
            <w:tcW w:w="1513" w:type="dxa"/>
            <w:gridSpan w:val="3"/>
          </w:tcPr>
          <w:p w14:paraId="00F3296B" w14:textId="5F1C32AB" w:rsidR="00E53C03" w:rsidRPr="00B15723" w:rsidRDefault="008D7257" w:rsidP="00E53C03">
            <w:pPr>
              <w:adjustRightInd w:val="0"/>
              <w:spacing w:before="40" w:after="40" w:line="240" w:lineRule="auto"/>
              <w:rPr>
                <w:rFonts w:ascii="Times New Roman" w:eastAsia="Calibri" w:hAnsi="Times New Roman" w:cs="Times New Roman"/>
              </w:rPr>
            </w:pPr>
            <w:r>
              <w:rPr>
                <w:rFonts w:ascii="Times New Roman" w:eastAsia="Calibri" w:hAnsi="Times New Roman" w:cs="Times New Roman"/>
              </w:rPr>
              <w:t>A060501TODL</w:t>
            </w:r>
          </w:p>
        </w:tc>
        <w:tc>
          <w:tcPr>
            <w:tcW w:w="1420" w:type="dxa"/>
          </w:tcPr>
          <w:p w14:paraId="0B88A566"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Course Title</w:t>
            </w:r>
          </w:p>
        </w:tc>
        <w:tc>
          <w:tcPr>
            <w:tcW w:w="4198" w:type="dxa"/>
            <w:gridSpan w:val="5"/>
          </w:tcPr>
          <w:p w14:paraId="143DDE06" w14:textId="77777777" w:rsidR="00E53C03" w:rsidRPr="00B15723" w:rsidRDefault="00E53C03" w:rsidP="00E53C03">
            <w:pPr>
              <w:adjustRightInd w:val="0"/>
              <w:spacing w:before="40" w:after="40" w:line="240" w:lineRule="auto"/>
              <w:rPr>
                <w:rFonts w:ascii="Times New Roman" w:eastAsia="Calibri" w:hAnsi="Times New Roman" w:cs="Times New Roman"/>
                <w:b/>
              </w:rPr>
            </w:pPr>
            <w:r w:rsidRPr="00B15723">
              <w:rPr>
                <w:rFonts w:ascii="Times New Roman" w:eastAsia="Calibri" w:hAnsi="Times New Roman" w:cs="Times New Roman"/>
                <w:b/>
              </w:rPr>
              <w:t>Comparative Government and Politics UK, USA, Switzerland &amp; Vietnam</w:t>
            </w:r>
          </w:p>
        </w:tc>
      </w:tr>
      <w:tr w:rsidR="00D00D04" w:rsidRPr="00B15723" w14:paraId="3890C380" w14:textId="77777777" w:rsidTr="00E31B1B">
        <w:tc>
          <w:tcPr>
            <w:tcW w:w="9020" w:type="dxa"/>
            <w:gridSpan w:val="10"/>
          </w:tcPr>
          <w:p w14:paraId="2A131170"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Course Outcome : Politics is the mirror of the society. This paper will help the student in furthering his understanding of the world around. This would help him to appreciate other systems and make him critically analyze the pros and cons of these systems. Comparison is widely used method of scientific knowledge. This would help the student to find out why a certain system is appropriate and suitable to a given society.</w:t>
            </w:r>
          </w:p>
        </w:tc>
      </w:tr>
      <w:tr w:rsidR="00D00D04" w:rsidRPr="00B15723" w14:paraId="0F72D152" w14:textId="77777777" w:rsidTr="00E31B1B">
        <w:tc>
          <w:tcPr>
            <w:tcW w:w="3353" w:type="dxa"/>
            <w:gridSpan w:val="3"/>
          </w:tcPr>
          <w:p w14:paraId="24A8E479"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Credits-4</w:t>
            </w:r>
          </w:p>
        </w:tc>
        <w:tc>
          <w:tcPr>
            <w:tcW w:w="2982" w:type="dxa"/>
            <w:gridSpan w:val="4"/>
          </w:tcPr>
          <w:p w14:paraId="7E51C561"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Max. Marks : 100</w:t>
            </w:r>
          </w:p>
        </w:tc>
        <w:tc>
          <w:tcPr>
            <w:tcW w:w="2685" w:type="dxa"/>
            <w:gridSpan w:val="3"/>
          </w:tcPr>
          <w:p w14:paraId="220E08C2"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Min. Passing Marks :33</w:t>
            </w:r>
          </w:p>
        </w:tc>
      </w:tr>
      <w:tr w:rsidR="00D00D04" w:rsidRPr="00B15723" w14:paraId="002B81D9" w14:textId="77777777" w:rsidTr="00E31B1B">
        <w:tc>
          <w:tcPr>
            <w:tcW w:w="9020" w:type="dxa"/>
            <w:gridSpan w:val="10"/>
          </w:tcPr>
          <w:p w14:paraId="42D4FE45"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Total No. of Lectures – Tutorials – Practical (in hours per week) : 4-0-0</w:t>
            </w:r>
          </w:p>
        </w:tc>
      </w:tr>
      <w:tr w:rsidR="00D00D04" w:rsidRPr="00B15723" w14:paraId="1B8A7526" w14:textId="77777777" w:rsidTr="00E31B1B">
        <w:tc>
          <w:tcPr>
            <w:tcW w:w="2051" w:type="dxa"/>
            <w:gridSpan w:val="2"/>
          </w:tcPr>
          <w:p w14:paraId="20212113" w14:textId="77777777" w:rsidR="00E53C03" w:rsidRPr="00B15723" w:rsidRDefault="00E53C03" w:rsidP="00E53C03">
            <w:pPr>
              <w:adjustRightInd w:val="0"/>
              <w:spacing w:before="40" w:after="40" w:line="240" w:lineRule="auto"/>
              <w:rPr>
                <w:rFonts w:ascii="Times New Roman" w:eastAsia="Calibri" w:hAnsi="Times New Roman" w:cs="Times New Roman"/>
                <w:b/>
              </w:rPr>
            </w:pPr>
            <w:r w:rsidRPr="00B15723">
              <w:rPr>
                <w:rFonts w:ascii="Times New Roman" w:eastAsia="Calibri" w:hAnsi="Times New Roman" w:cs="Times New Roman"/>
                <w:b/>
              </w:rPr>
              <w:t>Block</w:t>
            </w:r>
          </w:p>
        </w:tc>
        <w:tc>
          <w:tcPr>
            <w:tcW w:w="4875" w:type="dxa"/>
            <w:gridSpan w:val="6"/>
          </w:tcPr>
          <w:p w14:paraId="31FE9512" w14:textId="77777777" w:rsidR="00E53C03" w:rsidRPr="00B15723" w:rsidRDefault="00E53C03" w:rsidP="00E53C03">
            <w:pPr>
              <w:adjustRightInd w:val="0"/>
              <w:spacing w:before="40" w:after="40" w:line="240" w:lineRule="auto"/>
              <w:rPr>
                <w:rFonts w:ascii="Times New Roman" w:eastAsia="Calibri" w:hAnsi="Times New Roman" w:cs="Times New Roman"/>
                <w:b/>
              </w:rPr>
            </w:pPr>
            <w:r w:rsidRPr="00B15723">
              <w:rPr>
                <w:rFonts w:ascii="Times New Roman" w:eastAsia="Calibri" w:hAnsi="Times New Roman" w:cs="Times New Roman"/>
                <w:b/>
              </w:rPr>
              <w:t>Topic</w:t>
            </w:r>
          </w:p>
        </w:tc>
        <w:tc>
          <w:tcPr>
            <w:tcW w:w="2094" w:type="dxa"/>
            <w:gridSpan w:val="2"/>
          </w:tcPr>
          <w:p w14:paraId="0EA99A20" w14:textId="77777777" w:rsidR="00E53C03" w:rsidRPr="00B15723" w:rsidRDefault="00E53C03" w:rsidP="00E53C03">
            <w:pPr>
              <w:adjustRightInd w:val="0"/>
              <w:spacing w:before="40" w:after="40" w:line="240" w:lineRule="auto"/>
              <w:rPr>
                <w:rFonts w:ascii="Times New Roman" w:eastAsia="Calibri" w:hAnsi="Times New Roman" w:cs="Times New Roman"/>
                <w:b/>
              </w:rPr>
            </w:pPr>
            <w:r w:rsidRPr="00B15723">
              <w:rPr>
                <w:rFonts w:ascii="Times New Roman" w:eastAsia="Calibri" w:hAnsi="Times New Roman" w:cs="Times New Roman"/>
                <w:b/>
              </w:rPr>
              <w:t>No. of Lectures</w:t>
            </w:r>
          </w:p>
        </w:tc>
      </w:tr>
      <w:tr w:rsidR="00D00D04" w:rsidRPr="00B15723" w14:paraId="46D3DF06" w14:textId="77777777" w:rsidTr="00E31B1B">
        <w:tc>
          <w:tcPr>
            <w:tcW w:w="2051" w:type="dxa"/>
            <w:gridSpan w:val="2"/>
          </w:tcPr>
          <w:p w14:paraId="29BCFD23" w14:textId="77777777"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Block I</w:t>
            </w:r>
          </w:p>
        </w:tc>
        <w:tc>
          <w:tcPr>
            <w:tcW w:w="6969" w:type="dxa"/>
            <w:gridSpan w:val="8"/>
          </w:tcPr>
          <w:p w14:paraId="4D89FCD1" w14:textId="77777777"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1: Nature, Scope, Approaches and Utility of Comparative Study of Politics</w:t>
            </w:r>
          </w:p>
          <w:p w14:paraId="560988D9" w14:textId="41B4B3CB"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2: Dharma and the idea of Dharma Rajya</w:t>
            </w:r>
          </w:p>
        </w:tc>
      </w:tr>
      <w:tr w:rsidR="00D00D04" w:rsidRPr="00B15723" w14:paraId="30A1213E" w14:textId="77777777" w:rsidTr="00E31B1B">
        <w:tc>
          <w:tcPr>
            <w:tcW w:w="2051" w:type="dxa"/>
            <w:gridSpan w:val="2"/>
          </w:tcPr>
          <w:p w14:paraId="491FBC20" w14:textId="77777777"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Block II</w:t>
            </w:r>
          </w:p>
        </w:tc>
        <w:tc>
          <w:tcPr>
            <w:tcW w:w="6969" w:type="dxa"/>
            <w:gridSpan w:val="8"/>
          </w:tcPr>
          <w:p w14:paraId="24BDF913" w14:textId="77777777"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1: Capitalism and The idea of Liberal Democracy</w:t>
            </w:r>
          </w:p>
          <w:p w14:paraId="27091F5A" w14:textId="77777777"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2: Socialism and The Working of Socialist State</w:t>
            </w:r>
          </w:p>
          <w:p w14:paraId="140C22D6" w14:textId="2404842F"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3: Decolonization, Political Development, Political Culture</w:t>
            </w:r>
          </w:p>
        </w:tc>
      </w:tr>
      <w:tr w:rsidR="00D00D04" w:rsidRPr="00B15723" w14:paraId="167B42C7" w14:textId="77777777" w:rsidTr="00E31B1B">
        <w:tc>
          <w:tcPr>
            <w:tcW w:w="2051" w:type="dxa"/>
            <w:gridSpan w:val="2"/>
          </w:tcPr>
          <w:p w14:paraId="30851586" w14:textId="77777777"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Block III</w:t>
            </w:r>
          </w:p>
        </w:tc>
        <w:tc>
          <w:tcPr>
            <w:tcW w:w="6969" w:type="dxa"/>
            <w:gridSpan w:val="8"/>
          </w:tcPr>
          <w:p w14:paraId="3A326EEA" w14:textId="77777777"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1: Salient Features of The British Constitution and Examination of the Relationship between the Executive and Legislature and Role of Judiciary in UK</w:t>
            </w:r>
          </w:p>
          <w:p w14:paraId="3BD5E7D1" w14:textId="77777777"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 xml:space="preserve">Unit 2: Essential Features of the constitution of USA, </w:t>
            </w:r>
          </w:p>
          <w:p w14:paraId="484EEA31" w14:textId="182B0A7B"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3: Composition Powers and Functions of the Executive, Legislature and Judiciary in USA</w:t>
            </w:r>
          </w:p>
        </w:tc>
      </w:tr>
      <w:tr w:rsidR="00E31B1B" w:rsidRPr="00B15723" w14:paraId="1A63F277" w14:textId="77777777" w:rsidTr="00E31B1B">
        <w:tc>
          <w:tcPr>
            <w:tcW w:w="2051" w:type="dxa"/>
            <w:gridSpan w:val="2"/>
          </w:tcPr>
          <w:p w14:paraId="11BD9221" w14:textId="77777777"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Block IV</w:t>
            </w:r>
          </w:p>
        </w:tc>
        <w:tc>
          <w:tcPr>
            <w:tcW w:w="6969" w:type="dxa"/>
            <w:gridSpan w:val="8"/>
          </w:tcPr>
          <w:p w14:paraId="0AB28714" w14:textId="77777777"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1: Essential Features of Vietnamese Constitution</w:t>
            </w:r>
          </w:p>
          <w:p w14:paraId="7DF4CD2C" w14:textId="77777777"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2: Legislature, Executive and Judiciary, Vietnam Communist Party</w:t>
            </w:r>
          </w:p>
          <w:p w14:paraId="057FFEF0" w14:textId="3370190E" w:rsidR="00E31B1B" w:rsidRPr="00B15723" w:rsidRDefault="00E31B1B"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3: Plural Executive, Direct Democracy, Referendum, Initiative, The Administrative System of Switzerland</w:t>
            </w:r>
          </w:p>
        </w:tc>
      </w:tr>
    </w:tbl>
    <w:p w14:paraId="1EF093B4" w14:textId="076F385B" w:rsidR="00EC7DFB" w:rsidRPr="00B15723" w:rsidRDefault="00EC7DFB" w:rsidP="00E53C03">
      <w:pPr>
        <w:adjustRightInd w:val="0"/>
        <w:spacing w:before="40" w:after="40" w:line="259" w:lineRule="auto"/>
        <w:rPr>
          <w:rFonts w:ascii="Times New Roman" w:eastAsia="Calibri" w:hAnsi="Times New Roman" w:cs="Times New Roman"/>
          <w:b/>
          <w:szCs w:val="22"/>
          <w:lang w:bidi="ar-SA"/>
        </w:rPr>
      </w:pPr>
    </w:p>
    <w:p w14:paraId="116B43CA" w14:textId="348A0A3F" w:rsidR="00E53C03" w:rsidRPr="00B15723" w:rsidRDefault="001E522F" w:rsidP="00E53C03">
      <w:pPr>
        <w:adjustRightInd w:val="0"/>
        <w:spacing w:before="40" w:after="40" w:line="259" w:lineRule="auto"/>
        <w:rPr>
          <w:rFonts w:ascii="Times New Roman" w:eastAsia="Calibri" w:hAnsi="Times New Roman" w:cs="Times New Roman"/>
          <w:b/>
          <w:szCs w:val="22"/>
          <w:lang w:bidi="ar-SA"/>
        </w:rPr>
      </w:pPr>
      <w:r w:rsidRPr="00B15723">
        <w:rPr>
          <w:rFonts w:ascii="Times New Roman" w:eastAsia="Calibri" w:hAnsi="Times New Roman" w:cs="Times New Roman"/>
          <w:b/>
          <w:szCs w:val="22"/>
          <w:lang w:bidi="ar-SA"/>
        </w:rPr>
        <w:t>Suggested Readings:</w:t>
      </w:r>
    </w:p>
    <w:p w14:paraId="5B146057" w14:textId="77777777" w:rsidR="00E53C03" w:rsidRPr="00B15723" w:rsidRDefault="00E53C03" w:rsidP="00DB4885">
      <w:pPr>
        <w:numPr>
          <w:ilvl w:val="0"/>
          <w:numId w:val="92"/>
        </w:numPr>
        <w:adjustRightInd w:val="0"/>
        <w:spacing w:before="40" w:after="40" w:line="259" w:lineRule="auto"/>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A.C. Kapoor &amp; K. K. Mishra, Select Constitutions , S. Chand 2001, New Delhi.</w:t>
      </w:r>
    </w:p>
    <w:p w14:paraId="37C0E025" w14:textId="77777777" w:rsidR="00E53C03" w:rsidRPr="00B15723" w:rsidRDefault="00E53C03" w:rsidP="00DB4885">
      <w:pPr>
        <w:numPr>
          <w:ilvl w:val="0"/>
          <w:numId w:val="92"/>
        </w:numPr>
        <w:adjustRightInd w:val="0"/>
        <w:spacing w:before="40" w:after="40" w:line="259" w:lineRule="auto"/>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V.D. Mahajan, Constitution of the world, S. Chand 2001, New Delhi.</w:t>
      </w:r>
    </w:p>
    <w:p w14:paraId="7D63AC8D" w14:textId="77777777" w:rsidR="00E53C03" w:rsidRPr="00B15723" w:rsidRDefault="00E53C03" w:rsidP="00DB4885">
      <w:pPr>
        <w:numPr>
          <w:ilvl w:val="0"/>
          <w:numId w:val="92"/>
        </w:numPr>
        <w:adjustRightInd w:val="0"/>
        <w:spacing w:before="40" w:after="40" w:line="259" w:lineRule="auto"/>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J.C. Johari: New Comparative Govt. Lotus, 2008.</w:t>
      </w:r>
    </w:p>
    <w:p w14:paraId="73DF9781" w14:textId="77777777" w:rsidR="00E53C03" w:rsidRPr="00B15723" w:rsidRDefault="00E53C03" w:rsidP="00DB4885">
      <w:pPr>
        <w:numPr>
          <w:ilvl w:val="0"/>
          <w:numId w:val="92"/>
        </w:numPr>
        <w:adjustRightInd w:val="0"/>
        <w:spacing w:before="40" w:after="40" w:line="259" w:lineRule="auto"/>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S.E. Finer, Compartivegovts.</w:t>
      </w:r>
    </w:p>
    <w:p w14:paraId="63C41A7C" w14:textId="77777777" w:rsidR="00E53C03" w:rsidRPr="00B15723" w:rsidRDefault="00E53C03" w:rsidP="00DB4885">
      <w:pPr>
        <w:numPr>
          <w:ilvl w:val="0"/>
          <w:numId w:val="92"/>
        </w:numPr>
        <w:adjustRightInd w:val="0"/>
        <w:spacing w:before="40" w:after="40" w:line="259" w:lineRule="auto"/>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Bryce, Modern democracies.</w:t>
      </w:r>
    </w:p>
    <w:p w14:paraId="7538F32A" w14:textId="77777777" w:rsidR="00E53C03" w:rsidRPr="00B15723" w:rsidRDefault="00E53C03" w:rsidP="00DB4885">
      <w:pPr>
        <w:numPr>
          <w:ilvl w:val="0"/>
          <w:numId w:val="92"/>
        </w:numPr>
        <w:adjustRightInd w:val="0"/>
        <w:spacing w:before="40" w:after="40" w:line="259" w:lineRule="auto"/>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Herman finer, Theory and practice of Modern government.</w:t>
      </w:r>
    </w:p>
    <w:p w14:paraId="24D59695" w14:textId="77777777" w:rsidR="00E53C03" w:rsidRPr="00B15723" w:rsidRDefault="00E53C03" w:rsidP="00DB4885">
      <w:pPr>
        <w:numPr>
          <w:ilvl w:val="0"/>
          <w:numId w:val="92"/>
        </w:numPr>
        <w:adjustRightInd w:val="0"/>
        <w:spacing w:before="40" w:after="40" w:line="259" w:lineRule="auto"/>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Vidya Bhushan &amp; Vishnu Bhagwan. World constitution, sterling publications 1998.</w:t>
      </w:r>
    </w:p>
    <w:p w14:paraId="30FEA394" w14:textId="77777777" w:rsidR="00E53C03" w:rsidRPr="00B15723" w:rsidRDefault="00E53C03" w:rsidP="00DB4885">
      <w:pPr>
        <w:numPr>
          <w:ilvl w:val="0"/>
          <w:numId w:val="92"/>
        </w:numPr>
        <w:adjustRightInd w:val="0"/>
        <w:spacing w:before="40" w:after="40" w:line="259" w:lineRule="auto"/>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 xml:space="preserve"> J. Kopstein and M. lichbach, comparative politics: interests identities and institutions in a changing global order.</w:t>
      </w:r>
    </w:p>
    <w:p w14:paraId="4FE81FF3" w14:textId="6C842311" w:rsidR="000D7D9F" w:rsidRPr="00B15723" w:rsidRDefault="00E53C03" w:rsidP="00E53C03">
      <w:pPr>
        <w:numPr>
          <w:ilvl w:val="0"/>
          <w:numId w:val="92"/>
        </w:numPr>
        <w:adjustRightInd w:val="0"/>
        <w:spacing w:before="40" w:after="40" w:line="259" w:lineRule="auto"/>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M. Mohanty, comparative political theory and third world sensitivity.</w:t>
      </w:r>
    </w:p>
    <w:p w14:paraId="4BFA2D7D" w14:textId="7A92C190" w:rsidR="000D7D9F" w:rsidRPr="00B15723" w:rsidRDefault="000D7D9F" w:rsidP="00E53C03">
      <w:pPr>
        <w:adjustRightInd w:val="0"/>
        <w:spacing w:before="40" w:after="40" w:line="259" w:lineRule="auto"/>
        <w:rPr>
          <w:rFonts w:ascii="Times New Roman" w:eastAsia="Calibri" w:hAnsi="Times New Roman" w:cs="Times New Roman"/>
          <w:szCs w:val="22"/>
          <w:lang w:bidi="ar-SA"/>
        </w:rPr>
      </w:pPr>
    </w:p>
    <w:p w14:paraId="1BC2AE41" w14:textId="77777777" w:rsidR="00DE0F25" w:rsidRDefault="00DE0F25" w:rsidP="00A67AAC">
      <w:pPr>
        <w:spacing w:after="0" w:line="259" w:lineRule="auto"/>
        <w:jc w:val="center"/>
        <w:rPr>
          <w:rFonts w:ascii="Times New Roman" w:eastAsia="Calibri" w:hAnsi="Times New Roman" w:cs="Times New Roman"/>
          <w:b/>
          <w:szCs w:val="22"/>
          <w:lang w:bidi="ar-SA"/>
        </w:rPr>
      </w:pPr>
    </w:p>
    <w:p w14:paraId="7F58AE41" w14:textId="77777777" w:rsidR="00DE0F25" w:rsidRDefault="00DE0F25" w:rsidP="00A67AAC">
      <w:pPr>
        <w:spacing w:after="0" w:line="259" w:lineRule="auto"/>
        <w:jc w:val="center"/>
        <w:rPr>
          <w:rFonts w:ascii="Times New Roman" w:eastAsia="Calibri" w:hAnsi="Times New Roman" w:cs="Times New Roman"/>
          <w:b/>
          <w:szCs w:val="22"/>
          <w:lang w:bidi="ar-SA"/>
        </w:rPr>
      </w:pPr>
    </w:p>
    <w:p w14:paraId="53B20F8B" w14:textId="77777777" w:rsidR="00DE0F25" w:rsidRDefault="00DE0F25" w:rsidP="00A67AAC">
      <w:pPr>
        <w:spacing w:after="0" w:line="259" w:lineRule="auto"/>
        <w:jc w:val="center"/>
        <w:rPr>
          <w:rFonts w:ascii="Times New Roman" w:eastAsia="Calibri" w:hAnsi="Times New Roman" w:cs="Times New Roman"/>
          <w:b/>
          <w:szCs w:val="22"/>
          <w:lang w:bidi="ar-SA"/>
        </w:rPr>
      </w:pPr>
    </w:p>
    <w:p w14:paraId="5BA60096" w14:textId="77777777" w:rsidR="00DE0F25" w:rsidRDefault="00DE0F25" w:rsidP="00A67AAC">
      <w:pPr>
        <w:spacing w:after="0" w:line="259" w:lineRule="auto"/>
        <w:jc w:val="center"/>
        <w:rPr>
          <w:rFonts w:ascii="Times New Roman" w:eastAsia="Calibri" w:hAnsi="Times New Roman" w:cs="Times New Roman"/>
          <w:b/>
          <w:szCs w:val="22"/>
          <w:lang w:bidi="ar-SA"/>
        </w:rPr>
      </w:pPr>
    </w:p>
    <w:p w14:paraId="336B8AC8" w14:textId="77777777" w:rsidR="00DE0F25" w:rsidRDefault="00DE0F25" w:rsidP="00A67AAC">
      <w:pPr>
        <w:spacing w:after="0" w:line="259" w:lineRule="auto"/>
        <w:jc w:val="center"/>
        <w:rPr>
          <w:rFonts w:ascii="Times New Roman" w:eastAsia="Calibri" w:hAnsi="Times New Roman" w:cs="Times New Roman"/>
          <w:b/>
          <w:szCs w:val="22"/>
          <w:lang w:bidi="ar-SA"/>
        </w:rPr>
      </w:pPr>
    </w:p>
    <w:p w14:paraId="6D7B963F" w14:textId="7951E18D" w:rsidR="00E53C03" w:rsidRPr="00B15723" w:rsidRDefault="00E53C03" w:rsidP="00A67AAC">
      <w:pPr>
        <w:spacing w:after="0" w:line="259" w:lineRule="auto"/>
        <w:jc w:val="center"/>
        <w:rPr>
          <w:rFonts w:ascii="Times New Roman" w:eastAsia="Calibri" w:hAnsi="Times New Roman" w:cs="Times New Roman"/>
          <w:b/>
          <w:szCs w:val="22"/>
          <w:lang w:bidi="ar-SA"/>
        </w:rPr>
      </w:pPr>
      <w:r w:rsidRPr="00B15723">
        <w:rPr>
          <w:rFonts w:ascii="Times New Roman" w:eastAsia="Calibri" w:hAnsi="Times New Roman" w:cs="Times New Roman"/>
          <w:b/>
          <w:szCs w:val="22"/>
          <w:lang w:bidi="ar-SA"/>
        </w:rPr>
        <w:t>BA 3</w:t>
      </w:r>
      <w:r w:rsidRPr="00B15723">
        <w:rPr>
          <w:rFonts w:ascii="Times New Roman" w:eastAsia="Calibri" w:hAnsi="Times New Roman" w:cs="Times New Roman"/>
          <w:b/>
          <w:szCs w:val="22"/>
          <w:vertAlign w:val="superscript"/>
          <w:lang w:bidi="ar-SA"/>
        </w:rPr>
        <w:t>rd</w:t>
      </w:r>
      <w:r w:rsidRPr="00B15723">
        <w:rPr>
          <w:rFonts w:ascii="Times New Roman" w:eastAsia="Calibri" w:hAnsi="Times New Roman" w:cs="Times New Roman"/>
          <w:b/>
          <w:szCs w:val="22"/>
          <w:lang w:bidi="ar-SA"/>
        </w:rPr>
        <w:t xml:space="preserve"> Year, Sem.-V</w:t>
      </w:r>
    </w:p>
    <w:p w14:paraId="393FE14E" w14:textId="77777777" w:rsidR="00E53C03" w:rsidRPr="00B15723" w:rsidRDefault="00E53C03" w:rsidP="00A67AAC">
      <w:pPr>
        <w:adjustRightInd w:val="0"/>
        <w:spacing w:before="40" w:after="0" w:line="259" w:lineRule="auto"/>
        <w:jc w:val="center"/>
        <w:rPr>
          <w:rFonts w:ascii="Times New Roman" w:eastAsia="Calibri" w:hAnsi="Times New Roman" w:cs="Times New Roman"/>
          <w:b/>
          <w:szCs w:val="22"/>
          <w:lang w:bidi="ar-SA"/>
        </w:rPr>
      </w:pPr>
      <w:r w:rsidRPr="00B15723">
        <w:rPr>
          <w:rFonts w:ascii="Times New Roman" w:eastAsia="Calibri" w:hAnsi="Times New Roman" w:cs="Times New Roman"/>
          <w:b/>
          <w:szCs w:val="22"/>
          <w:lang w:bidi="ar-SA"/>
        </w:rPr>
        <w:t>Paper-II</w:t>
      </w:r>
    </w:p>
    <w:p w14:paraId="62B32EE5" w14:textId="77777777" w:rsidR="00E53C03" w:rsidRPr="00B15723" w:rsidRDefault="00E53C03" w:rsidP="00E53C03">
      <w:pPr>
        <w:adjustRightInd w:val="0"/>
        <w:spacing w:before="40" w:after="40" w:line="259" w:lineRule="auto"/>
        <w:rPr>
          <w:rFonts w:ascii="Times New Roman" w:eastAsia="Calibri" w:hAnsi="Times New Roman" w:cs="Times New Roman"/>
          <w:szCs w:val="22"/>
          <w:lang w:bidi="ar-SA"/>
        </w:rPr>
      </w:pPr>
    </w:p>
    <w:tbl>
      <w:tblPr>
        <w:tblStyle w:val="TableGrid4"/>
        <w:tblW w:w="0" w:type="auto"/>
        <w:tblLook w:val="04A0" w:firstRow="1" w:lastRow="0" w:firstColumn="1" w:lastColumn="0" w:noHBand="0" w:noVBand="1"/>
      </w:tblPr>
      <w:tblGrid>
        <w:gridCol w:w="1892"/>
        <w:gridCol w:w="200"/>
        <w:gridCol w:w="1359"/>
        <w:gridCol w:w="63"/>
        <w:gridCol w:w="1431"/>
        <w:gridCol w:w="1371"/>
        <w:gridCol w:w="157"/>
        <w:gridCol w:w="1332"/>
        <w:gridCol w:w="1317"/>
      </w:tblGrid>
      <w:tr w:rsidR="00D00D04" w:rsidRPr="00B15723" w14:paraId="7F8B75E6" w14:textId="77777777" w:rsidTr="008B6874">
        <w:tc>
          <w:tcPr>
            <w:tcW w:w="1892" w:type="dxa"/>
          </w:tcPr>
          <w:p w14:paraId="0F1B04ED"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Programme/Class</w:t>
            </w:r>
          </w:p>
        </w:tc>
        <w:tc>
          <w:tcPr>
            <w:tcW w:w="1520" w:type="dxa"/>
            <w:gridSpan w:val="3"/>
          </w:tcPr>
          <w:p w14:paraId="1A98A3A2"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Degree</w:t>
            </w:r>
          </w:p>
        </w:tc>
        <w:tc>
          <w:tcPr>
            <w:tcW w:w="1431" w:type="dxa"/>
          </w:tcPr>
          <w:p w14:paraId="6CCA45C8"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Year</w:t>
            </w:r>
          </w:p>
        </w:tc>
        <w:tc>
          <w:tcPr>
            <w:tcW w:w="1371" w:type="dxa"/>
          </w:tcPr>
          <w:p w14:paraId="26E3F1E2" w14:textId="77777777" w:rsidR="00E53C03" w:rsidRPr="00B15723" w:rsidRDefault="00E53C03" w:rsidP="00E53C03">
            <w:pPr>
              <w:adjustRightInd w:val="0"/>
              <w:spacing w:before="40" w:after="40" w:line="240" w:lineRule="auto"/>
              <w:rPr>
                <w:rFonts w:ascii="Times New Roman" w:eastAsia="Calibri" w:hAnsi="Times New Roman" w:cs="Times New Roman"/>
                <w:b/>
              </w:rPr>
            </w:pPr>
            <w:r w:rsidRPr="00B15723">
              <w:rPr>
                <w:rFonts w:ascii="Times New Roman" w:eastAsia="Calibri" w:hAnsi="Times New Roman" w:cs="Times New Roman"/>
                <w:b/>
              </w:rPr>
              <w:t>B.A. III</w:t>
            </w:r>
          </w:p>
        </w:tc>
        <w:tc>
          <w:tcPr>
            <w:tcW w:w="1489" w:type="dxa"/>
            <w:gridSpan w:val="2"/>
          </w:tcPr>
          <w:p w14:paraId="11C3380E"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Semester</w:t>
            </w:r>
          </w:p>
        </w:tc>
        <w:tc>
          <w:tcPr>
            <w:tcW w:w="1317" w:type="dxa"/>
          </w:tcPr>
          <w:p w14:paraId="094A3978"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V</w:t>
            </w:r>
          </w:p>
        </w:tc>
      </w:tr>
      <w:tr w:rsidR="00D00D04" w:rsidRPr="00B15723" w14:paraId="1DDCD036" w14:textId="77777777" w:rsidTr="008B6874">
        <w:tc>
          <w:tcPr>
            <w:tcW w:w="1892" w:type="dxa"/>
          </w:tcPr>
          <w:p w14:paraId="2436F96F"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Subject</w:t>
            </w:r>
          </w:p>
        </w:tc>
        <w:tc>
          <w:tcPr>
            <w:tcW w:w="7128" w:type="dxa"/>
            <w:gridSpan w:val="8"/>
          </w:tcPr>
          <w:p w14:paraId="6C0BDAFB"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Political Science</w:t>
            </w:r>
          </w:p>
        </w:tc>
      </w:tr>
      <w:tr w:rsidR="00D00D04" w:rsidRPr="00B15723" w14:paraId="6D05365D" w14:textId="77777777" w:rsidTr="008B6874">
        <w:tc>
          <w:tcPr>
            <w:tcW w:w="1892" w:type="dxa"/>
          </w:tcPr>
          <w:p w14:paraId="3B2C795D"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Course Code</w:t>
            </w:r>
          </w:p>
        </w:tc>
        <w:tc>
          <w:tcPr>
            <w:tcW w:w="1520" w:type="dxa"/>
            <w:gridSpan w:val="3"/>
          </w:tcPr>
          <w:p w14:paraId="3438C525" w14:textId="28CDFE7A" w:rsidR="00E53C03" w:rsidRPr="00B15723" w:rsidRDefault="008D7257" w:rsidP="00E53C03">
            <w:pPr>
              <w:adjustRightInd w:val="0"/>
              <w:spacing w:before="40" w:after="40" w:line="240" w:lineRule="auto"/>
              <w:rPr>
                <w:rFonts w:ascii="Times New Roman" w:eastAsia="Calibri" w:hAnsi="Times New Roman" w:cs="Times New Roman"/>
              </w:rPr>
            </w:pPr>
            <w:r>
              <w:rPr>
                <w:rFonts w:ascii="Times New Roman" w:eastAsia="Calibri" w:hAnsi="Times New Roman" w:cs="Times New Roman"/>
              </w:rPr>
              <w:t>A060502TODL</w:t>
            </w:r>
          </w:p>
        </w:tc>
        <w:tc>
          <w:tcPr>
            <w:tcW w:w="1431" w:type="dxa"/>
          </w:tcPr>
          <w:p w14:paraId="00EFE68D"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Course Title</w:t>
            </w:r>
          </w:p>
        </w:tc>
        <w:tc>
          <w:tcPr>
            <w:tcW w:w="4177" w:type="dxa"/>
            <w:gridSpan w:val="4"/>
          </w:tcPr>
          <w:p w14:paraId="0E6C54FD" w14:textId="77777777" w:rsidR="00E53C03" w:rsidRPr="00B15723" w:rsidRDefault="00E53C03" w:rsidP="00E53C03">
            <w:pPr>
              <w:adjustRightInd w:val="0"/>
              <w:spacing w:before="40" w:after="40" w:line="240" w:lineRule="auto"/>
              <w:rPr>
                <w:rFonts w:ascii="Times New Roman" w:eastAsia="Calibri" w:hAnsi="Times New Roman" w:cs="Times New Roman"/>
                <w:b/>
              </w:rPr>
            </w:pPr>
            <w:r w:rsidRPr="00B15723">
              <w:rPr>
                <w:rFonts w:ascii="Times New Roman" w:eastAsia="Calibri" w:hAnsi="Times New Roman" w:cs="Times New Roman"/>
                <w:b/>
              </w:rPr>
              <w:t>Principles of Public Administration</w:t>
            </w:r>
          </w:p>
        </w:tc>
      </w:tr>
      <w:tr w:rsidR="00D00D04" w:rsidRPr="00B15723" w14:paraId="2F1BE82D" w14:textId="77777777" w:rsidTr="008B6874">
        <w:tc>
          <w:tcPr>
            <w:tcW w:w="9020" w:type="dxa"/>
            <w:gridSpan w:val="9"/>
          </w:tcPr>
          <w:p w14:paraId="7C038BEC"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b/>
              </w:rPr>
              <w:t>Course Outcome</w:t>
            </w:r>
            <w:r w:rsidRPr="00B15723">
              <w:rPr>
                <w:rFonts w:ascii="Times New Roman" w:eastAsia="Calibri" w:hAnsi="Times New Roman" w:cs="Times New Roman"/>
              </w:rPr>
              <w:t xml:space="preserve"> : Administration being essential to every organization, this course aims to acquaint a student with fundamentals of public administration to. This would provide him an insight regarding the principles of administration in general and help him to bring out the best from existing set up. This would help him to prepare for administrative examinations too.</w:t>
            </w:r>
          </w:p>
        </w:tc>
      </w:tr>
      <w:tr w:rsidR="00D00D04" w:rsidRPr="00B15723" w14:paraId="4782C030" w14:textId="77777777" w:rsidTr="008B6874">
        <w:tc>
          <w:tcPr>
            <w:tcW w:w="3363" w:type="dxa"/>
            <w:gridSpan w:val="3"/>
          </w:tcPr>
          <w:p w14:paraId="5CA6E189"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Credits-4</w:t>
            </w:r>
          </w:p>
        </w:tc>
        <w:tc>
          <w:tcPr>
            <w:tcW w:w="3008" w:type="dxa"/>
            <w:gridSpan w:val="4"/>
          </w:tcPr>
          <w:p w14:paraId="092720C9"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Max. Marks : 100</w:t>
            </w:r>
          </w:p>
        </w:tc>
        <w:tc>
          <w:tcPr>
            <w:tcW w:w="2649" w:type="dxa"/>
            <w:gridSpan w:val="2"/>
          </w:tcPr>
          <w:p w14:paraId="3D217498"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Min. Passing Marks :33</w:t>
            </w:r>
          </w:p>
        </w:tc>
      </w:tr>
      <w:tr w:rsidR="00D00D04" w:rsidRPr="00B15723" w14:paraId="584D75C2" w14:textId="77777777" w:rsidTr="008B6874">
        <w:tc>
          <w:tcPr>
            <w:tcW w:w="9020" w:type="dxa"/>
            <w:gridSpan w:val="9"/>
          </w:tcPr>
          <w:p w14:paraId="7E13CA86"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Total No. of Lectures – Tutorials – Practical (in hours per week) : 4-0-0</w:t>
            </w:r>
          </w:p>
        </w:tc>
      </w:tr>
      <w:tr w:rsidR="00D00D04" w:rsidRPr="00B15723" w14:paraId="7C3AACAB" w14:textId="77777777" w:rsidTr="008B6874">
        <w:tc>
          <w:tcPr>
            <w:tcW w:w="2054" w:type="dxa"/>
            <w:gridSpan w:val="2"/>
          </w:tcPr>
          <w:p w14:paraId="2EAB6FB7" w14:textId="77777777" w:rsidR="008B6874" w:rsidRPr="00B15723" w:rsidRDefault="008B6874" w:rsidP="00A67AAC">
            <w:pPr>
              <w:adjustRightInd w:val="0"/>
              <w:spacing w:before="40" w:after="40" w:line="240" w:lineRule="auto"/>
              <w:jc w:val="center"/>
              <w:rPr>
                <w:rFonts w:ascii="Times New Roman" w:eastAsia="Calibri" w:hAnsi="Times New Roman" w:cs="Times New Roman"/>
                <w:b/>
              </w:rPr>
            </w:pPr>
            <w:r w:rsidRPr="00B15723">
              <w:rPr>
                <w:rFonts w:ascii="Times New Roman" w:eastAsia="Calibri" w:hAnsi="Times New Roman" w:cs="Times New Roman"/>
                <w:b/>
              </w:rPr>
              <w:t>Block</w:t>
            </w:r>
          </w:p>
        </w:tc>
        <w:tc>
          <w:tcPr>
            <w:tcW w:w="6966" w:type="dxa"/>
            <w:gridSpan w:val="7"/>
          </w:tcPr>
          <w:p w14:paraId="775E6AF8" w14:textId="5571E500" w:rsidR="008B6874" w:rsidRPr="00B15723" w:rsidRDefault="008B6874" w:rsidP="00A67AAC">
            <w:pPr>
              <w:adjustRightInd w:val="0"/>
              <w:spacing w:before="40" w:after="40" w:line="240" w:lineRule="auto"/>
              <w:jc w:val="center"/>
              <w:rPr>
                <w:rFonts w:ascii="Times New Roman" w:eastAsia="Calibri" w:hAnsi="Times New Roman" w:cs="Times New Roman"/>
                <w:b/>
              </w:rPr>
            </w:pPr>
            <w:r w:rsidRPr="00B15723">
              <w:rPr>
                <w:rFonts w:ascii="Times New Roman" w:eastAsia="Calibri" w:hAnsi="Times New Roman" w:cs="Times New Roman"/>
                <w:b/>
              </w:rPr>
              <w:t>Topic</w:t>
            </w:r>
          </w:p>
        </w:tc>
      </w:tr>
      <w:tr w:rsidR="00D00D04" w:rsidRPr="00B15723" w14:paraId="32F26DA4" w14:textId="77777777" w:rsidTr="00E31B1B">
        <w:tc>
          <w:tcPr>
            <w:tcW w:w="2054" w:type="dxa"/>
            <w:gridSpan w:val="2"/>
          </w:tcPr>
          <w:p w14:paraId="71FF27B6" w14:textId="77777777" w:rsidR="008B6874" w:rsidRPr="00B15723" w:rsidRDefault="008B6874"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Block I</w:t>
            </w:r>
          </w:p>
        </w:tc>
        <w:tc>
          <w:tcPr>
            <w:tcW w:w="6966" w:type="dxa"/>
            <w:gridSpan w:val="7"/>
          </w:tcPr>
          <w:p w14:paraId="2E69D473" w14:textId="77777777" w:rsidR="008B6874" w:rsidRPr="00B15723" w:rsidRDefault="008B6874"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1: Meaning, nature, scope, significance, and Evolution of Public Administration</w:t>
            </w:r>
          </w:p>
          <w:p w14:paraId="7E4B89CD" w14:textId="2D081D84" w:rsidR="008B6874" w:rsidRPr="00B15723" w:rsidRDefault="008B6874"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2: Theories Organization: Scientific Management, Classical, Bureaucratic, Human Relations, Decision Making, Ecological Principles of Organisation</w:t>
            </w:r>
          </w:p>
        </w:tc>
      </w:tr>
      <w:tr w:rsidR="00D00D04" w:rsidRPr="00B15723" w14:paraId="75E0438D" w14:textId="77777777" w:rsidTr="00E31B1B">
        <w:tc>
          <w:tcPr>
            <w:tcW w:w="2054" w:type="dxa"/>
            <w:gridSpan w:val="2"/>
          </w:tcPr>
          <w:p w14:paraId="19650346" w14:textId="77777777" w:rsidR="008B6874" w:rsidRPr="00B15723" w:rsidRDefault="008B6874"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Block II</w:t>
            </w:r>
          </w:p>
        </w:tc>
        <w:tc>
          <w:tcPr>
            <w:tcW w:w="6966" w:type="dxa"/>
            <w:gridSpan w:val="7"/>
          </w:tcPr>
          <w:p w14:paraId="34553B5E" w14:textId="77777777" w:rsidR="008B6874" w:rsidRPr="00B15723" w:rsidRDefault="008B6874"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 xml:space="preserve">Unit 1: Chief Executive: Types and Function, Line, Staff, Auxiliary agencies, Departments, Public Corporation, Boards and Commissions, Independent Regulatory Commissions </w:t>
            </w:r>
          </w:p>
          <w:p w14:paraId="05D5CB2D" w14:textId="44D35240" w:rsidR="008B6874" w:rsidRPr="00B15723" w:rsidRDefault="008B6874"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2: Concept of Budget, Formation &amp; Execution of Budget, Account and Audit</w:t>
            </w:r>
          </w:p>
        </w:tc>
      </w:tr>
      <w:tr w:rsidR="00D00D04" w:rsidRPr="00B15723" w14:paraId="180B72F5" w14:textId="77777777" w:rsidTr="00E31B1B">
        <w:tc>
          <w:tcPr>
            <w:tcW w:w="2054" w:type="dxa"/>
            <w:gridSpan w:val="2"/>
          </w:tcPr>
          <w:p w14:paraId="378C7FFE" w14:textId="77777777" w:rsidR="008B6874" w:rsidRPr="00B15723" w:rsidRDefault="008B6874"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Block III</w:t>
            </w:r>
          </w:p>
        </w:tc>
        <w:tc>
          <w:tcPr>
            <w:tcW w:w="6966" w:type="dxa"/>
            <w:gridSpan w:val="7"/>
          </w:tcPr>
          <w:p w14:paraId="0524B8A8" w14:textId="77777777" w:rsidR="008B6874" w:rsidRPr="00B15723" w:rsidRDefault="008B6874"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1: Administrative Law, Delegated Legislation, Administrative Tribunals</w:t>
            </w:r>
          </w:p>
          <w:p w14:paraId="54F36235" w14:textId="6CCCBE6D" w:rsidR="008B6874" w:rsidRPr="00B15723" w:rsidRDefault="008B6874"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2: New public administration, New Public Management, New Public Service Approach, Good Governance</w:t>
            </w:r>
          </w:p>
        </w:tc>
      </w:tr>
      <w:tr w:rsidR="008B6874" w:rsidRPr="00B15723" w14:paraId="1E5C85EB" w14:textId="77777777" w:rsidTr="00E31B1B">
        <w:tc>
          <w:tcPr>
            <w:tcW w:w="2054" w:type="dxa"/>
            <w:gridSpan w:val="2"/>
          </w:tcPr>
          <w:p w14:paraId="0A45E378" w14:textId="77777777" w:rsidR="008B6874" w:rsidRPr="00B15723" w:rsidRDefault="008B6874"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Block IV</w:t>
            </w:r>
          </w:p>
        </w:tc>
        <w:tc>
          <w:tcPr>
            <w:tcW w:w="6966" w:type="dxa"/>
            <w:gridSpan w:val="7"/>
          </w:tcPr>
          <w:p w14:paraId="6C84F89A" w14:textId="77777777" w:rsidR="008B6874" w:rsidRPr="00B15723" w:rsidRDefault="008B6874"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1: Development administration, Comparative Public Administration</w:t>
            </w:r>
          </w:p>
          <w:p w14:paraId="108A228F" w14:textId="44422C5F" w:rsidR="008B6874" w:rsidRPr="00B15723" w:rsidRDefault="008B6874"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Unit 2: Evolution of Indian Administration- Ancient, Medieval, Modern</w:t>
            </w:r>
          </w:p>
        </w:tc>
      </w:tr>
    </w:tbl>
    <w:p w14:paraId="73C24ABE" w14:textId="77777777" w:rsidR="00A67AAC" w:rsidRPr="00B15723" w:rsidRDefault="00A67AAC" w:rsidP="008B6874">
      <w:pPr>
        <w:adjustRightInd w:val="0"/>
        <w:spacing w:before="40" w:after="40" w:line="240" w:lineRule="auto"/>
        <w:rPr>
          <w:rFonts w:ascii="Times New Roman" w:eastAsia="Calibri" w:hAnsi="Times New Roman" w:cs="Times New Roman"/>
          <w:b/>
          <w:szCs w:val="22"/>
          <w:lang w:bidi="ar-SA"/>
        </w:rPr>
      </w:pPr>
    </w:p>
    <w:p w14:paraId="5E8A442A" w14:textId="005C6604" w:rsidR="00E53C03" w:rsidRPr="00B15723" w:rsidRDefault="00E53C03" w:rsidP="00E53C03">
      <w:pPr>
        <w:adjustRightInd w:val="0"/>
        <w:spacing w:before="40" w:after="40" w:line="259" w:lineRule="auto"/>
        <w:rPr>
          <w:rFonts w:ascii="Times New Roman" w:eastAsia="Calibri" w:hAnsi="Times New Roman" w:cs="Times New Roman"/>
          <w:b/>
          <w:szCs w:val="22"/>
          <w:lang w:bidi="ar-SA"/>
        </w:rPr>
      </w:pPr>
      <w:r w:rsidRPr="00B15723">
        <w:rPr>
          <w:rFonts w:ascii="Times New Roman" w:eastAsia="Calibri" w:hAnsi="Times New Roman" w:cs="Times New Roman"/>
          <w:b/>
          <w:szCs w:val="22"/>
          <w:lang w:bidi="ar-SA"/>
        </w:rPr>
        <w:t>Suggested Readings:</w:t>
      </w:r>
    </w:p>
    <w:p w14:paraId="7965D725" w14:textId="77777777" w:rsidR="00E53C03" w:rsidRPr="00B15723" w:rsidRDefault="00E53C03" w:rsidP="00DB4885">
      <w:pPr>
        <w:numPr>
          <w:ilvl w:val="0"/>
          <w:numId w:val="93"/>
        </w:numPr>
        <w:adjustRightInd w:val="0"/>
        <w:spacing w:before="40" w:after="40" w:line="259" w:lineRule="auto"/>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Maheshwari &amp; Awasthi, Public Administration, Agra.</w:t>
      </w:r>
    </w:p>
    <w:p w14:paraId="52FBA91E" w14:textId="77777777" w:rsidR="00E53C03" w:rsidRPr="00B15723" w:rsidRDefault="00E53C03" w:rsidP="00DB4885">
      <w:pPr>
        <w:numPr>
          <w:ilvl w:val="0"/>
          <w:numId w:val="93"/>
        </w:numPr>
        <w:adjustRightInd w:val="0"/>
        <w:spacing w:before="40" w:after="40" w:line="259" w:lineRule="auto"/>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Mohit Bhattacharya, Public admin, Jawahar, New Delhi.</w:t>
      </w:r>
    </w:p>
    <w:p w14:paraId="1B93B559" w14:textId="77777777" w:rsidR="00E53C03" w:rsidRPr="00B15723" w:rsidRDefault="00E53C03" w:rsidP="00DB4885">
      <w:pPr>
        <w:numPr>
          <w:ilvl w:val="0"/>
          <w:numId w:val="93"/>
        </w:numPr>
        <w:adjustRightInd w:val="0"/>
        <w:spacing w:before="40" w:after="40" w:line="259" w:lineRule="auto"/>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C.P. Bharmi, Lok Prashasan ke Siddhant..</w:t>
      </w:r>
    </w:p>
    <w:p w14:paraId="0CA0DBD2" w14:textId="77777777" w:rsidR="00E53C03" w:rsidRPr="00B15723" w:rsidRDefault="00E53C03" w:rsidP="00DB4885">
      <w:pPr>
        <w:numPr>
          <w:ilvl w:val="0"/>
          <w:numId w:val="93"/>
        </w:numPr>
        <w:adjustRightInd w:val="0"/>
        <w:spacing w:before="40" w:after="40" w:line="259" w:lineRule="auto"/>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A. Avasthi &amp; S.R Maheshwari, Public Administration, Agra.</w:t>
      </w:r>
    </w:p>
    <w:p w14:paraId="121DBB84" w14:textId="77777777" w:rsidR="00E53C03" w:rsidRPr="00B15723" w:rsidRDefault="00E53C03" w:rsidP="00DB4885">
      <w:pPr>
        <w:numPr>
          <w:ilvl w:val="0"/>
          <w:numId w:val="93"/>
        </w:numPr>
        <w:adjustRightInd w:val="0"/>
        <w:spacing w:before="40" w:after="40" w:line="259" w:lineRule="auto"/>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F.A. Nigro &amp; G.I. Nigro, Modern Public Administration, New York, 1980.</w:t>
      </w:r>
    </w:p>
    <w:p w14:paraId="19AF8196" w14:textId="77777777" w:rsidR="00E53C03" w:rsidRPr="00B15723" w:rsidRDefault="00E53C03" w:rsidP="00DB4885">
      <w:pPr>
        <w:numPr>
          <w:ilvl w:val="0"/>
          <w:numId w:val="93"/>
        </w:numPr>
        <w:adjustRightInd w:val="0"/>
        <w:spacing w:before="40" w:after="40" w:line="259" w:lineRule="auto"/>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Dimock &amp; Dimock Public Administration.</w:t>
      </w:r>
    </w:p>
    <w:p w14:paraId="7D0B07AB" w14:textId="77777777" w:rsidR="00E53C03" w:rsidRPr="00B15723" w:rsidRDefault="00E53C03" w:rsidP="00DB4885">
      <w:pPr>
        <w:numPr>
          <w:ilvl w:val="0"/>
          <w:numId w:val="93"/>
        </w:numPr>
        <w:adjustRightInd w:val="0"/>
        <w:spacing w:before="40" w:after="40" w:line="259" w:lineRule="auto"/>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W.F. Willoughby, Principles of Public Administration.</w:t>
      </w:r>
    </w:p>
    <w:p w14:paraId="53A3D17C" w14:textId="09CCFB42" w:rsidR="00B75C67" w:rsidRPr="00B15723" w:rsidRDefault="00E53C03" w:rsidP="00B75C67">
      <w:pPr>
        <w:spacing w:after="0" w:line="259" w:lineRule="auto"/>
        <w:jc w:val="center"/>
        <w:rPr>
          <w:rFonts w:ascii="Times New Roman" w:eastAsia="Calibri" w:hAnsi="Times New Roman" w:cs="Times New Roman"/>
          <w:b/>
          <w:szCs w:val="22"/>
          <w:lang w:bidi="ar-SA"/>
        </w:rPr>
      </w:pPr>
      <w:r w:rsidRPr="00B15723">
        <w:rPr>
          <w:rFonts w:ascii="Times New Roman" w:eastAsia="Calibri" w:hAnsi="Times New Roman" w:cs="Times New Roman"/>
          <w:b/>
          <w:szCs w:val="22"/>
          <w:lang w:bidi="ar-SA"/>
        </w:rPr>
        <w:br w:type="page"/>
      </w:r>
    </w:p>
    <w:p w14:paraId="2B322375" w14:textId="355D3415" w:rsidR="00E53C03" w:rsidRPr="00B15723" w:rsidRDefault="00E53C03" w:rsidP="00B75C67">
      <w:pPr>
        <w:spacing w:after="0" w:line="259" w:lineRule="auto"/>
        <w:jc w:val="center"/>
        <w:rPr>
          <w:rFonts w:ascii="Times New Roman" w:eastAsia="Calibri" w:hAnsi="Times New Roman" w:cs="Times New Roman"/>
          <w:b/>
          <w:szCs w:val="22"/>
          <w:lang w:bidi="ar-SA"/>
        </w:rPr>
      </w:pPr>
      <w:r w:rsidRPr="00B15723">
        <w:rPr>
          <w:rFonts w:ascii="Times New Roman" w:eastAsia="Calibri" w:hAnsi="Times New Roman" w:cs="Times New Roman"/>
          <w:b/>
          <w:szCs w:val="22"/>
          <w:lang w:bidi="ar-SA"/>
        </w:rPr>
        <w:lastRenderedPageBreak/>
        <w:t>BA 3r Year, Sem.-V</w:t>
      </w:r>
    </w:p>
    <w:p w14:paraId="3D870E8E" w14:textId="6CC13CE1" w:rsidR="00E53C03" w:rsidRPr="00B15723" w:rsidRDefault="00E53C03" w:rsidP="00B75C67">
      <w:pPr>
        <w:adjustRightInd w:val="0"/>
        <w:spacing w:before="40" w:after="0" w:line="259" w:lineRule="auto"/>
        <w:contextualSpacing/>
        <w:jc w:val="center"/>
        <w:rPr>
          <w:rFonts w:ascii="Times New Roman" w:eastAsia="Calibri" w:hAnsi="Times New Roman" w:cs="Times New Roman"/>
          <w:b/>
          <w:szCs w:val="22"/>
          <w:lang w:bidi="ar-SA"/>
        </w:rPr>
      </w:pPr>
      <w:r w:rsidRPr="00B15723">
        <w:rPr>
          <w:rFonts w:ascii="Times New Roman" w:eastAsia="Calibri" w:hAnsi="Times New Roman" w:cs="Times New Roman"/>
          <w:b/>
          <w:szCs w:val="22"/>
          <w:lang w:bidi="ar-SA"/>
        </w:rPr>
        <w:t>Paper-III</w:t>
      </w:r>
    </w:p>
    <w:p w14:paraId="7BA9DAB5" w14:textId="4C497182" w:rsidR="00E53C03" w:rsidRPr="00B15723" w:rsidRDefault="000C7763" w:rsidP="00B75C67">
      <w:pPr>
        <w:adjustRightInd w:val="0"/>
        <w:spacing w:before="40" w:after="0" w:line="259" w:lineRule="auto"/>
        <w:contextualSpacing/>
        <w:jc w:val="center"/>
        <w:rPr>
          <w:rFonts w:ascii="Times New Roman" w:eastAsia="Calibri" w:hAnsi="Times New Roman" w:cs="Times New Roman"/>
          <w:b/>
          <w:szCs w:val="22"/>
          <w:lang w:bidi="ar-SA"/>
        </w:rPr>
      </w:pPr>
      <w:r w:rsidRPr="00B15723">
        <w:rPr>
          <w:rFonts w:ascii="Times New Roman" w:eastAsia="Calibri" w:hAnsi="Times New Roman" w:cs="Times New Roman"/>
          <w:b/>
          <w:szCs w:val="22"/>
          <w:lang w:bidi="ar-SA"/>
        </w:rPr>
        <w:t>(Practical)</w:t>
      </w:r>
    </w:p>
    <w:tbl>
      <w:tblPr>
        <w:tblStyle w:val="TableGrid4"/>
        <w:tblW w:w="0" w:type="auto"/>
        <w:tblLook w:val="04A0" w:firstRow="1" w:lastRow="0" w:firstColumn="1" w:lastColumn="0" w:noHBand="0" w:noVBand="1"/>
      </w:tblPr>
      <w:tblGrid>
        <w:gridCol w:w="1891"/>
        <w:gridCol w:w="200"/>
        <w:gridCol w:w="1348"/>
        <w:gridCol w:w="62"/>
        <w:gridCol w:w="1432"/>
        <w:gridCol w:w="1371"/>
        <w:gridCol w:w="157"/>
        <w:gridCol w:w="1333"/>
        <w:gridCol w:w="1318"/>
      </w:tblGrid>
      <w:tr w:rsidR="00D00D04" w:rsidRPr="00B15723" w14:paraId="02CB2FC8" w14:textId="77777777" w:rsidTr="008B6874">
        <w:tc>
          <w:tcPr>
            <w:tcW w:w="1891" w:type="dxa"/>
          </w:tcPr>
          <w:p w14:paraId="3E385D1F"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Programme/Class</w:t>
            </w:r>
          </w:p>
        </w:tc>
        <w:tc>
          <w:tcPr>
            <w:tcW w:w="1518" w:type="dxa"/>
            <w:gridSpan w:val="3"/>
          </w:tcPr>
          <w:p w14:paraId="13594DF3"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Degree</w:t>
            </w:r>
          </w:p>
        </w:tc>
        <w:tc>
          <w:tcPr>
            <w:tcW w:w="1432" w:type="dxa"/>
          </w:tcPr>
          <w:p w14:paraId="64101507"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Year</w:t>
            </w:r>
          </w:p>
        </w:tc>
        <w:tc>
          <w:tcPr>
            <w:tcW w:w="1371" w:type="dxa"/>
          </w:tcPr>
          <w:p w14:paraId="58039EC2"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B.A. III</w:t>
            </w:r>
          </w:p>
        </w:tc>
        <w:tc>
          <w:tcPr>
            <w:tcW w:w="1490" w:type="dxa"/>
            <w:gridSpan w:val="2"/>
          </w:tcPr>
          <w:p w14:paraId="1DEE63ED"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Semester</w:t>
            </w:r>
          </w:p>
        </w:tc>
        <w:tc>
          <w:tcPr>
            <w:tcW w:w="1318" w:type="dxa"/>
          </w:tcPr>
          <w:p w14:paraId="5D7C40B4"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V</w:t>
            </w:r>
          </w:p>
        </w:tc>
      </w:tr>
      <w:tr w:rsidR="00D00D04" w:rsidRPr="00B15723" w14:paraId="115F2803" w14:textId="77777777" w:rsidTr="00E31B1B">
        <w:trPr>
          <w:trHeight w:val="260"/>
        </w:trPr>
        <w:tc>
          <w:tcPr>
            <w:tcW w:w="1891" w:type="dxa"/>
          </w:tcPr>
          <w:p w14:paraId="47F4BED5"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Subject</w:t>
            </w:r>
          </w:p>
        </w:tc>
        <w:tc>
          <w:tcPr>
            <w:tcW w:w="7129" w:type="dxa"/>
            <w:gridSpan w:val="8"/>
          </w:tcPr>
          <w:p w14:paraId="1349CD8C"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Political Science</w:t>
            </w:r>
          </w:p>
        </w:tc>
      </w:tr>
      <w:tr w:rsidR="00D00D04" w:rsidRPr="00B15723" w14:paraId="7162E1C7" w14:textId="77777777" w:rsidTr="008B6874">
        <w:trPr>
          <w:trHeight w:val="458"/>
        </w:trPr>
        <w:tc>
          <w:tcPr>
            <w:tcW w:w="1891" w:type="dxa"/>
          </w:tcPr>
          <w:p w14:paraId="0A8EBEC1"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Course Code</w:t>
            </w:r>
          </w:p>
        </w:tc>
        <w:tc>
          <w:tcPr>
            <w:tcW w:w="1518" w:type="dxa"/>
            <w:gridSpan w:val="3"/>
          </w:tcPr>
          <w:p w14:paraId="2138A66A" w14:textId="3D2FF1C6" w:rsidR="00E53C03" w:rsidRPr="00B15723" w:rsidRDefault="008D7257" w:rsidP="00E53C03">
            <w:pPr>
              <w:adjustRightInd w:val="0"/>
              <w:spacing w:before="40" w:after="40" w:line="240" w:lineRule="auto"/>
              <w:rPr>
                <w:rFonts w:ascii="Times New Roman" w:eastAsia="Calibri" w:hAnsi="Times New Roman" w:cs="Times New Roman"/>
              </w:rPr>
            </w:pPr>
            <w:r>
              <w:rPr>
                <w:rFonts w:ascii="Times New Roman" w:eastAsia="Calibri" w:hAnsi="Times New Roman" w:cs="Times New Roman"/>
              </w:rPr>
              <w:t>A060503PODL</w:t>
            </w:r>
          </w:p>
        </w:tc>
        <w:tc>
          <w:tcPr>
            <w:tcW w:w="1432" w:type="dxa"/>
          </w:tcPr>
          <w:p w14:paraId="1555021C"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Course Title</w:t>
            </w:r>
          </w:p>
        </w:tc>
        <w:tc>
          <w:tcPr>
            <w:tcW w:w="4179" w:type="dxa"/>
            <w:gridSpan w:val="4"/>
          </w:tcPr>
          <w:p w14:paraId="793E983A" w14:textId="77777777" w:rsidR="00E53C03" w:rsidRPr="00B15723" w:rsidRDefault="00E53C03" w:rsidP="00E53C03">
            <w:pPr>
              <w:adjustRightInd w:val="0"/>
              <w:spacing w:before="40" w:after="40" w:line="240" w:lineRule="auto"/>
              <w:rPr>
                <w:rFonts w:ascii="Times New Roman" w:eastAsia="Calibri" w:hAnsi="Times New Roman" w:cs="Times New Roman"/>
                <w:b/>
              </w:rPr>
            </w:pPr>
            <w:r w:rsidRPr="00B15723">
              <w:rPr>
                <w:rFonts w:ascii="Times New Roman" w:eastAsia="Calibri" w:hAnsi="Times New Roman" w:cs="Times New Roman"/>
                <w:b/>
              </w:rPr>
              <w:t>Public Policy Formulation &amp; Administration  in India</w:t>
            </w:r>
          </w:p>
        </w:tc>
      </w:tr>
      <w:tr w:rsidR="00D00D04" w:rsidRPr="00B15723" w14:paraId="3871E5B7" w14:textId="77777777" w:rsidTr="008B6874">
        <w:tc>
          <w:tcPr>
            <w:tcW w:w="9020" w:type="dxa"/>
            <w:gridSpan w:val="9"/>
          </w:tcPr>
          <w:p w14:paraId="797C811B" w14:textId="77777777" w:rsidR="00E53C03" w:rsidRPr="00B15723" w:rsidRDefault="00E53C03" w:rsidP="00B75C67">
            <w:pPr>
              <w:adjustRightInd w:val="0"/>
              <w:spacing w:before="40" w:after="40" w:line="240" w:lineRule="auto"/>
              <w:jc w:val="both"/>
              <w:rPr>
                <w:rFonts w:ascii="Times New Roman" w:eastAsia="Calibri" w:hAnsi="Times New Roman" w:cs="Times New Roman"/>
              </w:rPr>
            </w:pPr>
            <w:r w:rsidRPr="00B15723">
              <w:rPr>
                <w:rFonts w:ascii="Times New Roman" w:eastAsia="Calibri" w:hAnsi="Times New Roman" w:cs="Times New Roman"/>
                <w:b/>
              </w:rPr>
              <w:t>Course Outcome</w:t>
            </w:r>
            <w:r w:rsidRPr="00B15723">
              <w:rPr>
                <w:rFonts w:ascii="Times New Roman" w:eastAsia="Calibri" w:hAnsi="Times New Roman" w:cs="Times New Roman"/>
              </w:rPr>
              <w:t xml:space="preserve"> : It aims to provide interface between public policy and administration in India. The essence of this paper appreciate the translation of governing philosophy into programmes and policies. Students will ab understand Political Process as well as Policy formulation process and the difficulties in impleme Programmes and Policies promised in Manifestoes.</w:t>
            </w:r>
          </w:p>
        </w:tc>
      </w:tr>
      <w:tr w:rsidR="00D00D04" w:rsidRPr="00B15723" w14:paraId="539B0B1D" w14:textId="77777777" w:rsidTr="008B6874">
        <w:tc>
          <w:tcPr>
            <w:tcW w:w="3360" w:type="dxa"/>
            <w:gridSpan w:val="3"/>
          </w:tcPr>
          <w:p w14:paraId="04866F88"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Credits-4</w:t>
            </w:r>
          </w:p>
        </w:tc>
        <w:tc>
          <w:tcPr>
            <w:tcW w:w="3009" w:type="dxa"/>
            <w:gridSpan w:val="4"/>
          </w:tcPr>
          <w:p w14:paraId="347163E9"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Max. Marks : 100</w:t>
            </w:r>
          </w:p>
        </w:tc>
        <w:tc>
          <w:tcPr>
            <w:tcW w:w="2651" w:type="dxa"/>
            <w:gridSpan w:val="2"/>
          </w:tcPr>
          <w:p w14:paraId="7D12C1A0"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Min. Passing Marks :33</w:t>
            </w:r>
          </w:p>
        </w:tc>
      </w:tr>
      <w:tr w:rsidR="00D00D04" w:rsidRPr="00B15723" w14:paraId="4FA975A6" w14:textId="77777777" w:rsidTr="008B6874">
        <w:tc>
          <w:tcPr>
            <w:tcW w:w="9020" w:type="dxa"/>
            <w:gridSpan w:val="9"/>
          </w:tcPr>
          <w:p w14:paraId="7E063844" w14:textId="77777777" w:rsidR="00E53C03" w:rsidRPr="00B15723" w:rsidRDefault="00E53C03"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Total No. of Lectures – Tutorials – Practical (in hours per week) : 2-0-0</w:t>
            </w:r>
          </w:p>
        </w:tc>
      </w:tr>
      <w:tr w:rsidR="00D00D04" w:rsidRPr="00B15723" w14:paraId="0FF2D6AE" w14:textId="77777777" w:rsidTr="008B6874">
        <w:tc>
          <w:tcPr>
            <w:tcW w:w="2053" w:type="dxa"/>
            <w:gridSpan w:val="2"/>
          </w:tcPr>
          <w:p w14:paraId="33133F57" w14:textId="77777777" w:rsidR="008B6874" w:rsidRPr="00B15723" w:rsidRDefault="008B6874"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Block</w:t>
            </w:r>
          </w:p>
        </w:tc>
        <w:tc>
          <w:tcPr>
            <w:tcW w:w="6967" w:type="dxa"/>
            <w:gridSpan w:val="7"/>
          </w:tcPr>
          <w:p w14:paraId="1B9A77CE" w14:textId="7975387D" w:rsidR="008B6874" w:rsidRPr="00B15723" w:rsidRDefault="008B6874" w:rsidP="008B6874">
            <w:pPr>
              <w:adjustRightInd w:val="0"/>
              <w:spacing w:before="40" w:after="40" w:line="240" w:lineRule="auto"/>
              <w:jc w:val="center"/>
              <w:rPr>
                <w:rFonts w:ascii="Times New Roman" w:eastAsia="Calibri" w:hAnsi="Times New Roman" w:cs="Times New Roman"/>
              </w:rPr>
            </w:pPr>
            <w:r w:rsidRPr="00B15723">
              <w:rPr>
                <w:rFonts w:ascii="Times New Roman" w:eastAsia="Calibri" w:hAnsi="Times New Roman" w:cs="Times New Roman"/>
              </w:rPr>
              <w:t>Topic</w:t>
            </w:r>
          </w:p>
        </w:tc>
      </w:tr>
      <w:tr w:rsidR="00D00D04" w:rsidRPr="00B15723" w14:paraId="0BAA4884" w14:textId="77777777" w:rsidTr="00E31B1B">
        <w:trPr>
          <w:trHeight w:val="2132"/>
        </w:trPr>
        <w:tc>
          <w:tcPr>
            <w:tcW w:w="2053" w:type="dxa"/>
            <w:gridSpan w:val="2"/>
          </w:tcPr>
          <w:p w14:paraId="72229791" w14:textId="77777777" w:rsidR="008B6874" w:rsidRPr="00B15723" w:rsidRDefault="008B6874"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I</w:t>
            </w:r>
          </w:p>
        </w:tc>
        <w:tc>
          <w:tcPr>
            <w:tcW w:w="6967" w:type="dxa"/>
            <w:gridSpan w:val="7"/>
          </w:tcPr>
          <w:p w14:paraId="2F09CBDB" w14:textId="77777777" w:rsidR="008B6874" w:rsidRPr="00B15723" w:rsidRDefault="008B6874"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Definition, Scope, Types &amp; Significance of the Public Policy, Public Policy as a Emerging field of Study, Impact of Globalization Policy Making Process in India</w:t>
            </w:r>
          </w:p>
          <w:p w14:paraId="25DE5917" w14:textId="77777777" w:rsidR="008B6874" w:rsidRPr="00B15723" w:rsidRDefault="008B6874"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Major Determinants: Political Parties, Interest Groups, Pressure Groups, Mass Media, Non Government Organization, Government Agencies, International Agencies</w:t>
            </w:r>
          </w:p>
          <w:p w14:paraId="02C6474F" w14:textId="5E0C9A99" w:rsidR="008B6874" w:rsidRPr="00B15723" w:rsidRDefault="008B6874"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Niti Aayog, Legislature, Executive, Judiciary, Bureaucracy, Techniques of Policy Implementation</w:t>
            </w:r>
          </w:p>
        </w:tc>
      </w:tr>
      <w:tr w:rsidR="00D00D04" w:rsidRPr="00B15723" w14:paraId="696B7BF9" w14:textId="77777777" w:rsidTr="00E31B1B">
        <w:tc>
          <w:tcPr>
            <w:tcW w:w="2053" w:type="dxa"/>
            <w:gridSpan w:val="2"/>
          </w:tcPr>
          <w:p w14:paraId="1EACA6E1" w14:textId="77777777" w:rsidR="008B6874" w:rsidRPr="00B15723" w:rsidRDefault="008B6874"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II</w:t>
            </w:r>
          </w:p>
        </w:tc>
        <w:tc>
          <w:tcPr>
            <w:tcW w:w="6967" w:type="dxa"/>
            <w:gridSpan w:val="7"/>
          </w:tcPr>
          <w:p w14:paraId="3B5B3DB8" w14:textId="77777777" w:rsidR="008B6874" w:rsidRPr="00B15723" w:rsidRDefault="008B6874"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Policy Evaluation: Concept of Policy Evaluation</w:t>
            </w:r>
          </w:p>
          <w:p w14:paraId="365B8E7E" w14:textId="77777777" w:rsidR="008B6874" w:rsidRPr="00B15723" w:rsidRDefault="008B6874"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Survey &amp; Sampling Agencies, Independent Studies Groups</w:t>
            </w:r>
          </w:p>
          <w:p w14:paraId="717638A9" w14:textId="77777777" w:rsidR="008B6874" w:rsidRPr="00B15723" w:rsidRDefault="008B6874"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Criteria for Policy Evaluation: Problem, Needs, Accountability,</w:t>
            </w:r>
          </w:p>
          <w:p w14:paraId="29F2F9F2" w14:textId="5F6890C5" w:rsidR="008B6874" w:rsidRPr="00B15723" w:rsidRDefault="008B6874"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 xml:space="preserve">Good Governance Major Constraints in Policy Formulation &amp; Implementation. </w:t>
            </w:r>
          </w:p>
        </w:tc>
      </w:tr>
      <w:tr w:rsidR="00D00D04" w:rsidRPr="00B15723" w14:paraId="6AD30516" w14:textId="77777777" w:rsidTr="00E31B1B">
        <w:tc>
          <w:tcPr>
            <w:tcW w:w="2053" w:type="dxa"/>
            <w:gridSpan w:val="2"/>
          </w:tcPr>
          <w:p w14:paraId="5B7FEF19" w14:textId="77777777" w:rsidR="008B6874" w:rsidRPr="00B15723" w:rsidRDefault="008B6874"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III</w:t>
            </w:r>
          </w:p>
        </w:tc>
        <w:tc>
          <w:tcPr>
            <w:tcW w:w="6967" w:type="dxa"/>
            <w:gridSpan w:val="7"/>
          </w:tcPr>
          <w:p w14:paraId="0661A3BC" w14:textId="3C824AD1" w:rsidR="008B6874" w:rsidRPr="00B15723" w:rsidRDefault="008B6874"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Policy Invention- Case Studies/ Mock Parliament: Panchayati Raj, NEP, MANREGA, Environmental Policies, Welfare Plans for Women &amp; Weaker Sections, Feedback from Stake Holders.</w:t>
            </w:r>
          </w:p>
        </w:tc>
      </w:tr>
      <w:tr w:rsidR="00D00D04" w:rsidRPr="00B15723" w14:paraId="50D9D90B" w14:textId="77777777" w:rsidTr="00E31B1B">
        <w:tc>
          <w:tcPr>
            <w:tcW w:w="2053" w:type="dxa"/>
            <w:gridSpan w:val="2"/>
          </w:tcPr>
          <w:p w14:paraId="3C771A1F" w14:textId="77777777" w:rsidR="008B6874" w:rsidRPr="00B15723" w:rsidRDefault="008B6874"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IV</w:t>
            </w:r>
          </w:p>
        </w:tc>
        <w:tc>
          <w:tcPr>
            <w:tcW w:w="6967" w:type="dxa"/>
            <w:gridSpan w:val="7"/>
          </w:tcPr>
          <w:p w14:paraId="58F52D5B" w14:textId="7273557B" w:rsidR="008B6874" w:rsidRPr="00B15723" w:rsidRDefault="008B6874" w:rsidP="00E53C03">
            <w:pPr>
              <w:adjustRightInd w:val="0"/>
              <w:spacing w:before="40" w:after="40" w:line="240" w:lineRule="auto"/>
              <w:rPr>
                <w:rFonts w:ascii="Times New Roman" w:eastAsia="Calibri" w:hAnsi="Times New Roman" w:cs="Times New Roman"/>
              </w:rPr>
            </w:pPr>
            <w:r w:rsidRPr="00B15723">
              <w:rPr>
                <w:rFonts w:ascii="Times New Roman" w:eastAsia="Calibri" w:hAnsi="Times New Roman" w:cs="Times New Roman"/>
              </w:rPr>
              <w:t>Working and Role of Parliament in Actual Public Policy Formulation.</w:t>
            </w:r>
          </w:p>
        </w:tc>
      </w:tr>
    </w:tbl>
    <w:p w14:paraId="38A1419C" w14:textId="0E79CC97" w:rsidR="00E53C03" w:rsidRPr="00B15723" w:rsidRDefault="000C7763" w:rsidP="00B75C67">
      <w:pPr>
        <w:adjustRightInd w:val="0"/>
        <w:spacing w:before="40" w:after="0" w:line="259" w:lineRule="auto"/>
        <w:rPr>
          <w:rFonts w:ascii="Times New Roman" w:eastAsia="Calibri" w:hAnsi="Times New Roman" w:cs="Times New Roman"/>
          <w:b/>
          <w:szCs w:val="22"/>
          <w:lang w:bidi="ar-SA"/>
        </w:rPr>
      </w:pPr>
      <w:r w:rsidRPr="00B15723">
        <w:rPr>
          <w:rFonts w:ascii="Times New Roman" w:eastAsia="Calibri" w:hAnsi="Times New Roman" w:cs="Times New Roman"/>
          <w:b/>
          <w:szCs w:val="22"/>
          <w:lang w:bidi="ar-SA"/>
        </w:rPr>
        <w:t>Suggested Readings:</w:t>
      </w:r>
    </w:p>
    <w:p w14:paraId="1D5ECEF9" w14:textId="77777777" w:rsidR="00E53C03" w:rsidRPr="00B15723" w:rsidRDefault="00E53C03" w:rsidP="00B75C67">
      <w:pPr>
        <w:numPr>
          <w:ilvl w:val="0"/>
          <w:numId w:val="94"/>
        </w:numPr>
        <w:adjustRightInd w:val="0"/>
        <w:spacing w:before="40" w:after="0" w:line="259" w:lineRule="auto"/>
        <w:contextualSpacing/>
        <w:rPr>
          <w:rFonts w:ascii="Times New Roman" w:eastAsia="Calibri" w:hAnsi="Times New Roman" w:cs="Times New Roman"/>
          <w:sz w:val="20"/>
          <w:lang w:bidi="ar-SA"/>
        </w:rPr>
      </w:pPr>
      <w:r w:rsidRPr="00B15723">
        <w:rPr>
          <w:rFonts w:ascii="Times New Roman" w:eastAsia="Calibri" w:hAnsi="Times New Roman" w:cs="Times New Roman"/>
          <w:sz w:val="20"/>
          <w:lang w:bidi="ar-SA"/>
        </w:rPr>
        <w:t>Arora R. K. &amp; Goyal R. ‘Indian Public Administration’, Vishwa Prakashan 2008 New Delhi.</w:t>
      </w:r>
    </w:p>
    <w:p w14:paraId="5936DD01" w14:textId="77777777" w:rsidR="00E53C03" w:rsidRPr="00B15723" w:rsidRDefault="00E53C03" w:rsidP="00DB4885">
      <w:pPr>
        <w:numPr>
          <w:ilvl w:val="0"/>
          <w:numId w:val="94"/>
        </w:numPr>
        <w:adjustRightInd w:val="0"/>
        <w:spacing w:before="40" w:after="40" w:line="259" w:lineRule="auto"/>
        <w:contextualSpacing/>
        <w:rPr>
          <w:rFonts w:ascii="Times New Roman" w:eastAsia="Calibri" w:hAnsi="Times New Roman" w:cs="Times New Roman"/>
          <w:sz w:val="20"/>
          <w:lang w:bidi="ar-SA"/>
        </w:rPr>
      </w:pPr>
      <w:r w:rsidRPr="00B15723">
        <w:rPr>
          <w:rFonts w:ascii="Times New Roman" w:eastAsia="Calibri" w:hAnsi="Times New Roman" w:cs="Times New Roman"/>
          <w:sz w:val="20"/>
          <w:lang w:bidi="ar-SA"/>
        </w:rPr>
        <w:t>Basu Rumki, (ed. 2015) ‘Democracy and Good Governance: Reinventing the Public Service Delivery System in India’ Bloomsbury, New Delhi.</w:t>
      </w:r>
    </w:p>
    <w:p w14:paraId="4389B24E" w14:textId="77777777" w:rsidR="00B75C67" w:rsidRPr="00B15723" w:rsidRDefault="00E53C03" w:rsidP="00B75C67">
      <w:pPr>
        <w:numPr>
          <w:ilvl w:val="0"/>
          <w:numId w:val="94"/>
        </w:numPr>
        <w:adjustRightInd w:val="0"/>
        <w:spacing w:after="0" w:line="240" w:lineRule="auto"/>
        <w:ind w:left="360" w:firstLine="0"/>
        <w:contextualSpacing/>
        <w:rPr>
          <w:rFonts w:ascii="Times New Roman" w:eastAsia="Calibri" w:hAnsi="Times New Roman" w:cs="Times New Roman"/>
          <w:sz w:val="20"/>
          <w:lang w:bidi="ar-SA"/>
        </w:rPr>
      </w:pPr>
      <w:r w:rsidRPr="00B15723">
        <w:rPr>
          <w:rFonts w:ascii="Times New Roman" w:eastAsia="Calibri" w:hAnsi="Times New Roman" w:cs="Times New Roman"/>
          <w:sz w:val="20"/>
          <w:lang w:bidi="ar-SA"/>
        </w:rPr>
        <w:t xml:space="preserve">Basu Rumki (2015) ‘Public Administration in India Mandates, Performance and Future Perspectives’, </w:t>
      </w:r>
      <w:r w:rsidR="00B75C67" w:rsidRPr="00B15723">
        <w:rPr>
          <w:rFonts w:ascii="Times New Roman" w:eastAsia="Calibri" w:hAnsi="Times New Roman" w:cs="Times New Roman"/>
          <w:sz w:val="20"/>
          <w:lang w:bidi="ar-SA"/>
        </w:rPr>
        <w:t xml:space="preserve">  </w:t>
      </w:r>
    </w:p>
    <w:p w14:paraId="28C95232" w14:textId="0218C409" w:rsidR="00E53C03" w:rsidRPr="00B15723" w:rsidRDefault="00B75C67" w:rsidP="00B75C67">
      <w:pPr>
        <w:adjustRightInd w:val="0"/>
        <w:spacing w:after="0" w:line="240" w:lineRule="auto"/>
        <w:ind w:left="360"/>
        <w:contextualSpacing/>
        <w:rPr>
          <w:rFonts w:ascii="Times New Roman" w:eastAsia="Calibri" w:hAnsi="Times New Roman" w:cs="Times New Roman"/>
          <w:sz w:val="20"/>
          <w:lang w:bidi="ar-SA"/>
        </w:rPr>
      </w:pPr>
      <w:r w:rsidRPr="00B15723">
        <w:rPr>
          <w:rFonts w:ascii="Times New Roman" w:eastAsia="Calibri" w:hAnsi="Times New Roman" w:cs="Times New Roman"/>
          <w:sz w:val="20"/>
          <w:lang w:bidi="ar-SA"/>
        </w:rPr>
        <w:t xml:space="preserve">       </w:t>
      </w:r>
      <w:r w:rsidR="00E53C03" w:rsidRPr="00B15723">
        <w:rPr>
          <w:rFonts w:ascii="Times New Roman" w:eastAsia="Calibri" w:hAnsi="Times New Roman" w:cs="Times New Roman"/>
          <w:sz w:val="20"/>
          <w:lang w:bidi="ar-SA"/>
        </w:rPr>
        <w:t>Sterling Publishers, New Delhi.</w:t>
      </w:r>
    </w:p>
    <w:p w14:paraId="4E63120B" w14:textId="77777777" w:rsidR="00E53C03" w:rsidRPr="00B15723" w:rsidRDefault="00E53C03" w:rsidP="00DB4885">
      <w:pPr>
        <w:numPr>
          <w:ilvl w:val="0"/>
          <w:numId w:val="94"/>
        </w:numPr>
        <w:adjustRightInd w:val="0"/>
        <w:spacing w:before="40" w:after="40" w:line="259" w:lineRule="auto"/>
        <w:contextualSpacing/>
        <w:rPr>
          <w:rFonts w:ascii="Times New Roman" w:eastAsia="Calibri" w:hAnsi="Times New Roman" w:cs="Times New Roman"/>
          <w:sz w:val="20"/>
          <w:lang w:bidi="ar-SA"/>
        </w:rPr>
      </w:pPr>
      <w:r w:rsidRPr="00B15723">
        <w:rPr>
          <w:rFonts w:ascii="Times New Roman" w:eastAsia="Calibri" w:hAnsi="Times New Roman" w:cs="Times New Roman"/>
          <w:sz w:val="20"/>
          <w:lang w:bidi="ar-SA"/>
        </w:rPr>
        <w:t>Chakrabarty Bidyut &amp; Chand Prakash(2017) ‘Public Administration: From Government to Governance’ Orient Blackswan Pvt. Ltd. Hyderabad.</w:t>
      </w:r>
    </w:p>
    <w:p w14:paraId="49B80D95" w14:textId="77777777" w:rsidR="00E53C03" w:rsidRPr="00B15723" w:rsidRDefault="00E53C03" w:rsidP="00DB4885">
      <w:pPr>
        <w:numPr>
          <w:ilvl w:val="0"/>
          <w:numId w:val="94"/>
        </w:numPr>
        <w:adjustRightInd w:val="0"/>
        <w:spacing w:before="40" w:after="40" w:line="259" w:lineRule="auto"/>
        <w:contextualSpacing/>
        <w:rPr>
          <w:rFonts w:ascii="Times New Roman" w:eastAsia="Calibri" w:hAnsi="Times New Roman" w:cs="Times New Roman"/>
          <w:sz w:val="20"/>
          <w:lang w:bidi="ar-SA"/>
        </w:rPr>
      </w:pPr>
      <w:r w:rsidRPr="00B15723">
        <w:rPr>
          <w:rFonts w:ascii="Times New Roman" w:eastAsia="Calibri" w:hAnsi="Times New Roman" w:cs="Times New Roman"/>
          <w:sz w:val="20"/>
          <w:lang w:bidi="ar-SA"/>
        </w:rPr>
        <w:t>Chakbarty Bidyut &amp; Chand Prakash (2017) ‘Public Administration in a Globalizing World: Theories &amp; Practices’ SAGE, New Delhi.</w:t>
      </w:r>
    </w:p>
    <w:p w14:paraId="34EDE1F3" w14:textId="77777777" w:rsidR="00E53C03" w:rsidRPr="00B15723" w:rsidRDefault="00E53C03" w:rsidP="00DB4885">
      <w:pPr>
        <w:numPr>
          <w:ilvl w:val="0"/>
          <w:numId w:val="94"/>
        </w:numPr>
        <w:adjustRightInd w:val="0"/>
        <w:spacing w:before="40" w:after="40" w:line="259" w:lineRule="auto"/>
        <w:contextualSpacing/>
        <w:rPr>
          <w:rFonts w:ascii="Times New Roman" w:eastAsia="Calibri" w:hAnsi="Times New Roman" w:cs="Times New Roman"/>
          <w:sz w:val="20"/>
          <w:lang w:bidi="ar-SA"/>
        </w:rPr>
      </w:pPr>
      <w:r w:rsidRPr="00B15723">
        <w:rPr>
          <w:rFonts w:ascii="Times New Roman" w:eastAsia="Calibri" w:hAnsi="Times New Roman" w:cs="Times New Roman"/>
          <w:sz w:val="20"/>
          <w:lang w:bidi="ar-SA"/>
        </w:rPr>
        <w:t>Jayal, N.G. (1999) ‘Democracy and The State: Welfare, Secular and Development in Contempo in India’, Oxford, Oxford University Press, New Delhi.</w:t>
      </w:r>
    </w:p>
    <w:p w14:paraId="2501F26F" w14:textId="77777777" w:rsidR="00E53C03" w:rsidRPr="00B15723" w:rsidRDefault="00E53C03" w:rsidP="00DB4885">
      <w:pPr>
        <w:numPr>
          <w:ilvl w:val="0"/>
          <w:numId w:val="94"/>
        </w:numPr>
        <w:adjustRightInd w:val="0"/>
        <w:spacing w:before="40" w:after="40" w:line="259" w:lineRule="auto"/>
        <w:contextualSpacing/>
        <w:rPr>
          <w:rFonts w:ascii="Times New Roman" w:eastAsia="Calibri" w:hAnsi="Times New Roman" w:cs="Times New Roman"/>
          <w:sz w:val="20"/>
          <w:lang w:bidi="ar-SA"/>
        </w:rPr>
      </w:pPr>
      <w:r w:rsidRPr="00B15723">
        <w:rPr>
          <w:rFonts w:ascii="Times New Roman" w:eastAsia="Calibri" w:hAnsi="Times New Roman" w:cs="Times New Roman"/>
          <w:sz w:val="20"/>
          <w:lang w:bidi="ar-SA"/>
        </w:rPr>
        <w:t>Sharma M.P. &amp; Sadan B.L. ‘LokPrashasan: Siddhant evam Vyavhar’ Kitab Mahal, Allahabad.</w:t>
      </w:r>
    </w:p>
    <w:p w14:paraId="56BE46EB" w14:textId="77777777" w:rsidR="00E53C03" w:rsidRPr="00B15723" w:rsidRDefault="00E53C03" w:rsidP="00DB4885">
      <w:pPr>
        <w:numPr>
          <w:ilvl w:val="0"/>
          <w:numId w:val="94"/>
        </w:numPr>
        <w:adjustRightInd w:val="0"/>
        <w:spacing w:before="40" w:after="40" w:line="259" w:lineRule="auto"/>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Singh, H &amp; Singh M. ‘Public Administration in India, Theory and Practice’, Sterling Publication 1990, New Delhi.</w:t>
      </w:r>
    </w:p>
    <w:p w14:paraId="4F205ED6" w14:textId="4A766E76" w:rsidR="00E53C03" w:rsidRPr="00B15723" w:rsidRDefault="00E53C03" w:rsidP="00E31B1B">
      <w:pPr>
        <w:adjustRightInd w:val="0"/>
        <w:spacing w:before="40" w:after="40" w:line="259" w:lineRule="auto"/>
        <w:ind w:firstLine="720"/>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This course can be opted as an Elective by the Student of Any Subject.</w:t>
      </w:r>
    </w:p>
    <w:p w14:paraId="3C787BEF" w14:textId="305B0399" w:rsidR="00F33C38" w:rsidRPr="00B15723" w:rsidRDefault="00F33C38" w:rsidP="00E53C03">
      <w:pPr>
        <w:adjustRightInd w:val="0"/>
        <w:spacing w:before="40" w:after="40" w:line="259" w:lineRule="auto"/>
        <w:contextualSpacing/>
        <w:rPr>
          <w:rFonts w:ascii="Times New Roman" w:eastAsia="Calibri" w:hAnsi="Times New Roman" w:cs="Times New Roman"/>
          <w:szCs w:val="22"/>
          <w:lang w:bidi="ar-SA"/>
        </w:rPr>
      </w:pPr>
    </w:p>
    <w:p w14:paraId="2EA5C8FE" w14:textId="291C8BE5" w:rsidR="000D7D9F" w:rsidRPr="00B15723" w:rsidRDefault="000D7D9F" w:rsidP="00E53C03">
      <w:pPr>
        <w:adjustRightInd w:val="0"/>
        <w:spacing w:before="40" w:after="40" w:line="259" w:lineRule="auto"/>
        <w:contextualSpacing/>
        <w:rPr>
          <w:rFonts w:ascii="Times New Roman" w:eastAsia="Calibri" w:hAnsi="Times New Roman" w:cs="Times New Roman"/>
          <w:szCs w:val="22"/>
          <w:lang w:bidi="ar-SA"/>
        </w:rPr>
      </w:pPr>
    </w:p>
    <w:p w14:paraId="603AB1D6" w14:textId="4D25DA9F" w:rsidR="000D7D9F" w:rsidRPr="00B15723" w:rsidRDefault="000D7D9F" w:rsidP="00E53C03">
      <w:pPr>
        <w:adjustRightInd w:val="0"/>
        <w:spacing w:before="40" w:after="40" w:line="259" w:lineRule="auto"/>
        <w:contextualSpacing/>
        <w:rPr>
          <w:rFonts w:ascii="Times New Roman" w:eastAsia="Calibri" w:hAnsi="Times New Roman" w:cs="Times New Roman"/>
          <w:szCs w:val="22"/>
          <w:lang w:bidi="ar-SA"/>
        </w:rPr>
      </w:pPr>
    </w:p>
    <w:p w14:paraId="4AF7659C" w14:textId="06EB1DF9" w:rsidR="000D7D9F" w:rsidRPr="00B15723" w:rsidRDefault="000D7D9F" w:rsidP="00E53C03">
      <w:pPr>
        <w:adjustRightInd w:val="0"/>
        <w:spacing w:before="40" w:after="40" w:line="259" w:lineRule="auto"/>
        <w:contextualSpacing/>
        <w:rPr>
          <w:rFonts w:ascii="Times New Roman" w:eastAsia="Calibri" w:hAnsi="Times New Roman" w:cs="Times New Roman"/>
          <w:szCs w:val="22"/>
          <w:lang w:bidi="ar-SA"/>
        </w:rPr>
      </w:pPr>
    </w:p>
    <w:p w14:paraId="27E3254A" w14:textId="77777777" w:rsidR="00E53C03" w:rsidRPr="00B15723" w:rsidRDefault="00E53C03" w:rsidP="00C35FE9">
      <w:pPr>
        <w:spacing w:after="0" w:line="259" w:lineRule="auto"/>
        <w:jc w:val="center"/>
        <w:rPr>
          <w:rFonts w:ascii="Times New Roman" w:eastAsia="Calibri" w:hAnsi="Times New Roman" w:cs="Times New Roman"/>
          <w:b/>
          <w:sz w:val="24"/>
          <w:szCs w:val="24"/>
          <w:lang w:bidi="ar-SA"/>
        </w:rPr>
      </w:pPr>
      <w:r w:rsidRPr="00B15723">
        <w:rPr>
          <w:rFonts w:ascii="Times New Roman" w:eastAsia="Calibri" w:hAnsi="Times New Roman" w:cs="Times New Roman"/>
          <w:b/>
          <w:sz w:val="24"/>
          <w:szCs w:val="24"/>
          <w:lang w:bidi="ar-SA"/>
        </w:rPr>
        <w:t>BA 3</w:t>
      </w:r>
      <w:r w:rsidRPr="00B15723">
        <w:rPr>
          <w:rFonts w:ascii="Times New Roman" w:eastAsia="Calibri" w:hAnsi="Times New Roman" w:cs="Times New Roman"/>
          <w:b/>
          <w:sz w:val="24"/>
          <w:szCs w:val="24"/>
          <w:vertAlign w:val="superscript"/>
          <w:lang w:bidi="ar-SA"/>
        </w:rPr>
        <w:t>rd</w:t>
      </w:r>
      <w:r w:rsidRPr="00B15723">
        <w:rPr>
          <w:rFonts w:ascii="Times New Roman" w:eastAsia="Calibri" w:hAnsi="Times New Roman" w:cs="Times New Roman"/>
          <w:b/>
          <w:sz w:val="24"/>
          <w:szCs w:val="24"/>
          <w:lang w:bidi="ar-SA"/>
        </w:rPr>
        <w:t xml:space="preserve"> Year, Sem.-V</w:t>
      </w:r>
    </w:p>
    <w:p w14:paraId="501A50CA" w14:textId="77777777" w:rsidR="00E53C03" w:rsidRPr="00B15723" w:rsidRDefault="00E53C03" w:rsidP="00C35FE9">
      <w:pPr>
        <w:adjustRightInd w:val="0"/>
        <w:spacing w:before="40" w:after="0" w:line="259" w:lineRule="auto"/>
        <w:jc w:val="center"/>
        <w:rPr>
          <w:rFonts w:ascii="Times New Roman" w:eastAsia="Calibri" w:hAnsi="Times New Roman" w:cs="Times New Roman"/>
          <w:b/>
          <w:sz w:val="24"/>
          <w:szCs w:val="24"/>
          <w:lang w:bidi="ar-SA"/>
        </w:rPr>
      </w:pPr>
      <w:r w:rsidRPr="00B15723">
        <w:rPr>
          <w:rFonts w:ascii="Times New Roman" w:eastAsia="Calibri" w:hAnsi="Times New Roman" w:cs="Times New Roman"/>
          <w:b/>
          <w:sz w:val="24"/>
          <w:szCs w:val="24"/>
          <w:lang w:bidi="ar-SA"/>
        </w:rPr>
        <w:t>Paper-IV</w:t>
      </w:r>
    </w:p>
    <w:p w14:paraId="1C9A251C" w14:textId="77777777" w:rsidR="00E53C03" w:rsidRPr="00B15723" w:rsidRDefault="00E53C03" w:rsidP="00C35FE9">
      <w:pPr>
        <w:adjustRightInd w:val="0"/>
        <w:spacing w:before="40" w:after="0" w:line="259" w:lineRule="auto"/>
        <w:jc w:val="center"/>
        <w:rPr>
          <w:rFonts w:ascii="Times New Roman" w:eastAsia="Calibri" w:hAnsi="Times New Roman" w:cs="Times New Roman"/>
          <w:b/>
          <w:sz w:val="24"/>
          <w:szCs w:val="24"/>
          <w:lang w:bidi="ar-SA"/>
        </w:rPr>
      </w:pPr>
      <w:r w:rsidRPr="00B15723">
        <w:rPr>
          <w:rFonts w:ascii="Times New Roman" w:eastAsia="Calibri" w:hAnsi="Times New Roman" w:cs="Times New Roman"/>
          <w:b/>
          <w:sz w:val="24"/>
          <w:szCs w:val="24"/>
          <w:lang w:bidi="ar-SA"/>
        </w:rPr>
        <w:t>Project-1</w:t>
      </w:r>
    </w:p>
    <w:p w14:paraId="608E60D6" w14:textId="77777777" w:rsidR="00E53C03" w:rsidRPr="00B15723" w:rsidRDefault="00E53C03" w:rsidP="00E53C03">
      <w:pPr>
        <w:adjustRightInd w:val="0"/>
        <w:spacing w:before="40" w:after="40" w:line="259" w:lineRule="auto"/>
        <w:rPr>
          <w:rFonts w:ascii="Times New Roman" w:eastAsia="Calibri" w:hAnsi="Times New Roman" w:cs="Times New Roman"/>
          <w:szCs w:val="22"/>
          <w:lang w:bidi="ar-SA"/>
        </w:rPr>
      </w:pPr>
    </w:p>
    <w:tbl>
      <w:tblPr>
        <w:tblStyle w:val="TableGrid4"/>
        <w:tblW w:w="0" w:type="auto"/>
        <w:tblLook w:val="04A0" w:firstRow="1" w:lastRow="0" w:firstColumn="1" w:lastColumn="0" w:noHBand="0" w:noVBand="1"/>
      </w:tblPr>
      <w:tblGrid>
        <w:gridCol w:w="1924"/>
        <w:gridCol w:w="87"/>
        <w:gridCol w:w="1634"/>
        <w:gridCol w:w="42"/>
        <w:gridCol w:w="1075"/>
        <w:gridCol w:w="326"/>
        <w:gridCol w:w="42"/>
        <w:gridCol w:w="65"/>
        <w:gridCol w:w="1228"/>
        <w:gridCol w:w="459"/>
        <w:gridCol w:w="1055"/>
        <w:gridCol w:w="1309"/>
      </w:tblGrid>
      <w:tr w:rsidR="00D00D04" w:rsidRPr="00B15723" w14:paraId="7BB4204E" w14:textId="77777777" w:rsidTr="00E45182">
        <w:tc>
          <w:tcPr>
            <w:tcW w:w="1923" w:type="dxa"/>
          </w:tcPr>
          <w:p w14:paraId="5125DE63" w14:textId="77777777" w:rsidR="00E53C03" w:rsidRPr="00B15723" w:rsidRDefault="00E53C03" w:rsidP="00E53C03">
            <w:pPr>
              <w:adjustRightInd w:val="0"/>
              <w:spacing w:before="40" w:after="40" w:line="240" w:lineRule="auto"/>
              <w:rPr>
                <w:rFonts w:ascii="Times New Roman" w:eastAsia="Calibri" w:hAnsi="Times New Roman" w:cs="Times New Roman"/>
                <w:sz w:val="24"/>
                <w:szCs w:val="24"/>
              </w:rPr>
            </w:pPr>
            <w:r w:rsidRPr="00B15723">
              <w:rPr>
                <w:rFonts w:ascii="Times New Roman" w:eastAsia="Calibri" w:hAnsi="Times New Roman" w:cs="Times New Roman"/>
                <w:sz w:val="24"/>
                <w:szCs w:val="24"/>
              </w:rPr>
              <w:t>Programme/Class</w:t>
            </w:r>
          </w:p>
        </w:tc>
        <w:tc>
          <w:tcPr>
            <w:tcW w:w="1630" w:type="dxa"/>
            <w:gridSpan w:val="2"/>
          </w:tcPr>
          <w:p w14:paraId="34D16457" w14:textId="77777777" w:rsidR="00E53C03" w:rsidRPr="00B15723" w:rsidRDefault="00E53C03" w:rsidP="00E53C03">
            <w:pPr>
              <w:adjustRightInd w:val="0"/>
              <w:spacing w:before="40" w:after="40" w:line="240" w:lineRule="auto"/>
              <w:rPr>
                <w:rFonts w:ascii="Times New Roman" w:eastAsia="Calibri" w:hAnsi="Times New Roman" w:cs="Times New Roman"/>
                <w:sz w:val="24"/>
                <w:szCs w:val="24"/>
              </w:rPr>
            </w:pPr>
            <w:r w:rsidRPr="00B15723">
              <w:rPr>
                <w:rFonts w:ascii="Times New Roman" w:eastAsia="Calibri" w:hAnsi="Times New Roman" w:cs="Times New Roman"/>
                <w:sz w:val="24"/>
                <w:szCs w:val="24"/>
              </w:rPr>
              <w:t>Certificate</w:t>
            </w:r>
          </w:p>
        </w:tc>
        <w:tc>
          <w:tcPr>
            <w:tcW w:w="1598" w:type="dxa"/>
            <w:gridSpan w:val="3"/>
          </w:tcPr>
          <w:p w14:paraId="6003386B" w14:textId="77777777" w:rsidR="00E53C03" w:rsidRPr="00B15723" w:rsidRDefault="00E53C03" w:rsidP="00E53C03">
            <w:pPr>
              <w:adjustRightInd w:val="0"/>
              <w:spacing w:before="40" w:after="40" w:line="240" w:lineRule="auto"/>
              <w:rPr>
                <w:rFonts w:ascii="Times New Roman" w:eastAsia="Calibri" w:hAnsi="Times New Roman" w:cs="Times New Roman"/>
                <w:sz w:val="24"/>
                <w:szCs w:val="24"/>
              </w:rPr>
            </w:pPr>
            <w:r w:rsidRPr="00B15723">
              <w:rPr>
                <w:rFonts w:ascii="Times New Roman" w:eastAsia="Calibri" w:hAnsi="Times New Roman" w:cs="Times New Roman"/>
                <w:sz w:val="24"/>
                <w:szCs w:val="24"/>
              </w:rPr>
              <w:t>Year</w:t>
            </w:r>
          </w:p>
        </w:tc>
        <w:tc>
          <w:tcPr>
            <w:tcW w:w="1585" w:type="dxa"/>
            <w:gridSpan w:val="3"/>
          </w:tcPr>
          <w:p w14:paraId="76984067" w14:textId="77777777" w:rsidR="00E53C03" w:rsidRPr="00B15723" w:rsidRDefault="00E53C03" w:rsidP="00E53C03">
            <w:pPr>
              <w:adjustRightInd w:val="0"/>
              <w:spacing w:before="40" w:after="40" w:line="240" w:lineRule="auto"/>
              <w:rPr>
                <w:rFonts w:ascii="Times New Roman" w:eastAsia="Calibri" w:hAnsi="Times New Roman" w:cs="Times New Roman"/>
                <w:sz w:val="24"/>
                <w:szCs w:val="24"/>
              </w:rPr>
            </w:pPr>
            <w:r w:rsidRPr="00B15723">
              <w:rPr>
                <w:rFonts w:ascii="Times New Roman" w:eastAsia="Calibri" w:hAnsi="Times New Roman" w:cs="Times New Roman"/>
                <w:sz w:val="24"/>
                <w:szCs w:val="24"/>
              </w:rPr>
              <w:t>III</w:t>
            </w:r>
          </w:p>
        </w:tc>
        <w:tc>
          <w:tcPr>
            <w:tcW w:w="1623" w:type="dxa"/>
            <w:gridSpan w:val="2"/>
          </w:tcPr>
          <w:p w14:paraId="49EB9FF6" w14:textId="77777777" w:rsidR="00E53C03" w:rsidRPr="00B15723" w:rsidRDefault="00E53C03" w:rsidP="00E53C03">
            <w:pPr>
              <w:adjustRightInd w:val="0"/>
              <w:spacing w:before="40" w:after="40" w:line="240" w:lineRule="auto"/>
              <w:rPr>
                <w:rFonts w:ascii="Times New Roman" w:eastAsia="Calibri" w:hAnsi="Times New Roman" w:cs="Times New Roman"/>
                <w:sz w:val="24"/>
                <w:szCs w:val="24"/>
              </w:rPr>
            </w:pPr>
            <w:r w:rsidRPr="00B15723">
              <w:rPr>
                <w:rFonts w:ascii="Times New Roman" w:eastAsia="Calibri" w:hAnsi="Times New Roman" w:cs="Times New Roman"/>
                <w:sz w:val="24"/>
                <w:szCs w:val="24"/>
              </w:rPr>
              <w:t>Semester</w:t>
            </w:r>
          </w:p>
        </w:tc>
        <w:tc>
          <w:tcPr>
            <w:tcW w:w="1581" w:type="dxa"/>
          </w:tcPr>
          <w:p w14:paraId="6F64739C" w14:textId="77777777" w:rsidR="00E53C03" w:rsidRPr="00B15723" w:rsidRDefault="00E53C03" w:rsidP="00E53C03">
            <w:pPr>
              <w:adjustRightInd w:val="0"/>
              <w:spacing w:before="40" w:after="40" w:line="240" w:lineRule="auto"/>
              <w:rPr>
                <w:rFonts w:ascii="Times New Roman" w:eastAsia="Calibri" w:hAnsi="Times New Roman" w:cs="Times New Roman"/>
                <w:sz w:val="24"/>
                <w:szCs w:val="24"/>
              </w:rPr>
            </w:pPr>
            <w:r w:rsidRPr="00B15723">
              <w:rPr>
                <w:rFonts w:ascii="Times New Roman" w:eastAsia="Calibri" w:hAnsi="Times New Roman" w:cs="Times New Roman"/>
                <w:sz w:val="24"/>
                <w:szCs w:val="24"/>
              </w:rPr>
              <w:t>V</w:t>
            </w:r>
          </w:p>
        </w:tc>
      </w:tr>
      <w:tr w:rsidR="00D00D04" w:rsidRPr="00B15723" w14:paraId="6CED1225" w14:textId="77777777" w:rsidTr="00E45182">
        <w:tc>
          <w:tcPr>
            <w:tcW w:w="1923" w:type="dxa"/>
          </w:tcPr>
          <w:p w14:paraId="48483B42" w14:textId="77777777" w:rsidR="00E53C03" w:rsidRPr="00B15723" w:rsidRDefault="00E53C03" w:rsidP="00E53C03">
            <w:pPr>
              <w:adjustRightInd w:val="0"/>
              <w:spacing w:before="40" w:after="40" w:line="240" w:lineRule="auto"/>
              <w:rPr>
                <w:rFonts w:ascii="Times New Roman" w:eastAsia="Calibri" w:hAnsi="Times New Roman" w:cs="Times New Roman"/>
                <w:sz w:val="24"/>
                <w:szCs w:val="24"/>
              </w:rPr>
            </w:pPr>
            <w:r w:rsidRPr="00B15723">
              <w:rPr>
                <w:rFonts w:ascii="Times New Roman" w:eastAsia="Calibri" w:hAnsi="Times New Roman" w:cs="Times New Roman"/>
                <w:sz w:val="24"/>
                <w:szCs w:val="24"/>
              </w:rPr>
              <w:t>Subject</w:t>
            </w:r>
          </w:p>
        </w:tc>
        <w:tc>
          <w:tcPr>
            <w:tcW w:w="8017" w:type="dxa"/>
            <w:gridSpan w:val="11"/>
          </w:tcPr>
          <w:p w14:paraId="1616349C" w14:textId="77777777" w:rsidR="00E53C03" w:rsidRPr="00B15723" w:rsidRDefault="00E53C03" w:rsidP="00E53C03">
            <w:pPr>
              <w:adjustRightInd w:val="0"/>
              <w:spacing w:before="40" w:after="40" w:line="240" w:lineRule="auto"/>
              <w:rPr>
                <w:rFonts w:ascii="Times New Roman" w:eastAsia="Calibri" w:hAnsi="Times New Roman" w:cs="Times New Roman"/>
                <w:b/>
                <w:sz w:val="24"/>
                <w:szCs w:val="24"/>
              </w:rPr>
            </w:pPr>
            <w:r w:rsidRPr="00B15723">
              <w:rPr>
                <w:rFonts w:ascii="Times New Roman" w:eastAsia="Calibri" w:hAnsi="Times New Roman" w:cs="Times New Roman"/>
                <w:b/>
                <w:sz w:val="24"/>
                <w:szCs w:val="24"/>
              </w:rPr>
              <w:t>Political Sceince</w:t>
            </w:r>
          </w:p>
        </w:tc>
      </w:tr>
      <w:tr w:rsidR="00D00D04" w:rsidRPr="00B15723" w14:paraId="30B698EC" w14:textId="77777777" w:rsidTr="00E45182">
        <w:tc>
          <w:tcPr>
            <w:tcW w:w="1923" w:type="dxa"/>
          </w:tcPr>
          <w:p w14:paraId="5DDE0E99" w14:textId="77777777" w:rsidR="00E53C03" w:rsidRPr="00B15723" w:rsidRDefault="00E53C03" w:rsidP="00E53C03">
            <w:pPr>
              <w:adjustRightInd w:val="0"/>
              <w:spacing w:before="40" w:after="40" w:line="240" w:lineRule="auto"/>
              <w:rPr>
                <w:rFonts w:ascii="Times New Roman" w:eastAsia="Calibri" w:hAnsi="Times New Roman" w:cs="Times New Roman"/>
                <w:sz w:val="24"/>
                <w:szCs w:val="24"/>
              </w:rPr>
            </w:pPr>
            <w:r w:rsidRPr="00B15723">
              <w:rPr>
                <w:rFonts w:ascii="Times New Roman" w:eastAsia="Calibri" w:hAnsi="Times New Roman" w:cs="Times New Roman"/>
                <w:sz w:val="24"/>
                <w:szCs w:val="24"/>
              </w:rPr>
              <w:t>Course Code</w:t>
            </w:r>
          </w:p>
        </w:tc>
        <w:tc>
          <w:tcPr>
            <w:tcW w:w="1665" w:type="dxa"/>
            <w:gridSpan w:val="3"/>
          </w:tcPr>
          <w:p w14:paraId="2AE2F8D9" w14:textId="66C3ED60" w:rsidR="00E53C03" w:rsidRPr="00B15723" w:rsidRDefault="008D7257" w:rsidP="00E53C03">
            <w:pPr>
              <w:adjustRightInd w:val="0"/>
              <w:spacing w:before="40" w:after="4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A060504RODL</w:t>
            </w:r>
          </w:p>
        </w:tc>
        <w:tc>
          <w:tcPr>
            <w:tcW w:w="1605" w:type="dxa"/>
            <w:gridSpan w:val="3"/>
          </w:tcPr>
          <w:p w14:paraId="60715A92" w14:textId="77777777" w:rsidR="00E53C03" w:rsidRPr="00B15723" w:rsidRDefault="00E53C03" w:rsidP="00E53C03">
            <w:pPr>
              <w:adjustRightInd w:val="0"/>
              <w:spacing w:before="40" w:after="40" w:line="240" w:lineRule="auto"/>
              <w:rPr>
                <w:rFonts w:ascii="Times New Roman" w:eastAsia="Calibri" w:hAnsi="Times New Roman" w:cs="Times New Roman"/>
                <w:sz w:val="24"/>
                <w:szCs w:val="24"/>
              </w:rPr>
            </w:pPr>
            <w:r w:rsidRPr="00B15723">
              <w:rPr>
                <w:rFonts w:ascii="Times New Roman" w:eastAsia="Calibri" w:hAnsi="Times New Roman" w:cs="Times New Roman"/>
                <w:sz w:val="24"/>
                <w:szCs w:val="24"/>
              </w:rPr>
              <w:t>Course Title</w:t>
            </w:r>
          </w:p>
        </w:tc>
        <w:tc>
          <w:tcPr>
            <w:tcW w:w="4747" w:type="dxa"/>
            <w:gridSpan w:val="5"/>
          </w:tcPr>
          <w:p w14:paraId="77AC86A6" w14:textId="77777777" w:rsidR="00E53C03" w:rsidRPr="00B15723" w:rsidRDefault="00E53C03" w:rsidP="00E53C03">
            <w:pPr>
              <w:adjustRightInd w:val="0"/>
              <w:spacing w:before="40" w:after="40" w:line="240" w:lineRule="auto"/>
              <w:rPr>
                <w:rFonts w:ascii="Times New Roman" w:eastAsia="Calibri" w:hAnsi="Times New Roman" w:cs="Times New Roman"/>
                <w:sz w:val="24"/>
                <w:szCs w:val="24"/>
              </w:rPr>
            </w:pPr>
            <w:r w:rsidRPr="00B15723">
              <w:rPr>
                <w:rFonts w:ascii="Times New Roman" w:eastAsia="Calibri" w:hAnsi="Times New Roman" w:cs="Times New Roman"/>
                <w:sz w:val="24"/>
                <w:szCs w:val="24"/>
              </w:rPr>
              <w:t>Project Work I</w:t>
            </w:r>
          </w:p>
        </w:tc>
      </w:tr>
      <w:tr w:rsidR="00D00D04" w:rsidRPr="00B15723" w14:paraId="199FA97E" w14:textId="77777777" w:rsidTr="00E45182">
        <w:tc>
          <w:tcPr>
            <w:tcW w:w="9940" w:type="dxa"/>
            <w:gridSpan w:val="12"/>
          </w:tcPr>
          <w:p w14:paraId="68157112" w14:textId="77777777" w:rsidR="00E53C03" w:rsidRPr="00B15723" w:rsidRDefault="00E53C03" w:rsidP="00E53C03">
            <w:pPr>
              <w:adjustRightInd w:val="0"/>
              <w:spacing w:before="40" w:after="40" w:line="240" w:lineRule="auto"/>
              <w:rPr>
                <w:rFonts w:ascii="Times New Roman" w:eastAsia="Calibri" w:hAnsi="Times New Roman" w:cs="Times New Roman"/>
                <w:sz w:val="24"/>
                <w:szCs w:val="24"/>
              </w:rPr>
            </w:pPr>
            <w:r w:rsidRPr="00B15723">
              <w:rPr>
                <w:rFonts w:ascii="Times New Roman" w:eastAsia="Calibri" w:hAnsi="Times New Roman" w:cs="Times New Roman"/>
                <w:sz w:val="24"/>
                <w:szCs w:val="24"/>
              </w:rPr>
              <w:t>Course Outcome – This paper intends to develop a comprehensive insight in the students so that given an opportunity they can initiate a minor research proposal or attempt a minor dissertation on their area of interest.</w:t>
            </w:r>
          </w:p>
        </w:tc>
      </w:tr>
      <w:tr w:rsidR="00D00D04" w:rsidRPr="00B15723" w14:paraId="480B6E39" w14:textId="77777777" w:rsidTr="00E45182">
        <w:tc>
          <w:tcPr>
            <w:tcW w:w="1995" w:type="dxa"/>
            <w:gridSpan w:val="2"/>
          </w:tcPr>
          <w:p w14:paraId="1D35F41C" w14:textId="77777777" w:rsidR="00E53C03" w:rsidRPr="00B15723" w:rsidRDefault="00E53C03" w:rsidP="00E53C03">
            <w:pPr>
              <w:adjustRightInd w:val="0"/>
              <w:spacing w:before="40" w:after="40" w:line="240" w:lineRule="auto"/>
              <w:rPr>
                <w:rFonts w:ascii="Times New Roman" w:eastAsia="Calibri" w:hAnsi="Times New Roman" w:cs="Times New Roman"/>
                <w:sz w:val="24"/>
                <w:szCs w:val="24"/>
              </w:rPr>
            </w:pPr>
            <w:r w:rsidRPr="00B15723">
              <w:rPr>
                <w:rFonts w:ascii="Times New Roman" w:eastAsia="Calibri" w:hAnsi="Times New Roman" w:cs="Times New Roman"/>
                <w:sz w:val="24"/>
                <w:szCs w:val="24"/>
              </w:rPr>
              <w:t>Creditis- 3</w:t>
            </w:r>
          </w:p>
        </w:tc>
        <w:tc>
          <w:tcPr>
            <w:tcW w:w="3270" w:type="dxa"/>
            <w:gridSpan w:val="6"/>
          </w:tcPr>
          <w:p w14:paraId="39E28587" w14:textId="77777777" w:rsidR="00E53C03" w:rsidRPr="00B15723" w:rsidRDefault="00E53C03" w:rsidP="00E53C03">
            <w:pPr>
              <w:adjustRightInd w:val="0"/>
              <w:spacing w:before="40" w:after="40" w:line="240" w:lineRule="auto"/>
              <w:rPr>
                <w:rFonts w:ascii="Times New Roman" w:eastAsia="Calibri" w:hAnsi="Times New Roman" w:cs="Times New Roman"/>
                <w:sz w:val="24"/>
                <w:szCs w:val="24"/>
              </w:rPr>
            </w:pPr>
            <w:r w:rsidRPr="00B15723">
              <w:rPr>
                <w:rFonts w:ascii="Times New Roman" w:eastAsia="Calibri" w:hAnsi="Times New Roman" w:cs="Times New Roman"/>
                <w:sz w:val="24"/>
                <w:szCs w:val="24"/>
              </w:rPr>
              <w:t>Max. Marks : 100</w:t>
            </w:r>
          </w:p>
        </w:tc>
        <w:tc>
          <w:tcPr>
            <w:tcW w:w="4675" w:type="dxa"/>
            <w:gridSpan w:val="4"/>
          </w:tcPr>
          <w:p w14:paraId="42295E17" w14:textId="77777777" w:rsidR="00E53C03" w:rsidRPr="00B15723" w:rsidRDefault="00E53C03" w:rsidP="00E53C03">
            <w:pPr>
              <w:adjustRightInd w:val="0"/>
              <w:spacing w:before="40" w:after="40" w:line="240" w:lineRule="auto"/>
              <w:rPr>
                <w:rFonts w:ascii="Times New Roman" w:eastAsia="Calibri" w:hAnsi="Times New Roman" w:cs="Times New Roman"/>
                <w:sz w:val="24"/>
                <w:szCs w:val="24"/>
              </w:rPr>
            </w:pPr>
            <w:r w:rsidRPr="00B15723">
              <w:rPr>
                <w:rFonts w:ascii="Times New Roman" w:eastAsia="Calibri" w:hAnsi="Times New Roman" w:cs="Times New Roman"/>
                <w:sz w:val="24"/>
                <w:szCs w:val="24"/>
              </w:rPr>
              <w:t>Min. Passing Marks : 33</w:t>
            </w:r>
          </w:p>
        </w:tc>
      </w:tr>
      <w:tr w:rsidR="00D00D04" w:rsidRPr="00B15723" w14:paraId="32DA33ED" w14:textId="77777777" w:rsidTr="00E45182">
        <w:tc>
          <w:tcPr>
            <w:tcW w:w="9940" w:type="dxa"/>
            <w:gridSpan w:val="12"/>
          </w:tcPr>
          <w:p w14:paraId="799060B0" w14:textId="77777777" w:rsidR="00E53C03" w:rsidRPr="00B15723" w:rsidRDefault="00E53C03" w:rsidP="00E53C03">
            <w:pPr>
              <w:adjustRightInd w:val="0"/>
              <w:spacing w:before="40" w:after="40" w:line="240" w:lineRule="auto"/>
              <w:rPr>
                <w:rFonts w:ascii="Times New Roman" w:eastAsia="Calibri" w:hAnsi="Times New Roman" w:cs="Times New Roman"/>
                <w:sz w:val="24"/>
                <w:szCs w:val="24"/>
              </w:rPr>
            </w:pPr>
            <w:r w:rsidRPr="00B15723">
              <w:rPr>
                <w:rFonts w:ascii="Times New Roman" w:eastAsia="Calibri" w:hAnsi="Times New Roman" w:cs="Times New Roman"/>
                <w:sz w:val="24"/>
                <w:szCs w:val="24"/>
              </w:rPr>
              <w:t>Total No. of Lectures- Tutorials – Practical (in hours per week)- (0-0-3)</w:t>
            </w:r>
          </w:p>
        </w:tc>
      </w:tr>
      <w:tr w:rsidR="00D00D04" w:rsidRPr="00B15723" w14:paraId="326DC6AF" w14:textId="77777777" w:rsidTr="00E45182">
        <w:tc>
          <w:tcPr>
            <w:tcW w:w="4770" w:type="dxa"/>
            <w:gridSpan w:val="5"/>
          </w:tcPr>
          <w:p w14:paraId="7806EBD4" w14:textId="77777777" w:rsidR="00E53C03" w:rsidRPr="00B15723" w:rsidRDefault="00E53C03" w:rsidP="00E53C03">
            <w:pPr>
              <w:adjustRightInd w:val="0"/>
              <w:spacing w:before="40" w:after="40" w:line="240" w:lineRule="auto"/>
              <w:rPr>
                <w:rFonts w:ascii="Times New Roman" w:eastAsia="Calibri" w:hAnsi="Times New Roman" w:cs="Times New Roman"/>
                <w:b/>
                <w:sz w:val="24"/>
                <w:szCs w:val="24"/>
              </w:rPr>
            </w:pPr>
            <w:r w:rsidRPr="00B15723">
              <w:rPr>
                <w:rFonts w:ascii="Times New Roman" w:eastAsia="Calibri" w:hAnsi="Times New Roman" w:cs="Times New Roman"/>
                <w:b/>
                <w:sz w:val="24"/>
                <w:szCs w:val="24"/>
              </w:rPr>
              <w:t>Suggested Topics</w:t>
            </w:r>
          </w:p>
        </w:tc>
        <w:tc>
          <w:tcPr>
            <w:tcW w:w="2430" w:type="dxa"/>
            <w:gridSpan w:val="5"/>
          </w:tcPr>
          <w:p w14:paraId="3C9210F6" w14:textId="77777777" w:rsidR="00E53C03" w:rsidRPr="00B15723" w:rsidRDefault="00E53C03" w:rsidP="00E53C03">
            <w:pPr>
              <w:adjustRightInd w:val="0"/>
              <w:spacing w:before="40" w:after="40" w:line="240" w:lineRule="auto"/>
              <w:rPr>
                <w:rFonts w:ascii="Times New Roman" w:eastAsia="Calibri" w:hAnsi="Times New Roman" w:cs="Times New Roman"/>
                <w:b/>
                <w:sz w:val="24"/>
                <w:szCs w:val="24"/>
              </w:rPr>
            </w:pPr>
            <w:r w:rsidRPr="00B15723">
              <w:rPr>
                <w:rFonts w:ascii="Times New Roman" w:eastAsia="Calibri" w:hAnsi="Times New Roman" w:cs="Times New Roman"/>
                <w:b/>
                <w:sz w:val="24"/>
                <w:szCs w:val="24"/>
              </w:rPr>
              <w:t>No. of Lectures (1 hr. each)</w:t>
            </w:r>
          </w:p>
        </w:tc>
        <w:tc>
          <w:tcPr>
            <w:tcW w:w="2740" w:type="dxa"/>
            <w:gridSpan w:val="2"/>
          </w:tcPr>
          <w:p w14:paraId="4AA18B67" w14:textId="77777777" w:rsidR="00E53C03" w:rsidRPr="00B15723" w:rsidRDefault="00E53C03" w:rsidP="00E53C03">
            <w:pPr>
              <w:adjustRightInd w:val="0"/>
              <w:spacing w:before="40" w:after="40" w:line="240" w:lineRule="auto"/>
              <w:rPr>
                <w:rFonts w:ascii="Times New Roman" w:eastAsia="Calibri" w:hAnsi="Times New Roman" w:cs="Times New Roman"/>
                <w:b/>
                <w:sz w:val="24"/>
                <w:szCs w:val="24"/>
              </w:rPr>
            </w:pPr>
            <w:r w:rsidRPr="00B15723">
              <w:rPr>
                <w:rFonts w:ascii="Times New Roman" w:eastAsia="Calibri" w:hAnsi="Times New Roman" w:cs="Times New Roman"/>
                <w:b/>
                <w:sz w:val="24"/>
                <w:szCs w:val="24"/>
              </w:rPr>
              <w:t>No. of Practical (2 hrs. each)</w:t>
            </w:r>
          </w:p>
        </w:tc>
      </w:tr>
      <w:tr w:rsidR="00D00D04" w:rsidRPr="00B15723" w14:paraId="24D0AD14" w14:textId="77777777" w:rsidTr="00E45182">
        <w:tc>
          <w:tcPr>
            <w:tcW w:w="4770" w:type="dxa"/>
            <w:gridSpan w:val="5"/>
            <w:tcBorders>
              <w:bottom w:val="single" w:sz="4" w:space="0" w:color="auto"/>
            </w:tcBorders>
          </w:tcPr>
          <w:p w14:paraId="386C005D" w14:textId="77777777" w:rsidR="00E53C03" w:rsidRPr="00B15723" w:rsidRDefault="00E53C03" w:rsidP="00E53C03">
            <w:pPr>
              <w:adjustRightInd w:val="0"/>
              <w:spacing w:before="40" w:after="40" w:line="240" w:lineRule="auto"/>
              <w:rPr>
                <w:rFonts w:ascii="Times New Roman" w:eastAsia="Calibri" w:hAnsi="Times New Roman" w:cs="Times New Roman"/>
                <w:sz w:val="24"/>
                <w:szCs w:val="24"/>
              </w:rPr>
            </w:pPr>
            <w:r w:rsidRPr="00B15723">
              <w:rPr>
                <w:rFonts w:ascii="Times New Roman" w:eastAsia="Calibri" w:hAnsi="Times New Roman" w:cs="Times New Roman"/>
                <w:sz w:val="24"/>
                <w:szCs w:val="24"/>
              </w:rPr>
              <w:t>A project on the working of any representative body, starting from parliament down to the panchayat.</w:t>
            </w:r>
          </w:p>
          <w:p w14:paraId="2256D2FE" w14:textId="77777777" w:rsidR="00E53C03" w:rsidRPr="00B15723" w:rsidRDefault="00E53C03" w:rsidP="00E53C03">
            <w:pPr>
              <w:adjustRightInd w:val="0"/>
              <w:spacing w:before="40" w:after="40" w:line="240" w:lineRule="auto"/>
              <w:rPr>
                <w:rFonts w:ascii="Times New Roman" w:eastAsia="Calibri" w:hAnsi="Times New Roman" w:cs="Times New Roman"/>
                <w:sz w:val="24"/>
                <w:szCs w:val="24"/>
              </w:rPr>
            </w:pPr>
          </w:p>
          <w:p w14:paraId="77E920A1" w14:textId="77777777" w:rsidR="00E53C03" w:rsidRPr="00B15723" w:rsidRDefault="00E53C03" w:rsidP="00E53C03">
            <w:pPr>
              <w:adjustRightInd w:val="0"/>
              <w:spacing w:before="40" w:after="40" w:line="240" w:lineRule="auto"/>
              <w:rPr>
                <w:rFonts w:ascii="Times New Roman" w:eastAsia="Calibri" w:hAnsi="Times New Roman" w:cs="Times New Roman"/>
                <w:sz w:val="24"/>
                <w:szCs w:val="24"/>
              </w:rPr>
            </w:pPr>
            <w:r w:rsidRPr="00B15723">
              <w:rPr>
                <w:rFonts w:ascii="Times New Roman" w:eastAsia="Calibri" w:hAnsi="Times New Roman" w:cs="Times New Roman"/>
                <w:sz w:val="24"/>
                <w:szCs w:val="24"/>
              </w:rPr>
              <w:t>A project on study of issues involved in national, state or local election and post-facto analysis.</w:t>
            </w:r>
          </w:p>
        </w:tc>
        <w:tc>
          <w:tcPr>
            <w:tcW w:w="2430" w:type="dxa"/>
            <w:gridSpan w:val="5"/>
            <w:tcBorders>
              <w:bottom w:val="single" w:sz="4" w:space="0" w:color="auto"/>
            </w:tcBorders>
          </w:tcPr>
          <w:p w14:paraId="4595AFD5" w14:textId="77777777" w:rsidR="00E53C03" w:rsidRPr="00B15723" w:rsidRDefault="00E53C03" w:rsidP="00E53C03">
            <w:pPr>
              <w:adjustRightInd w:val="0"/>
              <w:spacing w:before="40" w:after="40" w:line="240" w:lineRule="auto"/>
              <w:rPr>
                <w:rFonts w:ascii="Times New Roman" w:eastAsia="Calibri" w:hAnsi="Times New Roman" w:cs="Times New Roman"/>
                <w:sz w:val="24"/>
                <w:szCs w:val="24"/>
              </w:rPr>
            </w:pPr>
          </w:p>
          <w:p w14:paraId="1A875539" w14:textId="77777777" w:rsidR="00E53C03" w:rsidRPr="00B15723" w:rsidRDefault="00E53C03" w:rsidP="00E53C03">
            <w:pPr>
              <w:adjustRightInd w:val="0"/>
              <w:spacing w:before="40" w:after="40" w:line="240" w:lineRule="auto"/>
              <w:rPr>
                <w:rFonts w:ascii="Times New Roman" w:eastAsia="Calibri" w:hAnsi="Times New Roman" w:cs="Times New Roman"/>
                <w:sz w:val="24"/>
                <w:szCs w:val="24"/>
              </w:rPr>
            </w:pPr>
          </w:p>
          <w:p w14:paraId="54DD3330" w14:textId="77777777" w:rsidR="00E53C03" w:rsidRPr="00B15723" w:rsidRDefault="00E53C03" w:rsidP="00E53C03">
            <w:pPr>
              <w:adjustRightInd w:val="0"/>
              <w:spacing w:before="40" w:after="40" w:line="240" w:lineRule="auto"/>
              <w:rPr>
                <w:rFonts w:ascii="Times New Roman" w:eastAsia="Calibri" w:hAnsi="Times New Roman" w:cs="Times New Roman"/>
                <w:sz w:val="24"/>
                <w:szCs w:val="24"/>
              </w:rPr>
            </w:pPr>
          </w:p>
          <w:p w14:paraId="45019D37" w14:textId="77777777" w:rsidR="00E53C03" w:rsidRPr="00B15723" w:rsidRDefault="00E53C03" w:rsidP="00E53C03">
            <w:pPr>
              <w:adjustRightInd w:val="0"/>
              <w:spacing w:before="40" w:after="40" w:line="240" w:lineRule="auto"/>
              <w:rPr>
                <w:rFonts w:ascii="Times New Roman" w:eastAsia="Calibri" w:hAnsi="Times New Roman" w:cs="Times New Roman"/>
                <w:sz w:val="24"/>
                <w:szCs w:val="24"/>
              </w:rPr>
            </w:pPr>
            <w:r w:rsidRPr="00B15723">
              <w:rPr>
                <w:rFonts w:ascii="Times New Roman" w:eastAsia="Calibri" w:hAnsi="Times New Roman" w:cs="Times New Roman"/>
                <w:sz w:val="24"/>
                <w:szCs w:val="24"/>
              </w:rPr>
              <w:t>15</w:t>
            </w:r>
          </w:p>
        </w:tc>
        <w:tc>
          <w:tcPr>
            <w:tcW w:w="2740" w:type="dxa"/>
            <w:gridSpan w:val="2"/>
            <w:tcBorders>
              <w:bottom w:val="single" w:sz="4" w:space="0" w:color="auto"/>
            </w:tcBorders>
          </w:tcPr>
          <w:p w14:paraId="69F92C95" w14:textId="77777777" w:rsidR="00E53C03" w:rsidRPr="00B15723" w:rsidRDefault="00E53C03" w:rsidP="00E53C03">
            <w:pPr>
              <w:adjustRightInd w:val="0"/>
              <w:spacing w:before="40" w:after="40" w:line="240" w:lineRule="auto"/>
              <w:rPr>
                <w:rFonts w:ascii="Times New Roman" w:eastAsia="Calibri" w:hAnsi="Times New Roman" w:cs="Times New Roman"/>
                <w:sz w:val="24"/>
                <w:szCs w:val="24"/>
              </w:rPr>
            </w:pPr>
          </w:p>
          <w:p w14:paraId="173035A9" w14:textId="77777777" w:rsidR="00E53C03" w:rsidRPr="00B15723" w:rsidRDefault="00E53C03" w:rsidP="00E53C03">
            <w:pPr>
              <w:adjustRightInd w:val="0"/>
              <w:spacing w:before="40" w:after="40" w:line="240" w:lineRule="auto"/>
              <w:rPr>
                <w:rFonts w:ascii="Times New Roman" w:eastAsia="Calibri" w:hAnsi="Times New Roman" w:cs="Times New Roman"/>
                <w:sz w:val="24"/>
                <w:szCs w:val="24"/>
              </w:rPr>
            </w:pPr>
          </w:p>
          <w:p w14:paraId="2F874C98" w14:textId="77777777" w:rsidR="00E53C03" w:rsidRPr="00B15723" w:rsidRDefault="00E53C03" w:rsidP="00E53C03">
            <w:pPr>
              <w:adjustRightInd w:val="0"/>
              <w:spacing w:before="40" w:after="40" w:line="240" w:lineRule="auto"/>
              <w:rPr>
                <w:rFonts w:ascii="Times New Roman" w:eastAsia="Calibri" w:hAnsi="Times New Roman" w:cs="Times New Roman"/>
                <w:sz w:val="24"/>
                <w:szCs w:val="24"/>
              </w:rPr>
            </w:pPr>
          </w:p>
          <w:p w14:paraId="74921F88" w14:textId="77777777" w:rsidR="00E53C03" w:rsidRPr="00B15723" w:rsidRDefault="00E53C03" w:rsidP="00E53C03">
            <w:pPr>
              <w:adjustRightInd w:val="0"/>
              <w:spacing w:before="40" w:after="40" w:line="240" w:lineRule="auto"/>
              <w:rPr>
                <w:rFonts w:ascii="Times New Roman" w:eastAsia="Calibri" w:hAnsi="Times New Roman" w:cs="Times New Roman"/>
                <w:sz w:val="24"/>
                <w:szCs w:val="24"/>
              </w:rPr>
            </w:pPr>
            <w:r w:rsidRPr="00B15723">
              <w:rPr>
                <w:rFonts w:ascii="Times New Roman" w:eastAsia="Calibri" w:hAnsi="Times New Roman" w:cs="Times New Roman"/>
                <w:sz w:val="24"/>
                <w:szCs w:val="24"/>
              </w:rPr>
              <w:t>15</w:t>
            </w:r>
          </w:p>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25"/>
      </w:tblGrid>
      <w:tr w:rsidR="00D00D04" w:rsidRPr="00B15723" w14:paraId="7B1F45A2" w14:textId="77777777" w:rsidTr="009D4079">
        <w:trPr>
          <w:trHeight w:val="728"/>
        </w:trPr>
        <w:tc>
          <w:tcPr>
            <w:tcW w:w="9025" w:type="dxa"/>
          </w:tcPr>
          <w:p w14:paraId="0F6A4680" w14:textId="77777777" w:rsidR="00E53C03" w:rsidRPr="00B15723" w:rsidRDefault="00E53C03" w:rsidP="00E53C03">
            <w:pPr>
              <w:adjustRightInd w:val="0"/>
              <w:spacing w:before="40" w:after="40" w:line="259" w:lineRule="auto"/>
              <w:rPr>
                <w:rFonts w:ascii="Times New Roman" w:eastAsia="Calibri" w:hAnsi="Times New Roman" w:cs="Times New Roman"/>
                <w:sz w:val="24"/>
                <w:szCs w:val="24"/>
                <w:lang w:bidi="ar-SA"/>
              </w:rPr>
            </w:pPr>
            <w:r w:rsidRPr="00B15723">
              <w:rPr>
                <w:rFonts w:ascii="Times New Roman" w:eastAsia="Calibri" w:hAnsi="Times New Roman" w:cs="Times New Roman"/>
                <w:sz w:val="24"/>
                <w:szCs w:val="24"/>
                <w:lang w:bidi="ar-SA"/>
              </w:rPr>
              <w:t>The topics are to be decided in consultancy with the faculty and the above are only suggestions. Any topic of socio political economic significance can be taken up as a project.</w:t>
            </w:r>
          </w:p>
        </w:tc>
      </w:tr>
    </w:tbl>
    <w:p w14:paraId="79BF5BB4" w14:textId="77777777" w:rsidR="00E53C03" w:rsidRPr="00B15723" w:rsidRDefault="00E53C03" w:rsidP="00E53C03">
      <w:pPr>
        <w:adjustRightInd w:val="0"/>
        <w:spacing w:before="40" w:after="40" w:line="259" w:lineRule="auto"/>
        <w:rPr>
          <w:rFonts w:ascii="Times New Roman" w:eastAsia="Calibri" w:hAnsi="Times New Roman" w:cs="Times New Roman"/>
          <w:szCs w:val="22"/>
          <w:lang w:bidi="ar-SA"/>
        </w:rPr>
      </w:pPr>
    </w:p>
    <w:p w14:paraId="3D2E048C" w14:textId="77777777" w:rsidR="00E53C03" w:rsidRPr="00B15723" w:rsidRDefault="00E53C03" w:rsidP="00E53C03">
      <w:pPr>
        <w:adjustRightInd w:val="0"/>
        <w:spacing w:before="40" w:after="40" w:line="259" w:lineRule="auto"/>
        <w:rPr>
          <w:rFonts w:ascii="Times New Roman" w:eastAsia="Calibri" w:hAnsi="Times New Roman" w:cs="Times New Roman"/>
          <w:szCs w:val="22"/>
          <w:lang w:bidi="ar-SA"/>
        </w:rPr>
      </w:pPr>
    </w:p>
    <w:p w14:paraId="297147F3" w14:textId="77777777" w:rsidR="00E53C03" w:rsidRPr="00B15723" w:rsidRDefault="00E53C03" w:rsidP="00E53C03">
      <w:pPr>
        <w:adjustRightInd w:val="0"/>
        <w:spacing w:before="40" w:after="40" w:line="259" w:lineRule="auto"/>
        <w:rPr>
          <w:rFonts w:ascii="Times New Roman" w:eastAsia="Calibri" w:hAnsi="Times New Roman" w:cs="Times New Roman"/>
          <w:szCs w:val="22"/>
          <w:lang w:bidi="ar-SA"/>
        </w:rPr>
      </w:pPr>
    </w:p>
    <w:p w14:paraId="79E20DFD" w14:textId="77777777" w:rsidR="00E53C03" w:rsidRPr="00B15723" w:rsidRDefault="00E53C03" w:rsidP="00E53C03">
      <w:pPr>
        <w:adjustRightInd w:val="0"/>
        <w:spacing w:before="40" w:after="40" w:line="259" w:lineRule="auto"/>
        <w:rPr>
          <w:rFonts w:ascii="Times New Roman" w:eastAsia="Calibri" w:hAnsi="Times New Roman" w:cs="Times New Roman"/>
          <w:szCs w:val="22"/>
          <w:lang w:bidi="ar-SA"/>
        </w:rPr>
      </w:pPr>
    </w:p>
    <w:p w14:paraId="703FA582" w14:textId="77777777" w:rsidR="00E53C03" w:rsidRPr="00B15723" w:rsidRDefault="00E53C03" w:rsidP="00E53C03">
      <w:pPr>
        <w:adjustRightInd w:val="0"/>
        <w:spacing w:before="40" w:after="40" w:line="259" w:lineRule="auto"/>
        <w:rPr>
          <w:rFonts w:ascii="Times New Roman" w:eastAsia="Calibri" w:hAnsi="Times New Roman" w:cs="Times New Roman"/>
          <w:szCs w:val="22"/>
          <w:lang w:bidi="ar-SA"/>
        </w:rPr>
      </w:pPr>
    </w:p>
    <w:p w14:paraId="54BD5D24" w14:textId="77777777" w:rsidR="00E53C03" w:rsidRPr="00B15723" w:rsidRDefault="00E53C03" w:rsidP="00E53C03">
      <w:pPr>
        <w:adjustRightInd w:val="0"/>
        <w:spacing w:before="40" w:after="40" w:line="259" w:lineRule="auto"/>
        <w:rPr>
          <w:rFonts w:ascii="Times New Roman" w:eastAsia="Calibri" w:hAnsi="Times New Roman" w:cs="Times New Roman"/>
          <w:szCs w:val="22"/>
          <w:lang w:bidi="ar-SA"/>
        </w:rPr>
      </w:pPr>
    </w:p>
    <w:p w14:paraId="7FAB2416" w14:textId="77777777" w:rsidR="00E53C03" w:rsidRPr="00B15723" w:rsidRDefault="00E53C03" w:rsidP="00E53C03">
      <w:pPr>
        <w:adjustRightInd w:val="0"/>
        <w:spacing w:before="40" w:after="40" w:line="259" w:lineRule="auto"/>
        <w:rPr>
          <w:rFonts w:ascii="Times New Roman" w:eastAsia="Calibri" w:hAnsi="Times New Roman" w:cs="Times New Roman"/>
          <w:sz w:val="24"/>
          <w:szCs w:val="24"/>
          <w:lang w:bidi="ar-SA"/>
        </w:rPr>
        <w:sectPr w:rsidR="00E53C03" w:rsidRPr="00B15723" w:rsidSect="00DE0F25">
          <w:footerReference w:type="default" r:id="rId52"/>
          <w:pgSz w:w="11910" w:h="16840" w:code="9"/>
          <w:pgMar w:top="1170" w:right="1440" w:bottom="1440" w:left="1440" w:header="0" w:footer="720" w:gutter="0"/>
          <w:cols w:space="720"/>
          <w:docGrid w:linePitch="299"/>
        </w:sectPr>
      </w:pPr>
    </w:p>
    <w:p w14:paraId="6394636A" w14:textId="77777777" w:rsidR="00E53C03" w:rsidRPr="00B15723" w:rsidRDefault="00E53C03" w:rsidP="00F33C38">
      <w:pPr>
        <w:spacing w:after="0" w:line="240" w:lineRule="auto"/>
        <w:jc w:val="center"/>
        <w:rPr>
          <w:rFonts w:ascii="Times New Roman" w:eastAsia="Calibri" w:hAnsi="Times New Roman" w:cs="Times New Roman"/>
          <w:b/>
          <w:sz w:val="24"/>
          <w:szCs w:val="24"/>
          <w:lang w:bidi="ar-SA"/>
        </w:rPr>
      </w:pPr>
      <w:r w:rsidRPr="00B15723">
        <w:rPr>
          <w:rFonts w:ascii="Times New Roman" w:eastAsia="Calibri" w:hAnsi="Times New Roman" w:cs="Times New Roman"/>
          <w:b/>
          <w:sz w:val="24"/>
          <w:szCs w:val="24"/>
          <w:lang w:bidi="ar-SA"/>
        </w:rPr>
        <w:lastRenderedPageBreak/>
        <w:t>BA 3</w:t>
      </w:r>
      <w:r w:rsidRPr="00B15723">
        <w:rPr>
          <w:rFonts w:ascii="Times New Roman" w:eastAsia="Calibri" w:hAnsi="Times New Roman" w:cs="Times New Roman"/>
          <w:b/>
          <w:sz w:val="24"/>
          <w:szCs w:val="24"/>
          <w:vertAlign w:val="superscript"/>
          <w:lang w:bidi="ar-SA"/>
        </w:rPr>
        <w:t xml:space="preserve">rd </w:t>
      </w:r>
      <w:r w:rsidRPr="00B15723">
        <w:rPr>
          <w:rFonts w:ascii="Times New Roman" w:eastAsia="Calibri" w:hAnsi="Times New Roman" w:cs="Times New Roman"/>
          <w:b/>
          <w:sz w:val="24"/>
          <w:szCs w:val="24"/>
          <w:lang w:bidi="ar-SA"/>
        </w:rPr>
        <w:t>Year, Sem.-VI</w:t>
      </w:r>
    </w:p>
    <w:p w14:paraId="4EB6CA6D" w14:textId="45737CA6" w:rsidR="00E53C03" w:rsidRPr="00B15723" w:rsidRDefault="00E53C03" w:rsidP="00F33C38">
      <w:pPr>
        <w:spacing w:after="0" w:line="240" w:lineRule="auto"/>
        <w:jc w:val="center"/>
        <w:rPr>
          <w:rFonts w:ascii="Times New Roman" w:eastAsia="Calibri" w:hAnsi="Times New Roman" w:cs="Times New Roman"/>
          <w:b/>
          <w:sz w:val="24"/>
          <w:szCs w:val="24"/>
          <w:lang w:bidi="ar-SA"/>
        </w:rPr>
      </w:pPr>
      <w:r w:rsidRPr="00B15723">
        <w:rPr>
          <w:rFonts w:ascii="Times New Roman" w:eastAsia="Calibri" w:hAnsi="Times New Roman" w:cs="Times New Roman"/>
          <w:b/>
          <w:sz w:val="24"/>
          <w:szCs w:val="24"/>
          <w:lang w:bidi="ar-SA"/>
        </w:rPr>
        <w:t>Paper-I</w:t>
      </w:r>
    </w:p>
    <w:p w14:paraId="7A81C94A" w14:textId="77777777" w:rsidR="00F33C38" w:rsidRPr="00B15723" w:rsidRDefault="00F33C38" w:rsidP="00F33C38">
      <w:pPr>
        <w:spacing w:after="0" w:line="240" w:lineRule="auto"/>
        <w:jc w:val="center"/>
        <w:rPr>
          <w:rFonts w:ascii="Times New Roman" w:eastAsia="Calibri" w:hAnsi="Times New Roman" w:cs="Times New Roman"/>
          <w:b/>
          <w:sz w:val="24"/>
          <w:szCs w:val="24"/>
          <w:lang w:bidi="ar-SA"/>
        </w:rPr>
      </w:pPr>
    </w:p>
    <w:tbl>
      <w:tblPr>
        <w:tblW w:w="9359"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7655"/>
      </w:tblGrid>
      <w:tr w:rsidR="00D00D04" w:rsidRPr="00B15723" w14:paraId="3ECE7914" w14:textId="77777777" w:rsidTr="008B6874">
        <w:trPr>
          <w:trHeight w:val="274"/>
        </w:trPr>
        <w:tc>
          <w:tcPr>
            <w:tcW w:w="9359" w:type="dxa"/>
            <w:gridSpan w:val="2"/>
          </w:tcPr>
          <w:p w14:paraId="5580872C" w14:textId="77777777" w:rsidR="00E53C03" w:rsidRPr="00B15723" w:rsidRDefault="00E53C03" w:rsidP="00E53C03">
            <w:pPr>
              <w:widowControl w:val="0"/>
              <w:autoSpaceDE w:val="0"/>
              <w:autoSpaceDN w:val="0"/>
              <w:spacing w:after="0" w:line="254" w:lineRule="exact"/>
              <w:rPr>
                <w:rFonts w:ascii="Times New Roman" w:eastAsia="Times New Roman" w:hAnsi="Times New Roman" w:cs="Times New Roman"/>
                <w:b/>
                <w:sz w:val="24"/>
                <w:szCs w:val="24"/>
                <w:lang w:bidi="ar-SA"/>
              </w:rPr>
            </w:pPr>
            <w:r w:rsidRPr="00B15723">
              <w:rPr>
                <w:rFonts w:ascii="Times New Roman" w:eastAsia="Times New Roman" w:hAnsi="Times New Roman" w:cs="Times New Roman"/>
                <w:b/>
                <w:sz w:val="24"/>
                <w:szCs w:val="24"/>
                <w:lang w:bidi="ar-SA"/>
              </w:rPr>
              <w:t>B.A.</w:t>
            </w:r>
            <w:r w:rsidRPr="00B15723">
              <w:rPr>
                <w:rFonts w:ascii="Times New Roman" w:eastAsia="Times New Roman" w:hAnsi="Times New Roman" w:cs="Times New Roman"/>
                <w:b/>
                <w:spacing w:val="-3"/>
                <w:sz w:val="24"/>
                <w:szCs w:val="24"/>
                <w:lang w:bidi="ar-SA"/>
              </w:rPr>
              <w:t xml:space="preserve"> II</w:t>
            </w:r>
            <w:r w:rsidRPr="00B15723">
              <w:rPr>
                <w:rFonts w:ascii="Times New Roman" w:eastAsia="Times New Roman" w:hAnsi="Times New Roman" w:cs="Times New Roman"/>
                <w:b/>
                <w:sz w:val="24"/>
                <w:szCs w:val="24"/>
                <w:lang w:bidi="ar-SA"/>
              </w:rPr>
              <w:t>I</w:t>
            </w:r>
            <w:r w:rsidRPr="00B15723">
              <w:rPr>
                <w:rFonts w:ascii="Times New Roman" w:eastAsia="Times New Roman" w:hAnsi="Times New Roman" w:cs="Times New Roman"/>
                <w:b/>
                <w:spacing w:val="-4"/>
                <w:sz w:val="24"/>
                <w:szCs w:val="24"/>
                <w:lang w:bidi="ar-SA"/>
              </w:rPr>
              <w:t xml:space="preserve"> </w:t>
            </w:r>
            <w:r w:rsidRPr="00B15723">
              <w:rPr>
                <w:rFonts w:ascii="Times New Roman" w:eastAsia="Times New Roman" w:hAnsi="Times New Roman" w:cs="Times New Roman"/>
                <w:b/>
                <w:sz w:val="24"/>
                <w:szCs w:val="24"/>
                <w:lang w:bidi="ar-SA"/>
              </w:rPr>
              <w:t>Semester</w:t>
            </w:r>
            <w:r w:rsidRPr="00B15723">
              <w:rPr>
                <w:rFonts w:ascii="Times New Roman" w:eastAsia="Times New Roman" w:hAnsi="Times New Roman" w:cs="Times New Roman"/>
                <w:b/>
                <w:spacing w:val="-1"/>
                <w:sz w:val="24"/>
                <w:szCs w:val="24"/>
                <w:lang w:bidi="ar-SA"/>
              </w:rPr>
              <w:t xml:space="preserve"> VI</w:t>
            </w:r>
            <w:r w:rsidRPr="00B15723">
              <w:rPr>
                <w:rFonts w:ascii="Times New Roman" w:eastAsia="Times New Roman" w:hAnsi="Times New Roman" w:cs="Times New Roman"/>
                <w:b/>
                <w:sz w:val="24"/>
                <w:szCs w:val="24"/>
                <w:lang w:bidi="ar-SA"/>
              </w:rPr>
              <w:t>:</w:t>
            </w:r>
            <w:r w:rsidRPr="00B15723">
              <w:rPr>
                <w:rFonts w:ascii="Times New Roman" w:eastAsia="Times New Roman" w:hAnsi="Times New Roman" w:cs="Times New Roman"/>
                <w:b/>
                <w:spacing w:val="-2"/>
                <w:sz w:val="24"/>
                <w:szCs w:val="24"/>
                <w:lang w:bidi="ar-SA"/>
              </w:rPr>
              <w:t xml:space="preserve"> </w:t>
            </w:r>
            <w:r w:rsidRPr="00B15723">
              <w:rPr>
                <w:rFonts w:ascii="Times New Roman" w:eastAsia="Times New Roman" w:hAnsi="Times New Roman" w:cs="Times New Roman"/>
                <w:b/>
                <w:sz w:val="24"/>
                <w:szCs w:val="24"/>
                <w:lang w:bidi="ar-SA"/>
              </w:rPr>
              <w:t>Paper</w:t>
            </w:r>
            <w:r w:rsidRPr="00B15723">
              <w:rPr>
                <w:rFonts w:ascii="Times New Roman" w:eastAsia="Times New Roman" w:hAnsi="Times New Roman" w:cs="Times New Roman"/>
                <w:b/>
                <w:spacing w:val="-1"/>
                <w:sz w:val="24"/>
                <w:szCs w:val="24"/>
                <w:lang w:bidi="ar-SA"/>
              </w:rPr>
              <w:t xml:space="preserve"> </w:t>
            </w:r>
            <w:r w:rsidRPr="00B15723">
              <w:rPr>
                <w:rFonts w:ascii="Times New Roman" w:eastAsia="Times New Roman" w:hAnsi="Times New Roman" w:cs="Times New Roman"/>
                <w:b/>
                <w:spacing w:val="-5"/>
                <w:sz w:val="24"/>
                <w:szCs w:val="24"/>
                <w:lang w:bidi="ar-SA"/>
              </w:rPr>
              <w:t>I</w:t>
            </w:r>
          </w:p>
        </w:tc>
      </w:tr>
      <w:tr w:rsidR="00D00D04" w:rsidRPr="00B15723" w14:paraId="4EC8A702" w14:textId="77777777" w:rsidTr="008B6874">
        <w:trPr>
          <w:trHeight w:val="278"/>
        </w:trPr>
        <w:tc>
          <w:tcPr>
            <w:tcW w:w="9359" w:type="dxa"/>
            <w:gridSpan w:val="2"/>
          </w:tcPr>
          <w:p w14:paraId="1207C2CB" w14:textId="4C167ABB" w:rsidR="00E53C03" w:rsidRPr="00B15723" w:rsidRDefault="00E53C03" w:rsidP="00E53C03">
            <w:pPr>
              <w:widowControl w:val="0"/>
              <w:autoSpaceDE w:val="0"/>
              <w:autoSpaceDN w:val="0"/>
              <w:spacing w:after="0" w:line="258" w:lineRule="exact"/>
              <w:rPr>
                <w:rFonts w:ascii="Times New Roman" w:eastAsia="Times New Roman" w:hAnsi="Times New Roman" w:cs="Times New Roman"/>
                <w:b/>
                <w:sz w:val="24"/>
                <w:szCs w:val="24"/>
                <w:lang w:bidi="ar-SA"/>
              </w:rPr>
            </w:pPr>
            <w:r w:rsidRPr="00B15723">
              <w:rPr>
                <w:rFonts w:ascii="Times New Roman" w:eastAsia="Times New Roman" w:hAnsi="Times New Roman" w:cs="Times New Roman"/>
                <w:b/>
                <w:sz w:val="24"/>
                <w:szCs w:val="24"/>
                <w:lang w:bidi="ar-SA"/>
              </w:rPr>
              <w:t>Core</w:t>
            </w:r>
            <w:r w:rsidRPr="00B15723">
              <w:rPr>
                <w:rFonts w:ascii="Times New Roman" w:eastAsia="Times New Roman" w:hAnsi="Times New Roman" w:cs="Times New Roman"/>
                <w:b/>
                <w:spacing w:val="-4"/>
                <w:sz w:val="24"/>
                <w:szCs w:val="24"/>
                <w:lang w:bidi="ar-SA"/>
              </w:rPr>
              <w:t xml:space="preserve"> </w:t>
            </w:r>
            <w:r w:rsidRPr="00B15723">
              <w:rPr>
                <w:rFonts w:ascii="Times New Roman" w:eastAsia="Times New Roman" w:hAnsi="Times New Roman" w:cs="Times New Roman"/>
                <w:b/>
                <w:sz w:val="24"/>
                <w:szCs w:val="24"/>
                <w:lang w:bidi="ar-SA"/>
              </w:rPr>
              <w:t>Course:</w:t>
            </w:r>
            <w:r w:rsidRPr="00B15723">
              <w:rPr>
                <w:rFonts w:ascii="Times New Roman" w:eastAsia="Times New Roman" w:hAnsi="Times New Roman" w:cs="Times New Roman"/>
                <w:b/>
                <w:spacing w:val="-1"/>
                <w:sz w:val="24"/>
                <w:szCs w:val="24"/>
                <w:lang w:bidi="ar-SA"/>
              </w:rPr>
              <w:t xml:space="preserve"> </w:t>
            </w:r>
            <w:r w:rsidR="008D7257">
              <w:rPr>
                <w:rFonts w:ascii="Times New Roman" w:eastAsia="Times New Roman" w:hAnsi="Times New Roman" w:cs="Times New Roman"/>
                <w:bCs/>
                <w:sz w:val="24"/>
                <w:szCs w:val="24"/>
                <w:lang w:bidi="ar-SA"/>
              </w:rPr>
              <w:t>A060601TODL</w:t>
            </w:r>
            <w:r w:rsidRPr="00B15723">
              <w:rPr>
                <w:rFonts w:ascii="Times New Roman" w:eastAsia="Times New Roman" w:hAnsi="Times New Roman" w:cs="Times New Roman"/>
                <w:b/>
                <w:spacing w:val="52"/>
                <w:w w:val="150"/>
                <w:sz w:val="24"/>
                <w:szCs w:val="24"/>
                <w:lang w:bidi="ar-SA"/>
              </w:rPr>
              <w:t xml:space="preserve"> </w:t>
            </w:r>
            <w:r w:rsidRPr="00B15723">
              <w:rPr>
                <w:rFonts w:ascii="Times New Roman" w:eastAsia="Times New Roman" w:hAnsi="Times New Roman" w:cs="Times New Roman"/>
                <w:bCs/>
                <w:sz w:val="24"/>
                <w:szCs w:val="24"/>
                <w:lang w:bidi="ar-SA"/>
              </w:rPr>
              <w:t>Indian Political Thought</w:t>
            </w:r>
          </w:p>
        </w:tc>
      </w:tr>
      <w:tr w:rsidR="00D00D04" w:rsidRPr="00B15723" w14:paraId="7B970B82" w14:textId="77777777" w:rsidTr="008B6874">
        <w:trPr>
          <w:trHeight w:val="273"/>
        </w:trPr>
        <w:tc>
          <w:tcPr>
            <w:tcW w:w="9359" w:type="dxa"/>
            <w:gridSpan w:val="2"/>
          </w:tcPr>
          <w:p w14:paraId="02BBD996" w14:textId="60997646" w:rsidR="00E53C03" w:rsidRPr="00B15723" w:rsidRDefault="00E53C03" w:rsidP="00E53C03">
            <w:pPr>
              <w:widowControl w:val="0"/>
              <w:tabs>
                <w:tab w:val="left" w:pos="2589"/>
                <w:tab w:val="left" w:pos="4493"/>
                <w:tab w:val="left" w:pos="7065"/>
              </w:tabs>
              <w:autoSpaceDE w:val="0"/>
              <w:autoSpaceDN w:val="0"/>
              <w:spacing w:after="0" w:line="254" w:lineRule="exact"/>
              <w:rPr>
                <w:rFonts w:ascii="Times New Roman" w:eastAsia="Times New Roman" w:hAnsi="Times New Roman" w:cs="Times New Roman"/>
                <w:b/>
                <w:sz w:val="24"/>
                <w:szCs w:val="24"/>
                <w:lang w:bidi="ar-SA"/>
              </w:rPr>
            </w:pPr>
            <w:r w:rsidRPr="00B15723">
              <w:rPr>
                <w:rFonts w:ascii="Times New Roman" w:eastAsia="Times New Roman" w:hAnsi="Times New Roman" w:cs="Times New Roman"/>
                <w:b/>
                <w:spacing w:val="-2"/>
                <w:sz w:val="24"/>
                <w:szCs w:val="24"/>
                <w:lang w:bidi="ar-SA"/>
              </w:rPr>
              <w:t>Credit:5</w:t>
            </w:r>
            <w:r w:rsidRPr="00B15723">
              <w:rPr>
                <w:rFonts w:ascii="Times New Roman" w:eastAsia="Times New Roman" w:hAnsi="Times New Roman" w:cs="Times New Roman"/>
                <w:b/>
                <w:sz w:val="24"/>
                <w:szCs w:val="24"/>
                <w:lang w:bidi="ar-SA"/>
              </w:rPr>
              <w:tab/>
            </w:r>
            <w:r w:rsidRPr="00B15723">
              <w:rPr>
                <w:rFonts w:ascii="Times New Roman" w:eastAsia="Times New Roman" w:hAnsi="Times New Roman" w:cs="Times New Roman"/>
                <w:b/>
                <w:spacing w:val="-2"/>
                <w:sz w:val="24"/>
                <w:szCs w:val="24"/>
                <w:lang w:bidi="ar-SA"/>
              </w:rPr>
              <w:t>CIA:25</w:t>
            </w:r>
            <w:r w:rsidRPr="00B15723">
              <w:rPr>
                <w:rFonts w:ascii="Times New Roman" w:eastAsia="Times New Roman" w:hAnsi="Times New Roman" w:cs="Times New Roman"/>
                <w:b/>
                <w:sz w:val="24"/>
                <w:szCs w:val="24"/>
                <w:lang w:bidi="ar-SA"/>
              </w:rPr>
              <w:tab/>
            </w:r>
            <w:r w:rsidR="00F33C38" w:rsidRPr="00B15723">
              <w:rPr>
                <w:rFonts w:ascii="Times New Roman" w:eastAsia="Times New Roman" w:hAnsi="Times New Roman" w:cs="Times New Roman"/>
                <w:b/>
                <w:sz w:val="24"/>
                <w:szCs w:val="24"/>
                <w:lang w:bidi="ar-SA"/>
              </w:rPr>
              <w:t xml:space="preserve">   </w:t>
            </w:r>
            <w:r w:rsidRPr="00B15723">
              <w:rPr>
                <w:rFonts w:ascii="Times New Roman" w:eastAsia="Times New Roman" w:hAnsi="Times New Roman" w:cs="Times New Roman"/>
                <w:b/>
                <w:spacing w:val="-2"/>
                <w:sz w:val="24"/>
                <w:szCs w:val="24"/>
                <w:lang w:bidi="ar-SA"/>
              </w:rPr>
              <w:t>ESE:75</w:t>
            </w:r>
            <w:r w:rsidRPr="00B15723">
              <w:rPr>
                <w:rFonts w:ascii="Times New Roman" w:eastAsia="Times New Roman" w:hAnsi="Times New Roman" w:cs="Times New Roman"/>
                <w:b/>
                <w:sz w:val="24"/>
                <w:szCs w:val="24"/>
                <w:lang w:bidi="ar-SA"/>
              </w:rPr>
              <w:tab/>
              <w:t>Max.</w:t>
            </w:r>
            <w:r w:rsidRPr="00B15723">
              <w:rPr>
                <w:rFonts w:ascii="Times New Roman" w:eastAsia="Times New Roman" w:hAnsi="Times New Roman" w:cs="Times New Roman"/>
                <w:b/>
                <w:spacing w:val="-6"/>
                <w:sz w:val="24"/>
                <w:szCs w:val="24"/>
                <w:lang w:bidi="ar-SA"/>
              </w:rPr>
              <w:t xml:space="preserve"> </w:t>
            </w:r>
            <w:r w:rsidRPr="00B15723">
              <w:rPr>
                <w:rFonts w:ascii="Times New Roman" w:eastAsia="Times New Roman" w:hAnsi="Times New Roman" w:cs="Times New Roman"/>
                <w:b/>
                <w:spacing w:val="-2"/>
                <w:sz w:val="24"/>
                <w:szCs w:val="24"/>
                <w:lang w:bidi="ar-SA"/>
              </w:rPr>
              <w:t>Marks:100</w:t>
            </w:r>
          </w:p>
        </w:tc>
      </w:tr>
      <w:tr w:rsidR="00D00D04" w:rsidRPr="00B15723" w14:paraId="0429B16E" w14:textId="77777777" w:rsidTr="008B6874">
        <w:trPr>
          <w:trHeight w:val="782"/>
        </w:trPr>
        <w:tc>
          <w:tcPr>
            <w:tcW w:w="9359" w:type="dxa"/>
            <w:gridSpan w:val="2"/>
          </w:tcPr>
          <w:p w14:paraId="484B19CD" w14:textId="6A86CCD1" w:rsidR="00E53C03" w:rsidRPr="00B15723" w:rsidRDefault="00E53C03" w:rsidP="00F33C38">
            <w:pPr>
              <w:widowControl w:val="0"/>
              <w:autoSpaceDE w:val="0"/>
              <w:autoSpaceDN w:val="0"/>
              <w:spacing w:after="0" w:line="240" w:lineRule="auto"/>
              <w:ind w:right="93"/>
              <w:jc w:val="both"/>
              <w:rPr>
                <w:rFonts w:ascii="Times New Roman" w:eastAsia="Times New Roman" w:hAnsi="Times New Roman" w:cs="Times New Roman"/>
                <w:sz w:val="24"/>
                <w:szCs w:val="24"/>
                <w:lang w:bidi="ar-SA"/>
              </w:rPr>
            </w:pPr>
            <w:r w:rsidRPr="00B15723">
              <w:rPr>
                <w:rFonts w:ascii="Times New Roman" w:eastAsia="Times New Roman" w:hAnsi="Times New Roman" w:cs="Times New Roman"/>
                <w:sz w:val="24"/>
                <w:szCs w:val="24"/>
                <w:lang w:bidi="ar-SA"/>
              </w:rPr>
              <w:t>This course is to familiarize the students with the larger po</w:t>
            </w:r>
            <w:r w:rsidR="00F33C38" w:rsidRPr="00B15723">
              <w:rPr>
                <w:rFonts w:ascii="Times New Roman" w:eastAsia="Times New Roman" w:hAnsi="Times New Roman" w:cs="Times New Roman"/>
                <w:sz w:val="24"/>
                <w:szCs w:val="24"/>
                <w:lang w:bidi="ar-SA"/>
              </w:rPr>
              <w:t xml:space="preserve">litical and social thinking and </w:t>
            </w:r>
            <w:r w:rsidRPr="00B15723">
              <w:rPr>
                <w:rFonts w:ascii="Times New Roman" w:eastAsia="Times New Roman" w:hAnsi="Times New Roman" w:cs="Times New Roman"/>
                <w:sz w:val="24"/>
                <w:szCs w:val="24"/>
                <w:lang w:bidi="ar-SA"/>
              </w:rPr>
              <w:t>ideas in Ancient, medieval and Modern India. Designed i</w:t>
            </w:r>
            <w:r w:rsidR="00F33C38" w:rsidRPr="00B15723">
              <w:rPr>
                <w:rFonts w:ascii="Times New Roman" w:eastAsia="Times New Roman" w:hAnsi="Times New Roman" w:cs="Times New Roman"/>
                <w:sz w:val="24"/>
                <w:szCs w:val="24"/>
                <w:lang w:bidi="ar-SA"/>
              </w:rPr>
              <w:t xml:space="preserve">n a way to help students engage </w:t>
            </w:r>
            <w:r w:rsidRPr="00B15723">
              <w:rPr>
                <w:rFonts w:ascii="Times New Roman" w:eastAsia="Times New Roman" w:hAnsi="Times New Roman" w:cs="Times New Roman"/>
                <w:sz w:val="24"/>
                <w:szCs w:val="24"/>
                <w:lang w:bidi="ar-SA"/>
              </w:rPr>
              <w:t>with various ideological dispensations that came to shaped the normative thinking on India.</w:t>
            </w:r>
          </w:p>
        </w:tc>
      </w:tr>
      <w:tr w:rsidR="00D00D04" w:rsidRPr="00B15723" w14:paraId="0056B3EA" w14:textId="77777777" w:rsidTr="008B6874">
        <w:trPr>
          <w:trHeight w:val="710"/>
        </w:trPr>
        <w:tc>
          <w:tcPr>
            <w:tcW w:w="1704" w:type="dxa"/>
          </w:tcPr>
          <w:p w14:paraId="4E888846" w14:textId="77777777" w:rsidR="008B6874" w:rsidRPr="00B15723" w:rsidRDefault="008B6874" w:rsidP="00E53C03">
            <w:pPr>
              <w:widowControl w:val="0"/>
              <w:autoSpaceDE w:val="0"/>
              <w:autoSpaceDN w:val="0"/>
              <w:spacing w:before="283" w:after="0" w:line="240" w:lineRule="auto"/>
              <w:jc w:val="center"/>
              <w:rPr>
                <w:rFonts w:ascii="Times New Roman" w:eastAsia="Times New Roman" w:hAnsi="Times New Roman" w:cs="Times New Roman"/>
                <w:b/>
                <w:sz w:val="24"/>
                <w:szCs w:val="24"/>
                <w:lang w:bidi="ar-SA"/>
              </w:rPr>
            </w:pPr>
            <w:r w:rsidRPr="00B15723">
              <w:rPr>
                <w:rFonts w:ascii="Times New Roman" w:eastAsia="Times New Roman" w:hAnsi="Times New Roman" w:cs="Times New Roman"/>
                <w:b/>
                <w:sz w:val="24"/>
                <w:szCs w:val="24"/>
                <w:lang w:bidi="ar-SA"/>
              </w:rPr>
              <w:t>Block</w:t>
            </w:r>
            <w:r w:rsidRPr="00B15723">
              <w:rPr>
                <w:rFonts w:ascii="Times New Roman" w:eastAsia="Times New Roman" w:hAnsi="Times New Roman" w:cs="Times New Roman"/>
                <w:b/>
                <w:spacing w:val="-2"/>
                <w:sz w:val="24"/>
                <w:szCs w:val="24"/>
                <w:lang w:bidi="ar-SA"/>
              </w:rPr>
              <w:t xml:space="preserve"> </w:t>
            </w:r>
            <w:r w:rsidRPr="00B15723">
              <w:rPr>
                <w:rFonts w:ascii="Times New Roman" w:eastAsia="Times New Roman" w:hAnsi="Times New Roman" w:cs="Times New Roman"/>
                <w:b/>
                <w:spacing w:val="-10"/>
                <w:sz w:val="24"/>
                <w:szCs w:val="24"/>
                <w:lang w:bidi="ar-SA"/>
              </w:rPr>
              <w:t>I</w:t>
            </w:r>
          </w:p>
        </w:tc>
        <w:tc>
          <w:tcPr>
            <w:tcW w:w="7655" w:type="dxa"/>
          </w:tcPr>
          <w:p w14:paraId="28EA366E" w14:textId="77777777" w:rsidR="008B6874" w:rsidRPr="00B15723" w:rsidRDefault="008B6874" w:rsidP="00E53C03">
            <w:pPr>
              <w:widowControl w:val="0"/>
              <w:autoSpaceDE w:val="0"/>
              <w:autoSpaceDN w:val="0"/>
              <w:spacing w:after="0" w:line="240" w:lineRule="auto"/>
              <w:ind w:right="100"/>
              <w:jc w:val="both"/>
              <w:rPr>
                <w:rFonts w:ascii="Times New Roman" w:eastAsia="Times New Roman" w:hAnsi="Times New Roman" w:cs="Times New Roman"/>
                <w:sz w:val="24"/>
                <w:szCs w:val="24"/>
                <w:lang w:bidi="ar-SA"/>
              </w:rPr>
            </w:pPr>
            <w:r w:rsidRPr="00B15723">
              <w:rPr>
                <w:rFonts w:ascii="Times New Roman" w:eastAsia="Times New Roman" w:hAnsi="Times New Roman" w:cs="Times New Roman"/>
                <w:b/>
                <w:sz w:val="24"/>
                <w:szCs w:val="24"/>
                <w:lang w:bidi="ar-SA"/>
              </w:rPr>
              <w:t xml:space="preserve">Unit 1: </w:t>
            </w:r>
            <w:r w:rsidRPr="00B15723">
              <w:rPr>
                <w:rFonts w:ascii="Times New Roman" w:eastAsia="Times New Roman" w:hAnsi="Times New Roman" w:cs="Times New Roman"/>
                <w:bCs/>
                <w:sz w:val="24"/>
                <w:szCs w:val="24"/>
                <w:lang w:bidi="ar-SA"/>
              </w:rPr>
              <w:t>Ancient Thought: Manu Kautilya, Agganna Sutta, Jaina Traditions</w:t>
            </w:r>
            <w:r w:rsidRPr="00B15723">
              <w:rPr>
                <w:rFonts w:ascii="Times New Roman" w:eastAsia="Times New Roman" w:hAnsi="Times New Roman" w:cs="Times New Roman"/>
                <w:sz w:val="24"/>
                <w:szCs w:val="24"/>
                <w:lang w:bidi="ar-SA"/>
              </w:rPr>
              <w:t xml:space="preserve">, </w:t>
            </w:r>
          </w:p>
          <w:p w14:paraId="68AC8261" w14:textId="77777777" w:rsidR="008B6874" w:rsidRPr="00B15723" w:rsidRDefault="008B6874" w:rsidP="008B6874">
            <w:pPr>
              <w:widowControl w:val="0"/>
              <w:autoSpaceDE w:val="0"/>
              <w:autoSpaceDN w:val="0"/>
              <w:spacing w:after="0" w:line="240" w:lineRule="auto"/>
              <w:ind w:right="100"/>
              <w:jc w:val="both"/>
              <w:rPr>
                <w:rFonts w:ascii="Times New Roman" w:eastAsia="Times New Roman" w:hAnsi="Times New Roman" w:cs="Times New Roman"/>
                <w:sz w:val="24"/>
                <w:szCs w:val="24"/>
                <w:lang w:bidi="ar-SA"/>
              </w:rPr>
            </w:pPr>
            <w:r w:rsidRPr="00B15723">
              <w:rPr>
                <w:rFonts w:ascii="Times New Roman" w:eastAsia="Times New Roman" w:hAnsi="Times New Roman" w:cs="Times New Roman"/>
                <w:b/>
                <w:sz w:val="24"/>
                <w:szCs w:val="24"/>
                <w:lang w:bidi="ar-SA"/>
              </w:rPr>
              <w:t xml:space="preserve">Unit 2: </w:t>
            </w:r>
            <w:r w:rsidRPr="00B15723">
              <w:rPr>
                <w:rFonts w:ascii="Times New Roman" w:eastAsia="Times New Roman" w:hAnsi="Times New Roman" w:cs="Times New Roman"/>
                <w:bCs/>
                <w:sz w:val="24"/>
                <w:szCs w:val="24"/>
                <w:lang w:bidi="ar-SA"/>
              </w:rPr>
              <w:t>Medieval Thought: Barani</w:t>
            </w:r>
            <w:r w:rsidRPr="00B15723">
              <w:rPr>
                <w:rFonts w:ascii="Times New Roman" w:eastAsia="Times New Roman" w:hAnsi="Times New Roman" w:cs="Times New Roman"/>
                <w:sz w:val="24"/>
                <w:szCs w:val="24"/>
                <w:lang w:bidi="ar-SA"/>
              </w:rPr>
              <w:t xml:space="preserve">, </w:t>
            </w:r>
          </w:p>
          <w:p w14:paraId="0517E271" w14:textId="138B78F8" w:rsidR="008B6874" w:rsidRPr="00B15723" w:rsidRDefault="008B6874" w:rsidP="008B6874">
            <w:pPr>
              <w:widowControl w:val="0"/>
              <w:autoSpaceDE w:val="0"/>
              <w:autoSpaceDN w:val="0"/>
              <w:spacing w:after="0" w:line="240" w:lineRule="auto"/>
              <w:ind w:right="100"/>
              <w:jc w:val="both"/>
              <w:rPr>
                <w:rFonts w:ascii="Times New Roman" w:eastAsia="Times New Roman" w:hAnsi="Times New Roman" w:cs="Times New Roman"/>
                <w:sz w:val="24"/>
                <w:szCs w:val="24"/>
                <w:lang w:bidi="ar-SA"/>
              </w:rPr>
            </w:pPr>
            <w:r w:rsidRPr="00B15723">
              <w:rPr>
                <w:rFonts w:ascii="Times New Roman" w:eastAsia="Times New Roman" w:hAnsi="Times New Roman" w:cs="Times New Roman"/>
                <w:b/>
                <w:sz w:val="24"/>
                <w:szCs w:val="24"/>
                <w:lang w:bidi="ar-SA"/>
              </w:rPr>
              <w:t xml:space="preserve">Unit 3: </w:t>
            </w:r>
            <w:r w:rsidRPr="00B15723">
              <w:rPr>
                <w:rFonts w:ascii="Times New Roman" w:eastAsia="Times New Roman" w:hAnsi="Times New Roman" w:cs="Times New Roman"/>
                <w:bCs/>
                <w:sz w:val="24"/>
                <w:szCs w:val="24"/>
                <w:lang w:bidi="ar-SA"/>
              </w:rPr>
              <w:t>Medieval Thought: Abul Fazal</w:t>
            </w:r>
            <w:r w:rsidRPr="00B15723">
              <w:rPr>
                <w:rFonts w:ascii="Times New Roman" w:eastAsia="Times New Roman" w:hAnsi="Times New Roman" w:cs="Times New Roman"/>
                <w:spacing w:val="40"/>
                <w:sz w:val="24"/>
                <w:szCs w:val="24"/>
                <w:lang w:bidi="ar-SA"/>
              </w:rPr>
              <w:t xml:space="preserve"> </w:t>
            </w:r>
          </w:p>
        </w:tc>
      </w:tr>
      <w:tr w:rsidR="00D00D04" w:rsidRPr="00B15723" w14:paraId="021DD5BC" w14:textId="77777777" w:rsidTr="00E31B1B">
        <w:trPr>
          <w:trHeight w:val="1169"/>
        </w:trPr>
        <w:tc>
          <w:tcPr>
            <w:tcW w:w="1704" w:type="dxa"/>
          </w:tcPr>
          <w:p w14:paraId="1940C797" w14:textId="77777777" w:rsidR="008B6874" w:rsidRPr="00B15723" w:rsidRDefault="008B6874" w:rsidP="00F33C38">
            <w:pPr>
              <w:widowControl w:val="0"/>
              <w:autoSpaceDE w:val="0"/>
              <w:autoSpaceDN w:val="0"/>
              <w:spacing w:after="0" w:line="240" w:lineRule="auto"/>
              <w:rPr>
                <w:rFonts w:ascii="Times New Roman" w:eastAsia="Times New Roman" w:hAnsi="Times New Roman" w:cs="Times New Roman"/>
                <w:b/>
                <w:sz w:val="24"/>
                <w:szCs w:val="24"/>
                <w:lang w:bidi="ar-SA"/>
              </w:rPr>
            </w:pPr>
          </w:p>
          <w:p w14:paraId="6535AC71" w14:textId="77777777" w:rsidR="008B6874" w:rsidRPr="00B15723" w:rsidRDefault="008B6874" w:rsidP="00F33C38">
            <w:pPr>
              <w:widowControl w:val="0"/>
              <w:autoSpaceDE w:val="0"/>
              <w:autoSpaceDN w:val="0"/>
              <w:spacing w:after="0" w:line="240" w:lineRule="auto"/>
              <w:jc w:val="center"/>
              <w:rPr>
                <w:rFonts w:ascii="Times New Roman" w:eastAsia="Times New Roman" w:hAnsi="Times New Roman" w:cs="Times New Roman"/>
                <w:b/>
                <w:sz w:val="24"/>
                <w:szCs w:val="24"/>
                <w:lang w:bidi="ar-SA"/>
              </w:rPr>
            </w:pPr>
            <w:r w:rsidRPr="00B15723">
              <w:rPr>
                <w:rFonts w:ascii="Times New Roman" w:eastAsia="Times New Roman" w:hAnsi="Times New Roman" w:cs="Times New Roman"/>
                <w:b/>
                <w:sz w:val="24"/>
                <w:szCs w:val="24"/>
                <w:lang w:bidi="ar-SA"/>
              </w:rPr>
              <w:t>Block</w:t>
            </w:r>
            <w:r w:rsidRPr="00B15723">
              <w:rPr>
                <w:rFonts w:ascii="Times New Roman" w:eastAsia="Times New Roman" w:hAnsi="Times New Roman" w:cs="Times New Roman"/>
                <w:b/>
                <w:spacing w:val="-2"/>
                <w:sz w:val="24"/>
                <w:szCs w:val="24"/>
                <w:lang w:bidi="ar-SA"/>
              </w:rPr>
              <w:t xml:space="preserve"> </w:t>
            </w:r>
            <w:r w:rsidRPr="00B15723">
              <w:rPr>
                <w:rFonts w:ascii="Times New Roman" w:eastAsia="Times New Roman" w:hAnsi="Times New Roman" w:cs="Times New Roman"/>
                <w:b/>
                <w:spacing w:val="-5"/>
                <w:sz w:val="24"/>
                <w:szCs w:val="24"/>
                <w:lang w:bidi="ar-SA"/>
              </w:rPr>
              <w:t>II</w:t>
            </w:r>
          </w:p>
        </w:tc>
        <w:tc>
          <w:tcPr>
            <w:tcW w:w="7655" w:type="dxa"/>
          </w:tcPr>
          <w:p w14:paraId="2ADB7164" w14:textId="77777777" w:rsidR="008B6874" w:rsidRPr="00B15723" w:rsidRDefault="008B6874" w:rsidP="00F33C38">
            <w:pPr>
              <w:widowControl w:val="0"/>
              <w:autoSpaceDE w:val="0"/>
              <w:autoSpaceDN w:val="0"/>
              <w:spacing w:after="0" w:line="240" w:lineRule="auto"/>
              <w:ind w:right="99"/>
              <w:jc w:val="both"/>
              <w:rPr>
                <w:rFonts w:ascii="Times New Roman" w:eastAsia="Times New Roman" w:hAnsi="Times New Roman" w:cs="Times New Roman"/>
                <w:sz w:val="24"/>
                <w:szCs w:val="24"/>
                <w:lang w:bidi="ar-SA"/>
              </w:rPr>
            </w:pPr>
            <w:r w:rsidRPr="00B15723">
              <w:rPr>
                <w:rFonts w:ascii="Times New Roman" w:eastAsia="Times New Roman" w:hAnsi="Times New Roman" w:cs="Times New Roman"/>
                <w:b/>
                <w:sz w:val="24"/>
                <w:szCs w:val="24"/>
                <w:lang w:bidi="ar-SA"/>
              </w:rPr>
              <w:t xml:space="preserve">Unit 1: </w:t>
            </w:r>
            <w:r w:rsidRPr="00B15723">
              <w:rPr>
                <w:rFonts w:ascii="Times New Roman" w:eastAsia="Times New Roman" w:hAnsi="Times New Roman" w:cs="Times New Roman"/>
                <w:bCs/>
                <w:sz w:val="24"/>
                <w:szCs w:val="24"/>
                <w:lang w:bidi="ar-SA"/>
              </w:rPr>
              <w:t>Thinking &amp; Ideas in Modern India: Reform tradition Raja Ram Mohan Roy, MG Ramade</w:t>
            </w:r>
            <w:r w:rsidRPr="00B15723">
              <w:rPr>
                <w:rFonts w:ascii="Times New Roman" w:eastAsia="Times New Roman" w:hAnsi="Times New Roman" w:cs="Times New Roman"/>
                <w:sz w:val="24"/>
                <w:szCs w:val="24"/>
                <w:lang w:bidi="ar-SA"/>
              </w:rPr>
              <w:t xml:space="preserve">, </w:t>
            </w:r>
          </w:p>
          <w:p w14:paraId="3F99D2C2" w14:textId="77777777" w:rsidR="008B6874" w:rsidRPr="00B15723" w:rsidRDefault="008B6874" w:rsidP="00F33C38">
            <w:pPr>
              <w:widowControl w:val="0"/>
              <w:autoSpaceDE w:val="0"/>
              <w:autoSpaceDN w:val="0"/>
              <w:spacing w:after="0" w:line="240" w:lineRule="auto"/>
              <w:ind w:right="99"/>
              <w:jc w:val="both"/>
              <w:rPr>
                <w:rFonts w:ascii="Times New Roman" w:eastAsia="Times New Roman" w:hAnsi="Times New Roman" w:cs="Times New Roman"/>
                <w:sz w:val="24"/>
                <w:szCs w:val="24"/>
                <w:lang w:bidi="ar-SA"/>
              </w:rPr>
            </w:pPr>
            <w:r w:rsidRPr="00B15723">
              <w:rPr>
                <w:rFonts w:ascii="Times New Roman" w:eastAsia="Times New Roman" w:hAnsi="Times New Roman" w:cs="Times New Roman"/>
                <w:b/>
                <w:sz w:val="24"/>
                <w:szCs w:val="24"/>
                <w:lang w:bidi="ar-SA"/>
              </w:rPr>
              <w:t>Unit 2:</w:t>
            </w:r>
            <w:r w:rsidRPr="00B15723">
              <w:rPr>
                <w:rFonts w:ascii="Times New Roman" w:eastAsia="Times New Roman" w:hAnsi="Times New Roman" w:cs="Times New Roman"/>
                <w:sz w:val="24"/>
                <w:szCs w:val="24"/>
                <w:lang w:bidi="ar-SA"/>
              </w:rPr>
              <w:t xml:space="preserve"> </w:t>
            </w:r>
            <w:r w:rsidRPr="00B15723">
              <w:rPr>
                <w:rFonts w:ascii="Times New Roman" w:eastAsia="Times New Roman" w:hAnsi="Times New Roman" w:cs="Times New Roman"/>
                <w:bCs/>
                <w:sz w:val="24"/>
                <w:szCs w:val="24"/>
                <w:lang w:bidi="ar-SA"/>
              </w:rPr>
              <w:t>Thinking &amp; Ideas in Modern India: Sir Syed Ahmed Khan, Vivekananda &amp; Pandita Ramabai</w:t>
            </w:r>
            <w:r w:rsidRPr="00B15723">
              <w:rPr>
                <w:rFonts w:ascii="Times New Roman" w:eastAsia="Times New Roman" w:hAnsi="Times New Roman" w:cs="Times New Roman"/>
                <w:sz w:val="24"/>
                <w:szCs w:val="24"/>
                <w:lang w:bidi="ar-SA"/>
              </w:rPr>
              <w:t xml:space="preserve"> </w:t>
            </w:r>
          </w:p>
          <w:p w14:paraId="277D0461" w14:textId="0B37369E" w:rsidR="008B6874" w:rsidRPr="00B15723" w:rsidRDefault="008B6874" w:rsidP="008B6874">
            <w:pPr>
              <w:widowControl w:val="0"/>
              <w:autoSpaceDE w:val="0"/>
              <w:autoSpaceDN w:val="0"/>
              <w:spacing w:after="0" w:line="240" w:lineRule="auto"/>
              <w:rPr>
                <w:rFonts w:ascii="Times New Roman" w:eastAsia="Times New Roman" w:hAnsi="Times New Roman" w:cs="Times New Roman"/>
                <w:b/>
                <w:sz w:val="24"/>
                <w:szCs w:val="24"/>
                <w:lang w:bidi="ar-SA"/>
              </w:rPr>
            </w:pPr>
            <w:r w:rsidRPr="00B15723">
              <w:rPr>
                <w:rFonts w:ascii="Times New Roman" w:eastAsia="Times New Roman" w:hAnsi="Times New Roman" w:cs="Times New Roman"/>
                <w:b/>
                <w:sz w:val="24"/>
                <w:szCs w:val="24"/>
                <w:lang w:bidi="ar-SA"/>
              </w:rPr>
              <w:t xml:space="preserve">Unit 3: </w:t>
            </w:r>
            <w:r w:rsidRPr="00B15723">
              <w:rPr>
                <w:rFonts w:ascii="Times New Roman" w:eastAsia="Times New Roman" w:hAnsi="Times New Roman" w:cs="Times New Roman"/>
                <w:b/>
                <w:bCs/>
                <w:sz w:val="24"/>
                <w:szCs w:val="24"/>
                <w:lang w:bidi="ar-SA"/>
              </w:rPr>
              <w:t>Political &amp; Social Visions</w:t>
            </w:r>
            <w:r w:rsidRPr="00B15723">
              <w:rPr>
                <w:rFonts w:ascii="Times New Roman" w:eastAsia="Times New Roman" w:hAnsi="Times New Roman" w:cs="Times New Roman"/>
                <w:bCs/>
                <w:sz w:val="24"/>
                <w:szCs w:val="24"/>
                <w:lang w:bidi="ar-SA"/>
              </w:rPr>
              <w:t>: M.K. Gandhi, Jawahar Lal Nehru, BG Tilak</w:t>
            </w:r>
          </w:p>
        </w:tc>
      </w:tr>
      <w:tr w:rsidR="00D00D04" w:rsidRPr="00B15723" w14:paraId="03AE484E" w14:textId="77777777" w:rsidTr="00E31B1B">
        <w:trPr>
          <w:trHeight w:val="1421"/>
        </w:trPr>
        <w:tc>
          <w:tcPr>
            <w:tcW w:w="1704" w:type="dxa"/>
          </w:tcPr>
          <w:p w14:paraId="4D9D2E44" w14:textId="77777777" w:rsidR="008B6874" w:rsidRPr="00B15723" w:rsidRDefault="008B6874" w:rsidP="00E53C03">
            <w:pPr>
              <w:widowControl w:val="0"/>
              <w:autoSpaceDE w:val="0"/>
              <w:autoSpaceDN w:val="0"/>
              <w:spacing w:before="300" w:after="0" w:line="240" w:lineRule="auto"/>
              <w:rPr>
                <w:rFonts w:ascii="Times New Roman" w:eastAsia="Times New Roman" w:hAnsi="Times New Roman" w:cs="Times New Roman"/>
                <w:b/>
                <w:sz w:val="24"/>
                <w:szCs w:val="24"/>
                <w:lang w:bidi="ar-SA"/>
              </w:rPr>
            </w:pPr>
          </w:p>
          <w:p w14:paraId="2204BD8D" w14:textId="77777777" w:rsidR="008B6874" w:rsidRPr="00B15723" w:rsidRDefault="008B6874" w:rsidP="00E53C03">
            <w:pPr>
              <w:widowControl w:val="0"/>
              <w:autoSpaceDE w:val="0"/>
              <w:autoSpaceDN w:val="0"/>
              <w:spacing w:after="0" w:line="240" w:lineRule="auto"/>
              <w:jc w:val="center"/>
              <w:rPr>
                <w:rFonts w:ascii="Times New Roman" w:eastAsia="Times New Roman" w:hAnsi="Times New Roman" w:cs="Times New Roman"/>
                <w:b/>
                <w:sz w:val="24"/>
                <w:szCs w:val="24"/>
                <w:lang w:bidi="ar-SA"/>
              </w:rPr>
            </w:pPr>
            <w:r w:rsidRPr="00B15723">
              <w:rPr>
                <w:rFonts w:ascii="Times New Roman" w:eastAsia="Times New Roman" w:hAnsi="Times New Roman" w:cs="Times New Roman"/>
                <w:b/>
                <w:sz w:val="24"/>
                <w:szCs w:val="24"/>
                <w:lang w:bidi="ar-SA"/>
              </w:rPr>
              <w:t>Block</w:t>
            </w:r>
            <w:r w:rsidRPr="00B15723">
              <w:rPr>
                <w:rFonts w:ascii="Times New Roman" w:eastAsia="Times New Roman" w:hAnsi="Times New Roman" w:cs="Times New Roman"/>
                <w:b/>
                <w:spacing w:val="-2"/>
                <w:sz w:val="24"/>
                <w:szCs w:val="24"/>
                <w:lang w:bidi="ar-SA"/>
              </w:rPr>
              <w:t xml:space="preserve"> </w:t>
            </w:r>
            <w:r w:rsidRPr="00B15723">
              <w:rPr>
                <w:rFonts w:ascii="Times New Roman" w:eastAsia="Times New Roman" w:hAnsi="Times New Roman" w:cs="Times New Roman"/>
                <w:b/>
                <w:spacing w:val="-5"/>
                <w:sz w:val="24"/>
                <w:szCs w:val="24"/>
                <w:lang w:bidi="ar-SA"/>
              </w:rPr>
              <w:t>III</w:t>
            </w:r>
          </w:p>
        </w:tc>
        <w:tc>
          <w:tcPr>
            <w:tcW w:w="7655" w:type="dxa"/>
          </w:tcPr>
          <w:p w14:paraId="55A3087E" w14:textId="77777777" w:rsidR="008B6874" w:rsidRPr="00B15723" w:rsidRDefault="008B6874" w:rsidP="00E53C03">
            <w:pPr>
              <w:widowControl w:val="0"/>
              <w:autoSpaceDE w:val="0"/>
              <w:autoSpaceDN w:val="0"/>
              <w:spacing w:before="114" w:after="0" w:line="240" w:lineRule="auto"/>
              <w:rPr>
                <w:rFonts w:ascii="Times New Roman" w:eastAsia="Times New Roman" w:hAnsi="Times New Roman" w:cs="Times New Roman"/>
                <w:sz w:val="24"/>
                <w:szCs w:val="24"/>
                <w:lang w:bidi="ar-SA"/>
              </w:rPr>
            </w:pPr>
            <w:r w:rsidRPr="00B15723">
              <w:rPr>
                <w:rFonts w:ascii="Times New Roman" w:eastAsia="Times New Roman" w:hAnsi="Times New Roman" w:cs="Times New Roman"/>
                <w:b/>
                <w:sz w:val="24"/>
                <w:szCs w:val="24"/>
                <w:lang w:bidi="ar-SA"/>
              </w:rPr>
              <w:t xml:space="preserve">Unit 1: </w:t>
            </w:r>
            <w:r w:rsidRPr="00B15723">
              <w:rPr>
                <w:rFonts w:ascii="Times New Roman" w:eastAsia="Times New Roman" w:hAnsi="Times New Roman" w:cs="Times New Roman"/>
                <w:b/>
                <w:bCs/>
                <w:sz w:val="24"/>
                <w:szCs w:val="24"/>
                <w:lang w:bidi="ar-SA"/>
              </w:rPr>
              <w:t>Political &amp; Social Visions</w:t>
            </w:r>
            <w:r w:rsidRPr="00B15723">
              <w:rPr>
                <w:rFonts w:ascii="Times New Roman" w:eastAsia="Times New Roman" w:hAnsi="Times New Roman" w:cs="Times New Roman"/>
                <w:bCs/>
                <w:sz w:val="24"/>
                <w:szCs w:val="24"/>
                <w:lang w:bidi="ar-SA"/>
              </w:rPr>
              <w:t>: Jyotiba Phule, Tarabai Shinde</w:t>
            </w:r>
            <w:r w:rsidRPr="00B15723">
              <w:rPr>
                <w:rFonts w:ascii="Times New Roman" w:eastAsia="Times New Roman" w:hAnsi="Times New Roman" w:cs="Times New Roman"/>
                <w:sz w:val="24"/>
                <w:szCs w:val="24"/>
                <w:lang w:bidi="ar-SA"/>
              </w:rPr>
              <w:t>.</w:t>
            </w:r>
          </w:p>
          <w:p w14:paraId="6A899FB7" w14:textId="77777777" w:rsidR="008B6874" w:rsidRPr="00B15723" w:rsidRDefault="008B6874" w:rsidP="00E53C03">
            <w:pPr>
              <w:widowControl w:val="0"/>
              <w:autoSpaceDE w:val="0"/>
              <w:autoSpaceDN w:val="0"/>
              <w:spacing w:after="0" w:line="251" w:lineRule="exact"/>
              <w:rPr>
                <w:rFonts w:ascii="Times New Roman" w:eastAsia="Times New Roman" w:hAnsi="Times New Roman" w:cs="Times New Roman"/>
                <w:sz w:val="24"/>
                <w:szCs w:val="24"/>
                <w:lang w:bidi="ar-SA"/>
              </w:rPr>
            </w:pPr>
            <w:r w:rsidRPr="00B15723">
              <w:rPr>
                <w:rFonts w:ascii="Times New Roman" w:eastAsia="Times New Roman" w:hAnsi="Times New Roman" w:cs="Times New Roman"/>
                <w:b/>
                <w:sz w:val="24"/>
                <w:szCs w:val="24"/>
                <w:lang w:bidi="ar-SA"/>
              </w:rPr>
              <w:t xml:space="preserve">Unit 2: </w:t>
            </w:r>
            <w:r w:rsidRPr="00B15723">
              <w:rPr>
                <w:rFonts w:ascii="Times New Roman" w:eastAsia="Times New Roman" w:hAnsi="Times New Roman" w:cs="Times New Roman"/>
                <w:b/>
                <w:bCs/>
                <w:sz w:val="24"/>
                <w:szCs w:val="24"/>
                <w:lang w:bidi="ar-SA"/>
              </w:rPr>
              <w:t>Political &amp; Social Visions</w:t>
            </w:r>
            <w:r w:rsidRPr="00B15723">
              <w:rPr>
                <w:rFonts w:ascii="Times New Roman" w:eastAsia="Times New Roman" w:hAnsi="Times New Roman" w:cs="Times New Roman"/>
                <w:bCs/>
                <w:sz w:val="24"/>
                <w:szCs w:val="24"/>
                <w:lang w:bidi="ar-SA"/>
              </w:rPr>
              <w:t>: Dr. BR Ambedkar &amp; Periyar</w:t>
            </w:r>
            <w:r w:rsidRPr="00B15723">
              <w:rPr>
                <w:rFonts w:ascii="Times New Roman" w:eastAsia="Times New Roman" w:hAnsi="Times New Roman" w:cs="Times New Roman"/>
                <w:spacing w:val="-2"/>
                <w:sz w:val="24"/>
                <w:szCs w:val="24"/>
                <w:lang w:bidi="ar-SA"/>
              </w:rPr>
              <w:t>.</w:t>
            </w:r>
          </w:p>
          <w:p w14:paraId="3CC1166F" w14:textId="77777777" w:rsidR="008B6874" w:rsidRPr="00B15723" w:rsidRDefault="008B6874" w:rsidP="00E53C03">
            <w:pPr>
              <w:widowControl w:val="0"/>
              <w:autoSpaceDE w:val="0"/>
              <w:autoSpaceDN w:val="0"/>
              <w:spacing w:before="3" w:after="0" w:line="252" w:lineRule="exact"/>
              <w:rPr>
                <w:rFonts w:ascii="Times New Roman" w:eastAsia="Times New Roman" w:hAnsi="Times New Roman" w:cs="Times New Roman"/>
                <w:sz w:val="24"/>
                <w:szCs w:val="24"/>
                <w:lang w:bidi="ar-SA"/>
              </w:rPr>
            </w:pPr>
            <w:r w:rsidRPr="00B15723">
              <w:rPr>
                <w:rFonts w:ascii="Times New Roman" w:eastAsia="Times New Roman" w:hAnsi="Times New Roman" w:cs="Times New Roman"/>
                <w:b/>
                <w:sz w:val="24"/>
                <w:szCs w:val="24"/>
                <w:lang w:bidi="ar-SA"/>
              </w:rPr>
              <w:t xml:space="preserve">Unit 3: </w:t>
            </w:r>
            <w:r w:rsidRPr="00B15723">
              <w:rPr>
                <w:rFonts w:ascii="Times New Roman" w:eastAsia="Times New Roman" w:hAnsi="Times New Roman" w:cs="Times New Roman"/>
                <w:b/>
                <w:bCs/>
                <w:sz w:val="24"/>
                <w:szCs w:val="24"/>
                <w:lang w:bidi="ar-SA"/>
              </w:rPr>
              <w:t>Political, Social &amp; Economic Visions</w:t>
            </w:r>
            <w:r w:rsidRPr="00B15723">
              <w:rPr>
                <w:rFonts w:ascii="Times New Roman" w:eastAsia="Times New Roman" w:hAnsi="Times New Roman" w:cs="Times New Roman"/>
                <w:bCs/>
                <w:sz w:val="24"/>
                <w:szCs w:val="24"/>
                <w:lang w:bidi="ar-SA"/>
              </w:rPr>
              <w:t>: MN Roy, Jayaprakash Narayan</w:t>
            </w:r>
          </w:p>
          <w:p w14:paraId="3E55FBEB" w14:textId="568669D4" w:rsidR="008B6874" w:rsidRPr="00B15723" w:rsidRDefault="008B6874" w:rsidP="00E53C03">
            <w:pPr>
              <w:widowControl w:val="0"/>
              <w:autoSpaceDE w:val="0"/>
              <w:autoSpaceDN w:val="0"/>
              <w:spacing w:after="0" w:line="240" w:lineRule="auto"/>
              <w:jc w:val="center"/>
              <w:rPr>
                <w:rFonts w:ascii="Times New Roman" w:eastAsia="Times New Roman" w:hAnsi="Times New Roman" w:cs="Times New Roman"/>
                <w:b/>
                <w:sz w:val="24"/>
                <w:szCs w:val="24"/>
                <w:lang w:bidi="ar-SA"/>
              </w:rPr>
            </w:pPr>
            <w:r w:rsidRPr="00B15723">
              <w:rPr>
                <w:rFonts w:ascii="Times New Roman" w:eastAsia="Times New Roman" w:hAnsi="Times New Roman" w:cs="Times New Roman"/>
                <w:b/>
                <w:sz w:val="24"/>
                <w:szCs w:val="24"/>
                <w:lang w:bidi="ar-SA"/>
              </w:rPr>
              <w:t xml:space="preserve">Unit 4: </w:t>
            </w:r>
            <w:r w:rsidRPr="00B15723">
              <w:rPr>
                <w:rFonts w:ascii="Times New Roman" w:eastAsia="Times New Roman" w:hAnsi="Times New Roman" w:cs="Times New Roman"/>
                <w:b/>
                <w:bCs/>
                <w:sz w:val="24"/>
                <w:szCs w:val="24"/>
                <w:lang w:bidi="ar-SA"/>
              </w:rPr>
              <w:t>Political, Social &amp; Economic Visions</w:t>
            </w:r>
            <w:r w:rsidRPr="00B15723">
              <w:rPr>
                <w:rFonts w:ascii="Times New Roman" w:eastAsia="Times New Roman" w:hAnsi="Times New Roman" w:cs="Times New Roman"/>
                <w:bCs/>
                <w:sz w:val="24"/>
                <w:szCs w:val="24"/>
                <w:lang w:bidi="ar-SA"/>
              </w:rPr>
              <w:t>: Kamladevi Chattopdhyaya and Dr. Ram Manohar Lohia</w:t>
            </w:r>
            <w:r w:rsidRPr="00B15723">
              <w:rPr>
                <w:rFonts w:ascii="Times New Roman" w:eastAsia="Times New Roman" w:hAnsi="Times New Roman" w:cs="Times New Roman"/>
                <w:spacing w:val="-2"/>
                <w:sz w:val="24"/>
                <w:szCs w:val="24"/>
                <w:lang w:bidi="ar-SA"/>
              </w:rPr>
              <w:t>.</w:t>
            </w:r>
          </w:p>
        </w:tc>
      </w:tr>
      <w:tr w:rsidR="00D00D04" w:rsidRPr="00B15723" w14:paraId="6CD23E33" w14:textId="77777777" w:rsidTr="00E31B1B">
        <w:trPr>
          <w:trHeight w:val="745"/>
        </w:trPr>
        <w:tc>
          <w:tcPr>
            <w:tcW w:w="1704" w:type="dxa"/>
          </w:tcPr>
          <w:p w14:paraId="50189B52" w14:textId="77777777" w:rsidR="008B6874" w:rsidRPr="00B15723" w:rsidRDefault="008B6874" w:rsidP="00E53C03">
            <w:pPr>
              <w:widowControl w:val="0"/>
              <w:autoSpaceDE w:val="0"/>
              <w:autoSpaceDN w:val="0"/>
              <w:spacing w:before="226" w:after="0" w:line="240" w:lineRule="auto"/>
              <w:ind w:right="7"/>
              <w:jc w:val="center"/>
              <w:rPr>
                <w:rFonts w:ascii="Times New Roman" w:eastAsia="Times New Roman" w:hAnsi="Times New Roman" w:cs="Times New Roman"/>
                <w:b/>
                <w:sz w:val="24"/>
                <w:szCs w:val="24"/>
                <w:lang w:bidi="ar-SA"/>
              </w:rPr>
            </w:pPr>
            <w:r w:rsidRPr="00B15723">
              <w:rPr>
                <w:rFonts w:ascii="Times New Roman" w:eastAsia="Times New Roman" w:hAnsi="Times New Roman" w:cs="Times New Roman"/>
                <w:b/>
                <w:sz w:val="24"/>
                <w:szCs w:val="24"/>
                <w:lang w:bidi="ar-SA"/>
              </w:rPr>
              <w:t>Block</w:t>
            </w:r>
            <w:r w:rsidRPr="00B15723">
              <w:rPr>
                <w:rFonts w:ascii="Times New Roman" w:eastAsia="Times New Roman" w:hAnsi="Times New Roman" w:cs="Times New Roman"/>
                <w:b/>
                <w:spacing w:val="-2"/>
                <w:sz w:val="24"/>
                <w:szCs w:val="24"/>
                <w:lang w:bidi="ar-SA"/>
              </w:rPr>
              <w:t xml:space="preserve"> </w:t>
            </w:r>
            <w:r w:rsidRPr="00B15723">
              <w:rPr>
                <w:rFonts w:ascii="Times New Roman" w:eastAsia="Times New Roman" w:hAnsi="Times New Roman" w:cs="Times New Roman"/>
                <w:b/>
                <w:spacing w:val="-5"/>
                <w:sz w:val="24"/>
                <w:szCs w:val="24"/>
                <w:lang w:bidi="ar-SA"/>
              </w:rPr>
              <w:t>IV</w:t>
            </w:r>
          </w:p>
        </w:tc>
        <w:tc>
          <w:tcPr>
            <w:tcW w:w="7655" w:type="dxa"/>
          </w:tcPr>
          <w:p w14:paraId="334F5653" w14:textId="77777777" w:rsidR="008B6874" w:rsidRPr="00B15723" w:rsidRDefault="008B6874" w:rsidP="00F33C38">
            <w:pPr>
              <w:widowControl w:val="0"/>
              <w:autoSpaceDE w:val="0"/>
              <w:autoSpaceDN w:val="0"/>
              <w:spacing w:after="0" w:line="240" w:lineRule="auto"/>
              <w:rPr>
                <w:rFonts w:ascii="Times New Roman" w:eastAsia="Times New Roman" w:hAnsi="Times New Roman" w:cs="Times New Roman"/>
                <w:sz w:val="24"/>
                <w:szCs w:val="24"/>
                <w:lang w:bidi="ar-SA"/>
              </w:rPr>
            </w:pPr>
            <w:r w:rsidRPr="00B15723">
              <w:rPr>
                <w:rFonts w:ascii="Times New Roman" w:eastAsia="Times New Roman" w:hAnsi="Times New Roman" w:cs="Times New Roman"/>
                <w:b/>
                <w:sz w:val="24"/>
                <w:szCs w:val="24"/>
                <w:lang w:bidi="ar-SA"/>
              </w:rPr>
              <w:t xml:space="preserve">Unit 1: </w:t>
            </w:r>
            <w:r w:rsidRPr="00B15723">
              <w:rPr>
                <w:rFonts w:ascii="Times New Roman" w:eastAsia="Times New Roman" w:hAnsi="Times New Roman" w:cs="Times New Roman"/>
                <w:b/>
                <w:bCs/>
                <w:sz w:val="24"/>
                <w:szCs w:val="24"/>
                <w:lang w:bidi="ar-SA"/>
              </w:rPr>
              <w:t xml:space="preserve">Political, Social &amp; Culture Visions: </w:t>
            </w:r>
            <w:r w:rsidRPr="00B15723">
              <w:rPr>
                <w:rFonts w:ascii="Times New Roman" w:eastAsia="Times New Roman" w:hAnsi="Times New Roman" w:cs="Times New Roman"/>
                <w:bCs/>
                <w:sz w:val="24"/>
                <w:szCs w:val="24"/>
                <w:lang w:bidi="ar-SA"/>
              </w:rPr>
              <w:t>VD Savarkar</w:t>
            </w:r>
            <w:r w:rsidRPr="00B15723">
              <w:rPr>
                <w:rFonts w:ascii="Times New Roman" w:eastAsia="Times New Roman" w:hAnsi="Times New Roman" w:cs="Times New Roman"/>
                <w:sz w:val="24"/>
                <w:szCs w:val="24"/>
                <w:lang w:bidi="ar-SA"/>
              </w:rPr>
              <w:t xml:space="preserve"> </w:t>
            </w:r>
          </w:p>
          <w:p w14:paraId="05AF84A0" w14:textId="77777777" w:rsidR="008B6874" w:rsidRPr="00B15723" w:rsidRDefault="008B6874" w:rsidP="00F33C38">
            <w:pPr>
              <w:widowControl w:val="0"/>
              <w:autoSpaceDE w:val="0"/>
              <w:autoSpaceDN w:val="0"/>
              <w:spacing w:after="0" w:line="240" w:lineRule="auto"/>
              <w:rPr>
                <w:rFonts w:ascii="Times New Roman" w:eastAsia="Times New Roman" w:hAnsi="Times New Roman" w:cs="Times New Roman"/>
                <w:sz w:val="24"/>
                <w:szCs w:val="24"/>
                <w:lang w:bidi="ar-SA"/>
              </w:rPr>
            </w:pPr>
            <w:r w:rsidRPr="00B15723">
              <w:rPr>
                <w:rFonts w:ascii="Times New Roman" w:eastAsia="Times New Roman" w:hAnsi="Times New Roman" w:cs="Times New Roman"/>
                <w:b/>
                <w:sz w:val="24"/>
                <w:szCs w:val="24"/>
                <w:lang w:bidi="ar-SA"/>
              </w:rPr>
              <w:t xml:space="preserve">Unit 2: </w:t>
            </w:r>
            <w:r w:rsidRPr="00B15723">
              <w:rPr>
                <w:rFonts w:ascii="Times New Roman" w:eastAsia="Times New Roman" w:hAnsi="Times New Roman" w:cs="Times New Roman"/>
                <w:b/>
                <w:bCs/>
                <w:sz w:val="24"/>
                <w:szCs w:val="24"/>
                <w:lang w:bidi="ar-SA"/>
              </w:rPr>
              <w:t xml:space="preserve">Political, Social &amp; Culture Visions: </w:t>
            </w:r>
            <w:r w:rsidRPr="00B15723">
              <w:rPr>
                <w:rFonts w:ascii="Times New Roman" w:eastAsia="Times New Roman" w:hAnsi="Times New Roman" w:cs="Times New Roman"/>
                <w:bCs/>
                <w:sz w:val="24"/>
                <w:szCs w:val="24"/>
                <w:lang w:bidi="ar-SA"/>
              </w:rPr>
              <w:t>MS Golwakar &amp; Mohd. Iqbal</w:t>
            </w:r>
            <w:r w:rsidRPr="00B15723">
              <w:rPr>
                <w:rFonts w:ascii="Times New Roman" w:eastAsia="Times New Roman" w:hAnsi="Times New Roman" w:cs="Times New Roman"/>
                <w:sz w:val="24"/>
                <w:szCs w:val="24"/>
                <w:lang w:bidi="ar-SA"/>
              </w:rPr>
              <w:t xml:space="preserve"> </w:t>
            </w:r>
          </w:p>
          <w:p w14:paraId="22AD48E5" w14:textId="397F92C4" w:rsidR="008B6874" w:rsidRPr="00B15723" w:rsidRDefault="008B6874" w:rsidP="008B6874">
            <w:pPr>
              <w:widowControl w:val="0"/>
              <w:autoSpaceDE w:val="0"/>
              <w:autoSpaceDN w:val="0"/>
              <w:spacing w:before="226" w:after="0" w:line="240" w:lineRule="auto"/>
              <w:rPr>
                <w:rFonts w:ascii="Times New Roman" w:eastAsia="Times New Roman" w:hAnsi="Times New Roman" w:cs="Times New Roman"/>
                <w:b/>
                <w:sz w:val="24"/>
                <w:szCs w:val="24"/>
                <w:lang w:bidi="ar-SA"/>
              </w:rPr>
            </w:pPr>
            <w:r w:rsidRPr="00B15723">
              <w:rPr>
                <w:rFonts w:ascii="Times New Roman" w:eastAsia="Times New Roman" w:hAnsi="Times New Roman" w:cs="Times New Roman"/>
                <w:b/>
                <w:sz w:val="24"/>
                <w:szCs w:val="24"/>
                <w:lang w:bidi="ar-SA"/>
              </w:rPr>
              <w:t xml:space="preserve">Unit 3: </w:t>
            </w:r>
            <w:r w:rsidRPr="00B15723">
              <w:rPr>
                <w:rFonts w:ascii="Times New Roman" w:eastAsia="Times New Roman" w:hAnsi="Times New Roman" w:cs="Times New Roman"/>
                <w:b/>
                <w:bCs/>
                <w:sz w:val="24"/>
                <w:szCs w:val="24"/>
                <w:lang w:bidi="ar-SA"/>
              </w:rPr>
              <w:t xml:space="preserve">Political, Social &amp; Civilizational Visions: </w:t>
            </w:r>
            <w:r w:rsidRPr="00B15723">
              <w:rPr>
                <w:rFonts w:ascii="Times New Roman" w:eastAsia="Times New Roman" w:hAnsi="Times New Roman" w:cs="Times New Roman"/>
                <w:bCs/>
                <w:sz w:val="24"/>
                <w:szCs w:val="24"/>
                <w:lang w:bidi="ar-SA"/>
              </w:rPr>
              <w:t>Bankim Chandra, Rabindranath Tagore, Ananda Coomaraswamy</w:t>
            </w:r>
            <w:r w:rsidRPr="00B15723">
              <w:rPr>
                <w:rFonts w:ascii="Times New Roman" w:eastAsia="Times New Roman" w:hAnsi="Times New Roman" w:cs="Times New Roman"/>
                <w:sz w:val="24"/>
                <w:szCs w:val="24"/>
                <w:lang w:bidi="ar-SA"/>
              </w:rPr>
              <w:t>.</w:t>
            </w:r>
          </w:p>
        </w:tc>
      </w:tr>
    </w:tbl>
    <w:p w14:paraId="58A90F88" w14:textId="77777777" w:rsidR="00E53C03" w:rsidRPr="00B15723" w:rsidRDefault="00E53C03" w:rsidP="00E53C03">
      <w:pPr>
        <w:widowControl w:val="0"/>
        <w:autoSpaceDE w:val="0"/>
        <w:autoSpaceDN w:val="0"/>
        <w:spacing w:before="138" w:after="0" w:line="240" w:lineRule="auto"/>
        <w:outlineLvl w:val="1"/>
        <w:rPr>
          <w:rFonts w:ascii="Times New Roman" w:eastAsia="Times New Roman" w:hAnsi="Times New Roman" w:cs="Times New Roman"/>
          <w:b/>
          <w:bCs/>
          <w:sz w:val="24"/>
          <w:szCs w:val="24"/>
          <w:lang w:bidi="ar-SA"/>
        </w:rPr>
      </w:pPr>
      <w:r w:rsidRPr="00B15723">
        <w:rPr>
          <w:rFonts w:ascii="Times New Roman" w:eastAsia="Times New Roman" w:hAnsi="Times New Roman" w:cs="Times New Roman"/>
          <w:b/>
          <w:bCs/>
          <w:sz w:val="24"/>
          <w:szCs w:val="24"/>
          <w:lang w:bidi="ar-SA"/>
        </w:rPr>
        <w:t>Suggested</w:t>
      </w:r>
      <w:r w:rsidRPr="00B15723">
        <w:rPr>
          <w:rFonts w:ascii="Times New Roman" w:eastAsia="Times New Roman" w:hAnsi="Times New Roman" w:cs="Times New Roman"/>
          <w:b/>
          <w:bCs/>
          <w:spacing w:val="-6"/>
          <w:sz w:val="24"/>
          <w:szCs w:val="24"/>
          <w:lang w:bidi="ar-SA"/>
        </w:rPr>
        <w:t xml:space="preserve"> </w:t>
      </w:r>
      <w:r w:rsidRPr="00B15723">
        <w:rPr>
          <w:rFonts w:ascii="Times New Roman" w:eastAsia="Times New Roman" w:hAnsi="Times New Roman" w:cs="Times New Roman"/>
          <w:b/>
          <w:bCs/>
          <w:spacing w:val="-2"/>
          <w:sz w:val="24"/>
          <w:szCs w:val="24"/>
          <w:lang w:bidi="ar-SA"/>
        </w:rPr>
        <w:t>Readings:</w:t>
      </w:r>
    </w:p>
    <w:p w14:paraId="68C5A88C" w14:textId="77777777" w:rsidR="00E53C03" w:rsidRPr="00B15723" w:rsidRDefault="00E53C03" w:rsidP="00F33C38">
      <w:pPr>
        <w:numPr>
          <w:ilvl w:val="0"/>
          <w:numId w:val="89"/>
        </w:numPr>
        <w:spacing w:after="0" w:line="259" w:lineRule="auto"/>
        <w:contextualSpacing/>
        <w:jc w:val="both"/>
        <w:rPr>
          <w:rFonts w:ascii="Times New Roman" w:eastAsia="Calibri" w:hAnsi="Times New Roman" w:cs="Times New Roman"/>
          <w:sz w:val="24"/>
          <w:szCs w:val="24"/>
          <w:lang w:bidi="ar-SA"/>
        </w:rPr>
      </w:pPr>
      <w:r w:rsidRPr="00B15723">
        <w:rPr>
          <w:rFonts w:ascii="Times New Roman" w:eastAsia="Calibri" w:hAnsi="Times New Roman" w:cs="Times New Roman"/>
          <w:sz w:val="24"/>
          <w:szCs w:val="24"/>
          <w:lang w:bidi="ar-SA"/>
        </w:rPr>
        <w:t>K.P. Jaiswal: Hindu Polity(English &amp; Hindi), Banglore: Banglore Printing &amp;Publishing Co., 1955.</w:t>
      </w:r>
    </w:p>
    <w:p w14:paraId="01E00264" w14:textId="77777777" w:rsidR="00E53C03" w:rsidRPr="00B15723" w:rsidRDefault="00E53C03" w:rsidP="00F33C38">
      <w:pPr>
        <w:numPr>
          <w:ilvl w:val="0"/>
          <w:numId w:val="89"/>
        </w:numPr>
        <w:spacing w:after="0" w:line="259" w:lineRule="auto"/>
        <w:contextualSpacing/>
        <w:jc w:val="both"/>
        <w:rPr>
          <w:rFonts w:ascii="Times New Roman" w:eastAsia="Calibri" w:hAnsi="Times New Roman" w:cs="Times New Roman"/>
          <w:sz w:val="24"/>
          <w:szCs w:val="24"/>
          <w:lang w:bidi="ar-SA"/>
        </w:rPr>
      </w:pPr>
      <w:r w:rsidRPr="00B15723">
        <w:rPr>
          <w:rFonts w:ascii="Times New Roman" w:eastAsia="Calibri" w:hAnsi="Times New Roman" w:cs="Times New Roman"/>
          <w:sz w:val="24"/>
          <w:szCs w:val="24"/>
          <w:lang w:bidi="ar-SA"/>
        </w:rPr>
        <w:t>N.C. Bandopadhyaya: Development of Hindu Polity and Political Theory, New Delhi: Munshiram &amp;  Manoharlal, 1980</w:t>
      </w:r>
    </w:p>
    <w:p w14:paraId="09C86FA7" w14:textId="77777777" w:rsidR="00E53C03" w:rsidRPr="00B15723" w:rsidRDefault="00E53C03" w:rsidP="00F33C38">
      <w:pPr>
        <w:numPr>
          <w:ilvl w:val="0"/>
          <w:numId w:val="89"/>
        </w:numPr>
        <w:spacing w:after="0" w:line="259" w:lineRule="auto"/>
        <w:contextualSpacing/>
        <w:jc w:val="both"/>
        <w:rPr>
          <w:rFonts w:ascii="Times New Roman" w:eastAsia="Calibri" w:hAnsi="Times New Roman" w:cs="Times New Roman"/>
          <w:sz w:val="24"/>
          <w:szCs w:val="24"/>
          <w:lang w:bidi="ar-SA"/>
        </w:rPr>
      </w:pPr>
      <w:r w:rsidRPr="00B15723">
        <w:rPr>
          <w:rFonts w:ascii="Times New Roman" w:eastAsia="Calibri" w:hAnsi="Times New Roman" w:cs="Times New Roman"/>
          <w:sz w:val="24"/>
          <w:szCs w:val="24"/>
          <w:lang w:bidi="ar-SA"/>
        </w:rPr>
        <w:t>S. Collins, (ed), Agganna Sutta: An Annotated Translation, New Delhi: Sahitya Academy, 2001 4. A. Fazl, The Ain-i Akbari (translated by H. Blochmann), Calcutta: G. H. Rouse, pp. 47- 57. 1873</w:t>
      </w:r>
    </w:p>
    <w:p w14:paraId="69700B6C" w14:textId="77777777" w:rsidR="00E53C03" w:rsidRPr="00B15723" w:rsidRDefault="00E53C03" w:rsidP="00F33C38">
      <w:pPr>
        <w:numPr>
          <w:ilvl w:val="0"/>
          <w:numId w:val="89"/>
        </w:numPr>
        <w:spacing w:after="0" w:line="259" w:lineRule="auto"/>
        <w:contextualSpacing/>
        <w:jc w:val="both"/>
        <w:rPr>
          <w:rFonts w:ascii="Times New Roman" w:eastAsia="Calibri" w:hAnsi="Times New Roman" w:cs="Times New Roman"/>
          <w:sz w:val="24"/>
          <w:szCs w:val="24"/>
          <w:lang w:bidi="ar-SA"/>
        </w:rPr>
      </w:pPr>
      <w:r w:rsidRPr="00B15723">
        <w:rPr>
          <w:rFonts w:ascii="Times New Roman" w:eastAsia="Calibri" w:hAnsi="Times New Roman" w:cs="Times New Roman"/>
          <w:sz w:val="24"/>
          <w:szCs w:val="24"/>
          <w:lang w:bidi="ar-SA"/>
        </w:rPr>
        <w:t>V. Mehta, 'The Imperial Vision: Sarni and Faze, in Foundations of Indian Political Thought, Delhi: Manohar, pp. 134- 156., 1992</w:t>
      </w:r>
    </w:p>
    <w:p w14:paraId="0A731016" w14:textId="77777777" w:rsidR="00E53C03" w:rsidRPr="00B15723" w:rsidRDefault="00E53C03" w:rsidP="00F33C38">
      <w:pPr>
        <w:numPr>
          <w:ilvl w:val="0"/>
          <w:numId w:val="89"/>
        </w:numPr>
        <w:spacing w:after="0" w:line="259" w:lineRule="auto"/>
        <w:contextualSpacing/>
        <w:jc w:val="both"/>
        <w:rPr>
          <w:rFonts w:ascii="Times New Roman" w:eastAsia="Calibri" w:hAnsi="Times New Roman" w:cs="Times New Roman"/>
          <w:sz w:val="24"/>
          <w:szCs w:val="24"/>
          <w:lang w:bidi="ar-SA"/>
        </w:rPr>
      </w:pPr>
      <w:r w:rsidRPr="00B15723">
        <w:rPr>
          <w:rFonts w:ascii="Times New Roman" w:eastAsia="Calibri" w:hAnsi="Times New Roman" w:cs="Times New Roman"/>
          <w:sz w:val="24"/>
          <w:szCs w:val="24"/>
          <w:lang w:bidi="ar-SA"/>
        </w:rPr>
        <w:t>Habib, Irfan (1998) `ZiyaBarni's Vision of the State', in The Medieval History Journal, Vol. 2, (1), pp 19-36.</w:t>
      </w:r>
    </w:p>
    <w:p w14:paraId="7B3CC8B9" w14:textId="65C90236" w:rsidR="00E53C03" w:rsidRPr="00B15723" w:rsidRDefault="00E53C03" w:rsidP="00F33C38">
      <w:pPr>
        <w:numPr>
          <w:ilvl w:val="0"/>
          <w:numId w:val="89"/>
        </w:numPr>
        <w:spacing w:after="0" w:line="259" w:lineRule="auto"/>
        <w:contextualSpacing/>
        <w:jc w:val="both"/>
        <w:rPr>
          <w:rFonts w:ascii="Times New Roman" w:eastAsia="Calibri" w:hAnsi="Times New Roman" w:cs="Times New Roman"/>
          <w:sz w:val="24"/>
          <w:szCs w:val="24"/>
          <w:lang w:bidi="ar-SA"/>
        </w:rPr>
      </w:pPr>
      <w:r w:rsidRPr="00B15723">
        <w:rPr>
          <w:rFonts w:ascii="Times New Roman" w:eastAsia="Calibri" w:hAnsi="Times New Roman" w:cs="Times New Roman"/>
          <w:sz w:val="24"/>
          <w:szCs w:val="24"/>
          <w:lang w:bidi="ar-SA"/>
        </w:rPr>
        <w:t>Mehta, V. R. Foundations of Indian Political Thought, Manohar, 1992</w:t>
      </w:r>
      <w:r w:rsidR="00F33C38" w:rsidRPr="00B15723">
        <w:rPr>
          <w:rFonts w:ascii="Times New Roman" w:eastAsia="Calibri" w:hAnsi="Times New Roman" w:cs="Times New Roman"/>
          <w:sz w:val="24"/>
          <w:szCs w:val="24"/>
          <w:lang w:bidi="ar-SA"/>
        </w:rPr>
        <w:t>.</w:t>
      </w:r>
    </w:p>
    <w:p w14:paraId="6B66BC8A" w14:textId="1DC6EDC1" w:rsidR="00F33C38" w:rsidRPr="00B15723" w:rsidRDefault="00F33C38" w:rsidP="00F33C38">
      <w:pPr>
        <w:spacing w:after="160" w:line="259" w:lineRule="auto"/>
        <w:contextualSpacing/>
        <w:jc w:val="both"/>
        <w:rPr>
          <w:rFonts w:ascii="Times New Roman" w:eastAsia="Calibri" w:hAnsi="Times New Roman" w:cs="Times New Roman"/>
          <w:sz w:val="24"/>
          <w:szCs w:val="24"/>
          <w:lang w:bidi="ar-SA"/>
        </w:rPr>
      </w:pPr>
    </w:p>
    <w:p w14:paraId="739BC6AC" w14:textId="330F32DD" w:rsidR="00F33C38" w:rsidRPr="00B15723" w:rsidRDefault="00F33C38" w:rsidP="00F33C38">
      <w:pPr>
        <w:spacing w:after="160" w:line="259" w:lineRule="auto"/>
        <w:contextualSpacing/>
        <w:jc w:val="both"/>
        <w:rPr>
          <w:rFonts w:ascii="Times New Roman" w:eastAsia="Calibri" w:hAnsi="Times New Roman" w:cs="Times New Roman"/>
          <w:sz w:val="24"/>
          <w:szCs w:val="24"/>
          <w:lang w:bidi="ar-SA"/>
        </w:rPr>
      </w:pPr>
    </w:p>
    <w:p w14:paraId="691F0BCB" w14:textId="67145DD5" w:rsidR="008B6874" w:rsidRPr="00B15723" w:rsidRDefault="008B6874" w:rsidP="00F33C38">
      <w:pPr>
        <w:spacing w:after="160" w:line="259" w:lineRule="auto"/>
        <w:contextualSpacing/>
        <w:jc w:val="both"/>
        <w:rPr>
          <w:rFonts w:ascii="Times New Roman" w:eastAsia="Calibri" w:hAnsi="Times New Roman" w:cs="Times New Roman"/>
          <w:sz w:val="24"/>
          <w:szCs w:val="24"/>
          <w:lang w:bidi="ar-SA"/>
        </w:rPr>
      </w:pPr>
    </w:p>
    <w:p w14:paraId="1360B496" w14:textId="77777777" w:rsidR="008B6874" w:rsidRPr="00B15723" w:rsidRDefault="008B6874" w:rsidP="00F33C38">
      <w:pPr>
        <w:spacing w:after="160" w:line="259" w:lineRule="auto"/>
        <w:contextualSpacing/>
        <w:jc w:val="both"/>
        <w:rPr>
          <w:rFonts w:ascii="Times New Roman" w:eastAsia="Calibri" w:hAnsi="Times New Roman" w:cs="Times New Roman"/>
          <w:sz w:val="24"/>
          <w:szCs w:val="24"/>
          <w:lang w:bidi="ar-SA"/>
        </w:rPr>
      </w:pPr>
    </w:p>
    <w:p w14:paraId="39BEBA07" w14:textId="64F37469" w:rsidR="00F33C38" w:rsidRPr="00B15723" w:rsidRDefault="00F33C38" w:rsidP="00F33C38">
      <w:pPr>
        <w:spacing w:after="160" w:line="259" w:lineRule="auto"/>
        <w:contextualSpacing/>
        <w:jc w:val="both"/>
        <w:rPr>
          <w:rFonts w:ascii="Times New Roman" w:eastAsia="Calibri" w:hAnsi="Times New Roman" w:cs="Times New Roman"/>
          <w:sz w:val="24"/>
          <w:szCs w:val="24"/>
          <w:lang w:bidi="ar-SA"/>
        </w:rPr>
      </w:pPr>
    </w:p>
    <w:p w14:paraId="6AC5C020" w14:textId="3F687F9D" w:rsidR="00F33C38" w:rsidRPr="00B15723" w:rsidRDefault="00F33C38" w:rsidP="00F33C38">
      <w:pPr>
        <w:spacing w:after="160" w:line="259" w:lineRule="auto"/>
        <w:contextualSpacing/>
        <w:jc w:val="both"/>
        <w:rPr>
          <w:rFonts w:ascii="Times New Roman" w:eastAsia="Calibri" w:hAnsi="Times New Roman" w:cs="Times New Roman"/>
          <w:sz w:val="24"/>
          <w:szCs w:val="24"/>
          <w:lang w:bidi="ar-SA"/>
        </w:rPr>
      </w:pPr>
    </w:p>
    <w:p w14:paraId="7D523B29" w14:textId="125FA326" w:rsidR="00F33C38" w:rsidRPr="00B15723" w:rsidRDefault="00F33C38" w:rsidP="00F33C38">
      <w:pPr>
        <w:spacing w:after="160" w:line="259" w:lineRule="auto"/>
        <w:contextualSpacing/>
        <w:jc w:val="both"/>
        <w:rPr>
          <w:rFonts w:ascii="Times New Roman" w:eastAsia="Calibri" w:hAnsi="Times New Roman" w:cs="Times New Roman"/>
          <w:szCs w:val="22"/>
          <w:lang w:bidi="ar-SA"/>
        </w:rPr>
      </w:pPr>
    </w:p>
    <w:p w14:paraId="65ED4BE7" w14:textId="77777777" w:rsidR="00E53C03" w:rsidRPr="00B15723" w:rsidRDefault="00E53C03" w:rsidP="001F0B2B">
      <w:pPr>
        <w:spacing w:after="0" w:line="240" w:lineRule="auto"/>
        <w:jc w:val="center"/>
        <w:rPr>
          <w:rFonts w:ascii="Times New Roman" w:eastAsia="Calibri" w:hAnsi="Times New Roman" w:cs="Times New Roman"/>
          <w:b/>
          <w:szCs w:val="22"/>
          <w:lang w:bidi="ar-SA"/>
        </w:rPr>
      </w:pPr>
      <w:r w:rsidRPr="00B15723">
        <w:rPr>
          <w:rFonts w:ascii="Times New Roman" w:eastAsia="Calibri" w:hAnsi="Times New Roman" w:cs="Times New Roman"/>
          <w:b/>
          <w:szCs w:val="22"/>
          <w:lang w:bidi="ar-SA"/>
        </w:rPr>
        <w:lastRenderedPageBreak/>
        <w:t>BA 3</w:t>
      </w:r>
      <w:r w:rsidRPr="00B15723">
        <w:rPr>
          <w:rFonts w:ascii="Times New Roman" w:eastAsia="Calibri" w:hAnsi="Times New Roman" w:cs="Times New Roman"/>
          <w:b/>
          <w:szCs w:val="22"/>
          <w:vertAlign w:val="superscript"/>
          <w:lang w:bidi="ar-SA"/>
        </w:rPr>
        <w:t xml:space="preserve">rd </w:t>
      </w:r>
      <w:r w:rsidRPr="00B15723">
        <w:rPr>
          <w:rFonts w:ascii="Times New Roman" w:eastAsia="Calibri" w:hAnsi="Times New Roman" w:cs="Times New Roman"/>
          <w:b/>
          <w:szCs w:val="22"/>
          <w:lang w:bidi="ar-SA"/>
        </w:rPr>
        <w:t>Year, Sem.-VI</w:t>
      </w:r>
    </w:p>
    <w:p w14:paraId="5B85CFEE" w14:textId="3DEBC4A6" w:rsidR="00E53C03" w:rsidRPr="00B15723" w:rsidRDefault="00E53C03" w:rsidP="001F0B2B">
      <w:pPr>
        <w:spacing w:after="0" w:line="240" w:lineRule="auto"/>
        <w:jc w:val="center"/>
        <w:rPr>
          <w:rFonts w:ascii="Times New Roman" w:eastAsia="Calibri" w:hAnsi="Times New Roman" w:cs="Times New Roman"/>
          <w:b/>
          <w:szCs w:val="22"/>
          <w:lang w:bidi="ar-SA"/>
        </w:rPr>
      </w:pPr>
      <w:r w:rsidRPr="00B15723">
        <w:rPr>
          <w:rFonts w:ascii="Times New Roman" w:eastAsia="Calibri" w:hAnsi="Times New Roman" w:cs="Times New Roman"/>
          <w:b/>
          <w:szCs w:val="22"/>
          <w:lang w:bidi="ar-SA"/>
        </w:rPr>
        <w:t>Paper-II</w:t>
      </w:r>
    </w:p>
    <w:p w14:paraId="18E3D977" w14:textId="77777777" w:rsidR="00715C9D" w:rsidRPr="00B15723" w:rsidRDefault="00715C9D" w:rsidP="001F0B2B">
      <w:pPr>
        <w:spacing w:after="0" w:line="240" w:lineRule="auto"/>
        <w:jc w:val="center"/>
        <w:rPr>
          <w:rFonts w:ascii="Times New Roman" w:eastAsia="Calibri" w:hAnsi="Times New Roman" w:cs="Times New Roman"/>
          <w:b/>
          <w:szCs w:val="22"/>
          <w:lang w:bidi="ar-SA"/>
        </w:rPr>
      </w:pPr>
    </w:p>
    <w:tbl>
      <w:tblPr>
        <w:tblW w:w="935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3"/>
        <w:gridCol w:w="8195"/>
      </w:tblGrid>
      <w:tr w:rsidR="00D00D04" w:rsidRPr="00B15723" w14:paraId="4AE74075" w14:textId="77777777" w:rsidTr="00E31B1B">
        <w:trPr>
          <w:trHeight w:val="278"/>
        </w:trPr>
        <w:tc>
          <w:tcPr>
            <w:tcW w:w="9358" w:type="dxa"/>
            <w:gridSpan w:val="2"/>
          </w:tcPr>
          <w:p w14:paraId="3786D6B2" w14:textId="77777777" w:rsidR="00E53C03" w:rsidRPr="00B15723" w:rsidRDefault="00E53C03" w:rsidP="00E53C03">
            <w:pPr>
              <w:widowControl w:val="0"/>
              <w:autoSpaceDE w:val="0"/>
              <w:autoSpaceDN w:val="0"/>
              <w:spacing w:after="0" w:line="259" w:lineRule="exact"/>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B.A.</w:t>
            </w:r>
            <w:r w:rsidRPr="00B15723">
              <w:rPr>
                <w:rFonts w:ascii="Times New Roman" w:eastAsia="Times New Roman" w:hAnsi="Times New Roman" w:cs="Times New Roman"/>
                <w:b/>
                <w:spacing w:val="-3"/>
                <w:szCs w:val="22"/>
                <w:lang w:bidi="ar-SA"/>
              </w:rPr>
              <w:t xml:space="preserve"> II</w:t>
            </w:r>
            <w:r w:rsidRPr="00B15723">
              <w:rPr>
                <w:rFonts w:ascii="Times New Roman" w:eastAsia="Times New Roman" w:hAnsi="Times New Roman" w:cs="Times New Roman"/>
                <w:b/>
                <w:szCs w:val="22"/>
                <w:lang w:bidi="ar-SA"/>
              </w:rPr>
              <w:t>I</w:t>
            </w:r>
            <w:r w:rsidRPr="00B15723">
              <w:rPr>
                <w:rFonts w:ascii="Times New Roman" w:eastAsia="Times New Roman" w:hAnsi="Times New Roman" w:cs="Times New Roman"/>
                <w:b/>
                <w:spacing w:val="-4"/>
                <w:szCs w:val="22"/>
                <w:lang w:bidi="ar-SA"/>
              </w:rPr>
              <w:t xml:space="preserve"> </w:t>
            </w:r>
            <w:r w:rsidRPr="00B15723">
              <w:rPr>
                <w:rFonts w:ascii="Times New Roman" w:eastAsia="Times New Roman" w:hAnsi="Times New Roman" w:cs="Times New Roman"/>
                <w:b/>
                <w:szCs w:val="22"/>
                <w:lang w:bidi="ar-SA"/>
              </w:rPr>
              <w:t>Semester</w:t>
            </w:r>
            <w:r w:rsidRPr="00B15723">
              <w:rPr>
                <w:rFonts w:ascii="Times New Roman" w:eastAsia="Times New Roman" w:hAnsi="Times New Roman" w:cs="Times New Roman"/>
                <w:b/>
                <w:spacing w:val="-1"/>
                <w:szCs w:val="22"/>
                <w:lang w:bidi="ar-SA"/>
              </w:rPr>
              <w:t xml:space="preserve"> V</w:t>
            </w:r>
            <w:r w:rsidRPr="00B15723">
              <w:rPr>
                <w:rFonts w:ascii="Times New Roman" w:eastAsia="Times New Roman" w:hAnsi="Times New Roman" w:cs="Times New Roman"/>
                <w:b/>
                <w:szCs w:val="22"/>
                <w:lang w:bidi="ar-SA"/>
              </w:rPr>
              <w:t>I:</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Paper</w:t>
            </w:r>
            <w:r w:rsidRPr="00B15723">
              <w:rPr>
                <w:rFonts w:ascii="Times New Roman" w:eastAsia="Times New Roman" w:hAnsi="Times New Roman" w:cs="Times New Roman"/>
                <w:b/>
                <w:spacing w:val="-1"/>
                <w:szCs w:val="22"/>
                <w:lang w:bidi="ar-SA"/>
              </w:rPr>
              <w:t xml:space="preserve"> </w:t>
            </w:r>
            <w:r w:rsidRPr="00B15723">
              <w:rPr>
                <w:rFonts w:ascii="Times New Roman" w:eastAsia="Times New Roman" w:hAnsi="Times New Roman" w:cs="Times New Roman"/>
                <w:b/>
                <w:spacing w:val="-5"/>
                <w:szCs w:val="22"/>
                <w:lang w:bidi="ar-SA"/>
              </w:rPr>
              <w:t>II</w:t>
            </w:r>
          </w:p>
        </w:tc>
      </w:tr>
      <w:tr w:rsidR="00D00D04" w:rsidRPr="00B15723" w14:paraId="41613D10" w14:textId="77777777" w:rsidTr="00E31B1B">
        <w:trPr>
          <w:trHeight w:val="273"/>
        </w:trPr>
        <w:tc>
          <w:tcPr>
            <w:tcW w:w="9358" w:type="dxa"/>
            <w:gridSpan w:val="2"/>
          </w:tcPr>
          <w:p w14:paraId="24A0A185" w14:textId="06252BDE" w:rsidR="00E53C03" w:rsidRPr="00B15723" w:rsidRDefault="00E53C03" w:rsidP="00E53C03">
            <w:pPr>
              <w:widowControl w:val="0"/>
              <w:autoSpaceDE w:val="0"/>
              <w:autoSpaceDN w:val="0"/>
              <w:spacing w:after="0" w:line="254" w:lineRule="exact"/>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Core</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zCs w:val="22"/>
                <w:lang w:bidi="ar-SA"/>
              </w:rPr>
              <w:t>Course:</w:t>
            </w:r>
            <w:r w:rsidRPr="00B15723">
              <w:rPr>
                <w:rFonts w:ascii="Times New Roman" w:eastAsia="Times New Roman" w:hAnsi="Times New Roman" w:cs="Times New Roman"/>
                <w:b/>
                <w:spacing w:val="-2"/>
                <w:szCs w:val="22"/>
                <w:lang w:bidi="ar-SA"/>
              </w:rPr>
              <w:t xml:space="preserve"> </w:t>
            </w:r>
            <w:r w:rsidR="008D7257">
              <w:rPr>
                <w:rFonts w:ascii="Times New Roman" w:eastAsia="Times New Roman" w:hAnsi="Times New Roman" w:cs="Times New Roman"/>
                <w:bCs/>
                <w:szCs w:val="22"/>
                <w:lang w:bidi="ar-SA"/>
              </w:rPr>
              <w:t>A060602TODL</w:t>
            </w:r>
            <w:r w:rsidRPr="00B15723">
              <w:rPr>
                <w:rFonts w:ascii="Times New Roman" w:eastAsia="Times New Roman" w:hAnsi="Times New Roman" w:cs="Times New Roman"/>
                <w:b/>
                <w:szCs w:val="22"/>
                <w:lang w:bidi="ar-SA"/>
              </w:rPr>
              <w:t xml:space="preserve"> </w:t>
            </w:r>
            <w:r w:rsidRPr="00B15723">
              <w:rPr>
                <w:rFonts w:ascii="Times New Roman" w:eastAsia="Times New Roman" w:hAnsi="Times New Roman" w:cs="Times New Roman"/>
                <w:b/>
                <w:bCs/>
                <w:szCs w:val="22"/>
                <w:lang w:bidi="ar-SA"/>
              </w:rPr>
              <w:t>International Relations &amp; Politics</w:t>
            </w:r>
          </w:p>
        </w:tc>
      </w:tr>
      <w:tr w:rsidR="00D00D04" w:rsidRPr="00B15723" w14:paraId="5665B516" w14:textId="77777777" w:rsidTr="00E31B1B">
        <w:trPr>
          <w:trHeight w:val="278"/>
        </w:trPr>
        <w:tc>
          <w:tcPr>
            <w:tcW w:w="9358" w:type="dxa"/>
            <w:gridSpan w:val="2"/>
          </w:tcPr>
          <w:p w14:paraId="4A706F2C" w14:textId="77777777" w:rsidR="00E53C03" w:rsidRPr="00B15723" w:rsidRDefault="00E53C03" w:rsidP="00E53C03">
            <w:pPr>
              <w:widowControl w:val="0"/>
              <w:tabs>
                <w:tab w:val="left" w:pos="2589"/>
                <w:tab w:val="left" w:pos="4493"/>
                <w:tab w:val="left" w:pos="7065"/>
              </w:tabs>
              <w:autoSpaceDE w:val="0"/>
              <w:autoSpaceDN w:val="0"/>
              <w:spacing w:after="0" w:line="258" w:lineRule="exact"/>
              <w:rPr>
                <w:rFonts w:ascii="Times New Roman" w:eastAsia="Times New Roman" w:hAnsi="Times New Roman" w:cs="Times New Roman"/>
                <w:b/>
                <w:szCs w:val="22"/>
                <w:lang w:bidi="ar-SA"/>
              </w:rPr>
            </w:pPr>
            <w:r w:rsidRPr="00B15723">
              <w:rPr>
                <w:rFonts w:ascii="Times New Roman" w:eastAsia="Times New Roman" w:hAnsi="Times New Roman" w:cs="Times New Roman"/>
                <w:b/>
                <w:spacing w:val="-2"/>
                <w:szCs w:val="22"/>
                <w:lang w:bidi="ar-SA"/>
              </w:rPr>
              <w:t>Credit:5</w:t>
            </w:r>
            <w:r w:rsidRPr="00B15723">
              <w:rPr>
                <w:rFonts w:ascii="Times New Roman" w:eastAsia="Times New Roman" w:hAnsi="Times New Roman" w:cs="Times New Roman"/>
                <w:b/>
                <w:szCs w:val="22"/>
                <w:lang w:bidi="ar-SA"/>
              </w:rPr>
              <w:tab/>
            </w:r>
            <w:r w:rsidRPr="00B15723">
              <w:rPr>
                <w:rFonts w:ascii="Times New Roman" w:eastAsia="Times New Roman" w:hAnsi="Times New Roman" w:cs="Times New Roman"/>
                <w:b/>
                <w:spacing w:val="-2"/>
                <w:szCs w:val="22"/>
                <w:lang w:bidi="ar-SA"/>
              </w:rPr>
              <w:t>CIA:25</w:t>
            </w:r>
            <w:r w:rsidRPr="00B15723">
              <w:rPr>
                <w:rFonts w:ascii="Times New Roman" w:eastAsia="Times New Roman" w:hAnsi="Times New Roman" w:cs="Times New Roman"/>
                <w:b/>
                <w:szCs w:val="22"/>
                <w:lang w:bidi="ar-SA"/>
              </w:rPr>
              <w:tab/>
            </w:r>
            <w:r w:rsidRPr="00B15723">
              <w:rPr>
                <w:rFonts w:ascii="Times New Roman" w:eastAsia="Times New Roman" w:hAnsi="Times New Roman" w:cs="Times New Roman"/>
                <w:b/>
                <w:spacing w:val="-2"/>
                <w:szCs w:val="22"/>
                <w:lang w:bidi="ar-SA"/>
              </w:rPr>
              <w:t>ESE:75</w:t>
            </w:r>
            <w:r w:rsidRPr="00B15723">
              <w:rPr>
                <w:rFonts w:ascii="Times New Roman" w:eastAsia="Times New Roman" w:hAnsi="Times New Roman" w:cs="Times New Roman"/>
                <w:b/>
                <w:szCs w:val="22"/>
                <w:lang w:bidi="ar-SA"/>
              </w:rPr>
              <w:tab/>
              <w:t>Max.</w:t>
            </w:r>
            <w:r w:rsidRPr="00B15723">
              <w:rPr>
                <w:rFonts w:ascii="Times New Roman" w:eastAsia="Times New Roman" w:hAnsi="Times New Roman" w:cs="Times New Roman"/>
                <w:b/>
                <w:spacing w:val="-6"/>
                <w:szCs w:val="22"/>
                <w:lang w:bidi="ar-SA"/>
              </w:rPr>
              <w:t xml:space="preserve"> </w:t>
            </w:r>
            <w:r w:rsidRPr="00B15723">
              <w:rPr>
                <w:rFonts w:ascii="Times New Roman" w:eastAsia="Times New Roman" w:hAnsi="Times New Roman" w:cs="Times New Roman"/>
                <w:b/>
                <w:spacing w:val="-2"/>
                <w:szCs w:val="22"/>
                <w:lang w:bidi="ar-SA"/>
              </w:rPr>
              <w:t>Marks:100</w:t>
            </w:r>
          </w:p>
        </w:tc>
      </w:tr>
      <w:tr w:rsidR="00D00D04" w:rsidRPr="00B15723" w14:paraId="50B60080" w14:textId="77777777" w:rsidTr="00E31B1B">
        <w:trPr>
          <w:trHeight w:val="1133"/>
        </w:trPr>
        <w:tc>
          <w:tcPr>
            <w:tcW w:w="9358" w:type="dxa"/>
            <w:gridSpan w:val="2"/>
          </w:tcPr>
          <w:p w14:paraId="16E0FF7C" w14:textId="77777777" w:rsidR="00E53C03" w:rsidRPr="00B15723" w:rsidRDefault="00E53C03" w:rsidP="00E53C03">
            <w:pPr>
              <w:widowControl w:val="0"/>
              <w:autoSpaceDE w:val="0"/>
              <w:autoSpaceDN w:val="0"/>
              <w:spacing w:after="0" w:line="263" w:lineRule="exact"/>
              <w:jc w:val="both"/>
              <w:rPr>
                <w:rFonts w:ascii="Times New Roman" w:eastAsia="Times New Roman" w:hAnsi="Times New Roman" w:cs="Times New Roman"/>
                <w:szCs w:val="22"/>
                <w:lang w:bidi="ar-SA"/>
              </w:rPr>
            </w:pPr>
            <w:r w:rsidRPr="00B15723">
              <w:rPr>
                <w:rFonts w:ascii="Times New Roman" w:eastAsia="Times New Roman" w:hAnsi="Times New Roman" w:cs="Times New Roman"/>
                <w:b/>
                <w:bCs/>
                <w:szCs w:val="22"/>
                <w:lang w:bidi="ar-SA"/>
              </w:rPr>
              <w:t>Course Outcome</w:t>
            </w:r>
            <w:r w:rsidRPr="00B15723">
              <w:rPr>
                <w:rFonts w:ascii="Times New Roman" w:eastAsia="Times New Roman" w:hAnsi="Times New Roman" w:cs="Times New Roman"/>
                <w:bCs/>
                <w:szCs w:val="22"/>
                <w:lang w:bidi="ar-SA"/>
              </w:rPr>
              <w:t xml:space="preserve">:   This course seeks to equip students the basic tools for understanding International relations. It also introduces major events and developments that have shaped the contemporary International system. It aims to capture the changing dynamic of the international politics by taking up burning and relevant issues which have potential to alter its contours.  </w:t>
            </w:r>
          </w:p>
        </w:tc>
      </w:tr>
      <w:tr w:rsidR="00D00D04" w:rsidRPr="00B15723" w14:paraId="2FEE8D5C" w14:textId="77777777" w:rsidTr="00E31B1B">
        <w:trPr>
          <w:trHeight w:val="1196"/>
        </w:trPr>
        <w:tc>
          <w:tcPr>
            <w:tcW w:w="1163" w:type="dxa"/>
          </w:tcPr>
          <w:p w14:paraId="713E2123" w14:textId="77777777" w:rsidR="00E31B1B" w:rsidRPr="00B15723" w:rsidRDefault="00E31B1B" w:rsidP="00E53C03">
            <w:pPr>
              <w:widowControl w:val="0"/>
              <w:autoSpaceDE w:val="0"/>
              <w:autoSpaceDN w:val="0"/>
              <w:spacing w:after="0" w:line="240" w:lineRule="auto"/>
              <w:rPr>
                <w:rFonts w:ascii="Times New Roman" w:eastAsia="Times New Roman" w:hAnsi="Times New Roman" w:cs="Times New Roman"/>
                <w:szCs w:val="22"/>
                <w:lang w:bidi="ar-SA"/>
              </w:rPr>
            </w:pPr>
          </w:p>
          <w:p w14:paraId="778A3878" w14:textId="77777777" w:rsidR="00E31B1B" w:rsidRPr="00B15723" w:rsidRDefault="00E31B1B" w:rsidP="00E53C03">
            <w:pPr>
              <w:widowControl w:val="0"/>
              <w:autoSpaceDE w:val="0"/>
              <w:autoSpaceDN w:val="0"/>
              <w:spacing w:after="0" w:line="240" w:lineRule="auto"/>
              <w:rPr>
                <w:rFonts w:ascii="Times New Roman" w:eastAsia="Times New Roman" w:hAnsi="Times New Roman" w:cs="Times New Roman"/>
                <w:szCs w:val="22"/>
                <w:lang w:bidi="ar-SA"/>
              </w:rPr>
            </w:pPr>
          </w:p>
          <w:p w14:paraId="0CA53E12" w14:textId="77777777" w:rsidR="00E31B1B" w:rsidRPr="00B15723" w:rsidRDefault="00E31B1B" w:rsidP="00E53C03">
            <w:pPr>
              <w:widowControl w:val="0"/>
              <w:autoSpaceDE w:val="0"/>
              <w:autoSpaceDN w:val="0"/>
              <w:spacing w:after="0" w:line="240" w:lineRule="auto"/>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Block</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pacing w:val="-10"/>
                <w:szCs w:val="22"/>
                <w:lang w:bidi="ar-SA"/>
              </w:rPr>
              <w:t>I</w:t>
            </w:r>
          </w:p>
        </w:tc>
        <w:tc>
          <w:tcPr>
            <w:tcW w:w="8195" w:type="dxa"/>
          </w:tcPr>
          <w:p w14:paraId="5D1F3A6C" w14:textId="77777777" w:rsidR="00E31B1B" w:rsidRPr="00B15723" w:rsidRDefault="00E31B1B" w:rsidP="00E53C03">
            <w:pPr>
              <w:widowControl w:val="0"/>
              <w:autoSpaceDE w:val="0"/>
              <w:autoSpaceDN w:val="0"/>
              <w:spacing w:after="0" w:line="274" w:lineRule="exact"/>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1: </w:t>
            </w:r>
            <w:r w:rsidRPr="00B15723">
              <w:rPr>
                <w:rFonts w:ascii="Times New Roman" w:eastAsia="Times New Roman" w:hAnsi="Times New Roman" w:cs="Times New Roman"/>
                <w:bCs/>
                <w:szCs w:val="22"/>
                <w:lang w:bidi="ar-SA"/>
              </w:rPr>
              <w:t>Definition, Nature &amp; Scope of International Politics, Approaches &amp; Theories,</w:t>
            </w:r>
          </w:p>
          <w:p w14:paraId="12113A9F" w14:textId="77777777" w:rsidR="00E31B1B" w:rsidRPr="00B15723" w:rsidRDefault="00E31B1B" w:rsidP="00E53C03">
            <w:pPr>
              <w:widowControl w:val="0"/>
              <w:autoSpaceDE w:val="0"/>
              <w:autoSpaceDN w:val="0"/>
              <w:spacing w:after="0" w:line="240" w:lineRule="auto"/>
              <w:ind w:right="135"/>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2: </w:t>
            </w:r>
            <w:r w:rsidRPr="00B15723">
              <w:rPr>
                <w:rFonts w:ascii="Times New Roman" w:eastAsia="Times New Roman" w:hAnsi="Times New Roman" w:cs="Times New Roman"/>
                <w:bCs/>
                <w:szCs w:val="22"/>
                <w:lang w:bidi="ar-SA"/>
              </w:rPr>
              <w:t>Idealism, Realism, Neo Realism, Decision-Making, System Theory &amp; Game Theory</w:t>
            </w:r>
            <w:r w:rsidRPr="00B15723">
              <w:rPr>
                <w:rFonts w:ascii="Times New Roman" w:eastAsia="Times New Roman" w:hAnsi="Times New Roman" w:cs="Times New Roman"/>
                <w:szCs w:val="22"/>
                <w:lang w:bidi="ar-SA"/>
              </w:rPr>
              <w:t xml:space="preserve">, </w:t>
            </w:r>
          </w:p>
          <w:p w14:paraId="3A02A321" w14:textId="77777777" w:rsidR="00E31B1B" w:rsidRPr="00B15723" w:rsidRDefault="00E31B1B" w:rsidP="00E53C03">
            <w:pPr>
              <w:widowControl w:val="0"/>
              <w:autoSpaceDE w:val="0"/>
              <w:autoSpaceDN w:val="0"/>
              <w:spacing w:after="0" w:line="240" w:lineRule="auto"/>
              <w:ind w:right="135"/>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3: </w:t>
            </w:r>
            <w:r w:rsidRPr="00B15723">
              <w:rPr>
                <w:rFonts w:ascii="Times New Roman" w:eastAsia="Times New Roman" w:hAnsi="Times New Roman" w:cs="Times New Roman"/>
                <w:bCs/>
                <w:szCs w:val="22"/>
                <w:lang w:bidi="ar-SA"/>
              </w:rPr>
              <w:t>The National State System: National Power, National Interest</w:t>
            </w:r>
          </w:p>
          <w:p w14:paraId="3F65655E" w14:textId="1238F9C4" w:rsidR="00E31B1B" w:rsidRPr="00B15723" w:rsidRDefault="00E31B1B" w:rsidP="00E31B1B">
            <w:pPr>
              <w:widowControl w:val="0"/>
              <w:autoSpaceDE w:val="0"/>
              <w:autoSpaceDN w:val="0"/>
              <w:spacing w:after="0" w:line="271" w:lineRule="exact"/>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 xml:space="preserve">Unit 4: </w:t>
            </w:r>
            <w:r w:rsidRPr="00B15723">
              <w:rPr>
                <w:rFonts w:ascii="Times New Roman" w:eastAsia="Times New Roman" w:hAnsi="Times New Roman" w:cs="Times New Roman"/>
                <w:bCs/>
                <w:szCs w:val="22"/>
                <w:lang w:bidi="ar-SA"/>
              </w:rPr>
              <w:t>The National State System: Collective Security, Balance of Power</w:t>
            </w:r>
          </w:p>
        </w:tc>
      </w:tr>
      <w:tr w:rsidR="00D00D04" w:rsidRPr="00B15723" w14:paraId="5F3B8F69" w14:textId="77777777" w:rsidTr="00E31B1B">
        <w:trPr>
          <w:trHeight w:val="971"/>
        </w:trPr>
        <w:tc>
          <w:tcPr>
            <w:tcW w:w="1163" w:type="dxa"/>
          </w:tcPr>
          <w:p w14:paraId="6DB1BD77" w14:textId="77777777" w:rsidR="00E31B1B" w:rsidRPr="00B15723" w:rsidRDefault="00E31B1B" w:rsidP="00E53C03">
            <w:pPr>
              <w:widowControl w:val="0"/>
              <w:autoSpaceDE w:val="0"/>
              <w:autoSpaceDN w:val="0"/>
              <w:spacing w:before="159" w:after="0" w:line="240" w:lineRule="auto"/>
              <w:rPr>
                <w:rFonts w:ascii="Times New Roman" w:eastAsia="Times New Roman" w:hAnsi="Times New Roman" w:cs="Times New Roman"/>
                <w:szCs w:val="22"/>
                <w:lang w:bidi="ar-SA"/>
              </w:rPr>
            </w:pPr>
          </w:p>
          <w:p w14:paraId="56BE5D2A" w14:textId="77777777" w:rsidR="00E31B1B" w:rsidRPr="00B15723" w:rsidRDefault="00E31B1B" w:rsidP="00E53C03">
            <w:pPr>
              <w:widowControl w:val="0"/>
              <w:autoSpaceDE w:val="0"/>
              <w:autoSpaceDN w:val="0"/>
              <w:spacing w:after="0" w:line="240" w:lineRule="auto"/>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Block</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pacing w:val="-5"/>
                <w:szCs w:val="22"/>
                <w:lang w:bidi="ar-SA"/>
              </w:rPr>
              <w:t>II</w:t>
            </w:r>
          </w:p>
        </w:tc>
        <w:tc>
          <w:tcPr>
            <w:tcW w:w="8195" w:type="dxa"/>
          </w:tcPr>
          <w:p w14:paraId="21F9A3BE" w14:textId="77777777" w:rsidR="00E31B1B" w:rsidRPr="00B15723" w:rsidRDefault="00E31B1B" w:rsidP="00E53C03">
            <w:pPr>
              <w:widowControl w:val="0"/>
              <w:autoSpaceDE w:val="0"/>
              <w:autoSpaceDN w:val="0"/>
              <w:spacing w:after="0" w:line="240" w:lineRule="auto"/>
              <w:rPr>
                <w:rFonts w:ascii="Times New Roman" w:eastAsia="Times New Roman" w:hAnsi="Times New Roman" w:cs="Times New Roman"/>
                <w:spacing w:val="31"/>
                <w:szCs w:val="22"/>
                <w:lang w:bidi="ar-SA"/>
              </w:rPr>
            </w:pPr>
            <w:r w:rsidRPr="00B15723">
              <w:rPr>
                <w:rFonts w:ascii="Times New Roman" w:eastAsia="Times New Roman" w:hAnsi="Times New Roman" w:cs="Times New Roman"/>
                <w:b/>
                <w:szCs w:val="22"/>
                <w:lang w:bidi="ar-SA"/>
              </w:rPr>
              <w:t xml:space="preserve">Unit 1: </w:t>
            </w:r>
            <w:r w:rsidRPr="00B15723">
              <w:rPr>
                <w:rFonts w:ascii="Times New Roman" w:eastAsia="Times New Roman" w:hAnsi="Times New Roman" w:cs="Times New Roman"/>
                <w:bCs/>
                <w:szCs w:val="22"/>
                <w:lang w:bidi="ar-SA"/>
              </w:rPr>
              <w:t>Diplomacy, Disarmanent &amp; Arms Control &amp; Nuclear Proliferation</w:t>
            </w:r>
            <w:r w:rsidRPr="00B15723">
              <w:rPr>
                <w:rFonts w:ascii="Times New Roman" w:eastAsia="Times New Roman" w:hAnsi="Times New Roman" w:cs="Times New Roman"/>
                <w:spacing w:val="31"/>
                <w:szCs w:val="22"/>
                <w:lang w:bidi="ar-SA"/>
              </w:rPr>
              <w:t xml:space="preserve"> </w:t>
            </w:r>
          </w:p>
          <w:p w14:paraId="010B7C14" w14:textId="77777777" w:rsidR="00E31B1B" w:rsidRPr="00B15723" w:rsidRDefault="00E31B1B" w:rsidP="00E53C03">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2: </w:t>
            </w:r>
            <w:r w:rsidRPr="00B15723">
              <w:rPr>
                <w:rFonts w:ascii="Times New Roman" w:eastAsia="Times New Roman" w:hAnsi="Times New Roman" w:cs="Times New Roman"/>
                <w:bCs/>
                <w:szCs w:val="22"/>
                <w:lang w:bidi="ar-SA"/>
              </w:rPr>
              <w:t>United Nations, New World Order</w:t>
            </w:r>
            <w:r w:rsidRPr="00B15723">
              <w:rPr>
                <w:rFonts w:ascii="Times New Roman" w:eastAsia="Times New Roman" w:hAnsi="Times New Roman" w:cs="Times New Roman"/>
                <w:szCs w:val="22"/>
                <w:lang w:bidi="ar-SA"/>
              </w:rPr>
              <w:t xml:space="preserve">, </w:t>
            </w:r>
          </w:p>
          <w:p w14:paraId="30A3CCC1" w14:textId="77777777" w:rsidR="00E31B1B" w:rsidRPr="00B15723" w:rsidRDefault="00E31B1B" w:rsidP="00E53C03">
            <w:pPr>
              <w:widowControl w:val="0"/>
              <w:autoSpaceDE w:val="0"/>
              <w:autoSpaceDN w:val="0"/>
              <w:spacing w:after="0" w:line="240" w:lineRule="auto"/>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3: </w:t>
            </w:r>
            <w:r w:rsidRPr="00B15723">
              <w:rPr>
                <w:rFonts w:ascii="Times New Roman" w:eastAsia="Times New Roman" w:hAnsi="Times New Roman" w:cs="Times New Roman"/>
                <w:bCs/>
                <w:szCs w:val="22"/>
                <w:lang w:bidi="ar-SA"/>
              </w:rPr>
              <w:t>20</w:t>
            </w:r>
            <w:r w:rsidRPr="00B15723">
              <w:rPr>
                <w:rFonts w:ascii="Times New Roman" w:eastAsia="Times New Roman" w:hAnsi="Times New Roman" w:cs="Times New Roman"/>
                <w:bCs/>
                <w:szCs w:val="22"/>
                <w:vertAlign w:val="superscript"/>
                <w:lang w:bidi="ar-SA"/>
              </w:rPr>
              <w:t>th</w:t>
            </w:r>
            <w:r w:rsidRPr="00B15723">
              <w:rPr>
                <w:rFonts w:ascii="Times New Roman" w:eastAsia="Times New Roman" w:hAnsi="Times New Roman" w:cs="Times New Roman"/>
                <w:bCs/>
                <w:szCs w:val="22"/>
                <w:lang w:bidi="ar-SA"/>
              </w:rPr>
              <w:t xml:space="preserve"> Century of International relation: World War I &amp; II,</w:t>
            </w:r>
            <w:r w:rsidRPr="00B15723">
              <w:rPr>
                <w:rFonts w:ascii="Times New Roman" w:eastAsia="Times New Roman" w:hAnsi="Times New Roman" w:cs="Times New Roman"/>
                <w:szCs w:val="22"/>
                <w:lang w:bidi="ar-SA"/>
              </w:rPr>
              <w:t xml:space="preserve"> </w:t>
            </w:r>
          </w:p>
          <w:p w14:paraId="244752AD" w14:textId="16F2D884" w:rsidR="00E31B1B" w:rsidRPr="00B15723" w:rsidRDefault="00E31B1B" w:rsidP="00E31B1B">
            <w:pPr>
              <w:widowControl w:val="0"/>
              <w:autoSpaceDE w:val="0"/>
              <w:autoSpaceDN w:val="0"/>
              <w:spacing w:after="0" w:line="271" w:lineRule="exact"/>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 xml:space="preserve">Unit 4: </w:t>
            </w:r>
            <w:r w:rsidRPr="00B15723">
              <w:rPr>
                <w:rFonts w:ascii="Times New Roman" w:eastAsia="Times New Roman" w:hAnsi="Times New Roman" w:cs="Times New Roman"/>
                <w:bCs/>
                <w:szCs w:val="22"/>
                <w:lang w:bidi="ar-SA"/>
              </w:rPr>
              <w:t>Cold War &amp; Post Cold Ware International Relations.</w:t>
            </w:r>
          </w:p>
        </w:tc>
      </w:tr>
      <w:tr w:rsidR="00D00D04" w:rsidRPr="00B15723" w14:paraId="1613E689" w14:textId="77777777" w:rsidTr="00E31B1B">
        <w:trPr>
          <w:trHeight w:val="1430"/>
        </w:trPr>
        <w:tc>
          <w:tcPr>
            <w:tcW w:w="1163" w:type="dxa"/>
          </w:tcPr>
          <w:p w14:paraId="0AF9A3D0" w14:textId="77777777" w:rsidR="00E31B1B" w:rsidRPr="00B15723" w:rsidRDefault="00E31B1B" w:rsidP="00E53C03">
            <w:pPr>
              <w:widowControl w:val="0"/>
              <w:autoSpaceDE w:val="0"/>
              <w:autoSpaceDN w:val="0"/>
              <w:spacing w:after="0" w:line="240" w:lineRule="auto"/>
              <w:rPr>
                <w:rFonts w:ascii="Times New Roman" w:eastAsia="Times New Roman" w:hAnsi="Times New Roman" w:cs="Times New Roman"/>
                <w:szCs w:val="22"/>
                <w:lang w:bidi="ar-SA"/>
              </w:rPr>
            </w:pPr>
          </w:p>
          <w:p w14:paraId="260E0EEC" w14:textId="77777777" w:rsidR="00E31B1B" w:rsidRPr="00B15723" w:rsidRDefault="00E31B1B" w:rsidP="00E53C03">
            <w:pPr>
              <w:widowControl w:val="0"/>
              <w:autoSpaceDE w:val="0"/>
              <w:autoSpaceDN w:val="0"/>
              <w:spacing w:before="67" w:after="0" w:line="240" w:lineRule="auto"/>
              <w:rPr>
                <w:rFonts w:ascii="Times New Roman" w:eastAsia="Times New Roman" w:hAnsi="Times New Roman" w:cs="Times New Roman"/>
                <w:szCs w:val="22"/>
                <w:lang w:bidi="ar-SA"/>
              </w:rPr>
            </w:pPr>
          </w:p>
          <w:p w14:paraId="045F3B98" w14:textId="77777777" w:rsidR="00E31B1B" w:rsidRPr="00B15723" w:rsidRDefault="00E31B1B" w:rsidP="00E53C03">
            <w:pPr>
              <w:widowControl w:val="0"/>
              <w:autoSpaceDE w:val="0"/>
              <w:autoSpaceDN w:val="0"/>
              <w:spacing w:before="1" w:after="0" w:line="240" w:lineRule="auto"/>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Block</w:t>
            </w:r>
            <w:r w:rsidRPr="00B15723">
              <w:rPr>
                <w:rFonts w:ascii="Times New Roman" w:eastAsia="Times New Roman" w:hAnsi="Times New Roman" w:cs="Times New Roman"/>
                <w:b/>
                <w:spacing w:val="-2"/>
                <w:szCs w:val="22"/>
                <w:lang w:bidi="ar-SA"/>
              </w:rPr>
              <w:t xml:space="preserve"> </w:t>
            </w:r>
            <w:r w:rsidRPr="00B15723">
              <w:rPr>
                <w:rFonts w:ascii="Times New Roman" w:eastAsia="Times New Roman" w:hAnsi="Times New Roman" w:cs="Times New Roman"/>
                <w:b/>
                <w:spacing w:val="-5"/>
                <w:szCs w:val="22"/>
                <w:lang w:bidi="ar-SA"/>
              </w:rPr>
              <w:t>III</w:t>
            </w:r>
          </w:p>
        </w:tc>
        <w:tc>
          <w:tcPr>
            <w:tcW w:w="8195" w:type="dxa"/>
          </w:tcPr>
          <w:p w14:paraId="7E8427A8" w14:textId="77777777" w:rsidR="00E31B1B" w:rsidRPr="00B15723" w:rsidRDefault="00E31B1B" w:rsidP="00E53C03">
            <w:pPr>
              <w:widowControl w:val="0"/>
              <w:autoSpaceDE w:val="0"/>
              <w:autoSpaceDN w:val="0"/>
              <w:spacing w:after="0" w:line="240" w:lineRule="auto"/>
              <w:ind w:right="26"/>
              <w:rPr>
                <w:rFonts w:ascii="Times New Roman" w:eastAsia="Times New Roman" w:hAnsi="Times New Roman" w:cs="Times New Roman"/>
                <w:spacing w:val="-3"/>
                <w:szCs w:val="22"/>
                <w:lang w:bidi="ar-SA"/>
              </w:rPr>
            </w:pPr>
            <w:r w:rsidRPr="00B15723">
              <w:rPr>
                <w:rFonts w:ascii="Times New Roman" w:eastAsia="Times New Roman" w:hAnsi="Times New Roman" w:cs="Times New Roman"/>
                <w:b/>
                <w:szCs w:val="22"/>
                <w:lang w:bidi="ar-SA"/>
              </w:rPr>
              <w:t xml:space="preserve">Unit 1: </w:t>
            </w:r>
            <w:r w:rsidRPr="00B15723">
              <w:rPr>
                <w:rFonts w:ascii="Times New Roman" w:eastAsia="Times New Roman" w:hAnsi="Times New Roman" w:cs="Times New Roman"/>
                <w:bCs/>
                <w:szCs w:val="22"/>
                <w:lang w:bidi="ar-SA"/>
              </w:rPr>
              <w:t>A critical Appraisal of India's Foreign Policy Post Independence</w:t>
            </w:r>
            <w:r w:rsidRPr="00B15723">
              <w:rPr>
                <w:rFonts w:ascii="Times New Roman" w:eastAsia="Times New Roman" w:hAnsi="Times New Roman" w:cs="Times New Roman"/>
                <w:szCs w:val="22"/>
                <w:lang w:bidi="ar-SA"/>
              </w:rPr>
              <w:t>,</w:t>
            </w:r>
            <w:r w:rsidRPr="00B15723">
              <w:rPr>
                <w:rFonts w:ascii="Times New Roman" w:eastAsia="Times New Roman" w:hAnsi="Times New Roman" w:cs="Times New Roman"/>
                <w:spacing w:val="-3"/>
                <w:szCs w:val="22"/>
                <w:lang w:bidi="ar-SA"/>
              </w:rPr>
              <w:t xml:space="preserve"> </w:t>
            </w:r>
          </w:p>
          <w:p w14:paraId="2EF25C0E" w14:textId="77777777" w:rsidR="00E31B1B" w:rsidRPr="00B15723" w:rsidRDefault="00E31B1B" w:rsidP="00E53C03">
            <w:pPr>
              <w:widowControl w:val="0"/>
              <w:autoSpaceDE w:val="0"/>
              <w:autoSpaceDN w:val="0"/>
              <w:spacing w:after="0" w:line="240" w:lineRule="auto"/>
              <w:ind w:right="26"/>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2: </w:t>
            </w:r>
            <w:r w:rsidRPr="00B15723">
              <w:rPr>
                <w:rFonts w:ascii="Times New Roman" w:eastAsia="Times New Roman" w:hAnsi="Times New Roman" w:cs="Times New Roman"/>
                <w:bCs/>
                <w:szCs w:val="22"/>
                <w:lang w:bidi="ar-SA"/>
              </w:rPr>
              <w:t>Evaluation of Politics in South Asia, South East Asia, West Asia, Indo-Pacific Region</w:t>
            </w:r>
            <w:r w:rsidRPr="00B15723">
              <w:rPr>
                <w:rFonts w:ascii="Times New Roman" w:eastAsia="Times New Roman" w:hAnsi="Times New Roman" w:cs="Times New Roman"/>
                <w:szCs w:val="22"/>
                <w:lang w:bidi="ar-SA"/>
              </w:rPr>
              <w:t xml:space="preserve"> </w:t>
            </w:r>
          </w:p>
          <w:p w14:paraId="22C26106" w14:textId="77777777" w:rsidR="00E31B1B" w:rsidRPr="00B15723" w:rsidRDefault="00E31B1B" w:rsidP="00E53C03">
            <w:pPr>
              <w:widowControl w:val="0"/>
              <w:autoSpaceDE w:val="0"/>
              <w:autoSpaceDN w:val="0"/>
              <w:spacing w:after="0" w:line="240" w:lineRule="auto"/>
              <w:ind w:right="26"/>
              <w:rPr>
                <w:rFonts w:ascii="Times New Roman" w:eastAsia="Times New Roman" w:hAnsi="Times New Roman" w:cs="Times New Roman"/>
                <w:szCs w:val="22"/>
                <w:lang w:bidi="ar-SA"/>
              </w:rPr>
            </w:pPr>
            <w:r w:rsidRPr="00B15723">
              <w:rPr>
                <w:rFonts w:ascii="Times New Roman" w:eastAsia="Times New Roman" w:hAnsi="Times New Roman" w:cs="Times New Roman"/>
                <w:b/>
                <w:szCs w:val="22"/>
                <w:lang w:bidi="ar-SA"/>
              </w:rPr>
              <w:t xml:space="preserve">Unit 3: </w:t>
            </w:r>
            <w:r w:rsidRPr="00B15723">
              <w:rPr>
                <w:rFonts w:ascii="Times New Roman" w:eastAsia="Times New Roman" w:hAnsi="Times New Roman" w:cs="Times New Roman"/>
                <w:bCs/>
                <w:szCs w:val="22"/>
                <w:lang w:bidi="ar-SA"/>
              </w:rPr>
              <w:t>Evolution of International Economic System from Bretton Woods to W.T.O.. The North South and the South-South Dialogue.</w:t>
            </w:r>
          </w:p>
          <w:p w14:paraId="139A008D" w14:textId="1610F827" w:rsidR="00E31B1B" w:rsidRPr="00B15723" w:rsidRDefault="00E31B1B" w:rsidP="00E31B1B">
            <w:pPr>
              <w:widowControl w:val="0"/>
              <w:autoSpaceDE w:val="0"/>
              <w:autoSpaceDN w:val="0"/>
              <w:spacing w:after="0" w:line="267" w:lineRule="exact"/>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 xml:space="preserve">Unit 4: </w:t>
            </w:r>
            <w:r w:rsidRPr="00B15723">
              <w:rPr>
                <w:rFonts w:ascii="Times New Roman" w:eastAsia="Times New Roman" w:hAnsi="Times New Roman" w:cs="Times New Roman"/>
                <w:bCs/>
                <w:szCs w:val="22"/>
                <w:lang w:bidi="ar-SA"/>
              </w:rPr>
              <w:t>Regional Trade Development Cooperation, Strategic Partnership: EU, QUAD, IORA, ASEAN, BRICS, BIMSTEC, SAARC, SCO &amp; Mekong-Ganga Cooperation</w:t>
            </w:r>
          </w:p>
        </w:tc>
      </w:tr>
      <w:tr w:rsidR="00D00D04" w:rsidRPr="00B15723" w14:paraId="1546B7CB" w14:textId="77777777" w:rsidTr="00E31B1B">
        <w:trPr>
          <w:trHeight w:val="554"/>
        </w:trPr>
        <w:tc>
          <w:tcPr>
            <w:tcW w:w="1163" w:type="dxa"/>
          </w:tcPr>
          <w:p w14:paraId="147FC9EC" w14:textId="77777777" w:rsidR="00E31B1B" w:rsidRPr="00B15723" w:rsidRDefault="00E31B1B" w:rsidP="00E53C03">
            <w:pPr>
              <w:widowControl w:val="0"/>
              <w:autoSpaceDE w:val="0"/>
              <w:autoSpaceDN w:val="0"/>
              <w:spacing w:before="131" w:after="0" w:line="240" w:lineRule="auto"/>
              <w:ind w:right="86"/>
              <w:jc w:val="center"/>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Block</w:t>
            </w:r>
            <w:r w:rsidRPr="00B15723">
              <w:rPr>
                <w:rFonts w:ascii="Times New Roman" w:eastAsia="Times New Roman" w:hAnsi="Times New Roman" w:cs="Times New Roman"/>
                <w:b/>
                <w:spacing w:val="-2"/>
                <w:szCs w:val="22"/>
                <w:lang w:bidi="ar-SA"/>
              </w:rPr>
              <w:t xml:space="preserve"> I</w:t>
            </w:r>
            <w:r w:rsidRPr="00B15723">
              <w:rPr>
                <w:rFonts w:ascii="Times New Roman" w:eastAsia="Times New Roman" w:hAnsi="Times New Roman" w:cs="Times New Roman"/>
                <w:b/>
                <w:spacing w:val="-10"/>
                <w:szCs w:val="22"/>
                <w:lang w:bidi="ar-SA"/>
              </w:rPr>
              <w:t>V</w:t>
            </w:r>
          </w:p>
        </w:tc>
        <w:tc>
          <w:tcPr>
            <w:tcW w:w="8195" w:type="dxa"/>
          </w:tcPr>
          <w:p w14:paraId="2154E1DE" w14:textId="77777777" w:rsidR="00E31B1B" w:rsidRPr="00B15723" w:rsidRDefault="00E31B1B" w:rsidP="00E53C03">
            <w:pPr>
              <w:widowControl w:val="0"/>
              <w:autoSpaceDE w:val="0"/>
              <w:autoSpaceDN w:val="0"/>
              <w:spacing w:after="0" w:line="271" w:lineRule="exact"/>
              <w:rPr>
                <w:rFonts w:ascii="Times New Roman" w:eastAsia="Times New Roman" w:hAnsi="Times New Roman" w:cs="Times New Roman"/>
                <w:spacing w:val="-4"/>
                <w:szCs w:val="22"/>
                <w:lang w:bidi="ar-SA"/>
              </w:rPr>
            </w:pPr>
            <w:r w:rsidRPr="00B15723">
              <w:rPr>
                <w:rFonts w:ascii="Times New Roman" w:eastAsia="Times New Roman" w:hAnsi="Times New Roman" w:cs="Times New Roman"/>
                <w:b/>
                <w:szCs w:val="22"/>
                <w:lang w:bidi="ar-SA"/>
              </w:rPr>
              <w:t xml:space="preserve">Unit 1: </w:t>
            </w:r>
            <w:r w:rsidRPr="00B15723">
              <w:rPr>
                <w:rFonts w:ascii="Times New Roman" w:eastAsia="Times New Roman" w:hAnsi="Times New Roman" w:cs="Times New Roman"/>
                <w:bCs/>
                <w:szCs w:val="22"/>
                <w:lang w:bidi="ar-SA"/>
              </w:rPr>
              <w:t>Globalization: Concept, feature, effects and its impact on sovereignty of states.</w:t>
            </w:r>
          </w:p>
          <w:p w14:paraId="5069C36F" w14:textId="77777777" w:rsidR="00E31B1B" w:rsidRPr="00B15723" w:rsidRDefault="00E31B1B" w:rsidP="00E53C03">
            <w:pPr>
              <w:widowControl w:val="0"/>
              <w:autoSpaceDE w:val="0"/>
              <w:autoSpaceDN w:val="0"/>
              <w:spacing w:after="0" w:line="271" w:lineRule="exact"/>
              <w:rPr>
                <w:rFonts w:ascii="Times New Roman" w:eastAsia="Times New Roman" w:hAnsi="Times New Roman" w:cs="Times New Roman"/>
                <w:spacing w:val="-1"/>
                <w:szCs w:val="22"/>
                <w:lang w:bidi="ar-SA"/>
              </w:rPr>
            </w:pPr>
            <w:r w:rsidRPr="00B15723">
              <w:rPr>
                <w:rFonts w:ascii="Times New Roman" w:eastAsia="Times New Roman" w:hAnsi="Times New Roman" w:cs="Times New Roman"/>
                <w:b/>
                <w:szCs w:val="22"/>
                <w:lang w:bidi="ar-SA"/>
              </w:rPr>
              <w:t xml:space="preserve">Unit 2: </w:t>
            </w:r>
            <w:r w:rsidRPr="00B15723">
              <w:rPr>
                <w:rFonts w:ascii="Times New Roman" w:eastAsia="Times New Roman" w:hAnsi="Times New Roman" w:cs="Times New Roman"/>
                <w:bCs/>
                <w:szCs w:val="22"/>
                <w:lang w:bidi="ar-SA"/>
              </w:rPr>
              <w:t>Alternative perspective on globalization, Ascendency of China, Multipolar world</w:t>
            </w:r>
            <w:r w:rsidRPr="00B15723">
              <w:rPr>
                <w:rFonts w:ascii="Times New Roman" w:eastAsia="Times New Roman" w:hAnsi="Times New Roman" w:cs="Times New Roman"/>
                <w:spacing w:val="-1"/>
                <w:szCs w:val="22"/>
                <w:lang w:bidi="ar-SA"/>
              </w:rPr>
              <w:t xml:space="preserve"> </w:t>
            </w:r>
          </w:p>
          <w:p w14:paraId="047B6599" w14:textId="77777777" w:rsidR="00E31B1B" w:rsidRPr="00B15723" w:rsidRDefault="00E31B1B" w:rsidP="00E53C03">
            <w:pPr>
              <w:widowControl w:val="0"/>
              <w:autoSpaceDE w:val="0"/>
              <w:autoSpaceDN w:val="0"/>
              <w:spacing w:after="0" w:line="271" w:lineRule="exact"/>
              <w:rPr>
                <w:rFonts w:ascii="Times New Roman" w:eastAsia="Times New Roman" w:hAnsi="Times New Roman" w:cs="Times New Roman"/>
                <w:spacing w:val="-3"/>
                <w:szCs w:val="22"/>
                <w:lang w:bidi="ar-SA"/>
              </w:rPr>
            </w:pPr>
            <w:r w:rsidRPr="00B15723">
              <w:rPr>
                <w:rFonts w:ascii="Times New Roman" w:eastAsia="Times New Roman" w:hAnsi="Times New Roman" w:cs="Times New Roman"/>
                <w:b/>
                <w:szCs w:val="22"/>
                <w:lang w:bidi="ar-SA"/>
              </w:rPr>
              <w:t xml:space="preserve">Unit 3: </w:t>
            </w:r>
            <w:r w:rsidRPr="00B15723">
              <w:rPr>
                <w:rFonts w:ascii="Times New Roman" w:eastAsia="Times New Roman" w:hAnsi="Times New Roman" w:cs="Times New Roman"/>
                <w:bCs/>
                <w:szCs w:val="22"/>
                <w:lang w:bidi="ar-SA"/>
              </w:rPr>
              <w:t>Great Debates in International Relations: End of Ideology, Clash of Civilization,</w:t>
            </w:r>
            <w:r w:rsidRPr="00B15723">
              <w:rPr>
                <w:rFonts w:ascii="Times New Roman" w:eastAsia="Times New Roman" w:hAnsi="Times New Roman" w:cs="Times New Roman"/>
                <w:spacing w:val="-3"/>
                <w:szCs w:val="22"/>
                <w:lang w:bidi="ar-SA"/>
              </w:rPr>
              <w:t xml:space="preserve"> </w:t>
            </w:r>
            <w:r w:rsidRPr="00B15723">
              <w:rPr>
                <w:rFonts w:ascii="Times New Roman" w:eastAsia="Times New Roman" w:hAnsi="Times New Roman" w:cs="Times New Roman"/>
                <w:bCs/>
                <w:szCs w:val="22"/>
                <w:lang w:bidi="ar-SA"/>
              </w:rPr>
              <w:t>Cross Border Terrorism &amp; Non State Actor, Human Rights</w:t>
            </w:r>
          </w:p>
          <w:p w14:paraId="02DDE27E" w14:textId="0CF5641E" w:rsidR="00E31B1B" w:rsidRPr="00B15723" w:rsidRDefault="00E31B1B" w:rsidP="00E31B1B">
            <w:pPr>
              <w:widowControl w:val="0"/>
              <w:autoSpaceDE w:val="0"/>
              <w:autoSpaceDN w:val="0"/>
              <w:spacing w:after="0" w:line="271" w:lineRule="exact"/>
              <w:rPr>
                <w:rFonts w:ascii="Times New Roman" w:eastAsia="Times New Roman" w:hAnsi="Times New Roman" w:cs="Times New Roman"/>
                <w:b/>
                <w:szCs w:val="22"/>
                <w:lang w:bidi="ar-SA"/>
              </w:rPr>
            </w:pPr>
            <w:r w:rsidRPr="00B15723">
              <w:rPr>
                <w:rFonts w:ascii="Times New Roman" w:eastAsia="Times New Roman" w:hAnsi="Times New Roman" w:cs="Times New Roman"/>
                <w:b/>
                <w:szCs w:val="22"/>
                <w:lang w:bidi="ar-SA"/>
              </w:rPr>
              <w:t xml:space="preserve">Unit 4: </w:t>
            </w:r>
            <w:r w:rsidRPr="00B15723">
              <w:rPr>
                <w:rFonts w:ascii="Times New Roman" w:eastAsia="Times New Roman" w:hAnsi="Times New Roman" w:cs="Times New Roman"/>
                <w:bCs/>
                <w:szCs w:val="22"/>
                <w:lang w:bidi="ar-SA"/>
              </w:rPr>
              <w:t>Great Debates in International Relations: Politics of Environment, Traditional &amp; Non Traditional Security Threats</w:t>
            </w:r>
          </w:p>
        </w:tc>
      </w:tr>
    </w:tbl>
    <w:p w14:paraId="55D1A4A9" w14:textId="6F1F3258" w:rsidR="00E53C03" w:rsidRPr="00B15723" w:rsidRDefault="00E53C03" w:rsidP="00E53C03">
      <w:pPr>
        <w:widowControl w:val="0"/>
        <w:autoSpaceDE w:val="0"/>
        <w:autoSpaceDN w:val="0"/>
        <w:spacing w:before="143" w:after="0" w:line="272" w:lineRule="exact"/>
        <w:outlineLvl w:val="1"/>
        <w:rPr>
          <w:rFonts w:ascii="Times New Roman" w:eastAsia="Times New Roman" w:hAnsi="Times New Roman" w:cs="Times New Roman"/>
          <w:b/>
          <w:bCs/>
          <w:szCs w:val="22"/>
          <w:lang w:bidi="ar-SA"/>
        </w:rPr>
      </w:pPr>
      <w:r w:rsidRPr="00B15723">
        <w:rPr>
          <w:rFonts w:ascii="Times New Roman" w:eastAsia="Times New Roman" w:hAnsi="Times New Roman" w:cs="Times New Roman"/>
          <w:b/>
          <w:bCs/>
          <w:szCs w:val="22"/>
          <w:lang w:bidi="ar-SA"/>
        </w:rPr>
        <w:t>Suggested</w:t>
      </w:r>
      <w:r w:rsidRPr="00B15723">
        <w:rPr>
          <w:rFonts w:ascii="Times New Roman" w:eastAsia="Times New Roman" w:hAnsi="Times New Roman" w:cs="Times New Roman"/>
          <w:b/>
          <w:bCs/>
          <w:spacing w:val="-6"/>
          <w:szCs w:val="22"/>
          <w:lang w:bidi="ar-SA"/>
        </w:rPr>
        <w:t xml:space="preserve"> </w:t>
      </w:r>
      <w:r w:rsidRPr="00B15723">
        <w:rPr>
          <w:rFonts w:ascii="Times New Roman" w:eastAsia="Times New Roman" w:hAnsi="Times New Roman" w:cs="Times New Roman"/>
          <w:b/>
          <w:bCs/>
          <w:spacing w:val="-2"/>
          <w:szCs w:val="22"/>
          <w:lang w:bidi="ar-SA"/>
        </w:rPr>
        <w:t>Readings:</w:t>
      </w:r>
    </w:p>
    <w:p w14:paraId="66A6D743" w14:textId="77777777" w:rsidR="00E53C03" w:rsidRPr="00B15723" w:rsidRDefault="00E53C03" w:rsidP="00DB4885">
      <w:pPr>
        <w:numPr>
          <w:ilvl w:val="0"/>
          <w:numId w:val="90"/>
        </w:numPr>
        <w:spacing w:after="160" w:line="259" w:lineRule="auto"/>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Basu, Rumki (2012) (ed.) 'International Politics: Concepts, Theories and Issues', New Delhi.</w:t>
      </w:r>
    </w:p>
    <w:p w14:paraId="299D0673" w14:textId="77777777" w:rsidR="00E53C03" w:rsidRPr="00B15723" w:rsidRDefault="00E53C03" w:rsidP="00DB4885">
      <w:pPr>
        <w:numPr>
          <w:ilvl w:val="0"/>
          <w:numId w:val="90"/>
        </w:numPr>
        <w:spacing w:after="160" w:line="259" w:lineRule="auto"/>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Baylis &amp; S. Smith (2002) (eds.), 'The Globalization of World Politics', Oxford University Press. UK 4th edition 2007 W. Bello, DE globalization, Zed Books, London.</w:t>
      </w:r>
    </w:p>
    <w:p w14:paraId="080D2CD8" w14:textId="77777777" w:rsidR="00E53C03" w:rsidRPr="00B15723" w:rsidRDefault="00E53C03" w:rsidP="00DB4885">
      <w:pPr>
        <w:numPr>
          <w:ilvl w:val="0"/>
          <w:numId w:val="90"/>
        </w:numPr>
        <w:spacing w:after="160" w:line="259" w:lineRule="auto"/>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Ghosh Pen (2017) 'International Relations' PHI Learning Pvt. Ltd. New Delhi.</w:t>
      </w:r>
    </w:p>
    <w:p w14:paraId="7C7DFD62" w14:textId="77777777" w:rsidR="00E53C03" w:rsidRPr="00B15723" w:rsidRDefault="00E53C03" w:rsidP="00DB4885">
      <w:pPr>
        <w:numPr>
          <w:ilvl w:val="0"/>
          <w:numId w:val="90"/>
        </w:numPr>
        <w:spacing w:after="160" w:line="259" w:lineRule="auto"/>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Heywood, Andrew (2014) 'Global Politics' 2</w:t>
      </w:r>
      <w:r w:rsidRPr="00B15723">
        <w:rPr>
          <w:rFonts w:ascii="Times New Roman" w:eastAsia="Calibri" w:hAnsi="Times New Roman" w:cs="Times New Roman"/>
          <w:szCs w:val="22"/>
          <w:vertAlign w:val="superscript"/>
          <w:lang w:bidi="ar-SA"/>
        </w:rPr>
        <w:t>nd</w:t>
      </w:r>
      <w:r w:rsidRPr="00B15723">
        <w:rPr>
          <w:rFonts w:ascii="Times New Roman" w:eastAsia="Calibri" w:hAnsi="Times New Roman" w:cs="Times New Roman"/>
          <w:szCs w:val="22"/>
          <w:lang w:bidi="ar-SA"/>
        </w:rPr>
        <w:t xml:space="preserve"> Edition, Palgrave Macmillan Foundations, New York. </w:t>
      </w:r>
    </w:p>
    <w:p w14:paraId="086E8B2C" w14:textId="77777777" w:rsidR="00E53C03" w:rsidRPr="00B15723" w:rsidRDefault="00E53C03" w:rsidP="00DB4885">
      <w:pPr>
        <w:numPr>
          <w:ilvl w:val="0"/>
          <w:numId w:val="90"/>
        </w:numPr>
        <w:spacing w:after="160" w:line="259" w:lineRule="auto"/>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 xml:space="preserve">Biswal Tapan (2016) International Relations' Orient Blackswan Pvt. Ltd. Hyderabad </w:t>
      </w:r>
    </w:p>
    <w:p w14:paraId="13DDC01F" w14:textId="77777777" w:rsidR="00E53C03" w:rsidRPr="00B15723" w:rsidRDefault="00E53C03" w:rsidP="00DB4885">
      <w:pPr>
        <w:numPr>
          <w:ilvl w:val="0"/>
          <w:numId w:val="90"/>
        </w:numPr>
        <w:spacing w:after="160" w:line="259" w:lineRule="auto"/>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Ghosh Peu (2017) 'International Relations, PHI Learning Pvt. Ltd. Delhi</w:t>
      </w:r>
    </w:p>
    <w:p w14:paraId="3D203463" w14:textId="77777777" w:rsidR="00E53C03" w:rsidRPr="00B15723" w:rsidRDefault="00E53C03" w:rsidP="00DB4885">
      <w:pPr>
        <w:numPr>
          <w:ilvl w:val="0"/>
          <w:numId w:val="90"/>
        </w:numPr>
        <w:spacing w:after="160" w:line="259" w:lineRule="auto"/>
        <w:contextualSpacing/>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Khanna, V. N (2014) international Relations' Villas Publishing House Noida, U.P.</w:t>
      </w:r>
    </w:p>
    <w:p w14:paraId="17868C9D" w14:textId="77777777" w:rsidR="00E53C03" w:rsidRPr="00B15723" w:rsidRDefault="00E53C03" w:rsidP="00DB4885">
      <w:pPr>
        <w:numPr>
          <w:ilvl w:val="0"/>
          <w:numId w:val="90"/>
        </w:numPr>
        <w:spacing w:after="160" w:line="240" w:lineRule="auto"/>
        <w:contextualSpacing/>
        <w:rPr>
          <w:rFonts w:ascii="Times New Roman" w:eastAsia="Calibri" w:hAnsi="Times New Roman" w:cs="Times New Roman"/>
          <w:b/>
          <w:szCs w:val="22"/>
          <w:lang w:bidi="ar-SA"/>
        </w:rPr>
      </w:pPr>
      <w:r w:rsidRPr="00B15723">
        <w:rPr>
          <w:rFonts w:ascii="Times New Roman" w:eastAsia="Calibri" w:hAnsi="Times New Roman" w:cs="Times New Roman"/>
          <w:szCs w:val="22"/>
          <w:lang w:bidi="ar-SA"/>
        </w:rPr>
        <w:t>Virmani, R.C. (2007) 'Contemporary International Relations' Geetanjali Publishing House New Delhi.</w:t>
      </w:r>
    </w:p>
    <w:p w14:paraId="1FCD23ED" w14:textId="77777777" w:rsidR="00E53C03" w:rsidRPr="00B15723" w:rsidRDefault="00E53C03" w:rsidP="00DB4885">
      <w:pPr>
        <w:numPr>
          <w:ilvl w:val="0"/>
          <w:numId w:val="90"/>
        </w:numPr>
        <w:spacing w:after="160" w:line="240" w:lineRule="auto"/>
        <w:contextualSpacing/>
        <w:rPr>
          <w:rFonts w:ascii="Times New Roman" w:eastAsia="Calibri" w:hAnsi="Times New Roman" w:cs="Times New Roman"/>
          <w:b/>
          <w:szCs w:val="22"/>
          <w:lang w:bidi="ar-SA"/>
        </w:rPr>
      </w:pPr>
      <w:r w:rsidRPr="00B15723">
        <w:rPr>
          <w:rFonts w:ascii="Times New Roman" w:eastAsia="Calibri" w:hAnsi="Times New Roman" w:cs="Times New Roman"/>
          <w:szCs w:val="22"/>
          <w:lang w:bidi="ar-SA"/>
        </w:rPr>
        <w:t>Heywood, Andrew (2014) 'Global Politics' Palgrave Macmillan New York.</w:t>
      </w:r>
    </w:p>
    <w:p w14:paraId="1A4CC88A" w14:textId="6CF12BA2" w:rsidR="00E53C03" w:rsidRPr="00B15723" w:rsidRDefault="00E53C03" w:rsidP="00E53C03">
      <w:pPr>
        <w:spacing w:after="160" w:line="259" w:lineRule="auto"/>
        <w:rPr>
          <w:rFonts w:ascii="Times New Roman" w:eastAsia="Calibri" w:hAnsi="Times New Roman" w:cs="Times New Roman"/>
          <w:b/>
          <w:bCs/>
          <w:szCs w:val="22"/>
          <w:lang w:bidi="ar-SA"/>
        </w:rPr>
      </w:pPr>
    </w:p>
    <w:p w14:paraId="54DC71B1" w14:textId="77777777" w:rsidR="009D4079" w:rsidRPr="00B15723" w:rsidRDefault="009D4079" w:rsidP="00EC437A">
      <w:pPr>
        <w:spacing w:after="0" w:line="240" w:lineRule="auto"/>
        <w:jc w:val="center"/>
        <w:rPr>
          <w:rFonts w:ascii="Times New Roman" w:eastAsia="Calibri" w:hAnsi="Times New Roman" w:cs="Times New Roman"/>
          <w:b/>
          <w:szCs w:val="22"/>
          <w:lang w:bidi="ar-SA"/>
        </w:rPr>
      </w:pPr>
    </w:p>
    <w:p w14:paraId="7481BD4C" w14:textId="77777777" w:rsidR="00E31B1B" w:rsidRPr="00B15723" w:rsidRDefault="00E31B1B" w:rsidP="00EC437A">
      <w:pPr>
        <w:spacing w:after="0" w:line="240" w:lineRule="auto"/>
        <w:jc w:val="center"/>
        <w:rPr>
          <w:rFonts w:ascii="Times New Roman" w:eastAsia="Calibri" w:hAnsi="Times New Roman" w:cs="Times New Roman"/>
          <w:b/>
          <w:szCs w:val="22"/>
          <w:lang w:bidi="ar-SA"/>
        </w:rPr>
      </w:pPr>
    </w:p>
    <w:p w14:paraId="576B15F2" w14:textId="77777777" w:rsidR="00E31B1B" w:rsidRPr="00B15723" w:rsidRDefault="00E31B1B" w:rsidP="00EC437A">
      <w:pPr>
        <w:spacing w:after="0" w:line="240" w:lineRule="auto"/>
        <w:jc w:val="center"/>
        <w:rPr>
          <w:rFonts w:ascii="Times New Roman" w:eastAsia="Calibri" w:hAnsi="Times New Roman" w:cs="Times New Roman"/>
          <w:b/>
          <w:szCs w:val="22"/>
          <w:lang w:bidi="ar-SA"/>
        </w:rPr>
      </w:pPr>
    </w:p>
    <w:p w14:paraId="250E8AD4" w14:textId="77777777" w:rsidR="00E31B1B" w:rsidRPr="00B15723" w:rsidRDefault="00E31B1B" w:rsidP="00EC437A">
      <w:pPr>
        <w:spacing w:after="0" w:line="240" w:lineRule="auto"/>
        <w:jc w:val="center"/>
        <w:rPr>
          <w:rFonts w:ascii="Times New Roman" w:eastAsia="Calibri" w:hAnsi="Times New Roman" w:cs="Times New Roman"/>
          <w:b/>
          <w:szCs w:val="22"/>
          <w:lang w:bidi="ar-SA"/>
        </w:rPr>
      </w:pPr>
    </w:p>
    <w:p w14:paraId="0EB606B1" w14:textId="4235CD37" w:rsidR="00E53C03" w:rsidRPr="00B15723" w:rsidRDefault="00E53C03" w:rsidP="00EC437A">
      <w:pPr>
        <w:spacing w:after="0" w:line="240" w:lineRule="auto"/>
        <w:jc w:val="center"/>
        <w:rPr>
          <w:rFonts w:ascii="Times New Roman" w:eastAsia="Calibri" w:hAnsi="Times New Roman" w:cs="Times New Roman"/>
          <w:b/>
          <w:szCs w:val="22"/>
          <w:lang w:bidi="ar-SA"/>
        </w:rPr>
      </w:pPr>
      <w:r w:rsidRPr="00B15723">
        <w:rPr>
          <w:rFonts w:ascii="Times New Roman" w:eastAsia="Calibri" w:hAnsi="Times New Roman" w:cs="Times New Roman"/>
          <w:b/>
          <w:szCs w:val="22"/>
          <w:lang w:bidi="ar-SA"/>
        </w:rPr>
        <w:lastRenderedPageBreak/>
        <w:t>BA 3</w:t>
      </w:r>
      <w:r w:rsidRPr="00B15723">
        <w:rPr>
          <w:rFonts w:ascii="Times New Roman" w:eastAsia="Calibri" w:hAnsi="Times New Roman" w:cs="Times New Roman"/>
          <w:b/>
          <w:szCs w:val="22"/>
          <w:vertAlign w:val="superscript"/>
          <w:lang w:bidi="ar-SA"/>
        </w:rPr>
        <w:t xml:space="preserve">rd </w:t>
      </w:r>
      <w:r w:rsidRPr="00B15723">
        <w:rPr>
          <w:rFonts w:ascii="Times New Roman" w:eastAsia="Calibri" w:hAnsi="Times New Roman" w:cs="Times New Roman"/>
          <w:b/>
          <w:szCs w:val="22"/>
          <w:lang w:bidi="ar-SA"/>
        </w:rPr>
        <w:t>Year, Sem.-VI</w:t>
      </w:r>
    </w:p>
    <w:p w14:paraId="782B5C62" w14:textId="58156FEF" w:rsidR="00E53C03" w:rsidRPr="00B15723" w:rsidRDefault="00E53C03" w:rsidP="00EC437A">
      <w:pPr>
        <w:spacing w:after="0" w:line="240" w:lineRule="auto"/>
        <w:jc w:val="center"/>
        <w:rPr>
          <w:rFonts w:ascii="Times New Roman" w:eastAsia="Calibri" w:hAnsi="Times New Roman" w:cs="Times New Roman"/>
          <w:b/>
          <w:szCs w:val="22"/>
          <w:lang w:bidi="ar-SA"/>
        </w:rPr>
      </w:pPr>
      <w:r w:rsidRPr="00B15723">
        <w:rPr>
          <w:rFonts w:ascii="Times New Roman" w:eastAsia="Calibri" w:hAnsi="Times New Roman" w:cs="Times New Roman"/>
          <w:b/>
          <w:szCs w:val="22"/>
          <w:lang w:bidi="ar-SA"/>
        </w:rPr>
        <w:t>Paper-III</w:t>
      </w:r>
    </w:p>
    <w:p w14:paraId="497414BE" w14:textId="77777777" w:rsidR="00EC437A" w:rsidRPr="00B15723" w:rsidRDefault="00EC437A" w:rsidP="00EC437A">
      <w:pPr>
        <w:spacing w:after="0" w:line="240" w:lineRule="auto"/>
        <w:jc w:val="center"/>
        <w:rPr>
          <w:rFonts w:ascii="Times New Roman" w:eastAsia="Calibri" w:hAnsi="Times New Roman" w:cs="Times New Roman"/>
          <w:b/>
          <w:szCs w:val="22"/>
          <w:lang w:bidi="ar-SA"/>
        </w:rPr>
      </w:pPr>
    </w:p>
    <w:tbl>
      <w:tblPr>
        <w:tblStyle w:val="TableGrid4"/>
        <w:tblW w:w="9715" w:type="dxa"/>
        <w:tblLook w:val="04A0" w:firstRow="1" w:lastRow="0" w:firstColumn="1" w:lastColumn="0" w:noHBand="0" w:noVBand="1"/>
      </w:tblPr>
      <w:tblGrid>
        <w:gridCol w:w="3234"/>
        <w:gridCol w:w="899"/>
        <w:gridCol w:w="2338"/>
        <w:gridCol w:w="3244"/>
      </w:tblGrid>
      <w:tr w:rsidR="00D00D04" w:rsidRPr="00B15723" w14:paraId="17E412F0" w14:textId="77777777" w:rsidTr="00E45182">
        <w:tc>
          <w:tcPr>
            <w:tcW w:w="3234" w:type="dxa"/>
          </w:tcPr>
          <w:p w14:paraId="123113E4" w14:textId="31854126" w:rsidR="00E53C03" w:rsidRPr="00B15723" w:rsidRDefault="00E53C03" w:rsidP="00EC437A">
            <w:pPr>
              <w:autoSpaceDE w:val="0"/>
              <w:autoSpaceDN w:val="0"/>
              <w:adjustRightInd w:val="0"/>
              <w:spacing w:before="40" w:after="40" w:line="240" w:lineRule="auto"/>
              <w:rPr>
                <w:rFonts w:ascii="Times New Roman" w:eastAsia="Calibri" w:hAnsi="Times New Roman" w:cs="Times New Roman"/>
                <w:bCs/>
              </w:rPr>
            </w:pPr>
            <w:r w:rsidRPr="00B15723">
              <w:rPr>
                <w:rFonts w:ascii="Times New Roman" w:eastAsia="Calibri" w:hAnsi="Times New Roman" w:cs="Times New Roman"/>
                <w:bCs/>
              </w:rPr>
              <w:t>Programme/Class:</w:t>
            </w:r>
            <w:r w:rsidR="00EC437A" w:rsidRPr="00B15723">
              <w:rPr>
                <w:rFonts w:ascii="Times New Roman" w:eastAsia="Calibri" w:hAnsi="Times New Roman" w:cs="Times New Roman"/>
                <w:bCs/>
              </w:rPr>
              <w:t xml:space="preserve"> </w:t>
            </w:r>
            <w:r w:rsidRPr="00B15723">
              <w:rPr>
                <w:rFonts w:ascii="Times New Roman" w:eastAsia="Calibri" w:hAnsi="Times New Roman" w:cs="Times New Roman"/>
                <w:b/>
                <w:bCs/>
              </w:rPr>
              <w:t xml:space="preserve">Degree </w:t>
            </w:r>
          </w:p>
        </w:tc>
        <w:tc>
          <w:tcPr>
            <w:tcW w:w="3237" w:type="dxa"/>
            <w:gridSpan w:val="2"/>
          </w:tcPr>
          <w:p w14:paraId="7FD4DB67" w14:textId="77777777" w:rsidR="00E53C03" w:rsidRPr="00B15723" w:rsidRDefault="00E53C03" w:rsidP="00E53C03">
            <w:pPr>
              <w:autoSpaceDE w:val="0"/>
              <w:autoSpaceDN w:val="0"/>
              <w:adjustRightInd w:val="0"/>
              <w:spacing w:before="40" w:after="40" w:line="240" w:lineRule="auto"/>
              <w:jc w:val="center"/>
              <w:rPr>
                <w:rFonts w:ascii="Times New Roman" w:eastAsia="Calibri" w:hAnsi="Times New Roman" w:cs="Times New Roman"/>
                <w:bCs/>
              </w:rPr>
            </w:pPr>
            <w:r w:rsidRPr="00B15723">
              <w:rPr>
                <w:rFonts w:ascii="Times New Roman" w:eastAsia="Calibri" w:hAnsi="Times New Roman" w:cs="Times New Roman"/>
                <w:bCs/>
              </w:rPr>
              <w:t>Year : Third</w:t>
            </w:r>
          </w:p>
        </w:tc>
        <w:tc>
          <w:tcPr>
            <w:tcW w:w="3244" w:type="dxa"/>
          </w:tcPr>
          <w:p w14:paraId="23F20CDC" w14:textId="77777777" w:rsidR="00E53C03" w:rsidRPr="00B15723" w:rsidRDefault="00E53C03" w:rsidP="00E53C03">
            <w:pPr>
              <w:autoSpaceDE w:val="0"/>
              <w:autoSpaceDN w:val="0"/>
              <w:adjustRightInd w:val="0"/>
              <w:spacing w:before="40" w:after="40" w:line="240" w:lineRule="auto"/>
              <w:jc w:val="center"/>
              <w:rPr>
                <w:rFonts w:ascii="Times New Roman" w:eastAsia="Calibri" w:hAnsi="Times New Roman" w:cs="Times New Roman"/>
                <w:bCs/>
              </w:rPr>
            </w:pPr>
            <w:r w:rsidRPr="00B15723">
              <w:rPr>
                <w:rFonts w:ascii="Times New Roman" w:eastAsia="Calibri" w:hAnsi="Times New Roman" w:cs="Times New Roman"/>
                <w:bCs/>
              </w:rPr>
              <w:t>Semester : Sixth</w:t>
            </w:r>
          </w:p>
        </w:tc>
      </w:tr>
      <w:tr w:rsidR="00D00D04" w:rsidRPr="00B15723" w14:paraId="4ACA5D1F" w14:textId="77777777" w:rsidTr="00E45182">
        <w:tc>
          <w:tcPr>
            <w:tcW w:w="9715" w:type="dxa"/>
            <w:gridSpan w:val="4"/>
          </w:tcPr>
          <w:p w14:paraId="23B751D0" w14:textId="77777777" w:rsidR="00E53C03" w:rsidRPr="00B15723" w:rsidRDefault="00E53C03" w:rsidP="00E53C03">
            <w:pPr>
              <w:autoSpaceDE w:val="0"/>
              <w:autoSpaceDN w:val="0"/>
              <w:adjustRightInd w:val="0"/>
              <w:spacing w:before="40" w:after="40" w:line="240" w:lineRule="auto"/>
              <w:jc w:val="center"/>
              <w:rPr>
                <w:rFonts w:ascii="Times New Roman" w:eastAsia="Calibri" w:hAnsi="Times New Roman" w:cs="Times New Roman"/>
                <w:bCs/>
              </w:rPr>
            </w:pPr>
            <w:r w:rsidRPr="00B15723">
              <w:rPr>
                <w:rFonts w:ascii="Times New Roman" w:eastAsia="Calibri" w:hAnsi="Times New Roman" w:cs="Times New Roman"/>
                <w:bCs/>
              </w:rPr>
              <w:t xml:space="preserve">Subject: </w:t>
            </w:r>
            <w:r w:rsidRPr="00B15723">
              <w:rPr>
                <w:rFonts w:ascii="Times New Roman" w:eastAsia="Calibri" w:hAnsi="Times New Roman" w:cs="Times New Roman"/>
                <w:b/>
                <w:bCs/>
              </w:rPr>
              <w:t>Political Science</w:t>
            </w:r>
          </w:p>
        </w:tc>
      </w:tr>
      <w:tr w:rsidR="00D00D04" w:rsidRPr="00B15723" w14:paraId="6BBDF606" w14:textId="77777777" w:rsidTr="00E45182">
        <w:tc>
          <w:tcPr>
            <w:tcW w:w="4133" w:type="dxa"/>
            <w:gridSpan w:val="2"/>
          </w:tcPr>
          <w:p w14:paraId="50634FD1" w14:textId="73F6AB03" w:rsidR="00E53C03" w:rsidRPr="00B15723" w:rsidRDefault="00E53C03" w:rsidP="00E53C03">
            <w:pPr>
              <w:autoSpaceDE w:val="0"/>
              <w:autoSpaceDN w:val="0"/>
              <w:adjustRightInd w:val="0"/>
              <w:spacing w:before="40" w:after="40" w:line="240" w:lineRule="auto"/>
              <w:rPr>
                <w:rFonts w:ascii="Times New Roman" w:eastAsia="Calibri" w:hAnsi="Times New Roman" w:cs="Times New Roman"/>
                <w:bCs/>
              </w:rPr>
            </w:pPr>
            <w:r w:rsidRPr="00B15723">
              <w:rPr>
                <w:rFonts w:ascii="Times New Roman" w:eastAsia="Calibri" w:hAnsi="Times New Roman" w:cs="Times New Roman"/>
                <w:bCs/>
              </w:rPr>
              <w:t xml:space="preserve">Course Code: </w:t>
            </w:r>
            <w:r w:rsidR="008D7257">
              <w:rPr>
                <w:rFonts w:ascii="Times New Roman" w:eastAsia="Calibri" w:hAnsi="Times New Roman" w:cs="Times New Roman"/>
                <w:bCs/>
              </w:rPr>
              <w:t>A060603RODL</w:t>
            </w:r>
          </w:p>
        </w:tc>
        <w:tc>
          <w:tcPr>
            <w:tcW w:w="5582" w:type="dxa"/>
            <w:gridSpan w:val="2"/>
          </w:tcPr>
          <w:p w14:paraId="0CF9F1CD" w14:textId="77777777" w:rsidR="00E53C03" w:rsidRPr="00B15723" w:rsidRDefault="00E53C03" w:rsidP="00E53C03">
            <w:pPr>
              <w:autoSpaceDE w:val="0"/>
              <w:autoSpaceDN w:val="0"/>
              <w:adjustRightInd w:val="0"/>
              <w:spacing w:before="40" w:after="40" w:line="240" w:lineRule="auto"/>
              <w:jc w:val="center"/>
              <w:rPr>
                <w:rFonts w:ascii="Times New Roman" w:eastAsia="Calibri" w:hAnsi="Times New Roman" w:cs="Times New Roman"/>
                <w:bCs/>
              </w:rPr>
            </w:pPr>
            <w:r w:rsidRPr="00B15723">
              <w:rPr>
                <w:rFonts w:ascii="Times New Roman" w:eastAsia="Calibri" w:hAnsi="Times New Roman" w:cs="Times New Roman"/>
                <w:bCs/>
              </w:rPr>
              <w:t xml:space="preserve">Course Title : </w:t>
            </w:r>
            <w:r w:rsidRPr="00B15723">
              <w:rPr>
                <w:rFonts w:ascii="Times New Roman" w:eastAsia="Calibri" w:hAnsi="Times New Roman" w:cs="Times New Roman"/>
                <w:b/>
                <w:bCs/>
              </w:rPr>
              <w:t>PROJECT WORK(2)</w:t>
            </w:r>
          </w:p>
        </w:tc>
      </w:tr>
      <w:tr w:rsidR="00D00D04" w:rsidRPr="00B15723" w14:paraId="5E5B4901" w14:textId="77777777" w:rsidTr="00E45182">
        <w:tc>
          <w:tcPr>
            <w:tcW w:w="9715" w:type="dxa"/>
            <w:gridSpan w:val="4"/>
          </w:tcPr>
          <w:p w14:paraId="719438FD" w14:textId="77777777" w:rsidR="00E53C03" w:rsidRPr="00B15723" w:rsidRDefault="00E53C03" w:rsidP="00E53C03">
            <w:pPr>
              <w:autoSpaceDE w:val="0"/>
              <w:autoSpaceDN w:val="0"/>
              <w:adjustRightInd w:val="0"/>
              <w:spacing w:before="40" w:after="40" w:line="240" w:lineRule="auto"/>
              <w:jc w:val="both"/>
              <w:rPr>
                <w:rFonts w:ascii="Times New Roman" w:eastAsia="Calibri" w:hAnsi="Times New Roman" w:cs="Times New Roman"/>
                <w:bCs/>
              </w:rPr>
            </w:pPr>
            <w:r w:rsidRPr="00B15723">
              <w:rPr>
                <w:rFonts w:ascii="Times New Roman" w:eastAsia="Calibri" w:hAnsi="Times New Roman" w:cs="Times New Roman"/>
                <w:b/>
                <w:bCs/>
              </w:rPr>
              <w:t>Course Outcome</w:t>
            </w:r>
            <w:r w:rsidRPr="00B15723">
              <w:rPr>
                <w:rFonts w:ascii="Times New Roman" w:eastAsia="Calibri" w:hAnsi="Times New Roman" w:cs="Times New Roman"/>
                <w:bCs/>
              </w:rPr>
              <w:t xml:space="preserve">:   This paper intends to develop a comprehensive insight in the students so that given an opportunity they can initiate a minor research proposal or attempt a minor dissertation on their area of interest. </w:t>
            </w:r>
          </w:p>
        </w:tc>
      </w:tr>
      <w:tr w:rsidR="00D00D04" w:rsidRPr="00B15723" w14:paraId="4FAE6944" w14:textId="77777777" w:rsidTr="00E45182">
        <w:tc>
          <w:tcPr>
            <w:tcW w:w="3234" w:type="dxa"/>
          </w:tcPr>
          <w:p w14:paraId="6F0C9862" w14:textId="77777777" w:rsidR="00E53C03" w:rsidRPr="00B15723" w:rsidRDefault="00E53C03" w:rsidP="00E53C03">
            <w:pPr>
              <w:autoSpaceDE w:val="0"/>
              <w:autoSpaceDN w:val="0"/>
              <w:adjustRightInd w:val="0"/>
              <w:spacing w:before="40" w:after="40" w:line="240" w:lineRule="auto"/>
              <w:jc w:val="center"/>
              <w:rPr>
                <w:rFonts w:ascii="Times New Roman" w:eastAsia="Calibri" w:hAnsi="Times New Roman" w:cs="Times New Roman"/>
                <w:bCs/>
              </w:rPr>
            </w:pPr>
            <w:r w:rsidRPr="00B15723">
              <w:rPr>
                <w:rFonts w:ascii="Times New Roman" w:eastAsia="Calibri" w:hAnsi="Times New Roman" w:cs="Times New Roman"/>
                <w:bCs/>
              </w:rPr>
              <w:t>Credits: 3</w:t>
            </w:r>
          </w:p>
        </w:tc>
        <w:tc>
          <w:tcPr>
            <w:tcW w:w="3237" w:type="dxa"/>
            <w:gridSpan w:val="2"/>
          </w:tcPr>
          <w:p w14:paraId="513ECC74" w14:textId="77777777" w:rsidR="00E53C03" w:rsidRPr="00B15723" w:rsidRDefault="00E53C03" w:rsidP="00E53C03">
            <w:pPr>
              <w:autoSpaceDE w:val="0"/>
              <w:autoSpaceDN w:val="0"/>
              <w:adjustRightInd w:val="0"/>
              <w:spacing w:before="40" w:after="40" w:line="240" w:lineRule="auto"/>
              <w:jc w:val="center"/>
              <w:rPr>
                <w:rFonts w:ascii="Times New Roman" w:eastAsia="Calibri" w:hAnsi="Times New Roman" w:cs="Times New Roman"/>
                <w:bCs/>
              </w:rPr>
            </w:pPr>
            <w:r w:rsidRPr="00B15723">
              <w:rPr>
                <w:rFonts w:ascii="Times New Roman" w:eastAsia="Calibri" w:hAnsi="Times New Roman" w:cs="Times New Roman"/>
                <w:bCs/>
              </w:rPr>
              <w:t>Max. Marks: 100</w:t>
            </w:r>
          </w:p>
        </w:tc>
        <w:tc>
          <w:tcPr>
            <w:tcW w:w="3244" w:type="dxa"/>
          </w:tcPr>
          <w:p w14:paraId="71366ADC" w14:textId="77777777" w:rsidR="00E53C03" w:rsidRPr="00B15723" w:rsidRDefault="00E53C03" w:rsidP="00E53C03">
            <w:pPr>
              <w:autoSpaceDE w:val="0"/>
              <w:autoSpaceDN w:val="0"/>
              <w:adjustRightInd w:val="0"/>
              <w:spacing w:before="40" w:after="40" w:line="240" w:lineRule="auto"/>
              <w:jc w:val="center"/>
              <w:rPr>
                <w:rFonts w:ascii="Times New Roman" w:eastAsia="Calibri" w:hAnsi="Times New Roman" w:cs="Times New Roman"/>
                <w:bCs/>
              </w:rPr>
            </w:pPr>
            <w:r w:rsidRPr="00B15723">
              <w:rPr>
                <w:rFonts w:ascii="Times New Roman" w:eastAsia="Calibri" w:hAnsi="Times New Roman" w:cs="Times New Roman"/>
                <w:w w:val="103"/>
              </w:rPr>
              <w:t>Min. Passing Marks :33</w:t>
            </w:r>
          </w:p>
        </w:tc>
      </w:tr>
      <w:tr w:rsidR="00D00D04" w:rsidRPr="00B15723" w14:paraId="07FEBE58" w14:textId="77777777" w:rsidTr="00E45182">
        <w:tc>
          <w:tcPr>
            <w:tcW w:w="9715" w:type="dxa"/>
            <w:gridSpan w:val="4"/>
          </w:tcPr>
          <w:p w14:paraId="71092C8B" w14:textId="77777777" w:rsidR="00E53C03" w:rsidRPr="00B15723" w:rsidRDefault="00E53C03" w:rsidP="00E53C03">
            <w:pPr>
              <w:autoSpaceDE w:val="0"/>
              <w:autoSpaceDN w:val="0"/>
              <w:adjustRightInd w:val="0"/>
              <w:spacing w:before="40" w:after="40" w:line="240" w:lineRule="auto"/>
              <w:jc w:val="center"/>
              <w:rPr>
                <w:rFonts w:ascii="Times New Roman" w:eastAsia="Calibri" w:hAnsi="Times New Roman" w:cs="Times New Roman"/>
                <w:bCs/>
              </w:rPr>
            </w:pPr>
            <w:r w:rsidRPr="00B15723">
              <w:rPr>
                <w:rFonts w:ascii="Times New Roman" w:eastAsia="Calibri" w:hAnsi="Times New Roman" w:cs="Times New Roman"/>
                <w:bCs/>
              </w:rPr>
              <w:t>Total No. of Lectures - Tutorials - Practical (in hours per week) 0-0-3)</w:t>
            </w:r>
          </w:p>
        </w:tc>
      </w:tr>
      <w:tr w:rsidR="00D00D04" w:rsidRPr="00B15723" w14:paraId="13DF38D7" w14:textId="77777777" w:rsidTr="00D00D04">
        <w:tc>
          <w:tcPr>
            <w:tcW w:w="9715" w:type="dxa"/>
            <w:gridSpan w:val="4"/>
          </w:tcPr>
          <w:p w14:paraId="2D403934" w14:textId="70DBA382" w:rsidR="00D00D04" w:rsidRPr="00B15723" w:rsidRDefault="00D00D04" w:rsidP="00E53C03">
            <w:pPr>
              <w:autoSpaceDE w:val="0"/>
              <w:autoSpaceDN w:val="0"/>
              <w:adjustRightInd w:val="0"/>
              <w:spacing w:before="40" w:after="40" w:line="240" w:lineRule="auto"/>
              <w:jc w:val="center"/>
              <w:rPr>
                <w:rFonts w:ascii="Times New Roman" w:eastAsia="Calibri" w:hAnsi="Times New Roman" w:cs="Times New Roman"/>
                <w:b/>
                <w:bCs/>
              </w:rPr>
            </w:pPr>
            <w:r w:rsidRPr="00B15723">
              <w:rPr>
                <w:rFonts w:ascii="Times New Roman" w:eastAsia="Calibri" w:hAnsi="Times New Roman" w:cs="Times New Roman"/>
                <w:b/>
                <w:bCs/>
              </w:rPr>
              <w:t xml:space="preserve">Suggestive Topics </w:t>
            </w:r>
          </w:p>
        </w:tc>
      </w:tr>
      <w:tr w:rsidR="00D00D04" w:rsidRPr="00B15723" w14:paraId="75DB3A1D" w14:textId="77777777" w:rsidTr="00D00D04">
        <w:tc>
          <w:tcPr>
            <w:tcW w:w="9715" w:type="dxa"/>
            <w:gridSpan w:val="4"/>
          </w:tcPr>
          <w:p w14:paraId="48E78B63" w14:textId="36FA3CE5" w:rsidR="00D00D04" w:rsidRPr="00B15723" w:rsidRDefault="00D00D04" w:rsidP="00E53C03">
            <w:pPr>
              <w:autoSpaceDE w:val="0"/>
              <w:autoSpaceDN w:val="0"/>
              <w:adjustRightInd w:val="0"/>
              <w:spacing w:after="0" w:line="240" w:lineRule="auto"/>
              <w:jc w:val="center"/>
              <w:rPr>
                <w:rFonts w:ascii="Times New Roman" w:eastAsia="Calibri" w:hAnsi="Times New Roman" w:cs="Times New Roman"/>
                <w:bCs/>
              </w:rPr>
            </w:pPr>
            <w:r w:rsidRPr="00B15723">
              <w:rPr>
                <w:rFonts w:ascii="Times New Roman" w:eastAsia="Calibri" w:hAnsi="Times New Roman" w:cs="Times New Roman"/>
                <w:bCs/>
              </w:rPr>
              <w:t xml:space="preserve">A project on the formulation and execution of various governmental programs and schemes ranging from </w:t>
            </w:r>
            <w:r w:rsidRPr="00B15723">
              <w:rPr>
                <w:rFonts w:ascii="Times New Roman" w:eastAsia="Calibri" w:hAnsi="Times New Roman" w:cs="Times New Roman"/>
                <w:b/>
                <w:bCs/>
              </w:rPr>
              <w:t>Beti Bachao Beti Padhao, Swachta Bharatabhiyan, Ekbharat Shresth Bharat, Ujala, Skill India, Jan Dhan Yojna, Ayushman Bharat, Digital India Mission, Namami Gange etc.</w:t>
            </w:r>
          </w:p>
        </w:tc>
      </w:tr>
    </w:tbl>
    <w:p w14:paraId="765172FA" w14:textId="77777777" w:rsidR="00E53C03" w:rsidRPr="00B15723" w:rsidRDefault="00E53C03" w:rsidP="00E53C03">
      <w:pPr>
        <w:spacing w:after="160" w:line="259" w:lineRule="auto"/>
        <w:rPr>
          <w:rFonts w:ascii="Times New Roman" w:eastAsia="Calibri" w:hAnsi="Times New Roman" w:cs="Times New Roman"/>
          <w:szCs w:val="22"/>
          <w:lang w:bidi="ar-SA"/>
        </w:rPr>
      </w:pPr>
    </w:p>
    <w:p w14:paraId="2DB4D82F" w14:textId="77777777" w:rsidR="00E53C03" w:rsidRPr="00B15723" w:rsidRDefault="00E53C03" w:rsidP="00E53C03">
      <w:pPr>
        <w:spacing w:after="160" w:line="259" w:lineRule="auto"/>
        <w:rPr>
          <w:rFonts w:ascii="Times New Roman" w:eastAsia="Calibri" w:hAnsi="Times New Roman" w:cs="Times New Roman"/>
          <w:szCs w:val="22"/>
          <w:lang w:bidi="ar-SA"/>
        </w:rPr>
      </w:pPr>
      <w:r w:rsidRPr="00B15723">
        <w:rPr>
          <w:rFonts w:ascii="Times New Roman" w:eastAsia="Calibri" w:hAnsi="Times New Roman" w:cs="Times New Roman"/>
          <w:szCs w:val="22"/>
          <w:lang w:bidi="ar-SA"/>
        </w:rPr>
        <w:t>The topics are to be decided in consultancy with the faculty and the above are only suggestions. Any topic of socio political economic significance can be taken up as a project.</w:t>
      </w:r>
    </w:p>
    <w:p w14:paraId="0DD64431" w14:textId="77777777" w:rsidR="00E53C03" w:rsidRPr="00B15723" w:rsidRDefault="00E53C03" w:rsidP="00E53C03">
      <w:pPr>
        <w:spacing w:after="160" w:line="259" w:lineRule="auto"/>
        <w:rPr>
          <w:rFonts w:ascii="Times New Roman" w:eastAsia="Calibri" w:hAnsi="Times New Roman" w:cs="Times New Roman"/>
          <w:sz w:val="20"/>
          <w:lang w:bidi="ar-SA"/>
        </w:rPr>
      </w:pPr>
    </w:p>
    <w:p w14:paraId="7A2A8945" w14:textId="77777777" w:rsidR="00E53C03" w:rsidRPr="00B15723" w:rsidRDefault="00E53C03">
      <w:pPr>
        <w:spacing w:after="160" w:line="259" w:lineRule="auto"/>
        <w:rPr>
          <w:rFonts w:ascii="Times New Roman" w:eastAsia="Calibri" w:hAnsi="Times New Roman" w:cs="Times New Roman"/>
          <w:b/>
          <w:bCs/>
          <w:sz w:val="20"/>
          <w:lang w:val="en-IN" w:bidi="ar-SA"/>
        </w:rPr>
      </w:pPr>
    </w:p>
    <w:p w14:paraId="72AA58F3" w14:textId="77777777" w:rsidR="00E53C03" w:rsidRPr="00B15723" w:rsidRDefault="00E53C03">
      <w:pPr>
        <w:spacing w:after="160" w:line="259" w:lineRule="auto"/>
        <w:rPr>
          <w:rFonts w:ascii="Times New Roman" w:eastAsia="Calibri" w:hAnsi="Times New Roman" w:cs="Times New Roman"/>
          <w:b/>
          <w:bCs/>
          <w:sz w:val="20"/>
          <w:lang w:val="en-IN" w:bidi="ar-SA"/>
        </w:rPr>
      </w:pPr>
    </w:p>
    <w:p w14:paraId="42441480" w14:textId="77777777" w:rsidR="00E53C03" w:rsidRPr="00B15723" w:rsidRDefault="00E53C03">
      <w:pPr>
        <w:spacing w:after="160" w:line="259" w:lineRule="auto"/>
        <w:rPr>
          <w:rFonts w:ascii="Times New Roman" w:eastAsia="Calibri" w:hAnsi="Times New Roman" w:cs="Times New Roman"/>
          <w:b/>
          <w:bCs/>
          <w:sz w:val="20"/>
          <w:lang w:val="en-IN" w:bidi="ar-SA"/>
        </w:rPr>
      </w:pPr>
    </w:p>
    <w:p w14:paraId="6CD11B06" w14:textId="77777777" w:rsidR="00E53C03" w:rsidRPr="00B15723" w:rsidRDefault="00E53C03">
      <w:pPr>
        <w:spacing w:after="160" w:line="259" w:lineRule="auto"/>
        <w:rPr>
          <w:rFonts w:ascii="Times New Roman" w:eastAsia="Calibri" w:hAnsi="Times New Roman" w:cs="Times New Roman"/>
          <w:b/>
          <w:bCs/>
          <w:sz w:val="20"/>
          <w:lang w:val="en-IN" w:bidi="ar-SA"/>
        </w:rPr>
      </w:pPr>
    </w:p>
    <w:p w14:paraId="76019B6B" w14:textId="77777777" w:rsidR="00E53C03" w:rsidRPr="00B15723" w:rsidRDefault="00E53C03">
      <w:pPr>
        <w:spacing w:after="160" w:line="259" w:lineRule="auto"/>
        <w:rPr>
          <w:rFonts w:ascii="Times New Roman" w:eastAsia="Calibri" w:hAnsi="Times New Roman" w:cs="Times New Roman"/>
          <w:b/>
          <w:bCs/>
          <w:sz w:val="20"/>
          <w:lang w:val="en-IN" w:bidi="ar-SA"/>
        </w:rPr>
      </w:pPr>
    </w:p>
    <w:p w14:paraId="3B95F169" w14:textId="77777777" w:rsidR="00E53C03" w:rsidRPr="00B15723" w:rsidRDefault="00E53C03">
      <w:pPr>
        <w:spacing w:after="160" w:line="259" w:lineRule="auto"/>
        <w:rPr>
          <w:rFonts w:ascii="Times New Roman" w:eastAsia="Calibri" w:hAnsi="Times New Roman" w:cs="Times New Roman"/>
          <w:b/>
          <w:bCs/>
          <w:sz w:val="20"/>
          <w:lang w:val="en-IN" w:bidi="ar-SA"/>
        </w:rPr>
      </w:pPr>
    </w:p>
    <w:p w14:paraId="7E1A868D" w14:textId="77777777" w:rsidR="00E53C03" w:rsidRPr="00B15723" w:rsidRDefault="00E53C03">
      <w:pPr>
        <w:spacing w:after="160" w:line="259" w:lineRule="auto"/>
        <w:rPr>
          <w:rFonts w:ascii="Times New Roman" w:eastAsia="Calibri" w:hAnsi="Times New Roman" w:cs="Times New Roman"/>
          <w:b/>
          <w:bCs/>
          <w:sz w:val="20"/>
          <w:lang w:val="en-IN" w:bidi="ar-SA"/>
        </w:rPr>
      </w:pPr>
    </w:p>
    <w:p w14:paraId="17F6DF30" w14:textId="77777777" w:rsidR="00E53C03" w:rsidRPr="00B15723" w:rsidRDefault="00E53C03">
      <w:pPr>
        <w:spacing w:after="160" w:line="259" w:lineRule="auto"/>
        <w:rPr>
          <w:rFonts w:ascii="Times New Roman" w:eastAsia="Calibri" w:hAnsi="Times New Roman" w:cs="Times New Roman"/>
          <w:b/>
          <w:bCs/>
          <w:sz w:val="52"/>
          <w:szCs w:val="52"/>
          <w:lang w:val="en-IN" w:bidi="ar-SA"/>
        </w:rPr>
      </w:pPr>
    </w:p>
    <w:p w14:paraId="5C2F515B" w14:textId="77777777" w:rsidR="00E53C03" w:rsidRPr="00B15723" w:rsidRDefault="00E53C03">
      <w:pPr>
        <w:spacing w:after="160" w:line="259" w:lineRule="auto"/>
        <w:rPr>
          <w:rFonts w:ascii="Times New Roman" w:eastAsia="Calibri" w:hAnsi="Times New Roman" w:cs="Times New Roman"/>
          <w:b/>
          <w:bCs/>
          <w:sz w:val="52"/>
          <w:szCs w:val="52"/>
          <w:lang w:val="en-IN" w:bidi="ar-SA"/>
        </w:rPr>
      </w:pPr>
    </w:p>
    <w:p w14:paraId="23D60F73" w14:textId="3146B4F3" w:rsidR="00E53C03" w:rsidRPr="00B15723" w:rsidRDefault="00E53C03">
      <w:pPr>
        <w:spacing w:after="160" w:line="259" w:lineRule="auto"/>
        <w:rPr>
          <w:rFonts w:ascii="Times New Roman" w:eastAsia="Calibri" w:hAnsi="Times New Roman" w:cs="Times New Roman"/>
          <w:b/>
          <w:bCs/>
          <w:sz w:val="52"/>
          <w:szCs w:val="52"/>
          <w:lang w:val="en-IN" w:bidi="ar-SA"/>
        </w:rPr>
      </w:pPr>
    </w:p>
    <w:p w14:paraId="0098A065" w14:textId="7A4DE9EA" w:rsidR="00AA06D1" w:rsidRPr="00B15723" w:rsidRDefault="00AA06D1">
      <w:pPr>
        <w:spacing w:after="160" w:line="259" w:lineRule="auto"/>
        <w:rPr>
          <w:rFonts w:ascii="Times New Roman" w:eastAsia="Calibri" w:hAnsi="Times New Roman" w:cs="Times New Roman"/>
          <w:b/>
          <w:bCs/>
          <w:sz w:val="52"/>
          <w:szCs w:val="52"/>
          <w:lang w:val="en-IN" w:bidi="ar-SA"/>
        </w:rPr>
      </w:pPr>
    </w:p>
    <w:p w14:paraId="1A13A671" w14:textId="77777777" w:rsidR="00AA06D1" w:rsidRPr="00B15723" w:rsidRDefault="00AA06D1">
      <w:pPr>
        <w:spacing w:after="160" w:line="259" w:lineRule="auto"/>
        <w:rPr>
          <w:rFonts w:ascii="Times New Roman" w:eastAsia="Calibri" w:hAnsi="Times New Roman" w:cs="Times New Roman"/>
          <w:b/>
          <w:bCs/>
          <w:sz w:val="52"/>
          <w:szCs w:val="52"/>
          <w:lang w:val="en-IN" w:bidi="ar-SA"/>
        </w:rPr>
      </w:pPr>
    </w:p>
    <w:p w14:paraId="46020D5A" w14:textId="77777777" w:rsidR="00E53C03" w:rsidRPr="00B15723" w:rsidRDefault="00E53C03">
      <w:pPr>
        <w:spacing w:after="160" w:line="259" w:lineRule="auto"/>
        <w:rPr>
          <w:rFonts w:ascii="Times New Roman" w:eastAsia="Calibri" w:hAnsi="Times New Roman" w:cs="Times New Roman"/>
          <w:b/>
          <w:bCs/>
          <w:sz w:val="52"/>
          <w:szCs w:val="52"/>
          <w:lang w:val="en-IN" w:bidi="ar-SA"/>
        </w:rPr>
      </w:pPr>
    </w:p>
    <w:p w14:paraId="2933718D" w14:textId="77777777" w:rsidR="00AA06D1" w:rsidRPr="00B15723" w:rsidRDefault="002560FD" w:rsidP="00AA06D1">
      <w:pPr>
        <w:spacing w:after="0" w:line="240" w:lineRule="auto"/>
        <w:rPr>
          <w:rFonts w:ascii="Times New Roman" w:eastAsia="Calibri" w:hAnsi="Times New Roman" w:cs="Times New Roman"/>
          <w:b/>
          <w:bCs/>
          <w:sz w:val="52"/>
          <w:szCs w:val="52"/>
          <w:lang w:val="en-IN" w:bidi="ar-SA"/>
        </w:rPr>
      </w:pPr>
      <w:r w:rsidRPr="00B15723">
        <w:rPr>
          <w:rFonts w:ascii="Times New Roman" w:eastAsia="Calibri" w:hAnsi="Times New Roman" w:cs="Times New Roman"/>
          <w:b/>
          <w:bCs/>
          <w:sz w:val="52"/>
          <w:szCs w:val="52"/>
          <w:lang w:val="en-IN" w:bidi="ar-SA"/>
        </w:rPr>
        <w:lastRenderedPageBreak/>
        <w:t xml:space="preserve">                    </w:t>
      </w:r>
      <w:r w:rsidR="00376CB3" w:rsidRPr="00B15723">
        <w:rPr>
          <w:rFonts w:ascii="Times New Roman" w:eastAsia="Calibri" w:hAnsi="Times New Roman" w:cs="Times New Roman"/>
          <w:b/>
          <w:bCs/>
          <w:sz w:val="52"/>
          <w:szCs w:val="52"/>
          <w:lang w:val="en-IN" w:bidi="ar-SA"/>
        </w:rPr>
        <w:t xml:space="preserve">    </w:t>
      </w:r>
      <w:r w:rsidRPr="00B15723">
        <w:rPr>
          <w:rFonts w:ascii="Times New Roman" w:eastAsia="Calibri" w:hAnsi="Times New Roman" w:cs="Times New Roman"/>
          <w:b/>
          <w:bCs/>
          <w:sz w:val="52"/>
          <w:szCs w:val="52"/>
          <w:lang w:val="en-IN" w:bidi="ar-SA"/>
        </w:rPr>
        <w:t xml:space="preserve"> </w:t>
      </w:r>
    </w:p>
    <w:p w14:paraId="2343AD74" w14:textId="77777777" w:rsidR="00AA06D1" w:rsidRPr="00B15723" w:rsidRDefault="00AA06D1" w:rsidP="00AA06D1">
      <w:pPr>
        <w:spacing w:after="0" w:line="240" w:lineRule="auto"/>
        <w:rPr>
          <w:rFonts w:ascii="Times New Roman" w:eastAsia="Calibri" w:hAnsi="Times New Roman" w:cs="Times New Roman"/>
          <w:b/>
          <w:bCs/>
          <w:sz w:val="52"/>
          <w:szCs w:val="52"/>
          <w:lang w:val="en-IN" w:bidi="ar-SA"/>
        </w:rPr>
      </w:pPr>
    </w:p>
    <w:p w14:paraId="29700E04" w14:textId="38FEE559" w:rsidR="00AA06D1" w:rsidRPr="00B15723" w:rsidRDefault="00AA06D1" w:rsidP="00AA06D1">
      <w:pPr>
        <w:spacing w:after="0" w:line="240" w:lineRule="auto"/>
        <w:rPr>
          <w:rFonts w:ascii="Times New Roman" w:eastAsia="Calibri" w:hAnsi="Times New Roman" w:cs="Times New Roman"/>
          <w:b/>
          <w:bCs/>
          <w:sz w:val="52"/>
          <w:szCs w:val="52"/>
          <w:lang w:val="en-IN" w:bidi="ar-SA"/>
        </w:rPr>
      </w:pPr>
    </w:p>
    <w:p w14:paraId="25B15E1A" w14:textId="2073CBF6" w:rsidR="00D00D04" w:rsidRPr="00B15723" w:rsidRDefault="00D00D04" w:rsidP="00AA06D1">
      <w:pPr>
        <w:spacing w:after="0" w:line="240" w:lineRule="auto"/>
        <w:rPr>
          <w:rFonts w:ascii="Times New Roman" w:eastAsia="Calibri" w:hAnsi="Times New Roman" w:cs="Times New Roman"/>
          <w:b/>
          <w:bCs/>
          <w:sz w:val="52"/>
          <w:szCs w:val="52"/>
          <w:lang w:val="en-IN" w:bidi="ar-SA"/>
        </w:rPr>
      </w:pPr>
    </w:p>
    <w:p w14:paraId="15645EE8" w14:textId="4699A925" w:rsidR="00D00D04" w:rsidRPr="00B15723" w:rsidRDefault="00D00D04" w:rsidP="00AA06D1">
      <w:pPr>
        <w:spacing w:after="0" w:line="240" w:lineRule="auto"/>
        <w:rPr>
          <w:rFonts w:ascii="Times New Roman" w:eastAsia="Calibri" w:hAnsi="Times New Roman" w:cs="Times New Roman"/>
          <w:b/>
          <w:bCs/>
          <w:sz w:val="52"/>
          <w:szCs w:val="52"/>
          <w:lang w:val="en-IN" w:bidi="ar-SA"/>
        </w:rPr>
      </w:pPr>
    </w:p>
    <w:p w14:paraId="0FFAD97E" w14:textId="25768394" w:rsidR="00D00D04" w:rsidRPr="00B15723" w:rsidRDefault="00D00D04" w:rsidP="00AA06D1">
      <w:pPr>
        <w:spacing w:after="0" w:line="240" w:lineRule="auto"/>
        <w:rPr>
          <w:rFonts w:ascii="Times New Roman" w:eastAsia="Calibri" w:hAnsi="Times New Roman" w:cs="Times New Roman"/>
          <w:b/>
          <w:bCs/>
          <w:sz w:val="52"/>
          <w:szCs w:val="52"/>
          <w:lang w:val="en-IN" w:bidi="ar-SA"/>
        </w:rPr>
      </w:pPr>
    </w:p>
    <w:p w14:paraId="4EA27F36" w14:textId="4AF7082B" w:rsidR="00D00D04" w:rsidRPr="00B15723" w:rsidRDefault="00D00D04" w:rsidP="00AA06D1">
      <w:pPr>
        <w:spacing w:after="0" w:line="240" w:lineRule="auto"/>
        <w:rPr>
          <w:rFonts w:ascii="Times New Roman" w:eastAsia="Calibri" w:hAnsi="Times New Roman" w:cs="Times New Roman"/>
          <w:b/>
          <w:bCs/>
          <w:sz w:val="52"/>
          <w:szCs w:val="52"/>
          <w:lang w:val="en-IN" w:bidi="ar-SA"/>
        </w:rPr>
      </w:pPr>
    </w:p>
    <w:p w14:paraId="02013364" w14:textId="031D27AC" w:rsidR="00D00D04" w:rsidRPr="00B15723" w:rsidRDefault="00D00D04" w:rsidP="00AA06D1">
      <w:pPr>
        <w:spacing w:after="0" w:line="240" w:lineRule="auto"/>
        <w:rPr>
          <w:rFonts w:ascii="Times New Roman" w:eastAsia="Calibri" w:hAnsi="Times New Roman" w:cs="Times New Roman"/>
          <w:b/>
          <w:bCs/>
          <w:sz w:val="52"/>
          <w:szCs w:val="52"/>
          <w:lang w:val="en-IN" w:bidi="ar-SA"/>
        </w:rPr>
      </w:pPr>
    </w:p>
    <w:p w14:paraId="1087A8A3" w14:textId="77777777" w:rsidR="00D00D04" w:rsidRPr="00B15723" w:rsidRDefault="00D00D04" w:rsidP="00AA06D1">
      <w:pPr>
        <w:spacing w:after="0" w:line="240" w:lineRule="auto"/>
        <w:rPr>
          <w:rFonts w:ascii="Times New Roman" w:eastAsia="Calibri" w:hAnsi="Times New Roman" w:cs="Times New Roman"/>
          <w:b/>
          <w:bCs/>
          <w:sz w:val="52"/>
          <w:szCs w:val="52"/>
          <w:lang w:val="en-IN" w:bidi="ar-SA"/>
        </w:rPr>
      </w:pPr>
    </w:p>
    <w:p w14:paraId="20C2F1EC" w14:textId="77777777" w:rsidR="00AA06D1" w:rsidRPr="00B15723" w:rsidRDefault="00AA06D1" w:rsidP="00AA06D1">
      <w:pPr>
        <w:spacing w:after="0" w:line="240" w:lineRule="auto"/>
        <w:rPr>
          <w:rFonts w:ascii="Times New Roman" w:eastAsia="Calibri" w:hAnsi="Times New Roman" w:cs="Times New Roman"/>
          <w:b/>
          <w:bCs/>
          <w:sz w:val="52"/>
          <w:szCs w:val="52"/>
          <w:lang w:val="en-IN" w:bidi="ar-SA"/>
        </w:rPr>
      </w:pPr>
    </w:p>
    <w:p w14:paraId="737B75A4" w14:textId="4AD677E9" w:rsidR="002560FD" w:rsidRPr="00B15723" w:rsidRDefault="002560FD" w:rsidP="00AA06D1">
      <w:pPr>
        <w:spacing w:after="0" w:line="240" w:lineRule="auto"/>
        <w:ind w:left="2880" w:firstLine="720"/>
        <w:rPr>
          <w:rFonts w:ascii="Times New Roman" w:eastAsia="Calibri" w:hAnsi="Times New Roman" w:cs="Times New Roman"/>
          <w:b/>
          <w:bCs/>
          <w:sz w:val="52"/>
          <w:szCs w:val="52"/>
          <w:lang w:val="en-IN" w:bidi="ar-SA"/>
        </w:rPr>
      </w:pPr>
      <w:r w:rsidRPr="00B15723">
        <w:rPr>
          <w:rFonts w:ascii="Times New Roman" w:eastAsia="Calibri" w:hAnsi="Times New Roman" w:cs="Times New Roman"/>
          <w:b/>
          <w:bCs/>
          <w:sz w:val="52"/>
          <w:szCs w:val="52"/>
          <w:lang w:val="en-IN" w:bidi="ar-SA"/>
        </w:rPr>
        <w:t>HINDI</w:t>
      </w:r>
    </w:p>
    <w:p w14:paraId="1E5E6C6A" w14:textId="77777777" w:rsidR="007A2CCF" w:rsidRPr="00B15723" w:rsidRDefault="007A2CCF" w:rsidP="002560FD">
      <w:pPr>
        <w:spacing w:after="160" w:line="259" w:lineRule="auto"/>
        <w:rPr>
          <w:rFonts w:ascii="Times New Roman" w:eastAsia="Calibri" w:hAnsi="Times New Roman" w:cs="Times New Roman"/>
          <w:b/>
          <w:bCs/>
          <w:sz w:val="52"/>
          <w:szCs w:val="52"/>
          <w:lang w:val="en-IN" w:bidi="ar-SA"/>
        </w:rPr>
      </w:pPr>
    </w:p>
    <w:p w14:paraId="5906AEE0" w14:textId="77777777" w:rsidR="007A2CCF" w:rsidRPr="00B15723" w:rsidRDefault="007A2CCF" w:rsidP="002560FD">
      <w:pPr>
        <w:spacing w:after="160" w:line="259" w:lineRule="auto"/>
        <w:rPr>
          <w:rFonts w:ascii="Times New Roman" w:eastAsia="Calibri" w:hAnsi="Times New Roman" w:cs="Times New Roman"/>
          <w:b/>
          <w:bCs/>
          <w:sz w:val="52"/>
          <w:szCs w:val="52"/>
          <w:lang w:val="en-IN" w:bidi="ar-SA"/>
        </w:rPr>
      </w:pPr>
    </w:p>
    <w:p w14:paraId="077F9606" w14:textId="77777777" w:rsidR="007A2CCF" w:rsidRPr="00B15723" w:rsidRDefault="007A2CCF" w:rsidP="002560FD">
      <w:pPr>
        <w:spacing w:after="160" w:line="259" w:lineRule="auto"/>
        <w:rPr>
          <w:rFonts w:ascii="Times New Roman" w:eastAsia="Calibri" w:hAnsi="Times New Roman" w:cs="Times New Roman"/>
          <w:b/>
          <w:bCs/>
          <w:sz w:val="52"/>
          <w:szCs w:val="52"/>
          <w:lang w:val="en-IN" w:bidi="ar-SA"/>
        </w:rPr>
      </w:pPr>
    </w:p>
    <w:p w14:paraId="73D10D07" w14:textId="77777777" w:rsidR="007A2CCF" w:rsidRPr="00B15723" w:rsidRDefault="007A2CCF" w:rsidP="002560FD">
      <w:pPr>
        <w:spacing w:after="160" w:line="259" w:lineRule="auto"/>
        <w:rPr>
          <w:rFonts w:ascii="Times New Roman" w:eastAsia="Calibri" w:hAnsi="Times New Roman" w:cs="Times New Roman"/>
          <w:b/>
          <w:bCs/>
          <w:sz w:val="52"/>
          <w:szCs w:val="52"/>
          <w:lang w:val="en-IN" w:bidi="ar-SA"/>
        </w:rPr>
      </w:pPr>
    </w:p>
    <w:p w14:paraId="7AAEA5D3" w14:textId="77777777" w:rsidR="007A2CCF" w:rsidRPr="00B15723" w:rsidRDefault="007A2CCF" w:rsidP="002560FD">
      <w:pPr>
        <w:spacing w:after="160" w:line="259" w:lineRule="auto"/>
        <w:rPr>
          <w:rFonts w:ascii="Times New Roman" w:eastAsia="Calibri" w:hAnsi="Times New Roman" w:cs="Times New Roman"/>
          <w:b/>
          <w:bCs/>
          <w:sz w:val="52"/>
          <w:szCs w:val="52"/>
          <w:lang w:val="en-IN" w:bidi="ar-SA"/>
        </w:rPr>
      </w:pPr>
    </w:p>
    <w:p w14:paraId="76BC4268" w14:textId="77777777" w:rsidR="007A2CCF" w:rsidRPr="00B15723" w:rsidRDefault="007A2CCF" w:rsidP="002560FD">
      <w:pPr>
        <w:spacing w:after="160" w:line="259" w:lineRule="auto"/>
        <w:rPr>
          <w:rFonts w:ascii="Times New Roman" w:eastAsia="Calibri" w:hAnsi="Times New Roman" w:cs="Times New Roman"/>
          <w:b/>
          <w:bCs/>
          <w:sz w:val="52"/>
          <w:szCs w:val="52"/>
          <w:lang w:val="en-IN" w:bidi="ar-SA"/>
        </w:rPr>
      </w:pPr>
    </w:p>
    <w:p w14:paraId="2373D3F4" w14:textId="77777777" w:rsidR="007A2CCF" w:rsidRPr="00B15723" w:rsidRDefault="007A2CCF" w:rsidP="002560FD">
      <w:pPr>
        <w:spacing w:after="160" w:line="259" w:lineRule="auto"/>
        <w:rPr>
          <w:rFonts w:ascii="Times New Roman" w:eastAsia="Calibri" w:hAnsi="Times New Roman" w:cs="Times New Roman"/>
          <w:b/>
          <w:bCs/>
          <w:sz w:val="52"/>
          <w:szCs w:val="52"/>
          <w:lang w:val="en-IN" w:bidi="ar-SA"/>
        </w:rPr>
      </w:pPr>
    </w:p>
    <w:p w14:paraId="14F42AF9" w14:textId="77777777" w:rsidR="007A2CCF" w:rsidRPr="00B15723" w:rsidRDefault="007A2CCF" w:rsidP="002560FD">
      <w:pPr>
        <w:spacing w:after="160" w:line="259" w:lineRule="auto"/>
        <w:rPr>
          <w:rFonts w:ascii="Times New Roman" w:eastAsia="Calibri" w:hAnsi="Times New Roman" w:cs="Times New Roman"/>
          <w:b/>
          <w:bCs/>
          <w:sz w:val="52"/>
          <w:szCs w:val="52"/>
          <w:lang w:val="en-IN" w:bidi="ar-SA"/>
        </w:rPr>
      </w:pPr>
    </w:p>
    <w:p w14:paraId="78E5EC91" w14:textId="77777777" w:rsidR="007A2CCF" w:rsidRPr="00B15723" w:rsidRDefault="007A2CCF" w:rsidP="002560FD">
      <w:pPr>
        <w:spacing w:after="160" w:line="259" w:lineRule="auto"/>
        <w:rPr>
          <w:rFonts w:ascii="Times New Roman" w:eastAsia="Calibri" w:hAnsi="Times New Roman" w:cs="Times New Roman"/>
          <w:b/>
          <w:bCs/>
          <w:sz w:val="52"/>
          <w:szCs w:val="52"/>
          <w:lang w:val="en-IN" w:bidi="ar-SA"/>
        </w:rPr>
      </w:pPr>
    </w:p>
    <w:tbl>
      <w:tblPr>
        <w:tblW w:w="10440" w:type="dxa"/>
        <w:tblInd w:w="-6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080"/>
        <w:gridCol w:w="2610"/>
        <w:gridCol w:w="1530"/>
        <w:gridCol w:w="1710"/>
        <w:gridCol w:w="3510"/>
      </w:tblGrid>
      <w:tr w:rsidR="00D00D04" w:rsidRPr="00B15723" w14:paraId="129F7CC2" w14:textId="77777777" w:rsidTr="00AA06D1">
        <w:trPr>
          <w:trHeight w:val="527"/>
        </w:trPr>
        <w:tc>
          <w:tcPr>
            <w:tcW w:w="3690" w:type="dxa"/>
            <w:gridSpan w:val="2"/>
            <w:vAlign w:val="center"/>
          </w:tcPr>
          <w:p w14:paraId="19046435" w14:textId="77777777" w:rsidR="00862A0F" w:rsidRPr="00B15723" w:rsidRDefault="00862A0F" w:rsidP="00862A0F">
            <w:pPr>
              <w:widowControl w:val="0"/>
              <w:autoSpaceDE w:val="0"/>
              <w:autoSpaceDN w:val="0"/>
              <w:spacing w:after="0" w:line="240" w:lineRule="auto"/>
              <w:ind w:left="97" w:right="222"/>
              <w:jc w:val="center"/>
              <w:rPr>
                <w:rFonts w:ascii="Times New Roman" w:eastAsia="Times New Roman" w:hAnsi="Times New Roman" w:cs="Times New Roman"/>
                <w:b/>
                <w:sz w:val="26"/>
                <w:szCs w:val="26"/>
                <w:lang w:bidi="ar-SA"/>
              </w:rPr>
            </w:pPr>
            <w:r w:rsidRPr="00B15723">
              <w:rPr>
                <w:rFonts w:ascii="Times New Roman" w:eastAsia="Times New Roman" w:hAnsi="Times New Roman" w:cs="Times New Roman"/>
                <w:b/>
                <w:sz w:val="26"/>
                <w:szCs w:val="26"/>
                <w:lang w:bidi="ar-SA"/>
              </w:rPr>
              <w:lastRenderedPageBreak/>
              <w:t xml:space="preserve">PROGRAMME/CLASS : CERTIFICATE </w:t>
            </w:r>
          </w:p>
        </w:tc>
        <w:tc>
          <w:tcPr>
            <w:tcW w:w="3240" w:type="dxa"/>
            <w:gridSpan w:val="2"/>
            <w:vAlign w:val="center"/>
          </w:tcPr>
          <w:p w14:paraId="58850923" w14:textId="77777777" w:rsidR="00862A0F" w:rsidRPr="00B15723" w:rsidRDefault="00862A0F" w:rsidP="00862A0F">
            <w:pPr>
              <w:widowControl w:val="0"/>
              <w:autoSpaceDE w:val="0"/>
              <w:autoSpaceDN w:val="0"/>
              <w:spacing w:after="0" w:line="240" w:lineRule="auto"/>
              <w:ind w:left="66" w:right="14"/>
              <w:jc w:val="center"/>
              <w:rPr>
                <w:rFonts w:ascii="Times New Roman" w:eastAsia="Times New Roman" w:hAnsi="Times New Roman" w:cs="Times New Roman"/>
                <w:b/>
                <w:sz w:val="26"/>
                <w:szCs w:val="26"/>
                <w:lang w:bidi="ar-SA"/>
              </w:rPr>
            </w:pPr>
            <w:r w:rsidRPr="00B15723">
              <w:rPr>
                <w:rFonts w:ascii="Times New Roman" w:eastAsia="Times New Roman" w:hAnsi="Times New Roman" w:cs="Times New Roman"/>
                <w:b/>
                <w:sz w:val="26"/>
                <w:szCs w:val="26"/>
                <w:lang w:bidi="ar-SA"/>
              </w:rPr>
              <w:t xml:space="preserve">BA-I YEAR </w:t>
            </w:r>
          </w:p>
        </w:tc>
        <w:tc>
          <w:tcPr>
            <w:tcW w:w="3510" w:type="dxa"/>
            <w:vAlign w:val="center"/>
          </w:tcPr>
          <w:p w14:paraId="02BC734A" w14:textId="77777777" w:rsidR="00862A0F" w:rsidRPr="00B15723" w:rsidRDefault="00862A0F" w:rsidP="00862A0F">
            <w:pPr>
              <w:widowControl w:val="0"/>
              <w:autoSpaceDE w:val="0"/>
              <w:autoSpaceDN w:val="0"/>
              <w:spacing w:after="0" w:line="240" w:lineRule="auto"/>
              <w:ind w:left="66" w:right="14"/>
              <w:jc w:val="center"/>
              <w:rPr>
                <w:rFonts w:ascii="Times New Roman" w:eastAsia="Times New Roman" w:hAnsi="Times New Roman" w:cs="Times New Roman"/>
                <w:b/>
                <w:sz w:val="26"/>
                <w:szCs w:val="26"/>
                <w:lang w:bidi="ar-SA"/>
              </w:rPr>
            </w:pPr>
            <w:r w:rsidRPr="00B15723">
              <w:rPr>
                <w:rFonts w:ascii="Times New Roman" w:eastAsia="Times New Roman" w:hAnsi="Times New Roman" w:cs="Times New Roman"/>
                <w:b/>
                <w:sz w:val="26"/>
                <w:szCs w:val="26"/>
                <w:lang w:bidi="ar-SA"/>
              </w:rPr>
              <w:t>SEMESTER-I</w:t>
            </w:r>
          </w:p>
        </w:tc>
      </w:tr>
      <w:tr w:rsidR="00D00D04" w:rsidRPr="00B15723" w14:paraId="0D6EF12F" w14:textId="77777777" w:rsidTr="000D7D9F">
        <w:trPr>
          <w:trHeight w:val="337"/>
        </w:trPr>
        <w:tc>
          <w:tcPr>
            <w:tcW w:w="10440" w:type="dxa"/>
            <w:gridSpan w:val="5"/>
            <w:vAlign w:val="center"/>
          </w:tcPr>
          <w:p w14:paraId="0B81CBAA" w14:textId="77777777" w:rsidR="00862A0F" w:rsidRPr="00B15723" w:rsidRDefault="00862A0F" w:rsidP="00862A0F">
            <w:pPr>
              <w:widowControl w:val="0"/>
              <w:autoSpaceDE w:val="0"/>
              <w:autoSpaceDN w:val="0"/>
              <w:spacing w:after="0" w:line="240" w:lineRule="auto"/>
              <w:ind w:left="97" w:right="222"/>
              <w:jc w:val="center"/>
              <w:rPr>
                <w:rFonts w:ascii="Times New Roman" w:eastAsia="Times New Roman" w:hAnsi="Times New Roman" w:cs="Times New Roman"/>
                <w:b/>
                <w:sz w:val="26"/>
                <w:szCs w:val="26"/>
                <w:lang w:bidi="ar-SA"/>
              </w:rPr>
            </w:pPr>
            <w:r w:rsidRPr="00B15723">
              <w:rPr>
                <w:rFonts w:ascii="Times New Roman" w:eastAsia="Times New Roman" w:hAnsi="Times New Roman" w:cs="Times New Roman"/>
                <w:sz w:val="26"/>
                <w:szCs w:val="26"/>
                <w:lang w:bidi="ar-SA"/>
              </w:rPr>
              <w:t xml:space="preserve">Subject: </w:t>
            </w:r>
            <w:r w:rsidRPr="00B15723">
              <w:rPr>
                <w:rFonts w:ascii="Times New Roman" w:eastAsia="Times New Roman" w:hAnsi="Times New Roman" w:cs="Times New Roman"/>
                <w:b/>
                <w:sz w:val="26"/>
                <w:szCs w:val="26"/>
                <w:lang w:bidi="ar-SA"/>
              </w:rPr>
              <w:t>Hindi</w:t>
            </w:r>
          </w:p>
        </w:tc>
      </w:tr>
      <w:tr w:rsidR="00D00D04" w:rsidRPr="00B15723" w14:paraId="33E9B5E8" w14:textId="77777777" w:rsidTr="000D7D9F">
        <w:trPr>
          <w:trHeight w:val="265"/>
        </w:trPr>
        <w:tc>
          <w:tcPr>
            <w:tcW w:w="5220" w:type="dxa"/>
            <w:gridSpan w:val="3"/>
            <w:vAlign w:val="center"/>
          </w:tcPr>
          <w:p w14:paraId="742742EE" w14:textId="1090B0D8" w:rsidR="00862A0F" w:rsidRPr="00B15723" w:rsidRDefault="00862A0F" w:rsidP="00862A0F">
            <w:pPr>
              <w:widowControl w:val="0"/>
              <w:autoSpaceDE w:val="0"/>
              <w:autoSpaceDN w:val="0"/>
              <w:spacing w:after="0" w:line="240" w:lineRule="auto"/>
              <w:ind w:left="97" w:right="222"/>
              <w:rPr>
                <w:rFonts w:ascii="Times New Roman" w:eastAsia="Times New Roman" w:hAnsi="Times New Roman" w:cs="Times New Roman"/>
                <w:b/>
                <w:sz w:val="26"/>
                <w:szCs w:val="26"/>
                <w:lang w:bidi="ar-SA"/>
              </w:rPr>
            </w:pPr>
            <w:r w:rsidRPr="00B15723">
              <w:rPr>
                <w:rFonts w:ascii="Times New Roman" w:eastAsia="Times New Roman" w:hAnsi="Times New Roman" w:cs="Times New Roman"/>
                <w:sz w:val="26"/>
                <w:szCs w:val="26"/>
                <w:lang w:bidi="ar-SA"/>
              </w:rPr>
              <w:t>Course</w:t>
            </w:r>
            <w:r w:rsidRPr="00B15723">
              <w:rPr>
                <w:rFonts w:ascii="Times New Roman" w:eastAsia="Times New Roman" w:hAnsi="Times New Roman" w:cs="Times New Roman"/>
                <w:spacing w:val="-2"/>
                <w:sz w:val="26"/>
                <w:szCs w:val="26"/>
                <w:lang w:bidi="ar-SA"/>
              </w:rPr>
              <w:t xml:space="preserve"> </w:t>
            </w:r>
            <w:r w:rsidRPr="00B15723">
              <w:rPr>
                <w:rFonts w:ascii="Times New Roman" w:eastAsia="Times New Roman" w:hAnsi="Times New Roman" w:cs="Times New Roman"/>
                <w:sz w:val="26"/>
                <w:szCs w:val="26"/>
                <w:lang w:bidi="ar-SA"/>
              </w:rPr>
              <w:t xml:space="preserve">Code: - </w:t>
            </w:r>
            <w:r w:rsidR="008D7257">
              <w:rPr>
                <w:rFonts w:ascii="Times New Roman" w:eastAsia="Times New Roman" w:hAnsi="Times New Roman" w:cs="Times New Roman"/>
                <w:b/>
                <w:sz w:val="26"/>
                <w:szCs w:val="26"/>
                <w:lang w:bidi="ar-SA"/>
              </w:rPr>
              <w:t>A010101TODL</w:t>
            </w:r>
          </w:p>
        </w:tc>
        <w:tc>
          <w:tcPr>
            <w:tcW w:w="5220" w:type="dxa"/>
            <w:gridSpan w:val="2"/>
            <w:vAlign w:val="center"/>
          </w:tcPr>
          <w:p w14:paraId="2107663B" w14:textId="76D8AC15" w:rsidR="00862A0F" w:rsidRPr="00B15723" w:rsidRDefault="00862A0F" w:rsidP="000D7D9F">
            <w:pPr>
              <w:widowControl w:val="0"/>
              <w:autoSpaceDE w:val="0"/>
              <w:autoSpaceDN w:val="0"/>
              <w:spacing w:after="0" w:line="240" w:lineRule="auto"/>
              <w:ind w:left="97" w:right="222"/>
              <w:rPr>
                <w:rFonts w:ascii="Times New Roman" w:eastAsia="Times New Roman" w:hAnsi="Times New Roman" w:cs="Times New Roman"/>
                <w:sz w:val="26"/>
                <w:szCs w:val="26"/>
                <w:lang w:bidi="ar-SA"/>
              </w:rPr>
            </w:pPr>
            <w:r w:rsidRPr="00B15723">
              <w:rPr>
                <w:rFonts w:ascii="Times New Roman" w:eastAsia="Times New Roman" w:hAnsi="Times New Roman" w:cs="Times New Roman"/>
                <w:sz w:val="26"/>
                <w:szCs w:val="26"/>
                <w:lang w:bidi="ar-SA"/>
              </w:rPr>
              <w:t>Course</w:t>
            </w:r>
            <w:r w:rsidRPr="00B15723">
              <w:rPr>
                <w:rFonts w:ascii="Times New Roman" w:eastAsia="Times New Roman" w:hAnsi="Times New Roman" w:cs="Times New Roman"/>
                <w:spacing w:val="-2"/>
                <w:sz w:val="26"/>
                <w:szCs w:val="26"/>
                <w:lang w:bidi="ar-SA"/>
              </w:rPr>
              <w:t xml:space="preserve"> </w:t>
            </w:r>
            <w:r w:rsidRPr="00B15723">
              <w:rPr>
                <w:rFonts w:ascii="Times New Roman" w:eastAsia="Times New Roman" w:hAnsi="Times New Roman" w:cs="Times New Roman"/>
                <w:sz w:val="26"/>
                <w:szCs w:val="26"/>
                <w:lang w:bidi="ar-SA"/>
              </w:rPr>
              <w:t>Title:</w:t>
            </w:r>
            <w:bookmarkStart w:id="8" w:name="_Hlk164203330"/>
            <w:r w:rsidR="000D7D9F" w:rsidRPr="00B15723">
              <w:rPr>
                <w:rFonts w:ascii="Times New Roman" w:eastAsia="Times New Roman" w:hAnsi="Times New Roman" w:cs="Times New Roman"/>
                <w:sz w:val="26"/>
                <w:szCs w:val="26"/>
                <w:lang w:bidi="ar-SA"/>
              </w:rPr>
              <w:t xml:space="preserve">  </w:t>
            </w:r>
            <w:r w:rsidRPr="00B15723">
              <w:rPr>
                <w:rFonts w:ascii="Kruti Dev 010" w:eastAsia="Times New Roman" w:hAnsi="Kruti Dev 010" w:cs="Times New Roman"/>
                <w:b/>
                <w:sz w:val="26"/>
                <w:szCs w:val="26"/>
                <w:lang w:bidi="ar-SA"/>
              </w:rPr>
              <w:t>fgUnh dkO;</w:t>
            </w:r>
            <w:bookmarkEnd w:id="8"/>
          </w:p>
        </w:tc>
      </w:tr>
      <w:tr w:rsidR="00D00D04" w:rsidRPr="00B15723" w14:paraId="707EE8A1" w14:textId="77777777" w:rsidTr="00AA06D1">
        <w:trPr>
          <w:trHeight w:val="859"/>
        </w:trPr>
        <w:tc>
          <w:tcPr>
            <w:tcW w:w="3690" w:type="dxa"/>
            <w:gridSpan w:val="2"/>
            <w:vAlign w:val="center"/>
          </w:tcPr>
          <w:p w14:paraId="27F46245" w14:textId="77777777" w:rsidR="00862A0F" w:rsidRPr="00B15723" w:rsidRDefault="00862A0F" w:rsidP="00862A0F">
            <w:pPr>
              <w:widowControl w:val="0"/>
              <w:autoSpaceDE w:val="0"/>
              <w:autoSpaceDN w:val="0"/>
              <w:spacing w:after="0" w:line="240" w:lineRule="auto"/>
              <w:ind w:left="97" w:right="222"/>
              <w:jc w:val="center"/>
              <w:rPr>
                <w:rFonts w:ascii="Times New Roman" w:eastAsia="Times New Roman" w:hAnsi="Times New Roman" w:cs="Times New Roman"/>
                <w:b/>
                <w:sz w:val="26"/>
                <w:szCs w:val="26"/>
                <w:lang w:bidi="ar-SA"/>
              </w:rPr>
            </w:pPr>
            <w:r w:rsidRPr="00B15723">
              <w:rPr>
                <w:rFonts w:ascii="Times New Roman" w:eastAsia="Times New Roman" w:hAnsi="Times New Roman" w:cs="Times New Roman"/>
                <w:b/>
                <w:sz w:val="26"/>
                <w:szCs w:val="26"/>
                <w:lang w:bidi="ar-SA"/>
              </w:rPr>
              <w:t>CREDITES: 6</w:t>
            </w:r>
          </w:p>
        </w:tc>
        <w:tc>
          <w:tcPr>
            <w:tcW w:w="3240" w:type="dxa"/>
            <w:gridSpan w:val="2"/>
            <w:vAlign w:val="center"/>
          </w:tcPr>
          <w:p w14:paraId="656AB480" w14:textId="77777777" w:rsidR="00862A0F" w:rsidRPr="00B15723" w:rsidRDefault="00862A0F" w:rsidP="00862A0F">
            <w:pPr>
              <w:widowControl w:val="0"/>
              <w:autoSpaceDE w:val="0"/>
              <w:autoSpaceDN w:val="0"/>
              <w:spacing w:after="0" w:line="240" w:lineRule="auto"/>
              <w:ind w:left="66" w:right="14"/>
              <w:jc w:val="center"/>
              <w:rPr>
                <w:rFonts w:ascii="Times New Roman" w:eastAsia="Times New Roman" w:hAnsi="Times New Roman" w:cs="Times New Roman"/>
                <w:b/>
                <w:sz w:val="26"/>
                <w:szCs w:val="26"/>
                <w:lang w:bidi="ar-SA"/>
              </w:rPr>
            </w:pPr>
            <w:r w:rsidRPr="00B15723">
              <w:rPr>
                <w:rFonts w:ascii="Times New Roman" w:eastAsia="Times New Roman" w:hAnsi="Times New Roman" w:cs="Times New Roman"/>
                <w:b/>
                <w:sz w:val="26"/>
                <w:szCs w:val="26"/>
                <w:lang w:bidi="ar-SA"/>
              </w:rPr>
              <w:t>MAX. MARKS (CIA+ESE)</w:t>
            </w:r>
          </w:p>
          <w:p w14:paraId="499B7E9F" w14:textId="77777777" w:rsidR="00862A0F" w:rsidRPr="00B15723" w:rsidRDefault="00862A0F" w:rsidP="00862A0F">
            <w:pPr>
              <w:widowControl w:val="0"/>
              <w:autoSpaceDE w:val="0"/>
              <w:autoSpaceDN w:val="0"/>
              <w:spacing w:after="0" w:line="240" w:lineRule="auto"/>
              <w:ind w:left="66" w:right="14"/>
              <w:jc w:val="center"/>
              <w:rPr>
                <w:rFonts w:ascii="Times New Roman" w:eastAsia="Times New Roman" w:hAnsi="Times New Roman" w:cs="Times New Roman"/>
                <w:b/>
                <w:sz w:val="26"/>
                <w:szCs w:val="26"/>
                <w:lang w:bidi="ar-SA"/>
              </w:rPr>
            </w:pPr>
            <w:r w:rsidRPr="00B15723">
              <w:rPr>
                <w:rFonts w:ascii="Times New Roman" w:eastAsia="Times New Roman" w:hAnsi="Times New Roman" w:cs="Times New Roman"/>
                <w:b/>
                <w:sz w:val="26"/>
                <w:szCs w:val="26"/>
                <w:lang w:bidi="ar-SA"/>
              </w:rPr>
              <w:t>25+75</w:t>
            </w:r>
          </w:p>
        </w:tc>
        <w:tc>
          <w:tcPr>
            <w:tcW w:w="3510" w:type="dxa"/>
            <w:vAlign w:val="center"/>
          </w:tcPr>
          <w:p w14:paraId="6D5577B8" w14:textId="77777777" w:rsidR="00862A0F" w:rsidRPr="00B15723" w:rsidRDefault="00862A0F" w:rsidP="00862A0F">
            <w:pPr>
              <w:widowControl w:val="0"/>
              <w:autoSpaceDE w:val="0"/>
              <w:autoSpaceDN w:val="0"/>
              <w:spacing w:after="0" w:line="240" w:lineRule="auto"/>
              <w:ind w:left="66" w:right="14"/>
              <w:jc w:val="center"/>
              <w:rPr>
                <w:rFonts w:ascii="Times New Roman" w:eastAsia="Times New Roman" w:hAnsi="Times New Roman" w:cs="Times New Roman"/>
                <w:b/>
                <w:sz w:val="26"/>
                <w:szCs w:val="26"/>
                <w:lang w:bidi="ar-SA"/>
              </w:rPr>
            </w:pPr>
            <w:r w:rsidRPr="00B15723">
              <w:rPr>
                <w:rFonts w:ascii="Times New Roman" w:eastAsia="Times New Roman" w:hAnsi="Times New Roman" w:cs="Times New Roman"/>
                <w:b/>
                <w:sz w:val="26"/>
                <w:szCs w:val="26"/>
                <w:lang w:bidi="ar-SA"/>
              </w:rPr>
              <w:t xml:space="preserve">MIN PASSING MARKS </w:t>
            </w:r>
          </w:p>
          <w:p w14:paraId="02DEC582" w14:textId="77777777" w:rsidR="00862A0F" w:rsidRPr="00B15723" w:rsidRDefault="00862A0F" w:rsidP="00862A0F">
            <w:pPr>
              <w:widowControl w:val="0"/>
              <w:autoSpaceDE w:val="0"/>
              <w:autoSpaceDN w:val="0"/>
              <w:spacing w:after="0" w:line="240" w:lineRule="auto"/>
              <w:ind w:left="66" w:right="14"/>
              <w:jc w:val="center"/>
              <w:rPr>
                <w:rFonts w:ascii="Times New Roman" w:eastAsia="Times New Roman" w:hAnsi="Times New Roman" w:cs="Times New Roman"/>
                <w:b/>
                <w:sz w:val="26"/>
                <w:szCs w:val="26"/>
                <w:lang w:bidi="ar-SA"/>
              </w:rPr>
            </w:pPr>
            <w:r w:rsidRPr="00B15723">
              <w:rPr>
                <w:rFonts w:ascii="Times New Roman" w:eastAsia="Times New Roman" w:hAnsi="Times New Roman" w:cs="Times New Roman"/>
                <w:b/>
                <w:sz w:val="26"/>
                <w:szCs w:val="26"/>
                <w:lang w:bidi="ar-SA"/>
              </w:rPr>
              <w:t>(CIA+ESE)</w:t>
            </w:r>
          </w:p>
          <w:p w14:paraId="374BC2DA" w14:textId="77777777" w:rsidR="00862A0F" w:rsidRPr="00B15723" w:rsidRDefault="00862A0F" w:rsidP="00862A0F">
            <w:pPr>
              <w:widowControl w:val="0"/>
              <w:autoSpaceDE w:val="0"/>
              <w:autoSpaceDN w:val="0"/>
              <w:spacing w:after="0" w:line="240" w:lineRule="auto"/>
              <w:ind w:left="66" w:right="14"/>
              <w:jc w:val="center"/>
              <w:rPr>
                <w:rFonts w:ascii="Times New Roman" w:eastAsia="Times New Roman" w:hAnsi="Times New Roman" w:cs="Times New Roman"/>
                <w:b/>
                <w:sz w:val="26"/>
                <w:szCs w:val="26"/>
                <w:lang w:bidi="ar-SA"/>
              </w:rPr>
            </w:pPr>
            <w:r w:rsidRPr="00B15723">
              <w:rPr>
                <w:rFonts w:ascii="Times New Roman" w:eastAsia="Times New Roman" w:hAnsi="Times New Roman" w:cs="Times New Roman"/>
                <w:b/>
                <w:sz w:val="26"/>
                <w:szCs w:val="26"/>
                <w:lang w:bidi="ar-SA"/>
              </w:rPr>
              <w:t>10+30</w:t>
            </w:r>
          </w:p>
        </w:tc>
      </w:tr>
      <w:tr w:rsidR="00D00D04" w:rsidRPr="00B15723" w14:paraId="44A74E53" w14:textId="77777777" w:rsidTr="00EC7DFB">
        <w:trPr>
          <w:trHeight w:val="598"/>
        </w:trPr>
        <w:tc>
          <w:tcPr>
            <w:tcW w:w="10440" w:type="dxa"/>
            <w:gridSpan w:val="5"/>
            <w:vAlign w:val="center"/>
          </w:tcPr>
          <w:p w14:paraId="17C03B15" w14:textId="79FD705D" w:rsidR="00862A0F" w:rsidRPr="00B15723" w:rsidRDefault="00862A0F" w:rsidP="00EC7DFB">
            <w:pPr>
              <w:widowControl w:val="0"/>
              <w:autoSpaceDE w:val="0"/>
              <w:autoSpaceDN w:val="0"/>
              <w:spacing w:after="0" w:line="240" w:lineRule="auto"/>
              <w:jc w:val="both"/>
              <w:rPr>
                <w:rFonts w:ascii="Kruti Dev 010" w:eastAsia="Times New Roman" w:hAnsi="Kruti Dev 010" w:cs="Times New Roman"/>
                <w:b/>
                <w:sz w:val="26"/>
                <w:szCs w:val="26"/>
                <w:lang w:bidi="ar-SA"/>
              </w:rPr>
            </w:pPr>
            <w:r w:rsidRPr="00B15723">
              <w:rPr>
                <w:rFonts w:ascii="Kruti Dev 010" w:eastAsia="Times New Roman" w:hAnsi="Kruti Dev 010" w:cs="Times New Roman"/>
                <w:sz w:val="26"/>
                <w:szCs w:val="26"/>
                <w:lang w:bidi="ar-SA"/>
              </w:rPr>
              <w:t>bl ikBîØe ds vè;;u ls fo|kFkÊ Hkkjrh; Kku ijaijk ds varxZr vkfndkyhu</w:t>
            </w:r>
            <w:r w:rsidRPr="00B15723">
              <w:rPr>
                <w:rFonts w:ascii="Kruti Dev 010" w:eastAsia="Times New Roman" w:hAnsi="Kruti Dev 010" w:cs="Mangal"/>
                <w:sz w:val="26"/>
                <w:szCs w:val="26"/>
              </w:rPr>
              <w:t>]</w:t>
            </w:r>
            <w:r w:rsidRPr="00B15723">
              <w:rPr>
                <w:rFonts w:ascii="Kruti Dev 010" w:eastAsia="Times New Roman" w:hAnsi="Kruti Dev 010" w:cs="Times New Roman"/>
                <w:sz w:val="26"/>
                <w:szCs w:val="26"/>
                <w:lang w:bidi="ar-SA"/>
              </w:rPr>
              <w:t xml:space="preserve"> e/;dkyhu fganh dkO; dk bfrgkl] bfrgkl ys[ku dh ijaijk ,oa fodkl ds fofoèk :iksa vkSj vk/kqfud dkO; ds bfrgkl dk lk{kkRdkj dj ldsaxs</w:t>
            </w:r>
            <w:r w:rsidRPr="00B15723">
              <w:rPr>
                <w:rFonts w:ascii="Times New Roman" w:eastAsia="Times New Roman" w:hAnsi="Times New Roman" w:cs="Times New Roman"/>
                <w:sz w:val="26"/>
                <w:szCs w:val="26"/>
                <w:lang w:bidi="ar-SA"/>
              </w:rPr>
              <w:t xml:space="preserve"> |</w:t>
            </w:r>
          </w:p>
        </w:tc>
      </w:tr>
      <w:tr w:rsidR="00D00D04" w:rsidRPr="00B15723" w14:paraId="21C5BCF6" w14:textId="77777777" w:rsidTr="00AA06D1">
        <w:trPr>
          <w:trHeight w:val="274"/>
        </w:trPr>
        <w:tc>
          <w:tcPr>
            <w:tcW w:w="1080" w:type="dxa"/>
          </w:tcPr>
          <w:p w14:paraId="61749ABF" w14:textId="77777777" w:rsidR="00862A0F" w:rsidRPr="00B15723" w:rsidRDefault="00862A0F" w:rsidP="00862A0F">
            <w:pPr>
              <w:widowControl w:val="0"/>
              <w:autoSpaceDE w:val="0"/>
              <w:autoSpaceDN w:val="0"/>
              <w:spacing w:after="0" w:line="240" w:lineRule="auto"/>
              <w:ind w:left="5" w:right="94"/>
              <w:jc w:val="center"/>
              <w:rPr>
                <w:rFonts w:ascii="Times New Roman" w:eastAsia="Times New Roman" w:hAnsi="Times New Roman" w:cs="Times New Roman"/>
                <w:b/>
                <w:sz w:val="26"/>
                <w:szCs w:val="26"/>
                <w:lang w:bidi="ar-SA"/>
              </w:rPr>
            </w:pPr>
            <w:r w:rsidRPr="00B15723">
              <w:rPr>
                <w:rFonts w:ascii="Times New Roman" w:eastAsia="Times New Roman" w:hAnsi="Times New Roman" w:cs="Times New Roman"/>
                <w:b/>
                <w:sz w:val="26"/>
                <w:szCs w:val="26"/>
                <w:lang w:bidi="ar-SA"/>
              </w:rPr>
              <w:t>Block</w:t>
            </w:r>
          </w:p>
        </w:tc>
        <w:tc>
          <w:tcPr>
            <w:tcW w:w="9360" w:type="dxa"/>
            <w:gridSpan w:val="4"/>
          </w:tcPr>
          <w:p w14:paraId="51616DFF" w14:textId="77777777" w:rsidR="00862A0F" w:rsidRPr="00B15723" w:rsidRDefault="00862A0F" w:rsidP="00862A0F">
            <w:pPr>
              <w:widowControl w:val="0"/>
              <w:autoSpaceDE w:val="0"/>
              <w:autoSpaceDN w:val="0"/>
              <w:spacing w:after="0" w:line="240" w:lineRule="auto"/>
              <w:ind w:left="98" w:right="91"/>
              <w:rPr>
                <w:rFonts w:ascii="Times New Roman" w:eastAsia="Times New Roman" w:hAnsi="Times New Roman" w:cs="Times New Roman"/>
                <w:b/>
                <w:sz w:val="26"/>
                <w:szCs w:val="26"/>
                <w:lang w:bidi="ar-SA"/>
              </w:rPr>
            </w:pPr>
            <w:r w:rsidRPr="00B15723">
              <w:rPr>
                <w:rFonts w:ascii="Times New Roman" w:eastAsia="Times New Roman" w:hAnsi="Times New Roman" w:cs="Times New Roman"/>
                <w:b/>
                <w:sz w:val="26"/>
                <w:szCs w:val="26"/>
                <w:lang w:bidi="ar-SA"/>
              </w:rPr>
              <w:t xml:space="preserve">                       Unit Details</w:t>
            </w:r>
          </w:p>
        </w:tc>
      </w:tr>
      <w:tr w:rsidR="00D00D04" w:rsidRPr="00B15723" w14:paraId="09DC2B02" w14:textId="77777777" w:rsidTr="00AA06D1">
        <w:trPr>
          <w:trHeight w:val="7105"/>
        </w:trPr>
        <w:tc>
          <w:tcPr>
            <w:tcW w:w="1080" w:type="dxa"/>
          </w:tcPr>
          <w:p w14:paraId="39EEDD5E" w14:textId="77777777" w:rsidR="00862A0F" w:rsidRPr="00B15723" w:rsidRDefault="00862A0F" w:rsidP="00862A0F">
            <w:pPr>
              <w:widowControl w:val="0"/>
              <w:autoSpaceDE w:val="0"/>
              <w:autoSpaceDN w:val="0"/>
              <w:spacing w:after="0" w:line="240" w:lineRule="auto"/>
              <w:jc w:val="center"/>
              <w:rPr>
                <w:rFonts w:ascii="Times New Roman" w:eastAsia="Times New Roman" w:hAnsi="Times New Roman" w:cs="Times New Roman"/>
                <w:sz w:val="26"/>
                <w:szCs w:val="26"/>
                <w:lang w:bidi="ar-SA"/>
              </w:rPr>
            </w:pPr>
          </w:p>
          <w:p w14:paraId="33A6DF65" w14:textId="77777777" w:rsidR="000D7D9F" w:rsidRPr="00B15723" w:rsidRDefault="000D7D9F" w:rsidP="00AA06D1">
            <w:pPr>
              <w:widowControl w:val="0"/>
              <w:autoSpaceDE w:val="0"/>
              <w:autoSpaceDN w:val="0"/>
              <w:spacing w:after="0" w:line="240" w:lineRule="auto"/>
              <w:jc w:val="center"/>
              <w:rPr>
                <w:rFonts w:ascii="Times New Roman" w:eastAsia="Times New Roman" w:hAnsi="Times New Roman" w:cs="Times New Roman"/>
                <w:b/>
                <w:w w:val="97"/>
                <w:sz w:val="26"/>
                <w:szCs w:val="26"/>
                <w:lang w:bidi="ar-SA"/>
              </w:rPr>
            </w:pPr>
          </w:p>
          <w:p w14:paraId="3DFCCED6" w14:textId="77777777" w:rsidR="000D7D9F" w:rsidRPr="00B15723" w:rsidRDefault="000D7D9F" w:rsidP="00AA06D1">
            <w:pPr>
              <w:widowControl w:val="0"/>
              <w:autoSpaceDE w:val="0"/>
              <w:autoSpaceDN w:val="0"/>
              <w:spacing w:after="0" w:line="240" w:lineRule="auto"/>
              <w:jc w:val="center"/>
              <w:rPr>
                <w:rFonts w:ascii="Times New Roman" w:eastAsia="Times New Roman" w:hAnsi="Times New Roman" w:cs="Times New Roman"/>
                <w:b/>
                <w:w w:val="97"/>
                <w:sz w:val="26"/>
                <w:szCs w:val="26"/>
                <w:lang w:bidi="ar-SA"/>
              </w:rPr>
            </w:pPr>
          </w:p>
          <w:p w14:paraId="26C2049D" w14:textId="77777777" w:rsidR="000D7D9F" w:rsidRPr="00B15723" w:rsidRDefault="000D7D9F" w:rsidP="00AA06D1">
            <w:pPr>
              <w:widowControl w:val="0"/>
              <w:autoSpaceDE w:val="0"/>
              <w:autoSpaceDN w:val="0"/>
              <w:spacing w:after="0" w:line="240" w:lineRule="auto"/>
              <w:jc w:val="center"/>
              <w:rPr>
                <w:rFonts w:ascii="Times New Roman" w:eastAsia="Times New Roman" w:hAnsi="Times New Roman" w:cs="Times New Roman"/>
                <w:b/>
                <w:w w:val="97"/>
                <w:sz w:val="26"/>
                <w:szCs w:val="26"/>
                <w:lang w:bidi="ar-SA"/>
              </w:rPr>
            </w:pPr>
          </w:p>
          <w:p w14:paraId="020308AD" w14:textId="77777777" w:rsidR="000D7D9F" w:rsidRPr="00B15723" w:rsidRDefault="000D7D9F" w:rsidP="00AA06D1">
            <w:pPr>
              <w:widowControl w:val="0"/>
              <w:autoSpaceDE w:val="0"/>
              <w:autoSpaceDN w:val="0"/>
              <w:spacing w:after="0" w:line="240" w:lineRule="auto"/>
              <w:jc w:val="center"/>
              <w:rPr>
                <w:rFonts w:ascii="Times New Roman" w:eastAsia="Times New Roman" w:hAnsi="Times New Roman" w:cs="Times New Roman"/>
                <w:b/>
                <w:w w:val="97"/>
                <w:sz w:val="26"/>
                <w:szCs w:val="26"/>
                <w:lang w:bidi="ar-SA"/>
              </w:rPr>
            </w:pPr>
          </w:p>
          <w:p w14:paraId="7CB7AEFF" w14:textId="77777777" w:rsidR="000D7D9F" w:rsidRPr="00B15723" w:rsidRDefault="000D7D9F" w:rsidP="00AA06D1">
            <w:pPr>
              <w:widowControl w:val="0"/>
              <w:autoSpaceDE w:val="0"/>
              <w:autoSpaceDN w:val="0"/>
              <w:spacing w:after="0" w:line="240" w:lineRule="auto"/>
              <w:jc w:val="center"/>
              <w:rPr>
                <w:rFonts w:ascii="Times New Roman" w:eastAsia="Times New Roman" w:hAnsi="Times New Roman" w:cs="Times New Roman"/>
                <w:b/>
                <w:w w:val="97"/>
                <w:sz w:val="26"/>
                <w:szCs w:val="26"/>
                <w:lang w:bidi="ar-SA"/>
              </w:rPr>
            </w:pPr>
          </w:p>
          <w:p w14:paraId="6FCFAD68" w14:textId="77777777" w:rsidR="000D7D9F" w:rsidRPr="00B15723" w:rsidRDefault="000D7D9F" w:rsidP="00AA06D1">
            <w:pPr>
              <w:widowControl w:val="0"/>
              <w:autoSpaceDE w:val="0"/>
              <w:autoSpaceDN w:val="0"/>
              <w:spacing w:after="0" w:line="240" w:lineRule="auto"/>
              <w:jc w:val="center"/>
              <w:rPr>
                <w:rFonts w:ascii="Times New Roman" w:eastAsia="Times New Roman" w:hAnsi="Times New Roman" w:cs="Times New Roman"/>
                <w:b/>
                <w:w w:val="97"/>
                <w:sz w:val="26"/>
                <w:szCs w:val="26"/>
                <w:lang w:bidi="ar-SA"/>
              </w:rPr>
            </w:pPr>
          </w:p>
          <w:p w14:paraId="5E9AD7FC" w14:textId="77777777" w:rsidR="000D7D9F" w:rsidRPr="00B15723" w:rsidRDefault="000D7D9F" w:rsidP="00AA06D1">
            <w:pPr>
              <w:widowControl w:val="0"/>
              <w:autoSpaceDE w:val="0"/>
              <w:autoSpaceDN w:val="0"/>
              <w:spacing w:after="0" w:line="240" w:lineRule="auto"/>
              <w:jc w:val="center"/>
              <w:rPr>
                <w:rFonts w:ascii="Times New Roman" w:eastAsia="Times New Roman" w:hAnsi="Times New Roman" w:cs="Times New Roman"/>
                <w:b/>
                <w:w w:val="97"/>
                <w:sz w:val="26"/>
                <w:szCs w:val="26"/>
                <w:lang w:bidi="ar-SA"/>
              </w:rPr>
            </w:pPr>
          </w:p>
          <w:p w14:paraId="34FBADE9" w14:textId="0D3C5523" w:rsidR="00862A0F" w:rsidRPr="00B15723" w:rsidRDefault="00862A0F" w:rsidP="00AA06D1">
            <w:pPr>
              <w:widowControl w:val="0"/>
              <w:autoSpaceDE w:val="0"/>
              <w:autoSpaceDN w:val="0"/>
              <w:spacing w:after="0" w:line="240" w:lineRule="auto"/>
              <w:jc w:val="center"/>
              <w:rPr>
                <w:rFonts w:ascii="Times New Roman" w:eastAsia="Times New Roman" w:hAnsi="Times New Roman" w:cs="Times New Roman"/>
                <w:b/>
                <w:sz w:val="26"/>
                <w:szCs w:val="26"/>
                <w:lang w:bidi="ar-SA"/>
              </w:rPr>
            </w:pPr>
            <w:r w:rsidRPr="00B15723">
              <w:rPr>
                <w:rFonts w:ascii="Times New Roman" w:eastAsia="Times New Roman" w:hAnsi="Times New Roman" w:cs="Times New Roman"/>
                <w:b/>
                <w:w w:val="97"/>
                <w:sz w:val="26"/>
                <w:szCs w:val="26"/>
                <w:lang w:bidi="ar-SA"/>
              </w:rPr>
              <w:t>Block I</w:t>
            </w:r>
          </w:p>
          <w:p w14:paraId="560298B8" w14:textId="77777777" w:rsidR="00862A0F" w:rsidRPr="00B15723" w:rsidRDefault="00862A0F" w:rsidP="00862A0F">
            <w:pPr>
              <w:widowControl w:val="0"/>
              <w:autoSpaceDE w:val="0"/>
              <w:autoSpaceDN w:val="0"/>
              <w:spacing w:after="0" w:line="240" w:lineRule="auto"/>
              <w:jc w:val="center"/>
              <w:rPr>
                <w:rFonts w:ascii="Times New Roman" w:eastAsia="Times New Roman" w:hAnsi="Times New Roman" w:cs="Times New Roman"/>
                <w:b/>
                <w:sz w:val="26"/>
                <w:szCs w:val="26"/>
                <w:lang w:bidi="ar-SA"/>
              </w:rPr>
            </w:pPr>
          </w:p>
          <w:p w14:paraId="548F8EB1" w14:textId="77777777" w:rsidR="00AA06D1" w:rsidRPr="00B15723" w:rsidRDefault="00AA06D1" w:rsidP="00862A0F">
            <w:pPr>
              <w:widowControl w:val="0"/>
              <w:autoSpaceDE w:val="0"/>
              <w:autoSpaceDN w:val="0"/>
              <w:spacing w:after="0" w:line="240" w:lineRule="auto"/>
              <w:jc w:val="center"/>
              <w:rPr>
                <w:rFonts w:ascii="Times New Roman" w:eastAsia="Times New Roman" w:hAnsi="Times New Roman" w:cs="Times New Roman"/>
                <w:b/>
                <w:sz w:val="26"/>
                <w:szCs w:val="26"/>
                <w:lang w:bidi="ar-SA"/>
              </w:rPr>
            </w:pPr>
          </w:p>
          <w:p w14:paraId="248B44F9" w14:textId="77777777" w:rsidR="00AA06D1" w:rsidRPr="00B15723" w:rsidRDefault="00AA06D1" w:rsidP="00862A0F">
            <w:pPr>
              <w:widowControl w:val="0"/>
              <w:autoSpaceDE w:val="0"/>
              <w:autoSpaceDN w:val="0"/>
              <w:spacing w:after="0" w:line="240" w:lineRule="auto"/>
              <w:jc w:val="center"/>
              <w:rPr>
                <w:rFonts w:ascii="Times New Roman" w:eastAsia="Times New Roman" w:hAnsi="Times New Roman" w:cs="Times New Roman"/>
                <w:b/>
                <w:sz w:val="26"/>
                <w:szCs w:val="26"/>
                <w:lang w:bidi="ar-SA"/>
              </w:rPr>
            </w:pPr>
          </w:p>
          <w:p w14:paraId="2C6D630B" w14:textId="77777777" w:rsidR="00AA06D1" w:rsidRPr="00B15723" w:rsidRDefault="00AA06D1" w:rsidP="00862A0F">
            <w:pPr>
              <w:widowControl w:val="0"/>
              <w:autoSpaceDE w:val="0"/>
              <w:autoSpaceDN w:val="0"/>
              <w:spacing w:after="0" w:line="240" w:lineRule="auto"/>
              <w:jc w:val="center"/>
              <w:rPr>
                <w:rFonts w:ascii="Times New Roman" w:eastAsia="Times New Roman" w:hAnsi="Times New Roman" w:cs="Times New Roman"/>
                <w:b/>
                <w:sz w:val="26"/>
                <w:szCs w:val="26"/>
                <w:lang w:bidi="ar-SA"/>
              </w:rPr>
            </w:pPr>
          </w:p>
          <w:p w14:paraId="140326EC" w14:textId="77777777" w:rsidR="00AA06D1" w:rsidRPr="00B15723" w:rsidRDefault="00AA06D1" w:rsidP="00862A0F">
            <w:pPr>
              <w:widowControl w:val="0"/>
              <w:autoSpaceDE w:val="0"/>
              <w:autoSpaceDN w:val="0"/>
              <w:spacing w:after="0" w:line="240" w:lineRule="auto"/>
              <w:jc w:val="center"/>
              <w:rPr>
                <w:rFonts w:ascii="Times New Roman" w:eastAsia="Times New Roman" w:hAnsi="Times New Roman" w:cs="Times New Roman"/>
                <w:b/>
                <w:sz w:val="26"/>
                <w:szCs w:val="26"/>
                <w:lang w:bidi="ar-SA"/>
              </w:rPr>
            </w:pPr>
          </w:p>
          <w:p w14:paraId="0266E2FB" w14:textId="77777777" w:rsidR="00AA06D1" w:rsidRPr="00B15723" w:rsidRDefault="00AA06D1" w:rsidP="00862A0F">
            <w:pPr>
              <w:widowControl w:val="0"/>
              <w:autoSpaceDE w:val="0"/>
              <w:autoSpaceDN w:val="0"/>
              <w:spacing w:after="0" w:line="240" w:lineRule="auto"/>
              <w:jc w:val="center"/>
              <w:rPr>
                <w:rFonts w:ascii="Times New Roman" w:eastAsia="Times New Roman" w:hAnsi="Times New Roman" w:cs="Times New Roman"/>
                <w:b/>
                <w:sz w:val="26"/>
                <w:szCs w:val="26"/>
                <w:lang w:bidi="ar-SA"/>
              </w:rPr>
            </w:pPr>
          </w:p>
          <w:p w14:paraId="6B645641" w14:textId="77777777" w:rsidR="00AA06D1" w:rsidRPr="00B15723" w:rsidRDefault="00AA06D1" w:rsidP="00862A0F">
            <w:pPr>
              <w:widowControl w:val="0"/>
              <w:autoSpaceDE w:val="0"/>
              <w:autoSpaceDN w:val="0"/>
              <w:spacing w:after="0" w:line="240" w:lineRule="auto"/>
              <w:jc w:val="center"/>
              <w:rPr>
                <w:rFonts w:ascii="Times New Roman" w:eastAsia="Times New Roman" w:hAnsi="Times New Roman" w:cs="Times New Roman"/>
                <w:b/>
                <w:sz w:val="26"/>
                <w:szCs w:val="26"/>
                <w:lang w:bidi="ar-SA"/>
              </w:rPr>
            </w:pPr>
          </w:p>
          <w:p w14:paraId="5F978BB5" w14:textId="77777777" w:rsidR="00AA06D1" w:rsidRPr="00B15723" w:rsidRDefault="00AA06D1" w:rsidP="00862A0F">
            <w:pPr>
              <w:widowControl w:val="0"/>
              <w:autoSpaceDE w:val="0"/>
              <w:autoSpaceDN w:val="0"/>
              <w:spacing w:after="0" w:line="240" w:lineRule="auto"/>
              <w:jc w:val="center"/>
              <w:rPr>
                <w:rFonts w:ascii="Times New Roman" w:eastAsia="Times New Roman" w:hAnsi="Times New Roman" w:cs="Times New Roman"/>
                <w:b/>
                <w:sz w:val="26"/>
                <w:szCs w:val="26"/>
                <w:lang w:bidi="ar-SA"/>
              </w:rPr>
            </w:pPr>
          </w:p>
          <w:p w14:paraId="0CB5E256" w14:textId="77777777" w:rsidR="00AA06D1" w:rsidRPr="00B15723" w:rsidRDefault="00AA06D1" w:rsidP="00862A0F">
            <w:pPr>
              <w:widowControl w:val="0"/>
              <w:autoSpaceDE w:val="0"/>
              <w:autoSpaceDN w:val="0"/>
              <w:spacing w:after="0" w:line="240" w:lineRule="auto"/>
              <w:jc w:val="center"/>
              <w:rPr>
                <w:rFonts w:ascii="Times New Roman" w:eastAsia="Times New Roman" w:hAnsi="Times New Roman" w:cs="Times New Roman"/>
                <w:b/>
                <w:sz w:val="26"/>
                <w:szCs w:val="26"/>
                <w:lang w:bidi="ar-SA"/>
              </w:rPr>
            </w:pPr>
          </w:p>
          <w:p w14:paraId="2123CBB9" w14:textId="77777777" w:rsidR="00AA06D1" w:rsidRPr="00B15723" w:rsidRDefault="00AA06D1" w:rsidP="00862A0F">
            <w:pPr>
              <w:widowControl w:val="0"/>
              <w:autoSpaceDE w:val="0"/>
              <w:autoSpaceDN w:val="0"/>
              <w:spacing w:after="0" w:line="240" w:lineRule="auto"/>
              <w:jc w:val="center"/>
              <w:rPr>
                <w:rFonts w:ascii="Times New Roman" w:eastAsia="Times New Roman" w:hAnsi="Times New Roman" w:cs="Times New Roman"/>
                <w:b/>
                <w:sz w:val="26"/>
                <w:szCs w:val="26"/>
                <w:lang w:bidi="ar-SA"/>
              </w:rPr>
            </w:pPr>
          </w:p>
          <w:p w14:paraId="63C5BCFB" w14:textId="77777777" w:rsidR="00AA06D1" w:rsidRPr="00B15723" w:rsidRDefault="00AA06D1" w:rsidP="00862A0F">
            <w:pPr>
              <w:widowControl w:val="0"/>
              <w:autoSpaceDE w:val="0"/>
              <w:autoSpaceDN w:val="0"/>
              <w:spacing w:after="0" w:line="240" w:lineRule="auto"/>
              <w:jc w:val="center"/>
              <w:rPr>
                <w:rFonts w:ascii="Times New Roman" w:eastAsia="Times New Roman" w:hAnsi="Times New Roman" w:cs="Times New Roman"/>
                <w:b/>
                <w:sz w:val="26"/>
                <w:szCs w:val="26"/>
                <w:lang w:bidi="ar-SA"/>
              </w:rPr>
            </w:pPr>
          </w:p>
          <w:p w14:paraId="125874FD" w14:textId="77777777" w:rsidR="00AA06D1" w:rsidRPr="00B15723" w:rsidRDefault="00AA06D1" w:rsidP="00862A0F">
            <w:pPr>
              <w:widowControl w:val="0"/>
              <w:autoSpaceDE w:val="0"/>
              <w:autoSpaceDN w:val="0"/>
              <w:spacing w:after="0" w:line="240" w:lineRule="auto"/>
              <w:jc w:val="center"/>
              <w:rPr>
                <w:rFonts w:ascii="Times New Roman" w:eastAsia="Times New Roman" w:hAnsi="Times New Roman" w:cs="Times New Roman"/>
                <w:b/>
                <w:sz w:val="26"/>
                <w:szCs w:val="26"/>
                <w:lang w:bidi="ar-SA"/>
              </w:rPr>
            </w:pPr>
          </w:p>
          <w:p w14:paraId="5F9899BC" w14:textId="77777777" w:rsidR="000D7D9F" w:rsidRPr="00B15723" w:rsidRDefault="000D7D9F" w:rsidP="00AA06D1">
            <w:pPr>
              <w:pStyle w:val="TableParagraph"/>
              <w:rPr>
                <w:sz w:val="26"/>
                <w:szCs w:val="26"/>
              </w:rPr>
            </w:pPr>
          </w:p>
          <w:p w14:paraId="6E8E404A" w14:textId="77777777" w:rsidR="000D7D9F" w:rsidRPr="00B15723" w:rsidRDefault="000D7D9F" w:rsidP="00AA06D1">
            <w:pPr>
              <w:pStyle w:val="TableParagraph"/>
              <w:rPr>
                <w:sz w:val="26"/>
                <w:szCs w:val="26"/>
              </w:rPr>
            </w:pPr>
          </w:p>
          <w:p w14:paraId="17AF49D0" w14:textId="77777777" w:rsidR="000D7D9F" w:rsidRPr="00B15723" w:rsidRDefault="000D7D9F" w:rsidP="00AA06D1">
            <w:pPr>
              <w:pStyle w:val="TableParagraph"/>
              <w:rPr>
                <w:sz w:val="26"/>
                <w:szCs w:val="26"/>
              </w:rPr>
            </w:pPr>
          </w:p>
          <w:p w14:paraId="77A02E27" w14:textId="77777777" w:rsidR="000D7D9F" w:rsidRPr="00B15723" w:rsidRDefault="000D7D9F" w:rsidP="00AA06D1">
            <w:pPr>
              <w:pStyle w:val="TableParagraph"/>
              <w:rPr>
                <w:sz w:val="26"/>
                <w:szCs w:val="26"/>
              </w:rPr>
            </w:pPr>
          </w:p>
          <w:p w14:paraId="3C5C1417" w14:textId="77777777" w:rsidR="000D7D9F" w:rsidRPr="00B15723" w:rsidRDefault="000D7D9F" w:rsidP="00AA06D1">
            <w:pPr>
              <w:pStyle w:val="TableParagraph"/>
              <w:rPr>
                <w:sz w:val="26"/>
                <w:szCs w:val="26"/>
              </w:rPr>
            </w:pPr>
          </w:p>
          <w:p w14:paraId="1FF23266" w14:textId="57178527" w:rsidR="00AA06D1" w:rsidRPr="00B15723" w:rsidRDefault="00AA06D1" w:rsidP="00AA06D1">
            <w:pPr>
              <w:pStyle w:val="TableParagraph"/>
              <w:rPr>
                <w:b/>
                <w:sz w:val="26"/>
                <w:szCs w:val="26"/>
              </w:rPr>
            </w:pPr>
            <w:r w:rsidRPr="00B15723">
              <w:rPr>
                <w:b/>
                <w:sz w:val="26"/>
                <w:szCs w:val="26"/>
              </w:rPr>
              <w:t>Block II</w:t>
            </w:r>
          </w:p>
          <w:p w14:paraId="364B9AB6" w14:textId="668CD4B7" w:rsidR="00AA06D1" w:rsidRPr="00B15723" w:rsidRDefault="00AA06D1" w:rsidP="00862A0F">
            <w:pPr>
              <w:widowControl w:val="0"/>
              <w:autoSpaceDE w:val="0"/>
              <w:autoSpaceDN w:val="0"/>
              <w:spacing w:after="0" w:line="240" w:lineRule="auto"/>
              <w:jc w:val="center"/>
              <w:rPr>
                <w:rFonts w:ascii="Times New Roman" w:eastAsia="Times New Roman" w:hAnsi="Times New Roman" w:cs="Times New Roman"/>
                <w:b/>
                <w:sz w:val="26"/>
                <w:szCs w:val="26"/>
                <w:lang w:bidi="ar-SA"/>
              </w:rPr>
            </w:pPr>
          </w:p>
        </w:tc>
        <w:tc>
          <w:tcPr>
            <w:tcW w:w="9360" w:type="dxa"/>
            <w:gridSpan w:val="4"/>
          </w:tcPr>
          <w:p w14:paraId="1BDC9786" w14:textId="0AA2B454" w:rsidR="00862A0F" w:rsidRPr="00B15723" w:rsidRDefault="00862A0F" w:rsidP="00943D13">
            <w:pPr>
              <w:widowControl w:val="0"/>
              <w:autoSpaceDE w:val="0"/>
              <w:autoSpaceDN w:val="0"/>
              <w:spacing w:after="0" w:line="240" w:lineRule="auto"/>
              <w:ind w:right="90"/>
              <w:jc w:val="both"/>
              <w:rPr>
                <w:rFonts w:ascii="Kruti Dev 010" w:eastAsia="Times New Roman" w:hAnsi="Kruti Dev 010" w:cs="Times New Roman"/>
                <w:b/>
                <w:sz w:val="26"/>
                <w:szCs w:val="26"/>
                <w:lang w:bidi="ar-SA"/>
              </w:rPr>
            </w:pPr>
            <w:r w:rsidRPr="00B15723">
              <w:rPr>
                <w:rFonts w:ascii="Times New Roman" w:eastAsia="Times New Roman" w:hAnsi="Times New Roman" w:cs="Times New Roman"/>
                <w:b/>
                <w:sz w:val="26"/>
                <w:szCs w:val="26"/>
                <w:lang w:bidi="ar-SA"/>
              </w:rPr>
              <w:t xml:space="preserve">Unit 1- </w:t>
            </w:r>
            <w:r w:rsidRPr="00B15723">
              <w:rPr>
                <w:rFonts w:ascii="Kruti Dev 010" w:eastAsia="Times New Roman" w:hAnsi="Kruti Dev 010" w:cs="Times New Roman"/>
                <w:b/>
                <w:sz w:val="26"/>
                <w:szCs w:val="26"/>
                <w:lang w:bidi="ar-SA"/>
              </w:rPr>
              <w:t>Hkkjrh; Kku ijaijk ds varxZr vkfndkyhu</w:t>
            </w:r>
            <w:r w:rsidRPr="00B15723">
              <w:rPr>
                <w:rFonts w:ascii="Kruti Dev 010" w:eastAsia="Times New Roman" w:hAnsi="Kruti Dev 010" w:cs="Mangal" w:hint="cs"/>
                <w:b/>
                <w:sz w:val="26"/>
                <w:szCs w:val="26"/>
                <w:cs/>
              </w:rPr>
              <w:t xml:space="preserve"> एवं</w:t>
            </w:r>
            <w:r w:rsidRPr="00B15723">
              <w:rPr>
                <w:rFonts w:ascii="Kruti Dev 010" w:eastAsia="Times New Roman" w:hAnsi="Kruti Dev 010" w:cs="Times New Roman"/>
                <w:b/>
                <w:sz w:val="26"/>
                <w:szCs w:val="26"/>
                <w:lang w:bidi="ar-SA"/>
              </w:rPr>
              <w:t>a e/;dkyhu fganh dkO; dk bfrgkl% bfr</w:t>
            </w:r>
            <w:r w:rsidR="00AA06D1" w:rsidRPr="00B15723">
              <w:rPr>
                <w:rFonts w:ascii="Kruti Dev 010" w:eastAsia="Times New Roman" w:hAnsi="Kruti Dev 010" w:cs="Times New Roman"/>
                <w:b/>
                <w:sz w:val="26"/>
                <w:szCs w:val="26"/>
                <w:lang w:bidi="ar-SA"/>
              </w:rPr>
              <w:t xml:space="preserve">gkl ys[ku dh ijaijk ,oa fodkl% </w:t>
            </w:r>
          </w:p>
          <w:p w14:paraId="38842544" w14:textId="14BD707E" w:rsidR="00862A0F" w:rsidRPr="00B15723" w:rsidRDefault="00862A0F" w:rsidP="00AA06D1">
            <w:pPr>
              <w:widowControl w:val="0"/>
              <w:numPr>
                <w:ilvl w:val="0"/>
                <w:numId w:val="98"/>
              </w:numPr>
              <w:autoSpaceDE w:val="0"/>
              <w:autoSpaceDN w:val="0"/>
              <w:spacing w:after="0" w:line="240" w:lineRule="auto"/>
              <w:ind w:right="90"/>
              <w:jc w:val="both"/>
              <w:rPr>
                <w:rFonts w:ascii="Kruti Dev 010" w:eastAsia="Times New Roman" w:hAnsi="Kruti Dev 010" w:cs="Mangal"/>
                <w:sz w:val="26"/>
                <w:szCs w:val="26"/>
              </w:rPr>
            </w:pPr>
            <w:r w:rsidRPr="00B15723">
              <w:rPr>
                <w:rFonts w:ascii="Kruti Dev 010" w:eastAsia="Times New Roman" w:hAnsi="Kruti Dev 010" w:cs="Times New Roman"/>
                <w:sz w:val="26"/>
                <w:szCs w:val="26"/>
                <w:lang w:bidi="ar-SA"/>
              </w:rPr>
              <w:t>Hkkjrh; Kku ijaijk vkSj fgUnh lkfgR;] fganh lkfgR; dk dky foHkktu] ukedj.k ,oa lkfgfR;d izo`fRr;k¡A</w:t>
            </w:r>
          </w:p>
          <w:p w14:paraId="409663B7" w14:textId="77777777" w:rsidR="00862A0F" w:rsidRPr="00B15723" w:rsidRDefault="00862A0F" w:rsidP="00DB4885">
            <w:pPr>
              <w:widowControl w:val="0"/>
              <w:numPr>
                <w:ilvl w:val="0"/>
                <w:numId w:val="98"/>
              </w:numPr>
              <w:autoSpaceDE w:val="0"/>
              <w:autoSpaceDN w:val="0"/>
              <w:spacing w:after="0" w:line="240" w:lineRule="auto"/>
              <w:ind w:right="90"/>
              <w:jc w:val="both"/>
              <w:rPr>
                <w:rFonts w:ascii="Kruti Dev 010" w:eastAsia="Times New Roman" w:hAnsi="Kruti Dev 010" w:cs="Times New Roman"/>
                <w:sz w:val="26"/>
                <w:szCs w:val="26"/>
                <w:lang w:bidi="ar-SA"/>
              </w:rPr>
            </w:pPr>
            <w:r w:rsidRPr="00B15723">
              <w:rPr>
                <w:rFonts w:ascii="Kruti Dev 010" w:eastAsia="Times New Roman" w:hAnsi="Kruti Dev 010" w:cs="Times New Roman"/>
                <w:sz w:val="26"/>
                <w:szCs w:val="26"/>
                <w:lang w:bidi="ar-SA"/>
              </w:rPr>
              <w:t xml:space="preserve">fl) lkfgR;] tSu lkfgR;] jklks lkfgR;] ukFk lkfgR; vkSj ykSfdd lkfgR;A HkfDr vkanksyu ds mn; ds lkekftd ,oa lkaLd`frd dkj.k] HkfDrdky ds izeq[k laiznk; vkSj mudk oSpkfjd vk/kkj] fuxqZ.k vkSj lxq.k dfo vkSj mudk dkO;A jhfr dky dh lkekftd] lkaLd`frd i`"BHkwfe] ukedj.k] izo`fRr;k¡ ,oa ifjizs{; jhfrdkyhu lkfgR; ds izeq[k Hksn ¼jhfrc)] jhfr eqfDr] izeq[k dfo vkSj mudk dkO;A </w:t>
            </w:r>
          </w:p>
          <w:p w14:paraId="7FD94C70" w14:textId="0ACC8637" w:rsidR="00862A0F" w:rsidRPr="00B15723" w:rsidRDefault="00862A0F" w:rsidP="00EC7DFB">
            <w:pPr>
              <w:widowControl w:val="0"/>
              <w:autoSpaceDE w:val="0"/>
              <w:autoSpaceDN w:val="0"/>
              <w:spacing w:after="0" w:line="240" w:lineRule="auto"/>
              <w:ind w:right="90"/>
              <w:jc w:val="both"/>
              <w:rPr>
                <w:rFonts w:ascii="Kruti Dev 010" w:eastAsia="Times New Roman" w:hAnsi="Kruti Dev 010" w:cs="Times New Roman"/>
                <w:b/>
                <w:sz w:val="26"/>
                <w:szCs w:val="26"/>
                <w:lang w:bidi="ar-SA"/>
              </w:rPr>
            </w:pPr>
            <w:r w:rsidRPr="00B15723">
              <w:rPr>
                <w:rFonts w:ascii="Times New Roman" w:eastAsia="Times New Roman" w:hAnsi="Times New Roman" w:cs="Times New Roman"/>
                <w:b/>
                <w:sz w:val="26"/>
                <w:szCs w:val="26"/>
                <w:lang w:bidi="ar-SA"/>
              </w:rPr>
              <w:t xml:space="preserve">Unit 2- </w:t>
            </w:r>
            <w:r w:rsidR="00AA06D1" w:rsidRPr="00B15723">
              <w:rPr>
                <w:rFonts w:ascii="Kruti Dev 010" w:eastAsia="Times New Roman" w:hAnsi="Kruti Dev 010" w:cs="Times New Roman"/>
                <w:b/>
                <w:sz w:val="26"/>
                <w:szCs w:val="26"/>
                <w:lang w:bidi="ar-SA"/>
              </w:rPr>
              <w:t xml:space="preserve">vk/kqfud dkyhu dkO; dk bfrgkl% </w:t>
            </w:r>
          </w:p>
          <w:p w14:paraId="4E5657B4" w14:textId="77777777" w:rsidR="00862A0F" w:rsidRPr="00B15723" w:rsidRDefault="00862A0F" w:rsidP="00DB4885">
            <w:pPr>
              <w:widowControl w:val="0"/>
              <w:numPr>
                <w:ilvl w:val="0"/>
                <w:numId w:val="99"/>
              </w:numPr>
              <w:autoSpaceDE w:val="0"/>
              <w:autoSpaceDN w:val="0"/>
              <w:spacing w:after="0" w:line="240" w:lineRule="auto"/>
              <w:ind w:right="90"/>
              <w:jc w:val="both"/>
              <w:rPr>
                <w:rFonts w:ascii="Kruti Dev 010" w:eastAsia="Times New Roman" w:hAnsi="Kruti Dev 010" w:cs="Times New Roman"/>
                <w:sz w:val="26"/>
                <w:szCs w:val="26"/>
                <w:lang w:bidi="ar-SA"/>
              </w:rPr>
            </w:pPr>
            <w:r w:rsidRPr="00B15723">
              <w:rPr>
                <w:rFonts w:ascii="Kruti Dev 010" w:eastAsia="Times New Roman" w:hAnsi="Kruti Dev 010" w:cs="Times New Roman"/>
                <w:sz w:val="26"/>
                <w:szCs w:val="26"/>
                <w:lang w:bidi="ar-SA"/>
              </w:rPr>
              <w:t xml:space="preserve">lkekftd] lkaLd`frd i`"BHkwfe] ukedj.k ,oa izo`fRr;k¡] 1857 dk izFke Lora=rk laxzke vkSj lkaLd`frd iqutkZxj.k] fganh uotkxj.k] Hkkrsanq ;qx] f}osnh ;qx ,oa Nk;kokn dh izo`fRr;k¡ ,oa vonku </w:t>
            </w:r>
          </w:p>
          <w:p w14:paraId="616F6756" w14:textId="5CEF78D5" w:rsidR="00AA06D1" w:rsidRPr="00B15723" w:rsidRDefault="00862A0F" w:rsidP="00DB4885">
            <w:pPr>
              <w:widowControl w:val="0"/>
              <w:numPr>
                <w:ilvl w:val="0"/>
                <w:numId w:val="99"/>
              </w:numPr>
              <w:autoSpaceDE w:val="0"/>
              <w:autoSpaceDN w:val="0"/>
              <w:spacing w:after="0" w:line="240" w:lineRule="auto"/>
              <w:ind w:right="90"/>
              <w:jc w:val="both"/>
              <w:rPr>
                <w:rFonts w:ascii="Kruti Dev 010" w:eastAsia="Times New Roman" w:hAnsi="Kruti Dev 010" w:cs="Times New Roman"/>
                <w:sz w:val="26"/>
                <w:szCs w:val="26"/>
                <w:lang w:bidi="ar-SA"/>
              </w:rPr>
            </w:pPr>
            <w:r w:rsidRPr="00B15723">
              <w:rPr>
                <w:rFonts w:ascii="Kruti Dev 010" w:eastAsia="Times New Roman" w:hAnsi="Kruti Dev 010" w:cs="Times New Roman"/>
                <w:sz w:val="26"/>
                <w:szCs w:val="26"/>
                <w:lang w:bidi="ar-SA"/>
              </w:rPr>
              <w:t>mRrj Nk;kokn dh fofo/k oSpkfjd izo`fRr;k¡] izxfrokn] iz;ksxokn] ubZ dfork] ledkyhu dfork] izeq[k lkfgR;dkj jpuk,¡ vkSj lkfgfR;d fo'ks"krk,¡</w:t>
            </w:r>
          </w:p>
          <w:p w14:paraId="6AD80327" w14:textId="280268B9" w:rsidR="00AA06D1" w:rsidRPr="00B15723" w:rsidRDefault="00AA06D1" w:rsidP="00AA06D1">
            <w:pPr>
              <w:pStyle w:val="TableParagraph"/>
              <w:jc w:val="both"/>
              <w:rPr>
                <w:rFonts w:ascii="Kruti Dev 010" w:hAnsi="Kruti Dev 010"/>
                <w:b/>
                <w:sz w:val="26"/>
                <w:szCs w:val="26"/>
              </w:rPr>
            </w:pPr>
            <w:r w:rsidRPr="00B15723">
              <w:rPr>
                <w:b/>
                <w:sz w:val="26"/>
                <w:szCs w:val="26"/>
              </w:rPr>
              <w:t xml:space="preserve">Unit 1- </w:t>
            </w:r>
            <w:r w:rsidRPr="00B15723">
              <w:rPr>
                <w:rFonts w:ascii="Kruti Dev 010" w:hAnsi="Kruti Dev 010"/>
                <w:b/>
                <w:sz w:val="26"/>
                <w:szCs w:val="26"/>
              </w:rPr>
              <w:t xml:space="preserve">vkfndkyhu dfo% </w:t>
            </w:r>
          </w:p>
          <w:p w14:paraId="7BFDD957" w14:textId="77777777" w:rsidR="00AA06D1" w:rsidRPr="00B15723" w:rsidRDefault="00AA06D1" w:rsidP="00AA06D1">
            <w:pPr>
              <w:pStyle w:val="TableParagraph"/>
              <w:numPr>
                <w:ilvl w:val="0"/>
                <w:numId w:val="101"/>
              </w:numPr>
              <w:ind w:right="90" w:hanging="540"/>
              <w:jc w:val="both"/>
              <w:rPr>
                <w:rFonts w:ascii="Kruti Dev 010" w:hAnsi="Kruti Dev 010"/>
                <w:b/>
                <w:sz w:val="26"/>
                <w:szCs w:val="26"/>
              </w:rPr>
            </w:pPr>
            <w:r w:rsidRPr="00B15723">
              <w:rPr>
                <w:rFonts w:ascii="Kruti Dev 010" w:hAnsi="Kruti Dev 010"/>
                <w:b/>
                <w:sz w:val="26"/>
                <w:szCs w:val="26"/>
              </w:rPr>
              <w:t>fo|kifr%</w:t>
            </w:r>
          </w:p>
          <w:p w14:paraId="5487C748" w14:textId="77777777" w:rsidR="00AA06D1" w:rsidRPr="00B15723" w:rsidRDefault="00AA06D1" w:rsidP="00AA06D1">
            <w:pPr>
              <w:pStyle w:val="TableParagraph"/>
              <w:ind w:left="90" w:right="90"/>
              <w:jc w:val="both"/>
              <w:rPr>
                <w:rFonts w:ascii="Kruti Dev 010" w:hAnsi="Kruti Dev 010"/>
                <w:sz w:val="26"/>
                <w:szCs w:val="26"/>
              </w:rPr>
            </w:pPr>
            <w:r w:rsidRPr="00B15723">
              <w:rPr>
                <w:rFonts w:ascii="Kruti Dev 010" w:hAnsi="Kruti Dev 010"/>
                <w:sz w:val="26"/>
                <w:szCs w:val="26"/>
              </w:rPr>
              <w:t xml:space="preserve">      ¼fo|kifr</w:t>
            </w:r>
            <w:r w:rsidRPr="00B15723">
              <w:rPr>
                <w:rFonts w:ascii="Kruti Dev 010" w:hAnsi="Kruti Dev 010" w:cstheme="minorBidi" w:hint="cs"/>
                <w:sz w:val="26"/>
                <w:szCs w:val="26"/>
                <w:cs/>
                <w:lang w:bidi="hi-IN"/>
              </w:rPr>
              <w:t xml:space="preserve"> </w:t>
            </w:r>
            <w:r w:rsidRPr="00B15723">
              <w:rPr>
                <w:rFonts w:ascii="Kruti Dev 010" w:hAnsi="Kruti Dev 010"/>
                <w:sz w:val="26"/>
                <w:szCs w:val="26"/>
              </w:rPr>
              <w:t xml:space="preserve">inkoyh&amp;laik- vkpk;Z </w:t>
            </w:r>
            <w:r w:rsidRPr="00B15723">
              <w:rPr>
                <w:rFonts w:ascii="Kruti Dev 010" w:hAnsi="Kruti Dev 010" w:cstheme="minorBidi" w:hint="cs"/>
                <w:sz w:val="26"/>
                <w:szCs w:val="26"/>
                <w:cs/>
                <w:lang w:bidi="hi-IN"/>
              </w:rPr>
              <w:t xml:space="preserve"> </w:t>
            </w:r>
            <w:r w:rsidRPr="00B15723">
              <w:rPr>
                <w:rFonts w:ascii="Kruti Dev 010" w:hAnsi="Kruti Dev 010"/>
                <w:sz w:val="26"/>
                <w:szCs w:val="26"/>
              </w:rPr>
              <w:t xml:space="preserve">jkeykspu  </w:t>
            </w:r>
          </w:p>
          <w:p w14:paraId="77F4E58D" w14:textId="77777777" w:rsidR="00AA06D1" w:rsidRPr="00B15723" w:rsidRDefault="00AA06D1" w:rsidP="00AA06D1">
            <w:pPr>
              <w:pStyle w:val="TableParagraph"/>
              <w:ind w:right="90"/>
              <w:jc w:val="both"/>
              <w:rPr>
                <w:rFonts w:ascii="Kruti Dev 010" w:hAnsi="Kruti Dev 010"/>
                <w:sz w:val="26"/>
                <w:szCs w:val="26"/>
              </w:rPr>
            </w:pPr>
            <w:r w:rsidRPr="00B15723">
              <w:rPr>
                <w:rFonts w:ascii="Kruti Dev 010" w:hAnsi="Kruti Dev 010"/>
                <w:sz w:val="26"/>
                <w:szCs w:val="26"/>
              </w:rPr>
              <w:t xml:space="preserve">      'kj.k½</w:t>
            </w:r>
          </w:p>
          <w:p w14:paraId="09174E9B" w14:textId="77777777" w:rsidR="00AA06D1" w:rsidRPr="00B15723" w:rsidRDefault="00AA06D1" w:rsidP="00AA06D1">
            <w:pPr>
              <w:pStyle w:val="TableParagraph"/>
              <w:ind w:left="90" w:right="90"/>
              <w:jc w:val="both"/>
              <w:rPr>
                <w:rFonts w:ascii="Kruti Dev 010" w:hAnsi="Kruti Dev 010"/>
                <w:sz w:val="26"/>
                <w:szCs w:val="26"/>
              </w:rPr>
            </w:pPr>
            <w:r w:rsidRPr="00B15723">
              <w:rPr>
                <w:rFonts w:ascii="Kruti Dev 010" w:hAnsi="Kruti Dev 010"/>
                <w:sz w:val="26"/>
                <w:szCs w:val="26"/>
              </w:rPr>
              <w:t xml:space="preserve">      d- jk/kk dh oanuk] [k- Jhd`".k izse ¼35½]   </w:t>
            </w:r>
          </w:p>
          <w:p w14:paraId="594AA508" w14:textId="6B9F7AA4" w:rsidR="00AA06D1" w:rsidRPr="00B15723" w:rsidRDefault="00AA06D1" w:rsidP="00AA06D1">
            <w:pPr>
              <w:pStyle w:val="TableParagraph"/>
              <w:ind w:left="90" w:right="90"/>
              <w:jc w:val="both"/>
              <w:rPr>
                <w:rFonts w:ascii="Kruti Dev 010" w:hAnsi="Kruti Dev 010"/>
                <w:sz w:val="26"/>
                <w:szCs w:val="26"/>
              </w:rPr>
            </w:pPr>
            <w:r w:rsidRPr="00B15723">
              <w:rPr>
                <w:rFonts w:ascii="Kruti Dev 010" w:hAnsi="Kruti Dev 010"/>
                <w:sz w:val="26"/>
                <w:szCs w:val="26"/>
              </w:rPr>
              <w:t xml:space="preserve">      x- jk/kk izse&amp;¼36½</w:t>
            </w:r>
          </w:p>
          <w:p w14:paraId="1FAA0564" w14:textId="77777777" w:rsidR="00AA06D1" w:rsidRPr="00B15723" w:rsidRDefault="00AA06D1" w:rsidP="00AA06D1">
            <w:pPr>
              <w:pStyle w:val="TableParagraph"/>
              <w:numPr>
                <w:ilvl w:val="0"/>
                <w:numId w:val="101"/>
              </w:numPr>
              <w:ind w:right="90" w:hanging="540"/>
              <w:jc w:val="both"/>
              <w:rPr>
                <w:rFonts w:ascii="Kruti Dev 010" w:hAnsi="Kruti Dev 010"/>
                <w:b/>
                <w:sz w:val="26"/>
                <w:szCs w:val="26"/>
              </w:rPr>
            </w:pPr>
            <w:r w:rsidRPr="00B15723">
              <w:rPr>
                <w:rFonts w:ascii="Kruti Dev 010" w:hAnsi="Kruti Dev 010"/>
                <w:b/>
                <w:sz w:val="26"/>
                <w:szCs w:val="26"/>
              </w:rPr>
              <w:t xml:space="preserve">xksj[kukFk% </w:t>
            </w:r>
          </w:p>
          <w:p w14:paraId="589D8CDE" w14:textId="77777777" w:rsidR="00AA06D1" w:rsidRPr="00B15723" w:rsidRDefault="00AA06D1" w:rsidP="00AA06D1">
            <w:pPr>
              <w:pStyle w:val="TableParagraph"/>
              <w:ind w:left="90" w:right="90"/>
              <w:jc w:val="both"/>
              <w:rPr>
                <w:rFonts w:ascii="Kruti Dev 010" w:hAnsi="Kruti Dev 010"/>
                <w:sz w:val="26"/>
                <w:szCs w:val="26"/>
              </w:rPr>
            </w:pPr>
            <w:r w:rsidRPr="00B15723">
              <w:rPr>
                <w:rFonts w:ascii="Kruti Dev 010" w:hAnsi="Kruti Dev 010"/>
                <w:sz w:val="26"/>
                <w:szCs w:val="26"/>
              </w:rPr>
              <w:t xml:space="preserve">      ¼xksj[kckuh% laiknd ihrkEcjnRr cM+Foky   </w:t>
            </w:r>
          </w:p>
          <w:p w14:paraId="2F31FBB0" w14:textId="77777777" w:rsidR="00AA06D1" w:rsidRPr="00B15723" w:rsidRDefault="00AA06D1" w:rsidP="00AA06D1">
            <w:pPr>
              <w:pStyle w:val="TableParagraph"/>
              <w:ind w:left="90" w:right="90"/>
              <w:jc w:val="both"/>
              <w:rPr>
                <w:rFonts w:ascii="Kruti Dev 010" w:hAnsi="Kruti Dev 010"/>
                <w:sz w:val="26"/>
                <w:szCs w:val="26"/>
              </w:rPr>
            </w:pPr>
            <w:r w:rsidRPr="00B15723">
              <w:rPr>
                <w:rFonts w:ascii="Kruti Dev 010" w:hAnsi="Kruti Dev 010"/>
                <w:sz w:val="26"/>
                <w:szCs w:val="26"/>
              </w:rPr>
              <w:t xml:space="preserve">      xksj[kckuh lcn ¼la[;k 2]4]7]8]16½] in  </w:t>
            </w:r>
          </w:p>
          <w:p w14:paraId="02AA2046" w14:textId="4AB8EBC5" w:rsidR="00AA06D1" w:rsidRPr="00B15723" w:rsidRDefault="00AA06D1" w:rsidP="00AA06D1">
            <w:pPr>
              <w:pStyle w:val="TableParagraph"/>
              <w:ind w:left="90" w:right="90"/>
              <w:jc w:val="both"/>
              <w:rPr>
                <w:rFonts w:ascii="Kruti Dev 010" w:hAnsi="Kruti Dev 010"/>
                <w:sz w:val="26"/>
                <w:szCs w:val="26"/>
              </w:rPr>
            </w:pPr>
            <w:r w:rsidRPr="00B15723">
              <w:rPr>
                <w:rFonts w:ascii="Kruti Dev 010" w:hAnsi="Kruti Dev 010"/>
                <w:sz w:val="26"/>
                <w:szCs w:val="26"/>
              </w:rPr>
              <w:t xml:space="preserve">      ¼jkx jkeJh 10]11½</w:t>
            </w:r>
          </w:p>
          <w:p w14:paraId="53A4CB49" w14:textId="77777777" w:rsidR="00AA06D1" w:rsidRPr="00B15723" w:rsidRDefault="00AA06D1" w:rsidP="00AA06D1">
            <w:pPr>
              <w:pStyle w:val="TableParagraph"/>
              <w:numPr>
                <w:ilvl w:val="0"/>
                <w:numId w:val="101"/>
              </w:numPr>
              <w:ind w:right="90" w:hanging="540"/>
              <w:jc w:val="both"/>
              <w:rPr>
                <w:rFonts w:ascii="Kruti Dev 010" w:hAnsi="Kruti Dev 010"/>
                <w:b/>
                <w:sz w:val="26"/>
                <w:szCs w:val="26"/>
              </w:rPr>
            </w:pPr>
            <w:r w:rsidRPr="00B15723">
              <w:rPr>
                <w:rFonts w:ascii="Kruti Dev 010" w:hAnsi="Kruti Dev 010"/>
                <w:b/>
                <w:sz w:val="26"/>
                <w:szCs w:val="26"/>
              </w:rPr>
              <w:t xml:space="preserve">vehj [kqljks% </w:t>
            </w:r>
          </w:p>
          <w:p w14:paraId="74178FA7" w14:textId="77777777" w:rsidR="00AA06D1" w:rsidRPr="00B15723" w:rsidRDefault="00AA06D1" w:rsidP="00AA06D1">
            <w:pPr>
              <w:pStyle w:val="TableParagraph"/>
              <w:ind w:right="90"/>
              <w:jc w:val="both"/>
              <w:rPr>
                <w:rFonts w:ascii="Kruti Dev 010" w:hAnsi="Kruti Dev 010"/>
                <w:sz w:val="26"/>
                <w:szCs w:val="26"/>
              </w:rPr>
            </w:pPr>
            <w:r w:rsidRPr="00B15723">
              <w:rPr>
                <w:rFonts w:ascii="Kruti Dev 010" w:hAnsi="Kruti Dev 010"/>
                <w:sz w:val="26"/>
                <w:szCs w:val="26"/>
              </w:rPr>
              <w:t xml:space="preserve">      ¼vehj [kqljks&amp;O;fDrRo ,oa d`fro % Mk0 </w:t>
            </w:r>
          </w:p>
          <w:p w14:paraId="46EEEC3C" w14:textId="77777777" w:rsidR="00AA06D1" w:rsidRPr="00B15723" w:rsidRDefault="00AA06D1" w:rsidP="00AA06D1">
            <w:pPr>
              <w:pStyle w:val="TableParagraph"/>
              <w:ind w:right="90"/>
              <w:jc w:val="both"/>
              <w:rPr>
                <w:rFonts w:ascii="Kruti Dev 010" w:hAnsi="Kruti Dev 010"/>
                <w:sz w:val="26"/>
                <w:szCs w:val="26"/>
              </w:rPr>
            </w:pPr>
            <w:r w:rsidRPr="00B15723">
              <w:rPr>
                <w:rFonts w:ascii="Kruti Dev 010" w:hAnsi="Kruti Dev 010"/>
                <w:sz w:val="26"/>
                <w:szCs w:val="26"/>
              </w:rPr>
              <w:t xml:space="preserve">      ijekuan ikapky½</w:t>
            </w:r>
          </w:p>
          <w:p w14:paraId="56E9894B" w14:textId="77777777" w:rsidR="00AA06D1" w:rsidRPr="00B15723" w:rsidRDefault="00AA06D1" w:rsidP="00AA06D1">
            <w:pPr>
              <w:pStyle w:val="TableParagraph"/>
              <w:ind w:right="90"/>
              <w:jc w:val="both"/>
              <w:rPr>
                <w:rFonts w:ascii="Kruti Dev 010" w:hAnsi="Kruti Dev 010"/>
                <w:sz w:val="26"/>
                <w:szCs w:val="26"/>
              </w:rPr>
            </w:pPr>
            <w:r w:rsidRPr="00B15723">
              <w:rPr>
                <w:rFonts w:ascii="Kruti Dev 010" w:hAnsi="Kruti Dev 010"/>
                <w:sz w:val="26"/>
                <w:szCs w:val="26"/>
              </w:rPr>
              <w:t xml:space="preserve">      dOOkkyh&amp;?k ¼1½] xhr&amp;M-¼4½] ¼13½] nksgs&amp;p  </w:t>
            </w:r>
          </w:p>
          <w:p w14:paraId="5844F7BC" w14:textId="77777777" w:rsidR="00AA06D1" w:rsidRPr="00B15723" w:rsidRDefault="00AA06D1" w:rsidP="00AA06D1">
            <w:pPr>
              <w:pStyle w:val="TableParagraph"/>
              <w:ind w:right="90"/>
              <w:jc w:val="both"/>
              <w:rPr>
                <w:rFonts w:ascii="Kruti Dev 010" w:hAnsi="Kruti Dev 010"/>
                <w:sz w:val="26"/>
                <w:szCs w:val="26"/>
              </w:rPr>
            </w:pPr>
            <w:r w:rsidRPr="00B15723">
              <w:rPr>
                <w:rFonts w:ascii="Kruti Dev 010" w:hAnsi="Kruti Dev 010"/>
                <w:sz w:val="26"/>
                <w:szCs w:val="26"/>
              </w:rPr>
              <w:t xml:space="preserve">      ¼i`"B 86½] 05 nksgs&amp;xksjh lksos] [kqljks jSu]   </w:t>
            </w:r>
          </w:p>
          <w:p w14:paraId="68E0B9F1" w14:textId="77777777" w:rsidR="00AA06D1" w:rsidRPr="00B15723" w:rsidRDefault="00AA06D1" w:rsidP="00AA06D1">
            <w:pPr>
              <w:pStyle w:val="TableParagraph"/>
              <w:ind w:right="90"/>
              <w:jc w:val="both"/>
              <w:rPr>
                <w:rFonts w:ascii="Kruti Dev 010" w:hAnsi="Kruti Dev 010"/>
                <w:sz w:val="26"/>
                <w:szCs w:val="26"/>
              </w:rPr>
            </w:pPr>
            <w:r w:rsidRPr="00B15723">
              <w:rPr>
                <w:rFonts w:ascii="Kruti Dev 010" w:hAnsi="Kruti Dev 010"/>
                <w:sz w:val="26"/>
                <w:szCs w:val="26"/>
              </w:rPr>
              <w:t xml:space="preserve">      ns[k eSa] pdok pdoh] lst lwuhA </w:t>
            </w:r>
          </w:p>
          <w:p w14:paraId="10AF45D2" w14:textId="6589CBF8" w:rsidR="00AA06D1" w:rsidRPr="00B15723" w:rsidRDefault="000D7D9F" w:rsidP="000D7D9F">
            <w:pPr>
              <w:pStyle w:val="TableParagraph"/>
              <w:ind w:right="90"/>
              <w:jc w:val="both"/>
              <w:rPr>
                <w:rFonts w:ascii="Kruti Dev 010" w:hAnsi="Kruti Dev 010"/>
                <w:b/>
                <w:sz w:val="26"/>
                <w:szCs w:val="26"/>
              </w:rPr>
            </w:pPr>
            <w:r w:rsidRPr="00B15723">
              <w:rPr>
                <w:rFonts w:ascii="Kruti Dev 010" w:hAnsi="Kruti Dev 010"/>
                <w:sz w:val="26"/>
                <w:szCs w:val="26"/>
              </w:rPr>
              <w:t xml:space="preserve">  </w:t>
            </w:r>
            <w:r w:rsidR="00AA06D1" w:rsidRPr="00B15723">
              <w:rPr>
                <w:b/>
                <w:sz w:val="26"/>
                <w:szCs w:val="26"/>
              </w:rPr>
              <w:t>Unit 2-</w:t>
            </w:r>
            <w:r w:rsidRPr="00B15723">
              <w:rPr>
                <w:rFonts w:ascii="Kruti Dev 010" w:hAnsi="Kruti Dev 010"/>
                <w:b/>
                <w:sz w:val="26"/>
                <w:szCs w:val="26"/>
              </w:rPr>
              <w:t xml:space="preserve">HkfDrdkyhu lxq.k dfo% </w:t>
            </w:r>
          </w:p>
          <w:p w14:paraId="05B55F64" w14:textId="7C8BFBBD" w:rsidR="00AA06D1" w:rsidRPr="00B15723" w:rsidRDefault="00AA06D1" w:rsidP="00AA06D1">
            <w:pPr>
              <w:pStyle w:val="TableParagraph"/>
              <w:numPr>
                <w:ilvl w:val="0"/>
                <w:numId w:val="101"/>
              </w:numPr>
              <w:ind w:left="450" w:right="90" w:hanging="270"/>
              <w:jc w:val="both"/>
              <w:rPr>
                <w:rFonts w:ascii="Kruti Dev 010" w:hAnsi="Kruti Dev 010"/>
                <w:sz w:val="26"/>
                <w:szCs w:val="26"/>
              </w:rPr>
            </w:pPr>
            <w:r w:rsidRPr="00B15723">
              <w:rPr>
                <w:rFonts w:ascii="Kruti Dev 010" w:hAnsi="Kruti Dev 010"/>
                <w:b/>
                <w:sz w:val="26"/>
                <w:szCs w:val="26"/>
              </w:rPr>
              <w:t xml:space="preserve"> lwjnkl</w:t>
            </w:r>
            <w:r w:rsidRPr="00B15723">
              <w:rPr>
                <w:rFonts w:ascii="Kruti Dev 010" w:hAnsi="Kruti Dev 010"/>
                <w:sz w:val="26"/>
                <w:szCs w:val="26"/>
              </w:rPr>
              <w:t>% ¼Hkzejxhr lkj&amp;laik- vkpk;Z jke pUnz 'kqDy½ ¼in la[;k&amp;07] 21] 23] 24] 26½</w:t>
            </w:r>
          </w:p>
          <w:p w14:paraId="1A1945D7" w14:textId="77777777" w:rsidR="00AA06D1" w:rsidRPr="00B15723" w:rsidRDefault="00AA06D1" w:rsidP="00AA06D1">
            <w:pPr>
              <w:pStyle w:val="TableParagraph"/>
              <w:numPr>
                <w:ilvl w:val="0"/>
                <w:numId w:val="101"/>
              </w:numPr>
              <w:ind w:left="540" w:right="90"/>
              <w:jc w:val="both"/>
              <w:rPr>
                <w:rFonts w:ascii="Kruti Dev 010" w:hAnsi="Kruti Dev 010"/>
                <w:b/>
                <w:sz w:val="26"/>
                <w:szCs w:val="26"/>
              </w:rPr>
            </w:pPr>
            <w:r w:rsidRPr="00B15723">
              <w:rPr>
                <w:rFonts w:ascii="Kruti Dev 010" w:hAnsi="Kruti Dev 010"/>
                <w:b/>
                <w:sz w:val="26"/>
                <w:szCs w:val="26"/>
              </w:rPr>
              <w:t xml:space="preserve">xksLokeh rqylhnkl% </w:t>
            </w:r>
          </w:p>
          <w:p w14:paraId="5698F9A8" w14:textId="77777777" w:rsidR="00AA06D1" w:rsidRPr="00B15723" w:rsidRDefault="00AA06D1" w:rsidP="00AA06D1">
            <w:pPr>
              <w:pStyle w:val="TableParagraph"/>
              <w:ind w:right="90"/>
              <w:jc w:val="both"/>
              <w:rPr>
                <w:rFonts w:ascii="Kruti Dev 010" w:hAnsi="Kruti Dev 010"/>
                <w:sz w:val="26"/>
                <w:szCs w:val="26"/>
              </w:rPr>
            </w:pPr>
            <w:r w:rsidRPr="00B15723">
              <w:rPr>
                <w:rFonts w:ascii="Kruti Dev 010" w:hAnsi="Kruti Dev 010"/>
                <w:sz w:val="26"/>
                <w:szCs w:val="26"/>
              </w:rPr>
              <w:t xml:space="preserve">      ¼Jh jkepfjr ekul&amp;xksLokeh rqylhnkl]    </w:t>
            </w:r>
          </w:p>
          <w:p w14:paraId="45AE96D8" w14:textId="77777777" w:rsidR="00AA06D1" w:rsidRPr="00B15723" w:rsidRDefault="00AA06D1" w:rsidP="00AA06D1">
            <w:pPr>
              <w:pStyle w:val="TableParagraph"/>
              <w:ind w:right="90"/>
              <w:jc w:val="both"/>
              <w:rPr>
                <w:rFonts w:ascii="Kruti Dev 010" w:hAnsi="Kruti Dev 010"/>
                <w:sz w:val="26"/>
                <w:szCs w:val="26"/>
              </w:rPr>
            </w:pPr>
            <w:r w:rsidRPr="00B15723">
              <w:rPr>
                <w:rFonts w:ascii="Kruti Dev 010" w:hAnsi="Kruti Dev 010"/>
                <w:sz w:val="26"/>
                <w:szCs w:val="26"/>
              </w:rPr>
              <w:t xml:space="preserve">      xhrk izsl xksj[kiqj½</w:t>
            </w:r>
          </w:p>
          <w:p w14:paraId="69FB5AD1" w14:textId="55DDBD20" w:rsidR="00862A0F" w:rsidRPr="00B15723" w:rsidRDefault="00AA06D1" w:rsidP="00AA06D1">
            <w:pPr>
              <w:rPr>
                <w:rFonts w:ascii="Kruti Dev 010" w:eastAsia="Times New Roman" w:hAnsi="Kruti Dev 010" w:cs="Times New Roman"/>
                <w:sz w:val="26"/>
                <w:szCs w:val="26"/>
                <w:lang w:bidi="ar-SA"/>
              </w:rPr>
            </w:pPr>
            <w:r w:rsidRPr="00B15723">
              <w:rPr>
                <w:rFonts w:ascii="Kruti Dev 010" w:hAnsi="Kruti Dev 010"/>
                <w:sz w:val="26"/>
                <w:szCs w:val="26"/>
              </w:rPr>
              <w:t xml:space="preserve">      v;ks/;k dk.M&amp;nksgk la[;k 28 ls 41</w:t>
            </w:r>
          </w:p>
        </w:tc>
      </w:tr>
      <w:tr w:rsidR="00D00D04" w:rsidRPr="00B15723" w14:paraId="41EDF718" w14:textId="77777777" w:rsidTr="00AA06D1">
        <w:trPr>
          <w:trHeight w:val="9829"/>
        </w:trPr>
        <w:tc>
          <w:tcPr>
            <w:tcW w:w="1080" w:type="dxa"/>
          </w:tcPr>
          <w:p w14:paraId="44B069C3" w14:textId="77777777" w:rsidR="00862A0F" w:rsidRPr="00B15723" w:rsidRDefault="00862A0F" w:rsidP="00E45182">
            <w:pPr>
              <w:pStyle w:val="TableParagraph"/>
              <w:jc w:val="center"/>
              <w:rPr>
                <w:sz w:val="26"/>
                <w:szCs w:val="26"/>
              </w:rPr>
            </w:pPr>
          </w:p>
          <w:p w14:paraId="3ED63415" w14:textId="77777777" w:rsidR="00862A0F" w:rsidRPr="00B15723" w:rsidRDefault="00862A0F" w:rsidP="00E45182">
            <w:pPr>
              <w:pStyle w:val="TableParagraph"/>
              <w:jc w:val="center"/>
              <w:rPr>
                <w:sz w:val="26"/>
                <w:szCs w:val="26"/>
              </w:rPr>
            </w:pPr>
          </w:p>
          <w:p w14:paraId="3A98E617" w14:textId="77777777" w:rsidR="00862A0F" w:rsidRPr="00B15723" w:rsidRDefault="00862A0F" w:rsidP="00E45182">
            <w:pPr>
              <w:pStyle w:val="TableParagraph"/>
              <w:jc w:val="center"/>
              <w:rPr>
                <w:sz w:val="26"/>
                <w:szCs w:val="26"/>
              </w:rPr>
            </w:pPr>
          </w:p>
          <w:p w14:paraId="16BFDFBE" w14:textId="77777777" w:rsidR="00862A0F" w:rsidRPr="00B15723" w:rsidRDefault="00862A0F" w:rsidP="00E45182">
            <w:pPr>
              <w:pStyle w:val="TableParagraph"/>
              <w:jc w:val="center"/>
              <w:rPr>
                <w:sz w:val="26"/>
                <w:szCs w:val="26"/>
              </w:rPr>
            </w:pPr>
          </w:p>
          <w:p w14:paraId="59F73844" w14:textId="77777777" w:rsidR="00862A0F" w:rsidRPr="00B15723" w:rsidRDefault="00862A0F" w:rsidP="00E45182">
            <w:pPr>
              <w:pStyle w:val="TableParagraph"/>
              <w:jc w:val="center"/>
              <w:rPr>
                <w:sz w:val="26"/>
                <w:szCs w:val="26"/>
              </w:rPr>
            </w:pPr>
          </w:p>
          <w:p w14:paraId="7C36640A" w14:textId="77777777" w:rsidR="00862A0F" w:rsidRPr="00B15723" w:rsidRDefault="00862A0F" w:rsidP="00E45182">
            <w:pPr>
              <w:pStyle w:val="TableParagraph"/>
              <w:jc w:val="center"/>
              <w:rPr>
                <w:b/>
                <w:sz w:val="26"/>
                <w:szCs w:val="26"/>
              </w:rPr>
            </w:pPr>
          </w:p>
          <w:p w14:paraId="072355B5" w14:textId="2DCF276A" w:rsidR="004A539C" w:rsidRPr="00B15723" w:rsidRDefault="004A539C" w:rsidP="004A539C">
            <w:pPr>
              <w:pStyle w:val="TableParagraph"/>
              <w:rPr>
                <w:b/>
                <w:sz w:val="26"/>
                <w:szCs w:val="26"/>
              </w:rPr>
            </w:pPr>
            <w:r w:rsidRPr="00B15723">
              <w:rPr>
                <w:b/>
                <w:sz w:val="26"/>
                <w:szCs w:val="26"/>
              </w:rPr>
              <w:t>Block III</w:t>
            </w:r>
          </w:p>
          <w:p w14:paraId="3F0AECFB" w14:textId="77777777" w:rsidR="00862A0F" w:rsidRPr="00B15723" w:rsidRDefault="00862A0F" w:rsidP="00AA06D1">
            <w:pPr>
              <w:pStyle w:val="TableParagraph"/>
              <w:rPr>
                <w:sz w:val="26"/>
                <w:szCs w:val="26"/>
              </w:rPr>
            </w:pPr>
          </w:p>
          <w:p w14:paraId="1DC53FE3" w14:textId="77777777" w:rsidR="004A539C" w:rsidRPr="00B15723" w:rsidRDefault="004A539C" w:rsidP="00AA06D1">
            <w:pPr>
              <w:pStyle w:val="TableParagraph"/>
              <w:rPr>
                <w:sz w:val="26"/>
                <w:szCs w:val="26"/>
              </w:rPr>
            </w:pPr>
          </w:p>
          <w:p w14:paraId="6F946918" w14:textId="77777777" w:rsidR="004A539C" w:rsidRPr="00B15723" w:rsidRDefault="004A539C" w:rsidP="00AA06D1">
            <w:pPr>
              <w:pStyle w:val="TableParagraph"/>
              <w:rPr>
                <w:sz w:val="26"/>
                <w:szCs w:val="26"/>
              </w:rPr>
            </w:pPr>
          </w:p>
          <w:p w14:paraId="672F8261" w14:textId="77777777" w:rsidR="004A539C" w:rsidRPr="00B15723" w:rsidRDefault="004A539C" w:rsidP="00AA06D1">
            <w:pPr>
              <w:pStyle w:val="TableParagraph"/>
              <w:rPr>
                <w:sz w:val="26"/>
                <w:szCs w:val="26"/>
              </w:rPr>
            </w:pPr>
          </w:p>
          <w:p w14:paraId="1F963968" w14:textId="77777777" w:rsidR="004A539C" w:rsidRPr="00B15723" w:rsidRDefault="004A539C" w:rsidP="00AA06D1">
            <w:pPr>
              <w:pStyle w:val="TableParagraph"/>
              <w:rPr>
                <w:sz w:val="26"/>
                <w:szCs w:val="26"/>
              </w:rPr>
            </w:pPr>
          </w:p>
          <w:p w14:paraId="6571422B" w14:textId="77777777" w:rsidR="004A539C" w:rsidRPr="00B15723" w:rsidRDefault="004A539C" w:rsidP="00AA06D1">
            <w:pPr>
              <w:pStyle w:val="TableParagraph"/>
              <w:rPr>
                <w:sz w:val="26"/>
                <w:szCs w:val="26"/>
              </w:rPr>
            </w:pPr>
          </w:p>
          <w:p w14:paraId="37B54095" w14:textId="77777777" w:rsidR="000D7D9F" w:rsidRPr="00B15723" w:rsidRDefault="000D7D9F" w:rsidP="00AA06D1">
            <w:pPr>
              <w:pStyle w:val="TableParagraph"/>
              <w:rPr>
                <w:sz w:val="26"/>
                <w:szCs w:val="26"/>
              </w:rPr>
            </w:pPr>
            <w:r w:rsidRPr="00B15723">
              <w:rPr>
                <w:sz w:val="26"/>
                <w:szCs w:val="26"/>
              </w:rPr>
              <w:t xml:space="preserve"> </w:t>
            </w:r>
          </w:p>
          <w:p w14:paraId="7EC342EA" w14:textId="77777777" w:rsidR="000D7D9F" w:rsidRPr="00B15723" w:rsidRDefault="000D7D9F" w:rsidP="00AA06D1">
            <w:pPr>
              <w:pStyle w:val="TableParagraph"/>
              <w:rPr>
                <w:sz w:val="26"/>
                <w:szCs w:val="26"/>
              </w:rPr>
            </w:pPr>
          </w:p>
          <w:p w14:paraId="0C0B5D81" w14:textId="77777777" w:rsidR="000D7D9F" w:rsidRPr="00B15723" w:rsidRDefault="000D7D9F" w:rsidP="00AA06D1">
            <w:pPr>
              <w:pStyle w:val="TableParagraph"/>
              <w:rPr>
                <w:sz w:val="26"/>
                <w:szCs w:val="26"/>
              </w:rPr>
            </w:pPr>
          </w:p>
          <w:p w14:paraId="73595E93" w14:textId="77777777" w:rsidR="000D7D9F" w:rsidRPr="00B15723" w:rsidRDefault="000D7D9F" w:rsidP="00AA06D1">
            <w:pPr>
              <w:pStyle w:val="TableParagraph"/>
              <w:rPr>
                <w:sz w:val="26"/>
                <w:szCs w:val="26"/>
              </w:rPr>
            </w:pPr>
          </w:p>
          <w:p w14:paraId="5713C981" w14:textId="77777777" w:rsidR="000D7D9F" w:rsidRPr="00B15723" w:rsidRDefault="000D7D9F" w:rsidP="00AA06D1">
            <w:pPr>
              <w:pStyle w:val="TableParagraph"/>
              <w:rPr>
                <w:sz w:val="26"/>
                <w:szCs w:val="26"/>
              </w:rPr>
            </w:pPr>
          </w:p>
          <w:p w14:paraId="31E74088" w14:textId="77777777" w:rsidR="000D7D9F" w:rsidRPr="00B15723" w:rsidRDefault="000D7D9F" w:rsidP="00AA06D1">
            <w:pPr>
              <w:pStyle w:val="TableParagraph"/>
              <w:rPr>
                <w:sz w:val="26"/>
                <w:szCs w:val="26"/>
              </w:rPr>
            </w:pPr>
          </w:p>
          <w:p w14:paraId="0CD8DBC7" w14:textId="77777777" w:rsidR="000D7D9F" w:rsidRPr="00B15723" w:rsidRDefault="000D7D9F" w:rsidP="00AA06D1">
            <w:pPr>
              <w:pStyle w:val="TableParagraph"/>
              <w:rPr>
                <w:sz w:val="26"/>
                <w:szCs w:val="26"/>
              </w:rPr>
            </w:pPr>
          </w:p>
          <w:p w14:paraId="61081BCF" w14:textId="77777777" w:rsidR="000D7D9F" w:rsidRPr="00B15723" w:rsidRDefault="000D7D9F" w:rsidP="00AA06D1">
            <w:pPr>
              <w:pStyle w:val="TableParagraph"/>
              <w:rPr>
                <w:sz w:val="26"/>
                <w:szCs w:val="26"/>
              </w:rPr>
            </w:pPr>
          </w:p>
          <w:p w14:paraId="527D8C97" w14:textId="77777777" w:rsidR="000D7D9F" w:rsidRPr="00B15723" w:rsidRDefault="000D7D9F" w:rsidP="00AA06D1">
            <w:pPr>
              <w:pStyle w:val="TableParagraph"/>
              <w:rPr>
                <w:sz w:val="26"/>
                <w:szCs w:val="26"/>
              </w:rPr>
            </w:pPr>
          </w:p>
          <w:p w14:paraId="2557ADDA" w14:textId="77777777" w:rsidR="000D7D9F" w:rsidRPr="00B15723" w:rsidRDefault="000D7D9F" w:rsidP="00AA06D1">
            <w:pPr>
              <w:pStyle w:val="TableParagraph"/>
              <w:rPr>
                <w:sz w:val="26"/>
                <w:szCs w:val="26"/>
              </w:rPr>
            </w:pPr>
          </w:p>
          <w:p w14:paraId="5BA613C9" w14:textId="77777777" w:rsidR="000D7D9F" w:rsidRPr="00B15723" w:rsidRDefault="000D7D9F" w:rsidP="00AA06D1">
            <w:pPr>
              <w:pStyle w:val="TableParagraph"/>
              <w:rPr>
                <w:sz w:val="26"/>
                <w:szCs w:val="26"/>
              </w:rPr>
            </w:pPr>
          </w:p>
          <w:p w14:paraId="1B0B3551" w14:textId="77777777" w:rsidR="000D7D9F" w:rsidRPr="00B15723" w:rsidRDefault="000D7D9F" w:rsidP="00AA06D1">
            <w:pPr>
              <w:pStyle w:val="TableParagraph"/>
              <w:rPr>
                <w:sz w:val="26"/>
                <w:szCs w:val="26"/>
              </w:rPr>
            </w:pPr>
          </w:p>
          <w:p w14:paraId="0EC06692" w14:textId="0D51ED59" w:rsidR="004A539C" w:rsidRPr="00B15723" w:rsidRDefault="000D7D9F" w:rsidP="00AA06D1">
            <w:pPr>
              <w:pStyle w:val="TableParagraph"/>
              <w:rPr>
                <w:b/>
                <w:sz w:val="26"/>
                <w:szCs w:val="26"/>
              </w:rPr>
            </w:pPr>
            <w:r w:rsidRPr="00B15723">
              <w:rPr>
                <w:b/>
                <w:sz w:val="26"/>
                <w:szCs w:val="26"/>
              </w:rPr>
              <w:t>B</w:t>
            </w:r>
            <w:r w:rsidR="00EC7DFB" w:rsidRPr="00B15723">
              <w:rPr>
                <w:b/>
                <w:sz w:val="26"/>
                <w:szCs w:val="26"/>
              </w:rPr>
              <w:t>lock IV</w:t>
            </w:r>
          </w:p>
        </w:tc>
        <w:tc>
          <w:tcPr>
            <w:tcW w:w="9360" w:type="dxa"/>
            <w:gridSpan w:val="4"/>
          </w:tcPr>
          <w:p w14:paraId="062BA5BE" w14:textId="77777777" w:rsidR="00862A0F" w:rsidRPr="00B15723" w:rsidRDefault="00862A0F" w:rsidP="00E45182">
            <w:pPr>
              <w:pStyle w:val="TableParagraph"/>
              <w:ind w:left="90" w:right="90"/>
              <w:jc w:val="both"/>
              <w:rPr>
                <w:b/>
                <w:sz w:val="26"/>
                <w:szCs w:val="26"/>
              </w:rPr>
            </w:pPr>
          </w:p>
          <w:p w14:paraId="03E5D20B" w14:textId="77777777" w:rsidR="004A539C" w:rsidRPr="00B15723" w:rsidRDefault="004A539C" w:rsidP="004A539C">
            <w:pPr>
              <w:pStyle w:val="TableParagraph"/>
              <w:ind w:right="90"/>
              <w:jc w:val="both"/>
              <w:rPr>
                <w:rFonts w:ascii="Kruti Dev 010" w:hAnsi="Kruti Dev 010"/>
                <w:b/>
                <w:sz w:val="26"/>
                <w:szCs w:val="26"/>
              </w:rPr>
            </w:pPr>
            <w:r w:rsidRPr="00B15723">
              <w:rPr>
                <w:b/>
                <w:sz w:val="26"/>
                <w:szCs w:val="26"/>
              </w:rPr>
              <w:t>Unit 1-</w:t>
            </w:r>
            <w:r w:rsidRPr="00B15723">
              <w:rPr>
                <w:rFonts w:ascii="Kruti Dev 010" w:hAnsi="Kruti Dev 010"/>
                <w:b/>
                <w:sz w:val="26"/>
                <w:szCs w:val="26"/>
              </w:rPr>
              <w:t xml:space="preserve">HkfDrdkyhu fuxqZ.k dfo% dchj% </w:t>
            </w:r>
          </w:p>
          <w:p w14:paraId="22B79C95" w14:textId="77777777" w:rsidR="004A539C" w:rsidRPr="00B15723" w:rsidRDefault="004A539C" w:rsidP="004A539C">
            <w:pPr>
              <w:pStyle w:val="TableParagraph"/>
              <w:numPr>
                <w:ilvl w:val="0"/>
                <w:numId w:val="102"/>
              </w:numPr>
              <w:ind w:right="90"/>
              <w:jc w:val="both"/>
              <w:rPr>
                <w:rFonts w:ascii="Kruti Dev 010" w:hAnsi="Kruti Dev 010"/>
                <w:sz w:val="26"/>
                <w:szCs w:val="26"/>
              </w:rPr>
            </w:pPr>
            <w:r w:rsidRPr="00B15723">
              <w:rPr>
                <w:rFonts w:ascii="Kruti Dev 010" w:hAnsi="Kruti Dev 010"/>
                <w:sz w:val="26"/>
                <w:szCs w:val="26"/>
              </w:rPr>
              <w:t>¼</w:t>
            </w:r>
            <w:r w:rsidRPr="00B15723">
              <w:rPr>
                <w:rFonts w:ascii="Kruti Dev 010" w:hAnsi="Kruti Dev 010"/>
                <w:b/>
                <w:bCs/>
                <w:sz w:val="26"/>
                <w:szCs w:val="26"/>
              </w:rPr>
              <w:t>dchjnkl</w:t>
            </w:r>
            <w:r w:rsidRPr="00B15723">
              <w:rPr>
                <w:rFonts w:ascii="Kruti Dev 010" w:hAnsi="Kruti Dev 010"/>
                <w:sz w:val="26"/>
                <w:szCs w:val="26"/>
              </w:rPr>
              <w:t>&amp;laik- ';kelqanj nkl½</w:t>
            </w:r>
          </w:p>
          <w:p w14:paraId="78FEB686" w14:textId="77777777" w:rsidR="004A539C" w:rsidRPr="00B15723" w:rsidRDefault="004A539C" w:rsidP="004A539C">
            <w:pPr>
              <w:pStyle w:val="TableParagraph"/>
              <w:ind w:left="90" w:right="90"/>
              <w:jc w:val="both"/>
              <w:rPr>
                <w:rFonts w:ascii="Kruti Dev 010" w:hAnsi="Kruti Dev 010"/>
                <w:sz w:val="26"/>
                <w:szCs w:val="26"/>
              </w:rPr>
            </w:pPr>
            <w:r w:rsidRPr="00B15723">
              <w:rPr>
                <w:rFonts w:ascii="Kruti Dev 010" w:hAnsi="Kruti Dev 010"/>
                <w:sz w:val="26"/>
                <w:szCs w:val="26"/>
              </w:rPr>
              <w:t xml:space="preserve">      d- xq:nso dks vax&amp;01] 06] 17] 20</w:t>
            </w:r>
          </w:p>
          <w:p w14:paraId="34C82263" w14:textId="170CA086" w:rsidR="004A539C" w:rsidRPr="00B15723" w:rsidRDefault="004A539C" w:rsidP="00EC7DFB">
            <w:pPr>
              <w:pStyle w:val="TableParagraph"/>
              <w:ind w:left="90" w:right="90"/>
              <w:jc w:val="both"/>
              <w:rPr>
                <w:rFonts w:ascii="Kruti Dev 010" w:hAnsi="Kruti Dev 010"/>
                <w:sz w:val="26"/>
                <w:szCs w:val="26"/>
              </w:rPr>
            </w:pPr>
            <w:r w:rsidRPr="00B15723">
              <w:rPr>
                <w:rFonts w:ascii="Kruti Dev 010" w:hAnsi="Kruti Dev 010"/>
                <w:sz w:val="26"/>
                <w:szCs w:val="26"/>
              </w:rPr>
              <w:t xml:space="preserve">      [k- fc</w:t>
            </w:r>
            <w:r w:rsidR="00EC7DFB" w:rsidRPr="00B15723">
              <w:rPr>
                <w:rFonts w:ascii="Kruti Dev 010" w:hAnsi="Kruti Dev 010"/>
                <w:sz w:val="26"/>
                <w:szCs w:val="26"/>
              </w:rPr>
              <w:t>jg dks vax &amp; 04] 10] 12] 20] 33</w:t>
            </w:r>
          </w:p>
          <w:p w14:paraId="7CDBED67" w14:textId="77777777" w:rsidR="004A539C" w:rsidRPr="00B15723" w:rsidRDefault="004A539C" w:rsidP="004A539C">
            <w:pPr>
              <w:pStyle w:val="TableParagraph"/>
              <w:numPr>
                <w:ilvl w:val="0"/>
                <w:numId w:val="102"/>
              </w:numPr>
              <w:ind w:right="90"/>
              <w:jc w:val="both"/>
              <w:rPr>
                <w:rFonts w:ascii="Kruti Dev 010" w:hAnsi="Kruti Dev 010"/>
                <w:sz w:val="26"/>
                <w:szCs w:val="26"/>
              </w:rPr>
            </w:pPr>
            <w:r w:rsidRPr="00B15723">
              <w:rPr>
                <w:rFonts w:ascii="Kruti Dev 010" w:hAnsi="Kruti Dev 010"/>
                <w:b/>
                <w:sz w:val="26"/>
                <w:szCs w:val="26"/>
              </w:rPr>
              <w:t>efyd eksgEen tk;lh</w:t>
            </w:r>
            <w:r w:rsidRPr="00B15723">
              <w:rPr>
                <w:rFonts w:ascii="Kruti Dev 010" w:hAnsi="Kruti Dev 010"/>
                <w:sz w:val="26"/>
                <w:szCs w:val="26"/>
              </w:rPr>
              <w:t>% ¼efyd eksgEen tk;lh&amp;laik-&amp;vkpk;Z jke pUnz 'kqDy½</w:t>
            </w:r>
          </w:p>
          <w:p w14:paraId="1C2F8686" w14:textId="77777777" w:rsidR="004A539C" w:rsidRPr="00B15723" w:rsidRDefault="004A539C" w:rsidP="004A539C">
            <w:pPr>
              <w:pStyle w:val="TableParagraph"/>
              <w:ind w:left="90" w:right="90"/>
              <w:jc w:val="both"/>
              <w:rPr>
                <w:rFonts w:ascii="Kruti Dev 010" w:hAnsi="Kruti Dev 010"/>
                <w:sz w:val="26"/>
                <w:szCs w:val="26"/>
              </w:rPr>
            </w:pPr>
            <w:r w:rsidRPr="00B15723">
              <w:rPr>
                <w:rFonts w:ascii="Kruti Dev 010" w:hAnsi="Kruti Dev 010"/>
                <w:sz w:val="26"/>
                <w:szCs w:val="26"/>
              </w:rPr>
              <w:t xml:space="preserve">      ekuljksoj [kaM ¼01 ls 06 in rd½</w:t>
            </w:r>
          </w:p>
          <w:p w14:paraId="66489121" w14:textId="77777777" w:rsidR="004A539C" w:rsidRPr="00B15723" w:rsidRDefault="004A539C" w:rsidP="004A539C">
            <w:pPr>
              <w:pStyle w:val="TableParagraph"/>
              <w:ind w:left="90" w:right="90"/>
              <w:jc w:val="both"/>
              <w:rPr>
                <w:rFonts w:ascii="Kruti Dev 010" w:hAnsi="Kruti Dev 010"/>
                <w:b/>
                <w:sz w:val="26"/>
                <w:szCs w:val="26"/>
              </w:rPr>
            </w:pPr>
            <w:r w:rsidRPr="00B15723">
              <w:rPr>
                <w:b/>
                <w:sz w:val="26"/>
                <w:szCs w:val="26"/>
              </w:rPr>
              <w:t>Unit 2-</w:t>
            </w:r>
            <w:r w:rsidRPr="00B15723">
              <w:rPr>
                <w:rFonts w:ascii="Kruti Dev 010" w:hAnsi="Kruti Dev 010"/>
                <w:b/>
                <w:sz w:val="26"/>
                <w:szCs w:val="26"/>
              </w:rPr>
              <w:t xml:space="preserve">jhfrdkyhu dfo% </w:t>
            </w:r>
          </w:p>
          <w:p w14:paraId="08F47FA6" w14:textId="77777777" w:rsidR="004A539C" w:rsidRPr="00B15723" w:rsidRDefault="004A539C" w:rsidP="004A539C">
            <w:pPr>
              <w:pStyle w:val="TableParagraph"/>
              <w:numPr>
                <w:ilvl w:val="0"/>
                <w:numId w:val="102"/>
              </w:numPr>
              <w:ind w:right="90"/>
              <w:jc w:val="both"/>
              <w:rPr>
                <w:rFonts w:ascii="Kruti Dev 010" w:hAnsi="Kruti Dev 010"/>
                <w:b/>
                <w:sz w:val="26"/>
                <w:szCs w:val="26"/>
              </w:rPr>
            </w:pPr>
            <w:r w:rsidRPr="00B15723">
              <w:rPr>
                <w:rFonts w:ascii="Kruti Dev 010" w:hAnsi="Kruti Dev 010"/>
                <w:b/>
                <w:sz w:val="26"/>
                <w:szCs w:val="26"/>
              </w:rPr>
              <w:t xml:space="preserve">ds'konkl% </w:t>
            </w:r>
          </w:p>
          <w:p w14:paraId="26D1C2EC" w14:textId="77777777" w:rsidR="004A539C" w:rsidRPr="00B15723" w:rsidRDefault="004A539C" w:rsidP="004A539C">
            <w:pPr>
              <w:pStyle w:val="TableParagraph"/>
              <w:ind w:left="90" w:right="90"/>
              <w:jc w:val="both"/>
              <w:rPr>
                <w:rFonts w:ascii="Kruti Dev 010" w:hAnsi="Kruti Dev 010"/>
                <w:sz w:val="26"/>
                <w:szCs w:val="26"/>
              </w:rPr>
            </w:pPr>
            <w:r w:rsidRPr="00B15723">
              <w:rPr>
                <w:rFonts w:ascii="Kruti Dev 010" w:hAnsi="Kruti Dev 010"/>
                <w:sz w:val="26"/>
                <w:szCs w:val="26"/>
              </w:rPr>
              <w:t xml:space="preserve">      ¼dfofiz;k ¼fiz;k izdk'k½&amp;ykyk</w:t>
            </w:r>
          </w:p>
          <w:p w14:paraId="582F9360" w14:textId="77777777" w:rsidR="004A539C" w:rsidRPr="00B15723" w:rsidRDefault="004A539C" w:rsidP="004A539C">
            <w:pPr>
              <w:pStyle w:val="TableParagraph"/>
              <w:ind w:left="90" w:right="90"/>
              <w:jc w:val="both"/>
              <w:rPr>
                <w:rFonts w:ascii="Kruti Dev 010" w:hAnsi="Kruti Dev 010"/>
                <w:sz w:val="26"/>
                <w:szCs w:val="26"/>
              </w:rPr>
            </w:pPr>
            <w:r w:rsidRPr="00B15723">
              <w:rPr>
                <w:rFonts w:ascii="Kruti Dev 010" w:hAnsi="Kruti Dev 010"/>
                <w:sz w:val="26"/>
                <w:szCs w:val="26"/>
              </w:rPr>
              <w:t xml:space="preserve">       Hkxokunhu½</w:t>
            </w:r>
          </w:p>
          <w:p w14:paraId="0C34CE5C" w14:textId="5A76E4C8" w:rsidR="004A539C" w:rsidRPr="00B15723" w:rsidRDefault="00EC7DFB" w:rsidP="00EC7DFB">
            <w:pPr>
              <w:pStyle w:val="TableParagraph"/>
              <w:ind w:left="90" w:right="90"/>
              <w:jc w:val="both"/>
              <w:rPr>
                <w:rFonts w:ascii="Kruti Dev 010" w:hAnsi="Kruti Dev 010"/>
                <w:sz w:val="26"/>
                <w:szCs w:val="26"/>
              </w:rPr>
            </w:pPr>
            <w:r w:rsidRPr="00B15723">
              <w:rPr>
                <w:rFonts w:ascii="Kruti Dev 010" w:hAnsi="Kruti Dev 010"/>
                <w:sz w:val="26"/>
                <w:szCs w:val="26"/>
              </w:rPr>
              <w:t xml:space="preserve">       r`rh; izdk”k&amp; 1] 2] 4] 5</w:t>
            </w:r>
          </w:p>
          <w:p w14:paraId="60DD49C1" w14:textId="77777777" w:rsidR="004A539C" w:rsidRPr="00B15723" w:rsidRDefault="004A539C" w:rsidP="004A539C">
            <w:pPr>
              <w:pStyle w:val="TableParagraph"/>
              <w:numPr>
                <w:ilvl w:val="0"/>
                <w:numId w:val="102"/>
              </w:numPr>
              <w:ind w:right="90"/>
              <w:jc w:val="both"/>
              <w:rPr>
                <w:rFonts w:ascii="Kruti Dev 010" w:hAnsi="Kruti Dev 010"/>
                <w:b/>
                <w:bCs/>
                <w:sz w:val="26"/>
                <w:szCs w:val="26"/>
              </w:rPr>
            </w:pPr>
            <w:r w:rsidRPr="00B15723">
              <w:rPr>
                <w:rFonts w:ascii="Kruti Dev 010" w:hAnsi="Kruti Dev 010"/>
                <w:b/>
                <w:bCs/>
                <w:sz w:val="26"/>
                <w:szCs w:val="26"/>
              </w:rPr>
              <w:t>fcgkjh yky%</w:t>
            </w:r>
          </w:p>
          <w:p w14:paraId="24636302" w14:textId="77777777" w:rsidR="004A539C" w:rsidRPr="00B15723" w:rsidRDefault="004A539C" w:rsidP="004A539C">
            <w:pPr>
              <w:pStyle w:val="TableParagraph"/>
              <w:ind w:right="90"/>
              <w:jc w:val="both"/>
              <w:rPr>
                <w:rFonts w:ascii="Kruti Dev 010" w:hAnsi="Kruti Dev 010"/>
                <w:sz w:val="26"/>
                <w:szCs w:val="26"/>
              </w:rPr>
            </w:pPr>
            <w:r w:rsidRPr="00B15723">
              <w:rPr>
                <w:rFonts w:ascii="Kruti Dev 010" w:hAnsi="Kruti Dev 010"/>
                <w:sz w:val="26"/>
                <w:szCs w:val="26"/>
              </w:rPr>
              <w:t xml:space="preserve">       ¼fcgkjh jRukdj&amp;txUukFk nkl jRukdj½</w:t>
            </w:r>
          </w:p>
          <w:p w14:paraId="2C77515B" w14:textId="1E33BE06" w:rsidR="004A539C" w:rsidRPr="00B15723" w:rsidRDefault="00EC7DFB" w:rsidP="00EC7DFB">
            <w:pPr>
              <w:pStyle w:val="TableParagraph"/>
              <w:ind w:left="90" w:right="90"/>
              <w:jc w:val="both"/>
              <w:rPr>
                <w:rFonts w:ascii="Kruti Dev 010" w:hAnsi="Kruti Dev 010"/>
                <w:sz w:val="26"/>
                <w:szCs w:val="26"/>
              </w:rPr>
            </w:pPr>
            <w:r w:rsidRPr="00B15723">
              <w:rPr>
                <w:rFonts w:ascii="Kruti Dev 010" w:hAnsi="Kruti Dev 010"/>
                <w:sz w:val="26"/>
                <w:szCs w:val="26"/>
              </w:rPr>
              <w:t xml:space="preserve">       izkjaHk ds 10 nksgs</w:t>
            </w:r>
          </w:p>
          <w:p w14:paraId="7878E373" w14:textId="77777777" w:rsidR="004A539C" w:rsidRPr="00B15723" w:rsidRDefault="004A539C" w:rsidP="004A539C">
            <w:pPr>
              <w:pStyle w:val="TableParagraph"/>
              <w:numPr>
                <w:ilvl w:val="0"/>
                <w:numId w:val="102"/>
              </w:numPr>
              <w:ind w:right="90"/>
              <w:jc w:val="both"/>
              <w:rPr>
                <w:rFonts w:ascii="Kruti Dev 010" w:hAnsi="Kruti Dev 010"/>
                <w:b/>
                <w:sz w:val="26"/>
                <w:szCs w:val="26"/>
              </w:rPr>
            </w:pPr>
            <w:r w:rsidRPr="00B15723">
              <w:rPr>
                <w:rFonts w:ascii="Kruti Dev 010" w:hAnsi="Kruti Dev 010"/>
                <w:b/>
                <w:sz w:val="26"/>
                <w:szCs w:val="26"/>
              </w:rPr>
              <w:t xml:space="preserve">?kukuan% </w:t>
            </w:r>
          </w:p>
          <w:p w14:paraId="50BAB959" w14:textId="77777777" w:rsidR="004A539C" w:rsidRPr="00B15723" w:rsidRDefault="004A539C" w:rsidP="004A539C">
            <w:pPr>
              <w:pStyle w:val="TableParagraph"/>
              <w:ind w:left="90" w:right="90"/>
              <w:jc w:val="both"/>
              <w:rPr>
                <w:rFonts w:ascii="Kruti Dev 010" w:hAnsi="Kruti Dev 010"/>
                <w:sz w:val="26"/>
                <w:szCs w:val="26"/>
              </w:rPr>
            </w:pPr>
            <w:r w:rsidRPr="00B15723">
              <w:rPr>
                <w:rFonts w:ascii="Kruti Dev 010" w:hAnsi="Kruti Dev 010"/>
                <w:sz w:val="26"/>
                <w:szCs w:val="26"/>
              </w:rPr>
              <w:t xml:space="preserve">      ¼?kukuan xzUFkkoyh&amp;laik-] fo'oukFk izlkn </w:t>
            </w:r>
          </w:p>
          <w:p w14:paraId="0BD57791" w14:textId="246CEB42" w:rsidR="0018268C" w:rsidRPr="00B15723" w:rsidRDefault="00EC7DFB" w:rsidP="00EC7DFB">
            <w:pPr>
              <w:pStyle w:val="TableParagraph"/>
              <w:ind w:left="90" w:right="90"/>
              <w:jc w:val="both"/>
              <w:rPr>
                <w:rFonts w:ascii="Kruti Dev 010" w:hAnsi="Kruti Dev 010"/>
                <w:sz w:val="26"/>
                <w:szCs w:val="26"/>
              </w:rPr>
            </w:pPr>
            <w:r w:rsidRPr="00B15723">
              <w:rPr>
                <w:rFonts w:ascii="Kruti Dev 010" w:hAnsi="Kruti Dev 010"/>
                <w:sz w:val="26"/>
                <w:szCs w:val="26"/>
              </w:rPr>
              <w:t xml:space="preserve">      feJ½ lqtkufgr&amp;1] 4] 7</w:t>
            </w:r>
          </w:p>
          <w:p w14:paraId="1FD5F8DB" w14:textId="77777777" w:rsidR="0018268C" w:rsidRPr="00B15723" w:rsidRDefault="0018268C" w:rsidP="004A539C">
            <w:pPr>
              <w:pStyle w:val="TableParagraph"/>
              <w:ind w:right="90"/>
              <w:jc w:val="both"/>
              <w:rPr>
                <w:b/>
                <w:sz w:val="26"/>
                <w:szCs w:val="26"/>
              </w:rPr>
            </w:pPr>
          </w:p>
          <w:p w14:paraId="552D4672" w14:textId="4152C82B" w:rsidR="004A539C" w:rsidRPr="00B15723" w:rsidRDefault="004A539C" w:rsidP="004A539C">
            <w:pPr>
              <w:pStyle w:val="TableParagraph"/>
              <w:ind w:right="90"/>
              <w:jc w:val="both"/>
              <w:rPr>
                <w:rFonts w:ascii="Kruti Dev 010" w:hAnsi="Kruti Dev 010"/>
                <w:b/>
                <w:sz w:val="26"/>
                <w:szCs w:val="26"/>
              </w:rPr>
            </w:pPr>
            <w:r w:rsidRPr="00B15723">
              <w:rPr>
                <w:b/>
                <w:sz w:val="26"/>
                <w:szCs w:val="26"/>
              </w:rPr>
              <w:t>Unit 1-</w:t>
            </w:r>
            <w:r w:rsidRPr="00B15723">
              <w:rPr>
                <w:rFonts w:ascii="Kruti Dev 010" w:hAnsi="Kruti Dev 010"/>
                <w:b/>
                <w:sz w:val="26"/>
                <w:szCs w:val="26"/>
              </w:rPr>
              <w:t xml:space="preserve">vk/kqfuddkyhu dfo% </w:t>
            </w:r>
          </w:p>
          <w:p w14:paraId="44F46E90" w14:textId="77777777" w:rsidR="004A539C" w:rsidRPr="00B15723" w:rsidRDefault="004A539C" w:rsidP="004A539C">
            <w:pPr>
              <w:pStyle w:val="TableParagraph"/>
              <w:numPr>
                <w:ilvl w:val="0"/>
                <w:numId w:val="102"/>
              </w:numPr>
              <w:ind w:right="90"/>
              <w:jc w:val="both"/>
              <w:rPr>
                <w:rFonts w:ascii="Kruti Dev 010" w:hAnsi="Kruti Dev 010"/>
                <w:sz w:val="26"/>
                <w:szCs w:val="26"/>
              </w:rPr>
            </w:pPr>
            <w:r w:rsidRPr="00B15723">
              <w:rPr>
                <w:rFonts w:ascii="Kruti Dev 010" w:hAnsi="Kruti Dev 010"/>
                <w:b/>
                <w:sz w:val="26"/>
                <w:szCs w:val="26"/>
              </w:rPr>
              <w:t>Hkkjrsanq gfj'pUnz%</w:t>
            </w:r>
            <w:r w:rsidRPr="00B15723">
              <w:rPr>
                <w:rFonts w:ascii="Kruti Dev 010" w:hAnsi="Kruti Dev 010"/>
                <w:sz w:val="26"/>
                <w:szCs w:val="26"/>
              </w:rPr>
              <w:t xml:space="preserve"> ekr`Hkk"kk izse ij nksgs] jksdgw¡ tks rks veaxy gks;] czt ds yrk irk eksfg dhts</w:t>
            </w:r>
          </w:p>
          <w:p w14:paraId="3C934EA7" w14:textId="49969E63" w:rsidR="004A539C" w:rsidRPr="00B15723" w:rsidRDefault="004A539C" w:rsidP="0018268C">
            <w:pPr>
              <w:pStyle w:val="TableParagraph"/>
              <w:numPr>
                <w:ilvl w:val="0"/>
                <w:numId w:val="102"/>
              </w:numPr>
              <w:ind w:right="90"/>
              <w:jc w:val="both"/>
              <w:rPr>
                <w:rFonts w:ascii="Kruti Dev 010" w:hAnsi="Kruti Dev 010"/>
                <w:sz w:val="26"/>
                <w:szCs w:val="26"/>
              </w:rPr>
            </w:pPr>
            <w:r w:rsidRPr="00B15723">
              <w:rPr>
                <w:rFonts w:ascii="Kruti Dev 010" w:hAnsi="Kruti Dev 010"/>
                <w:b/>
                <w:sz w:val="26"/>
                <w:szCs w:val="26"/>
              </w:rPr>
              <w:t>t;'kadj izlkn%</w:t>
            </w:r>
            <w:r w:rsidRPr="00B15723">
              <w:rPr>
                <w:rFonts w:ascii="Kruti Dev 010" w:hAnsi="Kruti Dev 010"/>
                <w:sz w:val="26"/>
                <w:szCs w:val="26"/>
              </w:rPr>
              <w:t xml:space="preserve"> dkek;uh ds J)k lxZ ds izFke nl in] vkalw ds izFke ikap inA </w:t>
            </w:r>
          </w:p>
          <w:p w14:paraId="191BEE01" w14:textId="4C9C71F8" w:rsidR="004A539C" w:rsidRPr="00B15723" w:rsidRDefault="004A539C" w:rsidP="0018268C">
            <w:pPr>
              <w:pStyle w:val="TableParagraph"/>
              <w:numPr>
                <w:ilvl w:val="0"/>
                <w:numId w:val="102"/>
              </w:numPr>
              <w:ind w:right="90"/>
              <w:jc w:val="both"/>
              <w:rPr>
                <w:rFonts w:ascii="Kruti Dev 010" w:hAnsi="Kruti Dev 010"/>
                <w:sz w:val="26"/>
                <w:szCs w:val="26"/>
              </w:rPr>
            </w:pPr>
            <w:r w:rsidRPr="00B15723">
              <w:rPr>
                <w:rFonts w:ascii="Kruti Dev 010" w:hAnsi="Kruti Dev 010"/>
                <w:b/>
                <w:sz w:val="26"/>
                <w:szCs w:val="26"/>
              </w:rPr>
              <w:t>lw;Zdkar f=ikBh ^fujkyk*%</w:t>
            </w:r>
            <w:r w:rsidRPr="00B15723">
              <w:rPr>
                <w:rFonts w:ascii="Kruti Dev 010" w:hAnsi="Kruti Dev 010"/>
                <w:sz w:val="26"/>
                <w:szCs w:val="26"/>
              </w:rPr>
              <w:t xml:space="preserve"> oj ns oh.kk okfnfu oj ns] rqylhnkl ¼izkjaHk ds nl in½] og rksM+rh iRFkjA </w:t>
            </w:r>
          </w:p>
          <w:p w14:paraId="41F91704" w14:textId="1026F35C" w:rsidR="004A539C" w:rsidRPr="00B15723" w:rsidRDefault="004A539C" w:rsidP="0018268C">
            <w:pPr>
              <w:pStyle w:val="TableParagraph"/>
              <w:numPr>
                <w:ilvl w:val="0"/>
                <w:numId w:val="102"/>
              </w:numPr>
              <w:ind w:right="90"/>
              <w:jc w:val="both"/>
              <w:rPr>
                <w:rFonts w:ascii="Kruti Dev 010" w:hAnsi="Kruti Dev 010"/>
                <w:sz w:val="26"/>
                <w:szCs w:val="26"/>
              </w:rPr>
            </w:pPr>
            <w:r w:rsidRPr="00B15723">
              <w:rPr>
                <w:rFonts w:ascii="Kruti Dev 010" w:hAnsi="Kruti Dev 010"/>
                <w:b/>
                <w:sz w:val="26"/>
                <w:szCs w:val="26"/>
              </w:rPr>
              <w:t>lqfe=kuan iUr%</w:t>
            </w:r>
            <w:r w:rsidRPr="00B15723">
              <w:rPr>
                <w:rFonts w:ascii="Kruti Dev 010" w:hAnsi="Kruti Dev 010"/>
                <w:sz w:val="26"/>
                <w:szCs w:val="26"/>
              </w:rPr>
              <w:t xml:space="preserve"> ekSu fuea=.k] izFke jf'e] ;g /kjrh fdruk nsrh gSA </w:t>
            </w:r>
          </w:p>
          <w:p w14:paraId="0BF4BFC2" w14:textId="77777777" w:rsidR="004A539C" w:rsidRPr="00B15723" w:rsidRDefault="004A539C" w:rsidP="004A539C">
            <w:pPr>
              <w:pStyle w:val="TableParagraph"/>
              <w:numPr>
                <w:ilvl w:val="0"/>
                <w:numId w:val="102"/>
              </w:numPr>
              <w:ind w:right="90"/>
              <w:jc w:val="both"/>
              <w:rPr>
                <w:rFonts w:ascii="Kruti Dev 010" w:hAnsi="Kruti Dev 010"/>
                <w:sz w:val="26"/>
                <w:szCs w:val="26"/>
              </w:rPr>
            </w:pPr>
            <w:r w:rsidRPr="00B15723">
              <w:rPr>
                <w:rFonts w:ascii="Kruti Dev 010" w:hAnsi="Kruti Dev 010"/>
                <w:b/>
                <w:sz w:val="26"/>
                <w:szCs w:val="26"/>
              </w:rPr>
              <w:t>egknsoh oekZ%</w:t>
            </w:r>
            <w:r w:rsidRPr="00B15723">
              <w:rPr>
                <w:rFonts w:ascii="Kruti Dev 010" w:hAnsi="Kruti Dev 010"/>
                <w:sz w:val="26"/>
                <w:szCs w:val="26"/>
              </w:rPr>
              <w:t xml:space="preserve"> chu gw¡ eSa rqEgkjh jkfxuh Hkh gw¡] fQj fody gSa izk.k esjs] ;g efUnj dk nhi bls uhjo tyus nksA </w:t>
            </w:r>
          </w:p>
          <w:p w14:paraId="3C5F6045" w14:textId="77777777" w:rsidR="0018268C" w:rsidRPr="00B15723" w:rsidRDefault="0018268C" w:rsidP="004A539C">
            <w:pPr>
              <w:pStyle w:val="TableParagraph"/>
              <w:ind w:left="90" w:right="90"/>
              <w:jc w:val="both"/>
              <w:rPr>
                <w:b/>
                <w:sz w:val="26"/>
                <w:szCs w:val="26"/>
              </w:rPr>
            </w:pPr>
          </w:p>
          <w:p w14:paraId="476D3E02" w14:textId="475253A3" w:rsidR="004A539C" w:rsidRPr="00B15723" w:rsidRDefault="004A539C" w:rsidP="004A539C">
            <w:pPr>
              <w:pStyle w:val="TableParagraph"/>
              <w:ind w:left="90" w:right="90"/>
              <w:jc w:val="both"/>
              <w:rPr>
                <w:rFonts w:ascii="Kruti Dev 010" w:hAnsi="Kruti Dev 010"/>
                <w:b/>
                <w:sz w:val="26"/>
                <w:szCs w:val="26"/>
              </w:rPr>
            </w:pPr>
            <w:r w:rsidRPr="00B15723">
              <w:rPr>
                <w:b/>
                <w:sz w:val="26"/>
                <w:szCs w:val="26"/>
              </w:rPr>
              <w:t xml:space="preserve">Unit 2- </w:t>
            </w:r>
            <w:r w:rsidRPr="00B15723">
              <w:rPr>
                <w:rFonts w:ascii="Kruti Dev 010" w:hAnsi="Kruti Dev 010"/>
                <w:b/>
                <w:sz w:val="26"/>
                <w:szCs w:val="26"/>
              </w:rPr>
              <w:t xml:space="preserve">¼v½ Nk;koknksRrj dfo vkSj fgUnh </w:t>
            </w:r>
          </w:p>
          <w:p w14:paraId="44F0A5F9" w14:textId="77777777" w:rsidR="004A539C" w:rsidRPr="00B15723" w:rsidRDefault="004A539C" w:rsidP="004A539C">
            <w:pPr>
              <w:pStyle w:val="TableParagraph"/>
              <w:ind w:left="90" w:right="90"/>
              <w:jc w:val="both"/>
              <w:rPr>
                <w:rFonts w:ascii="Kruti Dev 010" w:hAnsi="Kruti Dev 010"/>
                <w:b/>
                <w:sz w:val="26"/>
                <w:szCs w:val="26"/>
              </w:rPr>
            </w:pPr>
            <w:r w:rsidRPr="00B15723">
              <w:rPr>
                <w:b/>
                <w:sz w:val="26"/>
                <w:szCs w:val="26"/>
              </w:rPr>
              <w:t xml:space="preserve">             </w:t>
            </w:r>
            <w:r w:rsidRPr="00B15723">
              <w:rPr>
                <w:rFonts w:ascii="Kruti Dev 010" w:hAnsi="Kruti Dev 010"/>
                <w:b/>
                <w:sz w:val="26"/>
                <w:szCs w:val="26"/>
              </w:rPr>
              <w:t xml:space="preserve">lkfgR; esa 'kks/k% </w:t>
            </w:r>
          </w:p>
          <w:p w14:paraId="5F1C13BA" w14:textId="77777777" w:rsidR="004A539C" w:rsidRPr="00B15723" w:rsidRDefault="004A539C" w:rsidP="004A539C">
            <w:pPr>
              <w:pStyle w:val="TableParagraph"/>
              <w:numPr>
                <w:ilvl w:val="0"/>
                <w:numId w:val="103"/>
              </w:numPr>
              <w:ind w:right="90"/>
              <w:jc w:val="both"/>
              <w:rPr>
                <w:rFonts w:ascii="Kruti Dev 010" w:hAnsi="Kruti Dev 010"/>
                <w:sz w:val="26"/>
                <w:szCs w:val="26"/>
              </w:rPr>
            </w:pPr>
            <w:r w:rsidRPr="00B15723">
              <w:rPr>
                <w:rFonts w:ascii="Kruti Dev 010" w:hAnsi="Kruti Dev 010"/>
                <w:b/>
                <w:sz w:val="26"/>
                <w:szCs w:val="26"/>
              </w:rPr>
              <w:t xml:space="preserve">vKs;% </w:t>
            </w:r>
            <w:r w:rsidRPr="00B15723">
              <w:rPr>
                <w:rFonts w:ascii="Kruti Dev 010" w:hAnsi="Kruti Dev 010"/>
                <w:sz w:val="26"/>
                <w:szCs w:val="26"/>
              </w:rPr>
              <w:t xml:space="preserve">unh ds }hi] ;g nhi vdsyk] dyxh cktjs dhA </w:t>
            </w:r>
          </w:p>
          <w:p w14:paraId="532DB158" w14:textId="77777777" w:rsidR="004A539C" w:rsidRPr="00B15723" w:rsidRDefault="004A539C" w:rsidP="004A539C">
            <w:pPr>
              <w:pStyle w:val="TableParagraph"/>
              <w:numPr>
                <w:ilvl w:val="0"/>
                <w:numId w:val="103"/>
              </w:numPr>
              <w:ind w:right="90"/>
              <w:jc w:val="both"/>
              <w:rPr>
                <w:rFonts w:ascii="Kruti Dev 010" w:hAnsi="Kruti Dev 010"/>
                <w:b/>
                <w:sz w:val="26"/>
                <w:szCs w:val="26"/>
              </w:rPr>
            </w:pPr>
            <w:r w:rsidRPr="00B15723">
              <w:rPr>
                <w:rFonts w:ascii="Kruti Dev 010" w:hAnsi="Kruti Dev 010"/>
                <w:b/>
                <w:sz w:val="26"/>
                <w:szCs w:val="26"/>
              </w:rPr>
              <w:t xml:space="preserve">eqfDrcks/k% </w:t>
            </w:r>
            <w:r w:rsidRPr="00B15723">
              <w:rPr>
                <w:rFonts w:ascii="Kruti Dev 010" w:hAnsi="Kruti Dev 010"/>
                <w:bCs/>
                <w:sz w:val="26"/>
                <w:szCs w:val="26"/>
              </w:rPr>
              <w:t>fopkj vkrs gSa] Hkwy xyrh</w:t>
            </w:r>
            <w:r w:rsidRPr="00B15723">
              <w:rPr>
                <w:rFonts w:ascii="Kruti Dev 010" w:hAnsi="Kruti Dev 010"/>
                <w:b/>
                <w:sz w:val="26"/>
                <w:szCs w:val="26"/>
              </w:rPr>
              <w:t xml:space="preserve"> </w:t>
            </w:r>
          </w:p>
          <w:p w14:paraId="1AF95097" w14:textId="77777777" w:rsidR="004A539C" w:rsidRPr="00B15723" w:rsidRDefault="004A539C" w:rsidP="004A539C">
            <w:pPr>
              <w:pStyle w:val="TableParagraph"/>
              <w:numPr>
                <w:ilvl w:val="0"/>
                <w:numId w:val="103"/>
              </w:numPr>
              <w:ind w:right="90"/>
              <w:jc w:val="both"/>
              <w:rPr>
                <w:rFonts w:ascii="Kruti Dev 010" w:hAnsi="Kruti Dev 010"/>
                <w:b/>
                <w:sz w:val="26"/>
                <w:szCs w:val="26"/>
              </w:rPr>
            </w:pPr>
            <w:r w:rsidRPr="00B15723">
              <w:rPr>
                <w:rFonts w:ascii="Kruti Dev 010" w:hAnsi="Kruti Dev 010"/>
                <w:b/>
                <w:sz w:val="26"/>
                <w:szCs w:val="26"/>
              </w:rPr>
              <w:t xml:space="preserve">ukxktqZu% </w:t>
            </w:r>
            <w:r w:rsidRPr="00B15723">
              <w:rPr>
                <w:rFonts w:ascii="Kruti Dev 010" w:hAnsi="Kruti Dev 010"/>
                <w:bCs/>
                <w:sz w:val="26"/>
                <w:szCs w:val="26"/>
              </w:rPr>
              <w:t>vdky vkSj mlds ckn] ckny dks f?kjrs ns[kk gS</w:t>
            </w:r>
          </w:p>
          <w:p w14:paraId="69957F9A" w14:textId="1758A2B6" w:rsidR="004A539C" w:rsidRPr="00B15723" w:rsidRDefault="004A539C" w:rsidP="004A539C">
            <w:pPr>
              <w:pStyle w:val="TableParagraph"/>
              <w:numPr>
                <w:ilvl w:val="0"/>
                <w:numId w:val="103"/>
              </w:numPr>
              <w:ind w:right="90"/>
              <w:jc w:val="both"/>
              <w:rPr>
                <w:rFonts w:ascii="Kruti Dev 010" w:hAnsi="Kruti Dev 010"/>
                <w:sz w:val="26"/>
                <w:szCs w:val="26"/>
              </w:rPr>
            </w:pPr>
            <w:r w:rsidRPr="00B15723">
              <w:rPr>
                <w:rFonts w:ascii="Kruti Dev 010" w:hAnsi="Kruti Dev 010"/>
                <w:b/>
                <w:sz w:val="26"/>
                <w:szCs w:val="26"/>
              </w:rPr>
              <w:t>/keZohj Hkkjrh%</w:t>
            </w:r>
            <w:r w:rsidRPr="00B15723">
              <w:rPr>
                <w:rFonts w:ascii="Kruti Dev 010" w:hAnsi="Kruti Dev 010"/>
                <w:sz w:val="26"/>
                <w:szCs w:val="26"/>
              </w:rPr>
              <w:t xml:space="preserve"> cksvkbZ dk xhr] dfork dh ekSr ¼nwljk lRid] lEiknd vKs;½</w:t>
            </w:r>
          </w:p>
          <w:p w14:paraId="45574CD6" w14:textId="08639D01" w:rsidR="00862A0F" w:rsidRPr="00B15723" w:rsidRDefault="004A539C" w:rsidP="00EC7DFB">
            <w:pPr>
              <w:pStyle w:val="TableParagraph"/>
              <w:numPr>
                <w:ilvl w:val="0"/>
                <w:numId w:val="103"/>
              </w:numPr>
              <w:ind w:right="90"/>
              <w:jc w:val="both"/>
              <w:rPr>
                <w:rFonts w:ascii="Kruti Dev 010" w:hAnsi="Kruti Dev 010"/>
                <w:sz w:val="26"/>
                <w:szCs w:val="26"/>
              </w:rPr>
            </w:pPr>
            <w:r w:rsidRPr="00B15723">
              <w:rPr>
                <w:rFonts w:ascii="Kruti Dev 010" w:hAnsi="Kruti Dev 010"/>
                <w:b/>
                <w:sz w:val="26"/>
                <w:szCs w:val="26"/>
              </w:rPr>
              <w:t xml:space="preserve">/kwfey% </w:t>
            </w:r>
            <w:r w:rsidRPr="00B15723">
              <w:rPr>
                <w:rFonts w:ascii="Kruti Dev 010" w:hAnsi="Kruti Dev 010"/>
                <w:sz w:val="26"/>
                <w:szCs w:val="26"/>
              </w:rPr>
              <w:t>eksphjke] jksVh vkSj laln</w:t>
            </w:r>
          </w:p>
        </w:tc>
      </w:tr>
      <w:tr w:rsidR="00D00D04" w:rsidRPr="00B15723" w14:paraId="4A6D808C" w14:textId="77777777" w:rsidTr="00AA06D1">
        <w:trPr>
          <w:trHeight w:val="65"/>
        </w:trPr>
        <w:tc>
          <w:tcPr>
            <w:tcW w:w="10440" w:type="dxa"/>
            <w:gridSpan w:val="5"/>
          </w:tcPr>
          <w:p w14:paraId="69937C80" w14:textId="77777777" w:rsidR="00862A0F" w:rsidRPr="00B15723" w:rsidRDefault="00862A0F" w:rsidP="000D7D9F">
            <w:pPr>
              <w:spacing w:after="0" w:line="240" w:lineRule="auto"/>
              <w:jc w:val="both"/>
              <w:rPr>
                <w:rFonts w:ascii="Kruti Dev 010" w:hAnsi="Kruti Dev 010"/>
                <w:b/>
                <w:sz w:val="26"/>
                <w:szCs w:val="26"/>
                <w:u w:val="single"/>
              </w:rPr>
            </w:pPr>
            <w:r w:rsidRPr="00B15723">
              <w:rPr>
                <w:rFonts w:ascii="Kruti Dev 010" w:hAnsi="Kruti Dev 010"/>
                <w:b/>
                <w:sz w:val="26"/>
                <w:szCs w:val="26"/>
                <w:u w:val="single"/>
              </w:rPr>
              <w:t>lanHkZ xzaFk%</w:t>
            </w:r>
          </w:p>
          <w:p w14:paraId="5A1C1CCE"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M‚- uxsaæ] ¼laik-½] fganh lkfgR; dk bfrgkl] us'kuy ifCyf'kax gkml] ubZ fnYyh] 1976</w:t>
            </w:r>
          </w:p>
          <w:p w14:paraId="0389F0AB"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cPpu flag] fganh lkfgR; dk nwljk bfrgkl] jkèkk—".k çdk'ku] ubZ fnYyh] 1996</w:t>
            </w:r>
          </w:p>
          <w:p w14:paraId="5DE27DD3"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'kqDy] jkepaæ] fganh lkfgR; dk bfrgkl] yksd Hkkjrh çdk'ku] bykgkckn] 2019</w:t>
            </w:r>
          </w:p>
          <w:p w14:paraId="55020036"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frokjh] jkepaæ] fganh x| dk bfrgkl] foÜofo|ky; çdk'ku] okjk.klh] 1992</w:t>
            </w:r>
          </w:p>
          <w:p w14:paraId="48CEFB6C"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prqoZsnh] jkeLo:i] fganh lkfgR; vkSj laosnuk dk fodkl] yksdHkkjrh çdk'ku] bykgkckn] 2019</w:t>
            </w:r>
          </w:p>
          <w:p w14:paraId="479035FA"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flag] ukeoj vkèkqfud lkfgR; dh ço`fÙk;k¡] jktdey çdk'ku] ubZ fnYyh] 2014</w:t>
            </w:r>
          </w:p>
          <w:p w14:paraId="02738633"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vks&gt;k] M‚- nqxkZçlkn ,oa jk;] M‚- vfuy] Nk;koknksÙkj dkO; çfrfufèk jpuk,a] çdk'ku dsaæ y[kuÅ] 2014</w:t>
            </w:r>
          </w:p>
          <w:p w14:paraId="24F005DB"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vks&gt;k] M‚- nqxkZçlkn] vkèkqfud fganh dfork] çdk'ku dsaæ] y[kuÅ] 2014</w:t>
            </w:r>
          </w:p>
          <w:p w14:paraId="271D664C"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vks&gt;k] M‚- nqxkZçlkn</w:t>
            </w:r>
            <w:r w:rsidRPr="00B15723">
              <w:rPr>
                <w:rFonts w:ascii="Kruti Dev 010" w:hAnsi="Kruti Dev 010" w:hint="cs"/>
                <w:sz w:val="26"/>
                <w:szCs w:val="26"/>
                <w:cs/>
              </w:rPr>
              <w:t xml:space="preserve"> </w:t>
            </w:r>
            <w:r w:rsidRPr="00B15723">
              <w:rPr>
                <w:rFonts w:ascii="Kruti Dev 010" w:hAnsi="Kruti Dev 010"/>
                <w:sz w:val="26"/>
                <w:szCs w:val="26"/>
              </w:rPr>
              <w:t>,oa dqekj] M‚- jkts'k] vkèkqfud dkO; çfrfufèk jpuk,¡] çdk'ku dsaæ] y[kuÅ] 2014</w:t>
            </w:r>
          </w:p>
          <w:p w14:paraId="2DEA43E2"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f}osnh] gtkjh çlkn] fgUnh lkfgR; dk vkfndky] fcgkj jk"VªHkk"kk ifj"kn] iVuk] 96] r`rh; laLdj.k</w:t>
            </w:r>
          </w:p>
          <w:p w14:paraId="0F3AF984"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-HkVukxj] M‚- jkejru] çkphu fgUnh dkO;] bafM;u çsl fyfeVsM] ç;kx] 1952</w:t>
            </w:r>
          </w:p>
          <w:p w14:paraId="6482EA35"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f}osnh] gtkjh çlkn] fgUnh lkfgR; dh Hkwfedk] fgUnh xzUFk jRukdj dk;kZy;] eqEcbZ] 1940</w:t>
            </w:r>
          </w:p>
          <w:p w14:paraId="0D5FE85F"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lastRenderedPageBreak/>
              <w:t>JhokLro] M‚- j.kèkhj] fo|kifr % ,d vè;;u] Hkkjrh; xzUFk fudsru] u;h fnYyh] 1994</w:t>
            </w:r>
          </w:p>
          <w:p w14:paraId="33623451"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flag] M‚- f'koçlkn] fo|kifr] fgUnh çpkjd iqLrdky;] okjk.klh] 1957</w:t>
            </w:r>
          </w:p>
          <w:p w14:paraId="597DDCEB"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oekZ] jkedqekj] lar dchj] lkfgR; Hkou fyfeVsM] bykgkckn] 1943</w:t>
            </w:r>
          </w:p>
          <w:p w14:paraId="4C9106E0"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f}osnh] gtkjh çlkn] dchj] fgUnh xzUFk jRukdj dk;kZy;] eqEcbZ] 1946</w:t>
            </w:r>
          </w:p>
          <w:p w14:paraId="72C1A19A"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oekZ jkedqekj]dchj dk jgL;okn] lkfgR; Hkou] bykgkckn] 1944</w:t>
            </w:r>
          </w:p>
          <w:p w14:paraId="0961962C"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oekZ] jkeyky] tk;lh % O;fäRo ,oa —frRo] Hkkjrh; xzUFk fudsru ] fnYyh] 1979</w:t>
            </w:r>
          </w:p>
          <w:p w14:paraId="7FCAC7F5"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ikBd] f'kolgk;] efyd eksgEen tk;lh vkSj mudk dkO;] lkfgR; Hkou] bykgkckn</w:t>
            </w:r>
          </w:p>
          <w:p w14:paraId="21660821"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'kekZ eqa'khjke] lwjnkl dk dkO; oSHko] xzUFke çdk'ku] dkuiqj] 1965</w:t>
            </w:r>
          </w:p>
          <w:p w14:paraId="625292DB"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fd'kksjhyky] lwj vkSj mudk Hkzejxhr] vfHkO;fä çdk'ku] bykgkckn] 1993</w:t>
            </w:r>
          </w:p>
          <w:p w14:paraId="14D8D698"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oktis;h] uUnnqykjs] lwj lanHkZ] bafM;u çsl fyfeVsM] ç;kx</w:t>
            </w:r>
          </w:p>
          <w:p w14:paraId="5DAD426F"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f=ikBh jkeujs'k] rqylhnkl vkSj mudh dfork ¼ Hkkx&amp;½] fgUnh eafnj] ç;kx] 1937</w:t>
            </w:r>
          </w:p>
          <w:p w14:paraId="5ADA8586"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nhf{kr jktifr] rqylhnkl vkSj mudk ;qx]KkueaMy fyfeVsM]okjk.klh] 1953</w:t>
            </w:r>
          </w:p>
          <w:p w14:paraId="0C41406C"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flUgk M‚- vjfoUn ukjk;.k] fo|kifr % ;qx vkSj lkfgR;] fouksn iqLrd efUnj] vkxjk</w:t>
            </w:r>
          </w:p>
          <w:p w14:paraId="3E512170"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M‚-uxsUæ] fgUnh lkfgR; dk bfrgkl] us'kuy ifCyf'kax gkml] fnYyh</w:t>
            </w:r>
          </w:p>
          <w:p w14:paraId="497C93FD"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prqoZsnh jkeLo:i] fgUnh lkfgR; vkSj laosnuk dk fodkl] jktdey çdk'ku] u;h fnYyh</w:t>
            </w:r>
          </w:p>
          <w:p w14:paraId="4B4623A1"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f=xq.kk;r xksfoUn] dchj dh fopkjèkkjk] lkfgR; fudsru] dkuiqj</w:t>
            </w:r>
          </w:p>
          <w:p w14:paraId="5CD1C5B5"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mikè;k; fo'kEHkj ukFk] lwj dk Hkzejxhr % ,d vUos"k.k] fouksn iqLrd efUnj] vkxjk</w:t>
            </w:r>
          </w:p>
          <w:p w14:paraId="769A9202"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fd'kksjhyky] ?kukuUn % dkO; vkSj vkykspuk] lkfgR; Hkou] bykgkckn</w:t>
            </w:r>
          </w:p>
          <w:p w14:paraId="22E04E17"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HkVukxj jkejru] ds'konkl % ,d vè;;u] fdrkc egy ] bykgkckn] 1947</w:t>
            </w:r>
          </w:p>
          <w:p w14:paraId="12208979"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'kekZ fdj.kpUæ] ds'konkl % thouh ] dyk vkSj —frRo]Hkkjrh lkfgR; efUnj] fnYyh] 1996</w:t>
            </w:r>
          </w:p>
          <w:p w14:paraId="05469484"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M‚- uxsUæ] dkek;uh Ø vè;;u dh leL;k,¡] us'kuy ifCyf'kax gkml] u;h fnYyh] 1962</w:t>
            </w:r>
          </w:p>
          <w:p w14:paraId="7FBC5036"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'kekZ] jkefoykl] fujkyk dh lkfgR; lkèkuk] Hkkx&amp;2] jktdey çdk'ku] u;h fnYyh] 1984] f}rh; laLdj.k</w:t>
            </w:r>
          </w:p>
          <w:p w14:paraId="765E13A9"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xkSM+] jktsaæ flag] vkèkqfud dfo;ksa dh dkO; lkèkuk] Jhjke esgrk ,aM lal] vkxjk] 1953</w:t>
            </w:r>
          </w:p>
          <w:p w14:paraId="122537E7"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lDlsuk] }kfjdk çlkn] fgUnh ds vkèkqfud çfrfufèk dfo] fouksn iqLrd efUnj] vkxjk</w:t>
            </w:r>
          </w:p>
          <w:p w14:paraId="38DE55FC"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dqekj foey] Nk;kokn dk lkSUn;Z'kkl=h; vè;;u] jktdey çdk'ku] u;h fnYyh] 1970</w:t>
            </w:r>
          </w:p>
          <w:p w14:paraId="44957FCF"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frokjh] HkksykukFk] çlkn dh dfork] lkfgR; Hkou] ç;kxjkt</w:t>
            </w:r>
          </w:p>
          <w:p w14:paraId="36550B2E"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M‚- uxsUæ] lqfe=kuanu iU~r] us'kuy ifCyf'kax gkml] u;h fnYyh] 1962</w:t>
            </w:r>
          </w:p>
          <w:p w14:paraId="779ABB86"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'kekZ] jes'k] iUr dh dkO; lkèkuk] lkfgR; fudsru] dkuiqj</w:t>
            </w:r>
          </w:p>
          <w:p w14:paraId="0618FF64"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frokjh] foÜoukFk çlkn] ledkyhu fgUnh dfork] jkèkk—".k çdk'ku] u;h fnYyh</w:t>
            </w:r>
          </w:p>
          <w:p w14:paraId="080A4E9D"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prqoZsnh] jkeLo:i] vKs; dk jpuk lalkj] jkèkk—".k çdk'ku] u;h fnYyh</w:t>
            </w:r>
          </w:p>
          <w:p w14:paraId="0E7681C1"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flag] fot;cgknqj] ukxktZqu dk jpuk lalkj] lEHkkouk çdk'ku] gkiqM+] 1982</w:t>
            </w:r>
          </w:p>
          <w:p w14:paraId="735C7CBC"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v"Vsdj] dV?kjs dk dfo èkwfey] iap'khy çdk'ku] t;iqj</w:t>
            </w:r>
          </w:p>
          <w:p w14:paraId="3E2A3E45"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uoy] uanfd'kksj] eqfäcksèk] lkfgR; vdknseh] u;h fnYyh</w:t>
            </w:r>
          </w:p>
          <w:p w14:paraId="75A3AE36"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f=ikBh] M‚- galjkt] vkRela?k"kZ dh dfork eqfäcksèk] ekul çdk'ku] çrkix&lt;+</w:t>
            </w:r>
          </w:p>
          <w:p w14:paraId="235F42F5"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flag] 'kEHkwukFk] Nk;kokn ;qx] ljLorh efUnj çdk'ku] okjk.klh] 1962</w:t>
            </w:r>
          </w:p>
          <w:p w14:paraId="189875DE"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vKs;] nwljk lIrd] çxfr çdk'ku] u;h fnYyh] çrhd çdk'ku ekyk] 1954</w:t>
            </w:r>
          </w:p>
          <w:p w14:paraId="2BEE765A"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fclkfj;k] M‚- iquhr] çkphu fgUnh dkO;] Jh uVjkt çdk'ku] fnYyh] 2007</w:t>
            </w:r>
          </w:p>
          <w:p w14:paraId="763F3714"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fclkfj;k] M‚- iquhr] vokZphu fgUnh dkO;] Jh uVjkt çdk'ku] fnYyh] 2007</w:t>
            </w:r>
          </w:p>
          <w:p w14:paraId="7230F90B"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fclkfj;k] M‚- iquhr] dkO; oSHko] jktdey çdk'ku] u;h fnYyh] 2018</w:t>
            </w:r>
          </w:p>
          <w:p w14:paraId="5BCF01B9"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fclkfj;k] M‚- iquhr] dkO; eTtw"kk] jktdey çdk'ku] u;h fnYyh] 2017</w:t>
            </w:r>
          </w:p>
          <w:p w14:paraId="2F81F13F"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flag] M‚] mn;çrki] ukFk iaFk vkSj xksj[kckuh] vk;kZoÙkZ laL—fr laLFkku] fnYyh] 2014</w:t>
            </w:r>
          </w:p>
          <w:p w14:paraId="2710CBF7" w14:textId="77777777" w:rsidR="00862A0F" w:rsidRPr="00B15723" w:rsidRDefault="00862A0F" w:rsidP="000D7D9F">
            <w:pPr>
              <w:pStyle w:val="ListParagraph"/>
              <w:numPr>
                <w:ilvl w:val="0"/>
                <w:numId w:val="100"/>
              </w:numPr>
              <w:spacing w:after="0" w:line="240" w:lineRule="auto"/>
              <w:ind w:hanging="630"/>
              <w:jc w:val="both"/>
              <w:rPr>
                <w:rFonts w:ascii="Kruti Dev 010" w:hAnsi="Kruti Dev 010"/>
                <w:sz w:val="26"/>
                <w:szCs w:val="26"/>
              </w:rPr>
            </w:pPr>
            <w:r w:rsidRPr="00B15723">
              <w:rPr>
                <w:rFonts w:ascii="Kruti Dev 010" w:hAnsi="Kruti Dev 010"/>
                <w:sz w:val="26"/>
                <w:szCs w:val="26"/>
              </w:rPr>
              <w:t>fclkfj;k] M‚- iquhr] 'kksèk dSls djsa] vVykafrd ifCy'klZ ,aM fMLVªhC;wVlZ çkbosV fyfeVsM] u;h fnYyh] 2007</w:t>
            </w:r>
          </w:p>
        </w:tc>
      </w:tr>
      <w:tr w:rsidR="00D00D04" w:rsidRPr="00B15723" w14:paraId="6066EA19" w14:textId="77777777" w:rsidTr="00AA06D1">
        <w:trPr>
          <w:trHeight w:val="75"/>
        </w:trPr>
        <w:tc>
          <w:tcPr>
            <w:tcW w:w="10440" w:type="dxa"/>
            <w:gridSpan w:val="5"/>
          </w:tcPr>
          <w:p w14:paraId="7C11B4A0" w14:textId="77777777" w:rsidR="00862A0F" w:rsidRPr="00B15723" w:rsidRDefault="00862A0F" w:rsidP="00E45182">
            <w:pPr>
              <w:pStyle w:val="TableParagraph"/>
              <w:jc w:val="both"/>
              <w:rPr>
                <w:rFonts w:eastAsia="CIDFont+F1"/>
                <w:sz w:val="26"/>
                <w:szCs w:val="26"/>
              </w:rPr>
            </w:pPr>
            <w:r w:rsidRPr="00B15723">
              <w:rPr>
                <w:rFonts w:eastAsia="CIDFont+F1"/>
                <w:sz w:val="26"/>
                <w:szCs w:val="26"/>
              </w:rPr>
              <w:lastRenderedPageBreak/>
              <w:t>This course can be opted as an elective by the students of following subjects:</w:t>
            </w:r>
          </w:p>
          <w:p w14:paraId="4E4B69CA" w14:textId="77777777" w:rsidR="00862A0F" w:rsidRPr="00B15723" w:rsidRDefault="00862A0F" w:rsidP="00E45182">
            <w:pPr>
              <w:pStyle w:val="TableParagraph"/>
              <w:jc w:val="both"/>
              <w:rPr>
                <w:rFonts w:ascii="Kruti Dev 010" w:hAnsi="Kruti Dev 010"/>
                <w:sz w:val="26"/>
                <w:szCs w:val="26"/>
              </w:rPr>
            </w:pPr>
            <w:r w:rsidRPr="00B15723">
              <w:rPr>
                <w:rFonts w:ascii="Kruti Dev 010" w:hAnsi="Kruti Dev 010"/>
                <w:sz w:val="26"/>
                <w:szCs w:val="26"/>
              </w:rPr>
              <w:t>baVjehfM,V vFkok led{k ijh{kk mRrh.kZ dj pqds leLr fo|kFkhZ bl ikB~;Øe dk p;u</w:t>
            </w:r>
          </w:p>
          <w:p w14:paraId="3E265A67" w14:textId="77777777" w:rsidR="00862A0F" w:rsidRPr="00B15723" w:rsidRDefault="00862A0F" w:rsidP="00E45182">
            <w:pPr>
              <w:pStyle w:val="TableParagraph"/>
              <w:jc w:val="both"/>
              <w:rPr>
                <w:noProof/>
                <w:sz w:val="26"/>
                <w:szCs w:val="26"/>
              </w:rPr>
            </w:pPr>
            <w:r w:rsidRPr="00B15723">
              <w:rPr>
                <w:rFonts w:ascii="Kruti Dev 010" w:hAnsi="Kruti Dev 010"/>
                <w:sz w:val="26"/>
                <w:szCs w:val="26"/>
              </w:rPr>
              <w:t xml:space="preserve">dj ldrs gSaA </w:t>
            </w:r>
          </w:p>
        </w:tc>
      </w:tr>
      <w:tr w:rsidR="00D00D04" w:rsidRPr="00B15723" w14:paraId="689DF574" w14:textId="77777777" w:rsidTr="00AA06D1">
        <w:trPr>
          <w:trHeight w:val="75"/>
        </w:trPr>
        <w:tc>
          <w:tcPr>
            <w:tcW w:w="10440" w:type="dxa"/>
            <w:gridSpan w:val="5"/>
          </w:tcPr>
          <w:p w14:paraId="672FA243" w14:textId="77777777" w:rsidR="00862A0F" w:rsidRPr="00B15723" w:rsidRDefault="00862A0F" w:rsidP="00E45182">
            <w:pPr>
              <w:pStyle w:val="TableParagraph"/>
              <w:jc w:val="both"/>
              <w:rPr>
                <w:rFonts w:eastAsia="CIDFont+F1"/>
                <w:sz w:val="26"/>
                <w:szCs w:val="26"/>
              </w:rPr>
            </w:pPr>
            <w:r w:rsidRPr="00B15723">
              <w:rPr>
                <w:rFonts w:eastAsia="CIDFont+F1"/>
                <w:sz w:val="26"/>
                <w:szCs w:val="26"/>
              </w:rPr>
              <w:t>Suggested Continuous Evaluation Methods:</w:t>
            </w:r>
          </w:p>
          <w:p w14:paraId="2970D4BC" w14:textId="77777777" w:rsidR="00862A0F" w:rsidRPr="00B15723" w:rsidRDefault="00862A0F" w:rsidP="00E45182">
            <w:pPr>
              <w:pStyle w:val="TableParagraph"/>
              <w:rPr>
                <w:noProof/>
                <w:sz w:val="26"/>
                <w:szCs w:val="26"/>
              </w:rPr>
            </w:pPr>
            <w:r w:rsidRPr="00B15723">
              <w:rPr>
                <w:rFonts w:ascii="Kruti Dev 010" w:hAnsi="Kruti Dev 010"/>
                <w:sz w:val="26"/>
                <w:szCs w:val="26"/>
              </w:rPr>
              <w:t xml:space="preserve">fyf[kr ijh{kk] ifj;kstuk bdbkZ] n{krk ijh{k.kA </w:t>
            </w:r>
          </w:p>
        </w:tc>
      </w:tr>
      <w:tr w:rsidR="00D00D04" w:rsidRPr="00B15723" w14:paraId="17E6786F" w14:textId="77777777" w:rsidTr="00AA06D1">
        <w:trPr>
          <w:trHeight w:val="75"/>
        </w:trPr>
        <w:tc>
          <w:tcPr>
            <w:tcW w:w="10440" w:type="dxa"/>
            <w:gridSpan w:val="5"/>
          </w:tcPr>
          <w:p w14:paraId="0EDE5615" w14:textId="77777777" w:rsidR="00862A0F" w:rsidRPr="00B15723" w:rsidRDefault="00862A0F" w:rsidP="00E45182">
            <w:pPr>
              <w:pStyle w:val="TableParagraph"/>
              <w:jc w:val="both"/>
              <w:rPr>
                <w:rFonts w:eastAsia="CIDFont+F1"/>
                <w:sz w:val="26"/>
                <w:szCs w:val="26"/>
              </w:rPr>
            </w:pPr>
            <w:r w:rsidRPr="00B15723">
              <w:rPr>
                <w:rFonts w:eastAsia="CIDFont+F1"/>
                <w:sz w:val="26"/>
                <w:szCs w:val="26"/>
              </w:rPr>
              <w:t>Suggested Continuous Evaluation Methods:</w:t>
            </w:r>
          </w:p>
          <w:p w14:paraId="02992F89" w14:textId="77777777" w:rsidR="00862A0F" w:rsidRPr="00B15723" w:rsidRDefault="00862A0F" w:rsidP="00292818">
            <w:pPr>
              <w:pStyle w:val="TableParagraph"/>
              <w:numPr>
                <w:ilvl w:val="0"/>
                <w:numId w:val="104"/>
              </w:numPr>
              <w:ind w:left="360"/>
              <w:rPr>
                <w:noProof/>
                <w:sz w:val="26"/>
                <w:szCs w:val="26"/>
              </w:rPr>
            </w:pPr>
            <w:r w:rsidRPr="00B15723">
              <w:rPr>
                <w:rFonts w:ascii="Kruti Dev 010" w:hAnsi="Kruti Dev 010"/>
                <w:sz w:val="26"/>
                <w:szCs w:val="26"/>
              </w:rPr>
              <w:lastRenderedPageBreak/>
              <w:t xml:space="preserve">d`fr fo'ks"k ds Hkkf"kd fo'ys"k.k ij ifj;kstuk dk;ZA </w:t>
            </w:r>
          </w:p>
          <w:p w14:paraId="49C14E52" w14:textId="77777777" w:rsidR="00862A0F" w:rsidRPr="00B15723" w:rsidRDefault="00862A0F" w:rsidP="00292818">
            <w:pPr>
              <w:pStyle w:val="TableParagraph"/>
              <w:numPr>
                <w:ilvl w:val="0"/>
                <w:numId w:val="104"/>
              </w:numPr>
              <w:ind w:left="360"/>
              <w:rPr>
                <w:noProof/>
                <w:sz w:val="26"/>
                <w:szCs w:val="26"/>
              </w:rPr>
            </w:pPr>
            <w:r w:rsidRPr="00B15723">
              <w:rPr>
                <w:rFonts w:ascii="Kruti Dev 010" w:hAnsi="Kruti Dev 010"/>
                <w:sz w:val="26"/>
                <w:szCs w:val="26"/>
              </w:rPr>
              <w:t xml:space="preserve">okpuA </w:t>
            </w:r>
          </w:p>
        </w:tc>
      </w:tr>
      <w:tr w:rsidR="00D00D04" w:rsidRPr="00B15723" w14:paraId="05841A7D" w14:textId="77777777" w:rsidTr="00AA06D1">
        <w:trPr>
          <w:trHeight w:val="75"/>
        </w:trPr>
        <w:tc>
          <w:tcPr>
            <w:tcW w:w="10440" w:type="dxa"/>
            <w:gridSpan w:val="5"/>
          </w:tcPr>
          <w:p w14:paraId="7FA7003B" w14:textId="77777777" w:rsidR="00862A0F" w:rsidRPr="00B15723" w:rsidRDefault="00862A0F" w:rsidP="00E45182">
            <w:pPr>
              <w:pStyle w:val="TableParagraph"/>
              <w:jc w:val="both"/>
              <w:rPr>
                <w:rFonts w:eastAsia="CIDFont+F1"/>
                <w:sz w:val="26"/>
                <w:szCs w:val="26"/>
              </w:rPr>
            </w:pPr>
            <w:r w:rsidRPr="00B15723">
              <w:rPr>
                <w:rFonts w:eastAsia="CIDFont+F1"/>
                <w:sz w:val="26"/>
                <w:szCs w:val="26"/>
              </w:rPr>
              <w:lastRenderedPageBreak/>
              <w:t>Course prerequisites: To study this course, a student must have had the subject</w:t>
            </w:r>
          </w:p>
          <w:p w14:paraId="44C0C355" w14:textId="77777777" w:rsidR="00862A0F" w:rsidRPr="00B15723" w:rsidRDefault="00862A0F" w:rsidP="00E45182">
            <w:pPr>
              <w:pStyle w:val="TableParagraph"/>
              <w:jc w:val="both"/>
              <w:rPr>
                <w:rFonts w:eastAsia="CIDFont+F1"/>
                <w:sz w:val="26"/>
                <w:szCs w:val="26"/>
              </w:rPr>
            </w:pPr>
            <w:r w:rsidRPr="00B15723">
              <w:rPr>
                <w:rFonts w:eastAsia="CIDFont+F1" w:hint="eastAsia"/>
                <w:sz w:val="26"/>
                <w:szCs w:val="26"/>
              </w:rPr>
              <w:t>……</w:t>
            </w:r>
            <w:r w:rsidRPr="00B15723">
              <w:rPr>
                <w:rFonts w:eastAsia="CIDFont+F1"/>
                <w:sz w:val="26"/>
                <w:szCs w:val="26"/>
              </w:rPr>
              <w:t>.. in class/12th/ certificate/diploma.</w:t>
            </w:r>
          </w:p>
          <w:p w14:paraId="32125CEF" w14:textId="77777777" w:rsidR="00862A0F" w:rsidRPr="00B15723" w:rsidRDefault="00862A0F" w:rsidP="00E45182">
            <w:pPr>
              <w:pStyle w:val="TableParagraph"/>
              <w:jc w:val="both"/>
              <w:rPr>
                <w:noProof/>
                <w:sz w:val="26"/>
                <w:szCs w:val="26"/>
              </w:rPr>
            </w:pPr>
            <w:r w:rsidRPr="00B15723">
              <w:rPr>
                <w:rFonts w:ascii="Kruti Dev 010" w:hAnsi="Kruti Dev 010"/>
                <w:sz w:val="26"/>
                <w:szCs w:val="26"/>
              </w:rPr>
              <w:t>lHkh ds fy, ¼lkekU; fgUnh Hkk"kk dk Kku visf{kr½</w:t>
            </w:r>
          </w:p>
        </w:tc>
      </w:tr>
      <w:tr w:rsidR="00D00D04" w:rsidRPr="00B15723" w14:paraId="71C87742" w14:textId="77777777" w:rsidTr="00AA06D1">
        <w:trPr>
          <w:trHeight w:val="75"/>
        </w:trPr>
        <w:tc>
          <w:tcPr>
            <w:tcW w:w="10440" w:type="dxa"/>
            <w:gridSpan w:val="5"/>
          </w:tcPr>
          <w:p w14:paraId="37F8E2D6" w14:textId="77777777" w:rsidR="00862A0F" w:rsidRPr="00B15723" w:rsidRDefault="00862A0F" w:rsidP="00E45182">
            <w:pPr>
              <w:pStyle w:val="TableParagraph"/>
              <w:jc w:val="both"/>
              <w:rPr>
                <w:rFonts w:eastAsia="CIDFont+F1"/>
                <w:sz w:val="26"/>
                <w:szCs w:val="26"/>
              </w:rPr>
            </w:pPr>
            <w:r w:rsidRPr="00B15723">
              <w:rPr>
                <w:rFonts w:eastAsia="CIDFont+F1"/>
                <w:sz w:val="26"/>
                <w:szCs w:val="26"/>
              </w:rPr>
              <w:t>Suggested equivalent online courses:</w:t>
            </w:r>
          </w:p>
          <w:p w14:paraId="6222F2C6" w14:textId="77777777" w:rsidR="00862A0F" w:rsidRPr="00B15723" w:rsidRDefault="00862A0F" w:rsidP="00E45182">
            <w:pPr>
              <w:pStyle w:val="TableParagraph"/>
              <w:jc w:val="both"/>
              <w:rPr>
                <w:rFonts w:eastAsia="CIDFont+F1"/>
                <w:sz w:val="26"/>
                <w:szCs w:val="26"/>
              </w:rPr>
            </w:pPr>
            <w:r w:rsidRPr="00B15723">
              <w:rPr>
                <w:rFonts w:eastAsia="CIDFont+F1" w:hint="eastAsia"/>
                <w:sz w:val="26"/>
                <w:szCs w:val="26"/>
              </w:rPr>
              <w:t>………………………………………………………………………………………………</w:t>
            </w:r>
            <w:r w:rsidRPr="00B15723">
              <w:rPr>
                <w:rFonts w:eastAsia="CIDFont+F1"/>
                <w:sz w:val="26"/>
                <w:szCs w:val="26"/>
              </w:rPr>
              <w:t>..</w:t>
            </w:r>
          </w:p>
        </w:tc>
      </w:tr>
      <w:tr w:rsidR="00D00D04" w:rsidRPr="00B15723" w14:paraId="4B9D6677" w14:textId="77777777" w:rsidTr="00AA06D1">
        <w:trPr>
          <w:trHeight w:val="75"/>
        </w:trPr>
        <w:tc>
          <w:tcPr>
            <w:tcW w:w="10440" w:type="dxa"/>
            <w:gridSpan w:val="5"/>
          </w:tcPr>
          <w:p w14:paraId="32941D4F" w14:textId="77777777" w:rsidR="00862A0F" w:rsidRPr="00B15723" w:rsidRDefault="00862A0F" w:rsidP="00E45182">
            <w:pPr>
              <w:pStyle w:val="TableParagraph"/>
              <w:jc w:val="both"/>
              <w:rPr>
                <w:rFonts w:eastAsia="CIDFont+F1"/>
                <w:sz w:val="26"/>
                <w:szCs w:val="26"/>
              </w:rPr>
            </w:pPr>
            <w:r w:rsidRPr="00B15723">
              <w:rPr>
                <w:rFonts w:eastAsia="CIDFont+F1"/>
                <w:sz w:val="26"/>
                <w:szCs w:val="26"/>
              </w:rPr>
              <w:t>Further Suggestions:</w:t>
            </w:r>
          </w:p>
          <w:p w14:paraId="77351CC3" w14:textId="77777777" w:rsidR="00862A0F" w:rsidRPr="00B15723" w:rsidRDefault="00862A0F" w:rsidP="00E45182">
            <w:pPr>
              <w:pStyle w:val="TableParagraph"/>
              <w:jc w:val="both"/>
              <w:rPr>
                <w:rFonts w:eastAsia="CIDFont+F1"/>
                <w:sz w:val="26"/>
                <w:szCs w:val="26"/>
              </w:rPr>
            </w:pPr>
            <w:r w:rsidRPr="00B15723">
              <w:rPr>
                <w:rFonts w:eastAsia="CIDFont+F1" w:hint="eastAsia"/>
                <w:sz w:val="26"/>
                <w:szCs w:val="26"/>
              </w:rPr>
              <w:t>………………………………………………………………………………………………</w:t>
            </w:r>
            <w:r w:rsidRPr="00B15723">
              <w:rPr>
                <w:rFonts w:eastAsia="CIDFont+F1"/>
                <w:sz w:val="26"/>
                <w:szCs w:val="26"/>
              </w:rPr>
              <w:t>..</w:t>
            </w:r>
          </w:p>
        </w:tc>
      </w:tr>
    </w:tbl>
    <w:p w14:paraId="1FFF6A2F" w14:textId="77777777" w:rsidR="000D7D9F" w:rsidRPr="00B15723" w:rsidRDefault="000D7D9F" w:rsidP="00862A0F">
      <w:pPr>
        <w:pStyle w:val="TableParagraph"/>
        <w:jc w:val="both"/>
        <w:rPr>
          <w:rFonts w:asciiTheme="minorHAnsi" w:eastAsiaTheme="minorHAnsi" w:hAnsiTheme="minorHAnsi" w:cstheme="minorBidi"/>
          <w:sz w:val="28"/>
          <w:szCs w:val="28"/>
          <w:lang w:bidi="hi-IN"/>
        </w:rPr>
      </w:pPr>
    </w:p>
    <w:p w14:paraId="2E78949A" w14:textId="344ABAF8" w:rsidR="00862A0F" w:rsidRPr="00B15723" w:rsidRDefault="00862A0F" w:rsidP="000D7D9F">
      <w:pPr>
        <w:pStyle w:val="TableParagraph"/>
        <w:ind w:left="-630"/>
        <w:jc w:val="both"/>
        <w:rPr>
          <w:rFonts w:eastAsia="CIDFont+F1"/>
          <w:sz w:val="28"/>
          <w:szCs w:val="28"/>
        </w:rPr>
      </w:pPr>
      <w:r w:rsidRPr="00B15723">
        <w:rPr>
          <w:rFonts w:eastAsia="CIDFont+F1"/>
          <w:sz w:val="28"/>
          <w:szCs w:val="28"/>
        </w:rPr>
        <w:t>At the End of the whole syllabus any remarks/ suggestions:</w:t>
      </w:r>
      <w:r w:rsidR="000D7D9F" w:rsidRPr="00B15723">
        <w:rPr>
          <w:rFonts w:eastAsia="CIDFont+F1"/>
          <w:sz w:val="28"/>
          <w:szCs w:val="28"/>
        </w:rPr>
        <w:t xml:space="preserve"> </w:t>
      </w:r>
      <w:r w:rsidRPr="00B15723">
        <w:rPr>
          <w:rFonts w:eastAsia="CIDFont+F1" w:hint="eastAsia"/>
          <w:sz w:val="28"/>
          <w:szCs w:val="28"/>
        </w:rPr>
        <w:t>………………………………………………………………………………………………………</w:t>
      </w:r>
      <w:r w:rsidR="000D7D9F" w:rsidRPr="00B15723">
        <w:rPr>
          <w:rFonts w:eastAsia="CIDFont+F1" w:hint="eastAsia"/>
          <w:sz w:val="28"/>
          <w:szCs w:val="28"/>
        </w:rPr>
        <w:t>............</w:t>
      </w:r>
    </w:p>
    <w:p w14:paraId="62E995D6" w14:textId="77777777" w:rsidR="00862A0F" w:rsidRPr="00B15723" w:rsidRDefault="00862A0F" w:rsidP="00862A0F">
      <w:pPr>
        <w:rPr>
          <w:sz w:val="28"/>
          <w:szCs w:val="28"/>
        </w:rPr>
      </w:pPr>
      <w:r w:rsidRPr="00B15723">
        <w:rPr>
          <w:sz w:val="28"/>
          <w:szCs w:val="28"/>
        </w:rPr>
        <w:br w:type="page"/>
      </w:r>
    </w:p>
    <w:tbl>
      <w:tblPr>
        <w:tblW w:w="10710" w:type="dxa"/>
        <w:tblInd w:w="-90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10"/>
        <w:gridCol w:w="2520"/>
        <w:gridCol w:w="1530"/>
        <w:gridCol w:w="1710"/>
        <w:gridCol w:w="3740"/>
      </w:tblGrid>
      <w:tr w:rsidR="00D00D04" w:rsidRPr="00B15723" w14:paraId="34EC863C" w14:textId="77777777" w:rsidTr="003520DC">
        <w:trPr>
          <w:trHeight w:val="527"/>
        </w:trPr>
        <w:tc>
          <w:tcPr>
            <w:tcW w:w="3730" w:type="dxa"/>
            <w:gridSpan w:val="2"/>
            <w:vAlign w:val="center"/>
          </w:tcPr>
          <w:p w14:paraId="36260DEE" w14:textId="77777777" w:rsidR="00862A0F" w:rsidRPr="00B15723" w:rsidRDefault="00862A0F" w:rsidP="00E45182">
            <w:pPr>
              <w:pStyle w:val="TableParagraph"/>
              <w:ind w:left="97" w:right="222"/>
              <w:jc w:val="center"/>
              <w:rPr>
                <w:b/>
                <w:sz w:val="26"/>
                <w:szCs w:val="26"/>
              </w:rPr>
            </w:pPr>
            <w:r w:rsidRPr="00B15723">
              <w:rPr>
                <w:b/>
                <w:sz w:val="26"/>
                <w:szCs w:val="26"/>
              </w:rPr>
              <w:lastRenderedPageBreak/>
              <w:t xml:space="preserve">PROGRAMME/CLASS : CERTIFICATE </w:t>
            </w:r>
          </w:p>
        </w:tc>
        <w:tc>
          <w:tcPr>
            <w:tcW w:w="3240" w:type="dxa"/>
            <w:gridSpan w:val="2"/>
            <w:vAlign w:val="center"/>
          </w:tcPr>
          <w:p w14:paraId="6CF13F78" w14:textId="77777777" w:rsidR="00862A0F" w:rsidRPr="00B15723" w:rsidRDefault="00862A0F" w:rsidP="00E45182">
            <w:pPr>
              <w:pStyle w:val="TableParagraph"/>
              <w:ind w:left="66" w:right="14"/>
              <w:jc w:val="center"/>
              <w:rPr>
                <w:b/>
                <w:sz w:val="20"/>
                <w:szCs w:val="20"/>
              </w:rPr>
            </w:pPr>
            <w:r w:rsidRPr="00B15723">
              <w:rPr>
                <w:b/>
                <w:sz w:val="20"/>
                <w:szCs w:val="20"/>
              </w:rPr>
              <w:t xml:space="preserve">BA-I YEAR </w:t>
            </w:r>
          </w:p>
        </w:tc>
        <w:tc>
          <w:tcPr>
            <w:tcW w:w="3740" w:type="dxa"/>
            <w:vAlign w:val="center"/>
          </w:tcPr>
          <w:p w14:paraId="7E1CE0E4" w14:textId="77777777" w:rsidR="00862A0F" w:rsidRPr="00B15723" w:rsidRDefault="00862A0F" w:rsidP="00E45182">
            <w:pPr>
              <w:pStyle w:val="TableParagraph"/>
              <w:ind w:left="66" w:right="14"/>
              <w:jc w:val="center"/>
              <w:rPr>
                <w:b/>
                <w:sz w:val="20"/>
                <w:szCs w:val="20"/>
              </w:rPr>
            </w:pPr>
            <w:r w:rsidRPr="00B15723">
              <w:rPr>
                <w:b/>
                <w:sz w:val="20"/>
                <w:szCs w:val="20"/>
              </w:rPr>
              <w:t>SEMESTER-II</w:t>
            </w:r>
          </w:p>
        </w:tc>
      </w:tr>
      <w:tr w:rsidR="00D00D04" w:rsidRPr="00B15723" w14:paraId="57930506" w14:textId="77777777" w:rsidTr="003520DC">
        <w:trPr>
          <w:trHeight w:val="346"/>
        </w:trPr>
        <w:tc>
          <w:tcPr>
            <w:tcW w:w="10710" w:type="dxa"/>
            <w:gridSpan w:val="5"/>
            <w:vAlign w:val="center"/>
          </w:tcPr>
          <w:p w14:paraId="70E68BED" w14:textId="77777777" w:rsidR="00862A0F" w:rsidRPr="00B15723" w:rsidRDefault="00862A0F" w:rsidP="00E45182">
            <w:pPr>
              <w:pStyle w:val="TableParagraph"/>
              <w:ind w:left="97" w:right="222"/>
              <w:jc w:val="center"/>
              <w:rPr>
                <w:b/>
                <w:sz w:val="26"/>
                <w:szCs w:val="26"/>
              </w:rPr>
            </w:pPr>
            <w:r w:rsidRPr="00B15723">
              <w:rPr>
                <w:sz w:val="26"/>
                <w:szCs w:val="26"/>
              </w:rPr>
              <w:t xml:space="preserve">Subject: </w:t>
            </w:r>
            <w:r w:rsidRPr="00B15723">
              <w:rPr>
                <w:b/>
                <w:sz w:val="26"/>
                <w:szCs w:val="26"/>
              </w:rPr>
              <w:t>Hindi</w:t>
            </w:r>
          </w:p>
        </w:tc>
      </w:tr>
      <w:tr w:rsidR="00D00D04" w:rsidRPr="00B15723" w14:paraId="2CD9F575" w14:textId="77777777" w:rsidTr="003520DC">
        <w:trPr>
          <w:trHeight w:val="527"/>
        </w:trPr>
        <w:tc>
          <w:tcPr>
            <w:tcW w:w="5260" w:type="dxa"/>
            <w:gridSpan w:val="3"/>
            <w:vAlign w:val="center"/>
          </w:tcPr>
          <w:p w14:paraId="3E348FD2" w14:textId="65477872" w:rsidR="00862A0F" w:rsidRPr="00B15723" w:rsidRDefault="00862A0F" w:rsidP="00E45182">
            <w:pPr>
              <w:pStyle w:val="TableParagraph"/>
              <w:ind w:left="97" w:right="222"/>
              <w:rPr>
                <w:b/>
                <w:sz w:val="26"/>
                <w:szCs w:val="26"/>
              </w:rPr>
            </w:pPr>
            <w:r w:rsidRPr="00B15723">
              <w:rPr>
                <w:sz w:val="26"/>
                <w:szCs w:val="26"/>
              </w:rPr>
              <w:t>Course</w:t>
            </w:r>
            <w:r w:rsidRPr="00B15723">
              <w:rPr>
                <w:spacing w:val="-2"/>
                <w:sz w:val="26"/>
                <w:szCs w:val="26"/>
              </w:rPr>
              <w:t xml:space="preserve"> </w:t>
            </w:r>
            <w:r w:rsidRPr="00B15723">
              <w:rPr>
                <w:sz w:val="26"/>
                <w:szCs w:val="26"/>
              </w:rPr>
              <w:t xml:space="preserve">Code: - </w:t>
            </w:r>
            <w:r w:rsidR="008D7257">
              <w:rPr>
                <w:b/>
                <w:sz w:val="26"/>
                <w:szCs w:val="26"/>
              </w:rPr>
              <w:t>A010201TODL</w:t>
            </w:r>
          </w:p>
        </w:tc>
        <w:tc>
          <w:tcPr>
            <w:tcW w:w="5450" w:type="dxa"/>
            <w:gridSpan w:val="2"/>
            <w:vAlign w:val="center"/>
          </w:tcPr>
          <w:p w14:paraId="017E4090" w14:textId="77777777" w:rsidR="00862A0F" w:rsidRPr="00B15723" w:rsidRDefault="00862A0F" w:rsidP="00E45182">
            <w:pPr>
              <w:pStyle w:val="TableParagraph"/>
              <w:ind w:left="97" w:right="222"/>
              <w:jc w:val="center"/>
              <w:rPr>
                <w:sz w:val="20"/>
                <w:szCs w:val="20"/>
              </w:rPr>
            </w:pPr>
            <w:r w:rsidRPr="00B15723">
              <w:rPr>
                <w:sz w:val="20"/>
                <w:szCs w:val="20"/>
              </w:rPr>
              <w:t>Course</w:t>
            </w:r>
            <w:r w:rsidRPr="00B15723">
              <w:rPr>
                <w:spacing w:val="-2"/>
                <w:sz w:val="20"/>
                <w:szCs w:val="20"/>
              </w:rPr>
              <w:t xml:space="preserve"> </w:t>
            </w:r>
            <w:r w:rsidRPr="00B15723">
              <w:rPr>
                <w:sz w:val="20"/>
                <w:szCs w:val="20"/>
              </w:rPr>
              <w:t>Title:</w:t>
            </w:r>
          </w:p>
          <w:p w14:paraId="637F7C8C" w14:textId="77777777" w:rsidR="00862A0F" w:rsidRPr="00B15723" w:rsidRDefault="00862A0F" w:rsidP="00E45182">
            <w:pPr>
              <w:pStyle w:val="TableParagraph"/>
              <w:ind w:left="97" w:right="222"/>
              <w:jc w:val="center"/>
              <w:rPr>
                <w:rFonts w:ascii="Kruti Dev 010" w:hAnsi="Kruti Dev 010"/>
                <w:b/>
                <w:sz w:val="20"/>
                <w:szCs w:val="20"/>
              </w:rPr>
            </w:pPr>
            <w:bookmarkStart w:id="9" w:name="_Hlk164203718"/>
            <w:r w:rsidRPr="00B15723">
              <w:rPr>
                <w:rFonts w:ascii="Kruti Dev 010" w:hAnsi="Kruti Dev 010"/>
                <w:b/>
                <w:sz w:val="20"/>
                <w:szCs w:val="20"/>
              </w:rPr>
              <w:t>dk;kZy;h fgUnh vkSj dEI;wVj</w:t>
            </w:r>
            <w:bookmarkEnd w:id="9"/>
          </w:p>
        </w:tc>
      </w:tr>
      <w:tr w:rsidR="00D00D04" w:rsidRPr="00B15723" w14:paraId="7E4A364F" w14:textId="77777777" w:rsidTr="003520DC">
        <w:trPr>
          <w:trHeight w:val="527"/>
        </w:trPr>
        <w:tc>
          <w:tcPr>
            <w:tcW w:w="3730" w:type="dxa"/>
            <w:gridSpan w:val="2"/>
            <w:vAlign w:val="center"/>
          </w:tcPr>
          <w:p w14:paraId="40AA4C57" w14:textId="77777777" w:rsidR="00862A0F" w:rsidRPr="00B15723" w:rsidRDefault="00862A0F" w:rsidP="00E45182">
            <w:pPr>
              <w:pStyle w:val="TableParagraph"/>
              <w:ind w:left="97" w:right="222"/>
              <w:jc w:val="center"/>
              <w:rPr>
                <w:b/>
                <w:sz w:val="26"/>
                <w:szCs w:val="26"/>
              </w:rPr>
            </w:pPr>
            <w:r w:rsidRPr="00B15723">
              <w:rPr>
                <w:b/>
                <w:sz w:val="26"/>
                <w:szCs w:val="26"/>
              </w:rPr>
              <w:t>CREDITES: 6</w:t>
            </w:r>
          </w:p>
        </w:tc>
        <w:tc>
          <w:tcPr>
            <w:tcW w:w="3240" w:type="dxa"/>
            <w:gridSpan w:val="2"/>
            <w:vAlign w:val="center"/>
          </w:tcPr>
          <w:p w14:paraId="603F8058" w14:textId="77777777" w:rsidR="00862A0F" w:rsidRPr="00B15723" w:rsidRDefault="00862A0F" w:rsidP="00E45182">
            <w:pPr>
              <w:pStyle w:val="TableParagraph"/>
              <w:ind w:left="66" w:right="14"/>
              <w:jc w:val="center"/>
              <w:rPr>
                <w:b/>
                <w:sz w:val="20"/>
                <w:szCs w:val="20"/>
              </w:rPr>
            </w:pPr>
            <w:r w:rsidRPr="00B15723">
              <w:rPr>
                <w:b/>
                <w:sz w:val="20"/>
                <w:szCs w:val="20"/>
              </w:rPr>
              <w:t>MAX. MARKS (CIA+ESE)</w:t>
            </w:r>
          </w:p>
          <w:p w14:paraId="7F2B8888" w14:textId="77777777" w:rsidR="00862A0F" w:rsidRPr="00B15723" w:rsidRDefault="00862A0F" w:rsidP="00E45182">
            <w:pPr>
              <w:pStyle w:val="TableParagraph"/>
              <w:ind w:left="66" w:right="14"/>
              <w:jc w:val="center"/>
              <w:rPr>
                <w:b/>
                <w:sz w:val="20"/>
                <w:szCs w:val="20"/>
              </w:rPr>
            </w:pPr>
            <w:r w:rsidRPr="00B15723">
              <w:rPr>
                <w:b/>
                <w:sz w:val="20"/>
                <w:szCs w:val="20"/>
              </w:rPr>
              <w:t>25+75</w:t>
            </w:r>
          </w:p>
        </w:tc>
        <w:tc>
          <w:tcPr>
            <w:tcW w:w="3740" w:type="dxa"/>
            <w:vAlign w:val="center"/>
          </w:tcPr>
          <w:p w14:paraId="4421BE12" w14:textId="77777777" w:rsidR="00862A0F" w:rsidRPr="00B15723" w:rsidRDefault="00862A0F" w:rsidP="00E45182">
            <w:pPr>
              <w:pStyle w:val="TableParagraph"/>
              <w:ind w:left="66" w:right="14"/>
              <w:jc w:val="center"/>
              <w:rPr>
                <w:b/>
                <w:sz w:val="20"/>
                <w:szCs w:val="20"/>
              </w:rPr>
            </w:pPr>
            <w:r w:rsidRPr="00B15723">
              <w:rPr>
                <w:b/>
                <w:sz w:val="20"/>
                <w:szCs w:val="20"/>
              </w:rPr>
              <w:t xml:space="preserve">MIN PASSING MARKS </w:t>
            </w:r>
          </w:p>
          <w:p w14:paraId="5D858B55" w14:textId="77777777" w:rsidR="00862A0F" w:rsidRPr="00B15723" w:rsidRDefault="00862A0F" w:rsidP="00E45182">
            <w:pPr>
              <w:pStyle w:val="TableParagraph"/>
              <w:ind w:left="66" w:right="14"/>
              <w:jc w:val="center"/>
              <w:rPr>
                <w:b/>
                <w:sz w:val="20"/>
                <w:szCs w:val="20"/>
              </w:rPr>
            </w:pPr>
            <w:r w:rsidRPr="00B15723">
              <w:rPr>
                <w:b/>
                <w:sz w:val="20"/>
                <w:szCs w:val="20"/>
              </w:rPr>
              <w:t>(CIA+ESE)</w:t>
            </w:r>
          </w:p>
          <w:p w14:paraId="673F3111" w14:textId="77777777" w:rsidR="00862A0F" w:rsidRPr="00B15723" w:rsidRDefault="00862A0F" w:rsidP="00E45182">
            <w:pPr>
              <w:pStyle w:val="TableParagraph"/>
              <w:ind w:left="66" w:right="14"/>
              <w:jc w:val="center"/>
              <w:rPr>
                <w:b/>
                <w:sz w:val="20"/>
                <w:szCs w:val="20"/>
              </w:rPr>
            </w:pPr>
            <w:r w:rsidRPr="00B15723">
              <w:rPr>
                <w:b/>
                <w:sz w:val="20"/>
                <w:szCs w:val="20"/>
              </w:rPr>
              <w:t>10+30</w:t>
            </w:r>
          </w:p>
        </w:tc>
      </w:tr>
      <w:tr w:rsidR="00D00D04" w:rsidRPr="00B15723" w14:paraId="5DD6C25A" w14:textId="77777777" w:rsidTr="003520DC">
        <w:trPr>
          <w:trHeight w:val="328"/>
        </w:trPr>
        <w:tc>
          <w:tcPr>
            <w:tcW w:w="10710" w:type="dxa"/>
            <w:gridSpan w:val="5"/>
            <w:vAlign w:val="center"/>
          </w:tcPr>
          <w:p w14:paraId="00126C70" w14:textId="77777777" w:rsidR="00862A0F" w:rsidRPr="00B15723" w:rsidRDefault="00862A0F" w:rsidP="00E45182">
            <w:pPr>
              <w:pStyle w:val="TableParagraph"/>
              <w:rPr>
                <w:sz w:val="26"/>
                <w:szCs w:val="26"/>
              </w:rPr>
            </w:pPr>
            <w:r w:rsidRPr="00B15723">
              <w:rPr>
                <w:sz w:val="26"/>
                <w:szCs w:val="26"/>
              </w:rPr>
              <w:t>Total</w:t>
            </w:r>
            <w:r w:rsidRPr="00B15723">
              <w:rPr>
                <w:spacing w:val="-2"/>
                <w:sz w:val="26"/>
                <w:szCs w:val="26"/>
              </w:rPr>
              <w:t xml:space="preserve"> </w:t>
            </w:r>
            <w:r w:rsidRPr="00B15723">
              <w:rPr>
                <w:sz w:val="26"/>
                <w:szCs w:val="26"/>
              </w:rPr>
              <w:t>No.</w:t>
            </w:r>
            <w:r w:rsidRPr="00B15723">
              <w:rPr>
                <w:spacing w:val="-1"/>
                <w:sz w:val="26"/>
                <w:szCs w:val="26"/>
              </w:rPr>
              <w:t xml:space="preserve"> </w:t>
            </w:r>
            <w:r w:rsidRPr="00B15723">
              <w:rPr>
                <w:sz w:val="26"/>
                <w:szCs w:val="26"/>
              </w:rPr>
              <w:t>of</w:t>
            </w:r>
            <w:r w:rsidRPr="00B15723">
              <w:rPr>
                <w:spacing w:val="-3"/>
                <w:sz w:val="26"/>
                <w:szCs w:val="26"/>
              </w:rPr>
              <w:t xml:space="preserve"> </w:t>
            </w:r>
            <w:r w:rsidRPr="00B15723">
              <w:rPr>
                <w:sz w:val="26"/>
                <w:szCs w:val="26"/>
              </w:rPr>
              <w:t>Lectures-Tutorials-Practical</w:t>
            </w:r>
            <w:r w:rsidRPr="00B15723">
              <w:rPr>
                <w:spacing w:val="-1"/>
                <w:sz w:val="26"/>
                <w:szCs w:val="26"/>
              </w:rPr>
              <w:t xml:space="preserve"> </w:t>
            </w:r>
            <w:r w:rsidRPr="00B15723">
              <w:rPr>
                <w:sz w:val="26"/>
                <w:szCs w:val="26"/>
              </w:rPr>
              <w:t>(in</w:t>
            </w:r>
            <w:r w:rsidRPr="00B15723">
              <w:rPr>
                <w:spacing w:val="-2"/>
                <w:sz w:val="26"/>
                <w:szCs w:val="26"/>
              </w:rPr>
              <w:t xml:space="preserve"> </w:t>
            </w:r>
            <w:r w:rsidRPr="00B15723">
              <w:rPr>
                <w:sz w:val="26"/>
                <w:szCs w:val="26"/>
              </w:rPr>
              <w:t>hours</w:t>
            </w:r>
            <w:r w:rsidRPr="00B15723">
              <w:rPr>
                <w:spacing w:val="-1"/>
                <w:sz w:val="26"/>
                <w:szCs w:val="26"/>
              </w:rPr>
              <w:t xml:space="preserve"> </w:t>
            </w:r>
            <w:r w:rsidRPr="00B15723">
              <w:rPr>
                <w:sz w:val="26"/>
                <w:szCs w:val="26"/>
              </w:rPr>
              <w:t>per</w:t>
            </w:r>
            <w:r w:rsidRPr="00B15723">
              <w:rPr>
                <w:spacing w:val="-1"/>
                <w:sz w:val="26"/>
                <w:szCs w:val="26"/>
              </w:rPr>
              <w:t xml:space="preserve"> </w:t>
            </w:r>
            <w:r w:rsidRPr="00B15723">
              <w:rPr>
                <w:sz w:val="26"/>
                <w:szCs w:val="26"/>
              </w:rPr>
              <w:t>week):</w:t>
            </w:r>
            <w:r w:rsidRPr="00B15723">
              <w:rPr>
                <w:spacing w:val="-1"/>
                <w:sz w:val="26"/>
                <w:szCs w:val="26"/>
              </w:rPr>
              <w:t xml:space="preserve"> </w:t>
            </w:r>
            <w:r w:rsidRPr="00B15723">
              <w:rPr>
                <w:b/>
                <w:sz w:val="26"/>
                <w:szCs w:val="26"/>
              </w:rPr>
              <w:t>3-0-0 or 2-1-0 Etc.</w:t>
            </w:r>
            <w:r w:rsidRPr="00B15723">
              <w:rPr>
                <w:sz w:val="26"/>
                <w:szCs w:val="26"/>
              </w:rPr>
              <w:t>.</w:t>
            </w:r>
          </w:p>
        </w:tc>
      </w:tr>
      <w:tr w:rsidR="00D00D04" w:rsidRPr="00B15723" w14:paraId="70736875" w14:textId="77777777" w:rsidTr="003520DC">
        <w:trPr>
          <w:trHeight w:val="535"/>
        </w:trPr>
        <w:tc>
          <w:tcPr>
            <w:tcW w:w="10710" w:type="dxa"/>
            <w:gridSpan w:val="5"/>
            <w:vAlign w:val="center"/>
          </w:tcPr>
          <w:p w14:paraId="5820769E" w14:textId="79AFADEE" w:rsidR="00862A0F" w:rsidRPr="00B15723" w:rsidRDefault="00862A0F" w:rsidP="00292818">
            <w:pPr>
              <w:pStyle w:val="TableParagraph"/>
              <w:ind w:left="90" w:right="90"/>
              <w:jc w:val="both"/>
              <w:rPr>
                <w:rFonts w:ascii="Kruti Dev 010" w:hAnsi="Kruti Dev 010"/>
                <w:sz w:val="26"/>
                <w:szCs w:val="26"/>
              </w:rPr>
            </w:pPr>
            <w:r w:rsidRPr="00B15723">
              <w:rPr>
                <w:rFonts w:ascii="Kruti Dev 010" w:hAnsi="Kruti Dev 010"/>
                <w:sz w:val="26"/>
                <w:szCs w:val="26"/>
              </w:rPr>
              <w:t>bl ikBîØe ds vè;;u ls fo|kFkÊ dk;kZy;h fgUnh dk Lo:i] mn~s'; ,oa {ks=] dk;kZyh; fgUnh esa iz;qDr ifjHkkf"kd 'kCnkoyh] dk;kZy;h fgUnh i=kpkj] dk;kZy;h fgUnh i=kpkj] izk:i.k] fVIi.k] la{ksi.k] iYyou ,oa izfrosnu] fgUnh Hkk"kk esa dEI;wVj izkS|ksfxdh] fgUnh Hkk"kk vkSj bZ&amp;f'k{k.k vkfn ds egRo dks le&gt; ldsaxs</w:t>
            </w:r>
            <w:r w:rsidRPr="00B15723">
              <w:rPr>
                <w:sz w:val="26"/>
                <w:szCs w:val="26"/>
              </w:rPr>
              <w:t xml:space="preserve"> |</w:t>
            </w:r>
          </w:p>
        </w:tc>
      </w:tr>
      <w:tr w:rsidR="00D00D04" w:rsidRPr="00B15723" w14:paraId="0AA13662" w14:textId="77777777" w:rsidTr="003520DC">
        <w:trPr>
          <w:trHeight w:val="337"/>
        </w:trPr>
        <w:tc>
          <w:tcPr>
            <w:tcW w:w="1210" w:type="dxa"/>
          </w:tcPr>
          <w:p w14:paraId="167B4146" w14:textId="77777777" w:rsidR="00862A0F" w:rsidRPr="00B15723" w:rsidRDefault="00862A0F" w:rsidP="00E45182">
            <w:pPr>
              <w:pStyle w:val="TableParagraph"/>
              <w:ind w:left="5" w:right="94"/>
              <w:jc w:val="center"/>
              <w:rPr>
                <w:b/>
                <w:sz w:val="26"/>
                <w:szCs w:val="26"/>
              </w:rPr>
            </w:pPr>
            <w:r w:rsidRPr="00B15723">
              <w:rPr>
                <w:b/>
                <w:sz w:val="26"/>
                <w:szCs w:val="26"/>
              </w:rPr>
              <w:t>Block</w:t>
            </w:r>
          </w:p>
        </w:tc>
        <w:tc>
          <w:tcPr>
            <w:tcW w:w="9500" w:type="dxa"/>
            <w:gridSpan w:val="4"/>
          </w:tcPr>
          <w:p w14:paraId="1183DC25" w14:textId="77777777" w:rsidR="00862A0F" w:rsidRPr="00B15723" w:rsidRDefault="00862A0F" w:rsidP="00E45182">
            <w:pPr>
              <w:pStyle w:val="TableParagraph"/>
              <w:ind w:right="91"/>
              <w:rPr>
                <w:b/>
                <w:sz w:val="26"/>
                <w:szCs w:val="26"/>
              </w:rPr>
            </w:pPr>
            <w:r w:rsidRPr="00B15723">
              <w:rPr>
                <w:b/>
                <w:sz w:val="26"/>
                <w:szCs w:val="26"/>
              </w:rPr>
              <w:t xml:space="preserve">                       Unit Details</w:t>
            </w:r>
          </w:p>
        </w:tc>
      </w:tr>
      <w:tr w:rsidR="00D00D04" w:rsidRPr="00B15723" w14:paraId="258224AE" w14:textId="77777777" w:rsidTr="009B10C2">
        <w:trPr>
          <w:trHeight w:val="2245"/>
        </w:trPr>
        <w:tc>
          <w:tcPr>
            <w:tcW w:w="1210" w:type="dxa"/>
            <w:tcBorders>
              <w:bottom w:val="single" w:sz="4" w:space="0" w:color="auto"/>
            </w:tcBorders>
          </w:tcPr>
          <w:p w14:paraId="65B01741" w14:textId="77777777" w:rsidR="00862A0F" w:rsidRPr="00B15723" w:rsidRDefault="00862A0F" w:rsidP="00E45182">
            <w:pPr>
              <w:pStyle w:val="TableParagraph"/>
              <w:jc w:val="center"/>
              <w:rPr>
                <w:sz w:val="26"/>
                <w:szCs w:val="26"/>
              </w:rPr>
            </w:pPr>
          </w:p>
          <w:p w14:paraId="2F7907A9" w14:textId="77777777" w:rsidR="00862A0F" w:rsidRPr="00B15723" w:rsidRDefault="00862A0F" w:rsidP="00E45182">
            <w:pPr>
              <w:pStyle w:val="TableParagraph"/>
              <w:jc w:val="center"/>
              <w:rPr>
                <w:sz w:val="26"/>
                <w:szCs w:val="26"/>
              </w:rPr>
            </w:pPr>
          </w:p>
          <w:p w14:paraId="51279936" w14:textId="77777777" w:rsidR="00862A0F" w:rsidRPr="00B15723" w:rsidRDefault="00862A0F" w:rsidP="00E45182">
            <w:pPr>
              <w:pStyle w:val="TableParagraph"/>
              <w:jc w:val="center"/>
              <w:rPr>
                <w:sz w:val="26"/>
                <w:szCs w:val="26"/>
              </w:rPr>
            </w:pPr>
          </w:p>
          <w:p w14:paraId="781BCB2C" w14:textId="4485B1BF" w:rsidR="00862A0F" w:rsidRPr="00B15723" w:rsidRDefault="00862A0F" w:rsidP="00CE130E">
            <w:pPr>
              <w:pStyle w:val="TableParagraph"/>
              <w:rPr>
                <w:sz w:val="26"/>
                <w:szCs w:val="26"/>
              </w:rPr>
            </w:pPr>
          </w:p>
          <w:p w14:paraId="5D4E565C" w14:textId="77777777" w:rsidR="00862A0F" w:rsidRPr="00B15723" w:rsidRDefault="00862A0F" w:rsidP="00E45182">
            <w:pPr>
              <w:pStyle w:val="TableParagraph"/>
              <w:rPr>
                <w:b/>
                <w:w w:val="97"/>
                <w:sz w:val="26"/>
                <w:szCs w:val="26"/>
              </w:rPr>
            </w:pPr>
          </w:p>
          <w:p w14:paraId="2153FF89" w14:textId="77777777" w:rsidR="00862A0F" w:rsidRPr="00B15723" w:rsidRDefault="00862A0F" w:rsidP="00E45182">
            <w:pPr>
              <w:pStyle w:val="TableParagraph"/>
              <w:jc w:val="center"/>
              <w:rPr>
                <w:b/>
                <w:w w:val="97"/>
                <w:sz w:val="26"/>
                <w:szCs w:val="26"/>
              </w:rPr>
            </w:pPr>
            <w:r w:rsidRPr="00B15723">
              <w:rPr>
                <w:b/>
                <w:w w:val="97"/>
                <w:sz w:val="26"/>
                <w:szCs w:val="26"/>
              </w:rPr>
              <w:t>Block-I</w:t>
            </w:r>
          </w:p>
          <w:p w14:paraId="2E7EE4C4" w14:textId="77777777" w:rsidR="00862A0F" w:rsidRPr="00B15723" w:rsidRDefault="00862A0F" w:rsidP="00E45182">
            <w:pPr>
              <w:pStyle w:val="TableParagraph"/>
              <w:jc w:val="center"/>
              <w:rPr>
                <w:b/>
                <w:w w:val="97"/>
                <w:sz w:val="26"/>
                <w:szCs w:val="26"/>
              </w:rPr>
            </w:pPr>
          </w:p>
          <w:p w14:paraId="2881C8E7" w14:textId="77777777" w:rsidR="00862A0F" w:rsidRPr="00B15723" w:rsidRDefault="00862A0F" w:rsidP="00E45182">
            <w:pPr>
              <w:pStyle w:val="TableParagraph"/>
              <w:jc w:val="center"/>
              <w:rPr>
                <w:b/>
                <w:sz w:val="26"/>
                <w:szCs w:val="26"/>
              </w:rPr>
            </w:pPr>
          </w:p>
          <w:p w14:paraId="5DDF644D" w14:textId="77777777" w:rsidR="00292818" w:rsidRPr="00B15723" w:rsidRDefault="00292818" w:rsidP="00E45182">
            <w:pPr>
              <w:pStyle w:val="TableParagraph"/>
              <w:jc w:val="center"/>
              <w:rPr>
                <w:b/>
                <w:sz w:val="26"/>
                <w:szCs w:val="26"/>
              </w:rPr>
            </w:pPr>
          </w:p>
          <w:p w14:paraId="528B4ED9" w14:textId="77777777" w:rsidR="00292818" w:rsidRPr="00B15723" w:rsidRDefault="00292818" w:rsidP="00E45182">
            <w:pPr>
              <w:pStyle w:val="TableParagraph"/>
              <w:jc w:val="center"/>
              <w:rPr>
                <w:b/>
                <w:sz w:val="26"/>
                <w:szCs w:val="26"/>
              </w:rPr>
            </w:pPr>
          </w:p>
          <w:p w14:paraId="1412938D" w14:textId="77777777" w:rsidR="00292818" w:rsidRPr="00B15723" w:rsidRDefault="00292818" w:rsidP="00E45182">
            <w:pPr>
              <w:pStyle w:val="TableParagraph"/>
              <w:jc w:val="center"/>
              <w:rPr>
                <w:b/>
                <w:sz w:val="26"/>
                <w:szCs w:val="26"/>
              </w:rPr>
            </w:pPr>
          </w:p>
          <w:p w14:paraId="238182A1" w14:textId="77777777" w:rsidR="00292818" w:rsidRPr="00B15723" w:rsidRDefault="00292818" w:rsidP="00E45182">
            <w:pPr>
              <w:pStyle w:val="TableParagraph"/>
              <w:jc w:val="center"/>
              <w:rPr>
                <w:b/>
                <w:sz w:val="26"/>
                <w:szCs w:val="26"/>
              </w:rPr>
            </w:pPr>
          </w:p>
          <w:p w14:paraId="19862D72" w14:textId="2D010E63" w:rsidR="00292818" w:rsidRPr="00B15723" w:rsidRDefault="00292818" w:rsidP="00CE130E">
            <w:pPr>
              <w:pStyle w:val="TableParagraph"/>
              <w:rPr>
                <w:b/>
                <w:sz w:val="26"/>
                <w:szCs w:val="26"/>
              </w:rPr>
            </w:pPr>
          </w:p>
          <w:p w14:paraId="11EBE3D5" w14:textId="5800C22E" w:rsidR="00292818" w:rsidRPr="00B15723" w:rsidRDefault="00292818" w:rsidP="00E45182">
            <w:pPr>
              <w:pStyle w:val="TableParagraph"/>
              <w:jc w:val="center"/>
              <w:rPr>
                <w:b/>
                <w:sz w:val="26"/>
                <w:szCs w:val="26"/>
              </w:rPr>
            </w:pPr>
          </w:p>
          <w:p w14:paraId="302637BA" w14:textId="4534AC51" w:rsidR="00CE130E" w:rsidRPr="00B15723" w:rsidRDefault="00CE130E" w:rsidP="00E45182">
            <w:pPr>
              <w:pStyle w:val="TableParagraph"/>
              <w:jc w:val="center"/>
              <w:rPr>
                <w:b/>
                <w:sz w:val="26"/>
                <w:szCs w:val="26"/>
              </w:rPr>
            </w:pPr>
          </w:p>
          <w:p w14:paraId="10C37FC9" w14:textId="370A0C20" w:rsidR="00CE130E" w:rsidRPr="00B15723" w:rsidRDefault="00CE130E" w:rsidP="00E45182">
            <w:pPr>
              <w:pStyle w:val="TableParagraph"/>
              <w:jc w:val="center"/>
              <w:rPr>
                <w:b/>
                <w:sz w:val="26"/>
                <w:szCs w:val="26"/>
              </w:rPr>
            </w:pPr>
          </w:p>
          <w:p w14:paraId="177FF3C1" w14:textId="22B6FB92" w:rsidR="00CE130E" w:rsidRPr="00B15723" w:rsidRDefault="00CE130E" w:rsidP="00E45182">
            <w:pPr>
              <w:pStyle w:val="TableParagraph"/>
              <w:jc w:val="center"/>
              <w:rPr>
                <w:b/>
                <w:sz w:val="26"/>
                <w:szCs w:val="26"/>
              </w:rPr>
            </w:pPr>
          </w:p>
          <w:p w14:paraId="60DDDC50" w14:textId="3A59E5D2" w:rsidR="00CE130E" w:rsidRPr="00B15723" w:rsidRDefault="00CE130E" w:rsidP="00E45182">
            <w:pPr>
              <w:pStyle w:val="TableParagraph"/>
              <w:jc w:val="center"/>
              <w:rPr>
                <w:b/>
                <w:sz w:val="26"/>
                <w:szCs w:val="26"/>
              </w:rPr>
            </w:pPr>
          </w:p>
          <w:p w14:paraId="25D26D53" w14:textId="14B8E04C" w:rsidR="00CE130E" w:rsidRPr="00B15723" w:rsidRDefault="00CE130E" w:rsidP="00E45182">
            <w:pPr>
              <w:pStyle w:val="TableParagraph"/>
              <w:jc w:val="center"/>
              <w:rPr>
                <w:b/>
                <w:sz w:val="26"/>
                <w:szCs w:val="26"/>
              </w:rPr>
            </w:pPr>
          </w:p>
          <w:p w14:paraId="1381809B" w14:textId="6A2F683D" w:rsidR="00CE130E" w:rsidRPr="00B15723" w:rsidRDefault="00CE130E" w:rsidP="00E45182">
            <w:pPr>
              <w:pStyle w:val="TableParagraph"/>
              <w:jc w:val="center"/>
              <w:rPr>
                <w:b/>
                <w:sz w:val="26"/>
                <w:szCs w:val="26"/>
              </w:rPr>
            </w:pPr>
          </w:p>
          <w:p w14:paraId="39F2DD16" w14:textId="34F47191" w:rsidR="00CE130E" w:rsidRPr="00B15723" w:rsidRDefault="00CE130E" w:rsidP="00CE130E">
            <w:pPr>
              <w:pStyle w:val="TableParagraph"/>
              <w:rPr>
                <w:b/>
                <w:sz w:val="26"/>
                <w:szCs w:val="26"/>
              </w:rPr>
            </w:pPr>
          </w:p>
          <w:p w14:paraId="03F6835A" w14:textId="77777777" w:rsidR="00CE130E" w:rsidRPr="00B15723" w:rsidRDefault="00CE130E" w:rsidP="00E45182">
            <w:pPr>
              <w:pStyle w:val="TableParagraph"/>
              <w:jc w:val="center"/>
              <w:rPr>
                <w:b/>
                <w:sz w:val="26"/>
                <w:szCs w:val="26"/>
              </w:rPr>
            </w:pPr>
          </w:p>
          <w:p w14:paraId="10DB62D9" w14:textId="100CEC2B" w:rsidR="00CE130E" w:rsidRPr="00B15723" w:rsidRDefault="00CE130E" w:rsidP="00E45182">
            <w:pPr>
              <w:pStyle w:val="TableParagraph"/>
              <w:jc w:val="center"/>
              <w:rPr>
                <w:b/>
                <w:bCs/>
                <w:sz w:val="26"/>
                <w:szCs w:val="26"/>
              </w:rPr>
            </w:pPr>
            <w:r w:rsidRPr="00B15723">
              <w:rPr>
                <w:b/>
                <w:bCs/>
                <w:sz w:val="26"/>
                <w:szCs w:val="26"/>
              </w:rPr>
              <w:t xml:space="preserve">Block-II                       </w:t>
            </w:r>
          </w:p>
          <w:p w14:paraId="00D20500" w14:textId="77777777" w:rsidR="00CE130E" w:rsidRPr="00B15723" w:rsidRDefault="00CE130E" w:rsidP="00E45182">
            <w:pPr>
              <w:pStyle w:val="TableParagraph"/>
              <w:jc w:val="center"/>
              <w:rPr>
                <w:b/>
                <w:bCs/>
                <w:sz w:val="26"/>
                <w:szCs w:val="26"/>
              </w:rPr>
            </w:pPr>
          </w:p>
          <w:p w14:paraId="3BC5F1F2" w14:textId="77777777" w:rsidR="00CE130E" w:rsidRPr="00B15723" w:rsidRDefault="00CE130E" w:rsidP="00E45182">
            <w:pPr>
              <w:pStyle w:val="TableParagraph"/>
              <w:jc w:val="center"/>
              <w:rPr>
                <w:b/>
                <w:bCs/>
                <w:sz w:val="26"/>
                <w:szCs w:val="26"/>
              </w:rPr>
            </w:pPr>
          </w:p>
          <w:p w14:paraId="278545CD" w14:textId="77777777" w:rsidR="00CE130E" w:rsidRPr="00B15723" w:rsidRDefault="00CE130E" w:rsidP="00E45182">
            <w:pPr>
              <w:pStyle w:val="TableParagraph"/>
              <w:jc w:val="center"/>
              <w:rPr>
                <w:b/>
                <w:bCs/>
                <w:sz w:val="26"/>
                <w:szCs w:val="26"/>
              </w:rPr>
            </w:pPr>
          </w:p>
          <w:p w14:paraId="56C2D607" w14:textId="77777777" w:rsidR="00CE130E" w:rsidRPr="00B15723" w:rsidRDefault="00CE130E" w:rsidP="00E45182">
            <w:pPr>
              <w:pStyle w:val="TableParagraph"/>
              <w:jc w:val="center"/>
              <w:rPr>
                <w:b/>
                <w:bCs/>
                <w:sz w:val="26"/>
                <w:szCs w:val="26"/>
              </w:rPr>
            </w:pPr>
          </w:p>
          <w:p w14:paraId="2346729E" w14:textId="77777777" w:rsidR="00CE130E" w:rsidRPr="00B15723" w:rsidRDefault="00CE130E" w:rsidP="00E45182">
            <w:pPr>
              <w:pStyle w:val="TableParagraph"/>
              <w:jc w:val="center"/>
              <w:rPr>
                <w:b/>
                <w:bCs/>
                <w:sz w:val="26"/>
                <w:szCs w:val="26"/>
              </w:rPr>
            </w:pPr>
          </w:p>
          <w:p w14:paraId="2143F7DC" w14:textId="77777777" w:rsidR="00CE130E" w:rsidRPr="00B15723" w:rsidRDefault="00CE130E" w:rsidP="00E45182">
            <w:pPr>
              <w:pStyle w:val="TableParagraph"/>
              <w:jc w:val="center"/>
              <w:rPr>
                <w:b/>
                <w:bCs/>
                <w:sz w:val="26"/>
                <w:szCs w:val="26"/>
              </w:rPr>
            </w:pPr>
          </w:p>
          <w:p w14:paraId="56FB26A8" w14:textId="77777777" w:rsidR="00CE130E" w:rsidRPr="00B15723" w:rsidRDefault="00CE130E" w:rsidP="00E45182">
            <w:pPr>
              <w:pStyle w:val="TableParagraph"/>
              <w:jc w:val="center"/>
              <w:rPr>
                <w:b/>
                <w:bCs/>
                <w:sz w:val="26"/>
                <w:szCs w:val="26"/>
              </w:rPr>
            </w:pPr>
          </w:p>
          <w:p w14:paraId="2EADEED7" w14:textId="77777777" w:rsidR="00CE130E" w:rsidRPr="00B15723" w:rsidRDefault="00CE130E" w:rsidP="00E45182">
            <w:pPr>
              <w:pStyle w:val="TableParagraph"/>
              <w:jc w:val="center"/>
              <w:rPr>
                <w:b/>
                <w:bCs/>
                <w:sz w:val="26"/>
                <w:szCs w:val="26"/>
              </w:rPr>
            </w:pPr>
          </w:p>
          <w:p w14:paraId="478DD7F0" w14:textId="77777777" w:rsidR="00CE130E" w:rsidRPr="00B15723" w:rsidRDefault="00CE130E" w:rsidP="00E45182">
            <w:pPr>
              <w:pStyle w:val="TableParagraph"/>
              <w:jc w:val="center"/>
              <w:rPr>
                <w:b/>
                <w:bCs/>
                <w:sz w:val="26"/>
                <w:szCs w:val="26"/>
              </w:rPr>
            </w:pPr>
          </w:p>
          <w:p w14:paraId="63C5FCC4" w14:textId="77777777" w:rsidR="009B10C2" w:rsidRPr="00B15723" w:rsidRDefault="009B10C2" w:rsidP="00CE130E">
            <w:pPr>
              <w:pStyle w:val="TableParagraph"/>
              <w:jc w:val="center"/>
              <w:rPr>
                <w:b/>
                <w:bCs/>
                <w:sz w:val="26"/>
                <w:szCs w:val="26"/>
              </w:rPr>
            </w:pPr>
          </w:p>
          <w:p w14:paraId="475F1A5F" w14:textId="77777777" w:rsidR="009B10C2" w:rsidRPr="00B15723" w:rsidRDefault="009B10C2" w:rsidP="00CE130E">
            <w:pPr>
              <w:pStyle w:val="TableParagraph"/>
              <w:jc w:val="center"/>
              <w:rPr>
                <w:b/>
                <w:bCs/>
                <w:sz w:val="26"/>
                <w:szCs w:val="26"/>
              </w:rPr>
            </w:pPr>
          </w:p>
          <w:p w14:paraId="44908EC7" w14:textId="77777777" w:rsidR="009B10C2" w:rsidRPr="00B15723" w:rsidRDefault="009B10C2" w:rsidP="00CE130E">
            <w:pPr>
              <w:pStyle w:val="TableParagraph"/>
              <w:jc w:val="center"/>
              <w:rPr>
                <w:b/>
                <w:bCs/>
                <w:sz w:val="26"/>
                <w:szCs w:val="26"/>
              </w:rPr>
            </w:pPr>
          </w:p>
          <w:p w14:paraId="5221C4FC" w14:textId="77777777" w:rsidR="009B10C2" w:rsidRPr="00B15723" w:rsidRDefault="009B10C2" w:rsidP="00CE130E">
            <w:pPr>
              <w:pStyle w:val="TableParagraph"/>
              <w:jc w:val="center"/>
              <w:rPr>
                <w:b/>
                <w:bCs/>
                <w:sz w:val="26"/>
                <w:szCs w:val="26"/>
              </w:rPr>
            </w:pPr>
          </w:p>
          <w:p w14:paraId="273A06AC" w14:textId="77777777" w:rsidR="009B10C2" w:rsidRPr="00B15723" w:rsidRDefault="009B10C2" w:rsidP="00CE130E">
            <w:pPr>
              <w:pStyle w:val="TableParagraph"/>
              <w:jc w:val="center"/>
              <w:rPr>
                <w:b/>
                <w:bCs/>
                <w:sz w:val="26"/>
                <w:szCs w:val="26"/>
              </w:rPr>
            </w:pPr>
          </w:p>
          <w:p w14:paraId="4D5D402C" w14:textId="77777777" w:rsidR="009B10C2" w:rsidRPr="00B15723" w:rsidRDefault="009B10C2" w:rsidP="00CE130E">
            <w:pPr>
              <w:pStyle w:val="TableParagraph"/>
              <w:jc w:val="center"/>
              <w:rPr>
                <w:b/>
                <w:bCs/>
                <w:sz w:val="26"/>
                <w:szCs w:val="26"/>
              </w:rPr>
            </w:pPr>
          </w:p>
          <w:p w14:paraId="551AFD4E" w14:textId="781EB6F1" w:rsidR="00292818" w:rsidRPr="00B15723" w:rsidRDefault="003520DC" w:rsidP="00CE130E">
            <w:pPr>
              <w:pStyle w:val="TableParagraph"/>
              <w:jc w:val="center"/>
              <w:rPr>
                <w:b/>
                <w:sz w:val="26"/>
                <w:szCs w:val="26"/>
              </w:rPr>
            </w:pPr>
            <w:r w:rsidRPr="00B15723">
              <w:rPr>
                <w:b/>
                <w:bCs/>
                <w:sz w:val="26"/>
                <w:szCs w:val="26"/>
              </w:rPr>
              <w:t xml:space="preserve">Block- III   </w:t>
            </w:r>
          </w:p>
        </w:tc>
        <w:tc>
          <w:tcPr>
            <w:tcW w:w="9500" w:type="dxa"/>
            <w:gridSpan w:val="4"/>
            <w:tcBorders>
              <w:bottom w:val="single" w:sz="4" w:space="0" w:color="auto"/>
            </w:tcBorders>
          </w:tcPr>
          <w:p w14:paraId="747DC8C9" w14:textId="77777777" w:rsidR="009B10C2" w:rsidRPr="00B15723" w:rsidRDefault="009B10C2" w:rsidP="00CE130E">
            <w:pPr>
              <w:pStyle w:val="TableParagraph"/>
              <w:ind w:right="90"/>
              <w:jc w:val="both"/>
              <w:rPr>
                <w:b/>
                <w:sz w:val="26"/>
                <w:szCs w:val="26"/>
              </w:rPr>
            </w:pPr>
          </w:p>
          <w:p w14:paraId="315C4A3C" w14:textId="517E472F" w:rsidR="00862A0F" w:rsidRPr="00B15723" w:rsidRDefault="00862A0F" w:rsidP="00CE130E">
            <w:pPr>
              <w:pStyle w:val="TableParagraph"/>
              <w:ind w:right="90"/>
              <w:jc w:val="both"/>
              <w:rPr>
                <w:rFonts w:ascii="Kruti Dev 010" w:hAnsi="Kruti Dev 010"/>
                <w:b/>
                <w:sz w:val="26"/>
                <w:szCs w:val="26"/>
              </w:rPr>
            </w:pPr>
            <w:r w:rsidRPr="00B15723">
              <w:rPr>
                <w:b/>
                <w:sz w:val="26"/>
                <w:szCs w:val="26"/>
              </w:rPr>
              <w:t xml:space="preserve">Unit-I </w:t>
            </w:r>
            <w:r w:rsidRPr="00B15723">
              <w:rPr>
                <w:rFonts w:ascii="Kruti Dev 010" w:hAnsi="Kruti Dev 010"/>
                <w:b/>
                <w:sz w:val="26"/>
                <w:szCs w:val="26"/>
              </w:rPr>
              <w:t xml:space="preserve">dk;kZy;h fgUnh dk Lo:i] mn~s'; ,oa {ks=% </w:t>
            </w:r>
          </w:p>
          <w:p w14:paraId="3C98B631" w14:textId="77777777" w:rsidR="00862A0F" w:rsidRPr="00B15723" w:rsidRDefault="00862A0F" w:rsidP="00DB4885">
            <w:pPr>
              <w:pStyle w:val="TableParagraph"/>
              <w:numPr>
                <w:ilvl w:val="0"/>
                <w:numId w:val="115"/>
              </w:numPr>
              <w:ind w:right="90"/>
              <w:jc w:val="both"/>
              <w:rPr>
                <w:rFonts w:ascii="Kruti Dev 010" w:hAnsi="Kruti Dev 010"/>
                <w:sz w:val="26"/>
                <w:szCs w:val="26"/>
              </w:rPr>
            </w:pPr>
            <w:r w:rsidRPr="00B15723">
              <w:rPr>
                <w:rFonts w:ascii="Kruti Dev 010" w:hAnsi="Kruti Dev 010"/>
                <w:sz w:val="26"/>
                <w:szCs w:val="26"/>
              </w:rPr>
              <w:t xml:space="preserve">dk;kZy;h fgUnh dh ladYiukA </w:t>
            </w:r>
          </w:p>
          <w:p w14:paraId="499239D6" w14:textId="77777777" w:rsidR="00862A0F" w:rsidRPr="00B15723" w:rsidRDefault="00862A0F" w:rsidP="00DB4885">
            <w:pPr>
              <w:pStyle w:val="TableParagraph"/>
              <w:numPr>
                <w:ilvl w:val="0"/>
                <w:numId w:val="115"/>
              </w:numPr>
              <w:ind w:right="90"/>
              <w:jc w:val="both"/>
              <w:rPr>
                <w:rFonts w:ascii="Kruti Dev 010" w:hAnsi="Kruti Dev 010"/>
                <w:sz w:val="26"/>
                <w:szCs w:val="26"/>
              </w:rPr>
            </w:pPr>
            <w:r w:rsidRPr="00B15723">
              <w:rPr>
                <w:rFonts w:ascii="Kruti Dev 010" w:hAnsi="Kruti Dev 010"/>
                <w:sz w:val="26"/>
                <w:szCs w:val="26"/>
              </w:rPr>
              <w:t xml:space="preserve">mn~ns'; ,oa {ks= </w:t>
            </w:r>
          </w:p>
          <w:p w14:paraId="09C19DE3" w14:textId="77777777" w:rsidR="00862A0F" w:rsidRPr="00B15723" w:rsidRDefault="00862A0F" w:rsidP="00DB4885">
            <w:pPr>
              <w:pStyle w:val="TableParagraph"/>
              <w:numPr>
                <w:ilvl w:val="0"/>
                <w:numId w:val="115"/>
              </w:numPr>
              <w:ind w:right="90"/>
              <w:jc w:val="both"/>
              <w:rPr>
                <w:rFonts w:ascii="Kruti Dev 010" w:hAnsi="Kruti Dev 010"/>
                <w:sz w:val="26"/>
                <w:szCs w:val="26"/>
              </w:rPr>
            </w:pPr>
            <w:r w:rsidRPr="00B15723">
              <w:rPr>
                <w:rFonts w:ascii="Kruti Dev 010" w:hAnsi="Kruti Dev 010"/>
                <w:sz w:val="26"/>
                <w:szCs w:val="26"/>
              </w:rPr>
              <w:t xml:space="preserve">dk;kZy;h fgUnh rFkk lkekU; fgUnh dk lEcU/kA </w:t>
            </w:r>
          </w:p>
          <w:p w14:paraId="63D2CA74" w14:textId="77777777" w:rsidR="00862A0F" w:rsidRPr="00B15723" w:rsidRDefault="00862A0F" w:rsidP="00DB4885">
            <w:pPr>
              <w:pStyle w:val="TableParagraph"/>
              <w:numPr>
                <w:ilvl w:val="0"/>
                <w:numId w:val="115"/>
              </w:numPr>
              <w:ind w:right="90"/>
              <w:jc w:val="both"/>
              <w:rPr>
                <w:rFonts w:ascii="Kruti Dev 010" w:hAnsi="Kruti Dev 010"/>
                <w:sz w:val="26"/>
                <w:szCs w:val="26"/>
              </w:rPr>
            </w:pPr>
            <w:r w:rsidRPr="00B15723">
              <w:rPr>
                <w:rFonts w:ascii="Kruti Dev 010" w:hAnsi="Kruti Dev 010"/>
                <w:sz w:val="26"/>
                <w:szCs w:val="26"/>
              </w:rPr>
              <w:t xml:space="preserve">dk;kZy;h fgUnh dh laHkkouk,a </w:t>
            </w:r>
          </w:p>
          <w:p w14:paraId="636FA250" w14:textId="1B3E9667" w:rsidR="00862A0F" w:rsidRPr="00B15723" w:rsidRDefault="00862A0F" w:rsidP="00CE130E">
            <w:pPr>
              <w:pStyle w:val="TableParagraph"/>
              <w:numPr>
                <w:ilvl w:val="0"/>
                <w:numId w:val="115"/>
              </w:numPr>
              <w:ind w:right="90"/>
              <w:jc w:val="both"/>
              <w:rPr>
                <w:rFonts w:ascii="Kruti Dev 010" w:hAnsi="Kruti Dev 010"/>
                <w:sz w:val="26"/>
                <w:szCs w:val="26"/>
              </w:rPr>
            </w:pPr>
            <w:r w:rsidRPr="00B15723">
              <w:rPr>
                <w:rFonts w:ascii="Kruti Dev 010" w:hAnsi="Kruti Dev 010"/>
                <w:sz w:val="26"/>
                <w:szCs w:val="26"/>
              </w:rPr>
              <w:t>dk;kZy;h dk;Zdyki dh lkekU; tkudkjh</w:t>
            </w:r>
          </w:p>
          <w:p w14:paraId="4CB2C13C" w14:textId="77777777" w:rsidR="00862A0F" w:rsidRPr="00B15723" w:rsidRDefault="00862A0F" w:rsidP="00E45182">
            <w:pPr>
              <w:pStyle w:val="TableParagraph"/>
              <w:ind w:left="90" w:right="90"/>
              <w:jc w:val="both"/>
              <w:rPr>
                <w:rFonts w:ascii="Kruti Dev 010" w:hAnsi="Kruti Dev 010"/>
                <w:b/>
                <w:sz w:val="26"/>
                <w:szCs w:val="26"/>
              </w:rPr>
            </w:pPr>
            <w:r w:rsidRPr="00B15723">
              <w:rPr>
                <w:b/>
                <w:sz w:val="26"/>
                <w:szCs w:val="26"/>
              </w:rPr>
              <w:t xml:space="preserve">Unit-II </w:t>
            </w:r>
            <w:r w:rsidRPr="00B15723">
              <w:rPr>
                <w:rFonts w:ascii="Kruti Dev 010" w:hAnsi="Kruti Dev 010"/>
                <w:b/>
                <w:sz w:val="26"/>
                <w:szCs w:val="26"/>
              </w:rPr>
              <w:t xml:space="preserve">dk;kZyh; fgUnh esa iz;qDr ifjHkkf"kd 'kCnkoyh% </w:t>
            </w:r>
          </w:p>
          <w:p w14:paraId="00AC0367" w14:textId="77777777" w:rsidR="00862A0F" w:rsidRPr="00B15723" w:rsidRDefault="00862A0F" w:rsidP="00DB4885">
            <w:pPr>
              <w:pStyle w:val="TableParagraph"/>
              <w:numPr>
                <w:ilvl w:val="0"/>
                <w:numId w:val="116"/>
              </w:numPr>
              <w:ind w:right="90"/>
              <w:jc w:val="both"/>
              <w:rPr>
                <w:rFonts w:ascii="Kruti Dev 010" w:hAnsi="Kruti Dev 010"/>
                <w:sz w:val="26"/>
                <w:szCs w:val="26"/>
              </w:rPr>
            </w:pPr>
            <w:r w:rsidRPr="00B15723">
              <w:rPr>
                <w:rFonts w:ascii="Kruti Dev 010" w:hAnsi="Kruti Dev 010"/>
                <w:sz w:val="26"/>
                <w:szCs w:val="26"/>
              </w:rPr>
              <w:t xml:space="preserve">'kCnkoyh fuekZ.k ds fl)kar </w:t>
            </w:r>
          </w:p>
          <w:p w14:paraId="620B2968" w14:textId="77777777" w:rsidR="00862A0F" w:rsidRPr="00B15723" w:rsidRDefault="00862A0F" w:rsidP="00DB4885">
            <w:pPr>
              <w:pStyle w:val="TableParagraph"/>
              <w:numPr>
                <w:ilvl w:val="0"/>
                <w:numId w:val="116"/>
              </w:numPr>
              <w:ind w:right="90"/>
              <w:jc w:val="both"/>
              <w:rPr>
                <w:rFonts w:ascii="Kruti Dev 010" w:hAnsi="Kruti Dev 010"/>
                <w:sz w:val="26"/>
                <w:szCs w:val="26"/>
              </w:rPr>
            </w:pPr>
            <w:r w:rsidRPr="00B15723">
              <w:rPr>
                <w:rFonts w:ascii="Kruti Dev 010" w:hAnsi="Kruti Dev 010"/>
                <w:sz w:val="26"/>
                <w:szCs w:val="26"/>
              </w:rPr>
              <w:t xml:space="preserve">dk;kZyh; fgUnh dh ikfjHkkf"kd 'kCnkoyh </w:t>
            </w:r>
          </w:p>
          <w:p w14:paraId="61407450" w14:textId="77777777" w:rsidR="00862A0F" w:rsidRPr="00B15723" w:rsidRDefault="00862A0F" w:rsidP="00DB4885">
            <w:pPr>
              <w:pStyle w:val="TableParagraph"/>
              <w:numPr>
                <w:ilvl w:val="0"/>
                <w:numId w:val="116"/>
              </w:numPr>
              <w:ind w:right="90"/>
              <w:jc w:val="both"/>
              <w:rPr>
                <w:rFonts w:ascii="Kruti Dev 010" w:hAnsi="Kruti Dev 010"/>
                <w:sz w:val="26"/>
                <w:szCs w:val="26"/>
              </w:rPr>
            </w:pPr>
            <w:r w:rsidRPr="00B15723">
              <w:rPr>
                <w:rFonts w:ascii="Kruti Dev 010" w:hAnsi="Kruti Dev 010"/>
                <w:sz w:val="26"/>
                <w:szCs w:val="26"/>
              </w:rPr>
              <w:t xml:space="preserve">dk;kZy;ksa ,oa vf/kdkfj;ksa ds uke </w:t>
            </w:r>
          </w:p>
          <w:p w14:paraId="5C890616" w14:textId="77777777" w:rsidR="00862A0F" w:rsidRPr="00B15723" w:rsidRDefault="00862A0F" w:rsidP="00DB4885">
            <w:pPr>
              <w:pStyle w:val="TableParagraph"/>
              <w:numPr>
                <w:ilvl w:val="0"/>
                <w:numId w:val="116"/>
              </w:numPr>
              <w:ind w:right="90"/>
              <w:jc w:val="both"/>
              <w:rPr>
                <w:rFonts w:ascii="Kruti Dev 010" w:hAnsi="Kruti Dev 010"/>
                <w:sz w:val="26"/>
                <w:szCs w:val="26"/>
              </w:rPr>
            </w:pPr>
            <w:r w:rsidRPr="00B15723">
              <w:rPr>
                <w:rFonts w:ascii="Kruti Dev 010" w:hAnsi="Kruti Dev 010"/>
                <w:sz w:val="26"/>
                <w:szCs w:val="26"/>
              </w:rPr>
              <w:t>inuke] lacks/ku vkfn] iz'kklfud ,oa fof/kd 'kCnkoyh</w:t>
            </w:r>
          </w:p>
          <w:p w14:paraId="21917849" w14:textId="77777777" w:rsidR="00292818" w:rsidRPr="00B15723" w:rsidRDefault="00292818" w:rsidP="00292818">
            <w:pPr>
              <w:pStyle w:val="TableParagraph"/>
              <w:ind w:right="90"/>
              <w:jc w:val="both"/>
              <w:rPr>
                <w:rFonts w:ascii="Kruti Dev 010" w:hAnsi="Kruti Dev 010"/>
                <w:sz w:val="26"/>
                <w:szCs w:val="26"/>
              </w:rPr>
            </w:pPr>
          </w:p>
          <w:p w14:paraId="293F40E2" w14:textId="2319B4E4" w:rsidR="00292818" w:rsidRPr="00B15723" w:rsidRDefault="00292818" w:rsidP="00292818">
            <w:pPr>
              <w:pStyle w:val="TableParagraph"/>
              <w:ind w:right="90"/>
              <w:jc w:val="both"/>
              <w:rPr>
                <w:rFonts w:ascii="Kruti Dev 010" w:hAnsi="Kruti Dev 010"/>
                <w:sz w:val="26"/>
                <w:szCs w:val="26"/>
              </w:rPr>
            </w:pPr>
          </w:p>
          <w:p w14:paraId="68241F48" w14:textId="77777777" w:rsidR="00292818" w:rsidRPr="00B15723" w:rsidRDefault="00292818" w:rsidP="00292818">
            <w:pPr>
              <w:pStyle w:val="TableParagraph"/>
              <w:ind w:left="90" w:right="90"/>
              <w:jc w:val="both"/>
              <w:rPr>
                <w:rFonts w:ascii="Kruti Dev 010" w:hAnsi="Kruti Dev 010"/>
                <w:b/>
                <w:sz w:val="26"/>
                <w:szCs w:val="26"/>
              </w:rPr>
            </w:pPr>
            <w:r w:rsidRPr="00B15723">
              <w:rPr>
                <w:b/>
                <w:sz w:val="26"/>
                <w:szCs w:val="26"/>
              </w:rPr>
              <w:t xml:space="preserve">Unit-I </w:t>
            </w:r>
            <w:r w:rsidRPr="00B15723">
              <w:rPr>
                <w:rFonts w:ascii="Kruti Dev 010" w:hAnsi="Kruti Dev 010"/>
                <w:b/>
                <w:sz w:val="26"/>
                <w:szCs w:val="26"/>
              </w:rPr>
              <w:t>dk;kZy;h fgUnh i=kpkj%</w:t>
            </w:r>
          </w:p>
          <w:p w14:paraId="4CD0EF63" w14:textId="77777777" w:rsidR="00292818" w:rsidRPr="00B15723" w:rsidRDefault="00292818" w:rsidP="00292818">
            <w:pPr>
              <w:pStyle w:val="TableParagraph"/>
              <w:numPr>
                <w:ilvl w:val="0"/>
                <w:numId w:val="117"/>
              </w:numPr>
              <w:ind w:right="90"/>
              <w:jc w:val="both"/>
              <w:rPr>
                <w:rFonts w:ascii="Kruti Dev 010" w:hAnsi="Kruti Dev 010"/>
                <w:sz w:val="26"/>
                <w:szCs w:val="26"/>
              </w:rPr>
            </w:pPr>
            <w:r w:rsidRPr="00B15723">
              <w:rPr>
                <w:rFonts w:ascii="Kruti Dev 010" w:hAnsi="Kruti Dev 010"/>
                <w:sz w:val="26"/>
                <w:szCs w:val="26"/>
              </w:rPr>
              <w:t>vkosnu i=</w:t>
            </w:r>
          </w:p>
          <w:p w14:paraId="067C87D4" w14:textId="77777777" w:rsidR="00292818" w:rsidRPr="00B15723" w:rsidRDefault="00292818" w:rsidP="00292818">
            <w:pPr>
              <w:pStyle w:val="TableParagraph"/>
              <w:numPr>
                <w:ilvl w:val="0"/>
                <w:numId w:val="117"/>
              </w:numPr>
              <w:ind w:right="90"/>
              <w:jc w:val="both"/>
              <w:rPr>
                <w:rFonts w:ascii="Kruti Dev 010" w:hAnsi="Kruti Dev 010"/>
                <w:sz w:val="26"/>
                <w:szCs w:val="26"/>
              </w:rPr>
            </w:pPr>
            <w:r w:rsidRPr="00B15723">
              <w:rPr>
                <w:rFonts w:ascii="Kruti Dev 010" w:hAnsi="Kruti Dev 010"/>
                <w:sz w:val="26"/>
                <w:szCs w:val="26"/>
              </w:rPr>
              <w:t>ljdkjh i=</w:t>
            </w:r>
          </w:p>
          <w:p w14:paraId="727381D7" w14:textId="77777777" w:rsidR="00292818" w:rsidRPr="00B15723" w:rsidRDefault="00292818" w:rsidP="00292818">
            <w:pPr>
              <w:pStyle w:val="TableParagraph"/>
              <w:numPr>
                <w:ilvl w:val="0"/>
                <w:numId w:val="117"/>
              </w:numPr>
              <w:ind w:right="90"/>
              <w:jc w:val="both"/>
              <w:rPr>
                <w:rFonts w:ascii="Kruti Dev 010" w:hAnsi="Kruti Dev 010"/>
                <w:sz w:val="26"/>
                <w:szCs w:val="26"/>
              </w:rPr>
            </w:pPr>
            <w:r w:rsidRPr="00B15723">
              <w:rPr>
                <w:rFonts w:ascii="Kruti Dev 010" w:hAnsi="Kruti Dev 010"/>
                <w:sz w:val="26"/>
                <w:szCs w:val="26"/>
              </w:rPr>
              <w:t xml:space="preserve">v)Zljdkjh i= </w:t>
            </w:r>
          </w:p>
          <w:p w14:paraId="54490D4A" w14:textId="77777777" w:rsidR="00292818" w:rsidRPr="00B15723" w:rsidRDefault="00292818" w:rsidP="00292818">
            <w:pPr>
              <w:pStyle w:val="TableParagraph"/>
              <w:numPr>
                <w:ilvl w:val="0"/>
                <w:numId w:val="117"/>
              </w:numPr>
              <w:ind w:right="90"/>
              <w:jc w:val="both"/>
              <w:rPr>
                <w:rFonts w:ascii="Kruti Dev 010" w:hAnsi="Kruti Dev 010"/>
                <w:sz w:val="26"/>
                <w:szCs w:val="26"/>
              </w:rPr>
            </w:pPr>
            <w:r w:rsidRPr="00B15723">
              <w:rPr>
                <w:rFonts w:ascii="Kruti Dev 010" w:hAnsi="Kruti Dev 010"/>
                <w:sz w:val="26"/>
                <w:szCs w:val="26"/>
              </w:rPr>
              <w:t xml:space="preserve">dk;kZy; vkns'k </w:t>
            </w:r>
          </w:p>
          <w:p w14:paraId="118FB736" w14:textId="77777777" w:rsidR="00292818" w:rsidRPr="00B15723" w:rsidRDefault="00292818" w:rsidP="00292818">
            <w:pPr>
              <w:pStyle w:val="TableParagraph"/>
              <w:numPr>
                <w:ilvl w:val="0"/>
                <w:numId w:val="117"/>
              </w:numPr>
              <w:ind w:right="90"/>
              <w:jc w:val="both"/>
              <w:rPr>
                <w:rFonts w:ascii="Kruti Dev 010" w:hAnsi="Kruti Dev 010"/>
                <w:sz w:val="26"/>
                <w:szCs w:val="26"/>
              </w:rPr>
            </w:pPr>
            <w:r w:rsidRPr="00B15723">
              <w:rPr>
                <w:rFonts w:ascii="Kruti Dev 010" w:hAnsi="Kruti Dev 010"/>
                <w:sz w:val="26"/>
                <w:szCs w:val="26"/>
              </w:rPr>
              <w:t>ifji=</w:t>
            </w:r>
          </w:p>
          <w:p w14:paraId="51745899" w14:textId="77777777" w:rsidR="00292818" w:rsidRPr="00B15723" w:rsidRDefault="00292818" w:rsidP="00292818">
            <w:pPr>
              <w:pStyle w:val="TableParagraph"/>
              <w:numPr>
                <w:ilvl w:val="0"/>
                <w:numId w:val="117"/>
              </w:numPr>
              <w:ind w:right="90"/>
              <w:jc w:val="both"/>
              <w:rPr>
                <w:rFonts w:ascii="Kruti Dev 010" w:hAnsi="Kruti Dev 010"/>
                <w:sz w:val="26"/>
                <w:szCs w:val="26"/>
              </w:rPr>
            </w:pPr>
            <w:r w:rsidRPr="00B15723">
              <w:rPr>
                <w:rFonts w:ascii="Kruti Dev 010" w:hAnsi="Kruti Dev 010"/>
                <w:sz w:val="26"/>
                <w:szCs w:val="26"/>
              </w:rPr>
              <w:t>vf/klwpuk</w:t>
            </w:r>
          </w:p>
          <w:p w14:paraId="7777D872" w14:textId="77777777" w:rsidR="00292818" w:rsidRPr="00B15723" w:rsidRDefault="00292818" w:rsidP="00292818">
            <w:pPr>
              <w:pStyle w:val="TableParagraph"/>
              <w:numPr>
                <w:ilvl w:val="0"/>
                <w:numId w:val="117"/>
              </w:numPr>
              <w:ind w:right="90"/>
              <w:jc w:val="both"/>
              <w:rPr>
                <w:rFonts w:ascii="Kruti Dev 010" w:hAnsi="Kruti Dev 010"/>
                <w:sz w:val="26"/>
                <w:szCs w:val="26"/>
              </w:rPr>
            </w:pPr>
            <w:r w:rsidRPr="00B15723">
              <w:rPr>
                <w:rFonts w:ascii="Kruti Dev 010" w:hAnsi="Kruti Dev 010"/>
                <w:sz w:val="26"/>
                <w:szCs w:val="26"/>
              </w:rPr>
              <w:t>dk;kZy; Kkiu</w:t>
            </w:r>
          </w:p>
          <w:p w14:paraId="4BB778B6" w14:textId="77777777" w:rsidR="00292818" w:rsidRPr="00B15723" w:rsidRDefault="00292818" w:rsidP="00292818">
            <w:pPr>
              <w:pStyle w:val="TableParagraph"/>
              <w:numPr>
                <w:ilvl w:val="0"/>
                <w:numId w:val="117"/>
              </w:numPr>
              <w:ind w:right="90"/>
              <w:jc w:val="both"/>
              <w:rPr>
                <w:rFonts w:ascii="Kruti Dev 010" w:hAnsi="Kruti Dev 010"/>
                <w:sz w:val="26"/>
                <w:szCs w:val="26"/>
              </w:rPr>
            </w:pPr>
            <w:r w:rsidRPr="00B15723">
              <w:rPr>
                <w:rFonts w:ascii="Kruti Dev 010" w:hAnsi="Kruti Dev 010"/>
                <w:sz w:val="26"/>
                <w:szCs w:val="26"/>
              </w:rPr>
              <w:t xml:space="preserve">foKkiu </w:t>
            </w:r>
          </w:p>
          <w:p w14:paraId="589EBC27" w14:textId="77777777" w:rsidR="00292818" w:rsidRPr="00B15723" w:rsidRDefault="00292818" w:rsidP="00292818">
            <w:pPr>
              <w:pStyle w:val="TableParagraph"/>
              <w:numPr>
                <w:ilvl w:val="0"/>
                <w:numId w:val="117"/>
              </w:numPr>
              <w:ind w:right="90"/>
              <w:jc w:val="both"/>
              <w:rPr>
                <w:rFonts w:ascii="Kruti Dev 010" w:hAnsi="Kruti Dev 010"/>
                <w:sz w:val="26"/>
                <w:szCs w:val="26"/>
              </w:rPr>
            </w:pPr>
            <w:r w:rsidRPr="00B15723">
              <w:rPr>
                <w:rFonts w:ascii="Kruti Dev 010" w:hAnsi="Kruti Dev 010"/>
                <w:sz w:val="26"/>
                <w:szCs w:val="26"/>
              </w:rPr>
              <w:t>fufonk</w:t>
            </w:r>
          </w:p>
          <w:p w14:paraId="5CA4FC6F" w14:textId="77777777" w:rsidR="00292818" w:rsidRPr="00B15723" w:rsidRDefault="00292818" w:rsidP="00292818">
            <w:pPr>
              <w:pStyle w:val="TableParagraph"/>
              <w:numPr>
                <w:ilvl w:val="0"/>
                <w:numId w:val="117"/>
              </w:numPr>
              <w:ind w:right="90"/>
              <w:jc w:val="both"/>
              <w:rPr>
                <w:rFonts w:ascii="Kruti Dev 010" w:hAnsi="Kruti Dev 010"/>
                <w:sz w:val="26"/>
                <w:szCs w:val="26"/>
              </w:rPr>
            </w:pPr>
            <w:r w:rsidRPr="00B15723">
              <w:rPr>
                <w:rFonts w:ascii="Kruti Dev 010" w:hAnsi="Kruti Dev 010"/>
                <w:sz w:val="26"/>
                <w:szCs w:val="26"/>
              </w:rPr>
              <w:t>ladYi</w:t>
            </w:r>
          </w:p>
          <w:p w14:paraId="649EC6BD" w14:textId="46990685" w:rsidR="00292818" w:rsidRPr="00B15723" w:rsidRDefault="00292818" w:rsidP="00CE130E">
            <w:pPr>
              <w:pStyle w:val="TableParagraph"/>
              <w:numPr>
                <w:ilvl w:val="0"/>
                <w:numId w:val="117"/>
              </w:numPr>
              <w:ind w:right="90"/>
              <w:jc w:val="both"/>
              <w:rPr>
                <w:rFonts w:ascii="Kruti Dev 010" w:hAnsi="Kruti Dev 010"/>
                <w:sz w:val="26"/>
                <w:szCs w:val="26"/>
              </w:rPr>
            </w:pPr>
            <w:r w:rsidRPr="00B15723">
              <w:rPr>
                <w:rFonts w:ascii="Kruti Dev 010" w:hAnsi="Kruti Dev 010"/>
                <w:sz w:val="26"/>
                <w:szCs w:val="26"/>
              </w:rPr>
              <w:t xml:space="preserve">izsl foKfIr </w:t>
            </w:r>
          </w:p>
          <w:p w14:paraId="3A3B2D62" w14:textId="77777777" w:rsidR="00292818" w:rsidRPr="00B15723" w:rsidRDefault="00292818" w:rsidP="00292818">
            <w:pPr>
              <w:pStyle w:val="TableParagraph"/>
              <w:spacing w:before="120"/>
              <w:ind w:right="86"/>
              <w:jc w:val="both"/>
              <w:rPr>
                <w:rFonts w:ascii="Kruti Dev 010" w:hAnsi="Kruti Dev 010"/>
                <w:b/>
                <w:sz w:val="26"/>
                <w:szCs w:val="26"/>
              </w:rPr>
            </w:pPr>
            <w:r w:rsidRPr="00B15723">
              <w:rPr>
                <w:b/>
                <w:sz w:val="26"/>
                <w:szCs w:val="26"/>
              </w:rPr>
              <w:t>Unit-II</w:t>
            </w:r>
            <w:r w:rsidRPr="00B15723">
              <w:rPr>
                <w:rFonts w:ascii="Kruti Dev 010" w:hAnsi="Kruti Dev 010"/>
                <w:b/>
                <w:sz w:val="26"/>
                <w:szCs w:val="26"/>
              </w:rPr>
              <w:t xml:space="preserve"> izk:i.k] fVIi.k] la{ksi.k] iYyou ,oa izfrosnu </w:t>
            </w:r>
          </w:p>
          <w:p w14:paraId="0B48D196" w14:textId="77777777" w:rsidR="00292818" w:rsidRPr="00B15723" w:rsidRDefault="00292818" w:rsidP="00292818">
            <w:pPr>
              <w:pStyle w:val="TableParagraph"/>
              <w:numPr>
                <w:ilvl w:val="0"/>
                <w:numId w:val="118"/>
              </w:numPr>
              <w:ind w:right="90"/>
              <w:jc w:val="both"/>
              <w:rPr>
                <w:rFonts w:ascii="Kruti Dev 010" w:hAnsi="Kruti Dev 010"/>
                <w:sz w:val="26"/>
                <w:szCs w:val="26"/>
              </w:rPr>
            </w:pPr>
            <w:r w:rsidRPr="00B15723">
              <w:rPr>
                <w:rFonts w:ascii="Kruti Dev 010" w:hAnsi="Kruti Dev 010"/>
                <w:sz w:val="26"/>
                <w:szCs w:val="26"/>
              </w:rPr>
              <w:t xml:space="preserve">izk:i.k dk vFkZ] lkekU; ifjp;] izk:.k ys[ku dh i)frA </w:t>
            </w:r>
          </w:p>
          <w:p w14:paraId="039D17D3" w14:textId="77777777" w:rsidR="00292818" w:rsidRPr="00B15723" w:rsidRDefault="00292818" w:rsidP="00292818">
            <w:pPr>
              <w:pStyle w:val="TableParagraph"/>
              <w:numPr>
                <w:ilvl w:val="0"/>
                <w:numId w:val="118"/>
              </w:numPr>
              <w:ind w:right="90"/>
              <w:jc w:val="both"/>
              <w:rPr>
                <w:rFonts w:ascii="Kruti Dev 010" w:hAnsi="Kruti Dev 010"/>
                <w:sz w:val="26"/>
                <w:szCs w:val="26"/>
              </w:rPr>
            </w:pPr>
            <w:r w:rsidRPr="00B15723">
              <w:rPr>
                <w:rFonts w:ascii="Kruti Dev 010" w:hAnsi="Kruti Dev 010"/>
                <w:sz w:val="26"/>
                <w:szCs w:val="26"/>
              </w:rPr>
              <w:t>fVIi.k dk vFkZ] lkekU; ifjp;] fVIi.k ys[ku dh i_)fr] fVIi.k vkSj fVIIk.kh esa varj</w:t>
            </w:r>
          </w:p>
          <w:p w14:paraId="3CA7B333" w14:textId="77777777" w:rsidR="00292818" w:rsidRPr="00B15723" w:rsidRDefault="00292818" w:rsidP="00292818">
            <w:pPr>
              <w:pStyle w:val="TableParagraph"/>
              <w:numPr>
                <w:ilvl w:val="0"/>
                <w:numId w:val="118"/>
              </w:numPr>
              <w:ind w:right="90"/>
              <w:jc w:val="both"/>
              <w:rPr>
                <w:rFonts w:ascii="Kruti Dev 010" w:hAnsi="Kruti Dev 010"/>
                <w:sz w:val="26"/>
                <w:szCs w:val="26"/>
              </w:rPr>
            </w:pPr>
            <w:r w:rsidRPr="00B15723">
              <w:rPr>
                <w:rFonts w:ascii="Kruti Dev 010" w:hAnsi="Kruti Dev 010"/>
                <w:sz w:val="26"/>
                <w:szCs w:val="26"/>
              </w:rPr>
              <w:t>la{ksi.k dk vFkZ] lkekU; ifjp;] la{ksi.k dh i)fr</w:t>
            </w:r>
          </w:p>
          <w:p w14:paraId="08927230" w14:textId="77777777" w:rsidR="00292818" w:rsidRPr="00B15723" w:rsidRDefault="00292818" w:rsidP="00292818">
            <w:pPr>
              <w:pStyle w:val="TableParagraph"/>
              <w:numPr>
                <w:ilvl w:val="0"/>
                <w:numId w:val="118"/>
              </w:numPr>
              <w:ind w:right="90"/>
              <w:jc w:val="both"/>
              <w:rPr>
                <w:rFonts w:ascii="Kruti Dev 010" w:hAnsi="Kruti Dev 010"/>
                <w:sz w:val="26"/>
                <w:szCs w:val="26"/>
              </w:rPr>
            </w:pPr>
            <w:r w:rsidRPr="00B15723">
              <w:rPr>
                <w:rFonts w:ascii="Kruti Dev 010" w:hAnsi="Kruti Dev 010"/>
                <w:sz w:val="26"/>
                <w:szCs w:val="26"/>
              </w:rPr>
              <w:t xml:space="preserve">iYyou dk vFkZ] lkekU; ifjp;] iYyou ds fl)kar] iYyou vkSj fuca/k </w:t>
            </w:r>
          </w:p>
          <w:p w14:paraId="753359ED" w14:textId="752826C9" w:rsidR="00292818" w:rsidRPr="00B15723" w:rsidRDefault="00292818" w:rsidP="00292818">
            <w:pPr>
              <w:pStyle w:val="TableParagraph"/>
              <w:numPr>
                <w:ilvl w:val="0"/>
                <w:numId w:val="118"/>
              </w:numPr>
              <w:ind w:right="90"/>
              <w:jc w:val="both"/>
              <w:rPr>
                <w:rFonts w:ascii="Kruti Dev 010" w:hAnsi="Kruti Dev 010"/>
                <w:sz w:val="26"/>
                <w:szCs w:val="26"/>
              </w:rPr>
            </w:pPr>
            <w:r w:rsidRPr="00B15723">
              <w:rPr>
                <w:rFonts w:ascii="Kruti Dev 010" w:hAnsi="Kruti Dev 010"/>
                <w:sz w:val="26"/>
                <w:szCs w:val="26"/>
              </w:rPr>
              <w:t>ys[ku esa varj izfrosnu dk vFkZ] lkkeU; ifjp; ,oa iz;ksx</w:t>
            </w:r>
          </w:p>
          <w:p w14:paraId="5BE804B1" w14:textId="54739B86" w:rsidR="009B10C2" w:rsidRPr="00B15723" w:rsidRDefault="009B10C2" w:rsidP="009B10C2">
            <w:pPr>
              <w:pStyle w:val="TableParagraph"/>
              <w:ind w:right="90"/>
              <w:jc w:val="both"/>
              <w:rPr>
                <w:b/>
                <w:sz w:val="26"/>
                <w:szCs w:val="26"/>
              </w:rPr>
            </w:pPr>
          </w:p>
          <w:p w14:paraId="72223541" w14:textId="2561FF44" w:rsidR="009B10C2" w:rsidRPr="00B15723" w:rsidRDefault="009B10C2" w:rsidP="009B10C2">
            <w:pPr>
              <w:pStyle w:val="TableParagraph"/>
              <w:ind w:right="90"/>
              <w:jc w:val="both"/>
              <w:rPr>
                <w:b/>
                <w:sz w:val="26"/>
                <w:szCs w:val="26"/>
              </w:rPr>
            </w:pPr>
          </w:p>
          <w:p w14:paraId="3B8AA8E6" w14:textId="77777777" w:rsidR="009B10C2" w:rsidRPr="00B15723" w:rsidRDefault="009B10C2" w:rsidP="009B10C2">
            <w:pPr>
              <w:pStyle w:val="TableParagraph"/>
              <w:ind w:right="90"/>
              <w:jc w:val="both"/>
              <w:rPr>
                <w:b/>
                <w:sz w:val="26"/>
                <w:szCs w:val="26"/>
              </w:rPr>
            </w:pPr>
          </w:p>
          <w:p w14:paraId="1C700344" w14:textId="49E7C7C7" w:rsidR="00CE130E" w:rsidRPr="00B15723" w:rsidRDefault="00914BC2" w:rsidP="00CE130E">
            <w:pPr>
              <w:pStyle w:val="TableParagraph"/>
              <w:ind w:left="90" w:right="90"/>
              <w:jc w:val="both"/>
              <w:rPr>
                <w:rFonts w:ascii="Kruti Dev 010" w:hAnsi="Kruti Dev 010"/>
                <w:b/>
                <w:sz w:val="26"/>
                <w:szCs w:val="26"/>
              </w:rPr>
            </w:pPr>
            <w:r w:rsidRPr="00B15723">
              <w:rPr>
                <w:b/>
                <w:sz w:val="26"/>
                <w:szCs w:val="26"/>
              </w:rPr>
              <w:t xml:space="preserve">Unit-1 </w:t>
            </w:r>
            <w:r w:rsidRPr="00B15723">
              <w:rPr>
                <w:rFonts w:ascii="Kruti Dev 010" w:hAnsi="Kruti Dev 010"/>
                <w:b/>
                <w:sz w:val="26"/>
                <w:szCs w:val="26"/>
              </w:rPr>
              <w:t xml:space="preserve">fgUnh Hkk"kk vkSj dEI;wVj dk fodklØe% </w:t>
            </w:r>
          </w:p>
          <w:p w14:paraId="72955569" w14:textId="77777777" w:rsidR="00914BC2" w:rsidRPr="00B15723" w:rsidRDefault="00914BC2" w:rsidP="00914BC2">
            <w:pPr>
              <w:pStyle w:val="TableParagraph"/>
              <w:numPr>
                <w:ilvl w:val="0"/>
                <w:numId w:val="119"/>
              </w:numPr>
              <w:ind w:right="90"/>
              <w:jc w:val="both"/>
              <w:rPr>
                <w:rFonts w:ascii="Kruti Dev 010" w:hAnsi="Kruti Dev 010"/>
                <w:sz w:val="26"/>
                <w:szCs w:val="26"/>
              </w:rPr>
            </w:pPr>
            <w:r w:rsidRPr="00B15723">
              <w:rPr>
                <w:rFonts w:ascii="Kruti Dev 010" w:hAnsi="Kruti Dev 010"/>
                <w:sz w:val="26"/>
                <w:szCs w:val="26"/>
              </w:rPr>
              <w:t>dEI;wVj dk lkekU; ifjp; vkSj bfrgkl</w:t>
            </w:r>
          </w:p>
          <w:p w14:paraId="65FAA1FE" w14:textId="77777777" w:rsidR="00914BC2" w:rsidRPr="00B15723" w:rsidRDefault="00914BC2" w:rsidP="00914BC2">
            <w:pPr>
              <w:pStyle w:val="TableParagraph"/>
              <w:numPr>
                <w:ilvl w:val="0"/>
                <w:numId w:val="119"/>
              </w:numPr>
              <w:ind w:right="90"/>
              <w:jc w:val="both"/>
              <w:rPr>
                <w:rFonts w:ascii="Kruti Dev 010" w:hAnsi="Kruti Dev 010"/>
                <w:sz w:val="26"/>
                <w:szCs w:val="26"/>
              </w:rPr>
            </w:pPr>
            <w:r w:rsidRPr="00B15723">
              <w:rPr>
                <w:rFonts w:ascii="Kruti Dev 010" w:hAnsi="Kruti Dev 010"/>
                <w:sz w:val="26"/>
                <w:szCs w:val="26"/>
              </w:rPr>
              <w:t xml:space="preserve">dEI;wVj esa fgUnh Hkk"kk ds fodkl dk bfrgkl </w:t>
            </w:r>
          </w:p>
          <w:p w14:paraId="5B25690F" w14:textId="77777777" w:rsidR="00914BC2" w:rsidRPr="00B15723" w:rsidRDefault="00914BC2" w:rsidP="00914BC2">
            <w:pPr>
              <w:pStyle w:val="TableParagraph"/>
              <w:numPr>
                <w:ilvl w:val="0"/>
                <w:numId w:val="119"/>
              </w:numPr>
              <w:ind w:right="90"/>
              <w:jc w:val="both"/>
              <w:rPr>
                <w:rFonts w:ascii="Kruti Dev 010" w:hAnsi="Kruti Dev 010"/>
                <w:sz w:val="26"/>
                <w:szCs w:val="26"/>
              </w:rPr>
            </w:pPr>
            <w:r w:rsidRPr="00B15723">
              <w:rPr>
                <w:rFonts w:ascii="Kruti Dev 010" w:hAnsi="Kruti Dev 010"/>
                <w:sz w:val="26"/>
                <w:szCs w:val="26"/>
              </w:rPr>
              <w:t>dEI;wVj esa fgUnh dk Hkfo";</w:t>
            </w:r>
          </w:p>
          <w:p w14:paraId="453C51D8" w14:textId="77777777" w:rsidR="00914BC2" w:rsidRPr="00B15723" w:rsidRDefault="00914BC2" w:rsidP="00914BC2">
            <w:pPr>
              <w:pStyle w:val="TableParagraph"/>
              <w:ind w:left="90" w:right="90"/>
              <w:jc w:val="both"/>
              <w:rPr>
                <w:rFonts w:ascii="Kruti Dev 010" w:hAnsi="Kruti Dev 010"/>
                <w:b/>
                <w:sz w:val="26"/>
                <w:szCs w:val="26"/>
              </w:rPr>
            </w:pPr>
            <w:r w:rsidRPr="00B15723">
              <w:rPr>
                <w:b/>
                <w:sz w:val="26"/>
                <w:szCs w:val="26"/>
              </w:rPr>
              <w:t xml:space="preserve">Unit-2 </w:t>
            </w:r>
            <w:r w:rsidRPr="00B15723">
              <w:rPr>
                <w:rFonts w:ascii="Kruti Dev 010" w:hAnsi="Kruti Dev 010"/>
                <w:b/>
                <w:sz w:val="26"/>
                <w:szCs w:val="26"/>
              </w:rPr>
              <w:t xml:space="preserve">fgUnh Hkk"kk esa dEI;wVj izkS|ksfxdh </w:t>
            </w:r>
          </w:p>
          <w:p w14:paraId="361CACCD" w14:textId="77777777" w:rsidR="00914BC2" w:rsidRPr="00B15723" w:rsidRDefault="00914BC2" w:rsidP="00914BC2">
            <w:pPr>
              <w:pStyle w:val="TableParagraph"/>
              <w:numPr>
                <w:ilvl w:val="0"/>
                <w:numId w:val="120"/>
              </w:numPr>
              <w:ind w:right="90"/>
              <w:jc w:val="both"/>
              <w:rPr>
                <w:rFonts w:ascii="Kruti Dev 010" w:hAnsi="Kruti Dev 010"/>
                <w:sz w:val="26"/>
                <w:szCs w:val="26"/>
              </w:rPr>
            </w:pPr>
            <w:r w:rsidRPr="00B15723">
              <w:rPr>
                <w:rFonts w:ascii="Kruti Dev 010" w:hAnsi="Kruti Dev 010"/>
                <w:sz w:val="26"/>
                <w:szCs w:val="26"/>
              </w:rPr>
              <w:t>bUVjusV vkSj fgUnh] bZ esy</w:t>
            </w:r>
          </w:p>
          <w:p w14:paraId="051E0C71" w14:textId="77777777" w:rsidR="00914BC2" w:rsidRPr="00B15723" w:rsidRDefault="00914BC2" w:rsidP="00914BC2">
            <w:pPr>
              <w:pStyle w:val="TableParagraph"/>
              <w:numPr>
                <w:ilvl w:val="0"/>
                <w:numId w:val="120"/>
              </w:numPr>
              <w:ind w:right="90"/>
              <w:jc w:val="both"/>
              <w:rPr>
                <w:rFonts w:ascii="Kruti Dev 010" w:hAnsi="Kruti Dev 010"/>
                <w:sz w:val="26"/>
                <w:szCs w:val="26"/>
              </w:rPr>
            </w:pPr>
            <w:r w:rsidRPr="00B15723">
              <w:rPr>
                <w:rFonts w:ascii="Kruti Dev 010" w:hAnsi="Kruti Dev 010"/>
                <w:sz w:val="26"/>
                <w:szCs w:val="26"/>
              </w:rPr>
              <w:t xml:space="preserve">fgUnh esa miyC/k lkW¶Vos;j ,oa osclkbV] fgUnh ls lacaf/kr fofHkUu osclkbVsaA </w:t>
            </w:r>
          </w:p>
          <w:p w14:paraId="00BB1E32" w14:textId="4EDF27BF" w:rsidR="00292818" w:rsidRPr="00B15723" w:rsidRDefault="00CE130E" w:rsidP="009B10C2">
            <w:pPr>
              <w:pStyle w:val="TableParagraph"/>
              <w:numPr>
                <w:ilvl w:val="0"/>
                <w:numId w:val="120"/>
              </w:numPr>
              <w:ind w:left="90" w:right="90"/>
              <w:jc w:val="both"/>
              <w:rPr>
                <w:rFonts w:ascii="Kruti Dev 010" w:hAnsi="Kruti Dev 010"/>
                <w:b/>
                <w:sz w:val="26"/>
                <w:szCs w:val="26"/>
              </w:rPr>
            </w:pPr>
            <w:r w:rsidRPr="00B15723">
              <w:rPr>
                <w:rFonts w:ascii="Kruti Dev 010" w:hAnsi="Kruti Dev 010"/>
                <w:sz w:val="26"/>
                <w:szCs w:val="26"/>
              </w:rPr>
              <w:t xml:space="preserve">           </w:t>
            </w:r>
            <w:r w:rsidR="00914BC2" w:rsidRPr="00B15723">
              <w:rPr>
                <w:rFonts w:ascii="Kruti Dev 010" w:hAnsi="Kruti Dev 010"/>
                <w:sz w:val="26"/>
                <w:szCs w:val="26"/>
              </w:rPr>
              <w:t xml:space="preserve">lks'ky ehfM;k ij fgUnh ys[ku dkS'kyA </w:t>
            </w:r>
          </w:p>
        </w:tc>
      </w:tr>
      <w:tr w:rsidR="00D00D04" w:rsidRPr="00B15723" w14:paraId="146C3550" w14:textId="77777777" w:rsidTr="003520DC">
        <w:trPr>
          <w:trHeight w:val="350"/>
        </w:trPr>
        <w:tc>
          <w:tcPr>
            <w:tcW w:w="1210" w:type="dxa"/>
            <w:tcBorders>
              <w:top w:val="single" w:sz="4" w:space="0" w:color="auto"/>
              <w:bottom w:val="single" w:sz="4" w:space="0" w:color="auto"/>
            </w:tcBorders>
          </w:tcPr>
          <w:p w14:paraId="3181CDCD" w14:textId="540272D8" w:rsidR="003520DC" w:rsidRPr="00B15723" w:rsidRDefault="003520DC" w:rsidP="00CE130E">
            <w:pPr>
              <w:pStyle w:val="TableParagraph"/>
              <w:jc w:val="center"/>
              <w:rPr>
                <w:sz w:val="26"/>
                <w:szCs w:val="26"/>
              </w:rPr>
            </w:pPr>
            <w:r w:rsidRPr="00B15723">
              <w:rPr>
                <w:sz w:val="26"/>
                <w:szCs w:val="26"/>
              </w:rPr>
              <w:lastRenderedPageBreak/>
              <w:t>Block IV</w:t>
            </w:r>
          </w:p>
        </w:tc>
        <w:tc>
          <w:tcPr>
            <w:tcW w:w="9500" w:type="dxa"/>
            <w:gridSpan w:val="4"/>
            <w:vMerge w:val="restart"/>
            <w:tcBorders>
              <w:top w:val="single" w:sz="4" w:space="0" w:color="auto"/>
            </w:tcBorders>
          </w:tcPr>
          <w:p w14:paraId="213E57B2" w14:textId="6204BBD4" w:rsidR="003520DC" w:rsidRPr="00B15723" w:rsidRDefault="003520DC" w:rsidP="003520DC">
            <w:pPr>
              <w:pStyle w:val="TableParagraph"/>
              <w:ind w:right="90"/>
              <w:jc w:val="both"/>
              <w:rPr>
                <w:rFonts w:ascii="Kruti Dev 010" w:hAnsi="Kruti Dev 010"/>
                <w:sz w:val="26"/>
                <w:szCs w:val="26"/>
              </w:rPr>
            </w:pPr>
            <w:r w:rsidRPr="00B15723">
              <w:rPr>
                <w:b/>
                <w:sz w:val="26"/>
                <w:szCs w:val="26"/>
              </w:rPr>
              <w:t>Unit-I</w:t>
            </w:r>
            <w:r w:rsidRPr="00B15723">
              <w:rPr>
                <w:rFonts w:ascii="Kruti Dev 010" w:hAnsi="Kruti Dev 010"/>
                <w:b/>
                <w:sz w:val="26"/>
                <w:szCs w:val="26"/>
              </w:rPr>
              <w:t xml:space="preserve"> fgUnh Hkk"kk vkSj bZ f'k{k.k%</w:t>
            </w:r>
          </w:p>
          <w:p w14:paraId="0CFD0B7B" w14:textId="77777777" w:rsidR="003520DC" w:rsidRPr="00B15723" w:rsidRDefault="003520DC" w:rsidP="003520DC">
            <w:pPr>
              <w:pStyle w:val="TableParagraph"/>
              <w:numPr>
                <w:ilvl w:val="0"/>
                <w:numId w:val="121"/>
              </w:numPr>
              <w:ind w:right="90"/>
              <w:jc w:val="both"/>
              <w:rPr>
                <w:b/>
                <w:sz w:val="26"/>
                <w:szCs w:val="26"/>
              </w:rPr>
            </w:pPr>
            <w:r w:rsidRPr="00B15723">
              <w:rPr>
                <w:rFonts w:ascii="Kruti Dev 010" w:hAnsi="Kruti Dev 010"/>
                <w:sz w:val="26"/>
                <w:szCs w:val="26"/>
              </w:rPr>
              <w:t>bUVjusV ij miyC/k i=&amp;if=dk,¡</w:t>
            </w:r>
          </w:p>
          <w:p w14:paraId="62AE3011" w14:textId="77777777" w:rsidR="003520DC" w:rsidRPr="00B15723" w:rsidRDefault="003520DC" w:rsidP="003520DC">
            <w:pPr>
              <w:pStyle w:val="TableParagraph"/>
              <w:numPr>
                <w:ilvl w:val="0"/>
                <w:numId w:val="121"/>
              </w:numPr>
              <w:ind w:right="90"/>
              <w:jc w:val="both"/>
              <w:rPr>
                <w:rFonts w:ascii="Kruti Dev 010" w:hAnsi="Kruti Dev 010"/>
                <w:sz w:val="26"/>
                <w:szCs w:val="26"/>
              </w:rPr>
            </w:pPr>
            <w:r w:rsidRPr="00B15723">
              <w:rPr>
                <w:rFonts w:ascii="Kruti Dev 010" w:hAnsi="Kruti Dev 010"/>
                <w:sz w:val="26"/>
                <w:szCs w:val="26"/>
              </w:rPr>
              <w:t>bUVjusV ij miyC/k n`';&amp;J`O; lkexzh</w:t>
            </w:r>
          </w:p>
          <w:p w14:paraId="4F76F9D4" w14:textId="77777777" w:rsidR="003520DC" w:rsidRPr="00B15723" w:rsidRDefault="003520DC" w:rsidP="003520DC">
            <w:pPr>
              <w:pStyle w:val="TableParagraph"/>
              <w:numPr>
                <w:ilvl w:val="0"/>
                <w:numId w:val="121"/>
              </w:numPr>
              <w:ind w:right="90"/>
              <w:jc w:val="both"/>
              <w:rPr>
                <w:rFonts w:ascii="Kruti Dev 010" w:hAnsi="Kruti Dev 010"/>
                <w:sz w:val="26"/>
                <w:szCs w:val="26"/>
              </w:rPr>
            </w:pPr>
            <w:r w:rsidRPr="00B15723">
              <w:rPr>
                <w:rFonts w:ascii="Kruti Dev 010" w:hAnsi="Kruti Dev 010"/>
                <w:sz w:val="26"/>
                <w:szCs w:val="26"/>
              </w:rPr>
              <w:t>CykWx] Qslcqd ist] bZ iqLrdky; lkexzh</w:t>
            </w:r>
          </w:p>
          <w:p w14:paraId="225B2B4F" w14:textId="77777777" w:rsidR="003520DC" w:rsidRPr="00B15723" w:rsidRDefault="003520DC" w:rsidP="003520DC">
            <w:pPr>
              <w:pStyle w:val="TableParagraph"/>
              <w:numPr>
                <w:ilvl w:val="0"/>
                <w:numId w:val="122"/>
              </w:numPr>
              <w:ind w:right="90"/>
              <w:jc w:val="both"/>
              <w:rPr>
                <w:rFonts w:ascii="Kruti Dev 010" w:hAnsi="Kruti Dev 010"/>
                <w:sz w:val="26"/>
                <w:szCs w:val="26"/>
              </w:rPr>
            </w:pPr>
            <w:r w:rsidRPr="00B15723">
              <w:rPr>
                <w:rFonts w:ascii="Kruti Dev 010" w:hAnsi="Kruti Dev 010"/>
                <w:sz w:val="26"/>
                <w:szCs w:val="26"/>
              </w:rPr>
              <w:t>ljdkjh rFkk xSj ljdkjh pSuy ¼Kkun'kZu] bZ ikB'kkyk] Lo;a] ewDl vkfn½</w:t>
            </w:r>
          </w:p>
          <w:p w14:paraId="1E9941C1" w14:textId="77777777" w:rsidR="003520DC" w:rsidRPr="00B15723" w:rsidRDefault="003520DC" w:rsidP="003520DC">
            <w:pPr>
              <w:pStyle w:val="TableParagraph"/>
              <w:numPr>
                <w:ilvl w:val="0"/>
                <w:numId w:val="122"/>
              </w:numPr>
              <w:ind w:right="90"/>
              <w:jc w:val="both"/>
              <w:rPr>
                <w:rFonts w:ascii="Kruti Dev 010" w:hAnsi="Kruti Dev 010"/>
                <w:sz w:val="26"/>
                <w:szCs w:val="26"/>
              </w:rPr>
            </w:pPr>
            <w:r w:rsidRPr="00B15723">
              <w:rPr>
                <w:rFonts w:ascii="Kruti Dev 010" w:hAnsi="Kruti Dev 010"/>
                <w:sz w:val="26"/>
                <w:szCs w:val="26"/>
              </w:rPr>
              <w:t xml:space="preserve">ikWMdkLV] vkHkklh d{kk,aA </w:t>
            </w:r>
          </w:p>
          <w:p w14:paraId="787C4A99" w14:textId="77777777" w:rsidR="003520DC" w:rsidRPr="00B15723" w:rsidRDefault="003520DC" w:rsidP="003520DC">
            <w:pPr>
              <w:pStyle w:val="TableParagraph"/>
              <w:ind w:left="90" w:right="90"/>
              <w:jc w:val="both"/>
              <w:rPr>
                <w:rFonts w:ascii="Kruti Dev 010" w:hAnsi="Kruti Dev 010"/>
                <w:sz w:val="26"/>
                <w:szCs w:val="26"/>
              </w:rPr>
            </w:pPr>
            <w:r w:rsidRPr="00B15723">
              <w:rPr>
                <w:b/>
                <w:sz w:val="26"/>
                <w:szCs w:val="26"/>
              </w:rPr>
              <w:t xml:space="preserve">Unit-II </w:t>
            </w:r>
            <w:r w:rsidRPr="00B15723">
              <w:rPr>
                <w:rFonts w:ascii="Kruti Dev 010" w:hAnsi="Kruti Dev 010"/>
                <w:b/>
                <w:sz w:val="26"/>
                <w:szCs w:val="26"/>
              </w:rPr>
              <w:t xml:space="preserve">fgUnh dEI;wVj Vad.k ,oa 'kkVZgS.M dk lS)kafrd i{k vkSj fgUnh lkfgR; esa cks/k </w:t>
            </w:r>
          </w:p>
          <w:p w14:paraId="5346C658" w14:textId="77777777" w:rsidR="003520DC" w:rsidRPr="00B15723" w:rsidRDefault="003520DC" w:rsidP="003520DC">
            <w:pPr>
              <w:pStyle w:val="TableParagraph"/>
              <w:numPr>
                <w:ilvl w:val="0"/>
                <w:numId w:val="123"/>
              </w:numPr>
              <w:ind w:right="90"/>
              <w:jc w:val="both"/>
              <w:rPr>
                <w:rFonts w:ascii="Kruti Dev 010" w:hAnsi="Kruti Dev 010"/>
                <w:sz w:val="26"/>
                <w:szCs w:val="26"/>
              </w:rPr>
            </w:pPr>
            <w:r w:rsidRPr="00B15723">
              <w:rPr>
                <w:rFonts w:ascii="Kruti Dev 010" w:hAnsi="Kruti Dev 010"/>
                <w:sz w:val="26"/>
                <w:szCs w:val="26"/>
              </w:rPr>
              <w:t>fgUnh Hkk"kk esa fofHkUu QkW.V</w:t>
            </w:r>
          </w:p>
          <w:p w14:paraId="5D33F40F" w14:textId="77777777" w:rsidR="003520DC" w:rsidRPr="00B15723" w:rsidRDefault="003520DC" w:rsidP="003520DC">
            <w:pPr>
              <w:pStyle w:val="TableParagraph"/>
              <w:numPr>
                <w:ilvl w:val="0"/>
                <w:numId w:val="123"/>
              </w:numPr>
              <w:ind w:right="90"/>
              <w:jc w:val="both"/>
              <w:rPr>
                <w:rFonts w:ascii="Kruti Dev 010" w:hAnsi="Kruti Dev 010"/>
                <w:sz w:val="26"/>
                <w:szCs w:val="26"/>
              </w:rPr>
            </w:pPr>
            <w:r w:rsidRPr="00B15723">
              <w:rPr>
                <w:rFonts w:ascii="Kruti Dev 010" w:hAnsi="Kruti Dev 010"/>
                <w:sz w:val="26"/>
                <w:szCs w:val="26"/>
              </w:rPr>
              <w:t>;wfudksM</w:t>
            </w:r>
          </w:p>
          <w:p w14:paraId="2D26D857" w14:textId="77777777" w:rsidR="003520DC" w:rsidRPr="00B15723" w:rsidRDefault="003520DC" w:rsidP="003520DC">
            <w:pPr>
              <w:pStyle w:val="TableParagraph"/>
              <w:numPr>
                <w:ilvl w:val="0"/>
                <w:numId w:val="123"/>
              </w:numPr>
              <w:ind w:right="90"/>
              <w:jc w:val="both"/>
              <w:rPr>
                <w:rFonts w:ascii="Kruti Dev 010" w:hAnsi="Kruti Dev 010"/>
                <w:sz w:val="26"/>
                <w:szCs w:val="26"/>
              </w:rPr>
            </w:pPr>
            <w:r w:rsidRPr="00B15723">
              <w:rPr>
                <w:rFonts w:ascii="Kruti Dev 010" w:hAnsi="Kruti Dev 010"/>
                <w:sz w:val="26"/>
                <w:szCs w:val="26"/>
              </w:rPr>
              <w:t xml:space="preserve">Lihp Vw VsDLV izkS|ksfxdh </w:t>
            </w:r>
          </w:p>
          <w:p w14:paraId="5BC0F462" w14:textId="464642DE" w:rsidR="003520DC" w:rsidRPr="00B15723" w:rsidRDefault="003520DC" w:rsidP="003520DC">
            <w:pPr>
              <w:pStyle w:val="TableParagraph"/>
              <w:numPr>
                <w:ilvl w:val="0"/>
                <w:numId w:val="123"/>
              </w:numPr>
              <w:ind w:right="90"/>
              <w:jc w:val="both"/>
              <w:rPr>
                <w:b/>
                <w:sz w:val="26"/>
                <w:szCs w:val="26"/>
              </w:rPr>
            </w:pPr>
            <w:r w:rsidRPr="00B15723">
              <w:rPr>
                <w:rFonts w:ascii="Kruti Dev 010" w:hAnsi="Kruti Dev 010"/>
                <w:sz w:val="26"/>
                <w:szCs w:val="26"/>
              </w:rPr>
              <w:t xml:space="preserve">fgUnh ihihVh LykbV ,oa iksLVj fuekZ.k  </w:t>
            </w:r>
          </w:p>
        </w:tc>
      </w:tr>
      <w:tr w:rsidR="00D00D04" w:rsidRPr="00B15723" w14:paraId="590D3262" w14:textId="77777777" w:rsidTr="00FB0BC0">
        <w:trPr>
          <w:trHeight w:val="2696"/>
        </w:trPr>
        <w:tc>
          <w:tcPr>
            <w:tcW w:w="1210" w:type="dxa"/>
            <w:tcBorders>
              <w:top w:val="single" w:sz="4" w:space="0" w:color="auto"/>
              <w:bottom w:val="single" w:sz="4" w:space="0" w:color="auto"/>
            </w:tcBorders>
          </w:tcPr>
          <w:p w14:paraId="7EC65347" w14:textId="77777777" w:rsidR="003520DC" w:rsidRPr="00B15723" w:rsidRDefault="003520DC" w:rsidP="00CE130E">
            <w:pPr>
              <w:pStyle w:val="TableParagraph"/>
              <w:jc w:val="center"/>
              <w:rPr>
                <w:sz w:val="26"/>
                <w:szCs w:val="26"/>
              </w:rPr>
            </w:pPr>
          </w:p>
        </w:tc>
        <w:tc>
          <w:tcPr>
            <w:tcW w:w="9500" w:type="dxa"/>
            <w:gridSpan w:val="4"/>
            <w:vMerge/>
            <w:tcBorders>
              <w:bottom w:val="single" w:sz="4" w:space="0" w:color="auto"/>
            </w:tcBorders>
          </w:tcPr>
          <w:p w14:paraId="1975D8DC" w14:textId="2D721785" w:rsidR="003520DC" w:rsidRPr="00B15723" w:rsidRDefault="003520DC" w:rsidP="003520DC">
            <w:pPr>
              <w:pStyle w:val="TableParagraph"/>
              <w:numPr>
                <w:ilvl w:val="0"/>
                <w:numId w:val="123"/>
              </w:numPr>
              <w:ind w:right="90"/>
              <w:jc w:val="both"/>
              <w:rPr>
                <w:rFonts w:ascii="Kruti Dev 010" w:hAnsi="Kruti Dev 010"/>
                <w:sz w:val="26"/>
                <w:szCs w:val="26"/>
              </w:rPr>
            </w:pPr>
          </w:p>
        </w:tc>
      </w:tr>
      <w:tr w:rsidR="00D00D04" w:rsidRPr="00B15723" w14:paraId="1D0F078E" w14:textId="77777777" w:rsidTr="003520DC">
        <w:trPr>
          <w:trHeight w:val="4859"/>
        </w:trPr>
        <w:tc>
          <w:tcPr>
            <w:tcW w:w="1210" w:type="dxa"/>
            <w:tcBorders>
              <w:top w:val="single" w:sz="4" w:space="0" w:color="auto"/>
            </w:tcBorders>
          </w:tcPr>
          <w:p w14:paraId="0CC5E9C0" w14:textId="77777777" w:rsidR="003520DC" w:rsidRPr="00B15723" w:rsidRDefault="003520DC" w:rsidP="003520DC">
            <w:pPr>
              <w:pStyle w:val="TableParagraph"/>
              <w:jc w:val="center"/>
              <w:rPr>
                <w:b/>
                <w:sz w:val="26"/>
                <w:szCs w:val="26"/>
              </w:rPr>
            </w:pPr>
          </w:p>
          <w:p w14:paraId="1FA5351E" w14:textId="77777777" w:rsidR="003520DC" w:rsidRPr="00B15723" w:rsidRDefault="003520DC" w:rsidP="003520DC">
            <w:pPr>
              <w:pStyle w:val="TableParagraph"/>
              <w:jc w:val="center"/>
              <w:rPr>
                <w:b/>
                <w:bCs/>
                <w:sz w:val="26"/>
                <w:szCs w:val="26"/>
              </w:rPr>
            </w:pPr>
          </w:p>
          <w:p w14:paraId="1FF3913C" w14:textId="77777777" w:rsidR="003520DC" w:rsidRPr="00B15723" w:rsidRDefault="003520DC" w:rsidP="003520DC">
            <w:pPr>
              <w:pStyle w:val="TableParagraph"/>
              <w:jc w:val="center"/>
              <w:rPr>
                <w:b/>
                <w:bCs/>
                <w:sz w:val="26"/>
                <w:szCs w:val="26"/>
              </w:rPr>
            </w:pPr>
          </w:p>
          <w:p w14:paraId="5E177802" w14:textId="77777777" w:rsidR="003520DC" w:rsidRPr="00B15723" w:rsidRDefault="003520DC" w:rsidP="003520DC">
            <w:pPr>
              <w:pStyle w:val="TableParagraph"/>
              <w:jc w:val="center"/>
              <w:rPr>
                <w:b/>
                <w:bCs/>
                <w:sz w:val="26"/>
                <w:szCs w:val="26"/>
              </w:rPr>
            </w:pPr>
          </w:p>
          <w:p w14:paraId="4563D8AE" w14:textId="77777777" w:rsidR="003520DC" w:rsidRPr="00B15723" w:rsidRDefault="003520DC" w:rsidP="003520DC">
            <w:pPr>
              <w:pStyle w:val="TableParagraph"/>
              <w:rPr>
                <w:b/>
                <w:bCs/>
                <w:sz w:val="26"/>
                <w:szCs w:val="26"/>
              </w:rPr>
            </w:pPr>
          </w:p>
          <w:p w14:paraId="227C553E" w14:textId="77777777" w:rsidR="003520DC" w:rsidRPr="00B15723" w:rsidRDefault="003520DC" w:rsidP="003520DC">
            <w:pPr>
              <w:pStyle w:val="TableParagraph"/>
              <w:jc w:val="center"/>
              <w:rPr>
                <w:b/>
                <w:bCs/>
                <w:sz w:val="26"/>
                <w:szCs w:val="26"/>
              </w:rPr>
            </w:pPr>
          </w:p>
          <w:p w14:paraId="16DEF0AF" w14:textId="77777777" w:rsidR="003520DC" w:rsidRPr="00B15723" w:rsidRDefault="003520DC" w:rsidP="003520DC">
            <w:pPr>
              <w:pStyle w:val="TableParagraph"/>
              <w:jc w:val="center"/>
              <w:rPr>
                <w:b/>
                <w:bCs/>
                <w:sz w:val="26"/>
                <w:szCs w:val="26"/>
              </w:rPr>
            </w:pPr>
          </w:p>
          <w:p w14:paraId="01C43628" w14:textId="77777777" w:rsidR="003520DC" w:rsidRPr="00B15723" w:rsidRDefault="003520DC" w:rsidP="003520DC">
            <w:pPr>
              <w:pStyle w:val="TableParagraph"/>
              <w:jc w:val="center"/>
              <w:rPr>
                <w:b/>
                <w:bCs/>
                <w:sz w:val="26"/>
                <w:szCs w:val="26"/>
              </w:rPr>
            </w:pPr>
          </w:p>
          <w:p w14:paraId="5F5E4212" w14:textId="77777777" w:rsidR="003520DC" w:rsidRPr="00B15723" w:rsidRDefault="003520DC" w:rsidP="003520DC">
            <w:pPr>
              <w:pStyle w:val="TableParagraph"/>
              <w:jc w:val="center"/>
              <w:rPr>
                <w:b/>
                <w:bCs/>
                <w:sz w:val="26"/>
                <w:szCs w:val="26"/>
              </w:rPr>
            </w:pPr>
          </w:p>
          <w:p w14:paraId="3E198675" w14:textId="77777777" w:rsidR="003520DC" w:rsidRPr="00B15723" w:rsidRDefault="003520DC" w:rsidP="003520DC">
            <w:pPr>
              <w:pStyle w:val="TableParagraph"/>
              <w:jc w:val="center"/>
              <w:rPr>
                <w:b/>
                <w:bCs/>
                <w:sz w:val="26"/>
                <w:szCs w:val="26"/>
              </w:rPr>
            </w:pPr>
          </w:p>
          <w:p w14:paraId="7447FFC8" w14:textId="77777777" w:rsidR="003520DC" w:rsidRPr="00B15723" w:rsidRDefault="003520DC" w:rsidP="003520DC">
            <w:pPr>
              <w:pStyle w:val="TableParagraph"/>
              <w:jc w:val="center"/>
              <w:rPr>
                <w:b/>
                <w:bCs/>
                <w:sz w:val="26"/>
                <w:szCs w:val="26"/>
              </w:rPr>
            </w:pPr>
          </w:p>
          <w:p w14:paraId="0D58F036" w14:textId="2A6DB3F2" w:rsidR="003520DC" w:rsidRPr="00B15723" w:rsidRDefault="003520DC" w:rsidP="003520DC">
            <w:pPr>
              <w:pStyle w:val="TableParagraph"/>
              <w:rPr>
                <w:b/>
                <w:bCs/>
                <w:sz w:val="26"/>
                <w:szCs w:val="26"/>
              </w:rPr>
            </w:pPr>
            <w:r w:rsidRPr="00B15723">
              <w:rPr>
                <w:b/>
                <w:bCs/>
                <w:sz w:val="26"/>
                <w:szCs w:val="26"/>
              </w:rPr>
              <w:t xml:space="preserve"> </w:t>
            </w:r>
          </w:p>
          <w:p w14:paraId="4D9D08A8" w14:textId="77777777" w:rsidR="003520DC" w:rsidRPr="00B15723" w:rsidRDefault="003520DC" w:rsidP="003520DC">
            <w:pPr>
              <w:jc w:val="center"/>
              <w:rPr>
                <w:sz w:val="26"/>
                <w:szCs w:val="26"/>
                <w:lang w:bidi="ar-SA"/>
              </w:rPr>
            </w:pPr>
          </w:p>
        </w:tc>
        <w:tc>
          <w:tcPr>
            <w:tcW w:w="9500" w:type="dxa"/>
            <w:gridSpan w:val="4"/>
            <w:tcBorders>
              <w:top w:val="single" w:sz="4" w:space="0" w:color="auto"/>
            </w:tcBorders>
          </w:tcPr>
          <w:p w14:paraId="5B2EAF97" w14:textId="6AA68E01" w:rsidR="003520DC" w:rsidRPr="00B15723" w:rsidRDefault="003520DC" w:rsidP="009B10C2">
            <w:pPr>
              <w:pStyle w:val="TableParagraph"/>
              <w:ind w:right="91"/>
              <w:jc w:val="both"/>
              <w:rPr>
                <w:rFonts w:ascii="Kruti Dev 010" w:hAnsi="Kruti Dev 010"/>
                <w:b/>
                <w:noProof/>
                <w:sz w:val="26"/>
                <w:szCs w:val="26"/>
              </w:rPr>
            </w:pPr>
            <w:r w:rsidRPr="00B15723">
              <w:rPr>
                <w:rFonts w:ascii="Kruti Dev 010" w:hAnsi="Kruti Dev 010"/>
                <w:b/>
                <w:noProof/>
                <w:sz w:val="26"/>
                <w:szCs w:val="26"/>
              </w:rPr>
              <w:t xml:space="preserve">lUnHkZ xzUFk % </w:t>
            </w:r>
          </w:p>
          <w:p w14:paraId="29132D17" w14:textId="77777777" w:rsidR="003520DC" w:rsidRPr="00B15723" w:rsidRDefault="003520DC" w:rsidP="003520DC">
            <w:pPr>
              <w:pStyle w:val="TableParagraph"/>
              <w:numPr>
                <w:ilvl w:val="0"/>
                <w:numId w:val="113"/>
              </w:numPr>
              <w:ind w:right="91"/>
              <w:jc w:val="both"/>
              <w:rPr>
                <w:rFonts w:ascii="Kruti Dev 010" w:hAnsi="Kruti Dev 010"/>
                <w:noProof/>
                <w:sz w:val="26"/>
                <w:szCs w:val="26"/>
              </w:rPr>
            </w:pPr>
            <w:r w:rsidRPr="00B15723">
              <w:rPr>
                <w:rFonts w:ascii="Kruti Dev 010" w:hAnsi="Kruti Dev 010"/>
                <w:noProof/>
                <w:sz w:val="26"/>
                <w:szCs w:val="26"/>
              </w:rPr>
              <w:t>lkxj] jkepaæ flag] dk;kZy; dk;Z fofèk] vkRekjke ,aM lal] u;h fnYyh] 1963</w:t>
            </w:r>
          </w:p>
          <w:p w14:paraId="5FB5A126" w14:textId="77777777" w:rsidR="003520DC" w:rsidRPr="00B15723" w:rsidRDefault="003520DC" w:rsidP="003520DC">
            <w:pPr>
              <w:pStyle w:val="TableParagraph"/>
              <w:numPr>
                <w:ilvl w:val="0"/>
                <w:numId w:val="113"/>
              </w:numPr>
              <w:ind w:right="91"/>
              <w:jc w:val="both"/>
              <w:rPr>
                <w:rFonts w:ascii="Kruti Dev 010" w:hAnsi="Kruti Dev 010"/>
                <w:noProof/>
                <w:sz w:val="26"/>
                <w:szCs w:val="26"/>
              </w:rPr>
            </w:pPr>
            <w:r w:rsidRPr="00B15723">
              <w:rPr>
                <w:rFonts w:ascii="Kruti Dev 010" w:hAnsi="Kruti Dev 010"/>
                <w:noProof/>
                <w:sz w:val="26"/>
                <w:szCs w:val="26"/>
              </w:rPr>
              <w:t>'kekZ] paæiky] dk;kZy;hu fgUnh dh ç—fr] lerk çdk'ku] fnYyh] 1991</w:t>
            </w:r>
          </w:p>
          <w:p w14:paraId="55F407D2" w14:textId="77777777" w:rsidR="003520DC" w:rsidRPr="00B15723" w:rsidRDefault="003520DC" w:rsidP="003520DC">
            <w:pPr>
              <w:pStyle w:val="TableParagraph"/>
              <w:numPr>
                <w:ilvl w:val="0"/>
                <w:numId w:val="113"/>
              </w:numPr>
              <w:ind w:right="91"/>
              <w:jc w:val="both"/>
              <w:rPr>
                <w:rFonts w:ascii="Kruti Dev 010" w:hAnsi="Kruti Dev 010"/>
                <w:noProof/>
                <w:sz w:val="26"/>
                <w:szCs w:val="26"/>
              </w:rPr>
            </w:pPr>
            <w:r w:rsidRPr="00B15723">
              <w:rPr>
                <w:rFonts w:ascii="Kruti Dev 010" w:hAnsi="Kruti Dev 010"/>
                <w:noProof/>
                <w:sz w:val="26"/>
                <w:szCs w:val="26"/>
              </w:rPr>
              <w:t>çKk ikBekyk] jktHkk"kk foHkkx] x`g ea=ky;] Hkkjr ljdkj] u;h fnYyh</w:t>
            </w:r>
          </w:p>
          <w:p w14:paraId="0DDCD50A" w14:textId="77777777" w:rsidR="003520DC" w:rsidRPr="00B15723" w:rsidRDefault="003520DC" w:rsidP="003520DC">
            <w:pPr>
              <w:pStyle w:val="TableParagraph"/>
              <w:numPr>
                <w:ilvl w:val="0"/>
                <w:numId w:val="113"/>
              </w:numPr>
              <w:ind w:right="91"/>
              <w:jc w:val="both"/>
              <w:rPr>
                <w:rFonts w:ascii="Kruti Dev 010" w:hAnsi="Kruti Dev 010"/>
                <w:noProof/>
                <w:sz w:val="26"/>
                <w:szCs w:val="26"/>
              </w:rPr>
            </w:pPr>
            <w:r w:rsidRPr="00B15723">
              <w:rPr>
                <w:rFonts w:ascii="Kruti Dev 010" w:hAnsi="Kruti Dev 010"/>
                <w:noProof/>
                <w:sz w:val="26"/>
                <w:szCs w:val="26"/>
              </w:rPr>
              <w:t>xksnjs] M‚- fouksn] ç;kstuewyd fgUnh] ok.kh çdk'ku] u;h fnYyh] 2009</w:t>
            </w:r>
          </w:p>
          <w:p w14:paraId="6BE59AA0" w14:textId="77777777" w:rsidR="003520DC" w:rsidRPr="00B15723" w:rsidRDefault="003520DC" w:rsidP="003520DC">
            <w:pPr>
              <w:pStyle w:val="TableParagraph"/>
              <w:numPr>
                <w:ilvl w:val="0"/>
                <w:numId w:val="113"/>
              </w:numPr>
              <w:ind w:right="91"/>
              <w:jc w:val="both"/>
              <w:rPr>
                <w:rFonts w:ascii="Kruti Dev 010" w:hAnsi="Kruti Dev 010"/>
                <w:noProof/>
                <w:sz w:val="26"/>
                <w:szCs w:val="26"/>
              </w:rPr>
            </w:pPr>
            <w:r w:rsidRPr="00B15723">
              <w:rPr>
                <w:rFonts w:ascii="Kruti Dev 010" w:hAnsi="Kruti Dev 010"/>
                <w:noProof/>
                <w:sz w:val="26"/>
                <w:szCs w:val="26"/>
              </w:rPr>
              <w:t>&gt;kYVs] naxy] ç;kstuewyd fgUnh % fl)kar vkSj ç;ksx] ok.kh çdk'ku] u;h fnYyh] 2016] iape laLdj.k</w:t>
            </w:r>
          </w:p>
          <w:p w14:paraId="6269DC97" w14:textId="77777777" w:rsidR="003520DC" w:rsidRPr="00B15723" w:rsidRDefault="003520DC" w:rsidP="003520DC">
            <w:pPr>
              <w:pStyle w:val="TableParagraph"/>
              <w:numPr>
                <w:ilvl w:val="0"/>
                <w:numId w:val="113"/>
              </w:numPr>
              <w:ind w:right="91"/>
              <w:jc w:val="both"/>
              <w:rPr>
                <w:rFonts w:ascii="Kruti Dev 010" w:hAnsi="Kruti Dev 010"/>
                <w:noProof/>
                <w:sz w:val="26"/>
                <w:szCs w:val="26"/>
              </w:rPr>
            </w:pPr>
            <w:r w:rsidRPr="00B15723">
              <w:rPr>
                <w:rFonts w:ascii="Kruti Dev 010" w:hAnsi="Kruti Dev 010"/>
                <w:noProof/>
                <w:sz w:val="26"/>
                <w:szCs w:val="26"/>
              </w:rPr>
              <w:t>lksuYDds] M‚- ekèko] ç;kstuewyd fgUnh % ç;qfä vkSj vuqokn] ok.kh çdk'ku] u;h fnYyh</w:t>
            </w:r>
          </w:p>
          <w:p w14:paraId="12407F6D" w14:textId="77777777" w:rsidR="003520DC" w:rsidRPr="00B15723" w:rsidRDefault="003520DC" w:rsidP="003520DC">
            <w:pPr>
              <w:pStyle w:val="TableParagraph"/>
              <w:numPr>
                <w:ilvl w:val="0"/>
                <w:numId w:val="113"/>
              </w:numPr>
              <w:ind w:right="91"/>
              <w:jc w:val="both"/>
              <w:rPr>
                <w:rFonts w:ascii="Kruti Dev 010" w:hAnsi="Kruti Dev 010"/>
                <w:noProof/>
                <w:sz w:val="26"/>
                <w:szCs w:val="26"/>
              </w:rPr>
            </w:pPr>
            <w:r w:rsidRPr="00B15723">
              <w:rPr>
                <w:rFonts w:ascii="Kruti Dev 010" w:hAnsi="Kruti Dev 010"/>
                <w:noProof/>
                <w:sz w:val="26"/>
                <w:szCs w:val="26"/>
              </w:rPr>
              <w:t>HkkfV;k] dSyk'k pUæ] ç;kstuewyd fgUnh % çfØ;k vkSj Lo:i] r{kf'kyk çdk'ku] u;h fnYyh] 2005</w:t>
            </w:r>
          </w:p>
          <w:p w14:paraId="4F6521A8" w14:textId="77777777" w:rsidR="003520DC" w:rsidRPr="00B15723" w:rsidRDefault="003520DC" w:rsidP="003520DC">
            <w:pPr>
              <w:pStyle w:val="TableParagraph"/>
              <w:numPr>
                <w:ilvl w:val="0"/>
                <w:numId w:val="113"/>
              </w:numPr>
              <w:ind w:right="91"/>
              <w:jc w:val="both"/>
              <w:rPr>
                <w:rFonts w:ascii="Kruti Dev 010" w:hAnsi="Kruti Dev 010"/>
                <w:noProof/>
                <w:sz w:val="26"/>
                <w:szCs w:val="26"/>
              </w:rPr>
            </w:pPr>
            <w:r w:rsidRPr="00B15723">
              <w:rPr>
                <w:rFonts w:ascii="Kruti Dev 010" w:hAnsi="Kruti Dev 010"/>
                <w:noProof/>
                <w:sz w:val="26"/>
                <w:szCs w:val="26"/>
              </w:rPr>
              <w:t>tSu] M‚- latho dqekj] ç;kstuewyd dkedkth fgUnh ,oa dEI;wfVax] dSyk'k iqLrd lnu] Hkksiky</w:t>
            </w:r>
          </w:p>
          <w:p w14:paraId="75C9188C" w14:textId="77777777" w:rsidR="003520DC" w:rsidRPr="00B15723" w:rsidRDefault="003520DC" w:rsidP="003520DC">
            <w:pPr>
              <w:pStyle w:val="TableParagraph"/>
              <w:numPr>
                <w:ilvl w:val="0"/>
                <w:numId w:val="113"/>
              </w:numPr>
              <w:ind w:right="91"/>
              <w:jc w:val="both"/>
              <w:rPr>
                <w:rFonts w:ascii="Kruti Dev 010" w:hAnsi="Kruti Dev 010"/>
                <w:noProof/>
                <w:sz w:val="26"/>
                <w:szCs w:val="26"/>
              </w:rPr>
            </w:pPr>
            <w:r w:rsidRPr="00B15723">
              <w:rPr>
                <w:rFonts w:ascii="Kruti Dev 010" w:hAnsi="Kruti Dev 010"/>
                <w:noProof/>
                <w:sz w:val="26"/>
                <w:szCs w:val="26"/>
              </w:rPr>
              <w:t>eYgks=k] fot;dqekj] dEI;wVj ds Hkkf"kd vuqç;ksx] ok.kh çdk'ku] u;h fnYyh</w:t>
            </w:r>
          </w:p>
          <w:p w14:paraId="3EBFAFFD" w14:textId="77777777" w:rsidR="003520DC" w:rsidRPr="00B15723" w:rsidRDefault="003520DC" w:rsidP="003520DC">
            <w:pPr>
              <w:pStyle w:val="TableParagraph"/>
              <w:numPr>
                <w:ilvl w:val="0"/>
                <w:numId w:val="113"/>
              </w:numPr>
              <w:ind w:right="91"/>
              <w:jc w:val="both"/>
              <w:rPr>
                <w:rFonts w:ascii="Kruti Dev 010" w:hAnsi="Kruti Dev 010"/>
                <w:noProof/>
                <w:sz w:val="26"/>
                <w:szCs w:val="26"/>
              </w:rPr>
            </w:pPr>
            <w:r w:rsidRPr="00B15723">
              <w:rPr>
                <w:rFonts w:ascii="Kruti Dev 010" w:hAnsi="Kruti Dev 010"/>
                <w:noProof/>
                <w:sz w:val="26"/>
                <w:szCs w:val="26"/>
              </w:rPr>
              <w:t>xks;y larks"k] fgUnh Hkk"kk vkSj dEI;wVj] Jh uVjkt çdk'ku] fnYyh</w:t>
            </w:r>
          </w:p>
          <w:p w14:paraId="5ACF63EF" w14:textId="77777777" w:rsidR="003520DC" w:rsidRPr="00B15723" w:rsidRDefault="003520DC" w:rsidP="003520DC">
            <w:pPr>
              <w:pStyle w:val="TableParagraph"/>
              <w:numPr>
                <w:ilvl w:val="0"/>
                <w:numId w:val="113"/>
              </w:numPr>
              <w:ind w:right="91"/>
              <w:jc w:val="both"/>
              <w:rPr>
                <w:rFonts w:ascii="Kruti Dev 010" w:hAnsi="Kruti Dev 010"/>
                <w:noProof/>
                <w:sz w:val="26"/>
                <w:szCs w:val="26"/>
              </w:rPr>
            </w:pPr>
            <w:r w:rsidRPr="00B15723">
              <w:rPr>
                <w:rFonts w:ascii="Kruti Dev 010" w:hAnsi="Kruti Dev 010"/>
                <w:noProof/>
                <w:sz w:val="26"/>
                <w:szCs w:val="26"/>
              </w:rPr>
              <w:t>gfjeksgu] vkèkqfud tulapkj vkSj fgUnh] r{kf'kyk çdk'ku] u;h fnYyh</w:t>
            </w:r>
          </w:p>
          <w:p w14:paraId="6139BEA9" w14:textId="77777777" w:rsidR="003520DC" w:rsidRPr="00B15723" w:rsidRDefault="003520DC" w:rsidP="003520DC">
            <w:pPr>
              <w:pStyle w:val="TableParagraph"/>
              <w:numPr>
                <w:ilvl w:val="0"/>
                <w:numId w:val="113"/>
              </w:numPr>
              <w:ind w:right="91"/>
              <w:jc w:val="both"/>
              <w:rPr>
                <w:rFonts w:ascii="Kruti Dev 010" w:hAnsi="Kruti Dev 010"/>
                <w:noProof/>
                <w:sz w:val="26"/>
                <w:szCs w:val="26"/>
              </w:rPr>
            </w:pPr>
            <w:r w:rsidRPr="00B15723">
              <w:rPr>
                <w:rFonts w:ascii="Kruti Dev 010" w:hAnsi="Kruti Dev 010"/>
                <w:noProof/>
                <w:sz w:val="26"/>
                <w:szCs w:val="26"/>
              </w:rPr>
              <w:t>gfjeksgu] dEI;wVj vkSj fgUnh] r{kf'kyk çdk'ku] u;h fnYyh</w:t>
            </w:r>
          </w:p>
          <w:p w14:paraId="7F543661" w14:textId="77777777" w:rsidR="003520DC" w:rsidRPr="00B15723" w:rsidRDefault="003520DC" w:rsidP="003520DC">
            <w:pPr>
              <w:pStyle w:val="TableParagraph"/>
              <w:numPr>
                <w:ilvl w:val="0"/>
                <w:numId w:val="113"/>
              </w:numPr>
              <w:ind w:right="91"/>
              <w:jc w:val="both"/>
              <w:rPr>
                <w:rFonts w:ascii="Kruti Dev 010" w:hAnsi="Kruti Dev 010"/>
                <w:noProof/>
                <w:sz w:val="26"/>
                <w:szCs w:val="26"/>
              </w:rPr>
            </w:pPr>
            <w:r w:rsidRPr="00B15723">
              <w:rPr>
                <w:rFonts w:ascii="Kruti Dev 010" w:hAnsi="Kruti Dev 010"/>
                <w:noProof/>
                <w:sz w:val="26"/>
                <w:szCs w:val="26"/>
              </w:rPr>
              <w:t>'kekZ] ih- ds-] dEI;wVj ds MkVk çLrqfrdj.k vkSj Hkk"kk fl)kar] Mk;ukfed ifCyds'kUl] u;h fnYyh</w:t>
            </w:r>
          </w:p>
          <w:p w14:paraId="5CB71109" w14:textId="77777777" w:rsidR="003520DC" w:rsidRPr="00B15723" w:rsidRDefault="003520DC" w:rsidP="003520DC">
            <w:pPr>
              <w:pStyle w:val="TableParagraph"/>
              <w:numPr>
                <w:ilvl w:val="0"/>
                <w:numId w:val="113"/>
              </w:numPr>
              <w:ind w:right="91"/>
              <w:jc w:val="both"/>
              <w:rPr>
                <w:rFonts w:ascii="Kruti Dev 010" w:hAnsi="Kruti Dev 010"/>
                <w:noProof/>
                <w:sz w:val="26"/>
                <w:szCs w:val="26"/>
              </w:rPr>
            </w:pPr>
            <w:r w:rsidRPr="00B15723">
              <w:rPr>
                <w:rFonts w:ascii="Kruti Dev 010" w:hAnsi="Kruti Dev 010"/>
                <w:noProof/>
                <w:sz w:val="26"/>
                <w:szCs w:val="26"/>
              </w:rPr>
              <w:t>lat; f}osnh ¼laik-½] lks'ky usVofdZax % u, le; dk laokn] usgk ifCy'klZ ,aM fMLVªhC;wVlZ] u;h fnYyh</w:t>
            </w:r>
          </w:p>
          <w:p w14:paraId="76157263" w14:textId="77777777" w:rsidR="003520DC" w:rsidRPr="00B15723" w:rsidRDefault="003520DC" w:rsidP="003520DC">
            <w:pPr>
              <w:pStyle w:val="TableParagraph"/>
              <w:numPr>
                <w:ilvl w:val="0"/>
                <w:numId w:val="113"/>
              </w:numPr>
              <w:ind w:right="91"/>
              <w:jc w:val="both"/>
              <w:rPr>
                <w:rFonts w:ascii="Kruti Dev 010" w:hAnsi="Kruti Dev 010"/>
                <w:noProof/>
                <w:sz w:val="26"/>
                <w:szCs w:val="26"/>
              </w:rPr>
            </w:pPr>
            <w:r w:rsidRPr="00B15723">
              <w:rPr>
                <w:rFonts w:ascii="Kruti Dev 010" w:hAnsi="Kruti Dev 010"/>
                <w:noProof/>
                <w:sz w:val="26"/>
                <w:szCs w:val="26"/>
              </w:rPr>
              <w:t>'kqDy lkSjHk] u, tekus dh i=dkfjrk] fotMe foyst ifCyds'kUl] fnYyh</w:t>
            </w:r>
          </w:p>
          <w:p w14:paraId="2FD2444A" w14:textId="77777777" w:rsidR="003520DC" w:rsidRPr="00B15723" w:rsidRDefault="003520DC" w:rsidP="003520DC">
            <w:pPr>
              <w:pStyle w:val="TableParagraph"/>
              <w:numPr>
                <w:ilvl w:val="0"/>
                <w:numId w:val="113"/>
              </w:numPr>
              <w:ind w:right="91"/>
              <w:jc w:val="both"/>
              <w:rPr>
                <w:rFonts w:ascii="Kruti Dev 010" w:hAnsi="Kruti Dev 010"/>
                <w:noProof/>
                <w:sz w:val="26"/>
                <w:szCs w:val="26"/>
              </w:rPr>
            </w:pPr>
            <w:r w:rsidRPr="00B15723">
              <w:rPr>
                <w:rFonts w:ascii="Kruti Dev 010" w:hAnsi="Kruti Dev 010"/>
                <w:noProof/>
                <w:sz w:val="26"/>
                <w:szCs w:val="26"/>
              </w:rPr>
              <w:t>dqekj lqjs'k] bUVjusV i=dkfjrk] r{kf'kyk çdk'ku] u;h fnYyh</w:t>
            </w:r>
          </w:p>
          <w:p w14:paraId="30929C55" w14:textId="00CD2361" w:rsidR="003520DC" w:rsidRPr="00B15723" w:rsidRDefault="003520DC" w:rsidP="003520DC">
            <w:pPr>
              <w:pStyle w:val="TableParagraph"/>
              <w:numPr>
                <w:ilvl w:val="0"/>
                <w:numId w:val="113"/>
              </w:numPr>
              <w:ind w:right="91"/>
              <w:jc w:val="both"/>
              <w:rPr>
                <w:rFonts w:ascii="Kruti Dev 010" w:hAnsi="Kruti Dev 010"/>
                <w:noProof/>
                <w:sz w:val="26"/>
                <w:szCs w:val="26"/>
              </w:rPr>
            </w:pPr>
            <w:r w:rsidRPr="00B15723">
              <w:rPr>
                <w:rFonts w:ascii="Kruti Dev 010" w:hAnsi="Kruti Dev 010"/>
                <w:noProof/>
                <w:sz w:val="26"/>
                <w:szCs w:val="26"/>
              </w:rPr>
              <w:t>JhokLro xksihukFk] dEI;wVj dk bfrgkl vkSj dk;Zfofèk] lkef;d çdk'ku] u;h fnYyh</w:t>
            </w:r>
          </w:p>
          <w:p w14:paraId="38868E54" w14:textId="0D30DD39" w:rsidR="003520DC" w:rsidRPr="00B15723" w:rsidRDefault="003520DC" w:rsidP="003520DC">
            <w:pPr>
              <w:pStyle w:val="TableParagraph"/>
              <w:numPr>
                <w:ilvl w:val="0"/>
                <w:numId w:val="113"/>
              </w:numPr>
              <w:ind w:right="91"/>
              <w:jc w:val="both"/>
              <w:rPr>
                <w:rFonts w:ascii="Kruti Dev 010" w:hAnsi="Kruti Dev 010"/>
                <w:noProof/>
                <w:sz w:val="26"/>
                <w:szCs w:val="26"/>
              </w:rPr>
            </w:pPr>
            <w:r w:rsidRPr="00B15723">
              <w:rPr>
                <w:rFonts w:ascii="Kruti Dev 010" w:hAnsi="Kruti Dev 010"/>
                <w:noProof/>
                <w:sz w:val="26"/>
                <w:szCs w:val="26"/>
              </w:rPr>
              <w:t>fclkfj;k] M‚- iquhr] 'kksèk dSls djsa] vVykafrd ifCy'klZ ,aM fMLVªhC;wVlZ çkbosV fyfeVsM] u;h fnYyh] 2007</w:t>
            </w:r>
          </w:p>
        </w:tc>
      </w:tr>
      <w:tr w:rsidR="00D00D04" w:rsidRPr="00B15723" w14:paraId="55DE4E0B" w14:textId="77777777" w:rsidTr="003520DC">
        <w:trPr>
          <w:trHeight w:val="65"/>
        </w:trPr>
        <w:tc>
          <w:tcPr>
            <w:tcW w:w="10710" w:type="dxa"/>
            <w:gridSpan w:val="5"/>
          </w:tcPr>
          <w:p w14:paraId="3DBD1ED5" w14:textId="77777777" w:rsidR="003520DC" w:rsidRPr="00B15723" w:rsidRDefault="003520DC" w:rsidP="003520DC">
            <w:pPr>
              <w:pStyle w:val="TableParagraph"/>
              <w:jc w:val="both"/>
              <w:rPr>
                <w:rFonts w:eastAsia="CIDFont+F1"/>
                <w:sz w:val="26"/>
                <w:szCs w:val="26"/>
              </w:rPr>
            </w:pPr>
            <w:r w:rsidRPr="00B15723">
              <w:rPr>
                <w:rFonts w:eastAsia="CIDFont+F1"/>
                <w:sz w:val="26"/>
                <w:szCs w:val="26"/>
              </w:rPr>
              <w:t>This course can be opted as an elective by the students of following subjects:</w:t>
            </w:r>
          </w:p>
          <w:p w14:paraId="1B54A59A" w14:textId="77777777" w:rsidR="003520DC" w:rsidRPr="00B15723" w:rsidRDefault="003520DC" w:rsidP="003520DC">
            <w:pPr>
              <w:pStyle w:val="TableParagraph"/>
              <w:jc w:val="both"/>
              <w:rPr>
                <w:rFonts w:ascii="Kruti Dev 010" w:hAnsi="Kruti Dev 010"/>
                <w:sz w:val="26"/>
                <w:szCs w:val="26"/>
              </w:rPr>
            </w:pPr>
            <w:r w:rsidRPr="00B15723">
              <w:rPr>
                <w:rFonts w:ascii="Kruti Dev 010" w:hAnsi="Kruti Dev 010"/>
                <w:sz w:val="26"/>
                <w:szCs w:val="26"/>
              </w:rPr>
              <w:t>baVjehfM,V vFkok led{k ijh{kk mRrh.kZ dj pqds leLr fo|kFkhZ bl ikB~;Øe dk p;u</w:t>
            </w:r>
          </w:p>
          <w:p w14:paraId="1961BEB8" w14:textId="77777777" w:rsidR="003520DC" w:rsidRPr="00B15723" w:rsidRDefault="003520DC" w:rsidP="003520DC">
            <w:pPr>
              <w:pStyle w:val="TableParagraph"/>
              <w:jc w:val="both"/>
              <w:rPr>
                <w:noProof/>
                <w:sz w:val="26"/>
                <w:szCs w:val="26"/>
              </w:rPr>
            </w:pPr>
            <w:r w:rsidRPr="00B15723">
              <w:rPr>
                <w:rFonts w:ascii="Kruti Dev 010" w:hAnsi="Kruti Dev 010"/>
                <w:sz w:val="26"/>
                <w:szCs w:val="26"/>
              </w:rPr>
              <w:t xml:space="preserve">dj ldrs gSaA </w:t>
            </w:r>
          </w:p>
        </w:tc>
      </w:tr>
      <w:tr w:rsidR="00D00D04" w:rsidRPr="00B15723" w14:paraId="3A95FDDE" w14:textId="77777777" w:rsidTr="003520DC">
        <w:trPr>
          <w:trHeight w:val="65"/>
        </w:trPr>
        <w:tc>
          <w:tcPr>
            <w:tcW w:w="10710" w:type="dxa"/>
            <w:gridSpan w:val="5"/>
          </w:tcPr>
          <w:p w14:paraId="4C64D47C" w14:textId="77777777" w:rsidR="003520DC" w:rsidRPr="00B15723" w:rsidRDefault="003520DC" w:rsidP="003520DC">
            <w:pPr>
              <w:pStyle w:val="TableParagraph"/>
              <w:jc w:val="both"/>
              <w:rPr>
                <w:rFonts w:eastAsia="CIDFont+F1"/>
                <w:sz w:val="26"/>
                <w:szCs w:val="26"/>
              </w:rPr>
            </w:pPr>
            <w:r w:rsidRPr="00B15723">
              <w:rPr>
                <w:rFonts w:eastAsia="CIDFont+F1"/>
                <w:sz w:val="26"/>
                <w:szCs w:val="26"/>
              </w:rPr>
              <w:t>Suggested Continuous Evaluation Methods:</w:t>
            </w:r>
          </w:p>
          <w:p w14:paraId="533886BE" w14:textId="77777777" w:rsidR="003520DC" w:rsidRPr="00B15723" w:rsidRDefault="003520DC" w:rsidP="003520DC">
            <w:pPr>
              <w:pStyle w:val="TableParagraph"/>
              <w:rPr>
                <w:noProof/>
                <w:sz w:val="26"/>
                <w:szCs w:val="26"/>
              </w:rPr>
            </w:pPr>
            <w:r w:rsidRPr="00B15723">
              <w:rPr>
                <w:rFonts w:ascii="Kruti Dev 010" w:hAnsi="Kruti Dev 010"/>
                <w:sz w:val="26"/>
                <w:szCs w:val="26"/>
              </w:rPr>
              <w:t xml:space="preserve">fyf[kr ijh{kk] ifj;kstuk bdbkZ] n{krk ijh{k.kA </w:t>
            </w:r>
          </w:p>
        </w:tc>
      </w:tr>
      <w:tr w:rsidR="00D00D04" w:rsidRPr="00B15723" w14:paraId="3A025FCE" w14:textId="77777777" w:rsidTr="003520DC">
        <w:trPr>
          <w:trHeight w:val="65"/>
        </w:trPr>
        <w:tc>
          <w:tcPr>
            <w:tcW w:w="10710" w:type="dxa"/>
            <w:gridSpan w:val="5"/>
          </w:tcPr>
          <w:p w14:paraId="2738F522" w14:textId="77777777" w:rsidR="003520DC" w:rsidRPr="00B15723" w:rsidRDefault="003520DC" w:rsidP="003520DC">
            <w:pPr>
              <w:pStyle w:val="TableParagraph"/>
              <w:jc w:val="both"/>
              <w:rPr>
                <w:rFonts w:eastAsia="CIDFont+F1"/>
                <w:sz w:val="26"/>
                <w:szCs w:val="26"/>
              </w:rPr>
            </w:pPr>
            <w:r w:rsidRPr="00B15723">
              <w:rPr>
                <w:rFonts w:eastAsia="CIDFont+F1"/>
                <w:sz w:val="26"/>
                <w:szCs w:val="26"/>
              </w:rPr>
              <w:t>Suggested Continuous Evaluation Methods:</w:t>
            </w:r>
          </w:p>
          <w:p w14:paraId="4F20D7C4" w14:textId="77777777" w:rsidR="003520DC" w:rsidRPr="00B15723" w:rsidRDefault="003520DC" w:rsidP="003520DC">
            <w:pPr>
              <w:pStyle w:val="TableParagraph"/>
              <w:ind w:right="91"/>
              <w:jc w:val="both"/>
              <w:rPr>
                <w:rFonts w:ascii="CIDFont+F1" w:eastAsia="CIDFont+F1" w:cs="CIDFont+F1"/>
                <w:sz w:val="26"/>
                <w:szCs w:val="26"/>
              </w:rPr>
            </w:pPr>
            <w:r w:rsidRPr="00B15723">
              <w:rPr>
                <w:rFonts w:ascii="Kruti Dev 010" w:hAnsi="Kruti Dev 010"/>
                <w:sz w:val="26"/>
                <w:szCs w:val="26"/>
              </w:rPr>
              <w:t xml:space="preserve">dk;kZy; dh dk;Zfof/k dk dk;kZy;ksa esa tkdj izk;ksfxd Kku izkIr djuk] dEI;wVj dh ewyHkwr tkudkjh izkIr djuk] izk;ksfxd </w:t>
            </w:r>
            <w:r w:rsidRPr="00B15723">
              <w:rPr>
                <w:rFonts w:ascii="Kruti Dev 010" w:hAnsi="Kruti Dev 010"/>
                <w:sz w:val="26"/>
                <w:szCs w:val="26"/>
              </w:rPr>
              <w:lastRenderedPageBreak/>
              <w:t xml:space="preserve">,oa ifj;kstuk dk;Z] dEI;wVj Vkbfiax] ihihVh ,oa iksLVj cukukA </w:t>
            </w:r>
          </w:p>
        </w:tc>
      </w:tr>
      <w:tr w:rsidR="00D00D04" w:rsidRPr="00B15723" w14:paraId="0B8F6D9D" w14:textId="77777777" w:rsidTr="003520DC">
        <w:trPr>
          <w:trHeight w:val="75"/>
        </w:trPr>
        <w:tc>
          <w:tcPr>
            <w:tcW w:w="10710" w:type="dxa"/>
            <w:gridSpan w:val="5"/>
          </w:tcPr>
          <w:p w14:paraId="0822475E" w14:textId="77777777" w:rsidR="003520DC" w:rsidRPr="00B15723" w:rsidRDefault="003520DC" w:rsidP="003520DC">
            <w:pPr>
              <w:pStyle w:val="TableParagraph"/>
              <w:jc w:val="both"/>
              <w:rPr>
                <w:rFonts w:eastAsia="CIDFont+F1"/>
                <w:sz w:val="26"/>
                <w:szCs w:val="26"/>
              </w:rPr>
            </w:pPr>
            <w:r w:rsidRPr="00B15723">
              <w:rPr>
                <w:rFonts w:eastAsia="CIDFont+F1"/>
                <w:sz w:val="26"/>
                <w:szCs w:val="26"/>
              </w:rPr>
              <w:lastRenderedPageBreak/>
              <w:t>Course prerequisites: To study this course, a student must have had the subject</w:t>
            </w:r>
          </w:p>
          <w:p w14:paraId="26189959" w14:textId="77777777" w:rsidR="003520DC" w:rsidRPr="00B15723" w:rsidRDefault="003520DC" w:rsidP="003520DC">
            <w:pPr>
              <w:pStyle w:val="TableParagraph"/>
              <w:jc w:val="both"/>
              <w:rPr>
                <w:rFonts w:eastAsia="CIDFont+F1"/>
                <w:sz w:val="26"/>
                <w:szCs w:val="26"/>
              </w:rPr>
            </w:pPr>
            <w:r w:rsidRPr="00B15723">
              <w:rPr>
                <w:rFonts w:eastAsia="CIDFont+F1" w:hint="eastAsia"/>
                <w:sz w:val="26"/>
                <w:szCs w:val="26"/>
              </w:rPr>
              <w:t>……</w:t>
            </w:r>
            <w:r w:rsidRPr="00B15723">
              <w:rPr>
                <w:rFonts w:eastAsia="CIDFont+F1"/>
                <w:sz w:val="26"/>
                <w:szCs w:val="26"/>
              </w:rPr>
              <w:t>.. in class/12th/ certificate/diploma.</w:t>
            </w:r>
          </w:p>
          <w:p w14:paraId="18BFA7A7" w14:textId="77777777" w:rsidR="003520DC" w:rsidRPr="00B15723" w:rsidRDefault="003520DC" w:rsidP="003520DC">
            <w:pPr>
              <w:pStyle w:val="TableParagraph"/>
              <w:jc w:val="both"/>
              <w:rPr>
                <w:noProof/>
                <w:sz w:val="26"/>
                <w:szCs w:val="26"/>
              </w:rPr>
            </w:pPr>
            <w:r w:rsidRPr="00B15723">
              <w:rPr>
                <w:rFonts w:ascii="Kruti Dev 010" w:hAnsi="Kruti Dev 010"/>
                <w:sz w:val="26"/>
                <w:szCs w:val="26"/>
              </w:rPr>
              <w:t>lHkh ds fy, ¼lkekU; fgUnh Hkk"kk dk Kku visf{kr½</w:t>
            </w:r>
          </w:p>
        </w:tc>
      </w:tr>
      <w:tr w:rsidR="00D00D04" w:rsidRPr="00B15723" w14:paraId="252D843D" w14:textId="77777777" w:rsidTr="003520DC">
        <w:trPr>
          <w:trHeight w:val="75"/>
        </w:trPr>
        <w:tc>
          <w:tcPr>
            <w:tcW w:w="10710" w:type="dxa"/>
            <w:gridSpan w:val="5"/>
          </w:tcPr>
          <w:p w14:paraId="186CDF81" w14:textId="77777777" w:rsidR="003520DC" w:rsidRPr="00B15723" w:rsidRDefault="003520DC" w:rsidP="003520DC">
            <w:pPr>
              <w:pStyle w:val="TableParagraph"/>
              <w:jc w:val="both"/>
              <w:rPr>
                <w:rFonts w:eastAsia="CIDFont+F1"/>
                <w:sz w:val="26"/>
                <w:szCs w:val="26"/>
              </w:rPr>
            </w:pPr>
            <w:r w:rsidRPr="00B15723">
              <w:rPr>
                <w:rFonts w:eastAsia="CIDFont+F1"/>
                <w:sz w:val="26"/>
                <w:szCs w:val="26"/>
              </w:rPr>
              <w:t>Suggested equivalent online courses:</w:t>
            </w:r>
          </w:p>
          <w:p w14:paraId="23C70592" w14:textId="77777777" w:rsidR="003520DC" w:rsidRPr="00B15723" w:rsidRDefault="003520DC" w:rsidP="003520DC">
            <w:pPr>
              <w:pStyle w:val="TableParagraph"/>
              <w:jc w:val="both"/>
              <w:rPr>
                <w:rFonts w:eastAsia="CIDFont+F1"/>
                <w:sz w:val="26"/>
                <w:szCs w:val="26"/>
              </w:rPr>
            </w:pPr>
            <w:r w:rsidRPr="00B15723">
              <w:rPr>
                <w:rFonts w:eastAsia="CIDFont+F1" w:hint="eastAsia"/>
                <w:sz w:val="26"/>
                <w:szCs w:val="26"/>
              </w:rPr>
              <w:t>………………………………………………………………………………………………</w:t>
            </w:r>
            <w:r w:rsidRPr="00B15723">
              <w:rPr>
                <w:rFonts w:eastAsia="CIDFont+F1"/>
                <w:sz w:val="26"/>
                <w:szCs w:val="26"/>
              </w:rPr>
              <w:t>..</w:t>
            </w:r>
          </w:p>
        </w:tc>
      </w:tr>
      <w:tr w:rsidR="00D00D04" w:rsidRPr="00B15723" w14:paraId="2B63CA50" w14:textId="77777777" w:rsidTr="003520DC">
        <w:trPr>
          <w:trHeight w:val="75"/>
        </w:trPr>
        <w:tc>
          <w:tcPr>
            <w:tcW w:w="10710" w:type="dxa"/>
            <w:gridSpan w:val="5"/>
          </w:tcPr>
          <w:p w14:paraId="5E36D59A" w14:textId="77777777" w:rsidR="003520DC" w:rsidRPr="00B15723" w:rsidRDefault="003520DC" w:rsidP="003520DC">
            <w:pPr>
              <w:pStyle w:val="TableParagraph"/>
              <w:jc w:val="both"/>
              <w:rPr>
                <w:rFonts w:eastAsia="CIDFont+F1"/>
                <w:sz w:val="26"/>
                <w:szCs w:val="26"/>
              </w:rPr>
            </w:pPr>
            <w:r w:rsidRPr="00B15723">
              <w:rPr>
                <w:rFonts w:eastAsia="CIDFont+F1"/>
                <w:sz w:val="26"/>
                <w:szCs w:val="26"/>
              </w:rPr>
              <w:t>Further Suggestions:</w:t>
            </w:r>
          </w:p>
          <w:p w14:paraId="78AD4CAF" w14:textId="77777777" w:rsidR="003520DC" w:rsidRPr="00B15723" w:rsidRDefault="003520DC" w:rsidP="003520DC">
            <w:pPr>
              <w:pStyle w:val="TableParagraph"/>
              <w:jc w:val="both"/>
              <w:rPr>
                <w:rFonts w:eastAsia="CIDFont+F1"/>
                <w:sz w:val="26"/>
                <w:szCs w:val="26"/>
              </w:rPr>
            </w:pPr>
            <w:r w:rsidRPr="00B15723">
              <w:rPr>
                <w:rFonts w:eastAsia="CIDFont+F1" w:hint="eastAsia"/>
                <w:sz w:val="26"/>
                <w:szCs w:val="26"/>
              </w:rPr>
              <w:t>………………………………………………………………………………………………</w:t>
            </w:r>
            <w:r w:rsidRPr="00B15723">
              <w:rPr>
                <w:rFonts w:eastAsia="CIDFont+F1"/>
                <w:sz w:val="26"/>
                <w:szCs w:val="26"/>
              </w:rPr>
              <w:t>..</w:t>
            </w:r>
          </w:p>
        </w:tc>
      </w:tr>
    </w:tbl>
    <w:p w14:paraId="50860A89" w14:textId="77777777" w:rsidR="00FE2582" w:rsidRPr="00B15723" w:rsidRDefault="00FE2582" w:rsidP="00862A0F">
      <w:pPr>
        <w:pStyle w:val="TableParagraph"/>
        <w:jc w:val="both"/>
        <w:rPr>
          <w:rFonts w:asciiTheme="minorHAnsi" w:eastAsiaTheme="minorHAnsi" w:hAnsiTheme="minorHAnsi" w:cstheme="minorBidi"/>
          <w:sz w:val="20"/>
          <w:szCs w:val="20"/>
          <w:lang w:bidi="hi-IN"/>
        </w:rPr>
      </w:pPr>
    </w:p>
    <w:p w14:paraId="1919C53F" w14:textId="4F94C361" w:rsidR="00862A0F" w:rsidRPr="00B15723" w:rsidRDefault="00862A0F" w:rsidP="009B10C2">
      <w:pPr>
        <w:pStyle w:val="TableParagraph"/>
        <w:ind w:left="-900"/>
        <w:rPr>
          <w:rFonts w:eastAsia="CIDFont+F1"/>
          <w:sz w:val="26"/>
          <w:szCs w:val="26"/>
        </w:rPr>
      </w:pPr>
      <w:r w:rsidRPr="00B15723">
        <w:rPr>
          <w:rFonts w:eastAsia="CIDFont+F1"/>
          <w:sz w:val="26"/>
          <w:szCs w:val="26"/>
        </w:rPr>
        <w:t>At the End of the whole syllabus any remarks/ suggestions:</w:t>
      </w:r>
      <w:r w:rsidR="00FE2582" w:rsidRPr="00B15723">
        <w:rPr>
          <w:rFonts w:eastAsia="CIDFont+F1"/>
          <w:sz w:val="26"/>
          <w:szCs w:val="26"/>
        </w:rPr>
        <w:t xml:space="preserve">                                                                                                                    </w:t>
      </w:r>
      <w:r w:rsidRPr="00B15723">
        <w:rPr>
          <w:rFonts w:eastAsia="CIDFont+F1" w:hint="eastAsia"/>
          <w:sz w:val="26"/>
          <w:szCs w:val="26"/>
        </w:rPr>
        <w:t>……………………………………………………………………………………………………</w:t>
      </w:r>
    </w:p>
    <w:p w14:paraId="0CB0D01E" w14:textId="77777777" w:rsidR="00862A0F" w:rsidRPr="00B15723" w:rsidRDefault="00862A0F" w:rsidP="00862A0F">
      <w:pPr>
        <w:rPr>
          <w:rFonts w:ascii="Times New Roman" w:eastAsia="CIDFont+F1" w:cs="Times New Roman"/>
          <w:sz w:val="26"/>
          <w:szCs w:val="26"/>
        </w:rPr>
      </w:pPr>
      <w:r w:rsidRPr="00B15723">
        <w:rPr>
          <w:rFonts w:ascii="Times New Roman" w:eastAsia="CIDFont+F1" w:cs="Times New Roman"/>
          <w:sz w:val="26"/>
          <w:szCs w:val="26"/>
        </w:rPr>
        <w:br w:type="page"/>
      </w:r>
    </w:p>
    <w:tbl>
      <w:tblPr>
        <w:tblW w:w="990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70"/>
        <w:gridCol w:w="2520"/>
        <w:gridCol w:w="1530"/>
        <w:gridCol w:w="1710"/>
        <w:gridCol w:w="2970"/>
      </w:tblGrid>
      <w:tr w:rsidR="00D00D04" w:rsidRPr="00B15723" w14:paraId="6602E118" w14:textId="77777777" w:rsidTr="00D00D04">
        <w:trPr>
          <w:trHeight w:val="527"/>
          <w:jc w:val="center"/>
        </w:trPr>
        <w:tc>
          <w:tcPr>
            <w:tcW w:w="3690" w:type="dxa"/>
            <w:gridSpan w:val="2"/>
            <w:vAlign w:val="center"/>
          </w:tcPr>
          <w:p w14:paraId="762CB449" w14:textId="77777777" w:rsidR="00862A0F" w:rsidRPr="00B15723" w:rsidRDefault="00862A0F" w:rsidP="00E45182">
            <w:pPr>
              <w:pStyle w:val="TableParagraph"/>
              <w:ind w:left="97" w:right="222"/>
              <w:jc w:val="center"/>
              <w:rPr>
                <w:b/>
                <w:sz w:val="26"/>
                <w:szCs w:val="26"/>
              </w:rPr>
            </w:pPr>
            <w:r w:rsidRPr="00B15723">
              <w:rPr>
                <w:b/>
                <w:sz w:val="26"/>
                <w:szCs w:val="26"/>
              </w:rPr>
              <w:lastRenderedPageBreak/>
              <w:t xml:space="preserve">PROGRAMME/CLASS : CERTIFICATE </w:t>
            </w:r>
          </w:p>
        </w:tc>
        <w:tc>
          <w:tcPr>
            <w:tcW w:w="3240" w:type="dxa"/>
            <w:gridSpan w:val="2"/>
            <w:vAlign w:val="center"/>
          </w:tcPr>
          <w:p w14:paraId="2C0D46DD" w14:textId="77777777" w:rsidR="00862A0F" w:rsidRPr="00B15723" w:rsidRDefault="00862A0F" w:rsidP="00E45182">
            <w:pPr>
              <w:pStyle w:val="TableParagraph"/>
              <w:ind w:left="66" w:right="14"/>
              <w:jc w:val="center"/>
              <w:rPr>
                <w:b/>
                <w:sz w:val="26"/>
                <w:szCs w:val="26"/>
              </w:rPr>
            </w:pPr>
            <w:r w:rsidRPr="00B15723">
              <w:rPr>
                <w:b/>
                <w:sz w:val="26"/>
                <w:szCs w:val="26"/>
              </w:rPr>
              <w:t xml:space="preserve">BA-II YEAR </w:t>
            </w:r>
          </w:p>
        </w:tc>
        <w:tc>
          <w:tcPr>
            <w:tcW w:w="2970" w:type="dxa"/>
            <w:vAlign w:val="center"/>
          </w:tcPr>
          <w:p w14:paraId="146446F5" w14:textId="77777777" w:rsidR="00862A0F" w:rsidRPr="00B15723" w:rsidRDefault="00862A0F" w:rsidP="00E45182">
            <w:pPr>
              <w:pStyle w:val="TableParagraph"/>
              <w:ind w:left="66" w:right="14"/>
              <w:jc w:val="center"/>
              <w:rPr>
                <w:b/>
                <w:sz w:val="26"/>
                <w:szCs w:val="26"/>
              </w:rPr>
            </w:pPr>
            <w:r w:rsidRPr="00B15723">
              <w:rPr>
                <w:b/>
                <w:sz w:val="26"/>
                <w:szCs w:val="26"/>
              </w:rPr>
              <w:t>SEMESTER-III</w:t>
            </w:r>
          </w:p>
        </w:tc>
      </w:tr>
      <w:tr w:rsidR="00D00D04" w:rsidRPr="00B15723" w14:paraId="7C49E5DF" w14:textId="77777777" w:rsidTr="00D00D04">
        <w:trPr>
          <w:trHeight w:val="292"/>
          <w:jc w:val="center"/>
        </w:trPr>
        <w:tc>
          <w:tcPr>
            <w:tcW w:w="9900" w:type="dxa"/>
            <w:gridSpan w:val="5"/>
            <w:vAlign w:val="center"/>
          </w:tcPr>
          <w:p w14:paraId="1782497C" w14:textId="77777777" w:rsidR="00862A0F" w:rsidRPr="00B15723" w:rsidRDefault="00862A0F" w:rsidP="00E45182">
            <w:pPr>
              <w:pStyle w:val="TableParagraph"/>
              <w:ind w:right="222"/>
              <w:jc w:val="center"/>
              <w:rPr>
                <w:b/>
                <w:sz w:val="26"/>
                <w:szCs w:val="26"/>
              </w:rPr>
            </w:pPr>
            <w:r w:rsidRPr="00B15723">
              <w:rPr>
                <w:sz w:val="26"/>
                <w:szCs w:val="26"/>
              </w:rPr>
              <w:t xml:space="preserve">Subject: </w:t>
            </w:r>
            <w:r w:rsidRPr="00B15723">
              <w:rPr>
                <w:b/>
                <w:sz w:val="26"/>
                <w:szCs w:val="26"/>
              </w:rPr>
              <w:t>Hindi</w:t>
            </w:r>
          </w:p>
        </w:tc>
      </w:tr>
      <w:tr w:rsidR="00D00D04" w:rsidRPr="00B15723" w14:paraId="267DD7EA" w14:textId="77777777" w:rsidTr="00D00D04">
        <w:trPr>
          <w:trHeight w:val="355"/>
          <w:jc w:val="center"/>
        </w:trPr>
        <w:tc>
          <w:tcPr>
            <w:tcW w:w="5220" w:type="dxa"/>
            <w:gridSpan w:val="3"/>
            <w:vAlign w:val="center"/>
          </w:tcPr>
          <w:p w14:paraId="3A049552" w14:textId="053D4BFA" w:rsidR="00862A0F" w:rsidRPr="00B15723" w:rsidRDefault="00862A0F" w:rsidP="00E45182">
            <w:pPr>
              <w:pStyle w:val="TableParagraph"/>
              <w:ind w:left="97" w:right="222"/>
              <w:rPr>
                <w:b/>
                <w:sz w:val="26"/>
                <w:szCs w:val="26"/>
              </w:rPr>
            </w:pPr>
            <w:r w:rsidRPr="00B15723">
              <w:rPr>
                <w:sz w:val="26"/>
                <w:szCs w:val="26"/>
              </w:rPr>
              <w:t>Course</w:t>
            </w:r>
            <w:r w:rsidRPr="00B15723">
              <w:rPr>
                <w:spacing w:val="-2"/>
                <w:sz w:val="26"/>
                <w:szCs w:val="26"/>
              </w:rPr>
              <w:t xml:space="preserve"> </w:t>
            </w:r>
            <w:r w:rsidRPr="00B15723">
              <w:rPr>
                <w:sz w:val="26"/>
                <w:szCs w:val="26"/>
              </w:rPr>
              <w:t xml:space="preserve">Code: - </w:t>
            </w:r>
            <w:r w:rsidR="008D7257">
              <w:rPr>
                <w:b/>
                <w:sz w:val="26"/>
                <w:szCs w:val="26"/>
              </w:rPr>
              <w:t>A010301TODL</w:t>
            </w:r>
          </w:p>
        </w:tc>
        <w:tc>
          <w:tcPr>
            <w:tcW w:w="4680" w:type="dxa"/>
            <w:gridSpan w:val="2"/>
            <w:vAlign w:val="center"/>
          </w:tcPr>
          <w:p w14:paraId="4985A0FD" w14:textId="50AD523D" w:rsidR="00862A0F" w:rsidRPr="00B15723" w:rsidRDefault="00862A0F" w:rsidP="00E45182">
            <w:pPr>
              <w:pStyle w:val="TableParagraph"/>
              <w:ind w:right="222"/>
              <w:rPr>
                <w:sz w:val="26"/>
                <w:szCs w:val="26"/>
              </w:rPr>
            </w:pPr>
            <w:r w:rsidRPr="00B15723">
              <w:rPr>
                <w:sz w:val="26"/>
                <w:szCs w:val="26"/>
              </w:rPr>
              <w:t>Course</w:t>
            </w:r>
            <w:r w:rsidRPr="00B15723">
              <w:rPr>
                <w:spacing w:val="-2"/>
                <w:sz w:val="26"/>
                <w:szCs w:val="26"/>
              </w:rPr>
              <w:t xml:space="preserve"> </w:t>
            </w:r>
            <w:r w:rsidRPr="00B15723">
              <w:rPr>
                <w:sz w:val="26"/>
                <w:szCs w:val="26"/>
              </w:rPr>
              <w:t>Title:</w:t>
            </w:r>
            <w:r w:rsidR="009B10C2" w:rsidRPr="00B15723">
              <w:rPr>
                <w:sz w:val="26"/>
                <w:szCs w:val="26"/>
              </w:rPr>
              <w:t xml:space="preserve">   </w:t>
            </w:r>
            <w:r w:rsidRPr="00B15723">
              <w:rPr>
                <w:rFonts w:ascii="Kruti Dev 010" w:hAnsi="Kruti Dev 010"/>
                <w:b/>
                <w:sz w:val="26"/>
                <w:szCs w:val="26"/>
              </w:rPr>
              <w:t xml:space="preserve"> fgUnh x| </w:t>
            </w:r>
          </w:p>
        </w:tc>
      </w:tr>
      <w:tr w:rsidR="00D00D04" w:rsidRPr="00B15723" w14:paraId="27DF624F" w14:textId="77777777" w:rsidTr="00D00D04">
        <w:trPr>
          <w:trHeight w:val="527"/>
          <w:jc w:val="center"/>
        </w:trPr>
        <w:tc>
          <w:tcPr>
            <w:tcW w:w="3690" w:type="dxa"/>
            <w:gridSpan w:val="2"/>
            <w:vAlign w:val="center"/>
          </w:tcPr>
          <w:p w14:paraId="44D0E2DB" w14:textId="77777777" w:rsidR="00862A0F" w:rsidRPr="00B15723" w:rsidRDefault="00862A0F" w:rsidP="00E45182">
            <w:pPr>
              <w:pStyle w:val="TableParagraph"/>
              <w:ind w:left="97" w:right="222"/>
              <w:jc w:val="center"/>
              <w:rPr>
                <w:b/>
                <w:sz w:val="26"/>
                <w:szCs w:val="26"/>
              </w:rPr>
            </w:pPr>
            <w:r w:rsidRPr="00B15723">
              <w:rPr>
                <w:b/>
                <w:sz w:val="26"/>
                <w:szCs w:val="26"/>
              </w:rPr>
              <w:t>CREDITES: 6</w:t>
            </w:r>
          </w:p>
        </w:tc>
        <w:tc>
          <w:tcPr>
            <w:tcW w:w="3240" w:type="dxa"/>
            <w:gridSpan w:val="2"/>
            <w:vAlign w:val="center"/>
          </w:tcPr>
          <w:p w14:paraId="1C9BC3E7" w14:textId="77777777" w:rsidR="00862A0F" w:rsidRPr="00B15723" w:rsidRDefault="00862A0F" w:rsidP="00E45182">
            <w:pPr>
              <w:pStyle w:val="TableParagraph"/>
              <w:ind w:left="66" w:right="14"/>
              <w:jc w:val="center"/>
              <w:rPr>
                <w:b/>
                <w:sz w:val="26"/>
                <w:szCs w:val="26"/>
              </w:rPr>
            </w:pPr>
            <w:r w:rsidRPr="00B15723">
              <w:rPr>
                <w:b/>
                <w:sz w:val="26"/>
                <w:szCs w:val="26"/>
              </w:rPr>
              <w:t>MAX. MARKS (CIA+ESE)</w:t>
            </w:r>
          </w:p>
          <w:p w14:paraId="1EB72E51" w14:textId="77777777" w:rsidR="00862A0F" w:rsidRPr="00B15723" w:rsidRDefault="00862A0F" w:rsidP="00E45182">
            <w:pPr>
              <w:pStyle w:val="TableParagraph"/>
              <w:ind w:left="66" w:right="14"/>
              <w:jc w:val="center"/>
              <w:rPr>
                <w:b/>
                <w:sz w:val="26"/>
                <w:szCs w:val="26"/>
              </w:rPr>
            </w:pPr>
            <w:r w:rsidRPr="00B15723">
              <w:rPr>
                <w:b/>
                <w:sz w:val="26"/>
                <w:szCs w:val="26"/>
              </w:rPr>
              <w:t>25+75</w:t>
            </w:r>
          </w:p>
        </w:tc>
        <w:tc>
          <w:tcPr>
            <w:tcW w:w="2970" w:type="dxa"/>
            <w:vAlign w:val="center"/>
          </w:tcPr>
          <w:p w14:paraId="74789225" w14:textId="77777777" w:rsidR="00862A0F" w:rsidRPr="00B15723" w:rsidRDefault="00862A0F" w:rsidP="00E45182">
            <w:pPr>
              <w:pStyle w:val="TableParagraph"/>
              <w:ind w:left="66" w:right="14"/>
              <w:jc w:val="center"/>
              <w:rPr>
                <w:b/>
                <w:sz w:val="26"/>
                <w:szCs w:val="26"/>
              </w:rPr>
            </w:pPr>
            <w:r w:rsidRPr="00B15723">
              <w:rPr>
                <w:b/>
                <w:sz w:val="26"/>
                <w:szCs w:val="26"/>
              </w:rPr>
              <w:t xml:space="preserve">MIN PASSING MARKS </w:t>
            </w:r>
          </w:p>
          <w:p w14:paraId="508B8289" w14:textId="77777777" w:rsidR="00862A0F" w:rsidRPr="00B15723" w:rsidRDefault="00862A0F" w:rsidP="00E45182">
            <w:pPr>
              <w:pStyle w:val="TableParagraph"/>
              <w:ind w:left="66" w:right="14"/>
              <w:jc w:val="center"/>
              <w:rPr>
                <w:b/>
                <w:sz w:val="26"/>
                <w:szCs w:val="26"/>
              </w:rPr>
            </w:pPr>
            <w:r w:rsidRPr="00B15723">
              <w:rPr>
                <w:b/>
                <w:sz w:val="26"/>
                <w:szCs w:val="26"/>
              </w:rPr>
              <w:t>(CIA+ESE)</w:t>
            </w:r>
          </w:p>
          <w:p w14:paraId="131BAD98" w14:textId="77777777" w:rsidR="00862A0F" w:rsidRPr="00B15723" w:rsidRDefault="00862A0F" w:rsidP="00E45182">
            <w:pPr>
              <w:pStyle w:val="TableParagraph"/>
              <w:ind w:left="66" w:right="14"/>
              <w:jc w:val="center"/>
              <w:rPr>
                <w:b/>
                <w:sz w:val="26"/>
                <w:szCs w:val="26"/>
              </w:rPr>
            </w:pPr>
            <w:r w:rsidRPr="00B15723">
              <w:rPr>
                <w:b/>
                <w:sz w:val="26"/>
                <w:szCs w:val="26"/>
              </w:rPr>
              <w:t>10+30</w:t>
            </w:r>
          </w:p>
        </w:tc>
      </w:tr>
      <w:tr w:rsidR="00D00D04" w:rsidRPr="00B15723" w14:paraId="7068564F" w14:textId="77777777" w:rsidTr="00D00D04">
        <w:trPr>
          <w:trHeight w:val="423"/>
          <w:jc w:val="center"/>
        </w:trPr>
        <w:tc>
          <w:tcPr>
            <w:tcW w:w="9900" w:type="dxa"/>
            <w:gridSpan w:val="5"/>
            <w:vAlign w:val="center"/>
          </w:tcPr>
          <w:p w14:paraId="3FCB2C1E" w14:textId="77777777" w:rsidR="00862A0F" w:rsidRPr="00B15723" w:rsidRDefault="00862A0F" w:rsidP="00E45182">
            <w:pPr>
              <w:pStyle w:val="TableParagraph"/>
              <w:ind w:left="208"/>
              <w:rPr>
                <w:sz w:val="26"/>
                <w:szCs w:val="26"/>
              </w:rPr>
            </w:pPr>
            <w:r w:rsidRPr="00B15723">
              <w:rPr>
                <w:sz w:val="26"/>
                <w:szCs w:val="26"/>
              </w:rPr>
              <w:t>Total</w:t>
            </w:r>
            <w:r w:rsidRPr="00B15723">
              <w:rPr>
                <w:spacing w:val="-2"/>
                <w:sz w:val="26"/>
                <w:szCs w:val="26"/>
              </w:rPr>
              <w:t xml:space="preserve"> </w:t>
            </w:r>
            <w:r w:rsidRPr="00B15723">
              <w:rPr>
                <w:sz w:val="26"/>
                <w:szCs w:val="26"/>
              </w:rPr>
              <w:t>No.</w:t>
            </w:r>
            <w:r w:rsidRPr="00B15723">
              <w:rPr>
                <w:spacing w:val="-1"/>
                <w:sz w:val="26"/>
                <w:szCs w:val="26"/>
              </w:rPr>
              <w:t xml:space="preserve"> </w:t>
            </w:r>
            <w:r w:rsidRPr="00B15723">
              <w:rPr>
                <w:sz w:val="26"/>
                <w:szCs w:val="26"/>
              </w:rPr>
              <w:t>of</w:t>
            </w:r>
            <w:r w:rsidRPr="00B15723">
              <w:rPr>
                <w:spacing w:val="-3"/>
                <w:sz w:val="26"/>
                <w:szCs w:val="26"/>
              </w:rPr>
              <w:t xml:space="preserve"> </w:t>
            </w:r>
            <w:r w:rsidRPr="00B15723">
              <w:rPr>
                <w:sz w:val="26"/>
                <w:szCs w:val="26"/>
              </w:rPr>
              <w:t>Lectures-Tutorials-Practical</w:t>
            </w:r>
            <w:r w:rsidRPr="00B15723">
              <w:rPr>
                <w:spacing w:val="-1"/>
                <w:sz w:val="26"/>
                <w:szCs w:val="26"/>
              </w:rPr>
              <w:t xml:space="preserve"> </w:t>
            </w:r>
            <w:r w:rsidRPr="00B15723">
              <w:rPr>
                <w:sz w:val="26"/>
                <w:szCs w:val="26"/>
              </w:rPr>
              <w:t>(in</w:t>
            </w:r>
            <w:r w:rsidRPr="00B15723">
              <w:rPr>
                <w:spacing w:val="-2"/>
                <w:sz w:val="26"/>
                <w:szCs w:val="26"/>
              </w:rPr>
              <w:t xml:space="preserve"> </w:t>
            </w:r>
            <w:r w:rsidRPr="00B15723">
              <w:rPr>
                <w:sz w:val="26"/>
                <w:szCs w:val="26"/>
              </w:rPr>
              <w:t>hours</w:t>
            </w:r>
            <w:r w:rsidRPr="00B15723">
              <w:rPr>
                <w:spacing w:val="-1"/>
                <w:sz w:val="26"/>
                <w:szCs w:val="26"/>
              </w:rPr>
              <w:t xml:space="preserve"> </w:t>
            </w:r>
            <w:r w:rsidRPr="00B15723">
              <w:rPr>
                <w:sz w:val="26"/>
                <w:szCs w:val="26"/>
              </w:rPr>
              <w:t>per</w:t>
            </w:r>
            <w:r w:rsidRPr="00B15723">
              <w:rPr>
                <w:spacing w:val="-1"/>
                <w:sz w:val="26"/>
                <w:szCs w:val="26"/>
              </w:rPr>
              <w:t xml:space="preserve"> </w:t>
            </w:r>
            <w:r w:rsidRPr="00B15723">
              <w:rPr>
                <w:sz w:val="26"/>
                <w:szCs w:val="26"/>
              </w:rPr>
              <w:t>week):</w:t>
            </w:r>
            <w:r w:rsidRPr="00B15723">
              <w:rPr>
                <w:spacing w:val="-1"/>
                <w:sz w:val="26"/>
                <w:szCs w:val="26"/>
              </w:rPr>
              <w:t xml:space="preserve"> </w:t>
            </w:r>
            <w:r w:rsidRPr="00B15723">
              <w:rPr>
                <w:b/>
                <w:sz w:val="26"/>
                <w:szCs w:val="26"/>
              </w:rPr>
              <w:t>3-0-0 or 2-1-0 Etc.</w:t>
            </w:r>
            <w:r w:rsidRPr="00B15723">
              <w:rPr>
                <w:sz w:val="26"/>
                <w:szCs w:val="26"/>
              </w:rPr>
              <w:t>.</w:t>
            </w:r>
          </w:p>
        </w:tc>
      </w:tr>
      <w:tr w:rsidR="00D00D04" w:rsidRPr="00B15723" w14:paraId="14184E0D" w14:textId="77777777" w:rsidTr="00D00D04">
        <w:trPr>
          <w:trHeight w:val="423"/>
          <w:jc w:val="center"/>
        </w:trPr>
        <w:tc>
          <w:tcPr>
            <w:tcW w:w="9900" w:type="dxa"/>
            <w:gridSpan w:val="5"/>
            <w:vAlign w:val="center"/>
          </w:tcPr>
          <w:p w14:paraId="6DC4059D" w14:textId="77777777" w:rsidR="00862A0F" w:rsidRPr="00B15723" w:rsidRDefault="00862A0F" w:rsidP="00E45182">
            <w:pPr>
              <w:spacing w:after="0" w:line="240" w:lineRule="auto"/>
              <w:rPr>
                <w:sz w:val="26"/>
                <w:szCs w:val="26"/>
              </w:rPr>
            </w:pPr>
            <w:r w:rsidRPr="00B15723">
              <w:rPr>
                <w:rFonts w:ascii="Kruti Dev 010" w:hAnsi="Kruti Dev 010"/>
                <w:sz w:val="26"/>
                <w:szCs w:val="26"/>
              </w:rPr>
              <w:t>bl ikBîØe ds vè;;u ls fo|kFkÊ fgUnh x| lkfgR; dk bfrgkl] fgUnh x| dh egRoiw.kZ fo/kkvksa dk laf{kIr ifjp;] fgUnh miU;kl] fgUnh dgkuh] fgUnh ukVd ,oa ,dkadh] fgUnh fucU/k vU; x| fo/kkvksa vkfn ls ifjfpr gks ldsaxs</w:t>
            </w:r>
            <w:r w:rsidRPr="00B15723">
              <w:rPr>
                <w:sz w:val="26"/>
                <w:szCs w:val="26"/>
              </w:rPr>
              <w:t>|</w:t>
            </w:r>
          </w:p>
        </w:tc>
      </w:tr>
      <w:tr w:rsidR="00D00D04" w:rsidRPr="00B15723" w14:paraId="03996B1C" w14:textId="77777777" w:rsidTr="00D00D04">
        <w:trPr>
          <w:trHeight w:val="328"/>
          <w:jc w:val="center"/>
        </w:trPr>
        <w:tc>
          <w:tcPr>
            <w:tcW w:w="1170" w:type="dxa"/>
          </w:tcPr>
          <w:p w14:paraId="0376FF80" w14:textId="77777777" w:rsidR="00862A0F" w:rsidRPr="00B15723" w:rsidRDefault="00862A0F" w:rsidP="00E45182">
            <w:pPr>
              <w:pStyle w:val="TableParagraph"/>
              <w:ind w:left="5" w:right="94"/>
              <w:jc w:val="center"/>
              <w:rPr>
                <w:b/>
                <w:sz w:val="26"/>
                <w:szCs w:val="26"/>
              </w:rPr>
            </w:pPr>
            <w:r w:rsidRPr="00B15723">
              <w:rPr>
                <w:b/>
                <w:sz w:val="26"/>
                <w:szCs w:val="26"/>
              </w:rPr>
              <w:t>Block</w:t>
            </w:r>
          </w:p>
        </w:tc>
        <w:tc>
          <w:tcPr>
            <w:tcW w:w="8730" w:type="dxa"/>
            <w:gridSpan w:val="4"/>
          </w:tcPr>
          <w:p w14:paraId="07347C83" w14:textId="77777777" w:rsidR="00862A0F" w:rsidRPr="00B15723" w:rsidRDefault="00862A0F" w:rsidP="00E45182">
            <w:pPr>
              <w:pStyle w:val="TableParagraph"/>
              <w:ind w:left="98" w:right="91"/>
              <w:rPr>
                <w:b/>
                <w:sz w:val="26"/>
                <w:szCs w:val="26"/>
              </w:rPr>
            </w:pPr>
            <w:r w:rsidRPr="00B15723">
              <w:rPr>
                <w:b/>
                <w:bCs/>
                <w:sz w:val="26"/>
                <w:szCs w:val="26"/>
              </w:rPr>
              <w:t>Unit Detail</w:t>
            </w:r>
          </w:p>
        </w:tc>
      </w:tr>
      <w:tr w:rsidR="00D00D04" w:rsidRPr="00B15723" w14:paraId="754E5FD9" w14:textId="77777777" w:rsidTr="00D00D04">
        <w:trPr>
          <w:trHeight w:val="6115"/>
          <w:jc w:val="center"/>
        </w:trPr>
        <w:tc>
          <w:tcPr>
            <w:tcW w:w="1170" w:type="dxa"/>
          </w:tcPr>
          <w:p w14:paraId="2FAEC985" w14:textId="77777777" w:rsidR="00862A0F" w:rsidRPr="00B15723" w:rsidRDefault="00862A0F" w:rsidP="00E45182">
            <w:pPr>
              <w:pStyle w:val="TableParagraph"/>
              <w:jc w:val="center"/>
              <w:rPr>
                <w:sz w:val="26"/>
                <w:szCs w:val="26"/>
              </w:rPr>
            </w:pPr>
          </w:p>
          <w:p w14:paraId="5F75BD92" w14:textId="77777777" w:rsidR="00862A0F" w:rsidRPr="00B15723" w:rsidRDefault="00862A0F" w:rsidP="00E45182">
            <w:pPr>
              <w:pStyle w:val="TableParagraph"/>
              <w:jc w:val="center"/>
              <w:rPr>
                <w:b/>
                <w:w w:val="97"/>
                <w:sz w:val="26"/>
                <w:szCs w:val="26"/>
              </w:rPr>
            </w:pPr>
          </w:p>
          <w:p w14:paraId="42F6641A" w14:textId="77777777" w:rsidR="00862A0F" w:rsidRPr="00B15723" w:rsidRDefault="00862A0F" w:rsidP="00E45182">
            <w:pPr>
              <w:pStyle w:val="TableParagraph"/>
              <w:jc w:val="center"/>
              <w:rPr>
                <w:b/>
                <w:w w:val="97"/>
                <w:sz w:val="26"/>
                <w:szCs w:val="26"/>
              </w:rPr>
            </w:pPr>
          </w:p>
          <w:p w14:paraId="016B2007" w14:textId="77777777" w:rsidR="00862A0F" w:rsidRPr="00B15723" w:rsidRDefault="00862A0F" w:rsidP="00E45182">
            <w:pPr>
              <w:pStyle w:val="TableParagraph"/>
              <w:jc w:val="center"/>
              <w:rPr>
                <w:b/>
                <w:w w:val="97"/>
                <w:sz w:val="26"/>
                <w:szCs w:val="26"/>
              </w:rPr>
            </w:pPr>
          </w:p>
          <w:p w14:paraId="05B85336" w14:textId="77777777" w:rsidR="00862A0F" w:rsidRPr="00B15723" w:rsidRDefault="00862A0F" w:rsidP="00E45182">
            <w:pPr>
              <w:pStyle w:val="TableParagraph"/>
              <w:jc w:val="center"/>
              <w:rPr>
                <w:b/>
                <w:w w:val="97"/>
                <w:sz w:val="26"/>
                <w:szCs w:val="26"/>
              </w:rPr>
            </w:pPr>
          </w:p>
          <w:p w14:paraId="61D1B0FB" w14:textId="235F3152" w:rsidR="00862A0F" w:rsidRPr="00B15723" w:rsidRDefault="00862A0F" w:rsidP="009B10C2">
            <w:pPr>
              <w:pStyle w:val="TableParagraph"/>
              <w:rPr>
                <w:b/>
                <w:sz w:val="26"/>
                <w:szCs w:val="26"/>
              </w:rPr>
            </w:pPr>
            <w:r w:rsidRPr="00B15723">
              <w:rPr>
                <w:b/>
                <w:w w:val="97"/>
                <w:sz w:val="26"/>
                <w:szCs w:val="26"/>
              </w:rPr>
              <w:t>Block-I</w:t>
            </w:r>
          </w:p>
          <w:p w14:paraId="447F78DB" w14:textId="77777777" w:rsidR="00862A0F" w:rsidRPr="00B15723" w:rsidRDefault="00862A0F" w:rsidP="00E45182">
            <w:pPr>
              <w:pStyle w:val="TableParagraph"/>
              <w:jc w:val="center"/>
              <w:rPr>
                <w:b/>
                <w:sz w:val="26"/>
                <w:szCs w:val="26"/>
              </w:rPr>
            </w:pPr>
          </w:p>
        </w:tc>
        <w:tc>
          <w:tcPr>
            <w:tcW w:w="8730" w:type="dxa"/>
            <w:gridSpan w:val="4"/>
          </w:tcPr>
          <w:p w14:paraId="2DDC5090" w14:textId="60E42AA6" w:rsidR="00862A0F" w:rsidRPr="00B15723" w:rsidRDefault="00862A0F" w:rsidP="00E45182">
            <w:pPr>
              <w:pStyle w:val="TableParagraph"/>
              <w:ind w:right="90"/>
              <w:jc w:val="both"/>
              <w:rPr>
                <w:rFonts w:ascii="Kruti Dev 010" w:hAnsi="Kruti Dev 010"/>
                <w:b/>
                <w:sz w:val="26"/>
                <w:szCs w:val="26"/>
              </w:rPr>
            </w:pPr>
            <w:r w:rsidRPr="00B15723">
              <w:rPr>
                <w:b/>
                <w:sz w:val="26"/>
                <w:szCs w:val="26"/>
              </w:rPr>
              <w:t xml:space="preserve">Unit-1 </w:t>
            </w:r>
            <w:r w:rsidRPr="00B15723">
              <w:rPr>
                <w:rFonts w:ascii="Kruti Dev 010" w:hAnsi="Kruti Dev 010"/>
                <w:b/>
                <w:sz w:val="26"/>
                <w:szCs w:val="26"/>
              </w:rPr>
              <w:t xml:space="preserve">fgUnh x| lkfgR; dk laf{kIr bfrgkl% </w:t>
            </w:r>
          </w:p>
          <w:p w14:paraId="780B7EF9" w14:textId="77777777" w:rsidR="00862A0F" w:rsidRPr="00B15723" w:rsidRDefault="00862A0F" w:rsidP="00DB4885">
            <w:pPr>
              <w:pStyle w:val="TableParagraph"/>
              <w:numPr>
                <w:ilvl w:val="0"/>
                <w:numId w:val="124"/>
              </w:numPr>
              <w:ind w:right="90"/>
              <w:jc w:val="both"/>
              <w:rPr>
                <w:rFonts w:ascii="Kruti Dev 010" w:hAnsi="Kruti Dev 010"/>
                <w:sz w:val="26"/>
                <w:szCs w:val="26"/>
              </w:rPr>
            </w:pPr>
            <w:r w:rsidRPr="00B15723">
              <w:rPr>
                <w:rFonts w:ascii="Kruti Dev 010" w:hAnsi="Kruti Dev 010"/>
                <w:sz w:val="26"/>
                <w:szCs w:val="26"/>
              </w:rPr>
              <w:t>fgUnh dgkuh dk mn~Hko vkSj fodkl</w:t>
            </w:r>
          </w:p>
          <w:p w14:paraId="6C130E6A" w14:textId="77777777" w:rsidR="00862A0F" w:rsidRPr="00B15723" w:rsidRDefault="00862A0F" w:rsidP="00DB4885">
            <w:pPr>
              <w:pStyle w:val="TableParagraph"/>
              <w:numPr>
                <w:ilvl w:val="0"/>
                <w:numId w:val="124"/>
              </w:numPr>
              <w:ind w:right="90"/>
              <w:jc w:val="both"/>
              <w:rPr>
                <w:rFonts w:ascii="Kruti Dev 010" w:hAnsi="Kruti Dev 010"/>
                <w:sz w:val="26"/>
                <w:szCs w:val="26"/>
              </w:rPr>
            </w:pPr>
            <w:r w:rsidRPr="00B15723">
              <w:rPr>
                <w:rFonts w:ascii="Kruti Dev 010" w:hAnsi="Kruti Dev 010"/>
                <w:sz w:val="26"/>
                <w:szCs w:val="26"/>
              </w:rPr>
              <w:t>fgUnh miU;kl dk mn~Hko vkSj fodkl</w:t>
            </w:r>
          </w:p>
          <w:p w14:paraId="321CF15E" w14:textId="77777777" w:rsidR="00862A0F" w:rsidRPr="00B15723" w:rsidRDefault="00862A0F" w:rsidP="00DB4885">
            <w:pPr>
              <w:pStyle w:val="TableParagraph"/>
              <w:numPr>
                <w:ilvl w:val="0"/>
                <w:numId w:val="124"/>
              </w:numPr>
              <w:ind w:right="90"/>
              <w:jc w:val="both"/>
              <w:rPr>
                <w:rFonts w:ascii="Kruti Dev 010" w:hAnsi="Kruti Dev 010"/>
                <w:sz w:val="26"/>
                <w:szCs w:val="26"/>
              </w:rPr>
            </w:pPr>
            <w:r w:rsidRPr="00B15723">
              <w:rPr>
                <w:rFonts w:ascii="Kruti Dev 010" w:hAnsi="Kruti Dev 010"/>
                <w:sz w:val="26"/>
                <w:szCs w:val="26"/>
              </w:rPr>
              <w:t xml:space="preserve">fgUnh ukVd dk mn~Hko vkSj fodkl </w:t>
            </w:r>
          </w:p>
          <w:p w14:paraId="1B647C8A" w14:textId="77777777" w:rsidR="00862A0F" w:rsidRPr="00B15723" w:rsidRDefault="00862A0F" w:rsidP="00DB4885">
            <w:pPr>
              <w:pStyle w:val="TableParagraph"/>
              <w:numPr>
                <w:ilvl w:val="0"/>
                <w:numId w:val="124"/>
              </w:numPr>
              <w:ind w:right="90"/>
              <w:jc w:val="both"/>
              <w:rPr>
                <w:rFonts w:ascii="Kruti Dev 010" w:hAnsi="Kruti Dev 010"/>
                <w:sz w:val="26"/>
                <w:szCs w:val="26"/>
              </w:rPr>
            </w:pPr>
            <w:r w:rsidRPr="00B15723">
              <w:rPr>
                <w:rFonts w:ascii="Kruti Dev 010" w:hAnsi="Kruti Dev 010"/>
                <w:sz w:val="26"/>
                <w:szCs w:val="26"/>
              </w:rPr>
              <w:t xml:space="preserve">fgUnh vkykspuk dk mn~Hko vkSj fodkl </w:t>
            </w:r>
          </w:p>
          <w:p w14:paraId="790A885B" w14:textId="77777777" w:rsidR="00862A0F" w:rsidRPr="00B15723" w:rsidRDefault="00862A0F" w:rsidP="00DB4885">
            <w:pPr>
              <w:pStyle w:val="TableParagraph"/>
              <w:numPr>
                <w:ilvl w:val="0"/>
                <w:numId w:val="124"/>
              </w:numPr>
              <w:ind w:right="90"/>
              <w:jc w:val="both"/>
              <w:rPr>
                <w:rFonts w:ascii="Kruti Dev 010" w:hAnsi="Kruti Dev 010"/>
                <w:sz w:val="26"/>
                <w:szCs w:val="26"/>
              </w:rPr>
            </w:pPr>
            <w:r w:rsidRPr="00B15723">
              <w:rPr>
                <w:rFonts w:ascii="Kruti Dev 010" w:hAnsi="Kruti Dev 010"/>
                <w:sz w:val="26"/>
                <w:szCs w:val="26"/>
              </w:rPr>
              <w:t xml:space="preserve">fgUnh dh vU; x| fo/kkvksa dk mn~Hko vkSj fodkl </w:t>
            </w:r>
          </w:p>
          <w:p w14:paraId="2D867367" w14:textId="1EECAD2B" w:rsidR="00862A0F" w:rsidRPr="00B15723" w:rsidRDefault="00862A0F" w:rsidP="00567D19">
            <w:pPr>
              <w:pStyle w:val="TableParagraph"/>
              <w:ind w:right="90"/>
              <w:jc w:val="both"/>
              <w:rPr>
                <w:rFonts w:ascii="Kruti Dev 010" w:hAnsi="Kruti Dev 010"/>
                <w:b/>
                <w:sz w:val="26"/>
                <w:szCs w:val="26"/>
              </w:rPr>
            </w:pPr>
            <w:r w:rsidRPr="00B15723">
              <w:rPr>
                <w:b/>
                <w:sz w:val="26"/>
                <w:szCs w:val="26"/>
              </w:rPr>
              <w:t>Unit-2</w:t>
            </w:r>
            <w:r w:rsidRPr="00B15723">
              <w:rPr>
                <w:rFonts w:ascii="Kruti Dev 010" w:hAnsi="Kruti Dev 010"/>
                <w:b/>
                <w:sz w:val="26"/>
                <w:szCs w:val="26"/>
              </w:rPr>
              <w:t xml:space="preserve"> fgUnh x| dh egRoiw.kZ fo/kkvksa dk laf{kIr ifjp;% </w:t>
            </w:r>
          </w:p>
          <w:p w14:paraId="1A05F7E8" w14:textId="77777777" w:rsidR="00862A0F" w:rsidRPr="00B15723" w:rsidRDefault="00862A0F" w:rsidP="00DB4885">
            <w:pPr>
              <w:pStyle w:val="TableParagraph"/>
              <w:numPr>
                <w:ilvl w:val="0"/>
                <w:numId w:val="125"/>
              </w:numPr>
              <w:ind w:right="90"/>
              <w:jc w:val="both"/>
              <w:rPr>
                <w:rFonts w:ascii="Kruti Dev 010" w:hAnsi="Kruti Dev 010"/>
                <w:sz w:val="26"/>
                <w:szCs w:val="26"/>
              </w:rPr>
            </w:pPr>
            <w:r w:rsidRPr="00B15723">
              <w:rPr>
                <w:rFonts w:ascii="Kruti Dev 010" w:hAnsi="Kruti Dev 010"/>
                <w:sz w:val="26"/>
                <w:szCs w:val="26"/>
              </w:rPr>
              <w:t xml:space="preserve">dgkuh </w:t>
            </w:r>
          </w:p>
          <w:p w14:paraId="72044FAD" w14:textId="77777777" w:rsidR="00862A0F" w:rsidRPr="00B15723" w:rsidRDefault="00862A0F" w:rsidP="00DB4885">
            <w:pPr>
              <w:pStyle w:val="TableParagraph"/>
              <w:numPr>
                <w:ilvl w:val="0"/>
                <w:numId w:val="125"/>
              </w:numPr>
              <w:ind w:right="90"/>
              <w:jc w:val="both"/>
              <w:rPr>
                <w:rFonts w:ascii="Kruti Dev 010" w:hAnsi="Kruti Dev 010"/>
                <w:sz w:val="26"/>
                <w:szCs w:val="26"/>
              </w:rPr>
            </w:pPr>
            <w:r w:rsidRPr="00B15723">
              <w:rPr>
                <w:rFonts w:ascii="Kruti Dev 010" w:hAnsi="Kruti Dev 010"/>
                <w:sz w:val="26"/>
                <w:szCs w:val="26"/>
              </w:rPr>
              <w:t>miU;kl</w:t>
            </w:r>
          </w:p>
          <w:p w14:paraId="2A719C3B" w14:textId="77777777" w:rsidR="00862A0F" w:rsidRPr="00B15723" w:rsidRDefault="00862A0F" w:rsidP="00DB4885">
            <w:pPr>
              <w:pStyle w:val="TableParagraph"/>
              <w:numPr>
                <w:ilvl w:val="0"/>
                <w:numId w:val="125"/>
              </w:numPr>
              <w:ind w:right="90"/>
              <w:jc w:val="both"/>
              <w:rPr>
                <w:rFonts w:ascii="Kruti Dev 010" w:hAnsi="Kruti Dev 010"/>
                <w:sz w:val="26"/>
                <w:szCs w:val="26"/>
              </w:rPr>
            </w:pPr>
            <w:r w:rsidRPr="00B15723">
              <w:rPr>
                <w:rFonts w:ascii="Kruti Dev 010" w:hAnsi="Kruti Dev 010"/>
                <w:sz w:val="26"/>
                <w:szCs w:val="26"/>
              </w:rPr>
              <w:t>ukVd</w:t>
            </w:r>
          </w:p>
          <w:p w14:paraId="63834AFD" w14:textId="77777777" w:rsidR="00862A0F" w:rsidRPr="00B15723" w:rsidRDefault="00862A0F" w:rsidP="00DB4885">
            <w:pPr>
              <w:pStyle w:val="TableParagraph"/>
              <w:numPr>
                <w:ilvl w:val="0"/>
                <w:numId w:val="125"/>
              </w:numPr>
              <w:ind w:right="90"/>
              <w:jc w:val="both"/>
              <w:rPr>
                <w:rFonts w:ascii="Kruti Dev 010" w:hAnsi="Kruti Dev 010"/>
                <w:sz w:val="26"/>
                <w:szCs w:val="26"/>
              </w:rPr>
            </w:pPr>
            <w:r w:rsidRPr="00B15723">
              <w:rPr>
                <w:rFonts w:ascii="Kruti Dev 010" w:hAnsi="Kruti Dev 010"/>
                <w:sz w:val="26"/>
                <w:szCs w:val="26"/>
              </w:rPr>
              <w:t>,dkadh</w:t>
            </w:r>
          </w:p>
          <w:p w14:paraId="3EE0B7A8" w14:textId="77777777" w:rsidR="00862A0F" w:rsidRPr="00B15723" w:rsidRDefault="00862A0F" w:rsidP="00DB4885">
            <w:pPr>
              <w:pStyle w:val="TableParagraph"/>
              <w:numPr>
                <w:ilvl w:val="0"/>
                <w:numId w:val="125"/>
              </w:numPr>
              <w:ind w:right="90"/>
              <w:jc w:val="both"/>
              <w:rPr>
                <w:rFonts w:ascii="Kruti Dev 010" w:hAnsi="Kruti Dev 010"/>
                <w:sz w:val="26"/>
                <w:szCs w:val="26"/>
              </w:rPr>
            </w:pPr>
            <w:r w:rsidRPr="00B15723">
              <w:rPr>
                <w:rFonts w:ascii="Kruti Dev 010" w:hAnsi="Kruti Dev 010"/>
                <w:sz w:val="26"/>
                <w:szCs w:val="26"/>
              </w:rPr>
              <w:t>vkykspuk</w:t>
            </w:r>
          </w:p>
          <w:p w14:paraId="4DF28983" w14:textId="77777777" w:rsidR="00862A0F" w:rsidRPr="00B15723" w:rsidRDefault="00862A0F" w:rsidP="00DB4885">
            <w:pPr>
              <w:pStyle w:val="TableParagraph"/>
              <w:numPr>
                <w:ilvl w:val="0"/>
                <w:numId w:val="125"/>
              </w:numPr>
              <w:ind w:right="90"/>
              <w:jc w:val="both"/>
              <w:rPr>
                <w:rFonts w:ascii="Kruti Dev 010" w:hAnsi="Kruti Dev 010"/>
                <w:sz w:val="26"/>
                <w:szCs w:val="26"/>
              </w:rPr>
            </w:pPr>
            <w:r w:rsidRPr="00B15723">
              <w:rPr>
                <w:rFonts w:ascii="Kruti Dev 010" w:hAnsi="Kruti Dev 010"/>
                <w:sz w:val="26"/>
                <w:szCs w:val="26"/>
              </w:rPr>
              <w:t>fuca/k</w:t>
            </w:r>
          </w:p>
          <w:p w14:paraId="6C924C7D" w14:textId="77777777" w:rsidR="00862A0F" w:rsidRPr="00B15723" w:rsidRDefault="00862A0F" w:rsidP="00DB4885">
            <w:pPr>
              <w:pStyle w:val="TableParagraph"/>
              <w:numPr>
                <w:ilvl w:val="0"/>
                <w:numId w:val="125"/>
              </w:numPr>
              <w:ind w:right="90"/>
              <w:jc w:val="both"/>
              <w:rPr>
                <w:rFonts w:ascii="Kruti Dev 010" w:hAnsi="Kruti Dev 010"/>
                <w:sz w:val="26"/>
                <w:szCs w:val="26"/>
              </w:rPr>
            </w:pPr>
            <w:r w:rsidRPr="00B15723">
              <w:rPr>
                <w:rFonts w:ascii="Kruti Dev 010" w:hAnsi="Kruti Dev 010"/>
                <w:sz w:val="26"/>
                <w:szCs w:val="26"/>
              </w:rPr>
              <w:t>;k=k o`rkUr</w:t>
            </w:r>
          </w:p>
          <w:p w14:paraId="438D58D0" w14:textId="77777777" w:rsidR="00862A0F" w:rsidRPr="00B15723" w:rsidRDefault="00862A0F" w:rsidP="00DB4885">
            <w:pPr>
              <w:pStyle w:val="TableParagraph"/>
              <w:numPr>
                <w:ilvl w:val="0"/>
                <w:numId w:val="125"/>
              </w:numPr>
              <w:ind w:right="90"/>
              <w:jc w:val="both"/>
              <w:rPr>
                <w:rFonts w:ascii="Kruti Dev 010" w:hAnsi="Kruti Dev 010"/>
                <w:sz w:val="26"/>
                <w:szCs w:val="26"/>
              </w:rPr>
            </w:pPr>
            <w:r w:rsidRPr="00B15723">
              <w:rPr>
                <w:rFonts w:ascii="Kruti Dev 010" w:hAnsi="Kruti Dev 010"/>
                <w:sz w:val="26"/>
                <w:szCs w:val="26"/>
              </w:rPr>
              <w:t>laLej.k</w:t>
            </w:r>
          </w:p>
          <w:p w14:paraId="2094F1B7" w14:textId="77777777" w:rsidR="00862A0F" w:rsidRPr="00B15723" w:rsidRDefault="00862A0F" w:rsidP="00DB4885">
            <w:pPr>
              <w:pStyle w:val="TableParagraph"/>
              <w:numPr>
                <w:ilvl w:val="0"/>
                <w:numId w:val="125"/>
              </w:numPr>
              <w:ind w:right="90"/>
              <w:jc w:val="both"/>
              <w:rPr>
                <w:rFonts w:ascii="Kruti Dev 010" w:hAnsi="Kruti Dev 010"/>
                <w:sz w:val="26"/>
                <w:szCs w:val="26"/>
              </w:rPr>
            </w:pPr>
            <w:r w:rsidRPr="00B15723">
              <w:rPr>
                <w:rFonts w:ascii="Kruti Dev 010" w:hAnsi="Kruti Dev 010"/>
                <w:sz w:val="26"/>
                <w:szCs w:val="26"/>
              </w:rPr>
              <w:t>js[kkfp=</w:t>
            </w:r>
          </w:p>
          <w:p w14:paraId="0D09BE45" w14:textId="77777777" w:rsidR="00862A0F" w:rsidRPr="00B15723" w:rsidRDefault="00862A0F" w:rsidP="00DB4885">
            <w:pPr>
              <w:pStyle w:val="TableParagraph"/>
              <w:numPr>
                <w:ilvl w:val="0"/>
                <w:numId w:val="125"/>
              </w:numPr>
              <w:ind w:right="90"/>
              <w:jc w:val="both"/>
              <w:rPr>
                <w:rFonts w:ascii="Kruti Dev 010" w:hAnsi="Kruti Dev 010"/>
                <w:sz w:val="26"/>
                <w:szCs w:val="26"/>
              </w:rPr>
            </w:pPr>
            <w:r w:rsidRPr="00B15723">
              <w:rPr>
                <w:rFonts w:ascii="Kruti Dev 010" w:hAnsi="Kruti Dev 010"/>
                <w:sz w:val="26"/>
                <w:szCs w:val="26"/>
              </w:rPr>
              <w:t>Mk;jh</w:t>
            </w:r>
          </w:p>
          <w:p w14:paraId="49D506CD" w14:textId="77777777" w:rsidR="00862A0F" w:rsidRPr="00B15723" w:rsidRDefault="00862A0F" w:rsidP="00DB4885">
            <w:pPr>
              <w:pStyle w:val="TableParagraph"/>
              <w:numPr>
                <w:ilvl w:val="0"/>
                <w:numId w:val="125"/>
              </w:numPr>
              <w:ind w:right="90"/>
              <w:jc w:val="both"/>
              <w:rPr>
                <w:rFonts w:ascii="Kruti Dev 010" w:hAnsi="Kruti Dev 010"/>
                <w:sz w:val="26"/>
                <w:szCs w:val="26"/>
              </w:rPr>
            </w:pPr>
            <w:r w:rsidRPr="00B15723">
              <w:rPr>
                <w:rFonts w:ascii="Kruti Dev 010" w:hAnsi="Kruti Dev 010"/>
                <w:sz w:val="26"/>
                <w:szCs w:val="26"/>
              </w:rPr>
              <w:t>fjiksrkZt</w:t>
            </w:r>
          </w:p>
          <w:p w14:paraId="0C72C6FC" w14:textId="77777777" w:rsidR="00862A0F" w:rsidRPr="00B15723" w:rsidRDefault="00862A0F" w:rsidP="00DB4885">
            <w:pPr>
              <w:pStyle w:val="TableParagraph"/>
              <w:numPr>
                <w:ilvl w:val="0"/>
                <w:numId w:val="125"/>
              </w:numPr>
              <w:ind w:right="90"/>
              <w:jc w:val="both"/>
              <w:rPr>
                <w:rFonts w:ascii="Kruti Dev 010" w:hAnsi="Kruti Dev 010"/>
                <w:sz w:val="26"/>
                <w:szCs w:val="26"/>
              </w:rPr>
            </w:pPr>
            <w:r w:rsidRPr="00B15723">
              <w:rPr>
                <w:rFonts w:ascii="Kruti Dev 010" w:hAnsi="Kruti Dev 010"/>
                <w:sz w:val="26"/>
                <w:szCs w:val="26"/>
              </w:rPr>
              <w:t>vkRedFkk</w:t>
            </w:r>
          </w:p>
          <w:p w14:paraId="2A48633A" w14:textId="77777777" w:rsidR="00862A0F" w:rsidRPr="00B15723" w:rsidRDefault="00862A0F" w:rsidP="00DB4885">
            <w:pPr>
              <w:pStyle w:val="TableParagraph"/>
              <w:numPr>
                <w:ilvl w:val="0"/>
                <w:numId w:val="125"/>
              </w:numPr>
              <w:ind w:right="90"/>
              <w:jc w:val="both"/>
              <w:rPr>
                <w:rFonts w:ascii="Kruti Dev 010" w:hAnsi="Kruti Dev 010"/>
                <w:sz w:val="26"/>
                <w:szCs w:val="26"/>
              </w:rPr>
            </w:pPr>
            <w:r w:rsidRPr="00B15723">
              <w:rPr>
                <w:rFonts w:ascii="Kruti Dev 010" w:hAnsi="Kruti Dev 010"/>
                <w:sz w:val="26"/>
                <w:szCs w:val="26"/>
              </w:rPr>
              <w:t>thouh</w:t>
            </w:r>
          </w:p>
          <w:p w14:paraId="22215F36" w14:textId="03BF36F7" w:rsidR="00862A0F" w:rsidRPr="00B15723" w:rsidRDefault="00862A0F" w:rsidP="00FE2582">
            <w:pPr>
              <w:pStyle w:val="TableParagraph"/>
              <w:numPr>
                <w:ilvl w:val="0"/>
                <w:numId w:val="125"/>
              </w:numPr>
              <w:ind w:right="90"/>
              <w:jc w:val="both"/>
              <w:rPr>
                <w:rFonts w:ascii="Kruti Dev 010" w:hAnsi="Kruti Dev 010"/>
                <w:sz w:val="26"/>
                <w:szCs w:val="26"/>
              </w:rPr>
            </w:pPr>
            <w:r w:rsidRPr="00B15723">
              <w:rPr>
                <w:rFonts w:ascii="Kruti Dev 010" w:hAnsi="Kruti Dev 010"/>
                <w:sz w:val="26"/>
                <w:szCs w:val="26"/>
              </w:rPr>
              <w:t>O;ax</w:t>
            </w:r>
          </w:p>
        </w:tc>
      </w:tr>
      <w:tr w:rsidR="00D00D04" w:rsidRPr="00B15723" w14:paraId="2D560B80" w14:textId="77777777" w:rsidTr="00D00D04">
        <w:trPr>
          <w:trHeight w:val="2515"/>
          <w:jc w:val="center"/>
        </w:trPr>
        <w:tc>
          <w:tcPr>
            <w:tcW w:w="1170" w:type="dxa"/>
          </w:tcPr>
          <w:p w14:paraId="5AC001BD" w14:textId="77777777" w:rsidR="00862A0F" w:rsidRPr="00B15723" w:rsidRDefault="00862A0F" w:rsidP="00E45182">
            <w:pPr>
              <w:pStyle w:val="TableParagraph"/>
              <w:jc w:val="center"/>
              <w:rPr>
                <w:sz w:val="26"/>
                <w:szCs w:val="26"/>
              </w:rPr>
            </w:pPr>
          </w:p>
          <w:p w14:paraId="130F9DE2" w14:textId="77777777" w:rsidR="00862A0F" w:rsidRPr="00B15723" w:rsidRDefault="00862A0F" w:rsidP="00E45182">
            <w:pPr>
              <w:pStyle w:val="TableParagraph"/>
              <w:jc w:val="center"/>
              <w:rPr>
                <w:sz w:val="26"/>
                <w:szCs w:val="26"/>
              </w:rPr>
            </w:pPr>
          </w:p>
          <w:p w14:paraId="5928A1FE" w14:textId="77777777" w:rsidR="00862A0F" w:rsidRPr="00B15723" w:rsidRDefault="00862A0F" w:rsidP="00E45182">
            <w:pPr>
              <w:pStyle w:val="TableParagraph"/>
              <w:jc w:val="center"/>
              <w:rPr>
                <w:sz w:val="26"/>
                <w:szCs w:val="26"/>
              </w:rPr>
            </w:pPr>
          </w:p>
          <w:p w14:paraId="06DB84A3" w14:textId="77777777" w:rsidR="00862A0F" w:rsidRPr="00B15723" w:rsidRDefault="00862A0F" w:rsidP="00E45182">
            <w:pPr>
              <w:pStyle w:val="TableParagraph"/>
              <w:jc w:val="center"/>
              <w:rPr>
                <w:sz w:val="26"/>
                <w:szCs w:val="26"/>
              </w:rPr>
            </w:pPr>
          </w:p>
          <w:p w14:paraId="2E7C2241" w14:textId="77777777" w:rsidR="00862A0F" w:rsidRPr="00B15723" w:rsidRDefault="00862A0F" w:rsidP="00E45182">
            <w:pPr>
              <w:pStyle w:val="TableParagraph"/>
              <w:jc w:val="center"/>
              <w:rPr>
                <w:b/>
                <w:sz w:val="26"/>
                <w:szCs w:val="26"/>
              </w:rPr>
            </w:pPr>
            <w:r w:rsidRPr="00B15723">
              <w:rPr>
                <w:b/>
                <w:sz w:val="26"/>
                <w:szCs w:val="26"/>
              </w:rPr>
              <w:t>Block-II</w:t>
            </w:r>
          </w:p>
          <w:p w14:paraId="6B3AE490" w14:textId="77777777" w:rsidR="00862A0F" w:rsidRPr="00B15723" w:rsidRDefault="00862A0F" w:rsidP="00E45182">
            <w:pPr>
              <w:pStyle w:val="TableParagraph"/>
              <w:jc w:val="center"/>
              <w:rPr>
                <w:sz w:val="26"/>
                <w:szCs w:val="26"/>
              </w:rPr>
            </w:pPr>
          </w:p>
        </w:tc>
        <w:tc>
          <w:tcPr>
            <w:tcW w:w="8730" w:type="dxa"/>
            <w:gridSpan w:val="4"/>
          </w:tcPr>
          <w:p w14:paraId="4D5F570E" w14:textId="77777777" w:rsidR="00862A0F" w:rsidRPr="00B15723" w:rsidRDefault="00862A0F" w:rsidP="00E45182">
            <w:pPr>
              <w:pStyle w:val="TableParagraph"/>
              <w:ind w:left="90" w:right="90"/>
              <w:jc w:val="both"/>
              <w:rPr>
                <w:rFonts w:ascii="Kruti Dev 010" w:hAnsi="Kruti Dev 010"/>
                <w:b/>
                <w:sz w:val="26"/>
                <w:szCs w:val="26"/>
              </w:rPr>
            </w:pPr>
            <w:r w:rsidRPr="00B15723">
              <w:rPr>
                <w:b/>
                <w:sz w:val="26"/>
                <w:szCs w:val="26"/>
              </w:rPr>
              <w:t xml:space="preserve">Unit- 1 </w:t>
            </w:r>
            <w:r w:rsidRPr="00B15723">
              <w:rPr>
                <w:rFonts w:ascii="Kruti Dev 010" w:hAnsi="Kruti Dev 010"/>
                <w:b/>
                <w:sz w:val="26"/>
                <w:szCs w:val="26"/>
              </w:rPr>
              <w:t xml:space="preserve">fgUnh miU;kl </w:t>
            </w:r>
          </w:p>
          <w:p w14:paraId="5D9B9FE8" w14:textId="77777777" w:rsidR="00862A0F" w:rsidRPr="00B15723" w:rsidRDefault="00862A0F" w:rsidP="00DB4885">
            <w:pPr>
              <w:pStyle w:val="TableParagraph"/>
              <w:numPr>
                <w:ilvl w:val="0"/>
                <w:numId w:val="126"/>
              </w:numPr>
              <w:ind w:right="90"/>
              <w:jc w:val="both"/>
              <w:rPr>
                <w:rFonts w:ascii="Kruti Dev 010" w:hAnsi="Kruti Dev 010"/>
                <w:sz w:val="26"/>
                <w:szCs w:val="26"/>
              </w:rPr>
            </w:pPr>
            <w:r w:rsidRPr="00B15723">
              <w:rPr>
                <w:rFonts w:ascii="Kruti Dev 010" w:hAnsi="Kruti Dev 010"/>
                <w:sz w:val="26"/>
                <w:szCs w:val="26"/>
              </w:rPr>
              <w:t xml:space="preserve">&gt;k¡lh dh jkuh% o`Unkouyky oekZ] fo|kFkhZ laLdj.k] laiknd] Mk0 iquhr fclkfj;k] izHkkr izdk'ku] u;h fnYyhA  </w:t>
            </w:r>
          </w:p>
          <w:p w14:paraId="13953AB8" w14:textId="1B30CE50" w:rsidR="00862A0F" w:rsidRPr="00B15723" w:rsidRDefault="00862A0F" w:rsidP="00E45182">
            <w:pPr>
              <w:pStyle w:val="TableParagraph"/>
              <w:ind w:right="90"/>
              <w:jc w:val="both"/>
              <w:rPr>
                <w:rFonts w:ascii="Kruti Dev 010" w:hAnsi="Kruti Dev 010"/>
                <w:b/>
                <w:sz w:val="26"/>
                <w:szCs w:val="26"/>
              </w:rPr>
            </w:pPr>
            <w:r w:rsidRPr="00B15723">
              <w:rPr>
                <w:b/>
                <w:sz w:val="26"/>
                <w:szCs w:val="26"/>
              </w:rPr>
              <w:t xml:space="preserve">Unit- 2 </w:t>
            </w:r>
            <w:r w:rsidRPr="00B15723">
              <w:rPr>
                <w:rFonts w:ascii="Kruti Dev 010" w:hAnsi="Kruti Dev 010"/>
                <w:b/>
                <w:sz w:val="26"/>
                <w:szCs w:val="26"/>
              </w:rPr>
              <w:t xml:space="preserve">fgUnh dgkuh </w:t>
            </w:r>
          </w:p>
          <w:p w14:paraId="5EFA59E4" w14:textId="77777777" w:rsidR="00862A0F" w:rsidRPr="00B15723" w:rsidRDefault="00862A0F" w:rsidP="00DB4885">
            <w:pPr>
              <w:pStyle w:val="TableParagraph"/>
              <w:numPr>
                <w:ilvl w:val="0"/>
                <w:numId w:val="126"/>
              </w:numPr>
              <w:ind w:right="90"/>
              <w:jc w:val="both"/>
              <w:rPr>
                <w:rFonts w:ascii="Kruti Dev 010" w:hAnsi="Kruti Dev 010"/>
                <w:sz w:val="26"/>
                <w:szCs w:val="26"/>
              </w:rPr>
            </w:pPr>
            <w:r w:rsidRPr="00B15723">
              <w:rPr>
                <w:rFonts w:ascii="Kruti Dev 010" w:hAnsi="Kruti Dev 010"/>
                <w:sz w:val="26"/>
                <w:szCs w:val="26"/>
              </w:rPr>
              <w:t>iap ijes'oj&amp;izsepUn</w:t>
            </w:r>
            <w:r w:rsidRPr="00B15723">
              <w:rPr>
                <w:rFonts w:ascii="Kruti Dev 010" w:hAnsi="Kruti Dev 010" w:cstheme="minorBidi" w:hint="cs"/>
                <w:sz w:val="26"/>
                <w:szCs w:val="26"/>
                <w:cs/>
                <w:lang w:bidi="hi-IN"/>
              </w:rPr>
              <w:t xml:space="preserve"> </w:t>
            </w:r>
          </w:p>
          <w:p w14:paraId="455770BF" w14:textId="77777777" w:rsidR="00862A0F" w:rsidRPr="00B15723" w:rsidRDefault="00862A0F" w:rsidP="00DB4885">
            <w:pPr>
              <w:pStyle w:val="TableParagraph"/>
              <w:numPr>
                <w:ilvl w:val="0"/>
                <w:numId w:val="126"/>
              </w:numPr>
              <w:ind w:right="90"/>
              <w:jc w:val="both"/>
              <w:rPr>
                <w:rFonts w:ascii="Kruti Dev 010" w:hAnsi="Kruti Dev 010"/>
                <w:sz w:val="26"/>
                <w:szCs w:val="26"/>
              </w:rPr>
            </w:pPr>
            <w:r w:rsidRPr="00B15723">
              <w:rPr>
                <w:rFonts w:ascii="Kruti Dev 010" w:hAnsi="Kruti Dev 010"/>
                <w:sz w:val="26"/>
                <w:szCs w:val="26"/>
              </w:rPr>
              <w:t>iktsc&amp;tSusUnz</w:t>
            </w:r>
          </w:p>
          <w:p w14:paraId="468D1EF6" w14:textId="77777777" w:rsidR="00862A0F" w:rsidRPr="00B15723" w:rsidRDefault="00862A0F" w:rsidP="00DB4885">
            <w:pPr>
              <w:pStyle w:val="TableParagraph"/>
              <w:numPr>
                <w:ilvl w:val="0"/>
                <w:numId w:val="126"/>
              </w:numPr>
              <w:ind w:right="90"/>
              <w:jc w:val="both"/>
              <w:rPr>
                <w:rFonts w:ascii="Kruti Dev 010" w:hAnsi="Kruti Dev 010"/>
                <w:sz w:val="26"/>
                <w:szCs w:val="26"/>
              </w:rPr>
            </w:pPr>
            <w:r w:rsidRPr="00B15723">
              <w:rPr>
                <w:rFonts w:ascii="Kruti Dev 010" w:hAnsi="Kruti Dev 010"/>
                <w:sz w:val="26"/>
                <w:szCs w:val="26"/>
              </w:rPr>
              <w:t>xSaxzhu&amp;vKs;</w:t>
            </w:r>
          </w:p>
          <w:p w14:paraId="2EE99976" w14:textId="77777777" w:rsidR="00862A0F" w:rsidRPr="00B15723" w:rsidRDefault="00862A0F" w:rsidP="00DB4885">
            <w:pPr>
              <w:pStyle w:val="TableParagraph"/>
              <w:numPr>
                <w:ilvl w:val="0"/>
                <w:numId w:val="126"/>
              </w:numPr>
              <w:ind w:right="90"/>
              <w:jc w:val="both"/>
              <w:rPr>
                <w:rFonts w:ascii="Kruti Dev 010" w:hAnsi="Kruti Dev 010"/>
                <w:sz w:val="26"/>
                <w:szCs w:val="26"/>
              </w:rPr>
            </w:pPr>
            <w:r w:rsidRPr="00B15723">
              <w:rPr>
                <w:rFonts w:ascii="Kruti Dev 010" w:hAnsi="Kruti Dev 010"/>
                <w:sz w:val="26"/>
                <w:szCs w:val="26"/>
              </w:rPr>
              <w:t>ijnk&amp;;'kiky</w:t>
            </w:r>
          </w:p>
          <w:p w14:paraId="52B11264" w14:textId="77777777" w:rsidR="00862A0F" w:rsidRPr="00B15723" w:rsidRDefault="00862A0F" w:rsidP="00DB4885">
            <w:pPr>
              <w:pStyle w:val="TableParagraph"/>
              <w:numPr>
                <w:ilvl w:val="0"/>
                <w:numId w:val="126"/>
              </w:numPr>
              <w:ind w:right="90"/>
              <w:jc w:val="both"/>
              <w:rPr>
                <w:rFonts w:ascii="Kruti Dev 010" w:hAnsi="Kruti Dev 010"/>
                <w:sz w:val="26"/>
                <w:szCs w:val="26"/>
              </w:rPr>
            </w:pPr>
            <w:r w:rsidRPr="00B15723">
              <w:rPr>
                <w:rFonts w:ascii="Kruti Dev 010" w:hAnsi="Kruti Dev 010"/>
                <w:sz w:val="26"/>
                <w:szCs w:val="26"/>
              </w:rPr>
              <w:t>rhljh dle&amp;js.kq</w:t>
            </w:r>
          </w:p>
          <w:p w14:paraId="6E1B6DF4" w14:textId="77777777" w:rsidR="00862A0F" w:rsidRPr="00B15723" w:rsidRDefault="00862A0F" w:rsidP="00DB4885">
            <w:pPr>
              <w:pStyle w:val="TableParagraph"/>
              <w:numPr>
                <w:ilvl w:val="0"/>
                <w:numId w:val="126"/>
              </w:numPr>
              <w:ind w:right="90"/>
              <w:jc w:val="both"/>
              <w:rPr>
                <w:rFonts w:ascii="Kruti Dev 010" w:hAnsi="Kruti Dev 010"/>
                <w:sz w:val="26"/>
                <w:szCs w:val="26"/>
              </w:rPr>
            </w:pPr>
            <w:r w:rsidRPr="00B15723">
              <w:rPr>
                <w:rFonts w:ascii="Kruti Dev 010" w:hAnsi="Kruti Dev 010"/>
                <w:sz w:val="26"/>
                <w:szCs w:val="26"/>
              </w:rPr>
              <w:t xml:space="preserve">firk&amp;Kku jatu </w:t>
            </w:r>
          </w:p>
        </w:tc>
      </w:tr>
      <w:tr w:rsidR="00D00D04" w:rsidRPr="00B15723" w14:paraId="3C3ACF55" w14:textId="77777777" w:rsidTr="00D00D04">
        <w:trPr>
          <w:trHeight w:val="2425"/>
          <w:jc w:val="center"/>
        </w:trPr>
        <w:tc>
          <w:tcPr>
            <w:tcW w:w="1170" w:type="dxa"/>
          </w:tcPr>
          <w:p w14:paraId="5903E9AB" w14:textId="77777777" w:rsidR="00862A0F" w:rsidRPr="00B15723" w:rsidRDefault="00862A0F" w:rsidP="00E45182">
            <w:pPr>
              <w:pStyle w:val="TableParagraph"/>
              <w:jc w:val="center"/>
              <w:rPr>
                <w:sz w:val="26"/>
                <w:szCs w:val="26"/>
              </w:rPr>
            </w:pPr>
          </w:p>
          <w:p w14:paraId="0628197F" w14:textId="77777777" w:rsidR="00862A0F" w:rsidRPr="00B15723" w:rsidRDefault="00862A0F" w:rsidP="00E45182">
            <w:pPr>
              <w:pStyle w:val="TableParagraph"/>
              <w:jc w:val="center"/>
              <w:rPr>
                <w:sz w:val="26"/>
                <w:szCs w:val="26"/>
              </w:rPr>
            </w:pPr>
          </w:p>
          <w:p w14:paraId="4B66BE7B" w14:textId="77777777" w:rsidR="00862A0F" w:rsidRPr="00B15723" w:rsidRDefault="00862A0F" w:rsidP="00E45182">
            <w:pPr>
              <w:pStyle w:val="TableParagraph"/>
              <w:jc w:val="center"/>
              <w:rPr>
                <w:sz w:val="26"/>
                <w:szCs w:val="26"/>
              </w:rPr>
            </w:pPr>
          </w:p>
          <w:p w14:paraId="63C922FE" w14:textId="4A98EA42" w:rsidR="00862A0F" w:rsidRPr="00B15723" w:rsidRDefault="00862A0F" w:rsidP="00BC15C8">
            <w:pPr>
              <w:pStyle w:val="TableParagraph"/>
              <w:rPr>
                <w:sz w:val="26"/>
                <w:szCs w:val="26"/>
              </w:rPr>
            </w:pPr>
          </w:p>
          <w:p w14:paraId="36505233" w14:textId="77777777" w:rsidR="00862A0F" w:rsidRPr="00B15723" w:rsidRDefault="00862A0F" w:rsidP="00E45182">
            <w:pPr>
              <w:pStyle w:val="TableParagraph"/>
              <w:jc w:val="center"/>
              <w:rPr>
                <w:b/>
                <w:sz w:val="26"/>
                <w:szCs w:val="26"/>
              </w:rPr>
            </w:pPr>
            <w:r w:rsidRPr="00B15723">
              <w:rPr>
                <w:b/>
                <w:sz w:val="26"/>
                <w:szCs w:val="26"/>
              </w:rPr>
              <w:t>Block-III</w:t>
            </w:r>
          </w:p>
          <w:p w14:paraId="426E45E5" w14:textId="77777777" w:rsidR="00862A0F" w:rsidRPr="00B15723" w:rsidRDefault="00862A0F" w:rsidP="00E45182">
            <w:pPr>
              <w:pStyle w:val="TableParagraph"/>
              <w:jc w:val="center"/>
              <w:rPr>
                <w:sz w:val="26"/>
                <w:szCs w:val="26"/>
              </w:rPr>
            </w:pPr>
          </w:p>
          <w:p w14:paraId="1B7C3417" w14:textId="77777777" w:rsidR="00862A0F" w:rsidRPr="00B15723" w:rsidRDefault="00862A0F" w:rsidP="00E45182">
            <w:pPr>
              <w:pStyle w:val="TableParagraph"/>
              <w:jc w:val="center"/>
              <w:rPr>
                <w:sz w:val="26"/>
                <w:szCs w:val="26"/>
              </w:rPr>
            </w:pPr>
          </w:p>
          <w:p w14:paraId="06E71E4A" w14:textId="77777777" w:rsidR="00862A0F" w:rsidRPr="00B15723" w:rsidRDefault="00862A0F" w:rsidP="00E45182">
            <w:pPr>
              <w:pStyle w:val="TableParagraph"/>
              <w:jc w:val="center"/>
              <w:rPr>
                <w:sz w:val="26"/>
                <w:szCs w:val="26"/>
              </w:rPr>
            </w:pPr>
          </w:p>
          <w:p w14:paraId="6B81BEBE" w14:textId="77777777" w:rsidR="00862A0F" w:rsidRPr="00B15723" w:rsidRDefault="00862A0F" w:rsidP="00E45182">
            <w:pPr>
              <w:pStyle w:val="TableParagraph"/>
              <w:jc w:val="center"/>
              <w:rPr>
                <w:sz w:val="26"/>
                <w:szCs w:val="26"/>
              </w:rPr>
            </w:pPr>
          </w:p>
          <w:p w14:paraId="6B7F7243" w14:textId="77777777" w:rsidR="00862A0F" w:rsidRPr="00B15723" w:rsidRDefault="00862A0F" w:rsidP="00E45182">
            <w:pPr>
              <w:pStyle w:val="TableParagraph"/>
              <w:jc w:val="center"/>
              <w:rPr>
                <w:sz w:val="26"/>
                <w:szCs w:val="26"/>
              </w:rPr>
            </w:pPr>
          </w:p>
          <w:p w14:paraId="134F5C45" w14:textId="77777777" w:rsidR="00862A0F" w:rsidRPr="00B15723" w:rsidRDefault="00862A0F" w:rsidP="00E45182">
            <w:pPr>
              <w:pStyle w:val="TableParagraph"/>
              <w:jc w:val="center"/>
              <w:rPr>
                <w:sz w:val="26"/>
                <w:szCs w:val="26"/>
              </w:rPr>
            </w:pPr>
          </w:p>
        </w:tc>
        <w:tc>
          <w:tcPr>
            <w:tcW w:w="8730" w:type="dxa"/>
            <w:gridSpan w:val="4"/>
          </w:tcPr>
          <w:p w14:paraId="41DB884E" w14:textId="138B9BAD" w:rsidR="00862A0F" w:rsidRPr="00B15723" w:rsidRDefault="00862A0F" w:rsidP="009B10C2">
            <w:pPr>
              <w:pStyle w:val="TableParagraph"/>
              <w:ind w:right="90"/>
              <w:jc w:val="both"/>
              <w:rPr>
                <w:rFonts w:ascii="Kruti Dev 010" w:hAnsi="Kruti Dev 010"/>
                <w:b/>
                <w:sz w:val="26"/>
                <w:szCs w:val="26"/>
              </w:rPr>
            </w:pPr>
            <w:r w:rsidRPr="00B15723">
              <w:rPr>
                <w:b/>
                <w:sz w:val="26"/>
                <w:szCs w:val="26"/>
              </w:rPr>
              <w:t>Unit- 1</w:t>
            </w:r>
            <w:r w:rsidRPr="00B15723">
              <w:rPr>
                <w:rFonts w:cstheme="minorBidi" w:hint="cs"/>
                <w:b/>
                <w:sz w:val="26"/>
                <w:szCs w:val="26"/>
                <w:cs/>
                <w:lang w:bidi="hi-IN"/>
              </w:rPr>
              <w:t xml:space="preserve"> </w:t>
            </w:r>
            <w:r w:rsidRPr="00B15723">
              <w:rPr>
                <w:rFonts w:ascii="Kruti Dev 010" w:hAnsi="Kruti Dev 010"/>
                <w:b/>
                <w:sz w:val="26"/>
                <w:szCs w:val="26"/>
              </w:rPr>
              <w:t xml:space="preserve">fgUnh ukVd ,oa ,dkadh% </w:t>
            </w:r>
          </w:p>
          <w:p w14:paraId="1E090283" w14:textId="77777777" w:rsidR="00862A0F" w:rsidRPr="00B15723" w:rsidRDefault="00862A0F" w:rsidP="00BC15C8">
            <w:pPr>
              <w:pStyle w:val="TableParagraph"/>
              <w:numPr>
                <w:ilvl w:val="0"/>
                <w:numId w:val="165"/>
              </w:numPr>
              <w:ind w:right="90"/>
              <w:jc w:val="both"/>
              <w:rPr>
                <w:rFonts w:ascii="Kruti Dev 010" w:hAnsi="Kruti Dev 010"/>
                <w:sz w:val="26"/>
                <w:szCs w:val="26"/>
              </w:rPr>
            </w:pPr>
            <w:r w:rsidRPr="00B15723">
              <w:rPr>
                <w:rFonts w:ascii="Kruti Dev 010" w:hAnsi="Kruti Dev 010"/>
                <w:b/>
                <w:bCs/>
                <w:sz w:val="26"/>
                <w:szCs w:val="26"/>
              </w:rPr>
              <w:t>ukVd</w:t>
            </w:r>
            <w:r w:rsidRPr="00B15723">
              <w:rPr>
                <w:rFonts w:ascii="Kruti Dev 010" w:hAnsi="Kruti Dev 010"/>
                <w:sz w:val="26"/>
                <w:szCs w:val="26"/>
              </w:rPr>
              <w:t>&amp;</w:t>
            </w:r>
          </w:p>
          <w:p w14:paraId="7E2F175E" w14:textId="24BA0968" w:rsidR="00862A0F" w:rsidRPr="00B15723" w:rsidRDefault="00862A0F" w:rsidP="00567D19">
            <w:pPr>
              <w:pStyle w:val="TableParagraph"/>
              <w:numPr>
                <w:ilvl w:val="0"/>
                <w:numId w:val="127"/>
              </w:numPr>
              <w:ind w:right="90"/>
              <w:jc w:val="both"/>
              <w:rPr>
                <w:rFonts w:ascii="Kruti Dev 010" w:hAnsi="Kruti Dev 010"/>
                <w:sz w:val="26"/>
                <w:szCs w:val="26"/>
              </w:rPr>
            </w:pPr>
            <w:r w:rsidRPr="00B15723">
              <w:rPr>
                <w:rFonts w:ascii="Kruti Dev 010" w:hAnsi="Kruti Dev 010"/>
                <w:sz w:val="26"/>
                <w:szCs w:val="26"/>
              </w:rPr>
              <w:t>/kqoLokfeuh&amp;t;'kadj izlkn</w:t>
            </w:r>
          </w:p>
          <w:p w14:paraId="78298706" w14:textId="22696AC2" w:rsidR="00862A0F" w:rsidRPr="00B15723" w:rsidRDefault="00862A0F" w:rsidP="00BC15C8">
            <w:pPr>
              <w:pStyle w:val="TableParagraph"/>
              <w:numPr>
                <w:ilvl w:val="0"/>
                <w:numId w:val="165"/>
              </w:numPr>
              <w:ind w:right="90"/>
              <w:jc w:val="both"/>
              <w:rPr>
                <w:rFonts w:ascii="Kruti Dev 010" w:hAnsi="Kruti Dev 010"/>
                <w:sz w:val="26"/>
                <w:szCs w:val="26"/>
              </w:rPr>
            </w:pPr>
            <w:r w:rsidRPr="00B15723">
              <w:rPr>
                <w:rFonts w:ascii="Kruti Dev 010" w:hAnsi="Kruti Dev 010"/>
                <w:b/>
                <w:bCs/>
                <w:sz w:val="26"/>
                <w:szCs w:val="26"/>
              </w:rPr>
              <w:t>,dkadh</w:t>
            </w:r>
            <w:r w:rsidRPr="00B15723">
              <w:rPr>
                <w:rFonts w:ascii="Kruti Dev 010" w:hAnsi="Kruti Dev 010"/>
                <w:sz w:val="26"/>
                <w:szCs w:val="26"/>
              </w:rPr>
              <w:t>&amp;</w:t>
            </w:r>
          </w:p>
          <w:p w14:paraId="6C2DEE15" w14:textId="77777777" w:rsidR="00862A0F" w:rsidRPr="00B15723" w:rsidRDefault="00862A0F" w:rsidP="00BC15C8">
            <w:pPr>
              <w:pStyle w:val="TableParagraph"/>
              <w:numPr>
                <w:ilvl w:val="0"/>
                <w:numId w:val="127"/>
              </w:numPr>
              <w:ind w:right="90"/>
              <w:jc w:val="both"/>
              <w:rPr>
                <w:rFonts w:ascii="Kruti Dev 010" w:hAnsi="Kruti Dev 010"/>
                <w:sz w:val="26"/>
                <w:szCs w:val="26"/>
              </w:rPr>
            </w:pPr>
            <w:r w:rsidRPr="00B15723">
              <w:rPr>
                <w:rFonts w:ascii="Kruti Dev 010" w:hAnsi="Kruti Dev 010"/>
                <w:sz w:val="26"/>
                <w:szCs w:val="26"/>
              </w:rPr>
              <w:t xml:space="preserve">nhinku&amp;MkW0 jkedqekj oekZ </w:t>
            </w:r>
          </w:p>
          <w:p w14:paraId="3F231993" w14:textId="65F31B79" w:rsidR="00862A0F" w:rsidRPr="00B15723" w:rsidRDefault="00862A0F" w:rsidP="00567D19">
            <w:pPr>
              <w:pStyle w:val="TableParagraph"/>
              <w:numPr>
                <w:ilvl w:val="0"/>
                <w:numId w:val="127"/>
              </w:numPr>
              <w:ind w:right="90"/>
              <w:jc w:val="both"/>
              <w:rPr>
                <w:rFonts w:ascii="Kruti Dev 010" w:hAnsi="Kruti Dev 010"/>
                <w:sz w:val="26"/>
                <w:szCs w:val="26"/>
              </w:rPr>
            </w:pPr>
            <w:r w:rsidRPr="00B15723">
              <w:rPr>
                <w:rFonts w:ascii="Kruti Dev 010" w:hAnsi="Kruti Dev 010"/>
                <w:sz w:val="26"/>
                <w:szCs w:val="26"/>
              </w:rPr>
              <w:t xml:space="preserve">y{eh dk Lokxr&amp;misanzukFk v'd </w:t>
            </w:r>
          </w:p>
          <w:p w14:paraId="4099035B" w14:textId="77777777" w:rsidR="00862A0F" w:rsidRPr="00B15723" w:rsidRDefault="00862A0F" w:rsidP="00E45182">
            <w:pPr>
              <w:pStyle w:val="TableParagraph"/>
              <w:ind w:left="90" w:right="90"/>
              <w:jc w:val="both"/>
              <w:rPr>
                <w:rFonts w:ascii="Kruti Dev 010" w:hAnsi="Kruti Dev 010"/>
                <w:b/>
                <w:sz w:val="26"/>
                <w:szCs w:val="26"/>
              </w:rPr>
            </w:pPr>
            <w:r w:rsidRPr="00B15723">
              <w:rPr>
                <w:b/>
                <w:sz w:val="26"/>
                <w:szCs w:val="26"/>
              </w:rPr>
              <w:t>Unit- 2</w:t>
            </w:r>
            <w:r w:rsidRPr="00B15723">
              <w:rPr>
                <w:rFonts w:ascii="Kruti Dev 010" w:hAnsi="Kruti Dev 010"/>
                <w:b/>
                <w:sz w:val="26"/>
                <w:szCs w:val="26"/>
              </w:rPr>
              <w:t xml:space="preserve"> fgUnh fucU/k</w:t>
            </w:r>
          </w:p>
          <w:p w14:paraId="49228390" w14:textId="77777777" w:rsidR="00862A0F" w:rsidRPr="00B15723" w:rsidRDefault="00862A0F" w:rsidP="00DB4885">
            <w:pPr>
              <w:pStyle w:val="TableParagraph"/>
              <w:numPr>
                <w:ilvl w:val="0"/>
                <w:numId w:val="128"/>
              </w:numPr>
              <w:ind w:right="90"/>
              <w:jc w:val="both"/>
              <w:rPr>
                <w:rFonts w:ascii="Kruti Dev 010" w:hAnsi="Kruti Dev 010"/>
                <w:sz w:val="26"/>
                <w:szCs w:val="26"/>
              </w:rPr>
            </w:pPr>
            <w:r w:rsidRPr="00B15723">
              <w:rPr>
                <w:rFonts w:ascii="Kruti Dev 010" w:hAnsi="Kruti Dev 010"/>
                <w:sz w:val="26"/>
                <w:szCs w:val="26"/>
              </w:rPr>
              <w:t xml:space="preserve">Hkkjro"kksZUufr dSls gks ldrh gS&amp; HkkjrsUnq gfj'pUnz </w:t>
            </w:r>
          </w:p>
          <w:p w14:paraId="4C1E0C6B" w14:textId="77777777" w:rsidR="00862A0F" w:rsidRPr="00B15723" w:rsidRDefault="00862A0F" w:rsidP="00DB4885">
            <w:pPr>
              <w:pStyle w:val="TableParagraph"/>
              <w:numPr>
                <w:ilvl w:val="0"/>
                <w:numId w:val="128"/>
              </w:numPr>
              <w:ind w:right="90"/>
              <w:jc w:val="both"/>
              <w:rPr>
                <w:rFonts w:ascii="Kruti Dev 010" w:hAnsi="Kruti Dev 010"/>
                <w:sz w:val="26"/>
                <w:szCs w:val="26"/>
              </w:rPr>
            </w:pPr>
            <w:r w:rsidRPr="00B15723">
              <w:rPr>
                <w:rFonts w:ascii="Kruti Dev 010" w:hAnsi="Kruti Dev 010"/>
                <w:sz w:val="26"/>
                <w:szCs w:val="26"/>
              </w:rPr>
              <w:t xml:space="preserve">fe=rk&amp; vkpk;Z jkepUnz 'kqDy </w:t>
            </w:r>
          </w:p>
          <w:p w14:paraId="37CF4E4C" w14:textId="77777777" w:rsidR="00862A0F" w:rsidRPr="00B15723" w:rsidRDefault="00862A0F" w:rsidP="00DB4885">
            <w:pPr>
              <w:pStyle w:val="TableParagraph"/>
              <w:numPr>
                <w:ilvl w:val="0"/>
                <w:numId w:val="128"/>
              </w:numPr>
              <w:ind w:right="90"/>
              <w:jc w:val="both"/>
              <w:rPr>
                <w:rFonts w:ascii="Kruti Dev 010" w:hAnsi="Kruti Dev 010"/>
                <w:sz w:val="26"/>
                <w:szCs w:val="26"/>
              </w:rPr>
            </w:pPr>
            <w:r w:rsidRPr="00B15723">
              <w:rPr>
                <w:rFonts w:ascii="Kruti Dev 010" w:hAnsi="Kruti Dev 010"/>
                <w:sz w:val="26"/>
                <w:szCs w:val="26"/>
              </w:rPr>
              <w:t>mRrjk QkYxquh ds vklikl&amp; dqcsjukFk jk;</w:t>
            </w:r>
          </w:p>
          <w:p w14:paraId="19D93108" w14:textId="1275F70E" w:rsidR="00862A0F" w:rsidRPr="00B15723" w:rsidRDefault="00862A0F" w:rsidP="00BC15C8">
            <w:pPr>
              <w:pStyle w:val="TableParagraph"/>
              <w:numPr>
                <w:ilvl w:val="0"/>
                <w:numId w:val="128"/>
              </w:numPr>
              <w:spacing w:line="360" w:lineRule="auto"/>
              <w:ind w:right="90"/>
              <w:jc w:val="both"/>
              <w:rPr>
                <w:rFonts w:ascii="Kruti Dev 010" w:hAnsi="Kruti Dev 010"/>
                <w:sz w:val="26"/>
                <w:szCs w:val="26"/>
              </w:rPr>
            </w:pPr>
            <w:r w:rsidRPr="00B15723">
              <w:rPr>
                <w:rFonts w:ascii="Kruti Dev 010" w:hAnsi="Kruti Dev 010"/>
                <w:sz w:val="26"/>
                <w:szCs w:val="26"/>
              </w:rPr>
              <w:t xml:space="preserve">rqe pUnu ge ikuh&amp; MkW0 fo|fuokl feJ </w:t>
            </w:r>
          </w:p>
        </w:tc>
      </w:tr>
      <w:tr w:rsidR="00D00D04" w:rsidRPr="00B15723" w14:paraId="63AD6CD4" w14:textId="77777777" w:rsidTr="00D00D04">
        <w:trPr>
          <w:trHeight w:val="3397"/>
          <w:jc w:val="center"/>
        </w:trPr>
        <w:tc>
          <w:tcPr>
            <w:tcW w:w="1170" w:type="dxa"/>
          </w:tcPr>
          <w:p w14:paraId="3730B809" w14:textId="77777777" w:rsidR="00862A0F" w:rsidRPr="00B15723" w:rsidRDefault="00862A0F" w:rsidP="00E45182">
            <w:pPr>
              <w:pStyle w:val="TableParagraph"/>
              <w:jc w:val="center"/>
              <w:rPr>
                <w:sz w:val="26"/>
                <w:szCs w:val="26"/>
              </w:rPr>
            </w:pPr>
          </w:p>
          <w:p w14:paraId="63110809" w14:textId="77777777" w:rsidR="00862A0F" w:rsidRPr="00B15723" w:rsidRDefault="00862A0F" w:rsidP="00E45182">
            <w:pPr>
              <w:pStyle w:val="TableParagraph"/>
              <w:jc w:val="center"/>
              <w:rPr>
                <w:sz w:val="26"/>
                <w:szCs w:val="26"/>
              </w:rPr>
            </w:pPr>
          </w:p>
          <w:p w14:paraId="1F6E2826" w14:textId="77777777" w:rsidR="00862A0F" w:rsidRPr="00B15723" w:rsidRDefault="00862A0F" w:rsidP="00E45182">
            <w:pPr>
              <w:pStyle w:val="TableParagraph"/>
              <w:jc w:val="center"/>
              <w:rPr>
                <w:sz w:val="26"/>
                <w:szCs w:val="26"/>
              </w:rPr>
            </w:pPr>
          </w:p>
          <w:p w14:paraId="6006FC57" w14:textId="77777777" w:rsidR="00862A0F" w:rsidRPr="00B15723" w:rsidRDefault="00862A0F" w:rsidP="00E45182">
            <w:pPr>
              <w:pStyle w:val="TableParagraph"/>
              <w:jc w:val="center"/>
              <w:rPr>
                <w:sz w:val="26"/>
                <w:szCs w:val="26"/>
              </w:rPr>
            </w:pPr>
          </w:p>
          <w:p w14:paraId="070B7AD6" w14:textId="77777777" w:rsidR="00862A0F" w:rsidRPr="00B15723" w:rsidRDefault="00862A0F" w:rsidP="00E45182">
            <w:pPr>
              <w:pStyle w:val="TableParagraph"/>
              <w:jc w:val="center"/>
              <w:rPr>
                <w:sz w:val="26"/>
                <w:szCs w:val="26"/>
              </w:rPr>
            </w:pPr>
          </w:p>
          <w:p w14:paraId="5E74266D" w14:textId="77777777" w:rsidR="00862A0F" w:rsidRPr="00B15723" w:rsidRDefault="00862A0F" w:rsidP="00E45182">
            <w:pPr>
              <w:pStyle w:val="TableParagraph"/>
              <w:jc w:val="center"/>
              <w:rPr>
                <w:b/>
                <w:bCs/>
                <w:sz w:val="26"/>
                <w:szCs w:val="26"/>
              </w:rPr>
            </w:pPr>
            <w:r w:rsidRPr="00B15723">
              <w:rPr>
                <w:b/>
                <w:bCs/>
                <w:sz w:val="26"/>
                <w:szCs w:val="26"/>
              </w:rPr>
              <w:t>Block -IV</w:t>
            </w:r>
          </w:p>
        </w:tc>
        <w:tc>
          <w:tcPr>
            <w:tcW w:w="8730" w:type="dxa"/>
            <w:gridSpan w:val="4"/>
          </w:tcPr>
          <w:p w14:paraId="10BD17A7" w14:textId="6DE00234" w:rsidR="00862A0F" w:rsidRPr="00B15723" w:rsidRDefault="00862A0F" w:rsidP="009B10C2">
            <w:pPr>
              <w:pStyle w:val="TableParagraph"/>
              <w:ind w:right="90"/>
              <w:jc w:val="both"/>
              <w:rPr>
                <w:rFonts w:ascii="Kruti Dev 010" w:hAnsi="Kruti Dev 010"/>
                <w:b/>
                <w:sz w:val="26"/>
                <w:szCs w:val="26"/>
              </w:rPr>
            </w:pPr>
            <w:r w:rsidRPr="00B15723">
              <w:rPr>
                <w:b/>
                <w:bCs/>
                <w:sz w:val="26"/>
                <w:szCs w:val="26"/>
              </w:rPr>
              <w:t xml:space="preserve">Unit-1 </w:t>
            </w:r>
            <w:r w:rsidRPr="00B15723">
              <w:rPr>
                <w:rFonts w:ascii="Kruti Dev 010" w:hAnsi="Kruti Dev 010"/>
                <w:b/>
                <w:sz w:val="26"/>
                <w:szCs w:val="26"/>
              </w:rPr>
              <w:t xml:space="preserve">vU; x| fo/kk,a&amp;izFke [k.M% </w:t>
            </w:r>
          </w:p>
          <w:p w14:paraId="414108DB" w14:textId="77777777" w:rsidR="00862A0F" w:rsidRPr="00B15723" w:rsidRDefault="00862A0F" w:rsidP="00DB4885">
            <w:pPr>
              <w:pStyle w:val="TableParagraph"/>
              <w:numPr>
                <w:ilvl w:val="0"/>
                <w:numId w:val="129"/>
              </w:numPr>
              <w:ind w:right="90"/>
              <w:jc w:val="both"/>
              <w:rPr>
                <w:rFonts w:ascii="Kruti Dev 010" w:hAnsi="Kruti Dev 010"/>
                <w:sz w:val="26"/>
                <w:szCs w:val="26"/>
              </w:rPr>
            </w:pPr>
            <w:r w:rsidRPr="00B15723">
              <w:rPr>
                <w:rFonts w:ascii="Kruti Dev 010" w:hAnsi="Kruti Dev 010"/>
                <w:sz w:val="26"/>
                <w:szCs w:val="26"/>
              </w:rPr>
              <w:t>js[kkfp= ¼fxYyw&amp;egknsoh oekZ½</w:t>
            </w:r>
          </w:p>
          <w:p w14:paraId="76FD9352" w14:textId="77777777" w:rsidR="00862A0F" w:rsidRPr="00B15723" w:rsidRDefault="00862A0F" w:rsidP="00DB4885">
            <w:pPr>
              <w:pStyle w:val="TableParagraph"/>
              <w:numPr>
                <w:ilvl w:val="0"/>
                <w:numId w:val="129"/>
              </w:numPr>
              <w:ind w:right="90"/>
              <w:jc w:val="both"/>
              <w:rPr>
                <w:rFonts w:ascii="Kruti Dev 010" w:hAnsi="Kruti Dev 010"/>
                <w:sz w:val="26"/>
                <w:szCs w:val="26"/>
              </w:rPr>
            </w:pPr>
            <w:r w:rsidRPr="00B15723">
              <w:rPr>
                <w:rFonts w:ascii="Kruti Dev 010" w:hAnsi="Kruti Dev 010"/>
                <w:sz w:val="26"/>
                <w:szCs w:val="26"/>
              </w:rPr>
              <w:t>laLej.k ¼rhl cjl dk lkFkh&amp;jke foykl 'kekZ½</w:t>
            </w:r>
          </w:p>
          <w:p w14:paraId="7909A1DA" w14:textId="77777777" w:rsidR="00862A0F" w:rsidRPr="00B15723" w:rsidRDefault="00862A0F" w:rsidP="00DB4885">
            <w:pPr>
              <w:pStyle w:val="TableParagraph"/>
              <w:numPr>
                <w:ilvl w:val="0"/>
                <w:numId w:val="129"/>
              </w:numPr>
              <w:ind w:right="90"/>
              <w:jc w:val="both"/>
              <w:rPr>
                <w:rFonts w:ascii="Kruti Dev 010" w:hAnsi="Kruti Dev 010"/>
                <w:sz w:val="26"/>
                <w:szCs w:val="26"/>
              </w:rPr>
            </w:pPr>
            <w:r w:rsidRPr="00B15723">
              <w:rPr>
                <w:rFonts w:ascii="Kruti Dev 010" w:hAnsi="Kruti Dev 010"/>
                <w:sz w:val="26"/>
                <w:szCs w:val="26"/>
              </w:rPr>
              <w:t>thou va'k ¼dye dk flikgh&amp;ve`r jk;½</w:t>
            </w:r>
          </w:p>
          <w:p w14:paraId="01932C26" w14:textId="77777777" w:rsidR="00862A0F" w:rsidRPr="00B15723" w:rsidRDefault="00862A0F" w:rsidP="00DB4885">
            <w:pPr>
              <w:pStyle w:val="TableParagraph"/>
              <w:numPr>
                <w:ilvl w:val="0"/>
                <w:numId w:val="129"/>
              </w:numPr>
              <w:ind w:right="90"/>
              <w:jc w:val="both"/>
              <w:rPr>
                <w:rFonts w:ascii="Kruti Dev 010" w:hAnsi="Kruti Dev 010"/>
                <w:sz w:val="26"/>
                <w:szCs w:val="26"/>
              </w:rPr>
            </w:pPr>
            <w:r w:rsidRPr="00B15723">
              <w:rPr>
                <w:rFonts w:ascii="Kruti Dev 010" w:hAnsi="Kruti Dev 010"/>
                <w:sz w:val="26"/>
                <w:szCs w:val="26"/>
              </w:rPr>
              <w:t>fjiksrkZt ¼_.k ty /ku ty&amp;js.kq½</w:t>
            </w:r>
          </w:p>
          <w:p w14:paraId="0A6C2DE7" w14:textId="77777777" w:rsidR="00567D19" w:rsidRPr="00B15723" w:rsidRDefault="00862A0F" w:rsidP="00567D19">
            <w:pPr>
              <w:pStyle w:val="TableParagraph"/>
              <w:numPr>
                <w:ilvl w:val="0"/>
                <w:numId w:val="129"/>
              </w:numPr>
              <w:spacing w:line="360" w:lineRule="auto"/>
              <w:ind w:right="90"/>
              <w:jc w:val="both"/>
              <w:rPr>
                <w:rFonts w:ascii="Kruti Dev 010" w:hAnsi="Kruti Dev 010"/>
                <w:sz w:val="26"/>
                <w:szCs w:val="26"/>
              </w:rPr>
            </w:pPr>
            <w:r w:rsidRPr="00B15723">
              <w:rPr>
                <w:rFonts w:ascii="Kruti Dev 010" w:hAnsi="Kruti Dev 010"/>
                <w:sz w:val="26"/>
                <w:szCs w:val="26"/>
              </w:rPr>
              <w:t>O;aX; ¼Hkksykjke dk tho&amp;gfj'kadj ijlkbZ½</w:t>
            </w:r>
          </w:p>
          <w:p w14:paraId="6310215D" w14:textId="68EDEB63" w:rsidR="00862A0F" w:rsidRPr="00B15723" w:rsidRDefault="00862A0F" w:rsidP="009B10C2">
            <w:pPr>
              <w:pStyle w:val="TableParagraph"/>
              <w:ind w:left="180" w:right="90" w:hanging="90"/>
              <w:rPr>
                <w:rFonts w:ascii="Kruti Dev 010" w:hAnsi="Kruti Dev 010"/>
                <w:sz w:val="26"/>
                <w:szCs w:val="26"/>
              </w:rPr>
            </w:pPr>
            <w:r w:rsidRPr="00B15723">
              <w:rPr>
                <w:b/>
                <w:bCs/>
                <w:sz w:val="26"/>
                <w:szCs w:val="26"/>
              </w:rPr>
              <w:t xml:space="preserve">Unit-2 </w:t>
            </w:r>
            <w:r w:rsidRPr="00B15723">
              <w:rPr>
                <w:rFonts w:ascii="Kruti Dev 010" w:hAnsi="Kruti Dev 010"/>
                <w:b/>
                <w:sz w:val="26"/>
                <w:szCs w:val="26"/>
              </w:rPr>
              <w:t xml:space="preserve">vU; x| fo/kk,a&amp;f}rh; [k.M% </w:t>
            </w:r>
          </w:p>
          <w:p w14:paraId="7CDCD51D" w14:textId="77777777" w:rsidR="00862A0F" w:rsidRPr="00B15723" w:rsidRDefault="00862A0F" w:rsidP="009B10C2">
            <w:pPr>
              <w:pStyle w:val="TableParagraph"/>
              <w:numPr>
                <w:ilvl w:val="0"/>
                <w:numId w:val="130"/>
              </w:numPr>
              <w:ind w:right="90"/>
              <w:jc w:val="both"/>
              <w:rPr>
                <w:rFonts w:ascii="Kruti Dev 010" w:hAnsi="Kruti Dev 010"/>
                <w:sz w:val="26"/>
                <w:szCs w:val="26"/>
              </w:rPr>
            </w:pPr>
            <w:r w:rsidRPr="00B15723">
              <w:rPr>
                <w:rFonts w:ascii="Kruti Dev 010" w:hAnsi="Kruti Dev 010"/>
                <w:sz w:val="26"/>
                <w:szCs w:val="26"/>
              </w:rPr>
              <w:t>;k=k o`Rrkar ¼esjh frCcr ;k=k&amp;jkgqy lkad`R;k;u½</w:t>
            </w:r>
          </w:p>
          <w:p w14:paraId="3EE8C2CE" w14:textId="77777777" w:rsidR="00862A0F" w:rsidRPr="00B15723" w:rsidRDefault="00862A0F" w:rsidP="00DB4885">
            <w:pPr>
              <w:pStyle w:val="TableParagraph"/>
              <w:numPr>
                <w:ilvl w:val="0"/>
                <w:numId w:val="130"/>
              </w:numPr>
              <w:ind w:right="90"/>
              <w:jc w:val="both"/>
              <w:rPr>
                <w:rFonts w:ascii="Kruti Dev 010" w:hAnsi="Kruti Dev 010"/>
                <w:sz w:val="26"/>
                <w:szCs w:val="26"/>
              </w:rPr>
            </w:pPr>
            <w:r w:rsidRPr="00B15723">
              <w:rPr>
                <w:rFonts w:ascii="Kruti Dev 010" w:hAnsi="Kruti Dev 010"/>
                <w:sz w:val="26"/>
                <w:szCs w:val="26"/>
              </w:rPr>
              <w:t>Mk;jh ¼,d ys[kd dh Mk;jh&amp;eqfDrcks/k½</w:t>
            </w:r>
          </w:p>
          <w:p w14:paraId="028629B0" w14:textId="77777777" w:rsidR="00862A0F" w:rsidRPr="00B15723" w:rsidRDefault="00862A0F" w:rsidP="00DB4885">
            <w:pPr>
              <w:pStyle w:val="TableParagraph"/>
              <w:numPr>
                <w:ilvl w:val="0"/>
                <w:numId w:val="130"/>
              </w:numPr>
              <w:ind w:right="90"/>
              <w:jc w:val="both"/>
              <w:rPr>
                <w:rFonts w:ascii="Kruti Dev 010" w:hAnsi="Kruti Dev 010"/>
                <w:sz w:val="26"/>
                <w:szCs w:val="26"/>
              </w:rPr>
            </w:pPr>
            <w:r w:rsidRPr="00B15723">
              <w:rPr>
                <w:rFonts w:ascii="Kruti Dev 010" w:hAnsi="Kruti Dev 010"/>
                <w:sz w:val="26"/>
                <w:szCs w:val="26"/>
              </w:rPr>
              <w:t>bUVjO;w ¼eSa buls feyk] Jh lw;ZdkUr f=ikBh fujkyk&amp;in~e flag 'kekZ deys'k½</w:t>
            </w:r>
          </w:p>
          <w:p w14:paraId="6FF9F809" w14:textId="77777777" w:rsidR="00862A0F" w:rsidRPr="00B15723" w:rsidRDefault="00862A0F" w:rsidP="00DB4885">
            <w:pPr>
              <w:pStyle w:val="TableParagraph"/>
              <w:numPr>
                <w:ilvl w:val="0"/>
                <w:numId w:val="130"/>
              </w:numPr>
              <w:ind w:right="90"/>
              <w:jc w:val="both"/>
              <w:rPr>
                <w:rFonts w:ascii="Kruti Dev 010" w:hAnsi="Kruti Dev 010"/>
                <w:sz w:val="26"/>
                <w:szCs w:val="26"/>
              </w:rPr>
            </w:pPr>
            <w:r w:rsidRPr="00B15723">
              <w:rPr>
                <w:rFonts w:ascii="Kruti Dev 010" w:hAnsi="Kruti Dev 010"/>
                <w:sz w:val="26"/>
                <w:szCs w:val="26"/>
              </w:rPr>
              <w:t>vkRedFkk va'k ¼twBu&amp;vkseizdk'k okYehfd½</w:t>
            </w:r>
          </w:p>
        </w:tc>
      </w:tr>
      <w:tr w:rsidR="00D00D04" w:rsidRPr="00B15723" w14:paraId="2E7A89C0" w14:textId="77777777" w:rsidTr="00D00D04">
        <w:trPr>
          <w:trHeight w:val="625"/>
          <w:jc w:val="center"/>
        </w:trPr>
        <w:tc>
          <w:tcPr>
            <w:tcW w:w="1170" w:type="dxa"/>
          </w:tcPr>
          <w:p w14:paraId="5181DA2F" w14:textId="77777777" w:rsidR="00BC15C8" w:rsidRPr="00B15723" w:rsidRDefault="00BC15C8" w:rsidP="00E45182">
            <w:pPr>
              <w:pStyle w:val="TableParagraph"/>
              <w:jc w:val="center"/>
              <w:rPr>
                <w:sz w:val="26"/>
                <w:szCs w:val="26"/>
              </w:rPr>
            </w:pPr>
          </w:p>
          <w:p w14:paraId="037DAE44" w14:textId="2E035934" w:rsidR="00BC15C8" w:rsidRPr="00B15723" w:rsidRDefault="00BC15C8" w:rsidP="00E45182">
            <w:pPr>
              <w:pStyle w:val="TableParagraph"/>
              <w:jc w:val="center"/>
              <w:rPr>
                <w:sz w:val="26"/>
                <w:szCs w:val="26"/>
              </w:rPr>
            </w:pPr>
          </w:p>
        </w:tc>
        <w:tc>
          <w:tcPr>
            <w:tcW w:w="8730" w:type="dxa"/>
            <w:gridSpan w:val="4"/>
          </w:tcPr>
          <w:p w14:paraId="7C64593C" w14:textId="77777777" w:rsidR="00BC15C8" w:rsidRPr="00B15723" w:rsidRDefault="00BC15C8" w:rsidP="00BC15C8">
            <w:pPr>
              <w:pStyle w:val="TableParagraph"/>
              <w:ind w:right="181"/>
              <w:jc w:val="both"/>
              <w:rPr>
                <w:rFonts w:ascii="Kruti Dev 010" w:hAnsi="Kruti Dev 010"/>
                <w:b/>
                <w:noProof/>
                <w:sz w:val="26"/>
                <w:szCs w:val="26"/>
              </w:rPr>
            </w:pPr>
            <w:r w:rsidRPr="00B15723">
              <w:rPr>
                <w:rFonts w:ascii="Kruti Dev 010" w:hAnsi="Kruti Dev 010"/>
                <w:b/>
                <w:noProof/>
                <w:sz w:val="26"/>
                <w:szCs w:val="26"/>
              </w:rPr>
              <w:t xml:space="preserve">lanHkZ xzaFk % </w:t>
            </w:r>
          </w:p>
          <w:p w14:paraId="30C04A4F" w14:textId="77777777" w:rsidR="00BC15C8" w:rsidRPr="00B15723" w:rsidRDefault="00BC15C8" w:rsidP="00BC15C8">
            <w:pPr>
              <w:pStyle w:val="TableParagraph"/>
              <w:numPr>
                <w:ilvl w:val="0"/>
                <w:numId w:val="114"/>
              </w:numPr>
              <w:ind w:right="181"/>
              <w:jc w:val="both"/>
              <w:rPr>
                <w:rFonts w:ascii="Kruti Dev 010" w:hAnsi="Kruti Dev 010"/>
                <w:noProof/>
                <w:sz w:val="26"/>
                <w:szCs w:val="26"/>
              </w:rPr>
            </w:pPr>
            <w:r w:rsidRPr="00B15723">
              <w:rPr>
                <w:rFonts w:ascii="Kruti Dev 010" w:hAnsi="Kruti Dev 010"/>
                <w:noProof/>
                <w:sz w:val="26"/>
                <w:szCs w:val="26"/>
              </w:rPr>
              <w:t>frokjh- jkepaæ] fgUnh fucaèk vkSj fucaèkdkj] foÜofo|ky; çdk'ku] okjk.klh ] 2007</w:t>
            </w:r>
          </w:p>
          <w:p w14:paraId="5BEF87BF" w14:textId="77777777" w:rsidR="00BC15C8" w:rsidRPr="00B15723" w:rsidRDefault="00BC15C8" w:rsidP="00BC15C8">
            <w:pPr>
              <w:pStyle w:val="TableParagraph"/>
              <w:numPr>
                <w:ilvl w:val="0"/>
                <w:numId w:val="114"/>
              </w:numPr>
              <w:ind w:right="181"/>
              <w:jc w:val="both"/>
              <w:rPr>
                <w:rFonts w:ascii="Kruti Dev 010" w:hAnsi="Kruti Dev 010"/>
                <w:noProof/>
                <w:sz w:val="26"/>
                <w:szCs w:val="26"/>
              </w:rPr>
            </w:pPr>
            <w:r w:rsidRPr="00B15723">
              <w:rPr>
                <w:rFonts w:ascii="Kruti Dev 010" w:hAnsi="Kruti Dev 010"/>
                <w:noProof/>
                <w:sz w:val="26"/>
                <w:szCs w:val="26"/>
              </w:rPr>
              <w:t>flag cPpu] vkèkqfud fgUnh lkfgR; dk bfrgkl] yksd Hkkjrh çdk'ku] ç;kxjkt] 2019</w:t>
            </w:r>
          </w:p>
          <w:p w14:paraId="0F379C6E" w14:textId="77777777" w:rsidR="00BC15C8" w:rsidRPr="00B15723" w:rsidRDefault="00BC15C8" w:rsidP="00BC15C8">
            <w:pPr>
              <w:pStyle w:val="TableParagraph"/>
              <w:numPr>
                <w:ilvl w:val="0"/>
                <w:numId w:val="114"/>
              </w:numPr>
              <w:ind w:right="181"/>
              <w:jc w:val="both"/>
              <w:rPr>
                <w:rFonts w:ascii="Kruti Dev 010" w:hAnsi="Kruti Dev 010"/>
                <w:noProof/>
                <w:sz w:val="26"/>
                <w:szCs w:val="26"/>
              </w:rPr>
            </w:pPr>
            <w:r w:rsidRPr="00B15723">
              <w:rPr>
                <w:rFonts w:ascii="Kruti Dev 010" w:hAnsi="Kruti Dev 010"/>
                <w:noProof/>
                <w:sz w:val="26"/>
                <w:szCs w:val="26"/>
              </w:rPr>
              <w:t>'kqDy] jkepaæ] fgUnh lkfgR; dk bfrgkl] foÜofo|ky; çdk'ku] okjk.klh ] 1992</w:t>
            </w:r>
          </w:p>
          <w:p w14:paraId="6378ECF8" w14:textId="77777777" w:rsidR="00BC15C8" w:rsidRPr="00B15723" w:rsidRDefault="00BC15C8" w:rsidP="00BC15C8">
            <w:pPr>
              <w:pStyle w:val="TableParagraph"/>
              <w:numPr>
                <w:ilvl w:val="0"/>
                <w:numId w:val="114"/>
              </w:numPr>
              <w:ind w:right="181"/>
              <w:jc w:val="both"/>
              <w:rPr>
                <w:rFonts w:ascii="Kruti Dev 010" w:hAnsi="Kruti Dev 010"/>
                <w:noProof/>
                <w:sz w:val="26"/>
                <w:szCs w:val="26"/>
              </w:rPr>
            </w:pPr>
            <w:r w:rsidRPr="00B15723">
              <w:rPr>
                <w:rFonts w:ascii="Kruti Dev 010" w:hAnsi="Kruti Dev 010"/>
                <w:noProof/>
                <w:sz w:val="26"/>
                <w:szCs w:val="26"/>
              </w:rPr>
              <w:t>frokjh] jkepaæ] fgUnh x| dk bfrgkl] yksd Hkkjrh çdk'ku] ç;kxjkt] 2019</w:t>
            </w:r>
          </w:p>
          <w:p w14:paraId="3127CB19" w14:textId="77777777" w:rsidR="00BC15C8" w:rsidRPr="00B15723" w:rsidRDefault="00BC15C8" w:rsidP="00BC15C8">
            <w:pPr>
              <w:pStyle w:val="TableParagraph"/>
              <w:numPr>
                <w:ilvl w:val="0"/>
                <w:numId w:val="114"/>
              </w:numPr>
              <w:ind w:right="181"/>
              <w:jc w:val="both"/>
              <w:rPr>
                <w:rFonts w:ascii="Kruti Dev 010" w:hAnsi="Kruti Dev 010"/>
                <w:noProof/>
                <w:sz w:val="26"/>
                <w:szCs w:val="26"/>
              </w:rPr>
            </w:pPr>
            <w:r w:rsidRPr="00B15723">
              <w:rPr>
                <w:rFonts w:ascii="Kruti Dev 010" w:hAnsi="Kruti Dev 010"/>
                <w:noProof/>
                <w:sz w:val="26"/>
                <w:szCs w:val="26"/>
              </w:rPr>
              <w:t>flag] ukeoj] vkèkqfud lkfgR; dh ço`fÙk;ka] jktdey çdk'ku] u;h fnYyh] 2018</w:t>
            </w:r>
          </w:p>
          <w:p w14:paraId="5EA7523A" w14:textId="77777777" w:rsidR="00BC15C8" w:rsidRPr="00B15723" w:rsidRDefault="00BC15C8" w:rsidP="00BC15C8">
            <w:pPr>
              <w:pStyle w:val="TableParagraph"/>
              <w:numPr>
                <w:ilvl w:val="0"/>
                <w:numId w:val="114"/>
              </w:numPr>
              <w:ind w:right="181"/>
              <w:jc w:val="both"/>
              <w:rPr>
                <w:rFonts w:ascii="Kruti Dev 010" w:hAnsi="Kruti Dev 010"/>
                <w:noProof/>
                <w:sz w:val="26"/>
                <w:szCs w:val="26"/>
              </w:rPr>
            </w:pPr>
            <w:r w:rsidRPr="00B15723">
              <w:rPr>
                <w:rFonts w:ascii="Kruti Dev 010" w:hAnsi="Kruti Dev 010"/>
                <w:noProof/>
                <w:sz w:val="26"/>
                <w:szCs w:val="26"/>
              </w:rPr>
              <w:t>prqoZsnh] jkeLo:i] x| foU;kl vkSj fodkl] yksd Hkkjrh çdk'ku] ç;kxjkt] 2018</w:t>
            </w:r>
          </w:p>
          <w:p w14:paraId="540A543C" w14:textId="77777777" w:rsidR="00BC15C8" w:rsidRPr="00B15723" w:rsidRDefault="00BC15C8" w:rsidP="00BC15C8">
            <w:pPr>
              <w:pStyle w:val="TableParagraph"/>
              <w:numPr>
                <w:ilvl w:val="0"/>
                <w:numId w:val="114"/>
              </w:numPr>
              <w:ind w:right="181"/>
              <w:jc w:val="both"/>
              <w:rPr>
                <w:rFonts w:ascii="Kruti Dev 010" w:hAnsi="Kruti Dev 010"/>
                <w:noProof/>
                <w:sz w:val="26"/>
                <w:szCs w:val="26"/>
              </w:rPr>
            </w:pPr>
            <w:r w:rsidRPr="00B15723">
              <w:rPr>
                <w:rFonts w:ascii="Kruti Dev 010" w:hAnsi="Kruti Dev 010"/>
                <w:noProof/>
                <w:sz w:val="26"/>
                <w:szCs w:val="26"/>
              </w:rPr>
              <w:t>ds- lR;ukjk;.k ¼laik-½ –'; lIrd] nf{k.k Hkkjr fgUnh çpkj lHkk] eækl] çFke laLdj.k] lu 1975</w:t>
            </w:r>
          </w:p>
          <w:p w14:paraId="2B4E617B" w14:textId="77777777" w:rsidR="00BC15C8" w:rsidRPr="00B15723" w:rsidRDefault="00BC15C8" w:rsidP="00BC15C8">
            <w:pPr>
              <w:pStyle w:val="TableParagraph"/>
              <w:numPr>
                <w:ilvl w:val="0"/>
                <w:numId w:val="114"/>
              </w:numPr>
              <w:ind w:right="181"/>
              <w:jc w:val="both"/>
              <w:rPr>
                <w:rFonts w:ascii="Kruti Dev 010" w:hAnsi="Kruti Dev 010"/>
                <w:noProof/>
                <w:sz w:val="26"/>
                <w:szCs w:val="26"/>
              </w:rPr>
            </w:pPr>
            <w:r w:rsidRPr="00B15723">
              <w:rPr>
                <w:rFonts w:ascii="Kruti Dev 010" w:hAnsi="Kruti Dev 010"/>
                <w:noProof/>
                <w:sz w:val="26"/>
                <w:szCs w:val="26"/>
              </w:rPr>
              <w:t>nl ,dkadh] Jhjke esgjk ,aM daiuh] vkxjk</w:t>
            </w:r>
          </w:p>
          <w:p w14:paraId="78FE83CC" w14:textId="77777777" w:rsidR="00BC15C8" w:rsidRPr="00B15723" w:rsidRDefault="00BC15C8" w:rsidP="00BC15C8">
            <w:pPr>
              <w:pStyle w:val="TableParagraph"/>
              <w:numPr>
                <w:ilvl w:val="0"/>
                <w:numId w:val="114"/>
              </w:numPr>
              <w:ind w:right="181"/>
              <w:jc w:val="both"/>
              <w:rPr>
                <w:rFonts w:ascii="Kruti Dev 010" w:hAnsi="Kruti Dev 010"/>
                <w:noProof/>
                <w:sz w:val="26"/>
                <w:szCs w:val="26"/>
              </w:rPr>
            </w:pPr>
            <w:r w:rsidRPr="00B15723">
              <w:rPr>
                <w:rFonts w:ascii="Kruti Dev 010" w:hAnsi="Kruti Dev 010"/>
                <w:noProof/>
                <w:sz w:val="26"/>
                <w:szCs w:val="26"/>
              </w:rPr>
              <w:t>oekZ] M‚- jkedqekj] vkB ,dkadh ukVd] lzksr % bZ iqLrdky;</w:t>
            </w:r>
          </w:p>
          <w:p w14:paraId="57131A53" w14:textId="77777777" w:rsidR="00BC15C8" w:rsidRPr="00B15723" w:rsidRDefault="00BC15C8" w:rsidP="00BC15C8">
            <w:pPr>
              <w:pStyle w:val="TableParagraph"/>
              <w:numPr>
                <w:ilvl w:val="0"/>
                <w:numId w:val="114"/>
              </w:numPr>
              <w:ind w:right="181"/>
              <w:jc w:val="both"/>
              <w:rPr>
                <w:rFonts w:ascii="Kruti Dev 010" w:hAnsi="Kruti Dev 010"/>
                <w:noProof/>
                <w:sz w:val="26"/>
                <w:szCs w:val="26"/>
              </w:rPr>
            </w:pPr>
            <w:r w:rsidRPr="00B15723">
              <w:rPr>
                <w:rFonts w:ascii="Kruti Dev 010" w:hAnsi="Kruti Dev 010"/>
                <w:noProof/>
                <w:sz w:val="26"/>
                <w:szCs w:val="26"/>
              </w:rPr>
              <w:t>gfjÜoaæ Hkkjrsanq] vaèksj uxjh] ok.kh çdk'ku] u;h fnYyh</w:t>
            </w:r>
          </w:p>
          <w:p w14:paraId="12E5CDAD" w14:textId="77777777" w:rsidR="00BC15C8" w:rsidRPr="00B15723" w:rsidRDefault="00BC15C8" w:rsidP="00BC15C8">
            <w:pPr>
              <w:pStyle w:val="TableParagraph"/>
              <w:numPr>
                <w:ilvl w:val="0"/>
                <w:numId w:val="114"/>
              </w:numPr>
              <w:ind w:right="181"/>
              <w:jc w:val="both"/>
              <w:rPr>
                <w:rFonts w:ascii="Kruti Dev 010" w:hAnsi="Kruti Dev 010"/>
                <w:noProof/>
                <w:sz w:val="26"/>
                <w:szCs w:val="26"/>
              </w:rPr>
            </w:pPr>
            <w:r w:rsidRPr="00B15723">
              <w:rPr>
                <w:rFonts w:ascii="Kruti Dev 010" w:hAnsi="Kruti Dev 010"/>
                <w:noProof/>
                <w:sz w:val="26"/>
                <w:szCs w:val="26"/>
              </w:rPr>
              <w:t>çlkn t;'kadj] è#oLokfeuh] ok.kh çdk'ku] u;h fnYyh</w:t>
            </w:r>
          </w:p>
          <w:p w14:paraId="1510326D" w14:textId="77777777" w:rsidR="00BC15C8" w:rsidRPr="00B15723" w:rsidRDefault="00BC15C8" w:rsidP="00BC15C8">
            <w:pPr>
              <w:pStyle w:val="TableParagraph"/>
              <w:numPr>
                <w:ilvl w:val="0"/>
                <w:numId w:val="114"/>
              </w:numPr>
              <w:ind w:right="181"/>
              <w:jc w:val="both"/>
              <w:rPr>
                <w:rFonts w:ascii="Kruti Dev 010" w:hAnsi="Kruti Dev 010"/>
                <w:noProof/>
                <w:sz w:val="26"/>
                <w:szCs w:val="26"/>
              </w:rPr>
            </w:pPr>
            <w:r w:rsidRPr="00B15723">
              <w:rPr>
                <w:rFonts w:ascii="Kruti Dev 010" w:hAnsi="Kruti Dev 010"/>
                <w:noProof/>
                <w:sz w:val="26"/>
                <w:szCs w:val="26"/>
              </w:rPr>
              <w:t>xqIrk lkseukFk] fgUnh ukVd lkfgR; dk bfrgkl] baæk pUæ ukjax] bykgkckn] rhljk laLdj.k] 1951</w:t>
            </w:r>
          </w:p>
          <w:p w14:paraId="296B4B80" w14:textId="77777777" w:rsidR="00BC15C8" w:rsidRPr="00B15723" w:rsidRDefault="00BC15C8" w:rsidP="00BC15C8">
            <w:pPr>
              <w:pStyle w:val="TableParagraph"/>
              <w:numPr>
                <w:ilvl w:val="0"/>
                <w:numId w:val="114"/>
              </w:numPr>
              <w:ind w:right="181"/>
              <w:jc w:val="both"/>
              <w:rPr>
                <w:rFonts w:ascii="Kruti Dev 010" w:hAnsi="Kruti Dev 010"/>
                <w:noProof/>
                <w:sz w:val="26"/>
                <w:szCs w:val="26"/>
              </w:rPr>
            </w:pPr>
            <w:r w:rsidRPr="00B15723">
              <w:rPr>
                <w:rFonts w:ascii="Kruti Dev 010" w:hAnsi="Kruti Dev 010"/>
                <w:noProof/>
                <w:sz w:val="26"/>
                <w:szCs w:val="26"/>
              </w:rPr>
              <w:t>vks&gt;k] M‚- n'kjFk] fgUnh ukVd % m)o ,oa fodkl] jktiky ,aM lal] fnYyh</w:t>
            </w:r>
          </w:p>
          <w:p w14:paraId="143C476B" w14:textId="77777777" w:rsidR="00BC15C8" w:rsidRPr="00B15723" w:rsidRDefault="00BC15C8" w:rsidP="00BC15C8">
            <w:pPr>
              <w:pStyle w:val="TableParagraph"/>
              <w:numPr>
                <w:ilvl w:val="0"/>
                <w:numId w:val="114"/>
              </w:numPr>
              <w:ind w:right="181"/>
              <w:jc w:val="both"/>
              <w:rPr>
                <w:rFonts w:ascii="Kruti Dev 010" w:hAnsi="Kruti Dev 010"/>
                <w:noProof/>
                <w:sz w:val="26"/>
                <w:szCs w:val="26"/>
              </w:rPr>
            </w:pPr>
            <w:r w:rsidRPr="00B15723">
              <w:rPr>
                <w:rFonts w:ascii="Kruti Dev 010" w:hAnsi="Kruti Dev 010"/>
                <w:noProof/>
                <w:sz w:val="26"/>
                <w:szCs w:val="26"/>
              </w:rPr>
              <w:t>jLrksxh fxjh'k] fgUnh ukVd dk vkRela?k"kZ] yksdHkkjrh] bykgkckn</w:t>
            </w:r>
          </w:p>
          <w:p w14:paraId="678C8625" w14:textId="77777777" w:rsidR="00BC15C8" w:rsidRPr="00B15723" w:rsidRDefault="00BC15C8" w:rsidP="00BC15C8">
            <w:pPr>
              <w:pStyle w:val="TableParagraph"/>
              <w:numPr>
                <w:ilvl w:val="0"/>
                <w:numId w:val="114"/>
              </w:numPr>
              <w:ind w:right="181"/>
              <w:jc w:val="both"/>
              <w:rPr>
                <w:rFonts w:ascii="Kruti Dev 010" w:hAnsi="Kruti Dev 010"/>
                <w:noProof/>
                <w:sz w:val="26"/>
                <w:szCs w:val="26"/>
              </w:rPr>
            </w:pPr>
            <w:r w:rsidRPr="00B15723">
              <w:rPr>
                <w:rFonts w:ascii="Kruti Dev 010" w:hAnsi="Kruti Dev 010"/>
                <w:noProof/>
                <w:sz w:val="26"/>
                <w:szCs w:val="26"/>
              </w:rPr>
              <w:t>vks&gt;k] M‚- n'kjFk] fgUnh ukVd % mn~Hko vkSj fodkl] jktiky ,aM lal] fnYyh</w:t>
            </w:r>
          </w:p>
          <w:p w14:paraId="15033513" w14:textId="77777777" w:rsidR="00BC15C8" w:rsidRPr="00B15723" w:rsidRDefault="00BC15C8" w:rsidP="00BC15C8">
            <w:pPr>
              <w:pStyle w:val="TableParagraph"/>
              <w:numPr>
                <w:ilvl w:val="0"/>
                <w:numId w:val="114"/>
              </w:numPr>
              <w:ind w:right="181"/>
              <w:jc w:val="both"/>
              <w:rPr>
                <w:rFonts w:ascii="Kruti Dev 010" w:hAnsi="Kruti Dev 010"/>
                <w:noProof/>
                <w:sz w:val="26"/>
                <w:szCs w:val="26"/>
              </w:rPr>
            </w:pPr>
            <w:r w:rsidRPr="00B15723">
              <w:rPr>
                <w:rFonts w:ascii="Kruti Dev 010" w:hAnsi="Kruti Dev 010"/>
                <w:noProof/>
                <w:sz w:val="26"/>
                <w:szCs w:val="26"/>
              </w:rPr>
              <w:t>f=ikBh lR;orh] vkèkqfud fgUnh ukVdksa esa ç;ksxèkfeZrk] jkèkk—".k çdk'ku] u;h fnYyh</w:t>
            </w:r>
          </w:p>
          <w:p w14:paraId="3717E881" w14:textId="77777777" w:rsidR="00BC15C8" w:rsidRPr="00B15723" w:rsidRDefault="00BC15C8" w:rsidP="00BC15C8">
            <w:pPr>
              <w:pStyle w:val="TableParagraph"/>
              <w:numPr>
                <w:ilvl w:val="0"/>
                <w:numId w:val="114"/>
              </w:numPr>
              <w:ind w:right="181"/>
              <w:jc w:val="both"/>
              <w:rPr>
                <w:rFonts w:ascii="Kruti Dev 010" w:hAnsi="Kruti Dev 010"/>
                <w:noProof/>
                <w:sz w:val="26"/>
                <w:szCs w:val="26"/>
              </w:rPr>
            </w:pPr>
            <w:r w:rsidRPr="00B15723">
              <w:rPr>
                <w:rFonts w:ascii="Kruti Dev 010" w:hAnsi="Kruti Dev 010"/>
                <w:noProof/>
                <w:sz w:val="26"/>
                <w:szCs w:val="26"/>
              </w:rPr>
              <w:t>fd'kksj cztjkt] fgUnh ukVd vkSj jaxeap] tufç; çdk'ku</w:t>
            </w:r>
          </w:p>
          <w:p w14:paraId="2B3F6519" w14:textId="77777777" w:rsidR="00BC15C8" w:rsidRPr="00B15723" w:rsidRDefault="00BC15C8" w:rsidP="00BC15C8">
            <w:pPr>
              <w:pStyle w:val="TableParagraph"/>
              <w:numPr>
                <w:ilvl w:val="0"/>
                <w:numId w:val="114"/>
              </w:numPr>
              <w:ind w:right="181"/>
              <w:jc w:val="both"/>
              <w:rPr>
                <w:rFonts w:ascii="Kruti Dev 010" w:hAnsi="Kruti Dev 010"/>
                <w:noProof/>
                <w:sz w:val="26"/>
                <w:szCs w:val="26"/>
              </w:rPr>
            </w:pPr>
            <w:r w:rsidRPr="00B15723">
              <w:rPr>
                <w:rFonts w:ascii="Kruti Dev 010" w:hAnsi="Kruti Dev 010"/>
                <w:noProof/>
                <w:sz w:val="26"/>
                <w:szCs w:val="26"/>
              </w:rPr>
              <w:t>jLrksxh fxjh'k] ledkyhu fgUnh ukVddkj] jktdey çdk'ku] u;h fnYyh</w:t>
            </w:r>
          </w:p>
          <w:p w14:paraId="3A162774" w14:textId="77777777" w:rsidR="00BC15C8" w:rsidRPr="00B15723" w:rsidRDefault="00BC15C8" w:rsidP="00BC15C8">
            <w:pPr>
              <w:pStyle w:val="TableParagraph"/>
              <w:numPr>
                <w:ilvl w:val="0"/>
                <w:numId w:val="114"/>
              </w:numPr>
              <w:ind w:right="181"/>
              <w:jc w:val="both"/>
              <w:rPr>
                <w:rFonts w:ascii="Kruti Dev 010" w:hAnsi="Kruti Dev 010"/>
                <w:noProof/>
                <w:sz w:val="26"/>
                <w:szCs w:val="26"/>
              </w:rPr>
            </w:pPr>
            <w:r w:rsidRPr="00B15723">
              <w:rPr>
                <w:rFonts w:ascii="Kruti Dev 010" w:hAnsi="Kruti Dev 010"/>
                <w:noProof/>
                <w:sz w:val="26"/>
                <w:szCs w:val="26"/>
              </w:rPr>
              <w:t>dqekj] fl)ukFk] fgUnh ,dkadh dh f'kYi fofèk dk fodkl] lkfgR; Hkou fyfeVsM] bykgkckn</w:t>
            </w:r>
          </w:p>
          <w:p w14:paraId="7EF46FE5" w14:textId="77777777" w:rsidR="00BC15C8" w:rsidRPr="00B15723" w:rsidRDefault="00BC15C8" w:rsidP="00BC15C8">
            <w:pPr>
              <w:pStyle w:val="TableParagraph"/>
              <w:numPr>
                <w:ilvl w:val="0"/>
                <w:numId w:val="114"/>
              </w:numPr>
              <w:ind w:right="181"/>
              <w:jc w:val="both"/>
              <w:rPr>
                <w:rFonts w:ascii="Kruti Dev 010" w:hAnsi="Kruti Dev 010"/>
                <w:noProof/>
                <w:sz w:val="26"/>
                <w:szCs w:val="26"/>
              </w:rPr>
            </w:pPr>
            <w:r w:rsidRPr="00B15723">
              <w:rPr>
                <w:rFonts w:ascii="Kruti Dev 010" w:hAnsi="Kruti Dev 010"/>
                <w:noProof/>
                <w:sz w:val="26"/>
                <w:szCs w:val="26"/>
              </w:rPr>
              <w:t>egsaæ] M‚- jkepj.k] ,dkadh vkSj ,dkadhdkj] ok.kh çdk'ku] u;h fnYyh</w:t>
            </w:r>
          </w:p>
          <w:p w14:paraId="02758D78" w14:textId="77777777" w:rsidR="00BC15C8" w:rsidRPr="00B15723" w:rsidRDefault="00BC15C8" w:rsidP="00BC15C8">
            <w:pPr>
              <w:pStyle w:val="TableParagraph"/>
              <w:numPr>
                <w:ilvl w:val="0"/>
                <w:numId w:val="114"/>
              </w:numPr>
              <w:ind w:right="181"/>
              <w:jc w:val="both"/>
              <w:rPr>
                <w:rFonts w:ascii="Kruti Dev 010" w:hAnsi="Kruti Dev 010"/>
                <w:noProof/>
                <w:sz w:val="26"/>
                <w:szCs w:val="26"/>
              </w:rPr>
            </w:pPr>
            <w:r w:rsidRPr="00B15723">
              <w:rPr>
                <w:rFonts w:ascii="Kruti Dev 010" w:hAnsi="Kruti Dev 010"/>
                <w:noProof/>
                <w:sz w:val="26"/>
                <w:szCs w:val="26"/>
              </w:rPr>
              <w:t>egsaæ] M‚- jkepj.k] fgUnh ,dkadh] mn~Hko vkSj fodkl] lkfgR; çdk'ku] fnYyh</w:t>
            </w:r>
          </w:p>
          <w:p w14:paraId="72C0F002" w14:textId="77777777" w:rsidR="00BC15C8" w:rsidRPr="00B15723" w:rsidRDefault="00BC15C8" w:rsidP="00BC15C8">
            <w:pPr>
              <w:pStyle w:val="TableParagraph"/>
              <w:numPr>
                <w:ilvl w:val="0"/>
                <w:numId w:val="114"/>
              </w:numPr>
              <w:ind w:right="181"/>
              <w:jc w:val="both"/>
              <w:rPr>
                <w:rFonts w:ascii="Kruti Dev 010" w:hAnsi="Kruti Dev 010"/>
                <w:noProof/>
                <w:sz w:val="26"/>
                <w:szCs w:val="26"/>
              </w:rPr>
            </w:pPr>
            <w:r w:rsidRPr="00B15723">
              <w:rPr>
                <w:rFonts w:ascii="Kruti Dev 010" w:hAnsi="Kruti Dev 010"/>
                <w:noProof/>
                <w:sz w:val="26"/>
                <w:szCs w:val="26"/>
              </w:rPr>
              <w:t>fclkfj;k] M‚- iquhr] 'kksèk dSls djsa] vVykafrd ifCy'klZ ,aM fMLVªhC;wVlZ çkbosV fyfeVsM] u;h fnYyh] 2007</w:t>
            </w:r>
          </w:p>
          <w:p w14:paraId="6EC47E81" w14:textId="77777777" w:rsidR="00BC15C8" w:rsidRPr="00B15723" w:rsidRDefault="00BC15C8" w:rsidP="00BC15C8">
            <w:pPr>
              <w:pStyle w:val="TableParagraph"/>
              <w:numPr>
                <w:ilvl w:val="0"/>
                <w:numId w:val="114"/>
              </w:numPr>
              <w:ind w:right="181"/>
              <w:jc w:val="both"/>
              <w:rPr>
                <w:rFonts w:ascii="Kruti Dev 010" w:hAnsi="Kruti Dev 010"/>
                <w:noProof/>
                <w:sz w:val="26"/>
                <w:szCs w:val="26"/>
              </w:rPr>
            </w:pPr>
            <w:r w:rsidRPr="00B15723">
              <w:rPr>
                <w:rFonts w:ascii="Kruti Dev 010" w:hAnsi="Kruti Dev 010"/>
                <w:noProof/>
                <w:sz w:val="26"/>
                <w:szCs w:val="26"/>
              </w:rPr>
              <w:lastRenderedPageBreak/>
              <w:t>fclkfj;k] M‚- iquhr] çdh.kZ fofoèkk] jkèkk—".k çdk'ku] u;h fnYyh] 2018</w:t>
            </w:r>
          </w:p>
          <w:p w14:paraId="0335FC80" w14:textId="77777777" w:rsidR="00BC15C8" w:rsidRPr="00B15723" w:rsidRDefault="00BC15C8" w:rsidP="00BC15C8">
            <w:pPr>
              <w:pStyle w:val="TableParagraph"/>
              <w:numPr>
                <w:ilvl w:val="0"/>
                <w:numId w:val="114"/>
              </w:numPr>
              <w:ind w:right="181"/>
              <w:jc w:val="both"/>
              <w:rPr>
                <w:rFonts w:ascii="Kruti Dev 010" w:hAnsi="Kruti Dev 010"/>
                <w:noProof/>
                <w:sz w:val="26"/>
                <w:szCs w:val="26"/>
              </w:rPr>
            </w:pPr>
            <w:r w:rsidRPr="00B15723">
              <w:rPr>
                <w:rFonts w:ascii="Kruti Dev 010" w:hAnsi="Kruti Dev 010"/>
                <w:noProof/>
                <w:sz w:val="26"/>
                <w:szCs w:val="26"/>
              </w:rPr>
              <w:t>fclkfj;k] M‚- iquhr] fucaèk fud"k] 'kCn lsrq çdk'ku] u;h fnYyh] 2009</w:t>
            </w:r>
          </w:p>
          <w:p w14:paraId="492461B0" w14:textId="730AB918" w:rsidR="00BC15C8" w:rsidRPr="00B15723" w:rsidRDefault="00BC15C8" w:rsidP="00BC15C8">
            <w:pPr>
              <w:pStyle w:val="TableParagraph"/>
              <w:numPr>
                <w:ilvl w:val="0"/>
                <w:numId w:val="114"/>
              </w:numPr>
              <w:ind w:right="181"/>
              <w:jc w:val="both"/>
              <w:rPr>
                <w:rFonts w:ascii="Kruti Dev 010" w:hAnsi="Kruti Dev 010"/>
                <w:noProof/>
                <w:sz w:val="26"/>
                <w:szCs w:val="26"/>
              </w:rPr>
            </w:pPr>
            <w:r w:rsidRPr="00B15723">
              <w:rPr>
                <w:rFonts w:ascii="Kruti Dev 010" w:hAnsi="Kruti Dev 010"/>
                <w:noProof/>
                <w:sz w:val="26"/>
                <w:szCs w:val="26"/>
              </w:rPr>
              <w:t>fclkfj;k] M‚- iquhr] fucaèk laxzg] Jh uVjkt çdk'ku] u;h fnYyh] 2007</w:t>
            </w:r>
          </w:p>
          <w:p w14:paraId="079306DA" w14:textId="3F76F373" w:rsidR="00BC15C8" w:rsidRPr="00B15723" w:rsidRDefault="00BC15C8" w:rsidP="00BC15C8">
            <w:pPr>
              <w:pStyle w:val="TableParagraph"/>
              <w:numPr>
                <w:ilvl w:val="0"/>
                <w:numId w:val="114"/>
              </w:numPr>
              <w:ind w:right="181"/>
              <w:jc w:val="both"/>
              <w:rPr>
                <w:rFonts w:ascii="Kruti Dev 010" w:hAnsi="Kruti Dev 010"/>
                <w:noProof/>
                <w:sz w:val="26"/>
                <w:szCs w:val="26"/>
              </w:rPr>
            </w:pPr>
            <w:r w:rsidRPr="00B15723">
              <w:rPr>
                <w:rFonts w:ascii="Kruti Dev 010" w:hAnsi="Kruti Dev 010"/>
                <w:noProof/>
                <w:sz w:val="26"/>
                <w:szCs w:val="26"/>
              </w:rPr>
              <w:t>fclkfj;k] M‚- iquhr] 'kksèk dSls djsa] vVykafrd ifCy'klZ ,aM fMLVªhC;wVlZ çkbosV fyfeVsM] u;h fnYyh] 2007</w:t>
            </w:r>
          </w:p>
        </w:tc>
      </w:tr>
      <w:tr w:rsidR="00D00D04" w:rsidRPr="00B15723" w14:paraId="34EF21A6" w14:textId="77777777" w:rsidTr="00D00D04">
        <w:trPr>
          <w:trHeight w:val="65"/>
          <w:jc w:val="center"/>
        </w:trPr>
        <w:tc>
          <w:tcPr>
            <w:tcW w:w="9900" w:type="dxa"/>
            <w:gridSpan w:val="5"/>
          </w:tcPr>
          <w:p w14:paraId="38458732" w14:textId="77777777" w:rsidR="00BC15C8" w:rsidRPr="00B15723" w:rsidRDefault="00BC15C8" w:rsidP="00FB0BC0">
            <w:pPr>
              <w:pStyle w:val="TableParagraph"/>
              <w:jc w:val="both"/>
              <w:rPr>
                <w:rFonts w:eastAsia="CIDFont+F1"/>
                <w:sz w:val="26"/>
                <w:szCs w:val="26"/>
              </w:rPr>
            </w:pPr>
            <w:r w:rsidRPr="00B15723">
              <w:rPr>
                <w:rFonts w:eastAsia="CIDFont+F1"/>
                <w:sz w:val="26"/>
                <w:szCs w:val="26"/>
              </w:rPr>
              <w:lastRenderedPageBreak/>
              <w:t>This course can be opted as an elective by the students of following subjects:</w:t>
            </w:r>
          </w:p>
          <w:p w14:paraId="5E604FD2" w14:textId="77777777" w:rsidR="00BC15C8" w:rsidRPr="00B15723" w:rsidRDefault="00BC15C8" w:rsidP="00FB0BC0">
            <w:pPr>
              <w:pStyle w:val="TableParagraph"/>
              <w:jc w:val="both"/>
              <w:rPr>
                <w:rFonts w:ascii="Kruti Dev 010" w:hAnsi="Kruti Dev 010"/>
                <w:sz w:val="26"/>
                <w:szCs w:val="26"/>
              </w:rPr>
            </w:pPr>
            <w:r w:rsidRPr="00B15723">
              <w:rPr>
                <w:rFonts w:ascii="Kruti Dev 010" w:hAnsi="Kruti Dev 010"/>
                <w:sz w:val="26"/>
                <w:szCs w:val="26"/>
              </w:rPr>
              <w:t>baVjehfM,V vFkok led{k ijh{kk mRrh.kZ dj pqds leLr fo|kFkhZ bl ikB~;Øe dk p;u</w:t>
            </w:r>
          </w:p>
          <w:p w14:paraId="5E619CFB" w14:textId="77777777" w:rsidR="00BC15C8" w:rsidRPr="00B15723" w:rsidRDefault="00BC15C8" w:rsidP="00FB0BC0">
            <w:pPr>
              <w:pStyle w:val="TableParagraph"/>
              <w:jc w:val="both"/>
              <w:rPr>
                <w:rFonts w:ascii="Kruti Dev 010" w:hAnsi="Kruti Dev 010"/>
                <w:sz w:val="26"/>
                <w:szCs w:val="26"/>
              </w:rPr>
            </w:pPr>
            <w:r w:rsidRPr="00B15723">
              <w:rPr>
                <w:rFonts w:ascii="Kruti Dev 010" w:hAnsi="Kruti Dev 010"/>
                <w:sz w:val="26"/>
                <w:szCs w:val="26"/>
              </w:rPr>
              <w:t xml:space="preserve">dj ldrs gSaA </w:t>
            </w:r>
          </w:p>
          <w:p w14:paraId="2FE31025" w14:textId="54E488D1" w:rsidR="00BC15C8" w:rsidRPr="00B15723" w:rsidRDefault="00BC15C8" w:rsidP="00FB0BC0">
            <w:pPr>
              <w:pStyle w:val="TableParagraph"/>
              <w:jc w:val="both"/>
              <w:rPr>
                <w:noProof/>
                <w:sz w:val="26"/>
                <w:szCs w:val="26"/>
              </w:rPr>
            </w:pPr>
          </w:p>
        </w:tc>
      </w:tr>
      <w:tr w:rsidR="00D00D04" w:rsidRPr="00B15723" w14:paraId="2AB770E2" w14:textId="77777777" w:rsidTr="00D00D04">
        <w:trPr>
          <w:trHeight w:val="65"/>
          <w:jc w:val="center"/>
        </w:trPr>
        <w:tc>
          <w:tcPr>
            <w:tcW w:w="9900" w:type="dxa"/>
            <w:gridSpan w:val="5"/>
          </w:tcPr>
          <w:p w14:paraId="54EABEB6" w14:textId="77777777" w:rsidR="00BC15C8" w:rsidRPr="00B15723" w:rsidRDefault="00BC15C8" w:rsidP="00FB0BC0">
            <w:pPr>
              <w:pStyle w:val="TableParagraph"/>
              <w:jc w:val="both"/>
              <w:rPr>
                <w:rFonts w:eastAsia="CIDFont+F1"/>
                <w:sz w:val="26"/>
                <w:szCs w:val="26"/>
              </w:rPr>
            </w:pPr>
            <w:r w:rsidRPr="00B15723">
              <w:rPr>
                <w:rFonts w:eastAsia="CIDFont+F1"/>
                <w:sz w:val="26"/>
                <w:szCs w:val="26"/>
              </w:rPr>
              <w:t>Suggested Continuous Evaluation Methods:</w:t>
            </w:r>
          </w:p>
          <w:p w14:paraId="4CA32B0D" w14:textId="77777777" w:rsidR="00BC15C8" w:rsidRPr="00B15723" w:rsidRDefault="00BC15C8" w:rsidP="00FB0BC0">
            <w:pPr>
              <w:pStyle w:val="TableParagraph"/>
              <w:rPr>
                <w:noProof/>
                <w:sz w:val="26"/>
                <w:szCs w:val="26"/>
              </w:rPr>
            </w:pPr>
            <w:r w:rsidRPr="00B15723">
              <w:rPr>
                <w:rFonts w:ascii="Kruti Dev 010" w:hAnsi="Kruti Dev 010"/>
                <w:sz w:val="26"/>
                <w:szCs w:val="26"/>
              </w:rPr>
              <w:t xml:space="preserve">fyf[kr ijh{kk] ifj;kstuk bdbkZ] n{krk ijh{k.kA </w:t>
            </w:r>
          </w:p>
        </w:tc>
      </w:tr>
      <w:tr w:rsidR="00D00D04" w:rsidRPr="00B15723" w14:paraId="5CF5CA88" w14:textId="77777777" w:rsidTr="00D00D04">
        <w:trPr>
          <w:trHeight w:val="65"/>
          <w:jc w:val="center"/>
        </w:trPr>
        <w:tc>
          <w:tcPr>
            <w:tcW w:w="9900" w:type="dxa"/>
            <w:gridSpan w:val="5"/>
          </w:tcPr>
          <w:p w14:paraId="5A725BCD" w14:textId="77777777" w:rsidR="00BC15C8" w:rsidRPr="00B15723" w:rsidRDefault="00BC15C8" w:rsidP="00FB0BC0">
            <w:pPr>
              <w:pStyle w:val="TableParagraph"/>
              <w:jc w:val="both"/>
              <w:rPr>
                <w:rFonts w:eastAsia="CIDFont+F1"/>
                <w:sz w:val="26"/>
                <w:szCs w:val="26"/>
              </w:rPr>
            </w:pPr>
            <w:r w:rsidRPr="00B15723">
              <w:rPr>
                <w:rFonts w:eastAsia="CIDFont+F1"/>
                <w:sz w:val="26"/>
                <w:szCs w:val="26"/>
              </w:rPr>
              <w:t>Suggested Continuous Evaluation Methods:</w:t>
            </w:r>
          </w:p>
          <w:p w14:paraId="7038AF2C" w14:textId="77777777" w:rsidR="00BC15C8" w:rsidRPr="00B15723" w:rsidRDefault="00BC15C8" w:rsidP="00FB0BC0">
            <w:pPr>
              <w:pStyle w:val="TableParagraph"/>
              <w:numPr>
                <w:ilvl w:val="0"/>
                <w:numId w:val="105"/>
              </w:numPr>
              <w:ind w:right="91"/>
              <w:jc w:val="both"/>
              <w:rPr>
                <w:rFonts w:ascii="CIDFont+F1" w:eastAsia="CIDFont+F1" w:cs="CIDFont+F1"/>
                <w:sz w:val="26"/>
                <w:szCs w:val="26"/>
              </w:rPr>
            </w:pPr>
            <w:r w:rsidRPr="00B15723">
              <w:rPr>
                <w:rFonts w:ascii="Kruti Dev 010" w:hAnsi="Kruti Dev 010"/>
                <w:sz w:val="26"/>
                <w:szCs w:val="26"/>
              </w:rPr>
              <w:t>d`fr fo'ks"k ds Hkkf"kd fo'ys"k.k ij ifj;kstuk dk;Z</w:t>
            </w:r>
          </w:p>
          <w:p w14:paraId="49A513CF" w14:textId="77777777" w:rsidR="00BC15C8" w:rsidRPr="00B15723" w:rsidRDefault="00BC15C8" w:rsidP="00FB0BC0">
            <w:pPr>
              <w:pStyle w:val="TableParagraph"/>
              <w:numPr>
                <w:ilvl w:val="0"/>
                <w:numId w:val="105"/>
              </w:numPr>
              <w:ind w:right="91"/>
              <w:jc w:val="both"/>
              <w:rPr>
                <w:rFonts w:ascii="CIDFont+F1" w:eastAsia="CIDFont+F1" w:cs="CIDFont+F1"/>
                <w:sz w:val="26"/>
                <w:szCs w:val="26"/>
              </w:rPr>
            </w:pPr>
            <w:r w:rsidRPr="00B15723">
              <w:rPr>
                <w:rFonts w:ascii="Kruti Dev 010" w:hAnsi="Kruti Dev 010"/>
                <w:sz w:val="26"/>
                <w:szCs w:val="26"/>
              </w:rPr>
              <w:t xml:space="preserve">okpuA </w:t>
            </w:r>
          </w:p>
        </w:tc>
      </w:tr>
      <w:tr w:rsidR="00D00D04" w:rsidRPr="00B15723" w14:paraId="2B9B7D01" w14:textId="77777777" w:rsidTr="00D00D04">
        <w:trPr>
          <w:trHeight w:val="75"/>
          <w:jc w:val="center"/>
        </w:trPr>
        <w:tc>
          <w:tcPr>
            <w:tcW w:w="9900" w:type="dxa"/>
            <w:gridSpan w:val="5"/>
          </w:tcPr>
          <w:p w14:paraId="5C67B78B" w14:textId="77777777" w:rsidR="00BC15C8" w:rsidRPr="00B15723" w:rsidRDefault="00BC15C8" w:rsidP="00FB0BC0">
            <w:pPr>
              <w:pStyle w:val="TableParagraph"/>
              <w:jc w:val="both"/>
              <w:rPr>
                <w:rFonts w:eastAsia="CIDFont+F1"/>
                <w:sz w:val="26"/>
                <w:szCs w:val="26"/>
              </w:rPr>
            </w:pPr>
            <w:r w:rsidRPr="00B15723">
              <w:rPr>
                <w:rFonts w:eastAsia="CIDFont+F1"/>
                <w:sz w:val="26"/>
                <w:szCs w:val="26"/>
              </w:rPr>
              <w:t>Course prerequisites: To study this course, a student must have had the subject</w:t>
            </w:r>
          </w:p>
          <w:p w14:paraId="11F93E2B" w14:textId="77777777" w:rsidR="00BC15C8" w:rsidRPr="00B15723" w:rsidRDefault="00BC15C8" w:rsidP="00FB0BC0">
            <w:pPr>
              <w:pStyle w:val="TableParagraph"/>
              <w:jc w:val="both"/>
              <w:rPr>
                <w:rFonts w:eastAsia="CIDFont+F1"/>
                <w:sz w:val="26"/>
                <w:szCs w:val="26"/>
              </w:rPr>
            </w:pPr>
            <w:r w:rsidRPr="00B15723">
              <w:rPr>
                <w:rFonts w:eastAsia="CIDFont+F1" w:hint="eastAsia"/>
                <w:sz w:val="26"/>
                <w:szCs w:val="26"/>
              </w:rPr>
              <w:t>……</w:t>
            </w:r>
            <w:r w:rsidRPr="00B15723">
              <w:rPr>
                <w:rFonts w:eastAsia="CIDFont+F1"/>
                <w:sz w:val="26"/>
                <w:szCs w:val="26"/>
              </w:rPr>
              <w:t>.. in class/12th/ certificate/diploma.</w:t>
            </w:r>
          </w:p>
          <w:p w14:paraId="21D2B5F7" w14:textId="77777777" w:rsidR="00BC15C8" w:rsidRPr="00B15723" w:rsidRDefault="00BC15C8" w:rsidP="00FB0BC0">
            <w:pPr>
              <w:pStyle w:val="TableParagraph"/>
              <w:jc w:val="both"/>
              <w:rPr>
                <w:noProof/>
                <w:sz w:val="26"/>
                <w:szCs w:val="26"/>
              </w:rPr>
            </w:pPr>
            <w:r w:rsidRPr="00B15723">
              <w:rPr>
                <w:rFonts w:ascii="Kruti Dev 010" w:hAnsi="Kruti Dev 010"/>
                <w:sz w:val="26"/>
                <w:szCs w:val="26"/>
              </w:rPr>
              <w:t>lHkh ds fy, ¼lkekU; fgUnh Hkk"kk dk Kku visf{kr½</w:t>
            </w:r>
          </w:p>
        </w:tc>
      </w:tr>
      <w:tr w:rsidR="00D00D04" w:rsidRPr="00B15723" w14:paraId="08E3099E" w14:textId="77777777" w:rsidTr="00D00D04">
        <w:trPr>
          <w:trHeight w:val="75"/>
          <w:jc w:val="center"/>
        </w:trPr>
        <w:tc>
          <w:tcPr>
            <w:tcW w:w="9900" w:type="dxa"/>
            <w:gridSpan w:val="5"/>
          </w:tcPr>
          <w:p w14:paraId="071752A7" w14:textId="77777777" w:rsidR="00BC15C8" w:rsidRPr="00B15723" w:rsidRDefault="00BC15C8" w:rsidP="00FB0BC0">
            <w:pPr>
              <w:pStyle w:val="TableParagraph"/>
              <w:jc w:val="both"/>
              <w:rPr>
                <w:rFonts w:eastAsia="CIDFont+F1"/>
                <w:sz w:val="26"/>
                <w:szCs w:val="26"/>
              </w:rPr>
            </w:pPr>
            <w:r w:rsidRPr="00B15723">
              <w:rPr>
                <w:rFonts w:eastAsia="CIDFont+F1"/>
                <w:sz w:val="26"/>
                <w:szCs w:val="26"/>
              </w:rPr>
              <w:t>Suggested equivalent online courses:</w:t>
            </w:r>
          </w:p>
          <w:p w14:paraId="24CA887E" w14:textId="77777777" w:rsidR="00BC15C8" w:rsidRPr="00B15723" w:rsidRDefault="00BC15C8" w:rsidP="00FB0BC0">
            <w:pPr>
              <w:pStyle w:val="TableParagraph"/>
              <w:jc w:val="both"/>
              <w:rPr>
                <w:rFonts w:eastAsia="CIDFont+F1"/>
                <w:sz w:val="26"/>
                <w:szCs w:val="26"/>
              </w:rPr>
            </w:pPr>
            <w:r w:rsidRPr="00B15723">
              <w:rPr>
                <w:rFonts w:eastAsia="CIDFont+F1" w:hint="eastAsia"/>
                <w:sz w:val="26"/>
                <w:szCs w:val="26"/>
              </w:rPr>
              <w:t>………………………………………………………………………………………………</w:t>
            </w:r>
            <w:r w:rsidRPr="00B15723">
              <w:rPr>
                <w:rFonts w:eastAsia="CIDFont+F1"/>
                <w:sz w:val="26"/>
                <w:szCs w:val="26"/>
              </w:rPr>
              <w:t>..</w:t>
            </w:r>
          </w:p>
        </w:tc>
      </w:tr>
      <w:tr w:rsidR="00D00D04" w:rsidRPr="00B15723" w14:paraId="3465DF4F" w14:textId="77777777" w:rsidTr="00D00D04">
        <w:trPr>
          <w:trHeight w:val="61"/>
          <w:jc w:val="center"/>
        </w:trPr>
        <w:tc>
          <w:tcPr>
            <w:tcW w:w="9900" w:type="dxa"/>
            <w:gridSpan w:val="5"/>
          </w:tcPr>
          <w:p w14:paraId="08F49C96" w14:textId="77777777" w:rsidR="00BC15C8" w:rsidRPr="00B15723" w:rsidRDefault="00BC15C8" w:rsidP="00FB0BC0">
            <w:pPr>
              <w:pStyle w:val="TableParagraph"/>
              <w:jc w:val="both"/>
              <w:rPr>
                <w:rFonts w:eastAsia="CIDFont+F1"/>
                <w:sz w:val="26"/>
                <w:szCs w:val="26"/>
              </w:rPr>
            </w:pPr>
            <w:r w:rsidRPr="00B15723">
              <w:rPr>
                <w:rFonts w:eastAsia="CIDFont+F1"/>
                <w:sz w:val="26"/>
                <w:szCs w:val="26"/>
              </w:rPr>
              <w:t>Further Suggestions:</w:t>
            </w:r>
          </w:p>
          <w:p w14:paraId="2B27E416" w14:textId="77777777" w:rsidR="00BC15C8" w:rsidRPr="00B15723" w:rsidRDefault="00BC15C8" w:rsidP="00FB0BC0">
            <w:pPr>
              <w:pStyle w:val="TableParagraph"/>
              <w:jc w:val="both"/>
              <w:rPr>
                <w:rFonts w:eastAsia="CIDFont+F1"/>
                <w:sz w:val="26"/>
                <w:szCs w:val="26"/>
              </w:rPr>
            </w:pPr>
            <w:r w:rsidRPr="00B15723">
              <w:rPr>
                <w:rFonts w:eastAsia="CIDFont+F1" w:hint="eastAsia"/>
                <w:sz w:val="26"/>
                <w:szCs w:val="26"/>
              </w:rPr>
              <w:t>………………………………………………………………………………………………</w:t>
            </w:r>
            <w:r w:rsidRPr="00B15723">
              <w:rPr>
                <w:rFonts w:eastAsia="CIDFont+F1"/>
                <w:sz w:val="26"/>
                <w:szCs w:val="26"/>
              </w:rPr>
              <w:t>..</w:t>
            </w:r>
          </w:p>
        </w:tc>
      </w:tr>
    </w:tbl>
    <w:p w14:paraId="43349FD5" w14:textId="77777777" w:rsidR="00BC15C8" w:rsidRPr="00B15723" w:rsidRDefault="00BC15C8" w:rsidP="00BC15C8">
      <w:pPr>
        <w:rPr>
          <w:sz w:val="26"/>
          <w:szCs w:val="26"/>
        </w:rPr>
      </w:pPr>
    </w:p>
    <w:p w14:paraId="61045D5C" w14:textId="77777777" w:rsidR="00862A0F" w:rsidRPr="00B15723" w:rsidRDefault="00862A0F" w:rsidP="00862A0F">
      <w:pPr>
        <w:rPr>
          <w:sz w:val="26"/>
          <w:szCs w:val="26"/>
        </w:rPr>
      </w:pPr>
      <w:r w:rsidRPr="00B15723">
        <w:rPr>
          <w:sz w:val="26"/>
          <w:szCs w:val="26"/>
        </w:rPr>
        <w:br w:type="page"/>
      </w:r>
    </w:p>
    <w:tbl>
      <w:tblPr>
        <w:tblW w:w="999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70"/>
        <w:gridCol w:w="2520"/>
        <w:gridCol w:w="1530"/>
        <w:gridCol w:w="1710"/>
        <w:gridCol w:w="3060"/>
      </w:tblGrid>
      <w:tr w:rsidR="00D00D04" w:rsidRPr="00B15723" w14:paraId="2897D27F" w14:textId="77777777" w:rsidTr="00D00D04">
        <w:trPr>
          <w:trHeight w:val="527"/>
          <w:jc w:val="center"/>
        </w:trPr>
        <w:tc>
          <w:tcPr>
            <w:tcW w:w="3690" w:type="dxa"/>
            <w:gridSpan w:val="2"/>
            <w:vAlign w:val="center"/>
          </w:tcPr>
          <w:p w14:paraId="7F7E8A74" w14:textId="77777777" w:rsidR="00862A0F" w:rsidRPr="00B15723" w:rsidRDefault="00862A0F" w:rsidP="00E45182">
            <w:pPr>
              <w:pStyle w:val="TableParagraph"/>
              <w:ind w:left="97" w:right="222"/>
              <w:jc w:val="center"/>
              <w:rPr>
                <w:b/>
                <w:sz w:val="26"/>
                <w:szCs w:val="26"/>
              </w:rPr>
            </w:pPr>
            <w:r w:rsidRPr="00B15723">
              <w:rPr>
                <w:b/>
                <w:sz w:val="26"/>
                <w:szCs w:val="26"/>
              </w:rPr>
              <w:lastRenderedPageBreak/>
              <w:t xml:space="preserve">PROGRAMME/CLASS : CERTIFICATE </w:t>
            </w:r>
          </w:p>
        </w:tc>
        <w:tc>
          <w:tcPr>
            <w:tcW w:w="3240" w:type="dxa"/>
            <w:gridSpan w:val="2"/>
            <w:vAlign w:val="center"/>
          </w:tcPr>
          <w:p w14:paraId="349283E5" w14:textId="77777777" w:rsidR="00862A0F" w:rsidRPr="00B15723" w:rsidRDefault="00862A0F" w:rsidP="00E45182">
            <w:pPr>
              <w:pStyle w:val="TableParagraph"/>
              <w:ind w:left="66" w:right="14"/>
              <w:jc w:val="center"/>
              <w:rPr>
                <w:b/>
                <w:sz w:val="26"/>
                <w:szCs w:val="26"/>
              </w:rPr>
            </w:pPr>
            <w:r w:rsidRPr="00B15723">
              <w:rPr>
                <w:b/>
                <w:sz w:val="26"/>
                <w:szCs w:val="26"/>
              </w:rPr>
              <w:t xml:space="preserve">BA-II YEAR </w:t>
            </w:r>
          </w:p>
        </w:tc>
        <w:tc>
          <w:tcPr>
            <w:tcW w:w="3060" w:type="dxa"/>
            <w:vAlign w:val="center"/>
          </w:tcPr>
          <w:p w14:paraId="73DAB67D" w14:textId="77777777" w:rsidR="00862A0F" w:rsidRPr="00B15723" w:rsidRDefault="00862A0F" w:rsidP="00E45182">
            <w:pPr>
              <w:pStyle w:val="TableParagraph"/>
              <w:ind w:left="66" w:right="14"/>
              <w:jc w:val="center"/>
              <w:rPr>
                <w:b/>
                <w:sz w:val="26"/>
                <w:szCs w:val="26"/>
              </w:rPr>
            </w:pPr>
            <w:r w:rsidRPr="00B15723">
              <w:rPr>
                <w:b/>
                <w:sz w:val="26"/>
                <w:szCs w:val="26"/>
              </w:rPr>
              <w:t>SEMESTER-IV</w:t>
            </w:r>
          </w:p>
        </w:tc>
      </w:tr>
      <w:tr w:rsidR="00D00D04" w:rsidRPr="00B15723" w14:paraId="51B90688" w14:textId="77777777" w:rsidTr="00D00D04">
        <w:trPr>
          <w:trHeight w:val="247"/>
          <w:jc w:val="center"/>
        </w:trPr>
        <w:tc>
          <w:tcPr>
            <w:tcW w:w="9990" w:type="dxa"/>
            <w:gridSpan w:val="5"/>
            <w:vAlign w:val="center"/>
          </w:tcPr>
          <w:p w14:paraId="637319FE" w14:textId="77777777" w:rsidR="00862A0F" w:rsidRPr="00B15723" w:rsidRDefault="00862A0F" w:rsidP="00E45182">
            <w:pPr>
              <w:pStyle w:val="TableParagraph"/>
              <w:ind w:left="97" w:right="222"/>
              <w:jc w:val="center"/>
              <w:rPr>
                <w:b/>
                <w:sz w:val="26"/>
                <w:szCs w:val="26"/>
              </w:rPr>
            </w:pPr>
            <w:r w:rsidRPr="00B15723">
              <w:rPr>
                <w:sz w:val="26"/>
                <w:szCs w:val="26"/>
              </w:rPr>
              <w:t xml:space="preserve">Subject: </w:t>
            </w:r>
            <w:r w:rsidRPr="00B15723">
              <w:rPr>
                <w:b/>
                <w:sz w:val="26"/>
                <w:szCs w:val="26"/>
              </w:rPr>
              <w:t>Hindi</w:t>
            </w:r>
          </w:p>
        </w:tc>
      </w:tr>
      <w:tr w:rsidR="00D00D04" w:rsidRPr="00B15723" w14:paraId="015489E9" w14:textId="77777777" w:rsidTr="00D00D04">
        <w:trPr>
          <w:trHeight w:val="328"/>
          <w:jc w:val="center"/>
        </w:trPr>
        <w:tc>
          <w:tcPr>
            <w:tcW w:w="5220" w:type="dxa"/>
            <w:gridSpan w:val="3"/>
            <w:vAlign w:val="center"/>
          </w:tcPr>
          <w:p w14:paraId="423C6067" w14:textId="6A5B48EB" w:rsidR="00862A0F" w:rsidRPr="00B15723" w:rsidRDefault="00862A0F" w:rsidP="00E45182">
            <w:pPr>
              <w:pStyle w:val="TableParagraph"/>
              <w:ind w:left="97" w:right="222"/>
              <w:rPr>
                <w:b/>
                <w:sz w:val="26"/>
                <w:szCs w:val="26"/>
              </w:rPr>
            </w:pPr>
            <w:r w:rsidRPr="00B15723">
              <w:rPr>
                <w:sz w:val="26"/>
                <w:szCs w:val="26"/>
              </w:rPr>
              <w:t>Course</w:t>
            </w:r>
            <w:r w:rsidRPr="00B15723">
              <w:rPr>
                <w:spacing w:val="-2"/>
                <w:sz w:val="26"/>
                <w:szCs w:val="26"/>
              </w:rPr>
              <w:t xml:space="preserve"> </w:t>
            </w:r>
            <w:r w:rsidRPr="00B15723">
              <w:rPr>
                <w:sz w:val="26"/>
                <w:szCs w:val="26"/>
              </w:rPr>
              <w:t xml:space="preserve">Code: - </w:t>
            </w:r>
            <w:r w:rsidR="008D7257">
              <w:rPr>
                <w:b/>
                <w:sz w:val="26"/>
                <w:szCs w:val="26"/>
              </w:rPr>
              <w:t>A010401TODL</w:t>
            </w:r>
          </w:p>
        </w:tc>
        <w:tc>
          <w:tcPr>
            <w:tcW w:w="4770" w:type="dxa"/>
            <w:gridSpan w:val="2"/>
            <w:vAlign w:val="center"/>
          </w:tcPr>
          <w:p w14:paraId="5D82E33D" w14:textId="598030CF" w:rsidR="00862A0F" w:rsidRPr="00B15723" w:rsidRDefault="00862A0F" w:rsidP="00DF5492">
            <w:pPr>
              <w:pStyle w:val="TableParagraph"/>
              <w:ind w:left="97" w:right="222"/>
              <w:rPr>
                <w:sz w:val="26"/>
                <w:szCs w:val="26"/>
              </w:rPr>
            </w:pPr>
            <w:r w:rsidRPr="00B15723">
              <w:rPr>
                <w:sz w:val="26"/>
                <w:szCs w:val="26"/>
              </w:rPr>
              <w:t>Course</w:t>
            </w:r>
            <w:r w:rsidRPr="00B15723">
              <w:rPr>
                <w:spacing w:val="-2"/>
                <w:sz w:val="26"/>
                <w:szCs w:val="26"/>
              </w:rPr>
              <w:t xml:space="preserve"> </w:t>
            </w:r>
            <w:r w:rsidRPr="00B15723">
              <w:rPr>
                <w:sz w:val="26"/>
                <w:szCs w:val="26"/>
              </w:rPr>
              <w:t>Title:</w:t>
            </w:r>
            <w:r w:rsidR="00DF5492" w:rsidRPr="00B15723">
              <w:rPr>
                <w:sz w:val="26"/>
                <w:szCs w:val="26"/>
              </w:rPr>
              <w:t xml:space="preserve">    </w:t>
            </w:r>
            <w:r w:rsidRPr="00B15723">
              <w:rPr>
                <w:rFonts w:ascii="Kruti Dev 010" w:hAnsi="Kruti Dev 010"/>
                <w:b/>
                <w:sz w:val="26"/>
                <w:szCs w:val="26"/>
              </w:rPr>
              <w:t xml:space="preserve">fgUnh vuqokn </w:t>
            </w:r>
          </w:p>
        </w:tc>
      </w:tr>
      <w:tr w:rsidR="00D00D04" w:rsidRPr="00B15723" w14:paraId="165C2A26" w14:textId="77777777" w:rsidTr="00D00D04">
        <w:trPr>
          <w:trHeight w:val="527"/>
          <w:jc w:val="center"/>
        </w:trPr>
        <w:tc>
          <w:tcPr>
            <w:tcW w:w="3690" w:type="dxa"/>
            <w:gridSpan w:val="2"/>
            <w:vAlign w:val="center"/>
          </w:tcPr>
          <w:p w14:paraId="233B4E98" w14:textId="77777777" w:rsidR="00862A0F" w:rsidRPr="00B15723" w:rsidRDefault="00862A0F" w:rsidP="00E45182">
            <w:pPr>
              <w:pStyle w:val="TableParagraph"/>
              <w:ind w:left="97" w:right="222"/>
              <w:jc w:val="center"/>
              <w:rPr>
                <w:b/>
                <w:sz w:val="26"/>
                <w:szCs w:val="26"/>
              </w:rPr>
            </w:pPr>
            <w:r w:rsidRPr="00B15723">
              <w:rPr>
                <w:b/>
                <w:sz w:val="26"/>
                <w:szCs w:val="26"/>
              </w:rPr>
              <w:t>CREDITES: 6</w:t>
            </w:r>
          </w:p>
        </w:tc>
        <w:tc>
          <w:tcPr>
            <w:tcW w:w="3240" w:type="dxa"/>
            <w:gridSpan w:val="2"/>
            <w:vAlign w:val="center"/>
          </w:tcPr>
          <w:p w14:paraId="3542D15F" w14:textId="77777777" w:rsidR="00862A0F" w:rsidRPr="00B15723" w:rsidRDefault="00862A0F" w:rsidP="00E45182">
            <w:pPr>
              <w:pStyle w:val="TableParagraph"/>
              <w:ind w:left="66" w:right="14"/>
              <w:jc w:val="center"/>
              <w:rPr>
                <w:b/>
                <w:sz w:val="26"/>
                <w:szCs w:val="26"/>
              </w:rPr>
            </w:pPr>
            <w:r w:rsidRPr="00B15723">
              <w:rPr>
                <w:b/>
                <w:sz w:val="26"/>
                <w:szCs w:val="26"/>
              </w:rPr>
              <w:t>MAX. MARKS (CIA+ESE)</w:t>
            </w:r>
          </w:p>
          <w:p w14:paraId="5F66F8AC" w14:textId="77777777" w:rsidR="00862A0F" w:rsidRPr="00B15723" w:rsidRDefault="00862A0F" w:rsidP="00E45182">
            <w:pPr>
              <w:pStyle w:val="TableParagraph"/>
              <w:ind w:left="66" w:right="14"/>
              <w:jc w:val="center"/>
              <w:rPr>
                <w:b/>
                <w:sz w:val="26"/>
                <w:szCs w:val="26"/>
              </w:rPr>
            </w:pPr>
            <w:r w:rsidRPr="00B15723">
              <w:rPr>
                <w:b/>
                <w:sz w:val="26"/>
                <w:szCs w:val="26"/>
              </w:rPr>
              <w:t>25+75</w:t>
            </w:r>
          </w:p>
        </w:tc>
        <w:tc>
          <w:tcPr>
            <w:tcW w:w="3060" w:type="dxa"/>
            <w:vAlign w:val="center"/>
          </w:tcPr>
          <w:p w14:paraId="0C5EC7CD" w14:textId="77777777" w:rsidR="00862A0F" w:rsidRPr="00B15723" w:rsidRDefault="00862A0F" w:rsidP="00E45182">
            <w:pPr>
              <w:pStyle w:val="TableParagraph"/>
              <w:ind w:left="66" w:right="14"/>
              <w:jc w:val="center"/>
              <w:rPr>
                <w:b/>
                <w:sz w:val="26"/>
                <w:szCs w:val="26"/>
              </w:rPr>
            </w:pPr>
            <w:r w:rsidRPr="00B15723">
              <w:rPr>
                <w:b/>
                <w:sz w:val="26"/>
                <w:szCs w:val="26"/>
              </w:rPr>
              <w:t xml:space="preserve">MIN PASSING MARKS </w:t>
            </w:r>
          </w:p>
          <w:p w14:paraId="2B23AF15" w14:textId="77777777" w:rsidR="00862A0F" w:rsidRPr="00B15723" w:rsidRDefault="00862A0F" w:rsidP="00E45182">
            <w:pPr>
              <w:pStyle w:val="TableParagraph"/>
              <w:ind w:left="66" w:right="14"/>
              <w:jc w:val="center"/>
              <w:rPr>
                <w:b/>
                <w:sz w:val="26"/>
                <w:szCs w:val="26"/>
              </w:rPr>
            </w:pPr>
            <w:r w:rsidRPr="00B15723">
              <w:rPr>
                <w:b/>
                <w:sz w:val="26"/>
                <w:szCs w:val="26"/>
              </w:rPr>
              <w:t>(CIA+ESE)</w:t>
            </w:r>
          </w:p>
          <w:p w14:paraId="13008788" w14:textId="77777777" w:rsidR="00862A0F" w:rsidRPr="00B15723" w:rsidRDefault="00862A0F" w:rsidP="00E45182">
            <w:pPr>
              <w:pStyle w:val="TableParagraph"/>
              <w:ind w:left="66" w:right="14"/>
              <w:jc w:val="center"/>
              <w:rPr>
                <w:b/>
                <w:sz w:val="26"/>
                <w:szCs w:val="26"/>
              </w:rPr>
            </w:pPr>
            <w:r w:rsidRPr="00B15723">
              <w:rPr>
                <w:b/>
                <w:sz w:val="26"/>
                <w:szCs w:val="26"/>
              </w:rPr>
              <w:t>10+30</w:t>
            </w:r>
          </w:p>
        </w:tc>
      </w:tr>
      <w:tr w:rsidR="00D00D04" w:rsidRPr="00B15723" w14:paraId="1F001A58" w14:textId="77777777" w:rsidTr="00D00D04">
        <w:trPr>
          <w:trHeight w:val="423"/>
          <w:jc w:val="center"/>
        </w:trPr>
        <w:tc>
          <w:tcPr>
            <w:tcW w:w="9990" w:type="dxa"/>
            <w:gridSpan w:val="5"/>
            <w:vAlign w:val="center"/>
          </w:tcPr>
          <w:p w14:paraId="68C9C10E" w14:textId="77777777" w:rsidR="00862A0F" w:rsidRPr="00B15723" w:rsidRDefault="00862A0F" w:rsidP="00E45182">
            <w:pPr>
              <w:pStyle w:val="TableParagraph"/>
              <w:ind w:left="208"/>
              <w:rPr>
                <w:sz w:val="26"/>
                <w:szCs w:val="26"/>
              </w:rPr>
            </w:pPr>
            <w:r w:rsidRPr="00B15723">
              <w:rPr>
                <w:sz w:val="26"/>
                <w:szCs w:val="26"/>
              </w:rPr>
              <w:t>Total</w:t>
            </w:r>
            <w:r w:rsidRPr="00B15723">
              <w:rPr>
                <w:spacing w:val="-2"/>
                <w:sz w:val="26"/>
                <w:szCs w:val="26"/>
              </w:rPr>
              <w:t xml:space="preserve"> </w:t>
            </w:r>
            <w:r w:rsidRPr="00B15723">
              <w:rPr>
                <w:sz w:val="26"/>
                <w:szCs w:val="26"/>
              </w:rPr>
              <w:t>No.</w:t>
            </w:r>
            <w:r w:rsidRPr="00B15723">
              <w:rPr>
                <w:spacing w:val="-1"/>
                <w:sz w:val="26"/>
                <w:szCs w:val="26"/>
              </w:rPr>
              <w:t xml:space="preserve"> </w:t>
            </w:r>
            <w:r w:rsidRPr="00B15723">
              <w:rPr>
                <w:sz w:val="26"/>
                <w:szCs w:val="26"/>
              </w:rPr>
              <w:t>of</w:t>
            </w:r>
            <w:r w:rsidRPr="00B15723">
              <w:rPr>
                <w:spacing w:val="-3"/>
                <w:sz w:val="26"/>
                <w:szCs w:val="26"/>
              </w:rPr>
              <w:t xml:space="preserve"> </w:t>
            </w:r>
            <w:r w:rsidRPr="00B15723">
              <w:rPr>
                <w:sz w:val="26"/>
                <w:szCs w:val="26"/>
              </w:rPr>
              <w:t>Lectures-Tutorials-Practical</w:t>
            </w:r>
            <w:r w:rsidRPr="00B15723">
              <w:rPr>
                <w:spacing w:val="-1"/>
                <w:sz w:val="26"/>
                <w:szCs w:val="26"/>
              </w:rPr>
              <w:t xml:space="preserve"> </w:t>
            </w:r>
            <w:r w:rsidRPr="00B15723">
              <w:rPr>
                <w:sz w:val="26"/>
                <w:szCs w:val="26"/>
              </w:rPr>
              <w:t>(in</w:t>
            </w:r>
            <w:r w:rsidRPr="00B15723">
              <w:rPr>
                <w:spacing w:val="-2"/>
                <w:sz w:val="26"/>
                <w:szCs w:val="26"/>
              </w:rPr>
              <w:t xml:space="preserve"> </w:t>
            </w:r>
            <w:r w:rsidRPr="00B15723">
              <w:rPr>
                <w:sz w:val="26"/>
                <w:szCs w:val="26"/>
              </w:rPr>
              <w:t>hours</w:t>
            </w:r>
            <w:r w:rsidRPr="00B15723">
              <w:rPr>
                <w:spacing w:val="-1"/>
                <w:sz w:val="26"/>
                <w:szCs w:val="26"/>
              </w:rPr>
              <w:t xml:space="preserve"> </w:t>
            </w:r>
            <w:r w:rsidRPr="00B15723">
              <w:rPr>
                <w:sz w:val="26"/>
                <w:szCs w:val="26"/>
              </w:rPr>
              <w:t>per</w:t>
            </w:r>
            <w:r w:rsidRPr="00B15723">
              <w:rPr>
                <w:spacing w:val="-1"/>
                <w:sz w:val="26"/>
                <w:szCs w:val="26"/>
              </w:rPr>
              <w:t xml:space="preserve"> </w:t>
            </w:r>
            <w:r w:rsidRPr="00B15723">
              <w:rPr>
                <w:sz w:val="26"/>
                <w:szCs w:val="26"/>
              </w:rPr>
              <w:t>week):</w:t>
            </w:r>
            <w:r w:rsidRPr="00B15723">
              <w:rPr>
                <w:spacing w:val="-1"/>
                <w:sz w:val="26"/>
                <w:szCs w:val="26"/>
              </w:rPr>
              <w:t xml:space="preserve"> </w:t>
            </w:r>
            <w:r w:rsidRPr="00B15723">
              <w:rPr>
                <w:b/>
                <w:sz w:val="26"/>
                <w:szCs w:val="26"/>
              </w:rPr>
              <w:t>3-0-0 or 2-1-0 Etc.</w:t>
            </w:r>
            <w:r w:rsidRPr="00B15723">
              <w:rPr>
                <w:sz w:val="26"/>
                <w:szCs w:val="26"/>
              </w:rPr>
              <w:t>.</w:t>
            </w:r>
          </w:p>
        </w:tc>
      </w:tr>
      <w:tr w:rsidR="00D00D04" w:rsidRPr="00B15723" w14:paraId="1BB185C3" w14:textId="77777777" w:rsidTr="00D00D04">
        <w:trPr>
          <w:trHeight w:val="423"/>
          <w:jc w:val="center"/>
        </w:trPr>
        <w:tc>
          <w:tcPr>
            <w:tcW w:w="9990" w:type="dxa"/>
            <w:gridSpan w:val="5"/>
            <w:vAlign w:val="center"/>
          </w:tcPr>
          <w:p w14:paraId="61FF56CB" w14:textId="5991A9C2" w:rsidR="00862A0F" w:rsidRPr="00B15723" w:rsidRDefault="00862A0F" w:rsidP="00E45182">
            <w:pPr>
              <w:pStyle w:val="TableParagraph"/>
              <w:ind w:right="90"/>
              <w:jc w:val="both"/>
              <w:rPr>
                <w:sz w:val="26"/>
                <w:szCs w:val="26"/>
              </w:rPr>
            </w:pPr>
            <w:r w:rsidRPr="00B15723">
              <w:rPr>
                <w:rFonts w:ascii="Kruti Dev 010" w:hAnsi="Kruti Dev 010"/>
                <w:sz w:val="26"/>
                <w:szCs w:val="26"/>
              </w:rPr>
              <w:t xml:space="preserve">bl ikBîØe ds vè;;u ls fo|kFkÊ vuqoknu dh vo/kkj.kk% izfØ;k] izdkj] lhekvksa vkSj vuqokn ds lkekftd&amp;lkaLd`frd lanHkZ vkfn fo’k;ksa ls ifjfpr </w:t>
            </w:r>
            <w:r w:rsidR="00843750" w:rsidRPr="00B15723">
              <w:rPr>
                <w:rFonts w:ascii="Kruti Dev 010" w:hAnsi="Kruti Dev 010"/>
                <w:sz w:val="26"/>
                <w:szCs w:val="26"/>
              </w:rPr>
              <w:t xml:space="preserve">  </w:t>
            </w:r>
            <w:r w:rsidRPr="00B15723">
              <w:rPr>
                <w:rFonts w:ascii="Kruti Dev 010" w:hAnsi="Kruti Dev 010"/>
                <w:sz w:val="26"/>
                <w:szCs w:val="26"/>
              </w:rPr>
              <w:t>gks ldsaxs</w:t>
            </w:r>
            <w:r w:rsidRPr="00B15723">
              <w:rPr>
                <w:sz w:val="26"/>
                <w:szCs w:val="26"/>
              </w:rPr>
              <w:t xml:space="preserve"> |</w:t>
            </w:r>
            <w:r w:rsidRPr="00B15723">
              <w:rPr>
                <w:rFonts w:ascii="Kruti Dev 010" w:hAnsi="Kruti Dev 010"/>
                <w:sz w:val="26"/>
                <w:szCs w:val="26"/>
              </w:rPr>
              <w:t xml:space="preserve"> </w:t>
            </w:r>
          </w:p>
        </w:tc>
      </w:tr>
      <w:tr w:rsidR="00D00D04" w:rsidRPr="00B15723" w14:paraId="6BB91368" w14:textId="77777777" w:rsidTr="00D00D04">
        <w:trPr>
          <w:trHeight w:val="337"/>
          <w:jc w:val="center"/>
        </w:trPr>
        <w:tc>
          <w:tcPr>
            <w:tcW w:w="1170" w:type="dxa"/>
          </w:tcPr>
          <w:p w14:paraId="04653F6B" w14:textId="77777777" w:rsidR="00862A0F" w:rsidRPr="00B15723" w:rsidRDefault="00862A0F" w:rsidP="00E45182">
            <w:pPr>
              <w:pStyle w:val="TableParagraph"/>
              <w:ind w:left="5" w:right="94"/>
              <w:jc w:val="center"/>
              <w:rPr>
                <w:b/>
                <w:sz w:val="26"/>
                <w:szCs w:val="26"/>
              </w:rPr>
            </w:pPr>
            <w:r w:rsidRPr="00B15723">
              <w:rPr>
                <w:b/>
                <w:sz w:val="26"/>
                <w:szCs w:val="26"/>
              </w:rPr>
              <w:t xml:space="preserve">Block </w:t>
            </w:r>
          </w:p>
        </w:tc>
        <w:tc>
          <w:tcPr>
            <w:tcW w:w="8820" w:type="dxa"/>
            <w:gridSpan w:val="4"/>
            <w:tcBorders>
              <w:bottom w:val="single" w:sz="4" w:space="0" w:color="auto"/>
            </w:tcBorders>
          </w:tcPr>
          <w:p w14:paraId="3B3E9A7A" w14:textId="77777777" w:rsidR="00862A0F" w:rsidRPr="00B15723" w:rsidRDefault="00862A0F" w:rsidP="00E45182">
            <w:pPr>
              <w:pStyle w:val="TableParagraph"/>
              <w:ind w:left="98" w:right="91"/>
              <w:rPr>
                <w:b/>
                <w:sz w:val="26"/>
                <w:szCs w:val="26"/>
              </w:rPr>
            </w:pPr>
            <w:r w:rsidRPr="00B15723">
              <w:rPr>
                <w:b/>
                <w:bCs/>
                <w:sz w:val="26"/>
                <w:szCs w:val="26"/>
              </w:rPr>
              <w:t xml:space="preserve">                          Unit Detail</w:t>
            </w:r>
          </w:p>
        </w:tc>
      </w:tr>
      <w:tr w:rsidR="00D00D04" w:rsidRPr="00B15723" w14:paraId="5DEDA660" w14:textId="77777777" w:rsidTr="00D00D04">
        <w:trPr>
          <w:trHeight w:val="3338"/>
          <w:jc w:val="center"/>
        </w:trPr>
        <w:tc>
          <w:tcPr>
            <w:tcW w:w="1170" w:type="dxa"/>
          </w:tcPr>
          <w:p w14:paraId="362A7BDC" w14:textId="77777777" w:rsidR="00862A0F" w:rsidRPr="00B15723" w:rsidRDefault="00862A0F" w:rsidP="00E45182">
            <w:pPr>
              <w:rPr>
                <w:rFonts w:ascii="Times New Roman" w:hAnsi="Times New Roman" w:cs="Times New Roman"/>
                <w:b/>
                <w:bCs/>
                <w:sz w:val="26"/>
                <w:szCs w:val="26"/>
              </w:rPr>
            </w:pPr>
          </w:p>
          <w:p w14:paraId="16DE8329" w14:textId="77777777" w:rsidR="00862A0F" w:rsidRPr="00B15723" w:rsidRDefault="00862A0F" w:rsidP="00E45182">
            <w:pPr>
              <w:rPr>
                <w:rFonts w:ascii="Times New Roman" w:hAnsi="Times New Roman" w:cs="Times New Roman"/>
                <w:b/>
                <w:bCs/>
                <w:sz w:val="26"/>
                <w:szCs w:val="26"/>
              </w:rPr>
            </w:pPr>
          </w:p>
          <w:p w14:paraId="4B611DF9" w14:textId="639BB187" w:rsidR="00862A0F" w:rsidRPr="00B15723" w:rsidRDefault="00862A0F" w:rsidP="00E45182">
            <w:pPr>
              <w:rPr>
                <w:rFonts w:ascii="Times New Roman" w:hAnsi="Times New Roman" w:cs="Times New Roman"/>
                <w:b/>
                <w:bCs/>
                <w:sz w:val="26"/>
                <w:szCs w:val="26"/>
              </w:rPr>
            </w:pPr>
            <w:r w:rsidRPr="00B15723">
              <w:rPr>
                <w:rFonts w:ascii="Times New Roman" w:hAnsi="Times New Roman" w:cs="Times New Roman"/>
                <w:b/>
                <w:bCs/>
                <w:sz w:val="26"/>
                <w:szCs w:val="26"/>
              </w:rPr>
              <w:t>Block-I</w:t>
            </w:r>
          </w:p>
        </w:tc>
        <w:tc>
          <w:tcPr>
            <w:tcW w:w="8820" w:type="dxa"/>
            <w:gridSpan w:val="4"/>
          </w:tcPr>
          <w:p w14:paraId="67C7AE93" w14:textId="77777777" w:rsidR="00862A0F" w:rsidRPr="00B15723" w:rsidRDefault="00862A0F" w:rsidP="00E45182">
            <w:pPr>
              <w:pStyle w:val="TableParagraph"/>
              <w:ind w:left="90" w:right="90"/>
              <w:jc w:val="both"/>
              <w:rPr>
                <w:rFonts w:ascii="Kruti Dev 010" w:hAnsi="Kruti Dev 010"/>
                <w:b/>
                <w:sz w:val="26"/>
                <w:szCs w:val="26"/>
              </w:rPr>
            </w:pPr>
            <w:r w:rsidRPr="00B15723">
              <w:rPr>
                <w:b/>
                <w:bCs/>
                <w:sz w:val="26"/>
                <w:szCs w:val="26"/>
              </w:rPr>
              <w:t>Unit -1</w:t>
            </w:r>
            <w:r w:rsidRPr="00B15723">
              <w:rPr>
                <w:rFonts w:ascii="Kruti Dev 010" w:hAnsi="Kruti Dev 010"/>
                <w:b/>
                <w:sz w:val="26"/>
                <w:szCs w:val="26"/>
              </w:rPr>
              <w:t xml:space="preserve"> vuqoknu dh vo/kkj.kk% </w:t>
            </w:r>
          </w:p>
          <w:p w14:paraId="7281246D" w14:textId="77777777" w:rsidR="00862A0F" w:rsidRPr="00B15723" w:rsidRDefault="00862A0F" w:rsidP="00DB4885">
            <w:pPr>
              <w:pStyle w:val="TableParagraph"/>
              <w:numPr>
                <w:ilvl w:val="0"/>
                <w:numId w:val="131"/>
              </w:numPr>
              <w:ind w:right="90"/>
              <w:jc w:val="both"/>
              <w:rPr>
                <w:rFonts w:ascii="Kruti Dev 010" w:hAnsi="Kruti Dev 010"/>
                <w:sz w:val="26"/>
                <w:szCs w:val="26"/>
              </w:rPr>
            </w:pPr>
            <w:r w:rsidRPr="00B15723">
              <w:rPr>
                <w:rFonts w:ascii="Kruti Dev 010" w:hAnsi="Kruti Dev 010"/>
                <w:sz w:val="26"/>
                <w:szCs w:val="26"/>
              </w:rPr>
              <w:t xml:space="preserve">vuqokn% ifjHkk"kk] Lo:Ik </w:t>
            </w:r>
          </w:p>
          <w:p w14:paraId="5F5F606F" w14:textId="77777777" w:rsidR="00862A0F" w:rsidRPr="00B15723" w:rsidRDefault="00862A0F" w:rsidP="00DB4885">
            <w:pPr>
              <w:pStyle w:val="TableParagraph"/>
              <w:numPr>
                <w:ilvl w:val="0"/>
                <w:numId w:val="131"/>
              </w:numPr>
              <w:ind w:right="90"/>
              <w:jc w:val="both"/>
              <w:rPr>
                <w:rFonts w:ascii="Kruti Dev 010" w:hAnsi="Kruti Dev 010"/>
                <w:sz w:val="26"/>
                <w:szCs w:val="26"/>
              </w:rPr>
            </w:pPr>
            <w:r w:rsidRPr="00B15723">
              <w:rPr>
                <w:rFonts w:ascii="Kruti Dev 010" w:hAnsi="Kruti Dev 010"/>
                <w:sz w:val="26"/>
                <w:szCs w:val="26"/>
              </w:rPr>
              <w:t xml:space="preserve">vuqokn dk egRo </w:t>
            </w:r>
          </w:p>
          <w:p w14:paraId="69035F75" w14:textId="77777777" w:rsidR="00862A0F" w:rsidRPr="00B15723" w:rsidRDefault="00862A0F" w:rsidP="00DB4885">
            <w:pPr>
              <w:pStyle w:val="TableParagraph"/>
              <w:numPr>
                <w:ilvl w:val="0"/>
                <w:numId w:val="131"/>
              </w:numPr>
              <w:ind w:right="90"/>
              <w:jc w:val="both"/>
              <w:rPr>
                <w:rFonts w:ascii="Kruti Dev 010" w:hAnsi="Kruti Dev 010"/>
                <w:sz w:val="26"/>
                <w:szCs w:val="26"/>
              </w:rPr>
            </w:pPr>
            <w:r w:rsidRPr="00B15723">
              <w:rPr>
                <w:rFonts w:ascii="Kruti Dev 010" w:hAnsi="Kruti Dev 010"/>
                <w:sz w:val="26"/>
                <w:szCs w:val="26"/>
              </w:rPr>
              <w:t xml:space="preserve">vuqokn ds vU; :i% fyI;arj.k] e'khuh vuqokn vkfn </w:t>
            </w:r>
          </w:p>
          <w:p w14:paraId="4172033D" w14:textId="77777777" w:rsidR="00862A0F" w:rsidRPr="00B15723" w:rsidRDefault="00862A0F" w:rsidP="00DB4885">
            <w:pPr>
              <w:pStyle w:val="TableParagraph"/>
              <w:numPr>
                <w:ilvl w:val="0"/>
                <w:numId w:val="131"/>
              </w:numPr>
              <w:ind w:right="90"/>
              <w:jc w:val="both"/>
              <w:rPr>
                <w:rFonts w:ascii="Kruti Dev 010" w:hAnsi="Kruti Dev 010"/>
                <w:sz w:val="26"/>
                <w:szCs w:val="26"/>
              </w:rPr>
            </w:pPr>
            <w:r w:rsidRPr="00B15723">
              <w:rPr>
                <w:rFonts w:ascii="Kruti Dev 010" w:hAnsi="Kruti Dev 010"/>
                <w:sz w:val="26"/>
                <w:szCs w:val="26"/>
              </w:rPr>
              <w:t>vuqoknu ds xq.k] nkf;Ro vkSj vis{kk,a</w:t>
            </w:r>
          </w:p>
          <w:p w14:paraId="02FAA159" w14:textId="1BE99BD3" w:rsidR="00862A0F" w:rsidRPr="00B15723" w:rsidRDefault="00862A0F" w:rsidP="00DF5492">
            <w:pPr>
              <w:pStyle w:val="ListParagraph"/>
              <w:numPr>
                <w:ilvl w:val="0"/>
                <w:numId w:val="131"/>
              </w:numPr>
              <w:spacing w:after="0" w:line="259" w:lineRule="auto"/>
              <w:ind w:left="180" w:firstLine="180"/>
              <w:rPr>
                <w:b/>
                <w:bCs/>
                <w:sz w:val="26"/>
                <w:szCs w:val="26"/>
              </w:rPr>
            </w:pPr>
            <w:r w:rsidRPr="00B15723">
              <w:rPr>
                <w:rFonts w:ascii="Kruti Dev 010" w:hAnsi="Kruti Dev 010"/>
                <w:sz w:val="26"/>
                <w:szCs w:val="26"/>
              </w:rPr>
              <w:t>vuqokn esa jkstxkj dh laHkkouk,a</w:t>
            </w:r>
            <w:r w:rsidR="000A435D" w:rsidRPr="00B15723">
              <w:rPr>
                <w:rFonts w:ascii="Kruti Dev 010" w:hAnsi="Kruti Dev 010"/>
                <w:sz w:val="26"/>
                <w:szCs w:val="26"/>
              </w:rPr>
              <w:t xml:space="preserve">                                                                             </w:t>
            </w:r>
            <w:r w:rsidRPr="00B15723">
              <w:rPr>
                <w:b/>
                <w:bCs/>
                <w:sz w:val="26"/>
                <w:szCs w:val="26"/>
              </w:rPr>
              <w:t xml:space="preserve">Unit -2 </w:t>
            </w:r>
            <w:r w:rsidRPr="00B15723">
              <w:rPr>
                <w:rFonts w:ascii="Kruti Dev 010" w:hAnsi="Kruti Dev 010"/>
                <w:b/>
                <w:sz w:val="26"/>
                <w:szCs w:val="26"/>
              </w:rPr>
              <w:t xml:space="preserve">vuqokn ds {ks=% </w:t>
            </w:r>
          </w:p>
          <w:p w14:paraId="640C7739" w14:textId="77777777" w:rsidR="00862A0F" w:rsidRPr="00B15723" w:rsidRDefault="00862A0F" w:rsidP="000A435D">
            <w:pPr>
              <w:pStyle w:val="TableParagraph"/>
              <w:numPr>
                <w:ilvl w:val="0"/>
                <w:numId w:val="132"/>
              </w:numPr>
              <w:ind w:right="90"/>
              <w:jc w:val="both"/>
              <w:rPr>
                <w:rFonts w:ascii="Kruti Dev 010" w:hAnsi="Kruti Dev 010"/>
                <w:sz w:val="26"/>
                <w:szCs w:val="26"/>
              </w:rPr>
            </w:pPr>
            <w:r w:rsidRPr="00B15723">
              <w:rPr>
                <w:rFonts w:ascii="Kruti Dev 010" w:hAnsi="Kruti Dev 010"/>
                <w:sz w:val="26"/>
                <w:szCs w:val="26"/>
              </w:rPr>
              <w:t>izfØ;k</w:t>
            </w:r>
          </w:p>
          <w:p w14:paraId="4D469FC6" w14:textId="77777777" w:rsidR="00862A0F" w:rsidRPr="00B15723" w:rsidRDefault="00862A0F" w:rsidP="00DB4885">
            <w:pPr>
              <w:pStyle w:val="TableParagraph"/>
              <w:numPr>
                <w:ilvl w:val="0"/>
                <w:numId w:val="132"/>
              </w:numPr>
              <w:ind w:right="90"/>
              <w:jc w:val="both"/>
              <w:rPr>
                <w:rFonts w:ascii="Kruti Dev 010" w:hAnsi="Kruti Dev 010"/>
                <w:sz w:val="26"/>
                <w:szCs w:val="26"/>
              </w:rPr>
            </w:pPr>
            <w:r w:rsidRPr="00B15723">
              <w:rPr>
                <w:rFonts w:ascii="Kruti Dev 010" w:hAnsi="Kruti Dev 010"/>
                <w:sz w:val="26"/>
                <w:szCs w:val="26"/>
              </w:rPr>
              <w:t>izdkj</w:t>
            </w:r>
          </w:p>
          <w:p w14:paraId="296C4626" w14:textId="77777777" w:rsidR="00862A0F" w:rsidRPr="00B15723" w:rsidRDefault="00862A0F" w:rsidP="00DB4885">
            <w:pPr>
              <w:pStyle w:val="TableParagraph"/>
              <w:numPr>
                <w:ilvl w:val="0"/>
                <w:numId w:val="132"/>
              </w:numPr>
              <w:ind w:right="90"/>
              <w:jc w:val="both"/>
              <w:rPr>
                <w:rFonts w:ascii="Kruti Dev 010" w:hAnsi="Kruti Dev 010"/>
                <w:sz w:val="26"/>
                <w:szCs w:val="26"/>
              </w:rPr>
            </w:pPr>
            <w:r w:rsidRPr="00B15723">
              <w:rPr>
                <w:rFonts w:ascii="Kruti Dev 010" w:hAnsi="Kruti Dev 010"/>
                <w:sz w:val="26"/>
                <w:szCs w:val="26"/>
              </w:rPr>
              <w:t>lhek,¡</w:t>
            </w:r>
          </w:p>
          <w:p w14:paraId="39CBE3C4" w14:textId="77777777" w:rsidR="00862A0F" w:rsidRPr="00B15723" w:rsidRDefault="00862A0F" w:rsidP="00567D19">
            <w:pPr>
              <w:pStyle w:val="ListParagraph"/>
              <w:numPr>
                <w:ilvl w:val="0"/>
                <w:numId w:val="168"/>
              </w:numPr>
              <w:rPr>
                <w:sz w:val="26"/>
                <w:szCs w:val="26"/>
              </w:rPr>
            </w:pPr>
            <w:r w:rsidRPr="00B15723">
              <w:rPr>
                <w:rFonts w:ascii="Kruti Dev 010" w:hAnsi="Kruti Dev 010"/>
                <w:sz w:val="26"/>
                <w:szCs w:val="26"/>
              </w:rPr>
              <w:t>vaxzsth&amp;fgUnh vuqokn dh leL;k,a vkSj lek/kku</w:t>
            </w:r>
          </w:p>
        </w:tc>
      </w:tr>
      <w:tr w:rsidR="00D00D04" w:rsidRPr="00B15723" w14:paraId="4849B5C9" w14:textId="77777777" w:rsidTr="00D00D04">
        <w:trPr>
          <w:trHeight w:val="527"/>
          <w:jc w:val="center"/>
        </w:trPr>
        <w:tc>
          <w:tcPr>
            <w:tcW w:w="1170" w:type="dxa"/>
          </w:tcPr>
          <w:p w14:paraId="0114985B" w14:textId="77777777" w:rsidR="00862A0F" w:rsidRPr="00B15723" w:rsidRDefault="00862A0F" w:rsidP="00E45182">
            <w:pPr>
              <w:rPr>
                <w:rFonts w:ascii="Times New Roman" w:hAnsi="Times New Roman" w:cs="Times New Roman"/>
                <w:b/>
                <w:bCs/>
                <w:sz w:val="26"/>
                <w:szCs w:val="26"/>
              </w:rPr>
            </w:pPr>
            <w:r w:rsidRPr="00B15723">
              <w:rPr>
                <w:rFonts w:ascii="Times New Roman" w:hAnsi="Times New Roman" w:cs="Times New Roman"/>
                <w:b/>
                <w:bCs/>
                <w:sz w:val="26"/>
                <w:szCs w:val="26"/>
              </w:rPr>
              <w:t xml:space="preserve"> Block- II</w:t>
            </w:r>
          </w:p>
        </w:tc>
        <w:tc>
          <w:tcPr>
            <w:tcW w:w="8820" w:type="dxa"/>
            <w:gridSpan w:val="4"/>
          </w:tcPr>
          <w:p w14:paraId="0E25889E" w14:textId="77777777" w:rsidR="00862A0F" w:rsidRPr="00B15723" w:rsidRDefault="00862A0F" w:rsidP="00E45182">
            <w:pPr>
              <w:pStyle w:val="TableParagraph"/>
              <w:ind w:left="90" w:right="90"/>
              <w:jc w:val="both"/>
              <w:rPr>
                <w:rFonts w:ascii="Kruti Dev 010" w:hAnsi="Kruti Dev 010"/>
                <w:b/>
                <w:sz w:val="26"/>
                <w:szCs w:val="26"/>
              </w:rPr>
            </w:pPr>
            <w:r w:rsidRPr="00B15723">
              <w:rPr>
                <w:b/>
                <w:sz w:val="26"/>
                <w:szCs w:val="26"/>
              </w:rPr>
              <w:t xml:space="preserve">Unit-1 </w:t>
            </w:r>
            <w:r w:rsidRPr="00B15723">
              <w:rPr>
                <w:rFonts w:ascii="Kruti Dev 010" w:hAnsi="Kruti Dev 010"/>
                <w:b/>
                <w:sz w:val="26"/>
                <w:szCs w:val="26"/>
              </w:rPr>
              <w:t xml:space="preserve">vuqokn dk lkekftd&amp;lkaLd`frd lanHkZ% </w:t>
            </w:r>
          </w:p>
          <w:p w14:paraId="50F6D9A9" w14:textId="77777777" w:rsidR="00862A0F" w:rsidRPr="00B15723" w:rsidRDefault="00862A0F" w:rsidP="00DB4885">
            <w:pPr>
              <w:pStyle w:val="TableParagraph"/>
              <w:numPr>
                <w:ilvl w:val="0"/>
                <w:numId w:val="133"/>
              </w:numPr>
              <w:ind w:right="90"/>
              <w:jc w:val="both"/>
              <w:rPr>
                <w:rFonts w:ascii="Kruti Dev 010" w:hAnsi="Kruti Dev 010"/>
                <w:sz w:val="26"/>
                <w:szCs w:val="26"/>
              </w:rPr>
            </w:pPr>
            <w:r w:rsidRPr="00B15723">
              <w:rPr>
                <w:rFonts w:ascii="Kruti Dev 010" w:hAnsi="Kruti Dev 010"/>
                <w:sz w:val="26"/>
                <w:szCs w:val="26"/>
              </w:rPr>
              <w:t xml:space="preserve">laLd`fr] lkfgR; vkSj Hkk"kk </w:t>
            </w:r>
          </w:p>
          <w:p w14:paraId="2908F995" w14:textId="77777777" w:rsidR="00862A0F" w:rsidRPr="00B15723" w:rsidRDefault="00862A0F" w:rsidP="00DB4885">
            <w:pPr>
              <w:pStyle w:val="TableParagraph"/>
              <w:numPr>
                <w:ilvl w:val="0"/>
                <w:numId w:val="133"/>
              </w:numPr>
              <w:ind w:right="90"/>
              <w:jc w:val="both"/>
              <w:rPr>
                <w:rFonts w:ascii="Kruti Dev 010" w:hAnsi="Kruti Dev 010"/>
                <w:sz w:val="26"/>
                <w:szCs w:val="26"/>
              </w:rPr>
            </w:pPr>
            <w:r w:rsidRPr="00B15723">
              <w:rPr>
                <w:rFonts w:ascii="Kruti Dev 010" w:hAnsi="Kruti Dev 010"/>
                <w:sz w:val="26"/>
                <w:szCs w:val="26"/>
              </w:rPr>
              <w:t xml:space="preserve">vuqokn vkSj laLd`fr </w:t>
            </w:r>
          </w:p>
          <w:p w14:paraId="585B885E" w14:textId="77777777" w:rsidR="00862A0F" w:rsidRPr="00B15723" w:rsidRDefault="00862A0F" w:rsidP="00DB4885">
            <w:pPr>
              <w:pStyle w:val="TableParagraph"/>
              <w:numPr>
                <w:ilvl w:val="0"/>
                <w:numId w:val="133"/>
              </w:numPr>
              <w:ind w:right="90"/>
              <w:jc w:val="both"/>
              <w:rPr>
                <w:rFonts w:ascii="Kruti Dev 010" w:hAnsi="Kruti Dev 010"/>
                <w:sz w:val="26"/>
                <w:szCs w:val="26"/>
              </w:rPr>
            </w:pPr>
            <w:r w:rsidRPr="00B15723">
              <w:rPr>
                <w:rFonts w:ascii="Kruti Dev 010" w:hAnsi="Kruti Dev 010"/>
                <w:sz w:val="26"/>
                <w:szCs w:val="26"/>
              </w:rPr>
              <w:t xml:space="preserve">vuqokn vkSj lekt </w:t>
            </w:r>
          </w:p>
          <w:p w14:paraId="4A8B63AD" w14:textId="77777777" w:rsidR="00862A0F" w:rsidRPr="00B15723" w:rsidRDefault="00862A0F" w:rsidP="00DB4885">
            <w:pPr>
              <w:pStyle w:val="TableParagraph"/>
              <w:numPr>
                <w:ilvl w:val="0"/>
                <w:numId w:val="133"/>
              </w:numPr>
              <w:ind w:right="90"/>
              <w:jc w:val="both"/>
              <w:rPr>
                <w:rFonts w:ascii="Kruti Dev 010" w:hAnsi="Kruti Dev 010"/>
                <w:sz w:val="26"/>
                <w:szCs w:val="26"/>
              </w:rPr>
            </w:pPr>
            <w:r w:rsidRPr="00B15723">
              <w:rPr>
                <w:rFonts w:ascii="Kruti Dev 010" w:hAnsi="Kruti Dev 010"/>
                <w:sz w:val="26"/>
                <w:szCs w:val="26"/>
              </w:rPr>
              <w:t xml:space="preserve">vuqokn vkSj Hkk"kk </w:t>
            </w:r>
          </w:p>
          <w:p w14:paraId="607BC268" w14:textId="77777777" w:rsidR="00862A0F" w:rsidRPr="00B15723" w:rsidRDefault="00862A0F" w:rsidP="00DB4885">
            <w:pPr>
              <w:pStyle w:val="ListParagraph"/>
              <w:numPr>
                <w:ilvl w:val="0"/>
                <w:numId w:val="133"/>
              </w:numPr>
              <w:spacing w:after="160" w:line="259" w:lineRule="auto"/>
              <w:rPr>
                <w:sz w:val="26"/>
                <w:szCs w:val="26"/>
              </w:rPr>
            </w:pPr>
            <w:r w:rsidRPr="00B15723">
              <w:rPr>
                <w:rFonts w:ascii="Kruti Dev 010" w:hAnsi="Kruti Dev 010"/>
                <w:sz w:val="26"/>
                <w:szCs w:val="26"/>
              </w:rPr>
              <w:t>cgqHkkf"kd lekt esa vuqokn</w:t>
            </w:r>
          </w:p>
          <w:p w14:paraId="06DDF277" w14:textId="77777777" w:rsidR="00862A0F" w:rsidRPr="00B15723" w:rsidRDefault="00862A0F" w:rsidP="00E45182">
            <w:pPr>
              <w:pStyle w:val="TableParagraph"/>
              <w:ind w:left="90" w:right="90"/>
              <w:jc w:val="both"/>
              <w:rPr>
                <w:rFonts w:ascii="Kruti Dev 010" w:hAnsi="Kruti Dev 010"/>
                <w:b/>
                <w:sz w:val="26"/>
                <w:szCs w:val="26"/>
              </w:rPr>
            </w:pPr>
            <w:r w:rsidRPr="00B15723">
              <w:rPr>
                <w:b/>
                <w:sz w:val="26"/>
                <w:szCs w:val="26"/>
              </w:rPr>
              <w:t xml:space="preserve">Unit-2 </w:t>
            </w:r>
            <w:r w:rsidRPr="00B15723">
              <w:rPr>
                <w:rFonts w:ascii="Kruti Dev 010" w:hAnsi="Kruti Dev 010"/>
                <w:b/>
                <w:sz w:val="26"/>
                <w:szCs w:val="26"/>
              </w:rPr>
              <w:t xml:space="preserve">vuqokn ds lk/ku% </w:t>
            </w:r>
          </w:p>
          <w:p w14:paraId="0BAB7B2D" w14:textId="77777777" w:rsidR="00862A0F" w:rsidRPr="00B15723" w:rsidRDefault="00862A0F" w:rsidP="00DB4885">
            <w:pPr>
              <w:pStyle w:val="TableParagraph"/>
              <w:numPr>
                <w:ilvl w:val="0"/>
                <w:numId w:val="134"/>
              </w:numPr>
              <w:ind w:right="90"/>
              <w:jc w:val="both"/>
              <w:rPr>
                <w:rFonts w:ascii="Kruti Dev 010" w:hAnsi="Kruti Dev 010"/>
                <w:sz w:val="26"/>
                <w:szCs w:val="26"/>
              </w:rPr>
            </w:pPr>
            <w:r w:rsidRPr="00B15723">
              <w:rPr>
                <w:rFonts w:ascii="Kruti Dev 010" w:hAnsi="Kruti Dev 010"/>
                <w:sz w:val="26"/>
                <w:szCs w:val="26"/>
              </w:rPr>
              <w:t xml:space="preserve">vuqokn esa dks'k dk egRo </w:t>
            </w:r>
          </w:p>
          <w:p w14:paraId="4CA12CD0" w14:textId="77777777" w:rsidR="00862A0F" w:rsidRPr="00B15723" w:rsidRDefault="00862A0F" w:rsidP="00DB4885">
            <w:pPr>
              <w:pStyle w:val="TableParagraph"/>
              <w:numPr>
                <w:ilvl w:val="0"/>
                <w:numId w:val="134"/>
              </w:numPr>
              <w:ind w:right="90"/>
              <w:jc w:val="both"/>
              <w:rPr>
                <w:rFonts w:ascii="Kruti Dev 010" w:hAnsi="Kruti Dev 010"/>
                <w:sz w:val="26"/>
                <w:szCs w:val="26"/>
              </w:rPr>
            </w:pPr>
            <w:r w:rsidRPr="00B15723">
              <w:rPr>
                <w:rFonts w:ascii="Kruti Dev 010" w:hAnsi="Kruti Dev 010"/>
                <w:sz w:val="26"/>
                <w:szCs w:val="26"/>
              </w:rPr>
              <w:t xml:space="preserve">dks'kksa ds izdkj </w:t>
            </w:r>
          </w:p>
          <w:p w14:paraId="5E40FBA1" w14:textId="77777777" w:rsidR="00862A0F" w:rsidRPr="00B15723" w:rsidRDefault="00862A0F" w:rsidP="00DB4885">
            <w:pPr>
              <w:pStyle w:val="TableParagraph"/>
              <w:numPr>
                <w:ilvl w:val="0"/>
                <w:numId w:val="134"/>
              </w:numPr>
              <w:ind w:right="90"/>
              <w:jc w:val="both"/>
              <w:rPr>
                <w:rFonts w:ascii="Kruti Dev 010" w:hAnsi="Kruti Dev 010"/>
                <w:sz w:val="26"/>
                <w:szCs w:val="26"/>
              </w:rPr>
            </w:pPr>
            <w:r w:rsidRPr="00B15723">
              <w:rPr>
                <w:rFonts w:ascii="Kruti Dev 010" w:hAnsi="Kruti Dev 010"/>
                <w:sz w:val="26"/>
                <w:szCs w:val="26"/>
              </w:rPr>
              <w:t xml:space="preserve">dks'kksa ds mi;ksx </w:t>
            </w:r>
          </w:p>
          <w:p w14:paraId="7E02480B" w14:textId="77777777" w:rsidR="00862A0F" w:rsidRPr="00B15723" w:rsidRDefault="00862A0F" w:rsidP="00DB4885">
            <w:pPr>
              <w:pStyle w:val="TableParagraph"/>
              <w:numPr>
                <w:ilvl w:val="0"/>
                <w:numId w:val="134"/>
              </w:numPr>
              <w:ind w:right="90"/>
              <w:jc w:val="both"/>
              <w:rPr>
                <w:rFonts w:ascii="Kruti Dev 010" w:hAnsi="Kruti Dev 010"/>
                <w:sz w:val="26"/>
                <w:szCs w:val="26"/>
              </w:rPr>
            </w:pPr>
            <w:r w:rsidRPr="00B15723">
              <w:rPr>
                <w:rFonts w:ascii="Kruti Dev 010" w:hAnsi="Kruti Dev 010"/>
                <w:sz w:val="26"/>
                <w:szCs w:val="26"/>
              </w:rPr>
              <w:t xml:space="preserve">ladsr iz.kkyh </w:t>
            </w:r>
          </w:p>
          <w:p w14:paraId="3892D82A" w14:textId="77777777" w:rsidR="00862A0F" w:rsidRPr="00B15723" w:rsidRDefault="00862A0F" w:rsidP="00DB4885">
            <w:pPr>
              <w:pStyle w:val="TableParagraph"/>
              <w:numPr>
                <w:ilvl w:val="0"/>
                <w:numId w:val="134"/>
              </w:numPr>
              <w:ind w:right="90"/>
              <w:jc w:val="both"/>
              <w:rPr>
                <w:rFonts w:ascii="Kruti Dev 010" w:hAnsi="Kruti Dev 010"/>
                <w:sz w:val="26"/>
                <w:szCs w:val="26"/>
              </w:rPr>
            </w:pPr>
            <w:r w:rsidRPr="00B15723">
              <w:rPr>
                <w:rFonts w:ascii="Kruti Dev 010" w:hAnsi="Kruti Dev 010"/>
                <w:sz w:val="26"/>
                <w:szCs w:val="26"/>
              </w:rPr>
              <w:t xml:space="preserve">'kCndks'k ds mi;ksx </w:t>
            </w:r>
          </w:p>
          <w:p w14:paraId="747B9AFF" w14:textId="77777777" w:rsidR="00862A0F" w:rsidRPr="00B15723" w:rsidRDefault="00862A0F" w:rsidP="00DB4885">
            <w:pPr>
              <w:pStyle w:val="TableParagraph"/>
              <w:numPr>
                <w:ilvl w:val="0"/>
                <w:numId w:val="134"/>
              </w:numPr>
              <w:ind w:right="90"/>
              <w:jc w:val="both"/>
              <w:rPr>
                <w:rFonts w:ascii="Kruti Dev 010" w:hAnsi="Kruti Dev 010"/>
                <w:sz w:val="26"/>
                <w:szCs w:val="26"/>
              </w:rPr>
            </w:pPr>
            <w:r w:rsidRPr="00B15723">
              <w:rPr>
                <w:rFonts w:ascii="Kruti Dev 010" w:hAnsi="Kruti Dev 010"/>
                <w:sz w:val="26"/>
                <w:szCs w:val="26"/>
              </w:rPr>
              <w:t xml:space="preserve">fFklkWjl ds mi;ksx </w:t>
            </w:r>
          </w:p>
          <w:p w14:paraId="44F61D60" w14:textId="77777777" w:rsidR="00862A0F" w:rsidRPr="00B15723" w:rsidRDefault="00862A0F" w:rsidP="00DB4885">
            <w:pPr>
              <w:pStyle w:val="TableParagraph"/>
              <w:numPr>
                <w:ilvl w:val="0"/>
                <w:numId w:val="134"/>
              </w:numPr>
              <w:ind w:right="90"/>
              <w:jc w:val="both"/>
              <w:rPr>
                <w:rFonts w:ascii="Kruti Dev 010" w:hAnsi="Kruti Dev 010"/>
                <w:sz w:val="26"/>
                <w:szCs w:val="26"/>
              </w:rPr>
            </w:pPr>
            <w:r w:rsidRPr="00B15723">
              <w:rPr>
                <w:rFonts w:ascii="Kruti Dev 010" w:hAnsi="Kruti Dev 010"/>
                <w:sz w:val="26"/>
                <w:szCs w:val="26"/>
              </w:rPr>
              <w:t xml:space="preserve">Ik;kZ;dks'k ds mi;ksx </w:t>
            </w:r>
          </w:p>
          <w:p w14:paraId="30D1C5B7" w14:textId="77777777" w:rsidR="00862A0F" w:rsidRPr="00B15723" w:rsidRDefault="00862A0F" w:rsidP="00DB4885">
            <w:pPr>
              <w:pStyle w:val="TableParagraph"/>
              <w:numPr>
                <w:ilvl w:val="0"/>
                <w:numId w:val="134"/>
              </w:numPr>
              <w:ind w:right="90"/>
              <w:jc w:val="both"/>
              <w:rPr>
                <w:rFonts w:ascii="Kruti Dev 010" w:hAnsi="Kruti Dev 010"/>
                <w:sz w:val="26"/>
                <w:szCs w:val="26"/>
              </w:rPr>
            </w:pPr>
            <w:r w:rsidRPr="00B15723">
              <w:rPr>
                <w:rFonts w:ascii="Kruti Dev 010" w:hAnsi="Kruti Dev 010"/>
                <w:sz w:val="26"/>
                <w:szCs w:val="26"/>
              </w:rPr>
              <w:t xml:space="preserve">mPpkj.kdks'k ds mi;ksx </w:t>
            </w:r>
          </w:p>
          <w:p w14:paraId="7A9ACF26" w14:textId="77777777" w:rsidR="00862A0F" w:rsidRPr="00B15723" w:rsidRDefault="00862A0F" w:rsidP="00DB4885">
            <w:pPr>
              <w:pStyle w:val="TableParagraph"/>
              <w:numPr>
                <w:ilvl w:val="0"/>
                <w:numId w:val="134"/>
              </w:numPr>
              <w:ind w:right="90"/>
              <w:jc w:val="both"/>
              <w:rPr>
                <w:rFonts w:ascii="Kruti Dev 010" w:hAnsi="Kruti Dev 010"/>
                <w:sz w:val="26"/>
                <w:szCs w:val="26"/>
              </w:rPr>
            </w:pPr>
            <w:r w:rsidRPr="00B15723">
              <w:rPr>
                <w:rFonts w:ascii="Kruti Dev 010" w:hAnsi="Kruti Dev 010"/>
                <w:sz w:val="26"/>
                <w:szCs w:val="26"/>
              </w:rPr>
              <w:t xml:space="preserve">Hkkf"kddks"k ds mi;ksx </w:t>
            </w:r>
          </w:p>
          <w:p w14:paraId="2009E48F" w14:textId="77777777" w:rsidR="00862A0F" w:rsidRPr="00B15723" w:rsidRDefault="00862A0F" w:rsidP="00DB4885">
            <w:pPr>
              <w:pStyle w:val="TableParagraph"/>
              <w:numPr>
                <w:ilvl w:val="0"/>
                <w:numId w:val="134"/>
              </w:numPr>
              <w:ind w:right="90"/>
              <w:jc w:val="both"/>
              <w:rPr>
                <w:rFonts w:ascii="Kruti Dev 010" w:hAnsi="Kruti Dev 010"/>
                <w:sz w:val="26"/>
                <w:szCs w:val="26"/>
              </w:rPr>
            </w:pPr>
            <w:r w:rsidRPr="00B15723">
              <w:rPr>
                <w:rFonts w:ascii="Kruti Dev 010" w:hAnsi="Kruti Dev 010"/>
                <w:sz w:val="26"/>
                <w:szCs w:val="26"/>
              </w:rPr>
              <w:t xml:space="preserve">ifjHkk"kkdks'k ds mi;ksx </w:t>
            </w:r>
          </w:p>
          <w:p w14:paraId="36921040" w14:textId="77777777" w:rsidR="00862A0F" w:rsidRPr="00B15723" w:rsidRDefault="00862A0F" w:rsidP="00DB4885">
            <w:pPr>
              <w:pStyle w:val="TableParagraph"/>
              <w:numPr>
                <w:ilvl w:val="0"/>
                <w:numId w:val="134"/>
              </w:numPr>
              <w:ind w:right="90"/>
              <w:jc w:val="both"/>
              <w:rPr>
                <w:rFonts w:ascii="Kruti Dev 010" w:hAnsi="Kruti Dev 010"/>
                <w:sz w:val="26"/>
                <w:szCs w:val="26"/>
              </w:rPr>
            </w:pPr>
            <w:r w:rsidRPr="00B15723">
              <w:rPr>
                <w:rFonts w:ascii="Kruti Dev 010" w:hAnsi="Kruti Dev 010"/>
                <w:sz w:val="26"/>
                <w:szCs w:val="26"/>
              </w:rPr>
              <w:t xml:space="preserve">fo'odks'k ds mi;ksx </w:t>
            </w:r>
          </w:p>
          <w:p w14:paraId="1C8639F9" w14:textId="77777777" w:rsidR="00862A0F" w:rsidRPr="00B15723" w:rsidRDefault="00862A0F" w:rsidP="00DB4885">
            <w:pPr>
              <w:pStyle w:val="TableParagraph"/>
              <w:numPr>
                <w:ilvl w:val="0"/>
                <w:numId w:val="134"/>
              </w:numPr>
              <w:ind w:right="90"/>
              <w:jc w:val="both"/>
              <w:rPr>
                <w:rFonts w:ascii="Kruti Dev 010" w:hAnsi="Kruti Dev 010"/>
                <w:sz w:val="26"/>
                <w:szCs w:val="26"/>
              </w:rPr>
            </w:pPr>
            <w:r w:rsidRPr="00B15723">
              <w:rPr>
                <w:rFonts w:ascii="Kruti Dev 010" w:hAnsi="Kruti Dev 010"/>
                <w:sz w:val="26"/>
                <w:szCs w:val="26"/>
              </w:rPr>
              <w:t xml:space="preserve">lkfgR;dks'k ds mi;ksx </w:t>
            </w:r>
          </w:p>
          <w:p w14:paraId="646ACD50" w14:textId="77777777" w:rsidR="00862A0F" w:rsidRPr="00B15723" w:rsidRDefault="00862A0F" w:rsidP="00DB4885">
            <w:pPr>
              <w:pStyle w:val="TableParagraph"/>
              <w:numPr>
                <w:ilvl w:val="0"/>
                <w:numId w:val="134"/>
              </w:numPr>
              <w:ind w:right="90"/>
              <w:jc w:val="both"/>
              <w:rPr>
                <w:rFonts w:ascii="Kruti Dev 010" w:hAnsi="Kruti Dev 010"/>
                <w:sz w:val="26"/>
                <w:szCs w:val="26"/>
              </w:rPr>
            </w:pPr>
            <w:r w:rsidRPr="00B15723">
              <w:rPr>
                <w:rFonts w:ascii="Kruti Dev 010" w:hAnsi="Kruti Dev 010"/>
                <w:sz w:val="26"/>
                <w:szCs w:val="26"/>
              </w:rPr>
              <w:t>feFkddks'k ds mi;ksx</w:t>
            </w:r>
          </w:p>
          <w:p w14:paraId="70535751" w14:textId="77777777" w:rsidR="00862A0F" w:rsidRPr="00B15723" w:rsidRDefault="00862A0F" w:rsidP="00DB4885">
            <w:pPr>
              <w:pStyle w:val="TableParagraph"/>
              <w:numPr>
                <w:ilvl w:val="0"/>
                <w:numId w:val="134"/>
              </w:numPr>
              <w:ind w:right="90"/>
              <w:jc w:val="both"/>
              <w:rPr>
                <w:rFonts w:ascii="Kruti Dev 010" w:hAnsi="Kruti Dev 010"/>
                <w:sz w:val="26"/>
                <w:szCs w:val="26"/>
              </w:rPr>
            </w:pPr>
            <w:r w:rsidRPr="00B15723">
              <w:rPr>
                <w:rFonts w:ascii="Kruti Dev 010" w:hAnsi="Kruti Dev 010"/>
                <w:sz w:val="26"/>
                <w:szCs w:val="26"/>
              </w:rPr>
              <w:t>iqjk.kdks'k ds mi;ksx</w:t>
            </w:r>
          </w:p>
        </w:tc>
      </w:tr>
      <w:tr w:rsidR="00D00D04" w:rsidRPr="00B15723" w14:paraId="08142C9A" w14:textId="77777777" w:rsidTr="00D00D04">
        <w:trPr>
          <w:trHeight w:val="2605"/>
          <w:jc w:val="center"/>
        </w:trPr>
        <w:tc>
          <w:tcPr>
            <w:tcW w:w="1170" w:type="dxa"/>
          </w:tcPr>
          <w:p w14:paraId="4ECFC77F" w14:textId="77777777" w:rsidR="00862A0F" w:rsidRPr="00B15723" w:rsidRDefault="00862A0F" w:rsidP="00E45182">
            <w:pPr>
              <w:rPr>
                <w:b/>
                <w:bCs/>
                <w:sz w:val="26"/>
                <w:szCs w:val="26"/>
              </w:rPr>
            </w:pPr>
          </w:p>
          <w:p w14:paraId="1425270F" w14:textId="77777777" w:rsidR="00862A0F" w:rsidRPr="00B15723" w:rsidRDefault="00862A0F" w:rsidP="00E45182">
            <w:pPr>
              <w:rPr>
                <w:b/>
                <w:bCs/>
                <w:sz w:val="26"/>
                <w:szCs w:val="26"/>
              </w:rPr>
            </w:pPr>
          </w:p>
          <w:p w14:paraId="0204C1CE" w14:textId="47AA5F2C" w:rsidR="00862A0F" w:rsidRPr="00B15723" w:rsidRDefault="00862A0F" w:rsidP="00E45182">
            <w:pPr>
              <w:rPr>
                <w:rFonts w:ascii="Times New Roman" w:hAnsi="Times New Roman" w:cs="Times New Roman"/>
                <w:sz w:val="26"/>
                <w:szCs w:val="26"/>
              </w:rPr>
            </w:pPr>
            <w:r w:rsidRPr="00B15723">
              <w:rPr>
                <w:rFonts w:ascii="Times New Roman" w:hAnsi="Times New Roman" w:cs="Times New Roman"/>
                <w:b/>
                <w:bCs/>
                <w:sz w:val="26"/>
                <w:szCs w:val="26"/>
              </w:rPr>
              <w:t>Block- III</w:t>
            </w:r>
          </w:p>
        </w:tc>
        <w:tc>
          <w:tcPr>
            <w:tcW w:w="8820" w:type="dxa"/>
            <w:gridSpan w:val="4"/>
          </w:tcPr>
          <w:p w14:paraId="0869E665" w14:textId="18E4C630" w:rsidR="00862A0F" w:rsidRPr="00B15723" w:rsidRDefault="00862A0F" w:rsidP="00567D19">
            <w:pPr>
              <w:pStyle w:val="TableParagraph"/>
              <w:ind w:right="90"/>
              <w:jc w:val="both"/>
              <w:rPr>
                <w:rFonts w:ascii="Kruti Dev 010" w:hAnsi="Kruti Dev 010"/>
                <w:b/>
                <w:sz w:val="26"/>
                <w:szCs w:val="26"/>
              </w:rPr>
            </w:pPr>
            <w:r w:rsidRPr="00B15723">
              <w:rPr>
                <w:b/>
                <w:sz w:val="26"/>
                <w:szCs w:val="26"/>
              </w:rPr>
              <w:t xml:space="preserve">Unit-1 </w:t>
            </w:r>
            <w:r w:rsidRPr="00B15723">
              <w:rPr>
                <w:rFonts w:ascii="Kruti Dev 010" w:hAnsi="Kruti Dev 010"/>
                <w:b/>
                <w:sz w:val="26"/>
                <w:szCs w:val="26"/>
              </w:rPr>
              <w:t xml:space="preserve">ifjHkkf"kd 'kCnkoyh% </w:t>
            </w:r>
          </w:p>
          <w:p w14:paraId="61B8759D" w14:textId="77777777" w:rsidR="00862A0F" w:rsidRPr="00B15723" w:rsidRDefault="00862A0F" w:rsidP="00DB4885">
            <w:pPr>
              <w:pStyle w:val="TableParagraph"/>
              <w:numPr>
                <w:ilvl w:val="0"/>
                <w:numId w:val="135"/>
              </w:numPr>
              <w:ind w:right="90"/>
              <w:jc w:val="both"/>
              <w:rPr>
                <w:rFonts w:ascii="Kruti Dev 010" w:hAnsi="Kruti Dev 010"/>
                <w:sz w:val="26"/>
                <w:szCs w:val="26"/>
              </w:rPr>
            </w:pPr>
            <w:r w:rsidRPr="00B15723">
              <w:rPr>
                <w:rFonts w:ascii="Kruti Dev 010" w:hAnsi="Kruti Dev 010"/>
                <w:sz w:val="26"/>
                <w:szCs w:val="26"/>
              </w:rPr>
              <w:t xml:space="preserve">ifjHkkf"kd 'kCn% rkRi;Z rFkk y{k.k </w:t>
            </w:r>
          </w:p>
          <w:p w14:paraId="7C84FD2C" w14:textId="77777777" w:rsidR="00862A0F" w:rsidRPr="00B15723" w:rsidRDefault="00862A0F" w:rsidP="00DB4885">
            <w:pPr>
              <w:pStyle w:val="TableParagraph"/>
              <w:numPr>
                <w:ilvl w:val="0"/>
                <w:numId w:val="135"/>
              </w:numPr>
              <w:ind w:right="90"/>
              <w:jc w:val="both"/>
              <w:rPr>
                <w:rFonts w:ascii="Kruti Dev 010" w:hAnsi="Kruti Dev 010"/>
                <w:sz w:val="26"/>
                <w:szCs w:val="26"/>
              </w:rPr>
            </w:pPr>
            <w:r w:rsidRPr="00B15723">
              <w:rPr>
                <w:rFonts w:ascii="Kruti Dev 010" w:hAnsi="Kruti Dev 010"/>
                <w:sz w:val="26"/>
                <w:szCs w:val="26"/>
              </w:rPr>
              <w:t xml:space="preserve">lkekU; 'kCnksa rFkk ikfjHkkf"kd 'kCnksa dh vuqokn esa Hkwfedk </w:t>
            </w:r>
          </w:p>
          <w:p w14:paraId="063CC2D5" w14:textId="77777777" w:rsidR="000A435D" w:rsidRPr="00B15723" w:rsidRDefault="00862A0F" w:rsidP="000A435D">
            <w:pPr>
              <w:pStyle w:val="TableParagraph"/>
              <w:numPr>
                <w:ilvl w:val="0"/>
                <w:numId w:val="135"/>
              </w:numPr>
              <w:ind w:right="90"/>
              <w:jc w:val="both"/>
              <w:rPr>
                <w:rFonts w:ascii="Kruti Dev 010" w:hAnsi="Kruti Dev 010"/>
                <w:sz w:val="26"/>
                <w:szCs w:val="26"/>
              </w:rPr>
            </w:pPr>
            <w:r w:rsidRPr="00B15723">
              <w:rPr>
                <w:rFonts w:ascii="Kruti Dev 010" w:hAnsi="Kruti Dev 010"/>
                <w:sz w:val="26"/>
                <w:szCs w:val="26"/>
              </w:rPr>
              <w:t xml:space="preserve">ikfjHkkf"kd 'kCnkoyh fuekZ.k ds fl)kar </w:t>
            </w:r>
          </w:p>
          <w:p w14:paraId="7066F9F6" w14:textId="4DE9DAC9" w:rsidR="00862A0F" w:rsidRPr="00B15723" w:rsidRDefault="00862A0F" w:rsidP="000A435D">
            <w:pPr>
              <w:pStyle w:val="TableParagraph"/>
              <w:numPr>
                <w:ilvl w:val="0"/>
                <w:numId w:val="135"/>
              </w:numPr>
              <w:ind w:left="0" w:right="90"/>
              <w:rPr>
                <w:rFonts w:ascii="Kruti Dev 010" w:hAnsi="Kruti Dev 010"/>
                <w:sz w:val="26"/>
                <w:szCs w:val="26"/>
              </w:rPr>
            </w:pPr>
            <w:r w:rsidRPr="00B15723">
              <w:rPr>
                <w:rFonts w:ascii="Kruti Dev 010" w:hAnsi="Kruti Dev 010"/>
                <w:sz w:val="26"/>
                <w:szCs w:val="26"/>
              </w:rPr>
              <w:t>ikfjHkkf"kd 'kCnkoyh fuekZ.k dh izfØ;kA</w:t>
            </w:r>
            <w:r w:rsidR="000A435D" w:rsidRPr="00B15723">
              <w:rPr>
                <w:rFonts w:ascii="Kruti Dev 010" w:hAnsi="Kruti Dev 010"/>
                <w:sz w:val="26"/>
                <w:szCs w:val="26"/>
              </w:rPr>
              <w:t xml:space="preserve">                                                                      </w:t>
            </w:r>
            <w:r w:rsidRPr="00B15723">
              <w:rPr>
                <w:sz w:val="26"/>
                <w:szCs w:val="26"/>
              </w:rPr>
              <w:t xml:space="preserve"> </w:t>
            </w:r>
            <w:r w:rsidR="000A435D" w:rsidRPr="00B15723">
              <w:rPr>
                <w:sz w:val="26"/>
                <w:szCs w:val="26"/>
              </w:rPr>
              <w:t xml:space="preserve">                           </w:t>
            </w:r>
            <w:r w:rsidRPr="00B15723">
              <w:rPr>
                <w:b/>
                <w:sz w:val="26"/>
                <w:szCs w:val="26"/>
              </w:rPr>
              <w:t xml:space="preserve">Unit-2 </w:t>
            </w:r>
            <w:r w:rsidRPr="00B15723">
              <w:rPr>
                <w:rFonts w:ascii="Kruti Dev 010" w:hAnsi="Kruti Dev 010"/>
                <w:b/>
                <w:sz w:val="26"/>
                <w:szCs w:val="26"/>
              </w:rPr>
              <w:t xml:space="preserve">vuqokn dk iqujh{k.k] ewY;kadu rFkk leh{kk </w:t>
            </w:r>
          </w:p>
          <w:p w14:paraId="39905591" w14:textId="77777777" w:rsidR="00862A0F" w:rsidRPr="00B15723" w:rsidRDefault="00862A0F" w:rsidP="000A435D">
            <w:pPr>
              <w:pStyle w:val="TableParagraph"/>
              <w:numPr>
                <w:ilvl w:val="0"/>
                <w:numId w:val="136"/>
              </w:numPr>
              <w:ind w:right="90"/>
              <w:jc w:val="both"/>
              <w:rPr>
                <w:rFonts w:ascii="Kruti Dev 010" w:hAnsi="Kruti Dev 010"/>
                <w:sz w:val="26"/>
                <w:szCs w:val="26"/>
              </w:rPr>
            </w:pPr>
            <w:r w:rsidRPr="00B15723">
              <w:rPr>
                <w:rFonts w:ascii="Kruti Dev 010" w:hAnsi="Kruti Dev 010"/>
                <w:sz w:val="26"/>
                <w:szCs w:val="26"/>
              </w:rPr>
              <w:t>iqujh{k.k</w:t>
            </w:r>
          </w:p>
          <w:p w14:paraId="712F779C" w14:textId="77777777" w:rsidR="00862A0F" w:rsidRPr="00B15723" w:rsidRDefault="00862A0F" w:rsidP="00DB4885">
            <w:pPr>
              <w:pStyle w:val="TableParagraph"/>
              <w:numPr>
                <w:ilvl w:val="0"/>
                <w:numId w:val="136"/>
              </w:numPr>
              <w:ind w:right="90"/>
              <w:jc w:val="both"/>
              <w:rPr>
                <w:rFonts w:ascii="Kruti Dev 010" w:hAnsi="Kruti Dev 010"/>
                <w:sz w:val="26"/>
                <w:szCs w:val="26"/>
              </w:rPr>
            </w:pPr>
            <w:r w:rsidRPr="00B15723">
              <w:rPr>
                <w:rFonts w:ascii="Kruti Dev 010" w:hAnsi="Kruti Dev 010"/>
                <w:sz w:val="26"/>
                <w:szCs w:val="26"/>
              </w:rPr>
              <w:t xml:space="preserve">ewY;kadu </w:t>
            </w:r>
          </w:p>
          <w:p w14:paraId="0F09DA9B" w14:textId="1D618A1C" w:rsidR="00862A0F" w:rsidRPr="00B15723" w:rsidRDefault="00862A0F" w:rsidP="00843750">
            <w:pPr>
              <w:pStyle w:val="ListParagraph"/>
              <w:numPr>
                <w:ilvl w:val="0"/>
                <w:numId w:val="136"/>
              </w:numPr>
              <w:spacing w:after="160" w:line="259" w:lineRule="auto"/>
              <w:rPr>
                <w:b/>
                <w:sz w:val="26"/>
                <w:szCs w:val="26"/>
              </w:rPr>
            </w:pPr>
            <w:r w:rsidRPr="00B15723">
              <w:rPr>
                <w:rFonts w:ascii="Kruti Dev 010" w:hAnsi="Kruti Dev 010"/>
                <w:sz w:val="26"/>
                <w:szCs w:val="26"/>
              </w:rPr>
              <w:t>leh{kk</w:t>
            </w:r>
          </w:p>
        </w:tc>
      </w:tr>
      <w:tr w:rsidR="00D00D04" w:rsidRPr="00B15723" w14:paraId="3A5BD1F6" w14:textId="77777777" w:rsidTr="00D00D04">
        <w:trPr>
          <w:trHeight w:val="527"/>
          <w:jc w:val="center"/>
        </w:trPr>
        <w:tc>
          <w:tcPr>
            <w:tcW w:w="1170" w:type="dxa"/>
          </w:tcPr>
          <w:p w14:paraId="08FFBD95" w14:textId="77777777" w:rsidR="00862A0F" w:rsidRPr="00B15723" w:rsidRDefault="00862A0F" w:rsidP="00E45182">
            <w:pPr>
              <w:rPr>
                <w:b/>
                <w:bCs/>
                <w:sz w:val="26"/>
                <w:szCs w:val="26"/>
              </w:rPr>
            </w:pPr>
          </w:p>
          <w:p w14:paraId="5618A1FE" w14:textId="77777777" w:rsidR="00862A0F" w:rsidRPr="00B15723" w:rsidRDefault="00862A0F" w:rsidP="00E45182">
            <w:pPr>
              <w:rPr>
                <w:b/>
                <w:bCs/>
                <w:sz w:val="26"/>
                <w:szCs w:val="26"/>
              </w:rPr>
            </w:pPr>
          </w:p>
          <w:p w14:paraId="0A0B7534" w14:textId="77777777" w:rsidR="00862A0F" w:rsidRPr="00B15723" w:rsidRDefault="00862A0F" w:rsidP="00E45182">
            <w:pPr>
              <w:rPr>
                <w:rFonts w:ascii="Times New Roman" w:hAnsi="Times New Roman" w:cs="Times New Roman"/>
                <w:b/>
                <w:bCs/>
                <w:sz w:val="26"/>
                <w:szCs w:val="26"/>
              </w:rPr>
            </w:pPr>
            <w:r w:rsidRPr="00B15723">
              <w:rPr>
                <w:rFonts w:ascii="Times New Roman" w:hAnsi="Times New Roman" w:cs="Times New Roman"/>
                <w:b/>
                <w:bCs/>
                <w:sz w:val="26"/>
                <w:szCs w:val="26"/>
              </w:rPr>
              <w:t>Block- IV</w:t>
            </w:r>
          </w:p>
        </w:tc>
        <w:tc>
          <w:tcPr>
            <w:tcW w:w="8820" w:type="dxa"/>
            <w:gridSpan w:val="4"/>
          </w:tcPr>
          <w:p w14:paraId="749BFCE4" w14:textId="77777777" w:rsidR="00862A0F" w:rsidRPr="00B15723" w:rsidRDefault="00862A0F" w:rsidP="00E45182">
            <w:pPr>
              <w:pStyle w:val="TableParagraph"/>
              <w:ind w:left="90" w:right="90"/>
              <w:jc w:val="both"/>
              <w:rPr>
                <w:rFonts w:ascii="Kruti Dev 010" w:hAnsi="Kruti Dev 010"/>
                <w:b/>
                <w:sz w:val="26"/>
                <w:szCs w:val="26"/>
              </w:rPr>
            </w:pPr>
            <w:r w:rsidRPr="00B15723">
              <w:rPr>
                <w:b/>
                <w:sz w:val="26"/>
                <w:szCs w:val="26"/>
              </w:rPr>
              <w:t xml:space="preserve">Unit-1 </w:t>
            </w:r>
            <w:r w:rsidRPr="00B15723">
              <w:rPr>
                <w:rFonts w:ascii="Kruti Dev 010" w:hAnsi="Kruti Dev 010"/>
                <w:b/>
                <w:sz w:val="26"/>
                <w:szCs w:val="26"/>
              </w:rPr>
              <w:t xml:space="preserve">vuqokn lS)kafrd&amp;,d% </w:t>
            </w:r>
          </w:p>
          <w:p w14:paraId="1F41AF17" w14:textId="77777777" w:rsidR="00862A0F" w:rsidRPr="00B15723" w:rsidRDefault="00862A0F" w:rsidP="00DB4885">
            <w:pPr>
              <w:pStyle w:val="TableParagraph"/>
              <w:numPr>
                <w:ilvl w:val="0"/>
                <w:numId w:val="137"/>
              </w:numPr>
              <w:ind w:right="90"/>
              <w:jc w:val="both"/>
              <w:rPr>
                <w:rFonts w:ascii="Kruti Dev 010" w:hAnsi="Kruti Dev 010"/>
                <w:sz w:val="26"/>
                <w:szCs w:val="26"/>
              </w:rPr>
            </w:pPr>
            <w:r w:rsidRPr="00B15723">
              <w:rPr>
                <w:rFonts w:ascii="Kruti Dev 010" w:hAnsi="Kruti Dev 010"/>
                <w:sz w:val="26"/>
                <w:szCs w:val="26"/>
              </w:rPr>
              <w:t>¼fgUnh ls vaxzsth½</w:t>
            </w:r>
          </w:p>
          <w:p w14:paraId="35E6CD5D" w14:textId="77777777" w:rsidR="00862A0F" w:rsidRPr="00B15723" w:rsidRDefault="00862A0F" w:rsidP="00DB4885">
            <w:pPr>
              <w:pStyle w:val="TableParagraph"/>
              <w:numPr>
                <w:ilvl w:val="0"/>
                <w:numId w:val="137"/>
              </w:numPr>
              <w:ind w:right="90"/>
              <w:jc w:val="both"/>
              <w:rPr>
                <w:rFonts w:ascii="Kruti Dev 010" w:hAnsi="Kruti Dev 010"/>
                <w:sz w:val="26"/>
                <w:szCs w:val="26"/>
              </w:rPr>
            </w:pPr>
            <w:r w:rsidRPr="00B15723">
              <w:rPr>
                <w:rFonts w:ascii="Kruti Dev 010" w:hAnsi="Kruti Dev 010"/>
                <w:sz w:val="26"/>
                <w:szCs w:val="26"/>
              </w:rPr>
              <w:t xml:space="preserve">lkekftd fo"k;ksa dk vuqokn </w:t>
            </w:r>
          </w:p>
          <w:p w14:paraId="7261319D" w14:textId="77777777" w:rsidR="00862A0F" w:rsidRPr="00B15723" w:rsidRDefault="00862A0F" w:rsidP="00DB4885">
            <w:pPr>
              <w:pStyle w:val="TableParagraph"/>
              <w:numPr>
                <w:ilvl w:val="0"/>
                <w:numId w:val="137"/>
              </w:numPr>
              <w:ind w:right="90"/>
              <w:jc w:val="both"/>
              <w:rPr>
                <w:b/>
                <w:sz w:val="26"/>
                <w:szCs w:val="26"/>
              </w:rPr>
            </w:pPr>
            <w:r w:rsidRPr="00B15723">
              <w:rPr>
                <w:rFonts w:ascii="Kruti Dev 010" w:hAnsi="Kruti Dev 010"/>
                <w:sz w:val="26"/>
                <w:szCs w:val="26"/>
              </w:rPr>
              <w:t>ltZukRed vuqokn</w:t>
            </w:r>
          </w:p>
          <w:p w14:paraId="7F521764" w14:textId="6CC82C81" w:rsidR="00862A0F" w:rsidRPr="00B15723" w:rsidRDefault="00862A0F" w:rsidP="00567D19">
            <w:pPr>
              <w:pStyle w:val="TableParagraph"/>
              <w:ind w:right="90"/>
              <w:jc w:val="both"/>
              <w:rPr>
                <w:rFonts w:ascii="Kruti Dev 010" w:hAnsi="Kruti Dev 010"/>
                <w:b/>
                <w:sz w:val="26"/>
                <w:szCs w:val="26"/>
              </w:rPr>
            </w:pPr>
            <w:r w:rsidRPr="00B15723">
              <w:rPr>
                <w:b/>
                <w:sz w:val="26"/>
                <w:szCs w:val="26"/>
              </w:rPr>
              <w:t xml:space="preserve">Unit-2 </w:t>
            </w:r>
            <w:r w:rsidRPr="00B15723">
              <w:rPr>
                <w:rFonts w:ascii="Kruti Dev 010" w:hAnsi="Kruti Dev 010"/>
                <w:b/>
                <w:sz w:val="26"/>
                <w:szCs w:val="26"/>
              </w:rPr>
              <w:t xml:space="preserve">vuqokn lS)kafrd&amp;nks% </w:t>
            </w:r>
          </w:p>
          <w:p w14:paraId="0B584A92" w14:textId="77777777" w:rsidR="00862A0F" w:rsidRPr="00B15723" w:rsidRDefault="00862A0F" w:rsidP="00DB4885">
            <w:pPr>
              <w:pStyle w:val="TableParagraph"/>
              <w:numPr>
                <w:ilvl w:val="0"/>
                <w:numId w:val="138"/>
              </w:numPr>
              <w:ind w:right="90"/>
              <w:jc w:val="both"/>
              <w:rPr>
                <w:rFonts w:ascii="Kruti Dev 010" w:hAnsi="Kruti Dev 010"/>
                <w:sz w:val="26"/>
                <w:szCs w:val="26"/>
              </w:rPr>
            </w:pPr>
            <w:r w:rsidRPr="00B15723">
              <w:rPr>
                <w:rFonts w:ascii="Kruti Dev 010" w:hAnsi="Kruti Dev 010"/>
                <w:sz w:val="26"/>
                <w:szCs w:val="26"/>
              </w:rPr>
              <w:t>¼vaxzsth ls fgUnh½</w:t>
            </w:r>
          </w:p>
          <w:p w14:paraId="5531849A" w14:textId="77777777" w:rsidR="00862A0F" w:rsidRPr="00B15723" w:rsidRDefault="00862A0F" w:rsidP="00DB4885">
            <w:pPr>
              <w:pStyle w:val="TableParagraph"/>
              <w:numPr>
                <w:ilvl w:val="0"/>
                <w:numId w:val="138"/>
              </w:numPr>
              <w:ind w:right="90"/>
              <w:jc w:val="both"/>
              <w:rPr>
                <w:sz w:val="26"/>
                <w:szCs w:val="26"/>
              </w:rPr>
            </w:pPr>
            <w:r w:rsidRPr="00B15723">
              <w:rPr>
                <w:rFonts w:ascii="Kruti Dev 010" w:hAnsi="Kruti Dev 010"/>
                <w:sz w:val="26"/>
                <w:szCs w:val="26"/>
              </w:rPr>
              <w:t>lkekftd fo"k;ksa dk vuqokn</w:t>
            </w:r>
          </w:p>
          <w:p w14:paraId="67B8DF4F" w14:textId="77777777" w:rsidR="00862A0F" w:rsidRPr="00B15723" w:rsidRDefault="00862A0F" w:rsidP="00DB4885">
            <w:pPr>
              <w:pStyle w:val="TableParagraph"/>
              <w:numPr>
                <w:ilvl w:val="0"/>
                <w:numId w:val="138"/>
              </w:numPr>
              <w:ind w:right="90"/>
              <w:jc w:val="both"/>
              <w:rPr>
                <w:sz w:val="26"/>
                <w:szCs w:val="26"/>
              </w:rPr>
            </w:pPr>
            <w:r w:rsidRPr="00B15723">
              <w:rPr>
                <w:rFonts w:ascii="Kruti Dev 010" w:hAnsi="Kruti Dev 010"/>
                <w:sz w:val="26"/>
                <w:szCs w:val="26"/>
              </w:rPr>
              <w:t>ltZukRed vuqokn</w:t>
            </w:r>
          </w:p>
        </w:tc>
      </w:tr>
      <w:tr w:rsidR="00D00D04" w:rsidRPr="00B15723" w14:paraId="783C4C8A" w14:textId="77777777" w:rsidTr="00D00D04">
        <w:trPr>
          <w:trHeight w:val="6070"/>
          <w:jc w:val="center"/>
        </w:trPr>
        <w:tc>
          <w:tcPr>
            <w:tcW w:w="9990" w:type="dxa"/>
            <w:gridSpan w:val="5"/>
          </w:tcPr>
          <w:p w14:paraId="6F92924C" w14:textId="77777777" w:rsidR="00862A0F" w:rsidRPr="00B15723" w:rsidRDefault="00862A0F" w:rsidP="00E45182">
            <w:pPr>
              <w:pStyle w:val="TableParagraph"/>
              <w:ind w:right="181"/>
              <w:jc w:val="both"/>
              <w:rPr>
                <w:rFonts w:ascii="Kruti Dev 010" w:hAnsi="Kruti Dev 010"/>
                <w:b/>
                <w:noProof/>
                <w:sz w:val="26"/>
                <w:szCs w:val="26"/>
              </w:rPr>
            </w:pPr>
            <w:r w:rsidRPr="00B15723">
              <w:rPr>
                <w:rFonts w:ascii="Kruti Dev 010" w:hAnsi="Kruti Dev 010"/>
                <w:b/>
                <w:noProof/>
                <w:sz w:val="26"/>
                <w:szCs w:val="26"/>
              </w:rPr>
              <w:t xml:space="preserve">  lanHkZ xzaFk % </w:t>
            </w:r>
          </w:p>
          <w:p w14:paraId="650355D5" w14:textId="77777777" w:rsidR="00862A0F" w:rsidRPr="00B15723" w:rsidRDefault="00862A0F" w:rsidP="00DB4885">
            <w:pPr>
              <w:pStyle w:val="TableParagraph"/>
              <w:numPr>
                <w:ilvl w:val="0"/>
                <w:numId w:val="106"/>
              </w:numPr>
              <w:ind w:right="271"/>
              <w:jc w:val="both"/>
              <w:rPr>
                <w:rFonts w:ascii="Kruti Dev 010" w:hAnsi="Kruti Dev 010"/>
                <w:noProof/>
                <w:sz w:val="26"/>
                <w:szCs w:val="26"/>
              </w:rPr>
            </w:pPr>
            <w:r w:rsidRPr="00B15723">
              <w:rPr>
                <w:rFonts w:ascii="Kruti Dev 010" w:hAnsi="Kruti Dev 010"/>
                <w:noProof/>
                <w:sz w:val="26"/>
                <w:szCs w:val="26"/>
              </w:rPr>
              <w:t>frokjh HkksykukFk] vuqokn foKku] 'kCndkj çdk'ku] fnYyh] 1972</w:t>
            </w:r>
          </w:p>
          <w:p w14:paraId="4C00BFB1" w14:textId="77777777" w:rsidR="00862A0F" w:rsidRPr="00B15723" w:rsidRDefault="00862A0F" w:rsidP="00DB4885">
            <w:pPr>
              <w:pStyle w:val="TableParagraph"/>
              <w:numPr>
                <w:ilvl w:val="0"/>
                <w:numId w:val="106"/>
              </w:numPr>
              <w:ind w:right="271"/>
              <w:jc w:val="both"/>
              <w:rPr>
                <w:rFonts w:ascii="Kruti Dev 010" w:hAnsi="Kruti Dev 010"/>
                <w:noProof/>
                <w:sz w:val="26"/>
                <w:szCs w:val="26"/>
              </w:rPr>
            </w:pPr>
            <w:r w:rsidRPr="00B15723">
              <w:rPr>
                <w:rFonts w:ascii="Kruti Dev 010" w:hAnsi="Kruti Dev 010"/>
                <w:noProof/>
                <w:sz w:val="26"/>
                <w:szCs w:val="26"/>
              </w:rPr>
              <w:t>lehj Jh ukjk;.k] vuqokn dh çfØ;k] rduhd vkSj leL;k,a] jktdey çdk'ku] fnYyh] 2012</w:t>
            </w:r>
          </w:p>
          <w:p w14:paraId="53C6D80B" w14:textId="77777777" w:rsidR="00862A0F" w:rsidRPr="00B15723" w:rsidRDefault="00862A0F" w:rsidP="00DB4885">
            <w:pPr>
              <w:pStyle w:val="TableParagraph"/>
              <w:numPr>
                <w:ilvl w:val="0"/>
                <w:numId w:val="106"/>
              </w:numPr>
              <w:ind w:right="271"/>
              <w:jc w:val="both"/>
              <w:rPr>
                <w:rFonts w:ascii="Kruti Dev 010" w:hAnsi="Kruti Dev 010"/>
                <w:noProof/>
                <w:sz w:val="26"/>
                <w:szCs w:val="26"/>
              </w:rPr>
            </w:pPr>
            <w:r w:rsidRPr="00B15723">
              <w:rPr>
                <w:rFonts w:ascii="Kruti Dev 010" w:hAnsi="Kruti Dev 010"/>
                <w:noProof/>
                <w:sz w:val="26"/>
                <w:szCs w:val="26"/>
              </w:rPr>
              <w:t>ikyhoky M‚- jhrkjkuh] vuqokn dh çfØ;k vkSj ifj–';] ok.kh çdk'ku] ubZ fnYyh] 2016</w:t>
            </w:r>
          </w:p>
          <w:p w14:paraId="0E5B09AC" w14:textId="77777777" w:rsidR="00862A0F" w:rsidRPr="00B15723" w:rsidRDefault="00862A0F" w:rsidP="00DB4885">
            <w:pPr>
              <w:pStyle w:val="TableParagraph"/>
              <w:numPr>
                <w:ilvl w:val="0"/>
                <w:numId w:val="106"/>
              </w:numPr>
              <w:ind w:right="271"/>
              <w:jc w:val="both"/>
              <w:rPr>
                <w:rFonts w:ascii="Kruti Dev 010" w:hAnsi="Kruti Dev 010"/>
                <w:noProof/>
                <w:sz w:val="26"/>
                <w:szCs w:val="26"/>
              </w:rPr>
            </w:pPr>
            <w:r w:rsidRPr="00B15723">
              <w:rPr>
                <w:rFonts w:ascii="Kruti Dev 010" w:hAnsi="Kruti Dev 010"/>
                <w:noProof/>
                <w:sz w:val="26"/>
                <w:szCs w:val="26"/>
              </w:rPr>
              <w:t>xqIrk M‚- xkxÊ ] frokjh M‚- HkksykukFk] vuqokn dk O;kdj.k] Hkkjrh; vuqokn ifj"kn fnYyh] 994</w:t>
            </w:r>
          </w:p>
          <w:p w14:paraId="558EBFA2" w14:textId="77777777" w:rsidR="00862A0F" w:rsidRPr="00B15723" w:rsidRDefault="00862A0F" w:rsidP="00DB4885">
            <w:pPr>
              <w:pStyle w:val="TableParagraph"/>
              <w:numPr>
                <w:ilvl w:val="0"/>
                <w:numId w:val="106"/>
              </w:numPr>
              <w:ind w:right="271"/>
              <w:jc w:val="both"/>
              <w:rPr>
                <w:rFonts w:ascii="Kruti Dev 010" w:hAnsi="Kruti Dev 010"/>
                <w:noProof/>
                <w:sz w:val="26"/>
                <w:szCs w:val="26"/>
              </w:rPr>
            </w:pPr>
            <w:r w:rsidRPr="00B15723">
              <w:rPr>
                <w:rFonts w:ascii="Kruti Dev 010" w:hAnsi="Kruti Dev 010"/>
                <w:noProof/>
                <w:sz w:val="26"/>
                <w:szCs w:val="26"/>
              </w:rPr>
              <w:t>dqekj M‚- lqjs'k] vuqokn fl)kar dh #ijs[kk] ok.kh çdk'ku] ubZ fnYyh] 2006</w:t>
            </w:r>
          </w:p>
          <w:p w14:paraId="605A93E0" w14:textId="77777777" w:rsidR="00862A0F" w:rsidRPr="00B15723" w:rsidRDefault="00862A0F" w:rsidP="00DB4885">
            <w:pPr>
              <w:pStyle w:val="TableParagraph"/>
              <w:numPr>
                <w:ilvl w:val="0"/>
                <w:numId w:val="106"/>
              </w:numPr>
              <w:ind w:right="271"/>
              <w:jc w:val="both"/>
              <w:rPr>
                <w:rFonts w:ascii="Kruti Dev 010" w:hAnsi="Kruti Dev 010"/>
                <w:noProof/>
                <w:sz w:val="26"/>
                <w:szCs w:val="26"/>
              </w:rPr>
            </w:pPr>
            <w:r w:rsidRPr="00B15723">
              <w:rPr>
                <w:rFonts w:ascii="Kruti Dev 010" w:hAnsi="Kruti Dev 010"/>
                <w:noProof/>
                <w:sz w:val="26"/>
                <w:szCs w:val="26"/>
              </w:rPr>
              <w:t>frokjh HkksykukFk ] prqoZsnh egsUæ] dkO;kuqokn dh leL;k,a] 'kCndkj çdk'ku] fnYyh] 1980</w:t>
            </w:r>
          </w:p>
          <w:p w14:paraId="0DE7D30B" w14:textId="77777777" w:rsidR="00862A0F" w:rsidRPr="00B15723" w:rsidRDefault="00862A0F" w:rsidP="00DB4885">
            <w:pPr>
              <w:pStyle w:val="TableParagraph"/>
              <w:numPr>
                <w:ilvl w:val="0"/>
                <w:numId w:val="106"/>
              </w:numPr>
              <w:ind w:right="271"/>
              <w:jc w:val="both"/>
              <w:rPr>
                <w:rFonts w:ascii="Kruti Dev 010" w:hAnsi="Kruti Dev 010"/>
                <w:noProof/>
                <w:sz w:val="26"/>
                <w:szCs w:val="26"/>
              </w:rPr>
            </w:pPr>
            <w:r w:rsidRPr="00B15723">
              <w:rPr>
                <w:rFonts w:ascii="Kruti Dev 010" w:hAnsi="Kruti Dev 010"/>
                <w:noProof/>
                <w:sz w:val="26"/>
                <w:szCs w:val="26"/>
              </w:rPr>
              <w:t>dqekj] M‚- lqjs'k] vuqokn vkSj ikfjHkkf"kd 'kCnkoyh] dsUæh; fgUnh laLFkku] vkxjk] 1997</w:t>
            </w:r>
          </w:p>
          <w:p w14:paraId="1197F83C" w14:textId="77777777" w:rsidR="00862A0F" w:rsidRPr="00B15723" w:rsidRDefault="00862A0F" w:rsidP="00DB4885">
            <w:pPr>
              <w:pStyle w:val="TableParagraph"/>
              <w:numPr>
                <w:ilvl w:val="0"/>
                <w:numId w:val="106"/>
              </w:numPr>
              <w:ind w:right="271"/>
              <w:jc w:val="both"/>
              <w:rPr>
                <w:rFonts w:ascii="Kruti Dev 010" w:hAnsi="Kruti Dev 010"/>
                <w:noProof/>
                <w:sz w:val="26"/>
                <w:szCs w:val="26"/>
              </w:rPr>
            </w:pPr>
            <w:r w:rsidRPr="00B15723">
              <w:rPr>
                <w:rFonts w:ascii="Kruti Dev 010" w:hAnsi="Kruti Dev 010"/>
                <w:noProof/>
                <w:sz w:val="26"/>
                <w:szCs w:val="26"/>
              </w:rPr>
              <w:t>frokjh HkksykukFk ] prqoZsnh egsUæ] ikfjHkkf"kd 'kCnkoyh % dqN leL;k,a] 'kCndkj çdk'ku] fnyyh] 1973</w:t>
            </w:r>
          </w:p>
          <w:p w14:paraId="0E1AC1DC" w14:textId="77777777" w:rsidR="00862A0F" w:rsidRPr="00B15723" w:rsidRDefault="00862A0F" w:rsidP="00DB4885">
            <w:pPr>
              <w:pStyle w:val="TableParagraph"/>
              <w:numPr>
                <w:ilvl w:val="0"/>
                <w:numId w:val="106"/>
              </w:numPr>
              <w:ind w:right="271"/>
              <w:jc w:val="both"/>
              <w:rPr>
                <w:rFonts w:ascii="Kruti Dev 010" w:hAnsi="Kruti Dev 010"/>
                <w:noProof/>
                <w:sz w:val="26"/>
                <w:szCs w:val="26"/>
              </w:rPr>
            </w:pPr>
            <w:r w:rsidRPr="00B15723">
              <w:rPr>
                <w:rFonts w:ascii="Kruti Dev 010" w:hAnsi="Kruti Dev 010"/>
                <w:noProof/>
                <w:sz w:val="26"/>
                <w:szCs w:val="26"/>
              </w:rPr>
              <w:t>frokjh HkksykukFk ]dqekj —".k ] dk;kZy;h vuqokn dh leL;k,a] 'kCndkj çdk'ku] fnyyh]1987</w:t>
            </w:r>
          </w:p>
          <w:p w14:paraId="338BC0E8" w14:textId="77777777" w:rsidR="00862A0F" w:rsidRPr="00B15723" w:rsidRDefault="00862A0F" w:rsidP="00DB4885">
            <w:pPr>
              <w:pStyle w:val="TableParagraph"/>
              <w:numPr>
                <w:ilvl w:val="0"/>
                <w:numId w:val="106"/>
              </w:numPr>
              <w:ind w:right="271"/>
              <w:jc w:val="both"/>
              <w:rPr>
                <w:rFonts w:ascii="Kruti Dev 010" w:hAnsi="Kruti Dev 010"/>
                <w:noProof/>
                <w:sz w:val="26"/>
                <w:szCs w:val="26"/>
              </w:rPr>
            </w:pPr>
            <w:r w:rsidRPr="00B15723">
              <w:rPr>
                <w:rFonts w:ascii="Kruti Dev 010" w:hAnsi="Kruti Dev 010"/>
                <w:noProof/>
                <w:sz w:val="26"/>
                <w:szCs w:val="26"/>
              </w:rPr>
              <w:t>pkSèkjh M‚- çoh.k] dk;kZy;h Hkk"kk vkSj vuqokn] fou; çdk'ku] vgenkckn]2012</w:t>
            </w:r>
          </w:p>
          <w:p w14:paraId="13744FAA" w14:textId="77777777" w:rsidR="00862A0F" w:rsidRPr="00B15723" w:rsidRDefault="00862A0F" w:rsidP="00DB4885">
            <w:pPr>
              <w:pStyle w:val="TableParagraph"/>
              <w:numPr>
                <w:ilvl w:val="0"/>
                <w:numId w:val="106"/>
              </w:numPr>
              <w:ind w:right="271"/>
              <w:jc w:val="both"/>
              <w:rPr>
                <w:rFonts w:ascii="Kruti Dev 010" w:hAnsi="Kruti Dev 010"/>
                <w:noProof/>
                <w:sz w:val="26"/>
                <w:szCs w:val="26"/>
              </w:rPr>
            </w:pPr>
            <w:r w:rsidRPr="00B15723">
              <w:rPr>
                <w:rFonts w:ascii="Kruti Dev 010" w:hAnsi="Kruti Dev 010"/>
                <w:noProof/>
                <w:sz w:val="26"/>
                <w:szCs w:val="26"/>
              </w:rPr>
              <w:t>VaMu iwjupan] Hkk"kk n{krk ¼Hkkx 0|ls 04½] fdrkc?kj çdk'ku] fnYyh]2018</w:t>
            </w:r>
          </w:p>
          <w:p w14:paraId="7020D5E4" w14:textId="77777777" w:rsidR="00862A0F" w:rsidRPr="00B15723" w:rsidRDefault="00862A0F" w:rsidP="00DB4885">
            <w:pPr>
              <w:pStyle w:val="TableParagraph"/>
              <w:numPr>
                <w:ilvl w:val="0"/>
                <w:numId w:val="106"/>
              </w:numPr>
              <w:ind w:right="271"/>
              <w:jc w:val="both"/>
              <w:rPr>
                <w:rFonts w:ascii="Kruti Dev 010" w:hAnsi="Kruti Dev 010"/>
                <w:noProof/>
                <w:sz w:val="26"/>
                <w:szCs w:val="26"/>
              </w:rPr>
            </w:pPr>
            <w:r w:rsidRPr="00B15723">
              <w:rPr>
                <w:rFonts w:ascii="Kruti Dev 010" w:hAnsi="Kruti Dev 010"/>
                <w:noProof/>
                <w:sz w:val="26"/>
                <w:szCs w:val="26"/>
              </w:rPr>
              <w:t>VaMu iwjupUn ,oa lsBh M‚- gjh'k dqekj]vuqokn ds fofoèk vk;ke] r{kf'kyk çdk'ku] ubZ fnY~yh]2005</w:t>
            </w:r>
          </w:p>
          <w:p w14:paraId="36BA8151" w14:textId="77777777" w:rsidR="00862A0F" w:rsidRPr="00B15723" w:rsidRDefault="00862A0F" w:rsidP="00DB4885">
            <w:pPr>
              <w:pStyle w:val="TableParagraph"/>
              <w:numPr>
                <w:ilvl w:val="0"/>
                <w:numId w:val="106"/>
              </w:numPr>
              <w:ind w:right="271"/>
              <w:jc w:val="both"/>
              <w:rPr>
                <w:rFonts w:ascii="Kruti Dev 010" w:hAnsi="Kruti Dev 010"/>
                <w:noProof/>
                <w:sz w:val="26"/>
                <w:szCs w:val="26"/>
              </w:rPr>
            </w:pPr>
            <w:r w:rsidRPr="00B15723">
              <w:rPr>
                <w:rFonts w:ascii="Kruti Dev 010" w:hAnsi="Kruti Dev 010"/>
                <w:noProof/>
                <w:sz w:val="26"/>
                <w:szCs w:val="26"/>
              </w:rPr>
              <w:t>dqaphikne lhrk-cSadksa esa vuqokn çfofèk]Hkkjrh; vuqokn ifj"kn]fnYyh]1994</w:t>
            </w:r>
          </w:p>
          <w:p w14:paraId="2BFFD313" w14:textId="77777777" w:rsidR="00862A0F" w:rsidRPr="00B15723" w:rsidRDefault="00862A0F" w:rsidP="00DB4885">
            <w:pPr>
              <w:pStyle w:val="TableParagraph"/>
              <w:numPr>
                <w:ilvl w:val="0"/>
                <w:numId w:val="106"/>
              </w:numPr>
              <w:ind w:right="271"/>
              <w:jc w:val="both"/>
              <w:rPr>
                <w:rFonts w:ascii="Kruti Dev 010" w:hAnsi="Kruti Dev 010"/>
                <w:noProof/>
                <w:sz w:val="26"/>
                <w:szCs w:val="26"/>
              </w:rPr>
            </w:pPr>
            <w:r w:rsidRPr="00B15723">
              <w:rPr>
                <w:rFonts w:ascii="Kruti Dev 010" w:hAnsi="Kruti Dev 010"/>
                <w:noProof/>
                <w:sz w:val="26"/>
                <w:szCs w:val="26"/>
              </w:rPr>
              <w:t>fclkfj;k] M‚- iquhr] vuqokn vkSj fgUnh lkfgR;] vuax çdk'ku] fnYyh] 2018</w:t>
            </w:r>
          </w:p>
          <w:p w14:paraId="105140CB" w14:textId="77777777" w:rsidR="00862A0F" w:rsidRPr="00B15723" w:rsidRDefault="00862A0F" w:rsidP="00DB4885">
            <w:pPr>
              <w:pStyle w:val="TableParagraph"/>
              <w:numPr>
                <w:ilvl w:val="0"/>
                <w:numId w:val="106"/>
              </w:numPr>
              <w:ind w:right="271"/>
              <w:jc w:val="both"/>
              <w:rPr>
                <w:rFonts w:ascii="Kruti Dev 010" w:hAnsi="Kruti Dev 010"/>
                <w:noProof/>
                <w:sz w:val="26"/>
                <w:szCs w:val="26"/>
              </w:rPr>
            </w:pPr>
            <w:r w:rsidRPr="00B15723">
              <w:rPr>
                <w:rFonts w:ascii="Kruti Dev 010" w:hAnsi="Kruti Dev 010"/>
                <w:noProof/>
                <w:sz w:val="26"/>
                <w:szCs w:val="26"/>
              </w:rPr>
              <w:t>vxzoky dqlqe]vuqokn f'kYi % ledkyhu lUnHkZ]lkfgR; lgdkj çdk'ku] fnYyh] 1999</w:t>
            </w:r>
          </w:p>
          <w:p w14:paraId="182F6AC3" w14:textId="77777777" w:rsidR="00862A0F" w:rsidRPr="00B15723" w:rsidRDefault="00862A0F" w:rsidP="000A435D">
            <w:pPr>
              <w:pStyle w:val="TableParagraph"/>
              <w:numPr>
                <w:ilvl w:val="0"/>
                <w:numId w:val="106"/>
              </w:numPr>
              <w:ind w:right="271"/>
              <w:jc w:val="both"/>
              <w:rPr>
                <w:rFonts w:ascii="Kruti Dev 010" w:hAnsi="Kruti Dev 010"/>
                <w:noProof/>
                <w:sz w:val="26"/>
                <w:szCs w:val="26"/>
              </w:rPr>
            </w:pPr>
            <w:r w:rsidRPr="00B15723">
              <w:rPr>
                <w:rFonts w:ascii="Kruti Dev 010" w:hAnsi="Kruti Dev 010"/>
                <w:noProof/>
                <w:sz w:val="26"/>
                <w:szCs w:val="26"/>
              </w:rPr>
              <w:t>fclkfj;k] M‚- iquhr] 'kksèk dSls djsa] vVykafrd ifCy'klZ ,aM fMLVªhC;wVlZ çkbosV fyfeVsM] u;h fnYyh] 2007-</w:t>
            </w:r>
          </w:p>
          <w:p w14:paraId="6E1F8B76" w14:textId="77777777" w:rsidR="00862A0F" w:rsidRPr="00B15723" w:rsidRDefault="00D540B2" w:rsidP="00DF5492">
            <w:pPr>
              <w:pStyle w:val="TableParagraph"/>
              <w:numPr>
                <w:ilvl w:val="0"/>
                <w:numId w:val="106"/>
              </w:numPr>
              <w:ind w:right="271"/>
              <w:jc w:val="both"/>
              <w:rPr>
                <w:rFonts w:ascii="Kruti Dev 010" w:hAnsi="Kruti Dev 010"/>
                <w:noProof/>
                <w:sz w:val="26"/>
                <w:szCs w:val="26"/>
              </w:rPr>
            </w:pPr>
            <w:hyperlink r:id="rId53" w:history="1">
              <w:r w:rsidR="00862A0F" w:rsidRPr="00B15723">
                <w:rPr>
                  <w:rStyle w:val="Hyperlink"/>
                  <w:rFonts w:ascii="CIDFont+F1" w:eastAsia="CIDFont+F1" w:cs="CIDFont+F1"/>
                  <w:color w:val="auto"/>
                  <w:sz w:val="26"/>
                  <w:szCs w:val="26"/>
                </w:rPr>
                <w:t>https://shabdavali.rbi.org.in/</w:t>
              </w:r>
            </w:hyperlink>
            <w:r w:rsidR="00862A0F" w:rsidRPr="00B15723">
              <w:rPr>
                <w:rFonts w:ascii="Kruti Dev 010" w:hAnsi="Kruti Dev 010"/>
                <w:noProof/>
                <w:sz w:val="26"/>
                <w:szCs w:val="26"/>
              </w:rPr>
              <w:t xml:space="preserve"> ¼cSafdax 'kCnkoyh½</w:t>
            </w:r>
          </w:p>
          <w:p w14:paraId="4B3618CA" w14:textId="77777777" w:rsidR="00862A0F" w:rsidRPr="00B15723" w:rsidRDefault="00D540B2" w:rsidP="00DF5492">
            <w:pPr>
              <w:pStyle w:val="TableParagraph"/>
              <w:numPr>
                <w:ilvl w:val="0"/>
                <w:numId w:val="106"/>
              </w:numPr>
              <w:ind w:right="271"/>
              <w:jc w:val="both"/>
              <w:rPr>
                <w:rFonts w:ascii="Kruti Dev 010" w:hAnsi="Kruti Dev 010"/>
                <w:noProof/>
                <w:sz w:val="26"/>
                <w:szCs w:val="26"/>
              </w:rPr>
            </w:pPr>
            <w:hyperlink r:id="rId54" w:history="1">
              <w:r w:rsidR="00862A0F" w:rsidRPr="00B15723">
                <w:rPr>
                  <w:rStyle w:val="Hyperlink"/>
                  <w:rFonts w:ascii="CIDFont+F1" w:eastAsia="CIDFont+F1" w:cs="CIDFont+F1"/>
                  <w:color w:val="auto"/>
                  <w:sz w:val="26"/>
                  <w:szCs w:val="26"/>
                </w:rPr>
                <w:t>https://rajbhasha.gov.in/hi/hindi-vocabulary</w:t>
              </w:r>
            </w:hyperlink>
            <w:r w:rsidR="00862A0F" w:rsidRPr="00B15723">
              <w:rPr>
                <w:rFonts w:ascii="CIDFont+F1" w:eastAsia="CIDFont+F1" w:cs="CIDFont+F1"/>
                <w:sz w:val="26"/>
                <w:szCs w:val="26"/>
              </w:rPr>
              <w:t xml:space="preserve"> </w:t>
            </w:r>
            <w:r w:rsidR="00862A0F" w:rsidRPr="00B15723">
              <w:rPr>
                <w:rFonts w:ascii="Kruti Dev 010" w:hAnsi="Kruti Dev 010"/>
                <w:noProof/>
                <w:sz w:val="26"/>
                <w:szCs w:val="26"/>
              </w:rPr>
              <w:t>¼fofHkUu ikfjHkkf"kd ,oa 'kCndks'k½</w:t>
            </w:r>
          </w:p>
          <w:p w14:paraId="7561DF03" w14:textId="77777777" w:rsidR="00862A0F" w:rsidRPr="00B15723" w:rsidRDefault="00D540B2" w:rsidP="00DF5492">
            <w:pPr>
              <w:pStyle w:val="TableParagraph"/>
              <w:numPr>
                <w:ilvl w:val="0"/>
                <w:numId w:val="106"/>
              </w:numPr>
              <w:ind w:right="271"/>
              <w:jc w:val="both"/>
              <w:rPr>
                <w:rFonts w:ascii="Kruti Dev 010" w:hAnsi="Kruti Dev 010"/>
                <w:noProof/>
                <w:sz w:val="26"/>
                <w:szCs w:val="26"/>
              </w:rPr>
            </w:pPr>
            <w:hyperlink r:id="rId55" w:history="1">
              <w:r w:rsidR="00862A0F" w:rsidRPr="00B15723">
                <w:rPr>
                  <w:rStyle w:val="Hyperlink"/>
                  <w:rFonts w:ascii="CIDFont+F1" w:eastAsia="CIDFont+F1" w:cs="CIDFont+F1"/>
                  <w:color w:val="auto"/>
                  <w:sz w:val="26"/>
                  <w:szCs w:val="26"/>
                </w:rPr>
                <w:t>https://www.collinsdictionary.com/hi/dictionary/english-hindi</w:t>
              </w:r>
            </w:hyperlink>
            <w:r w:rsidR="00862A0F" w:rsidRPr="00B15723">
              <w:rPr>
                <w:rFonts w:ascii="CIDFont+F1" w:eastAsia="CIDFont+F1" w:cs="CIDFont+F1"/>
                <w:sz w:val="26"/>
                <w:szCs w:val="26"/>
              </w:rPr>
              <w:t xml:space="preserve"> </w:t>
            </w:r>
            <w:r w:rsidR="00862A0F" w:rsidRPr="00B15723">
              <w:rPr>
                <w:rFonts w:ascii="Kruti Dev 010" w:hAnsi="Kruti Dev 010"/>
                <w:noProof/>
                <w:sz w:val="26"/>
                <w:szCs w:val="26"/>
              </w:rPr>
              <w:t>¼vaxzsth&amp;fgUnh&amp;'kCnkdks'k½</w:t>
            </w:r>
          </w:p>
          <w:p w14:paraId="38ADA268" w14:textId="4F3B4D7A" w:rsidR="00862A0F" w:rsidRPr="00B15723" w:rsidRDefault="00D540B2" w:rsidP="00DF5492">
            <w:pPr>
              <w:pStyle w:val="TableParagraph"/>
              <w:numPr>
                <w:ilvl w:val="0"/>
                <w:numId w:val="106"/>
              </w:numPr>
              <w:ind w:right="271"/>
              <w:jc w:val="both"/>
              <w:rPr>
                <w:rFonts w:ascii="Kruti Dev 010" w:hAnsi="Kruti Dev 010"/>
                <w:noProof/>
                <w:sz w:val="26"/>
                <w:szCs w:val="26"/>
              </w:rPr>
            </w:pPr>
            <w:hyperlink r:id="rId56" w:history="1">
              <w:r w:rsidR="00862A0F" w:rsidRPr="00B15723">
                <w:rPr>
                  <w:rStyle w:val="Hyperlink"/>
                  <w:rFonts w:ascii="CIDFont+F1" w:eastAsia="CIDFont+F1" w:cs="CIDFont+F1"/>
                  <w:color w:val="auto"/>
                  <w:sz w:val="26"/>
                  <w:szCs w:val="26"/>
                </w:rPr>
                <w:t>https://www.oxfordlearnersdictionaries.com/us/</w:t>
              </w:r>
            </w:hyperlink>
            <w:r w:rsidR="00862A0F" w:rsidRPr="00B15723">
              <w:rPr>
                <w:rFonts w:ascii="CIDFont+F1" w:eastAsia="CIDFont+F1" w:cs="CIDFont+F1"/>
                <w:sz w:val="26"/>
                <w:szCs w:val="26"/>
              </w:rPr>
              <w:t xml:space="preserve"> </w:t>
            </w:r>
            <w:r w:rsidR="00862A0F" w:rsidRPr="00B15723">
              <w:rPr>
                <w:rFonts w:ascii="Kruti Dev 010" w:hAnsi="Kruti Dev 010"/>
                <w:noProof/>
                <w:sz w:val="26"/>
                <w:szCs w:val="26"/>
              </w:rPr>
              <w:t>¼vaxzsth&amp;fgUnh&amp;'kCnkdks'k½</w:t>
            </w:r>
          </w:p>
        </w:tc>
      </w:tr>
      <w:tr w:rsidR="00D00D04" w:rsidRPr="00B15723" w14:paraId="6B8EFB7B" w14:textId="77777777" w:rsidTr="00D00D04">
        <w:trPr>
          <w:trHeight w:val="65"/>
          <w:jc w:val="center"/>
        </w:trPr>
        <w:tc>
          <w:tcPr>
            <w:tcW w:w="9990" w:type="dxa"/>
            <w:gridSpan w:val="5"/>
            <w:tcBorders>
              <w:top w:val="single" w:sz="2" w:space="0" w:color="000000"/>
              <w:left w:val="single" w:sz="2" w:space="0" w:color="000000"/>
              <w:bottom w:val="single" w:sz="2" w:space="0" w:color="000000"/>
              <w:right w:val="single" w:sz="2" w:space="0" w:color="000000"/>
            </w:tcBorders>
          </w:tcPr>
          <w:p w14:paraId="3C514564" w14:textId="77777777" w:rsidR="00862A0F" w:rsidRPr="00B15723" w:rsidRDefault="00862A0F" w:rsidP="00E45182">
            <w:pPr>
              <w:pStyle w:val="TableParagraph"/>
              <w:rPr>
                <w:noProof/>
                <w:sz w:val="26"/>
                <w:szCs w:val="26"/>
              </w:rPr>
            </w:pPr>
            <w:r w:rsidRPr="00B15723">
              <w:rPr>
                <w:noProof/>
                <w:sz w:val="26"/>
                <w:szCs w:val="26"/>
              </w:rPr>
              <w:t xml:space="preserve">    This course can be opted as an elective by the students of following subjects:</w:t>
            </w:r>
          </w:p>
          <w:p w14:paraId="14DFDF87" w14:textId="77777777" w:rsidR="00862A0F" w:rsidRPr="00B15723" w:rsidRDefault="00862A0F" w:rsidP="00E45182">
            <w:pPr>
              <w:pStyle w:val="TableParagraph"/>
              <w:ind w:left="90" w:right="271"/>
              <w:jc w:val="both"/>
              <w:rPr>
                <w:noProof/>
                <w:sz w:val="26"/>
                <w:szCs w:val="26"/>
              </w:rPr>
            </w:pPr>
            <w:r w:rsidRPr="00B15723">
              <w:rPr>
                <w:rFonts w:ascii="Kruti Dev 010" w:hAnsi="Kruti Dev 010"/>
                <w:noProof/>
                <w:sz w:val="26"/>
                <w:szCs w:val="26"/>
              </w:rPr>
              <w:t xml:space="preserve"> baVjehfM,V vFkok led{k ijh{kk mRrh.kZ dj pqds leLr fo|kFkhZ bl ikB~;Øe dk p;u dj ldrs gSaA</w:t>
            </w:r>
            <w:r w:rsidRPr="00B15723">
              <w:rPr>
                <w:noProof/>
                <w:sz w:val="26"/>
                <w:szCs w:val="26"/>
              </w:rPr>
              <w:t xml:space="preserve"> </w:t>
            </w:r>
          </w:p>
        </w:tc>
      </w:tr>
      <w:tr w:rsidR="00D00D04" w:rsidRPr="00B15723" w14:paraId="1FEF660A" w14:textId="77777777" w:rsidTr="00D00D04">
        <w:trPr>
          <w:trHeight w:val="65"/>
          <w:jc w:val="center"/>
        </w:trPr>
        <w:tc>
          <w:tcPr>
            <w:tcW w:w="9990" w:type="dxa"/>
            <w:gridSpan w:val="5"/>
            <w:tcBorders>
              <w:top w:val="single" w:sz="2" w:space="0" w:color="000000"/>
              <w:left w:val="single" w:sz="2" w:space="0" w:color="000000"/>
              <w:bottom w:val="single" w:sz="2" w:space="0" w:color="000000"/>
              <w:right w:val="single" w:sz="2" w:space="0" w:color="000000"/>
            </w:tcBorders>
          </w:tcPr>
          <w:p w14:paraId="67529BC9" w14:textId="77777777" w:rsidR="00862A0F" w:rsidRPr="00B15723" w:rsidRDefault="00862A0F" w:rsidP="00E45182">
            <w:pPr>
              <w:pStyle w:val="TableParagraph"/>
              <w:jc w:val="both"/>
              <w:rPr>
                <w:noProof/>
                <w:sz w:val="26"/>
                <w:szCs w:val="26"/>
              </w:rPr>
            </w:pPr>
            <w:r w:rsidRPr="00B15723">
              <w:rPr>
                <w:noProof/>
                <w:sz w:val="26"/>
                <w:szCs w:val="26"/>
              </w:rPr>
              <w:t xml:space="preserve">  Suggested Continuous Evaluation Methods:</w:t>
            </w:r>
          </w:p>
          <w:p w14:paraId="672F62D5" w14:textId="77777777" w:rsidR="00862A0F" w:rsidRPr="00B15723" w:rsidRDefault="00862A0F" w:rsidP="00E45182">
            <w:pPr>
              <w:pStyle w:val="TableParagraph"/>
              <w:ind w:left="90" w:right="271"/>
              <w:jc w:val="both"/>
              <w:rPr>
                <w:noProof/>
                <w:sz w:val="26"/>
                <w:szCs w:val="26"/>
              </w:rPr>
            </w:pPr>
            <w:r w:rsidRPr="00B15723">
              <w:rPr>
                <w:rFonts w:ascii="Kruti Dev 010" w:hAnsi="Kruti Dev 010"/>
                <w:noProof/>
                <w:sz w:val="26"/>
                <w:szCs w:val="26"/>
              </w:rPr>
              <w:t>fyf[kr ijh{kk] ifj;kstuk bdbkZ] n{krk ijh{k.kA</w:t>
            </w:r>
            <w:r w:rsidRPr="00B15723">
              <w:rPr>
                <w:noProof/>
                <w:sz w:val="26"/>
                <w:szCs w:val="26"/>
              </w:rPr>
              <w:t xml:space="preserve"> </w:t>
            </w:r>
          </w:p>
        </w:tc>
      </w:tr>
      <w:tr w:rsidR="00D00D04" w:rsidRPr="00B15723" w14:paraId="77E24BE4" w14:textId="77777777" w:rsidTr="00D00D04">
        <w:trPr>
          <w:trHeight w:val="65"/>
          <w:jc w:val="center"/>
        </w:trPr>
        <w:tc>
          <w:tcPr>
            <w:tcW w:w="9990" w:type="dxa"/>
            <w:gridSpan w:val="5"/>
            <w:tcBorders>
              <w:top w:val="single" w:sz="2" w:space="0" w:color="000000"/>
              <w:left w:val="single" w:sz="2" w:space="0" w:color="000000"/>
              <w:bottom w:val="single" w:sz="2" w:space="0" w:color="000000"/>
              <w:right w:val="single" w:sz="2" w:space="0" w:color="000000"/>
            </w:tcBorders>
          </w:tcPr>
          <w:p w14:paraId="3E2A4D3F" w14:textId="77777777" w:rsidR="00862A0F" w:rsidRPr="00B15723" w:rsidRDefault="00862A0F" w:rsidP="00E45182">
            <w:pPr>
              <w:pStyle w:val="TableParagraph"/>
              <w:jc w:val="center"/>
              <w:rPr>
                <w:noProof/>
                <w:sz w:val="26"/>
                <w:szCs w:val="26"/>
              </w:rPr>
            </w:pPr>
            <w:r w:rsidRPr="00B15723">
              <w:rPr>
                <w:noProof/>
                <w:sz w:val="26"/>
                <w:szCs w:val="26"/>
              </w:rPr>
              <w:t xml:space="preserve">Suggested Continuous Evaluation Methods: </w:t>
            </w:r>
          </w:p>
        </w:tc>
      </w:tr>
      <w:tr w:rsidR="00D00D04" w:rsidRPr="00B15723" w14:paraId="0E4F8CAA" w14:textId="77777777" w:rsidTr="00D00D04">
        <w:trPr>
          <w:trHeight w:val="715"/>
          <w:jc w:val="center"/>
        </w:trPr>
        <w:tc>
          <w:tcPr>
            <w:tcW w:w="9990" w:type="dxa"/>
            <w:gridSpan w:val="5"/>
            <w:tcBorders>
              <w:top w:val="single" w:sz="2" w:space="0" w:color="000000"/>
              <w:left w:val="single" w:sz="2" w:space="0" w:color="000000"/>
              <w:bottom w:val="single" w:sz="2" w:space="0" w:color="000000"/>
              <w:right w:val="single" w:sz="2" w:space="0" w:color="000000"/>
            </w:tcBorders>
          </w:tcPr>
          <w:p w14:paraId="3F865A25" w14:textId="77777777" w:rsidR="00862A0F" w:rsidRPr="00B15723" w:rsidRDefault="00862A0F" w:rsidP="00E45182">
            <w:pPr>
              <w:pStyle w:val="TableParagraph"/>
              <w:rPr>
                <w:noProof/>
                <w:sz w:val="26"/>
                <w:szCs w:val="26"/>
              </w:rPr>
            </w:pPr>
            <w:r w:rsidRPr="00B15723">
              <w:rPr>
                <w:noProof/>
                <w:sz w:val="26"/>
                <w:szCs w:val="26"/>
              </w:rPr>
              <w:lastRenderedPageBreak/>
              <w:t>Course prerequisites: To study this course, a student must have had the subject</w:t>
            </w:r>
          </w:p>
          <w:p w14:paraId="203D2213" w14:textId="77777777" w:rsidR="00862A0F" w:rsidRPr="00B15723" w:rsidRDefault="00862A0F" w:rsidP="00E45182">
            <w:pPr>
              <w:pStyle w:val="TableParagraph"/>
              <w:rPr>
                <w:noProof/>
                <w:sz w:val="26"/>
                <w:szCs w:val="26"/>
              </w:rPr>
            </w:pPr>
            <w:r w:rsidRPr="00B15723">
              <w:rPr>
                <w:rFonts w:hint="eastAsia"/>
                <w:noProof/>
                <w:sz w:val="26"/>
                <w:szCs w:val="26"/>
              </w:rPr>
              <w:t>……</w:t>
            </w:r>
            <w:r w:rsidRPr="00B15723">
              <w:rPr>
                <w:noProof/>
                <w:sz w:val="26"/>
                <w:szCs w:val="26"/>
              </w:rPr>
              <w:t>.. in class/12th/ certificate/diploma.</w:t>
            </w:r>
          </w:p>
          <w:p w14:paraId="6450E434" w14:textId="77777777" w:rsidR="00862A0F" w:rsidRPr="00B15723" w:rsidRDefault="00862A0F" w:rsidP="00E45182">
            <w:pPr>
              <w:pStyle w:val="TableParagraph"/>
              <w:ind w:left="90" w:right="271"/>
              <w:jc w:val="both"/>
              <w:rPr>
                <w:noProof/>
                <w:sz w:val="26"/>
                <w:szCs w:val="26"/>
              </w:rPr>
            </w:pPr>
            <w:r w:rsidRPr="00B15723">
              <w:rPr>
                <w:rFonts w:ascii="Kruti Dev 010" w:hAnsi="Kruti Dev 010"/>
                <w:noProof/>
                <w:sz w:val="26"/>
                <w:szCs w:val="26"/>
              </w:rPr>
              <w:t>lkekU; fgUnh Hkk"kk dk Kku visf{kr</w:t>
            </w:r>
          </w:p>
        </w:tc>
      </w:tr>
      <w:tr w:rsidR="00D00D04" w:rsidRPr="00B15723" w14:paraId="67790530" w14:textId="77777777" w:rsidTr="00D00D04">
        <w:trPr>
          <w:trHeight w:val="65"/>
          <w:jc w:val="center"/>
        </w:trPr>
        <w:tc>
          <w:tcPr>
            <w:tcW w:w="9990" w:type="dxa"/>
            <w:gridSpan w:val="5"/>
            <w:tcBorders>
              <w:top w:val="single" w:sz="2" w:space="0" w:color="000000"/>
              <w:left w:val="single" w:sz="2" w:space="0" w:color="000000"/>
              <w:bottom w:val="single" w:sz="2" w:space="0" w:color="000000"/>
              <w:right w:val="single" w:sz="2" w:space="0" w:color="000000"/>
            </w:tcBorders>
          </w:tcPr>
          <w:p w14:paraId="1CD40D35" w14:textId="77777777" w:rsidR="00862A0F" w:rsidRPr="00B15723" w:rsidRDefault="00862A0F" w:rsidP="00E45182">
            <w:pPr>
              <w:pStyle w:val="TableParagraph"/>
              <w:jc w:val="center"/>
              <w:rPr>
                <w:noProof/>
                <w:sz w:val="26"/>
                <w:szCs w:val="26"/>
              </w:rPr>
            </w:pPr>
            <w:r w:rsidRPr="00B15723">
              <w:rPr>
                <w:noProof/>
                <w:sz w:val="26"/>
                <w:szCs w:val="26"/>
              </w:rPr>
              <w:t>Suggested equivalent online courses:</w:t>
            </w:r>
          </w:p>
          <w:p w14:paraId="0E0B6D9E" w14:textId="77777777" w:rsidR="00862A0F" w:rsidRPr="00B15723" w:rsidRDefault="00862A0F" w:rsidP="00E45182">
            <w:pPr>
              <w:pStyle w:val="TableParagraph"/>
              <w:jc w:val="center"/>
              <w:rPr>
                <w:noProof/>
                <w:sz w:val="26"/>
                <w:szCs w:val="26"/>
              </w:rPr>
            </w:pPr>
            <w:r w:rsidRPr="00B15723">
              <w:rPr>
                <w:rFonts w:hint="eastAsia"/>
                <w:noProof/>
                <w:sz w:val="26"/>
                <w:szCs w:val="26"/>
              </w:rPr>
              <w:t>………………………………………………………………………………………………</w:t>
            </w:r>
            <w:r w:rsidRPr="00B15723">
              <w:rPr>
                <w:noProof/>
                <w:sz w:val="26"/>
                <w:szCs w:val="26"/>
              </w:rPr>
              <w:t>..</w:t>
            </w:r>
          </w:p>
        </w:tc>
      </w:tr>
      <w:tr w:rsidR="00D00D04" w:rsidRPr="00B15723" w14:paraId="44646B98" w14:textId="77777777" w:rsidTr="00D00D04">
        <w:trPr>
          <w:trHeight w:val="65"/>
          <w:jc w:val="center"/>
        </w:trPr>
        <w:tc>
          <w:tcPr>
            <w:tcW w:w="9990" w:type="dxa"/>
            <w:gridSpan w:val="5"/>
            <w:tcBorders>
              <w:top w:val="single" w:sz="2" w:space="0" w:color="000000"/>
              <w:left w:val="single" w:sz="2" w:space="0" w:color="000000"/>
              <w:bottom w:val="single" w:sz="2" w:space="0" w:color="000000"/>
              <w:right w:val="single" w:sz="2" w:space="0" w:color="000000"/>
            </w:tcBorders>
          </w:tcPr>
          <w:p w14:paraId="28C8E485" w14:textId="77777777" w:rsidR="00862A0F" w:rsidRPr="00B15723" w:rsidRDefault="00862A0F" w:rsidP="00E45182">
            <w:pPr>
              <w:pStyle w:val="TableParagraph"/>
              <w:jc w:val="center"/>
              <w:rPr>
                <w:noProof/>
                <w:sz w:val="24"/>
                <w:szCs w:val="24"/>
              </w:rPr>
            </w:pPr>
            <w:r w:rsidRPr="00B15723">
              <w:rPr>
                <w:noProof/>
                <w:sz w:val="24"/>
                <w:szCs w:val="24"/>
              </w:rPr>
              <w:t>Further Suggestions:</w:t>
            </w:r>
          </w:p>
          <w:p w14:paraId="3DF3933D" w14:textId="77777777" w:rsidR="00862A0F" w:rsidRPr="00B15723" w:rsidRDefault="00862A0F" w:rsidP="00E45182">
            <w:pPr>
              <w:pStyle w:val="TableParagraph"/>
              <w:jc w:val="center"/>
              <w:rPr>
                <w:noProof/>
                <w:sz w:val="24"/>
                <w:szCs w:val="24"/>
              </w:rPr>
            </w:pPr>
            <w:r w:rsidRPr="00B15723">
              <w:rPr>
                <w:rFonts w:ascii="Kruti Dev 010" w:hAnsi="Kruti Dev 010"/>
                <w:noProof/>
                <w:sz w:val="24"/>
                <w:szCs w:val="24"/>
              </w:rPr>
              <w:t>lHkh ds fy, ¼lkekU; fgUnh Hkk"kk dk Kku visf{kr½</w:t>
            </w:r>
          </w:p>
        </w:tc>
      </w:tr>
    </w:tbl>
    <w:p w14:paraId="5B80774A" w14:textId="77777777" w:rsidR="00862A0F" w:rsidRPr="00B15723" w:rsidRDefault="00862A0F" w:rsidP="00862A0F"/>
    <w:p w14:paraId="6A6D4040" w14:textId="77777777" w:rsidR="00862A0F" w:rsidRPr="00B15723" w:rsidRDefault="00862A0F" w:rsidP="00862A0F">
      <w:r w:rsidRPr="00B15723">
        <w:br w:type="page"/>
      </w:r>
    </w:p>
    <w:tbl>
      <w:tblPr>
        <w:tblW w:w="10353" w:type="dxa"/>
        <w:tblInd w:w="-3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63"/>
        <w:gridCol w:w="807"/>
        <w:gridCol w:w="363"/>
        <w:gridCol w:w="2157"/>
        <w:gridCol w:w="363"/>
        <w:gridCol w:w="1167"/>
        <w:gridCol w:w="363"/>
        <w:gridCol w:w="1347"/>
        <w:gridCol w:w="363"/>
        <w:gridCol w:w="2697"/>
        <w:gridCol w:w="363"/>
      </w:tblGrid>
      <w:tr w:rsidR="00B15723" w:rsidRPr="00B15723" w14:paraId="33D5D2B6" w14:textId="77777777" w:rsidTr="00A11858">
        <w:trPr>
          <w:gridAfter w:val="1"/>
          <w:wAfter w:w="363" w:type="dxa"/>
          <w:trHeight w:val="527"/>
        </w:trPr>
        <w:tc>
          <w:tcPr>
            <w:tcW w:w="3690" w:type="dxa"/>
            <w:gridSpan w:val="4"/>
            <w:vAlign w:val="center"/>
          </w:tcPr>
          <w:p w14:paraId="7C46C671" w14:textId="77777777" w:rsidR="00862A0F" w:rsidRPr="00B15723" w:rsidRDefault="00862A0F" w:rsidP="00E45182">
            <w:pPr>
              <w:pStyle w:val="TableParagraph"/>
              <w:ind w:left="97" w:right="222"/>
              <w:jc w:val="center"/>
              <w:rPr>
                <w:b/>
                <w:sz w:val="26"/>
                <w:szCs w:val="26"/>
              </w:rPr>
            </w:pPr>
            <w:r w:rsidRPr="00B15723">
              <w:rPr>
                <w:b/>
                <w:sz w:val="26"/>
                <w:szCs w:val="26"/>
              </w:rPr>
              <w:lastRenderedPageBreak/>
              <w:t xml:space="preserve">PROGRAMME/CLASS : CERTIFICATE </w:t>
            </w:r>
          </w:p>
        </w:tc>
        <w:tc>
          <w:tcPr>
            <w:tcW w:w="3240" w:type="dxa"/>
            <w:gridSpan w:val="4"/>
            <w:vAlign w:val="center"/>
          </w:tcPr>
          <w:p w14:paraId="4237CC2B" w14:textId="77777777" w:rsidR="00862A0F" w:rsidRPr="00B15723" w:rsidRDefault="00862A0F" w:rsidP="00E45182">
            <w:pPr>
              <w:pStyle w:val="TableParagraph"/>
              <w:ind w:left="66" w:right="14"/>
              <w:jc w:val="center"/>
              <w:rPr>
                <w:b/>
                <w:sz w:val="26"/>
                <w:szCs w:val="26"/>
              </w:rPr>
            </w:pPr>
            <w:r w:rsidRPr="00B15723">
              <w:rPr>
                <w:b/>
                <w:sz w:val="26"/>
                <w:szCs w:val="26"/>
              </w:rPr>
              <w:t xml:space="preserve">BA-III YEAR </w:t>
            </w:r>
          </w:p>
        </w:tc>
        <w:tc>
          <w:tcPr>
            <w:tcW w:w="3060" w:type="dxa"/>
            <w:gridSpan w:val="2"/>
            <w:vAlign w:val="center"/>
          </w:tcPr>
          <w:p w14:paraId="71A075D8" w14:textId="77777777" w:rsidR="00862A0F" w:rsidRPr="00B15723" w:rsidRDefault="00862A0F" w:rsidP="00E45182">
            <w:pPr>
              <w:pStyle w:val="TableParagraph"/>
              <w:ind w:left="66" w:right="14"/>
              <w:jc w:val="center"/>
              <w:rPr>
                <w:b/>
                <w:sz w:val="26"/>
                <w:szCs w:val="26"/>
              </w:rPr>
            </w:pPr>
            <w:r w:rsidRPr="00B15723">
              <w:rPr>
                <w:b/>
                <w:sz w:val="26"/>
                <w:szCs w:val="26"/>
              </w:rPr>
              <w:t>SEMESTER-V</w:t>
            </w:r>
          </w:p>
        </w:tc>
      </w:tr>
      <w:tr w:rsidR="00B15723" w:rsidRPr="00B15723" w14:paraId="26A75794" w14:textId="77777777" w:rsidTr="00A11858">
        <w:trPr>
          <w:gridAfter w:val="1"/>
          <w:wAfter w:w="363" w:type="dxa"/>
          <w:trHeight w:val="292"/>
        </w:trPr>
        <w:tc>
          <w:tcPr>
            <w:tcW w:w="9990" w:type="dxa"/>
            <w:gridSpan w:val="10"/>
            <w:vAlign w:val="center"/>
          </w:tcPr>
          <w:p w14:paraId="2D0151AE" w14:textId="77777777" w:rsidR="00862A0F" w:rsidRPr="00B15723" w:rsidRDefault="00862A0F" w:rsidP="00E45182">
            <w:pPr>
              <w:pStyle w:val="TableParagraph"/>
              <w:ind w:left="97" w:right="222"/>
              <w:jc w:val="center"/>
              <w:rPr>
                <w:b/>
                <w:sz w:val="26"/>
                <w:szCs w:val="26"/>
              </w:rPr>
            </w:pPr>
            <w:r w:rsidRPr="00B15723">
              <w:rPr>
                <w:sz w:val="26"/>
                <w:szCs w:val="26"/>
              </w:rPr>
              <w:t xml:space="preserve">Subject: </w:t>
            </w:r>
            <w:r w:rsidRPr="00B15723">
              <w:rPr>
                <w:b/>
                <w:sz w:val="26"/>
                <w:szCs w:val="26"/>
              </w:rPr>
              <w:t>Hindi</w:t>
            </w:r>
          </w:p>
        </w:tc>
      </w:tr>
      <w:tr w:rsidR="00B15723" w:rsidRPr="00B15723" w14:paraId="29944B36" w14:textId="77777777" w:rsidTr="00A11858">
        <w:trPr>
          <w:gridAfter w:val="1"/>
          <w:wAfter w:w="363" w:type="dxa"/>
          <w:trHeight w:val="445"/>
        </w:trPr>
        <w:tc>
          <w:tcPr>
            <w:tcW w:w="5220" w:type="dxa"/>
            <w:gridSpan w:val="6"/>
            <w:vAlign w:val="center"/>
          </w:tcPr>
          <w:p w14:paraId="7CD79AA9" w14:textId="013AFC68" w:rsidR="00862A0F" w:rsidRPr="00B15723" w:rsidRDefault="00862A0F" w:rsidP="00E45182">
            <w:pPr>
              <w:pStyle w:val="TableParagraph"/>
              <w:ind w:left="97" w:right="222"/>
              <w:rPr>
                <w:b/>
                <w:sz w:val="26"/>
                <w:szCs w:val="26"/>
              </w:rPr>
            </w:pPr>
            <w:r w:rsidRPr="00B15723">
              <w:rPr>
                <w:sz w:val="26"/>
                <w:szCs w:val="26"/>
              </w:rPr>
              <w:t>Course</w:t>
            </w:r>
            <w:r w:rsidRPr="00B15723">
              <w:rPr>
                <w:spacing w:val="-2"/>
                <w:sz w:val="26"/>
                <w:szCs w:val="26"/>
              </w:rPr>
              <w:t xml:space="preserve"> </w:t>
            </w:r>
            <w:r w:rsidRPr="00B15723">
              <w:rPr>
                <w:sz w:val="26"/>
                <w:szCs w:val="26"/>
              </w:rPr>
              <w:t xml:space="preserve">Code: - </w:t>
            </w:r>
            <w:r w:rsidR="008D7257">
              <w:rPr>
                <w:b/>
                <w:sz w:val="26"/>
                <w:szCs w:val="26"/>
              </w:rPr>
              <w:t>A010501TODL</w:t>
            </w:r>
          </w:p>
        </w:tc>
        <w:tc>
          <w:tcPr>
            <w:tcW w:w="4770" w:type="dxa"/>
            <w:gridSpan w:val="4"/>
            <w:vAlign w:val="center"/>
          </w:tcPr>
          <w:p w14:paraId="3DACCF2A" w14:textId="595018D6" w:rsidR="00862A0F" w:rsidRPr="00B15723" w:rsidRDefault="00862A0F" w:rsidP="00DF5492">
            <w:pPr>
              <w:pStyle w:val="TableParagraph"/>
              <w:ind w:right="222"/>
              <w:rPr>
                <w:sz w:val="26"/>
                <w:szCs w:val="26"/>
              </w:rPr>
            </w:pPr>
            <w:r w:rsidRPr="00B15723">
              <w:rPr>
                <w:sz w:val="26"/>
                <w:szCs w:val="26"/>
              </w:rPr>
              <w:t>Course</w:t>
            </w:r>
            <w:r w:rsidRPr="00B15723">
              <w:rPr>
                <w:spacing w:val="-2"/>
                <w:sz w:val="26"/>
                <w:szCs w:val="26"/>
              </w:rPr>
              <w:t xml:space="preserve"> </w:t>
            </w:r>
            <w:r w:rsidRPr="00B15723">
              <w:rPr>
                <w:sz w:val="26"/>
                <w:szCs w:val="26"/>
              </w:rPr>
              <w:t>Title:</w:t>
            </w:r>
            <w:r w:rsidR="00DF5492" w:rsidRPr="00B15723">
              <w:rPr>
                <w:sz w:val="26"/>
                <w:szCs w:val="26"/>
              </w:rPr>
              <w:t xml:space="preserve">  </w:t>
            </w:r>
            <w:r w:rsidRPr="00B15723">
              <w:rPr>
                <w:rFonts w:ascii="Kruti Dev 010" w:hAnsi="Kruti Dev 010"/>
                <w:b/>
                <w:sz w:val="26"/>
                <w:szCs w:val="26"/>
              </w:rPr>
              <w:t xml:space="preserve">lkfgR;'kkL= vkSj fgUnh vkykspuk </w:t>
            </w:r>
          </w:p>
        </w:tc>
      </w:tr>
      <w:tr w:rsidR="00B15723" w:rsidRPr="00B15723" w14:paraId="20B00850" w14:textId="77777777" w:rsidTr="00A11858">
        <w:trPr>
          <w:gridAfter w:val="1"/>
          <w:wAfter w:w="363" w:type="dxa"/>
          <w:trHeight w:val="527"/>
        </w:trPr>
        <w:tc>
          <w:tcPr>
            <w:tcW w:w="9990" w:type="dxa"/>
            <w:gridSpan w:val="10"/>
            <w:vAlign w:val="center"/>
          </w:tcPr>
          <w:p w14:paraId="39161F00" w14:textId="77777777" w:rsidR="00862A0F" w:rsidRPr="00B15723" w:rsidRDefault="00862A0F" w:rsidP="00E45182">
            <w:pPr>
              <w:pStyle w:val="TableParagraph"/>
              <w:ind w:left="97" w:right="222"/>
              <w:jc w:val="both"/>
              <w:rPr>
                <w:sz w:val="26"/>
                <w:szCs w:val="26"/>
              </w:rPr>
            </w:pPr>
            <w:r w:rsidRPr="00B15723">
              <w:rPr>
                <w:rFonts w:ascii="Kruti Dev 010" w:hAnsi="Kruti Dev 010"/>
                <w:sz w:val="26"/>
                <w:szCs w:val="26"/>
              </w:rPr>
              <w:t>bl ikBîØe ds vè;;u ls fo|kFkÊ lkfgR;'kkL= ,oa vkykspuk ds vFkZ] egRo vkSj muds fo"k; &amp; {ks= ls ifjfpr gks ldsaxs rFkk os fgUnh vkykspuk ds :i esa Hkkjrh; ,oa ik'pkR; dkO;'kkL= ds vkèkqfud fodkl ds fofoèk :iksa vkSj fn'kkvksa dk lk{kkRdkj dj ldsaxs</w:t>
            </w:r>
            <w:r w:rsidRPr="00B15723">
              <w:rPr>
                <w:sz w:val="26"/>
                <w:szCs w:val="26"/>
              </w:rPr>
              <w:t xml:space="preserve"> |</w:t>
            </w:r>
          </w:p>
        </w:tc>
      </w:tr>
      <w:tr w:rsidR="00B15723" w:rsidRPr="00B15723" w14:paraId="6501CF1C" w14:textId="77777777" w:rsidTr="00A11858">
        <w:trPr>
          <w:gridAfter w:val="1"/>
          <w:wAfter w:w="363" w:type="dxa"/>
          <w:trHeight w:val="527"/>
        </w:trPr>
        <w:tc>
          <w:tcPr>
            <w:tcW w:w="3690" w:type="dxa"/>
            <w:gridSpan w:val="4"/>
            <w:vAlign w:val="center"/>
          </w:tcPr>
          <w:p w14:paraId="1C3B9937" w14:textId="77777777" w:rsidR="00862A0F" w:rsidRPr="00B15723" w:rsidRDefault="00862A0F" w:rsidP="00E45182">
            <w:pPr>
              <w:pStyle w:val="TableParagraph"/>
              <w:ind w:left="97" w:right="222"/>
              <w:jc w:val="center"/>
              <w:rPr>
                <w:b/>
                <w:sz w:val="26"/>
                <w:szCs w:val="26"/>
              </w:rPr>
            </w:pPr>
            <w:r w:rsidRPr="00B15723">
              <w:rPr>
                <w:b/>
                <w:sz w:val="26"/>
                <w:szCs w:val="26"/>
              </w:rPr>
              <w:t>CREDITES: 5</w:t>
            </w:r>
          </w:p>
        </w:tc>
        <w:tc>
          <w:tcPr>
            <w:tcW w:w="3240" w:type="dxa"/>
            <w:gridSpan w:val="4"/>
            <w:vAlign w:val="center"/>
          </w:tcPr>
          <w:p w14:paraId="357196A4" w14:textId="77777777" w:rsidR="00862A0F" w:rsidRPr="00B15723" w:rsidRDefault="00862A0F" w:rsidP="00E45182">
            <w:pPr>
              <w:pStyle w:val="TableParagraph"/>
              <w:ind w:left="66" w:right="14"/>
              <w:jc w:val="center"/>
              <w:rPr>
                <w:b/>
                <w:sz w:val="26"/>
                <w:szCs w:val="26"/>
              </w:rPr>
            </w:pPr>
            <w:r w:rsidRPr="00B15723">
              <w:rPr>
                <w:b/>
                <w:sz w:val="26"/>
                <w:szCs w:val="26"/>
              </w:rPr>
              <w:t>MAX. MARKS (CIA+ESE)</w:t>
            </w:r>
          </w:p>
          <w:p w14:paraId="61ACEC3D" w14:textId="77777777" w:rsidR="00862A0F" w:rsidRPr="00B15723" w:rsidRDefault="00862A0F" w:rsidP="00E45182">
            <w:pPr>
              <w:pStyle w:val="TableParagraph"/>
              <w:ind w:left="66" w:right="14"/>
              <w:jc w:val="center"/>
              <w:rPr>
                <w:b/>
                <w:sz w:val="26"/>
                <w:szCs w:val="26"/>
              </w:rPr>
            </w:pPr>
            <w:r w:rsidRPr="00B15723">
              <w:rPr>
                <w:b/>
                <w:sz w:val="26"/>
                <w:szCs w:val="26"/>
              </w:rPr>
              <w:t>25+75</w:t>
            </w:r>
          </w:p>
        </w:tc>
        <w:tc>
          <w:tcPr>
            <w:tcW w:w="3060" w:type="dxa"/>
            <w:gridSpan w:val="2"/>
            <w:vAlign w:val="center"/>
          </w:tcPr>
          <w:p w14:paraId="41EFD81F" w14:textId="77777777" w:rsidR="00862A0F" w:rsidRPr="00B15723" w:rsidRDefault="00862A0F" w:rsidP="00E45182">
            <w:pPr>
              <w:pStyle w:val="TableParagraph"/>
              <w:ind w:left="66" w:right="14"/>
              <w:jc w:val="center"/>
              <w:rPr>
                <w:b/>
                <w:sz w:val="26"/>
                <w:szCs w:val="26"/>
              </w:rPr>
            </w:pPr>
            <w:r w:rsidRPr="00B15723">
              <w:rPr>
                <w:b/>
                <w:sz w:val="26"/>
                <w:szCs w:val="26"/>
              </w:rPr>
              <w:t xml:space="preserve">MIN PASSING MARKS </w:t>
            </w:r>
          </w:p>
          <w:p w14:paraId="07F1DEED" w14:textId="0CB61C2B" w:rsidR="00862A0F" w:rsidRPr="00B15723" w:rsidRDefault="00862A0F" w:rsidP="00A11858">
            <w:pPr>
              <w:pStyle w:val="TableParagraph"/>
              <w:ind w:left="66" w:right="14"/>
              <w:jc w:val="center"/>
              <w:rPr>
                <w:b/>
                <w:sz w:val="26"/>
                <w:szCs w:val="26"/>
              </w:rPr>
            </w:pPr>
            <w:r w:rsidRPr="00B15723">
              <w:rPr>
                <w:b/>
                <w:sz w:val="26"/>
                <w:szCs w:val="26"/>
              </w:rPr>
              <w:t>(CIA+ESE)</w:t>
            </w:r>
            <w:r w:rsidR="00A11858">
              <w:rPr>
                <w:b/>
                <w:sz w:val="26"/>
                <w:szCs w:val="26"/>
              </w:rPr>
              <w:t xml:space="preserve"> </w:t>
            </w:r>
            <w:r w:rsidRPr="00B15723">
              <w:rPr>
                <w:b/>
                <w:sz w:val="26"/>
                <w:szCs w:val="26"/>
              </w:rPr>
              <w:t>10+30</w:t>
            </w:r>
          </w:p>
        </w:tc>
      </w:tr>
      <w:tr w:rsidR="00B15723" w:rsidRPr="00B15723" w14:paraId="11783766" w14:textId="77777777" w:rsidTr="00A11858">
        <w:trPr>
          <w:gridAfter w:val="1"/>
          <w:wAfter w:w="363" w:type="dxa"/>
          <w:trHeight w:val="319"/>
        </w:trPr>
        <w:tc>
          <w:tcPr>
            <w:tcW w:w="9990" w:type="dxa"/>
            <w:gridSpan w:val="10"/>
            <w:vAlign w:val="center"/>
          </w:tcPr>
          <w:p w14:paraId="11735B0A" w14:textId="77777777" w:rsidR="00862A0F" w:rsidRPr="00B15723" w:rsidRDefault="00862A0F" w:rsidP="00E45182">
            <w:pPr>
              <w:pStyle w:val="TableParagraph"/>
              <w:ind w:left="208"/>
              <w:rPr>
                <w:sz w:val="26"/>
                <w:szCs w:val="26"/>
              </w:rPr>
            </w:pPr>
            <w:r w:rsidRPr="00B15723">
              <w:rPr>
                <w:sz w:val="26"/>
                <w:szCs w:val="26"/>
              </w:rPr>
              <w:t>Total</w:t>
            </w:r>
            <w:r w:rsidRPr="00B15723">
              <w:rPr>
                <w:spacing w:val="-2"/>
                <w:sz w:val="26"/>
                <w:szCs w:val="26"/>
              </w:rPr>
              <w:t xml:space="preserve"> </w:t>
            </w:r>
            <w:r w:rsidRPr="00B15723">
              <w:rPr>
                <w:sz w:val="26"/>
                <w:szCs w:val="26"/>
              </w:rPr>
              <w:t>No.</w:t>
            </w:r>
            <w:r w:rsidRPr="00B15723">
              <w:rPr>
                <w:spacing w:val="-1"/>
                <w:sz w:val="26"/>
                <w:szCs w:val="26"/>
              </w:rPr>
              <w:t xml:space="preserve"> </w:t>
            </w:r>
            <w:r w:rsidRPr="00B15723">
              <w:rPr>
                <w:sz w:val="26"/>
                <w:szCs w:val="26"/>
              </w:rPr>
              <w:t>of</w:t>
            </w:r>
            <w:r w:rsidRPr="00B15723">
              <w:rPr>
                <w:spacing w:val="-3"/>
                <w:sz w:val="26"/>
                <w:szCs w:val="26"/>
              </w:rPr>
              <w:t xml:space="preserve"> </w:t>
            </w:r>
            <w:r w:rsidRPr="00B15723">
              <w:rPr>
                <w:sz w:val="26"/>
                <w:szCs w:val="26"/>
              </w:rPr>
              <w:t>Lectures-Tutorials-Practical</w:t>
            </w:r>
            <w:r w:rsidRPr="00B15723">
              <w:rPr>
                <w:spacing w:val="-1"/>
                <w:sz w:val="26"/>
                <w:szCs w:val="26"/>
              </w:rPr>
              <w:t xml:space="preserve"> </w:t>
            </w:r>
            <w:r w:rsidRPr="00B15723">
              <w:rPr>
                <w:sz w:val="26"/>
                <w:szCs w:val="26"/>
              </w:rPr>
              <w:t>(in</w:t>
            </w:r>
            <w:r w:rsidRPr="00B15723">
              <w:rPr>
                <w:spacing w:val="-2"/>
                <w:sz w:val="26"/>
                <w:szCs w:val="26"/>
              </w:rPr>
              <w:t xml:space="preserve"> </w:t>
            </w:r>
            <w:r w:rsidRPr="00B15723">
              <w:rPr>
                <w:sz w:val="26"/>
                <w:szCs w:val="26"/>
              </w:rPr>
              <w:t>hours</w:t>
            </w:r>
            <w:r w:rsidRPr="00B15723">
              <w:rPr>
                <w:spacing w:val="-1"/>
                <w:sz w:val="26"/>
                <w:szCs w:val="26"/>
              </w:rPr>
              <w:t xml:space="preserve"> </w:t>
            </w:r>
            <w:r w:rsidRPr="00B15723">
              <w:rPr>
                <w:sz w:val="26"/>
                <w:szCs w:val="26"/>
              </w:rPr>
              <w:t>per</w:t>
            </w:r>
            <w:r w:rsidRPr="00B15723">
              <w:rPr>
                <w:spacing w:val="-1"/>
                <w:sz w:val="26"/>
                <w:szCs w:val="26"/>
              </w:rPr>
              <w:t xml:space="preserve"> </w:t>
            </w:r>
            <w:r w:rsidRPr="00B15723">
              <w:rPr>
                <w:sz w:val="26"/>
                <w:szCs w:val="26"/>
              </w:rPr>
              <w:t>week):</w:t>
            </w:r>
            <w:r w:rsidRPr="00B15723">
              <w:rPr>
                <w:spacing w:val="-1"/>
                <w:sz w:val="26"/>
                <w:szCs w:val="26"/>
              </w:rPr>
              <w:t xml:space="preserve"> </w:t>
            </w:r>
            <w:r w:rsidRPr="00B15723">
              <w:rPr>
                <w:b/>
                <w:sz w:val="26"/>
                <w:szCs w:val="26"/>
              </w:rPr>
              <w:t>3-0-0 or 2-1-0 Etc.</w:t>
            </w:r>
            <w:r w:rsidRPr="00B15723">
              <w:rPr>
                <w:sz w:val="26"/>
                <w:szCs w:val="26"/>
              </w:rPr>
              <w:t>.</w:t>
            </w:r>
          </w:p>
        </w:tc>
      </w:tr>
      <w:tr w:rsidR="00B15723" w:rsidRPr="00B15723" w14:paraId="0172A5DA" w14:textId="77777777" w:rsidTr="00A11858">
        <w:trPr>
          <w:gridAfter w:val="1"/>
          <w:wAfter w:w="363" w:type="dxa"/>
          <w:trHeight w:val="65"/>
        </w:trPr>
        <w:tc>
          <w:tcPr>
            <w:tcW w:w="1170" w:type="dxa"/>
            <w:gridSpan w:val="2"/>
          </w:tcPr>
          <w:p w14:paraId="4BF1F056" w14:textId="77777777" w:rsidR="00D00D04" w:rsidRPr="00B15723" w:rsidRDefault="00D00D04" w:rsidP="00E45182">
            <w:pPr>
              <w:rPr>
                <w:rFonts w:ascii="Times New Roman" w:hAnsi="Times New Roman" w:cs="Times New Roman"/>
                <w:b/>
                <w:bCs/>
                <w:sz w:val="26"/>
                <w:szCs w:val="26"/>
              </w:rPr>
            </w:pPr>
            <w:r w:rsidRPr="00B15723">
              <w:rPr>
                <w:rFonts w:ascii="Times New Roman" w:hAnsi="Times New Roman" w:cs="Times New Roman"/>
                <w:b/>
                <w:bCs/>
                <w:sz w:val="26"/>
                <w:szCs w:val="26"/>
              </w:rPr>
              <w:t>Block</w:t>
            </w:r>
          </w:p>
        </w:tc>
        <w:tc>
          <w:tcPr>
            <w:tcW w:w="8820" w:type="dxa"/>
            <w:gridSpan w:val="8"/>
          </w:tcPr>
          <w:p w14:paraId="7E3CE6E4" w14:textId="3A7756AB" w:rsidR="00D00D04" w:rsidRPr="00B15723" w:rsidRDefault="00D00D04" w:rsidP="00E45182">
            <w:pPr>
              <w:rPr>
                <w:rFonts w:ascii="Times New Roman" w:hAnsi="Times New Roman" w:cs="Times New Roman"/>
                <w:b/>
                <w:bCs/>
                <w:sz w:val="26"/>
                <w:szCs w:val="26"/>
              </w:rPr>
            </w:pPr>
            <w:r w:rsidRPr="00B15723">
              <w:rPr>
                <w:rFonts w:ascii="Times New Roman" w:hAnsi="Times New Roman" w:cs="Times New Roman"/>
                <w:b/>
                <w:bCs/>
                <w:sz w:val="26"/>
                <w:szCs w:val="26"/>
              </w:rPr>
              <w:t xml:space="preserve">                              Unit Detail</w:t>
            </w:r>
          </w:p>
        </w:tc>
      </w:tr>
      <w:tr w:rsidR="00B15723" w:rsidRPr="00B15723" w14:paraId="684484D4" w14:textId="77777777" w:rsidTr="00A11858">
        <w:trPr>
          <w:gridAfter w:val="1"/>
          <w:wAfter w:w="363" w:type="dxa"/>
          <w:trHeight w:val="3640"/>
        </w:trPr>
        <w:tc>
          <w:tcPr>
            <w:tcW w:w="1170" w:type="dxa"/>
            <w:gridSpan w:val="2"/>
          </w:tcPr>
          <w:p w14:paraId="26515AC3" w14:textId="77777777" w:rsidR="00862A0F" w:rsidRPr="00B15723" w:rsidRDefault="00862A0F" w:rsidP="00E45182">
            <w:pPr>
              <w:rPr>
                <w:b/>
                <w:bCs/>
                <w:sz w:val="26"/>
                <w:szCs w:val="26"/>
              </w:rPr>
            </w:pPr>
          </w:p>
          <w:p w14:paraId="6478C1C1" w14:textId="77777777" w:rsidR="00DF5492" w:rsidRPr="00B15723" w:rsidRDefault="00DF5492" w:rsidP="00E45182">
            <w:pPr>
              <w:rPr>
                <w:b/>
                <w:bCs/>
                <w:sz w:val="26"/>
                <w:szCs w:val="26"/>
              </w:rPr>
            </w:pPr>
          </w:p>
          <w:p w14:paraId="3A889B85" w14:textId="77777777" w:rsidR="00DF5492" w:rsidRPr="00B15723" w:rsidRDefault="00DF5492" w:rsidP="00E45182">
            <w:pPr>
              <w:rPr>
                <w:b/>
                <w:bCs/>
                <w:sz w:val="26"/>
                <w:szCs w:val="26"/>
              </w:rPr>
            </w:pPr>
          </w:p>
          <w:p w14:paraId="756DD804" w14:textId="07AE087F" w:rsidR="00862A0F" w:rsidRPr="00B15723" w:rsidRDefault="00862A0F" w:rsidP="00E45182">
            <w:pPr>
              <w:rPr>
                <w:rFonts w:ascii="Times New Roman" w:hAnsi="Times New Roman" w:cs="Times New Roman"/>
                <w:b/>
                <w:bCs/>
                <w:sz w:val="26"/>
                <w:szCs w:val="26"/>
              </w:rPr>
            </w:pPr>
            <w:r w:rsidRPr="00B15723">
              <w:rPr>
                <w:rFonts w:ascii="Times New Roman" w:hAnsi="Times New Roman" w:cs="Times New Roman"/>
                <w:b/>
                <w:bCs/>
                <w:sz w:val="26"/>
                <w:szCs w:val="26"/>
              </w:rPr>
              <w:t>Block-1</w:t>
            </w:r>
          </w:p>
        </w:tc>
        <w:tc>
          <w:tcPr>
            <w:tcW w:w="8820" w:type="dxa"/>
            <w:gridSpan w:val="8"/>
          </w:tcPr>
          <w:p w14:paraId="65CE3F6F" w14:textId="42F79215" w:rsidR="00862A0F" w:rsidRPr="00B15723" w:rsidRDefault="00862A0F" w:rsidP="000A435D">
            <w:pPr>
              <w:pStyle w:val="TableParagraph"/>
              <w:ind w:right="90"/>
              <w:jc w:val="both"/>
              <w:rPr>
                <w:rFonts w:ascii="Kruti Dev 010" w:hAnsi="Kruti Dev 010"/>
                <w:b/>
                <w:sz w:val="26"/>
                <w:szCs w:val="26"/>
              </w:rPr>
            </w:pPr>
            <w:r w:rsidRPr="00B15723">
              <w:rPr>
                <w:b/>
                <w:sz w:val="26"/>
                <w:szCs w:val="26"/>
              </w:rPr>
              <w:t xml:space="preserve">Unit-1 </w:t>
            </w:r>
            <w:r w:rsidRPr="00B15723">
              <w:rPr>
                <w:rFonts w:ascii="Kruti Dev 010" w:hAnsi="Kruti Dev 010"/>
                <w:b/>
                <w:sz w:val="26"/>
                <w:szCs w:val="26"/>
              </w:rPr>
              <w:t xml:space="preserve">Hkkjrh; dkO;'kkL= % </w:t>
            </w:r>
          </w:p>
          <w:p w14:paraId="34647245" w14:textId="77777777" w:rsidR="00862A0F" w:rsidRPr="00B15723" w:rsidRDefault="00862A0F" w:rsidP="00DB4885">
            <w:pPr>
              <w:pStyle w:val="TableParagraph"/>
              <w:numPr>
                <w:ilvl w:val="0"/>
                <w:numId w:val="139"/>
              </w:numPr>
              <w:ind w:right="90"/>
              <w:jc w:val="both"/>
              <w:rPr>
                <w:rFonts w:ascii="Kruti Dev 010" w:hAnsi="Kruti Dev 010"/>
                <w:sz w:val="26"/>
                <w:szCs w:val="26"/>
              </w:rPr>
            </w:pPr>
            <w:r w:rsidRPr="00B15723">
              <w:rPr>
                <w:rFonts w:ascii="Kruti Dev 010" w:hAnsi="Kruti Dev 010"/>
                <w:sz w:val="26"/>
                <w:szCs w:val="26"/>
              </w:rPr>
              <w:t xml:space="preserve">dkO; iz;kstu </w:t>
            </w:r>
          </w:p>
          <w:p w14:paraId="0C809EF4" w14:textId="77777777" w:rsidR="00862A0F" w:rsidRPr="00B15723" w:rsidRDefault="00862A0F" w:rsidP="00DB4885">
            <w:pPr>
              <w:pStyle w:val="TableParagraph"/>
              <w:numPr>
                <w:ilvl w:val="0"/>
                <w:numId w:val="139"/>
              </w:numPr>
              <w:ind w:right="90"/>
              <w:jc w:val="both"/>
              <w:rPr>
                <w:rFonts w:ascii="Kruti Dev 010" w:hAnsi="Kruti Dev 010"/>
                <w:sz w:val="26"/>
                <w:szCs w:val="26"/>
              </w:rPr>
            </w:pPr>
            <w:r w:rsidRPr="00B15723">
              <w:rPr>
                <w:rFonts w:ascii="Kruti Dev 010" w:hAnsi="Kruti Dev 010"/>
                <w:sz w:val="26"/>
                <w:szCs w:val="26"/>
              </w:rPr>
              <w:t>dkO; y{k.k</w:t>
            </w:r>
          </w:p>
          <w:p w14:paraId="3D5EC0F8" w14:textId="77777777" w:rsidR="00862A0F" w:rsidRPr="00B15723" w:rsidRDefault="00862A0F" w:rsidP="00DB4885">
            <w:pPr>
              <w:pStyle w:val="TableParagraph"/>
              <w:numPr>
                <w:ilvl w:val="0"/>
                <w:numId w:val="139"/>
              </w:numPr>
              <w:ind w:right="90"/>
              <w:jc w:val="both"/>
              <w:rPr>
                <w:rFonts w:ascii="Kruti Dev 010" w:hAnsi="Kruti Dev 010"/>
                <w:sz w:val="26"/>
                <w:szCs w:val="26"/>
              </w:rPr>
            </w:pPr>
            <w:r w:rsidRPr="00B15723">
              <w:rPr>
                <w:rFonts w:ascii="Kruti Dev 010" w:hAnsi="Kruti Dev 010"/>
                <w:sz w:val="26"/>
                <w:szCs w:val="26"/>
              </w:rPr>
              <w:t xml:space="preserve">dkO; gsrq </w:t>
            </w:r>
          </w:p>
          <w:p w14:paraId="26A26E2F" w14:textId="7EF8D6A4" w:rsidR="000A435D" w:rsidRPr="00B15723" w:rsidRDefault="00862A0F" w:rsidP="000A435D">
            <w:pPr>
              <w:pStyle w:val="TableParagraph"/>
              <w:numPr>
                <w:ilvl w:val="0"/>
                <w:numId w:val="139"/>
              </w:numPr>
              <w:ind w:right="90"/>
              <w:jc w:val="both"/>
              <w:rPr>
                <w:rFonts w:ascii="Kruti Dev 010" w:hAnsi="Kruti Dev 010"/>
                <w:sz w:val="26"/>
                <w:szCs w:val="26"/>
              </w:rPr>
            </w:pPr>
            <w:r w:rsidRPr="00B15723">
              <w:rPr>
                <w:rFonts w:ascii="Kruti Dev 010" w:hAnsi="Kruti Dev 010"/>
                <w:sz w:val="26"/>
                <w:szCs w:val="26"/>
              </w:rPr>
              <w:t xml:space="preserve">dkO; dk Lo:Ik </w:t>
            </w:r>
          </w:p>
          <w:p w14:paraId="0A938C2F" w14:textId="266A2922" w:rsidR="00862A0F" w:rsidRPr="00B15723" w:rsidRDefault="00862A0F" w:rsidP="00DF5492">
            <w:pPr>
              <w:pStyle w:val="TableParagraph"/>
              <w:numPr>
                <w:ilvl w:val="0"/>
                <w:numId w:val="139"/>
              </w:numPr>
              <w:ind w:left="90" w:right="90" w:firstLine="270"/>
              <w:rPr>
                <w:rFonts w:ascii="Kruti Dev 010" w:hAnsi="Kruti Dev 010"/>
                <w:sz w:val="26"/>
                <w:szCs w:val="26"/>
              </w:rPr>
            </w:pPr>
            <w:r w:rsidRPr="00B15723">
              <w:rPr>
                <w:rFonts w:ascii="Kruti Dev 010" w:hAnsi="Kruti Dev 010"/>
                <w:sz w:val="26"/>
                <w:szCs w:val="26"/>
              </w:rPr>
              <w:t xml:space="preserve">dkO; dh vkRek  </w:t>
            </w:r>
            <w:r w:rsidR="000A435D" w:rsidRPr="00B15723">
              <w:rPr>
                <w:rFonts w:ascii="Kruti Dev 010" w:hAnsi="Kruti Dev 010"/>
                <w:sz w:val="26"/>
                <w:szCs w:val="26"/>
              </w:rPr>
              <w:t xml:space="preserve">                                                                                                                    </w:t>
            </w:r>
            <w:r w:rsidRPr="00B15723">
              <w:rPr>
                <w:b/>
                <w:sz w:val="26"/>
                <w:szCs w:val="26"/>
              </w:rPr>
              <w:t xml:space="preserve">Unit-2 </w:t>
            </w:r>
            <w:r w:rsidRPr="00B15723">
              <w:rPr>
                <w:rFonts w:ascii="Kruti Dev 010" w:hAnsi="Kruti Dev 010"/>
                <w:b/>
                <w:sz w:val="26"/>
                <w:szCs w:val="26"/>
              </w:rPr>
              <w:t xml:space="preserve">Hkkjrh; dkO; fl)kar% </w:t>
            </w:r>
          </w:p>
          <w:p w14:paraId="59759A79" w14:textId="77777777" w:rsidR="00862A0F" w:rsidRPr="00B15723" w:rsidRDefault="00862A0F" w:rsidP="00DB4885">
            <w:pPr>
              <w:pStyle w:val="TableParagraph"/>
              <w:numPr>
                <w:ilvl w:val="0"/>
                <w:numId w:val="140"/>
              </w:numPr>
              <w:ind w:right="90"/>
              <w:jc w:val="both"/>
              <w:rPr>
                <w:rFonts w:ascii="Kruti Dev 010" w:hAnsi="Kruti Dev 010"/>
                <w:sz w:val="26"/>
                <w:szCs w:val="26"/>
              </w:rPr>
            </w:pPr>
            <w:r w:rsidRPr="00B15723">
              <w:rPr>
                <w:rFonts w:ascii="Kruti Dev 010" w:hAnsi="Kruti Dev 010"/>
                <w:sz w:val="26"/>
                <w:szCs w:val="26"/>
              </w:rPr>
              <w:t xml:space="preserve">vaydkj fl)kar </w:t>
            </w:r>
          </w:p>
          <w:p w14:paraId="0FB40507" w14:textId="77777777" w:rsidR="00862A0F" w:rsidRPr="00B15723" w:rsidRDefault="00862A0F" w:rsidP="00DB4885">
            <w:pPr>
              <w:pStyle w:val="TableParagraph"/>
              <w:numPr>
                <w:ilvl w:val="0"/>
                <w:numId w:val="140"/>
              </w:numPr>
              <w:ind w:right="90"/>
              <w:jc w:val="both"/>
              <w:rPr>
                <w:rFonts w:ascii="Kruti Dev 010" w:hAnsi="Kruti Dev 010"/>
                <w:sz w:val="26"/>
                <w:szCs w:val="26"/>
              </w:rPr>
            </w:pPr>
            <w:r w:rsidRPr="00B15723">
              <w:rPr>
                <w:rFonts w:ascii="Kruti Dev 010" w:hAnsi="Kruti Dev 010"/>
                <w:sz w:val="26"/>
                <w:szCs w:val="26"/>
              </w:rPr>
              <w:t xml:space="preserve">jhfr fl)kar </w:t>
            </w:r>
          </w:p>
          <w:p w14:paraId="083194B2" w14:textId="77777777" w:rsidR="00862A0F" w:rsidRPr="00B15723" w:rsidRDefault="00862A0F" w:rsidP="00DB4885">
            <w:pPr>
              <w:pStyle w:val="TableParagraph"/>
              <w:numPr>
                <w:ilvl w:val="0"/>
                <w:numId w:val="140"/>
              </w:numPr>
              <w:ind w:right="90"/>
              <w:jc w:val="both"/>
              <w:rPr>
                <w:rFonts w:ascii="Kruti Dev 010" w:hAnsi="Kruti Dev 010"/>
                <w:sz w:val="26"/>
                <w:szCs w:val="26"/>
              </w:rPr>
            </w:pPr>
            <w:r w:rsidRPr="00B15723">
              <w:rPr>
                <w:rFonts w:ascii="Kruti Dev 010" w:hAnsi="Kruti Dev 010"/>
                <w:sz w:val="26"/>
                <w:szCs w:val="26"/>
              </w:rPr>
              <w:t xml:space="preserve">jl fl)kar </w:t>
            </w:r>
          </w:p>
          <w:p w14:paraId="71221826" w14:textId="77777777" w:rsidR="00862A0F" w:rsidRPr="00B15723" w:rsidRDefault="00862A0F" w:rsidP="00DB4885">
            <w:pPr>
              <w:pStyle w:val="TableParagraph"/>
              <w:numPr>
                <w:ilvl w:val="0"/>
                <w:numId w:val="140"/>
              </w:numPr>
              <w:ind w:right="90"/>
              <w:jc w:val="both"/>
              <w:rPr>
                <w:rFonts w:ascii="Kruti Dev 010" w:hAnsi="Kruti Dev 010"/>
                <w:sz w:val="26"/>
                <w:szCs w:val="26"/>
              </w:rPr>
            </w:pPr>
            <w:r w:rsidRPr="00B15723">
              <w:rPr>
                <w:rFonts w:ascii="Kruti Dev 010" w:hAnsi="Kruti Dev 010"/>
                <w:sz w:val="26"/>
                <w:szCs w:val="26"/>
              </w:rPr>
              <w:t xml:space="preserve">/ofu fl)kar </w:t>
            </w:r>
          </w:p>
          <w:p w14:paraId="44055F71" w14:textId="77777777" w:rsidR="00862A0F" w:rsidRPr="00B15723" w:rsidRDefault="00862A0F" w:rsidP="00DB4885">
            <w:pPr>
              <w:pStyle w:val="TableParagraph"/>
              <w:numPr>
                <w:ilvl w:val="0"/>
                <w:numId w:val="140"/>
              </w:numPr>
              <w:ind w:right="90"/>
              <w:jc w:val="both"/>
              <w:rPr>
                <w:rFonts w:ascii="Kruti Dev 010" w:hAnsi="Kruti Dev 010"/>
                <w:sz w:val="26"/>
                <w:szCs w:val="26"/>
              </w:rPr>
            </w:pPr>
            <w:r w:rsidRPr="00B15723">
              <w:rPr>
                <w:rFonts w:ascii="Kruti Dev 010" w:hAnsi="Kruti Dev 010"/>
                <w:sz w:val="26"/>
                <w:szCs w:val="26"/>
              </w:rPr>
              <w:t xml:space="preserve">oØksfDr fl)kar </w:t>
            </w:r>
          </w:p>
          <w:p w14:paraId="2213AF9B" w14:textId="191F1250" w:rsidR="00862A0F" w:rsidRPr="00B15723" w:rsidRDefault="00862A0F" w:rsidP="00E45182">
            <w:pPr>
              <w:pStyle w:val="TableParagraph"/>
              <w:numPr>
                <w:ilvl w:val="0"/>
                <w:numId w:val="140"/>
              </w:numPr>
              <w:ind w:right="90"/>
              <w:jc w:val="both"/>
              <w:rPr>
                <w:rFonts w:ascii="Kruti Dev 010" w:hAnsi="Kruti Dev 010"/>
                <w:sz w:val="26"/>
                <w:szCs w:val="26"/>
              </w:rPr>
            </w:pPr>
            <w:r w:rsidRPr="00B15723">
              <w:rPr>
                <w:rFonts w:ascii="Kruti Dev 010" w:hAnsi="Kruti Dev 010"/>
                <w:sz w:val="26"/>
                <w:szCs w:val="26"/>
              </w:rPr>
              <w:t>vkSfpR; fl)kar</w:t>
            </w:r>
          </w:p>
        </w:tc>
      </w:tr>
      <w:tr w:rsidR="00B15723" w:rsidRPr="00B15723" w14:paraId="470F8135" w14:textId="77777777" w:rsidTr="00A11858">
        <w:trPr>
          <w:gridAfter w:val="1"/>
          <w:wAfter w:w="363" w:type="dxa"/>
          <w:trHeight w:val="527"/>
        </w:trPr>
        <w:tc>
          <w:tcPr>
            <w:tcW w:w="1170" w:type="dxa"/>
            <w:gridSpan w:val="2"/>
          </w:tcPr>
          <w:p w14:paraId="27A8A9B6" w14:textId="77777777" w:rsidR="00862A0F" w:rsidRPr="00B15723" w:rsidRDefault="00862A0F" w:rsidP="00E45182">
            <w:pPr>
              <w:rPr>
                <w:b/>
                <w:bCs/>
                <w:sz w:val="26"/>
                <w:szCs w:val="26"/>
              </w:rPr>
            </w:pPr>
          </w:p>
          <w:p w14:paraId="0C8365CA" w14:textId="77777777" w:rsidR="00862A0F" w:rsidRPr="00B15723" w:rsidRDefault="00862A0F" w:rsidP="00E45182">
            <w:pPr>
              <w:rPr>
                <w:b/>
                <w:bCs/>
                <w:sz w:val="26"/>
                <w:szCs w:val="26"/>
              </w:rPr>
            </w:pPr>
          </w:p>
          <w:p w14:paraId="761B3EBD" w14:textId="11FB3106" w:rsidR="00862A0F" w:rsidRPr="00B15723" w:rsidRDefault="00862A0F" w:rsidP="00E45182">
            <w:pPr>
              <w:rPr>
                <w:b/>
                <w:bCs/>
                <w:sz w:val="26"/>
                <w:szCs w:val="26"/>
              </w:rPr>
            </w:pPr>
            <w:r w:rsidRPr="00B15723">
              <w:rPr>
                <w:rFonts w:ascii="Times New Roman" w:hAnsi="Times New Roman" w:cs="Times New Roman"/>
                <w:b/>
                <w:bCs/>
                <w:sz w:val="26"/>
                <w:szCs w:val="26"/>
              </w:rPr>
              <w:t>Block-2</w:t>
            </w:r>
          </w:p>
        </w:tc>
        <w:tc>
          <w:tcPr>
            <w:tcW w:w="8820" w:type="dxa"/>
            <w:gridSpan w:val="8"/>
          </w:tcPr>
          <w:p w14:paraId="0E42D3EC" w14:textId="77777777" w:rsidR="00862A0F" w:rsidRPr="00B15723" w:rsidRDefault="00862A0F" w:rsidP="00E45182">
            <w:pPr>
              <w:pStyle w:val="TableParagraph"/>
              <w:ind w:left="90" w:right="90"/>
              <w:jc w:val="both"/>
              <w:rPr>
                <w:rFonts w:ascii="Kruti Dev 010" w:hAnsi="Kruti Dev 010"/>
                <w:b/>
                <w:sz w:val="26"/>
                <w:szCs w:val="26"/>
              </w:rPr>
            </w:pPr>
            <w:r w:rsidRPr="00B15723">
              <w:rPr>
                <w:b/>
                <w:sz w:val="26"/>
                <w:szCs w:val="26"/>
              </w:rPr>
              <w:t xml:space="preserve">Unit-1 </w:t>
            </w:r>
            <w:r w:rsidRPr="00B15723">
              <w:rPr>
                <w:rFonts w:ascii="Kruti Dev 010" w:hAnsi="Kruti Dev 010"/>
                <w:b/>
                <w:sz w:val="26"/>
                <w:szCs w:val="26"/>
              </w:rPr>
              <w:t>lkfgR;'kkL=h; vo/kkj.kk,¡</w:t>
            </w:r>
          </w:p>
          <w:p w14:paraId="34C8B092" w14:textId="77777777" w:rsidR="00862A0F" w:rsidRPr="00B15723" w:rsidRDefault="00862A0F" w:rsidP="00DB4885">
            <w:pPr>
              <w:pStyle w:val="TableParagraph"/>
              <w:numPr>
                <w:ilvl w:val="0"/>
                <w:numId w:val="141"/>
              </w:numPr>
              <w:ind w:right="90"/>
              <w:jc w:val="both"/>
              <w:rPr>
                <w:rFonts w:ascii="Kruti Dev 010" w:hAnsi="Kruti Dev 010"/>
                <w:sz w:val="26"/>
                <w:szCs w:val="26"/>
              </w:rPr>
            </w:pPr>
            <w:r w:rsidRPr="00B15723">
              <w:rPr>
                <w:rFonts w:ascii="Kruti Dev 010" w:hAnsi="Kruti Dev 010"/>
                <w:sz w:val="26"/>
                <w:szCs w:val="26"/>
              </w:rPr>
              <w:t>dkO; :i</w:t>
            </w:r>
          </w:p>
          <w:p w14:paraId="122A8E7C" w14:textId="77777777" w:rsidR="00862A0F" w:rsidRPr="00B15723" w:rsidRDefault="00862A0F" w:rsidP="00DB4885">
            <w:pPr>
              <w:pStyle w:val="TableParagraph"/>
              <w:numPr>
                <w:ilvl w:val="0"/>
                <w:numId w:val="141"/>
              </w:numPr>
              <w:ind w:right="90"/>
              <w:jc w:val="both"/>
              <w:rPr>
                <w:rFonts w:ascii="Kruti Dev 010" w:hAnsi="Kruti Dev 010"/>
                <w:sz w:val="26"/>
                <w:szCs w:val="26"/>
              </w:rPr>
            </w:pPr>
            <w:r w:rsidRPr="00B15723">
              <w:rPr>
                <w:rFonts w:ascii="Kruti Dev 010" w:hAnsi="Kruti Dev 010"/>
                <w:sz w:val="26"/>
                <w:szCs w:val="26"/>
              </w:rPr>
              <w:t>dkO; xq.k</w:t>
            </w:r>
          </w:p>
          <w:p w14:paraId="05A8DC6E" w14:textId="77777777" w:rsidR="00862A0F" w:rsidRPr="00B15723" w:rsidRDefault="00862A0F" w:rsidP="00DB4885">
            <w:pPr>
              <w:pStyle w:val="TableParagraph"/>
              <w:numPr>
                <w:ilvl w:val="0"/>
                <w:numId w:val="141"/>
              </w:numPr>
              <w:ind w:right="90"/>
              <w:jc w:val="both"/>
              <w:rPr>
                <w:rFonts w:ascii="Kruti Dev 010" w:hAnsi="Kruti Dev 010"/>
                <w:sz w:val="26"/>
                <w:szCs w:val="26"/>
              </w:rPr>
            </w:pPr>
            <w:r w:rsidRPr="00B15723">
              <w:rPr>
                <w:rFonts w:ascii="Kruti Dev 010" w:hAnsi="Kruti Dev 010"/>
                <w:sz w:val="26"/>
                <w:szCs w:val="26"/>
              </w:rPr>
              <w:t>'kCn 'kfDr</w:t>
            </w:r>
          </w:p>
          <w:p w14:paraId="3A1D0FF9" w14:textId="77777777" w:rsidR="00862A0F" w:rsidRPr="00B15723" w:rsidRDefault="00862A0F" w:rsidP="00DB4885">
            <w:pPr>
              <w:pStyle w:val="TableParagraph"/>
              <w:numPr>
                <w:ilvl w:val="0"/>
                <w:numId w:val="141"/>
              </w:numPr>
              <w:ind w:right="90"/>
              <w:jc w:val="both"/>
              <w:rPr>
                <w:rFonts w:ascii="Kruti Dev 010" w:hAnsi="Kruti Dev 010"/>
                <w:sz w:val="26"/>
                <w:szCs w:val="26"/>
              </w:rPr>
            </w:pPr>
            <w:r w:rsidRPr="00B15723">
              <w:rPr>
                <w:rFonts w:ascii="Kruti Dev 010" w:hAnsi="Kruti Dev 010"/>
                <w:sz w:val="26"/>
                <w:szCs w:val="26"/>
              </w:rPr>
              <w:t>dkO; nks"k</w:t>
            </w:r>
          </w:p>
          <w:p w14:paraId="07FA9D26" w14:textId="77777777" w:rsidR="00862A0F" w:rsidRPr="00B15723" w:rsidRDefault="00862A0F" w:rsidP="00E45182">
            <w:pPr>
              <w:pStyle w:val="TableParagraph"/>
              <w:ind w:left="90" w:right="90"/>
              <w:jc w:val="both"/>
              <w:rPr>
                <w:rFonts w:ascii="Kruti Dev 010" w:hAnsi="Kruti Dev 010"/>
                <w:b/>
                <w:sz w:val="26"/>
                <w:szCs w:val="26"/>
              </w:rPr>
            </w:pPr>
            <w:r w:rsidRPr="00B15723">
              <w:rPr>
                <w:b/>
                <w:sz w:val="26"/>
                <w:szCs w:val="26"/>
              </w:rPr>
              <w:t xml:space="preserve">Unit-2 </w:t>
            </w:r>
            <w:r w:rsidRPr="00B15723">
              <w:rPr>
                <w:rFonts w:ascii="Kruti Dev 010" w:hAnsi="Kruti Dev 010"/>
                <w:b/>
                <w:sz w:val="26"/>
                <w:szCs w:val="26"/>
              </w:rPr>
              <w:t xml:space="preserve">ukV~'kkL=% </w:t>
            </w:r>
          </w:p>
          <w:p w14:paraId="346B7E8A" w14:textId="77777777" w:rsidR="00862A0F" w:rsidRPr="00B15723" w:rsidRDefault="00862A0F" w:rsidP="00DB4885">
            <w:pPr>
              <w:pStyle w:val="TableParagraph"/>
              <w:numPr>
                <w:ilvl w:val="0"/>
                <w:numId w:val="142"/>
              </w:numPr>
              <w:ind w:right="90"/>
              <w:jc w:val="both"/>
              <w:rPr>
                <w:rFonts w:ascii="Kruti Dev 010" w:hAnsi="Kruti Dev 010"/>
                <w:sz w:val="26"/>
                <w:szCs w:val="26"/>
              </w:rPr>
            </w:pPr>
            <w:r w:rsidRPr="00B15723">
              <w:rPr>
                <w:rFonts w:ascii="Kruti Dev 010" w:hAnsi="Kruti Dev 010"/>
                <w:sz w:val="26"/>
                <w:szCs w:val="26"/>
              </w:rPr>
              <w:t xml:space="preserve">Hkkjrh; ukV~;'kkL= dk lkekU; ifjp; </w:t>
            </w:r>
          </w:p>
          <w:p w14:paraId="1AE255C4" w14:textId="77777777" w:rsidR="00862A0F" w:rsidRPr="00B15723" w:rsidRDefault="00862A0F" w:rsidP="00DB4885">
            <w:pPr>
              <w:pStyle w:val="TableParagraph"/>
              <w:numPr>
                <w:ilvl w:val="0"/>
                <w:numId w:val="142"/>
              </w:numPr>
              <w:ind w:right="90"/>
              <w:jc w:val="both"/>
              <w:rPr>
                <w:rFonts w:ascii="Kruti Dev 010" w:hAnsi="Kruti Dev 010"/>
                <w:sz w:val="26"/>
                <w:szCs w:val="26"/>
              </w:rPr>
            </w:pPr>
            <w:r w:rsidRPr="00B15723">
              <w:rPr>
                <w:rFonts w:ascii="Kruti Dev 010" w:hAnsi="Kruti Dev 010"/>
                <w:sz w:val="26"/>
                <w:szCs w:val="26"/>
              </w:rPr>
              <w:t>o`fRr</w:t>
            </w:r>
          </w:p>
          <w:p w14:paraId="78010DAD" w14:textId="77777777" w:rsidR="00862A0F" w:rsidRPr="00B15723" w:rsidRDefault="00862A0F" w:rsidP="00DB4885">
            <w:pPr>
              <w:pStyle w:val="TableParagraph"/>
              <w:numPr>
                <w:ilvl w:val="0"/>
                <w:numId w:val="142"/>
              </w:numPr>
              <w:ind w:right="90"/>
              <w:jc w:val="both"/>
              <w:rPr>
                <w:rFonts w:ascii="Kruti Dev 010" w:hAnsi="Kruti Dev 010"/>
                <w:sz w:val="26"/>
                <w:szCs w:val="26"/>
              </w:rPr>
            </w:pPr>
            <w:r w:rsidRPr="00B15723">
              <w:rPr>
                <w:rFonts w:ascii="Kruti Dev 010" w:hAnsi="Kruti Dev 010"/>
                <w:sz w:val="26"/>
                <w:szCs w:val="26"/>
              </w:rPr>
              <w:t>vfHku;</w:t>
            </w:r>
          </w:p>
          <w:p w14:paraId="5B769F01" w14:textId="77777777" w:rsidR="00862A0F" w:rsidRPr="00B15723" w:rsidRDefault="00862A0F" w:rsidP="00DB4885">
            <w:pPr>
              <w:pStyle w:val="TableParagraph"/>
              <w:numPr>
                <w:ilvl w:val="0"/>
                <w:numId w:val="142"/>
              </w:numPr>
              <w:ind w:right="90"/>
              <w:jc w:val="both"/>
              <w:rPr>
                <w:rFonts w:ascii="Kruti Dev 010" w:hAnsi="Kruti Dev 010"/>
                <w:sz w:val="26"/>
                <w:szCs w:val="26"/>
              </w:rPr>
            </w:pPr>
            <w:r w:rsidRPr="00B15723">
              <w:rPr>
                <w:rFonts w:ascii="Kruti Dev 010" w:hAnsi="Kruti Dev 010"/>
                <w:sz w:val="26"/>
                <w:szCs w:val="26"/>
              </w:rPr>
              <w:t>:id</w:t>
            </w:r>
          </w:p>
          <w:p w14:paraId="70BEDEA0" w14:textId="77777777" w:rsidR="00862A0F" w:rsidRPr="00B15723" w:rsidRDefault="00862A0F" w:rsidP="00DB4885">
            <w:pPr>
              <w:pStyle w:val="TableParagraph"/>
              <w:numPr>
                <w:ilvl w:val="0"/>
                <w:numId w:val="142"/>
              </w:numPr>
              <w:ind w:right="90"/>
              <w:jc w:val="both"/>
              <w:rPr>
                <w:rFonts w:ascii="Kruti Dev 010" w:hAnsi="Kruti Dev 010"/>
                <w:sz w:val="26"/>
                <w:szCs w:val="26"/>
              </w:rPr>
            </w:pPr>
            <w:r w:rsidRPr="00B15723">
              <w:rPr>
                <w:rFonts w:ascii="Kruti Dev 010" w:hAnsi="Kruti Dev 010"/>
                <w:sz w:val="26"/>
                <w:szCs w:val="26"/>
              </w:rPr>
              <w:t>dFkk</w:t>
            </w:r>
          </w:p>
          <w:p w14:paraId="656F843A" w14:textId="77777777" w:rsidR="00862A0F" w:rsidRPr="00B15723" w:rsidRDefault="00862A0F" w:rsidP="00DB4885">
            <w:pPr>
              <w:pStyle w:val="TableParagraph"/>
              <w:numPr>
                <w:ilvl w:val="0"/>
                <w:numId w:val="142"/>
              </w:numPr>
              <w:ind w:right="90"/>
              <w:jc w:val="both"/>
              <w:rPr>
                <w:rFonts w:ascii="Kruti Dev 010" w:hAnsi="Kruti Dev 010"/>
                <w:sz w:val="26"/>
                <w:szCs w:val="26"/>
              </w:rPr>
            </w:pPr>
            <w:r w:rsidRPr="00B15723">
              <w:rPr>
                <w:rFonts w:ascii="Kruti Dev 010" w:hAnsi="Kruti Dev 010"/>
                <w:sz w:val="26"/>
                <w:szCs w:val="26"/>
              </w:rPr>
              <w:t xml:space="preserve">usrk ;k uk;d </w:t>
            </w:r>
          </w:p>
          <w:p w14:paraId="023098B0" w14:textId="77777777" w:rsidR="00862A0F" w:rsidRPr="00B15723" w:rsidRDefault="00862A0F" w:rsidP="00DB4885">
            <w:pPr>
              <w:pStyle w:val="TableParagraph"/>
              <w:numPr>
                <w:ilvl w:val="0"/>
                <w:numId w:val="142"/>
              </w:numPr>
              <w:ind w:right="90"/>
              <w:jc w:val="both"/>
              <w:rPr>
                <w:rFonts w:ascii="Kruti Dev 010" w:hAnsi="Kruti Dev 010"/>
                <w:sz w:val="26"/>
                <w:szCs w:val="26"/>
              </w:rPr>
            </w:pPr>
            <w:r w:rsidRPr="00B15723">
              <w:rPr>
                <w:rFonts w:ascii="Kruti Dev 010" w:hAnsi="Kruti Dev 010"/>
                <w:sz w:val="26"/>
                <w:szCs w:val="26"/>
              </w:rPr>
              <w:t>ukf;dk</w:t>
            </w:r>
          </w:p>
          <w:p w14:paraId="1D5E55D5" w14:textId="77777777" w:rsidR="00862A0F" w:rsidRPr="00B15723" w:rsidRDefault="00862A0F" w:rsidP="00DB4885">
            <w:pPr>
              <w:pStyle w:val="TableParagraph"/>
              <w:numPr>
                <w:ilvl w:val="0"/>
                <w:numId w:val="142"/>
              </w:numPr>
              <w:ind w:right="90"/>
              <w:jc w:val="both"/>
              <w:rPr>
                <w:rFonts w:ascii="Kruti Dev 010" w:hAnsi="Kruti Dev 010"/>
                <w:sz w:val="26"/>
                <w:szCs w:val="26"/>
              </w:rPr>
            </w:pPr>
            <w:r w:rsidRPr="00B15723">
              <w:rPr>
                <w:rFonts w:ascii="Kruti Dev 010" w:hAnsi="Kruti Dev 010"/>
                <w:sz w:val="26"/>
                <w:szCs w:val="26"/>
              </w:rPr>
              <w:t>jaxeaph; fo'ks"krk,a</w:t>
            </w:r>
          </w:p>
        </w:tc>
      </w:tr>
      <w:tr w:rsidR="00B15723" w:rsidRPr="00B15723" w14:paraId="4C7AB491" w14:textId="77777777" w:rsidTr="00A11858">
        <w:trPr>
          <w:gridAfter w:val="1"/>
          <w:wAfter w:w="363" w:type="dxa"/>
          <w:trHeight w:val="527"/>
        </w:trPr>
        <w:tc>
          <w:tcPr>
            <w:tcW w:w="1170" w:type="dxa"/>
            <w:gridSpan w:val="2"/>
          </w:tcPr>
          <w:p w14:paraId="38DC9AE8" w14:textId="17EA81E6" w:rsidR="00862A0F" w:rsidRPr="00B15723" w:rsidRDefault="00DF5492" w:rsidP="00E45182">
            <w:pPr>
              <w:rPr>
                <w:b/>
                <w:bCs/>
                <w:sz w:val="26"/>
                <w:szCs w:val="26"/>
              </w:rPr>
            </w:pPr>
            <w:r w:rsidRPr="00B15723">
              <w:rPr>
                <w:rFonts w:ascii="Times New Roman" w:hAnsi="Times New Roman" w:cs="Times New Roman"/>
                <w:b/>
                <w:bCs/>
                <w:sz w:val="26"/>
                <w:szCs w:val="26"/>
              </w:rPr>
              <w:t>Block- 3</w:t>
            </w:r>
          </w:p>
          <w:p w14:paraId="74AD72F5" w14:textId="5DB01C96" w:rsidR="00862A0F" w:rsidRPr="00B15723" w:rsidRDefault="00862A0F" w:rsidP="00E45182">
            <w:pPr>
              <w:rPr>
                <w:b/>
                <w:bCs/>
                <w:sz w:val="26"/>
                <w:szCs w:val="26"/>
              </w:rPr>
            </w:pPr>
          </w:p>
          <w:p w14:paraId="3D202063" w14:textId="77777777" w:rsidR="00862A0F" w:rsidRPr="00B15723" w:rsidRDefault="00862A0F" w:rsidP="00E45182">
            <w:pPr>
              <w:rPr>
                <w:rFonts w:ascii="Times New Roman" w:hAnsi="Times New Roman" w:cs="Times New Roman"/>
                <w:b/>
                <w:bCs/>
                <w:sz w:val="26"/>
                <w:szCs w:val="26"/>
              </w:rPr>
            </w:pPr>
            <w:r w:rsidRPr="00B15723">
              <w:rPr>
                <w:rFonts w:ascii="Times New Roman" w:hAnsi="Times New Roman" w:cs="Times New Roman"/>
                <w:b/>
                <w:bCs/>
                <w:sz w:val="26"/>
                <w:szCs w:val="26"/>
              </w:rPr>
              <w:t>Block- 3</w:t>
            </w:r>
          </w:p>
        </w:tc>
        <w:tc>
          <w:tcPr>
            <w:tcW w:w="8820" w:type="dxa"/>
            <w:gridSpan w:val="8"/>
          </w:tcPr>
          <w:p w14:paraId="1487386E" w14:textId="77777777" w:rsidR="00862A0F" w:rsidRPr="00B15723" w:rsidRDefault="00862A0F" w:rsidP="00E45182">
            <w:pPr>
              <w:pStyle w:val="TableParagraph"/>
              <w:ind w:left="90" w:right="90"/>
              <w:jc w:val="both"/>
              <w:rPr>
                <w:rFonts w:ascii="Kruti Dev 010" w:hAnsi="Kruti Dev 010"/>
                <w:b/>
                <w:sz w:val="26"/>
                <w:szCs w:val="26"/>
              </w:rPr>
            </w:pPr>
            <w:r w:rsidRPr="00B15723">
              <w:rPr>
                <w:b/>
                <w:sz w:val="26"/>
                <w:szCs w:val="26"/>
              </w:rPr>
              <w:t xml:space="preserve">Unit-1 </w:t>
            </w:r>
            <w:r w:rsidRPr="00B15723">
              <w:rPr>
                <w:rFonts w:ascii="Kruti Dev 010" w:hAnsi="Kruti Dev 010"/>
                <w:b/>
                <w:sz w:val="26"/>
                <w:szCs w:val="26"/>
              </w:rPr>
              <w:t>ik'pkR; dkO;'kkL=</w:t>
            </w:r>
          </w:p>
          <w:p w14:paraId="228C8BDC" w14:textId="77777777" w:rsidR="00862A0F" w:rsidRPr="00B15723" w:rsidRDefault="00862A0F" w:rsidP="00DB4885">
            <w:pPr>
              <w:pStyle w:val="TableParagraph"/>
              <w:numPr>
                <w:ilvl w:val="0"/>
                <w:numId w:val="143"/>
              </w:numPr>
              <w:ind w:right="90"/>
              <w:jc w:val="both"/>
              <w:rPr>
                <w:rFonts w:ascii="Kruti Dev 010" w:hAnsi="Kruti Dev 010"/>
                <w:sz w:val="26"/>
                <w:szCs w:val="26"/>
              </w:rPr>
            </w:pPr>
            <w:r w:rsidRPr="00B15723">
              <w:rPr>
                <w:rFonts w:ascii="Kruti Dev 010" w:hAnsi="Kruti Dev 010"/>
                <w:sz w:val="26"/>
                <w:szCs w:val="26"/>
              </w:rPr>
              <w:t xml:space="preserve">vjLrw% vuqdj.k fla)kar] fojspuk fl)kar </w:t>
            </w:r>
          </w:p>
          <w:p w14:paraId="04DE3DBC" w14:textId="77777777" w:rsidR="00862A0F" w:rsidRPr="00B15723" w:rsidRDefault="00862A0F" w:rsidP="00DB4885">
            <w:pPr>
              <w:pStyle w:val="TableParagraph"/>
              <w:numPr>
                <w:ilvl w:val="0"/>
                <w:numId w:val="143"/>
              </w:numPr>
              <w:ind w:right="90"/>
              <w:jc w:val="both"/>
              <w:rPr>
                <w:rFonts w:ascii="Kruti Dev 010" w:hAnsi="Kruti Dev 010"/>
                <w:sz w:val="26"/>
                <w:szCs w:val="26"/>
              </w:rPr>
            </w:pPr>
            <w:r w:rsidRPr="00B15723">
              <w:rPr>
                <w:rFonts w:ascii="Kruti Dev 010" w:hAnsi="Kruti Dev 010"/>
                <w:sz w:val="26"/>
                <w:szCs w:val="26"/>
              </w:rPr>
              <w:t xml:space="preserve">dkWyfjt% dYiuk vkSj QSaVslh </w:t>
            </w:r>
          </w:p>
          <w:p w14:paraId="5CF2FB5C" w14:textId="77777777" w:rsidR="00862A0F" w:rsidRPr="00B15723" w:rsidRDefault="00862A0F" w:rsidP="00DB4885">
            <w:pPr>
              <w:pStyle w:val="TableParagraph"/>
              <w:numPr>
                <w:ilvl w:val="0"/>
                <w:numId w:val="143"/>
              </w:numPr>
              <w:ind w:right="90"/>
              <w:jc w:val="both"/>
              <w:rPr>
                <w:rFonts w:ascii="Kruti Dev 010" w:hAnsi="Kruti Dev 010"/>
                <w:sz w:val="26"/>
                <w:szCs w:val="26"/>
              </w:rPr>
            </w:pPr>
            <w:r w:rsidRPr="00B15723">
              <w:rPr>
                <w:rFonts w:ascii="Kruti Dev 010" w:hAnsi="Kruti Dev 010"/>
                <w:sz w:val="26"/>
                <w:szCs w:val="26"/>
              </w:rPr>
              <w:t xml:space="preserve">oM~lZofFkZ dkO;Hkk"kk fl)kar </w:t>
            </w:r>
          </w:p>
          <w:p w14:paraId="70A1DCC0" w14:textId="77777777" w:rsidR="00862A0F" w:rsidRPr="00B15723" w:rsidRDefault="00862A0F" w:rsidP="00DB4885">
            <w:pPr>
              <w:pStyle w:val="TableParagraph"/>
              <w:numPr>
                <w:ilvl w:val="0"/>
                <w:numId w:val="143"/>
              </w:numPr>
              <w:ind w:right="90"/>
              <w:jc w:val="both"/>
              <w:rPr>
                <w:rFonts w:ascii="Kruti Dev 010" w:hAnsi="Kruti Dev 010"/>
                <w:sz w:val="26"/>
                <w:szCs w:val="26"/>
              </w:rPr>
            </w:pPr>
            <w:r w:rsidRPr="00B15723">
              <w:rPr>
                <w:rFonts w:ascii="Kruti Dev 010" w:hAnsi="Kruti Dev 010"/>
                <w:sz w:val="26"/>
                <w:szCs w:val="26"/>
              </w:rPr>
              <w:t xml:space="preserve">fjpMZl dk laizs"k.k fl)kar </w:t>
            </w:r>
          </w:p>
          <w:p w14:paraId="0C9E93E9" w14:textId="77777777" w:rsidR="00862A0F" w:rsidRPr="00B15723" w:rsidRDefault="00862A0F" w:rsidP="00DB4885">
            <w:pPr>
              <w:pStyle w:val="TableParagraph"/>
              <w:numPr>
                <w:ilvl w:val="0"/>
                <w:numId w:val="143"/>
              </w:numPr>
              <w:ind w:right="90"/>
              <w:jc w:val="both"/>
              <w:rPr>
                <w:rFonts w:ascii="Kruti Dev 010" w:hAnsi="Kruti Dev 010"/>
                <w:sz w:val="26"/>
                <w:szCs w:val="26"/>
              </w:rPr>
            </w:pPr>
            <w:r w:rsidRPr="00B15723">
              <w:rPr>
                <w:rFonts w:ascii="Kruti Dev 010" w:hAnsi="Kruti Dev 010"/>
                <w:sz w:val="26"/>
                <w:szCs w:val="26"/>
              </w:rPr>
              <w:t xml:space="preserve">Vh-,l- bfy;V dk fuoSZ;fDrdrk dk fl)kar </w:t>
            </w:r>
          </w:p>
          <w:p w14:paraId="3A9D0353" w14:textId="256D0FDF" w:rsidR="00862A0F" w:rsidRPr="00B15723" w:rsidRDefault="00862A0F" w:rsidP="00DF5492">
            <w:pPr>
              <w:pStyle w:val="TableParagraph"/>
              <w:ind w:right="90"/>
              <w:jc w:val="both"/>
              <w:rPr>
                <w:rFonts w:ascii="Kruti Dev 010" w:hAnsi="Kruti Dev 010"/>
                <w:b/>
                <w:sz w:val="26"/>
                <w:szCs w:val="26"/>
              </w:rPr>
            </w:pPr>
            <w:r w:rsidRPr="00B15723">
              <w:rPr>
                <w:b/>
                <w:sz w:val="26"/>
                <w:szCs w:val="26"/>
              </w:rPr>
              <w:t xml:space="preserve">Unit-2 </w:t>
            </w:r>
            <w:r w:rsidRPr="00B15723">
              <w:rPr>
                <w:rFonts w:ascii="Kruti Dev 010" w:hAnsi="Kruti Dev 010"/>
                <w:b/>
                <w:sz w:val="26"/>
                <w:szCs w:val="26"/>
              </w:rPr>
              <w:t xml:space="preserve">fgUnh vkykspuk dk bfrgkl rFkk lS)kafrdh% </w:t>
            </w:r>
          </w:p>
          <w:p w14:paraId="34954B0A" w14:textId="77777777" w:rsidR="00862A0F" w:rsidRPr="00B15723" w:rsidRDefault="00862A0F" w:rsidP="00DB4885">
            <w:pPr>
              <w:pStyle w:val="TableParagraph"/>
              <w:numPr>
                <w:ilvl w:val="0"/>
                <w:numId w:val="144"/>
              </w:numPr>
              <w:ind w:right="90"/>
              <w:jc w:val="both"/>
              <w:rPr>
                <w:rFonts w:ascii="Kruti Dev 010" w:hAnsi="Kruti Dev 010"/>
                <w:sz w:val="26"/>
                <w:szCs w:val="26"/>
              </w:rPr>
            </w:pPr>
            <w:r w:rsidRPr="00B15723">
              <w:rPr>
                <w:rFonts w:ascii="Kruti Dev 010" w:hAnsi="Kruti Dev 010"/>
                <w:sz w:val="26"/>
                <w:szCs w:val="26"/>
              </w:rPr>
              <w:t xml:space="preserve">fgUnh vkykspuk dk fodkl </w:t>
            </w:r>
          </w:p>
          <w:p w14:paraId="5E6C87D6" w14:textId="77777777" w:rsidR="00862A0F" w:rsidRPr="00B15723" w:rsidRDefault="00862A0F" w:rsidP="00DB4885">
            <w:pPr>
              <w:pStyle w:val="TableParagraph"/>
              <w:numPr>
                <w:ilvl w:val="0"/>
                <w:numId w:val="144"/>
              </w:numPr>
              <w:ind w:right="90"/>
              <w:jc w:val="both"/>
              <w:rPr>
                <w:rFonts w:ascii="Kruti Dev 010" w:hAnsi="Kruti Dev 010"/>
                <w:sz w:val="26"/>
                <w:szCs w:val="26"/>
              </w:rPr>
            </w:pPr>
            <w:r w:rsidRPr="00B15723">
              <w:rPr>
                <w:rFonts w:ascii="Kruti Dev 010" w:hAnsi="Kruti Dev 010"/>
                <w:sz w:val="26"/>
                <w:szCs w:val="26"/>
              </w:rPr>
              <w:lastRenderedPageBreak/>
              <w:t xml:space="preserve">lS)kafrd vkykspuk </w:t>
            </w:r>
          </w:p>
          <w:p w14:paraId="04A40858" w14:textId="77777777" w:rsidR="00862A0F" w:rsidRPr="00B15723" w:rsidRDefault="00862A0F" w:rsidP="00DB4885">
            <w:pPr>
              <w:pStyle w:val="TableParagraph"/>
              <w:numPr>
                <w:ilvl w:val="0"/>
                <w:numId w:val="144"/>
              </w:numPr>
              <w:ind w:right="90"/>
              <w:jc w:val="both"/>
              <w:rPr>
                <w:rFonts w:ascii="Kruti Dev 010" w:hAnsi="Kruti Dev 010"/>
                <w:sz w:val="26"/>
                <w:szCs w:val="26"/>
              </w:rPr>
            </w:pPr>
            <w:r w:rsidRPr="00B15723">
              <w:rPr>
                <w:rFonts w:ascii="Kruti Dev 010" w:hAnsi="Kruti Dev 010"/>
                <w:sz w:val="26"/>
                <w:szCs w:val="26"/>
              </w:rPr>
              <w:t xml:space="preserve">LoNUnrkoknh vkykspuk </w:t>
            </w:r>
          </w:p>
          <w:p w14:paraId="23E0C527" w14:textId="77777777" w:rsidR="00862A0F" w:rsidRPr="00B15723" w:rsidRDefault="00862A0F" w:rsidP="00DB4885">
            <w:pPr>
              <w:pStyle w:val="TableParagraph"/>
              <w:numPr>
                <w:ilvl w:val="0"/>
                <w:numId w:val="144"/>
              </w:numPr>
              <w:ind w:right="90"/>
              <w:jc w:val="both"/>
              <w:rPr>
                <w:rFonts w:ascii="Kruti Dev 010" w:hAnsi="Kruti Dev 010"/>
                <w:sz w:val="26"/>
                <w:szCs w:val="26"/>
              </w:rPr>
            </w:pPr>
            <w:r w:rsidRPr="00B15723">
              <w:rPr>
                <w:rFonts w:ascii="Kruti Dev 010" w:hAnsi="Kruti Dev 010"/>
                <w:sz w:val="26"/>
                <w:szCs w:val="26"/>
              </w:rPr>
              <w:t>ekDlZoknh vkykspuk</w:t>
            </w:r>
          </w:p>
          <w:p w14:paraId="00F830F4" w14:textId="77777777" w:rsidR="00862A0F" w:rsidRPr="00B15723" w:rsidRDefault="00862A0F" w:rsidP="00DB4885">
            <w:pPr>
              <w:pStyle w:val="TableParagraph"/>
              <w:numPr>
                <w:ilvl w:val="0"/>
                <w:numId w:val="144"/>
              </w:numPr>
              <w:ind w:right="90"/>
              <w:jc w:val="both"/>
              <w:rPr>
                <w:rFonts w:ascii="Kruti Dev 010" w:hAnsi="Kruti Dev 010"/>
                <w:sz w:val="26"/>
                <w:szCs w:val="26"/>
              </w:rPr>
            </w:pPr>
            <w:r w:rsidRPr="00B15723">
              <w:rPr>
                <w:rFonts w:ascii="Kruti Dev 010" w:hAnsi="Kruti Dev 010"/>
                <w:sz w:val="26"/>
                <w:szCs w:val="26"/>
              </w:rPr>
              <w:t>euksfo'ys"k.koknh vkykspuk</w:t>
            </w:r>
          </w:p>
        </w:tc>
      </w:tr>
      <w:tr w:rsidR="00B15723" w:rsidRPr="00B15723" w14:paraId="094B6DDF" w14:textId="77777777" w:rsidTr="00A11858">
        <w:trPr>
          <w:gridAfter w:val="1"/>
          <w:wAfter w:w="363" w:type="dxa"/>
          <w:trHeight w:val="527"/>
        </w:trPr>
        <w:tc>
          <w:tcPr>
            <w:tcW w:w="1170" w:type="dxa"/>
            <w:gridSpan w:val="2"/>
          </w:tcPr>
          <w:p w14:paraId="1A6DF3CC" w14:textId="77777777" w:rsidR="00862A0F" w:rsidRPr="00B15723" w:rsidRDefault="00862A0F" w:rsidP="00E45182">
            <w:pPr>
              <w:rPr>
                <w:b/>
                <w:bCs/>
                <w:sz w:val="26"/>
                <w:szCs w:val="26"/>
              </w:rPr>
            </w:pPr>
          </w:p>
          <w:p w14:paraId="072EA53E" w14:textId="77777777" w:rsidR="00862A0F" w:rsidRPr="00B15723" w:rsidRDefault="00862A0F" w:rsidP="00E45182">
            <w:pPr>
              <w:rPr>
                <w:b/>
                <w:bCs/>
                <w:sz w:val="26"/>
                <w:szCs w:val="26"/>
              </w:rPr>
            </w:pPr>
          </w:p>
          <w:p w14:paraId="2385DD9E" w14:textId="77777777" w:rsidR="00862A0F" w:rsidRPr="00B15723" w:rsidRDefault="00862A0F" w:rsidP="00E45182">
            <w:pPr>
              <w:rPr>
                <w:b/>
                <w:bCs/>
                <w:sz w:val="26"/>
                <w:szCs w:val="26"/>
              </w:rPr>
            </w:pPr>
          </w:p>
          <w:p w14:paraId="6193C2AC" w14:textId="77777777" w:rsidR="00862A0F" w:rsidRPr="00B15723" w:rsidRDefault="00862A0F" w:rsidP="00E45182">
            <w:pPr>
              <w:rPr>
                <w:b/>
                <w:bCs/>
                <w:sz w:val="26"/>
                <w:szCs w:val="26"/>
              </w:rPr>
            </w:pPr>
          </w:p>
          <w:p w14:paraId="62124017" w14:textId="553D21D9" w:rsidR="00862A0F" w:rsidRPr="00B15723" w:rsidRDefault="00862A0F" w:rsidP="00E45182">
            <w:pPr>
              <w:rPr>
                <w:rFonts w:ascii="Times New Roman" w:hAnsi="Times New Roman" w:cs="Times New Roman"/>
                <w:b/>
                <w:bCs/>
                <w:sz w:val="26"/>
                <w:szCs w:val="26"/>
              </w:rPr>
            </w:pPr>
            <w:r w:rsidRPr="00B15723">
              <w:rPr>
                <w:rFonts w:ascii="Times New Roman" w:hAnsi="Times New Roman" w:cs="Times New Roman"/>
                <w:b/>
                <w:bCs/>
                <w:sz w:val="26"/>
                <w:szCs w:val="26"/>
              </w:rPr>
              <w:t>Block- 4</w:t>
            </w:r>
          </w:p>
        </w:tc>
        <w:tc>
          <w:tcPr>
            <w:tcW w:w="8820" w:type="dxa"/>
            <w:gridSpan w:val="8"/>
          </w:tcPr>
          <w:p w14:paraId="713195B5" w14:textId="77777777" w:rsidR="00862A0F" w:rsidRPr="00B15723" w:rsidRDefault="00862A0F" w:rsidP="00E45182">
            <w:pPr>
              <w:pStyle w:val="TableParagraph"/>
              <w:ind w:left="90" w:right="90"/>
              <w:jc w:val="both"/>
              <w:rPr>
                <w:rFonts w:ascii="Kruti Dev 010" w:hAnsi="Kruti Dev 010"/>
                <w:b/>
                <w:sz w:val="26"/>
                <w:szCs w:val="26"/>
              </w:rPr>
            </w:pPr>
            <w:r w:rsidRPr="00B15723">
              <w:rPr>
                <w:b/>
                <w:sz w:val="26"/>
                <w:szCs w:val="26"/>
              </w:rPr>
              <w:t xml:space="preserve">Unit-1 </w:t>
            </w:r>
            <w:r w:rsidRPr="00B15723">
              <w:rPr>
                <w:rFonts w:ascii="Kruti Dev 010" w:hAnsi="Kruti Dev 010"/>
                <w:b/>
                <w:sz w:val="26"/>
                <w:szCs w:val="26"/>
              </w:rPr>
              <w:t xml:space="preserve">leh{kk dh fopkj/kkjk,a¡% </w:t>
            </w:r>
          </w:p>
          <w:p w14:paraId="16493B6A" w14:textId="77777777" w:rsidR="00862A0F" w:rsidRPr="00B15723" w:rsidRDefault="00862A0F" w:rsidP="00DB4885">
            <w:pPr>
              <w:pStyle w:val="TableParagraph"/>
              <w:numPr>
                <w:ilvl w:val="0"/>
                <w:numId w:val="145"/>
              </w:numPr>
              <w:ind w:right="90"/>
              <w:jc w:val="both"/>
              <w:rPr>
                <w:rFonts w:ascii="Kruti Dev 010" w:hAnsi="Kruti Dev 010"/>
                <w:sz w:val="26"/>
                <w:szCs w:val="26"/>
              </w:rPr>
            </w:pPr>
            <w:r w:rsidRPr="00B15723">
              <w:rPr>
                <w:rFonts w:ascii="Kruti Dev 010" w:hAnsi="Kruti Dev 010"/>
                <w:sz w:val="26"/>
                <w:szCs w:val="26"/>
              </w:rPr>
              <w:t xml:space="preserve">u;h leh{kk </w:t>
            </w:r>
          </w:p>
          <w:p w14:paraId="12791253" w14:textId="77777777" w:rsidR="00862A0F" w:rsidRPr="00B15723" w:rsidRDefault="00862A0F" w:rsidP="00DB4885">
            <w:pPr>
              <w:pStyle w:val="TableParagraph"/>
              <w:numPr>
                <w:ilvl w:val="0"/>
                <w:numId w:val="145"/>
              </w:numPr>
              <w:ind w:right="90"/>
              <w:jc w:val="both"/>
              <w:rPr>
                <w:rFonts w:ascii="Kruti Dev 010" w:hAnsi="Kruti Dev 010"/>
                <w:sz w:val="26"/>
                <w:szCs w:val="26"/>
              </w:rPr>
            </w:pPr>
            <w:r w:rsidRPr="00B15723">
              <w:rPr>
                <w:rFonts w:ascii="Kruti Dev 010" w:hAnsi="Kruti Dev 010"/>
                <w:sz w:val="26"/>
                <w:szCs w:val="26"/>
              </w:rPr>
              <w:t xml:space="preserve">uD'kkL=okn </w:t>
            </w:r>
          </w:p>
          <w:p w14:paraId="49C0B233" w14:textId="77777777" w:rsidR="00862A0F" w:rsidRPr="00B15723" w:rsidRDefault="00862A0F" w:rsidP="00DB4885">
            <w:pPr>
              <w:pStyle w:val="TableParagraph"/>
              <w:numPr>
                <w:ilvl w:val="0"/>
                <w:numId w:val="145"/>
              </w:numPr>
              <w:ind w:right="90"/>
              <w:jc w:val="both"/>
              <w:rPr>
                <w:rFonts w:ascii="Kruti Dev 010" w:hAnsi="Kruti Dev 010"/>
                <w:sz w:val="26"/>
                <w:szCs w:val="26"/>
              </w:rPr>
            </w:pPr>
            <w:r w:rsidRPr="00B15723">
              <w:rPr>
                <w:rFonts w:ascii="Kruti Dev 010" w:hAnsi="Kruti Dev 010"/>
                <w:sz w:val="26"/>
                <w:szCs w:val="26"/>
              </w:rPr>
              <w:t xml:space="preserve">vkfHktkR;okn vkSj uO; vfHktkR;okn </w:t>
            </w:r>
          </w:p>
          <w:p w14:paraId="00812347" w14:textId="77777777" w:rsidR="00862A0F" w:rsidRPr="00B15723" w:rsidRDefault="00862A0F" w:rsidP="00DB4885">
            <w:pPr>
              <w:pStyle w:val="TableParagraph"/>
              <w:numPr>
                <w:ilvl w:val="0"/>
                <w:numId w:val="145"/>
              </w:numPr>
              <w:ind w:right="90"/>
              <w:jc w:val="both"/>
              <w:rPr>
                <w:rFonts w:ascii="Kruti Dev 010" w:hAnsi="Kruti Dev 010"/>
                <w:sz w:val="26"/>
                <w:szCs w:val="26"/>
              </w:rPr>
            </w:pPr>
            <w:r w:rsidRPr="00B15723">
              <w:rPr>
                <w:rFonts w:ascii="Kruti Dev 010" w:hAnsi="Kruti Dev 010"/>
                <w:sz w:val="26"/>
                <w:szCs w:val="26"/>
              </w:rPr>
              <w:t xml:space="preserve">dykokn </w:t>
            </w:r>
          </w:p>
          <w:p w14:paraId="7532F89D" w14:textId="77777777" w:rsidR="00862A0F" w:rsidRPr="00B15723" w:rsidRDefault="00862A0F" w:rsidP="00DB4885">
            <w:pPr>
              <w:pStyle w:val="TableParagraph"/>
              <w:numPr>
                <w:ilvl w:val="0"/>
                <w:numId w:val="145"/>
              </w:numPr>
              <w:ind w:right="90"/>
              <w:jc w:val="both"/>
              <w:rPr>
                <w:rFonts w:ascii="Kruti Dev 010" w:hAnsi="Kruti Dev 010"/>
                <w:sz w:val="26"/>
                <w:szCs w:val="26"/>
              </w:rPr>
            </w:pPr>
            <w:r w:rsidRPr="00B15723">
              <w:rPr>
                <w:rFonts w:ascii="Kruti Dev 010" w:hAnsi="Kruti Dev 010"/>
                <w:sz w:val="26"/>
                <w:szCs w:val="26"/>
              </w:rPr>
              <w:t xml:space="preserve">foEcokn </w:t>
            </w:r>
          </w:p>
          <w:p w14:paraId="3F78841D" w14:textId="77777777" w:rsidR="00862A0F" w:rsidRPr="00B15723" w:rsidRDefault="00862A0F" w:rsidP="00DB4885">
            <w:pPr>
              <w:pStyle w:val="TableParagraph"/>
              <w:numPr>
                <w:ilvl w:val="0"/>
                <w:numId w:val="145"/>
              </w:numPr>
              <w:ind w:right="90"/>
              <w:jc w:val="both"/>
              <w:rPr>
                <w:rFonts w:ascii="Kruti Dev 010" w:hAnsi="Kruti Dev 010"/>
                <w:sz w:val="26"/>
                <w:szCs w:val="26"/>
              </w:rPr>
            </w:pPr>
            <w:r w:rsidRPr="00B15723">
              <w:rPr>
                <w:rFonts w:ascii="Kruti Dev 010" w:hAnsi="Kruti Dev 010"/>
                <w:sz w:val="26"/>
                <w:szCs w:val="26"/>
              </w:rPr>
              <w:t>izrhdokn</w:t>
            </w:r>
          </w:p>
          <w:p w14:paraId="0D713344" w14:textId="77777777" w:rsidR="00862A0F" w:rsidRPr="00B15723" w:rsidRDefault="00862A0F" w:rsidP="00DB4885">
            <w:pPr>
              <w:pStyle w:val="TableParagraph"/>
              <w:numPr>
                <w:ilvl w:val="0"/>
                <w:numId w:val="145"/>
              </w:numPr>
              <w:ind w:right="90"/>
              <w:jc w:val="both"/>
              <w:rPr>
                <w:rFonts w:ascii="Kruti Dev 010" w:hAnsi="Kruti Dev 010"/>
                <w:sz w:val="26"/>
                <w:szCs w:val="26"/>
              </w:rPr>
            </w:pPr>
            <w:r w:rsidRPr="00B15723">
              <w:rPr>
                <w:rFonts w:ascii="Kruti Dev 010" w:hAnsi="Kruti Dev 010"/>
                <w:sz w:val="26"/>
                <w:szCs w:val="26"/>
              </w:rPr>
              <w:t xml:space="preserve">lajpukokn rFkk mRrj lajpukokn </w:t>
            </w:r>
          </w:p>
          <w:p w14:paraId="4AC86C4D" w14:textId="77777777" w:rsidR="00862A0F" w:rsidRPr="00B15723" w:rsidRDefault="00862A0F" w:rsidP="00DB4885">
            <w:pPr>
              <w:pStyle w:val="TableParagraph"/>
              <w:numPr>
                <w:ilvl w:val="0"/>
                <w:numId w:val="145"/>
              </w:numPr>
              <w:ind w:right="90"/>
              <w:jc w:val="both"/>
              <w:rPr>
                <w:rFonts w:ascii="Kruti Dev 010" w:hAnsi="Kruti Dev 010"/>
                <w:sz w:val="26"/>
                <w:szCs w:val="26"/>
              </w:rPr>
            </w:pPr>
            <w:r w:rsidRPr="00B15723">
              <w:rPr>
                <w:rFonts w:ascii="Kruti Dev 010" w:hAnsi="Kruti Dev 010"/>
                <w:sz w:val="26"/>
                <w:szCs w:val="26"/>
              </w:rPr>
              <w:t xml:space="preserve">fo[k.Mu </w:t>
            </w:r>
          </w:p>
          <w:p w14:paraId="05EFB372" w14:textId="77777777" w:rsidR="00862A0F" w:rsidRPr="00B15723" w:rsidRDefault="00862A0F" w:rsidP="00E45182">
            <w:pPr>
              <w:pStyle w:val="TableParagraph"/>
              <w:ind w:left="90" w:right="90"/>
              <w:jc w:val="both"/>
              <w:rPr>
                <w:rFonts w:ascii="Kruti Dev 010" w:hAnsi="Kruti Dev 010"/>
                <w:b/>
                <w:sz w:val="26"/>
                <w:szCs w:val="26"/>
              </w:rPr>
            </w:pPr>
            <w:r w:rsidRPr="00B15723">
              <w:rPr>
                <w:b/>
                <w:sz w:val="26"/>
                <w:szCs w:val="26"/>
              </w:rPr>
              <w:t xml:space="preserve">Unit-2 </w:t>
            </w:r>
            <w:r w:rsidRPr="00B15723">
              <w:rPr>
                <w:rFonts w:ascii="Kruti Dev 010" w:hAnsi="Kruti Dev 010"/>
                <w:b/>
                <w:sz w:val="26"/>
                <w:szCs w:val="26"/>
              </w:rPr>
              <w:t xml:space="preserve">vkykspuk ,oa vkykspuk n`f"V % </w:t>
            </w:r>
          </w:p>
          <w:p w14:paraId="57C3DE5A" w14:textId="77777777" w:rsidR="00862A0F" w:rsidRPr="00B15723" w:rsidRDefault="00862A0F" w:rsidP="00DB4885">
            <w:pPr>
              <w:pStyle w:val="TableParagraph"/>
              <w:numPr>
                <w:ilvl w:val="0"/>
                <w:numId w:val="146"/>
              </w:numPr>
              <w:ind w:right="90"/>
              <w:jc w:val="both"/>
              <w:rPr>
                <w:rFonts w:ascii="Kruti Dev 010" w:hAnsi="Kruti Dev 010"/>
                <w:sz w:val="26"/>
                <w:szCs w:val="26"/>
              </w:rPr>
            </w:pPr>
            <w:r w:rsidRPr="00B15723">
              <w:rPr>
                <w:rFonts w:ascii="Kruti Dev 010" w:hAnsi="Kruti Dev 010"/>
                <w:sz w:val="26"/>
                <w:szCs w:val="26"/>
              </w:rPr>
              <w:t xml:space="preserve">jkepUnz 'kDy% dkO; esa yksdeaxy </w:t>
            </w:r>
          </w:p>
          <w:p w14:paraId="1035F68B" w14:textId="77777777" w:rsidR="00862A0F" w:rsidRPr="00B15723" w:rsidRDefault="00862A0F" w:rsidP="00DB4885">
            <w:pPr>
              <w:pStyle w:val="TableParagraph"/>
              <w:numPr>
                <w:ilvl w:val="0"/>
                <w:numId w:val="146"/>
              </w:numPr>
              <w:ind w:right="90"/>
              <w:jc w:val="both"/>
              <w:rPr>
                <w:rFonts w:ascii="Kruti Dev 010" w:hAnsi="Kruti Dev 010"/>
                <w:sz w:val="26"/>
                <w:szCs w:val="26"/>
              </w:rPr>
            </w:pPr>
            <w:r w:rsidRPr="00B15723">
              <w:rPr>
                <w:rFonts w:ascii="Kruti Dev 010" w:hAnsi="Kruti Dev 010"/>
                <w:sz w:val="26"/>
                <w:szCs w:val="26"/>
              </w:rPr>
              <w:t xml:space="preserve">izsepan% lkfgR; dk mn~ns'; </w:t>
            </w:r>
          </w:p>
          <w:p w14:paraId="013FEFCB" w14:textId="77777777" w:rsidR="00862A0F" w:rsidRPr="00B15723" w:rsidRDefault="00862A0F" w:rsidP="00DB4885">
            <w:pPr>
              <w:pStyle w:val="TableParagraph"/>
              <w:numPr>
                <w:ilvl w:val="0"/>
                <w:numId w:val="146"/>
              </w:numPr>
              <w:ind w:right="90"/>
              <w:jc w:val="both"/>
              <w:rPr>
                <w:rFonts w:ascii="Kruti Dev 010" w:hAnsi="Kruti Dev 010"/>
                <w:sz w:val="26"/>
                <w:szCs w:val="26"/>
              </w:rPr>
            </w:pPr>
            <w:r w:rsidRPr="00B15723">
              <w:rPr>
                <w:rFonts w:ascii="Kruti Dev 010" w:hAnsi="Kruti Dev 010"/>
                <w:sz w:val="26"/>
                <w:szCs w:val="26"/>
              </w:rPr>
              <w:t xml:space="preserve">izlkn% Nk;kokn vkSj ;FkkFkZokn </w:t>
            </w:r>
          </w:p>
          <w:p w14:paraId="0CDEE231" w14:textId="77777777" w:rsidR="00862A0F" w:rsidRPr="00B15723" w:rsidRDefault="00862A0F" w:rsidP="00DB4885">
            <w:pPr>
              <w:pStyle w:val="TableParagraph"/>
              <w:numPr>
                <w:ilvl w:val="0"/>
                <w:numId w:val="146"/>
              </w:numPr>
              <w:ind w:right="90"/>
              <w:jc w:val="both"/>
              <w:rPr>
                <w:rFonts w:ascii="Kruti Dev 010" w:hAnsi="Kruti Dev 010"/>
                <w:sz w:val="26"/>
                <w:szCs w:val="26"/>
              </w:rPr>
            </w:pPr>
            <w:r w:rsidRPr="00B15723">
              <w:rPr>
                <w:rFonts w:ascii="Kruti Dev 010" w:hAnsi="Kruti Dev 010"/>
                <w:sz w:val="26"/>
                <w:szCs w:val="26"/>
              </w:rPr>
              <w:t xml:space="preserve">gtkjh izlkn f}osnh% vk/kqfud lkfgR;&amp;ubZ ekU;rk,a </w:t>
            </w:r>
          </w:p>
          <w:p w14:paraId="5D98220E" w14:textId="77777777" w:rsidR="00862A0F" w:rsidRPr="00B15723" w:rsidRDefault="00862A0F" w:rsidP="00DB4885">
            <w:pPr>
              <w:pStyle w:val="TableParagraph"/>
              <w:numPr>
                <w:ilvl w:val="0"/>
                <w:numId w:val="146"/>
              </w:numPr>
              <w:ind w:right="90"/>
              <w:jc w:val="both"/>
              <w:rPr>
                <w:rFonts w:ascii="Kruti Dev 010" w:hAnsi="Kruti Dev 010"/>
                <w:sz w:val="26"/>
                <w:szCs w:val="26"/>
              </w:rPr>
            </w:pPr>
            <w:r w:rsidRPr="00B15723">
              <w:rPr>
                <w:rFonts w:ascii="Kruti Dev 010" w:hAnsi="Kruti Dev 010"/>
                <w:sz w:val="26"/>
                <w:szCs w:val="26"/>
              </w:rPr>
              <w:t xml:space="preserve">MkW- ukxsUnz% esjh lkfgR;d ekU;rk,a </w:t>
            </w:r>
          </w:p>
          <w:p w14:paraId="305F5787" w14:textId="77777777" w:rsidR="00862A0F" w:rsidRPr="00B15723" w:rsidRDefault="00862A0F" w:rsidP="00DB4885">
            <w:pPr>
              <w:pStyle w:val="TableParagraph"/>
              <w:numPr>
                <w:ilvl w:val="0"/>
                <w:numId w:val="146"/>
              </w:numPr>
              <w:ind w:right="90"/>
              <w:jc w:val="both"/>
              <w:rPr>
                <w:rFonts w:ascii="Kruti Dev 010" w:hAnsi="Kruti Dev 010"/>
                <w:sz w:val="26"/>
                <w:szCs w:val="26"/>
              </w:rPr>
            </w:pPr>
            <w:r w:rsidRPr="00B15723">
              <w:rPr>
                <w:rFonts w:ascii="Kruti Dev 010" w:hAnsi="Kruti Dev 010"/>
                <w:sz w:val="26"/>
                <w:szCs w:val="26"/>
              </w:rPr>
              <w:t xml:space="preserve">jkefoykl 'kekZ% rqylh lkfgR; esa lkeUr fojks/kh ewY; </w:t>
            </w:r>
          </w:p>
          <w:p w14:paraId="54ADAF82" w14:textId="77777777" w:rsidR="00862A0F" w:rsidRPr="00B15723" w:rsidRDefault="00862A0F" w:rsidP="00DB4885">
            <w:pPr>
              <w:pStyle w:val="TableParagraph"/>
              <w:numPr>
                <w:ilvl w:val="0"/>
                <w:numId w:val="146"/>
              </w:numPr>
              <w:ind w:right="90"/>
              <w:jc w:val="both"/>
              <w:rPr>
                <w:rFonts w:ascii="Kruti Dev 010" w:hAnsi="Kruti Dev 010"/>
                <w:sz w:val="26"/>
                <w:szCs w:val="26"/>
              </w:rPr>
            </w:pPr>
            <w:r w:rsidRPr="00B15723">
              <w:rPr>
                <w:rFonts w:ascii="Kruti Dev 010" w:hAnsi="Kruti Dev 010"/>
                <w:sz w:val="26"/>
                <w:szCs w:val="26"/>
              </w:rPr>
              <w:t>ukeoj flag% dgkuh% ubZ vkSj iqjkuh</w:t>
            </w:r>
          </w:p>
          <w:p w14:paraId="2632E36C" w14:textId="77777777" w:rsidR="00862A0F" w:rsidRPr="00B15723" w:rsidRDefault="00862A0F" w:rsidP="00DB4885">
            <w:pPr>
              <w:pStyle w:val="TableParagraph"/>
              <w:numPr>
                <w:ilvl w:val="0"/>
                <w:numId w:val="146"/>
              </w:numPr>
              <w:ind w:right="90"/>
              <w:jc w:val="both"/>
              <w:rPr>
                <w:rFonts w:ascii="Kruti Dev 010" w:hAnsi="Kruti Dev 010"/>
                <w:sz w:val="26"/>
                <w:szCs w:val="26"/>
              </w:rPr>
            </w:pPr>
            <w:r w:rsidRPr="00B15723">
              <w:rPr>
                <w:rFonts w:ascii="Kruti Dev 010" w:hAnsi="Kruti Dev 010"/>
                <w:sz w:val="26"/>
                <w:szCs w:val="26"/>
              </w:rPr>
              <w:t>eqfDrcks/k% ubZ dfork dk vkRela?k"kZ</w:t>
            </w:r>
          </w:p>
        </w:tc>
      </w:tr>
      <w:tr w:rsidR="00B15723" w:rsidRPr="00B15723" w14:paraId="33908C56" w14:textId="77777777" w:rsidTr="00A11858">
        <w:trPr>
          <w:gridAfter w:val="1"/>
          <w:wAfter w:w="363" w:type="dxa"/>
          <w:trHeight w:val="3613"/>
        </w:trPr>
        <w:tc>
          <w:tcPr>
            <w:tcW w:w="9990" w:type="dxa"/>
            <w:gridSpan w:val="10"/>
          </w:tcPr>
          <w:p w14:paraId="2DC2AA00" w14:textId="77777777" w:rsidR="00862A0F" w:rsidRPr="00B15723" w:rsidRDefault="00862A0F" w:rsidP="00E45182">
            <w:pPr>
              <w:pStyle w:val="TableParagraph"/>
              <w:ind w:right="90"/>
              <w:jc w:val="both"/>
              <w:rPr>
                <w:rFonts w:ascii="Kruti Dev 010" w:hAnsi="Kruti Dev 010"/>
                <w:b/>
                <w:noProof/>
                <w:sz w:val="26"/>
                <w:szCs w:val="26"/>
              </w:rPr>
            </w:pPr>
            <w:r w:rsidRPr="00B15723">
              <w:rPr>
                <w:rFonts w:ascii="Kruti Dev 010" w:hAnsi="Kruti Dev 010"/>
                <w:b/>
                <w:noProof/>
                <w:sz w:val="26"/>
                <w:szCs w:val="26"/>
              </w:rPr>
              <w:t xml:space="preserve">  </w:t>
            </w:r>
          </w:p>
          <w:p w14:paraId="20009F5D" w14:textId="77777777" w:rsidR="00862A0F" w:rsidRPr="00B15723" w:rsidRDefault="00862A0F" w:rsidP="00E45182">
            <w:pPr>
              <w:pStyle w:val="TableParagraph"/>
              <w:ind w:right="90"/>
              <w:jc w:val="both"/>
              <w:rPr>
                <w:rFonts w:ascii="Kruti Dev 010" w:hAnsi="Kruti Dev 010"/>
                <w:sz w:val="26"/>
                <w:szCs w:val="26"/>
              </w:rPr>
            </w:pPr>
            <w:r w:rsidRPr="00B15723">
              <w:rPr>
                <w:rFonts w:ascii="Kruti Dev 010" w:hAnsi="Kruti Dev 010"/>
                <w:b/>
                <w:noProof/>
                <w:sz w:val="26"/>
                <w:szCs w:val="26"/>
              </w:rPr>
              <w:t>lanHkZ xzaFk %</w:t>
            </w:r>
          </w:p>
          <w:p w14:paraId="52EE72B3" w14:textId="77777777" w:rsidR="00862A0F" w:rsidRPr="00B15723" w:rsidRDefault="00862A0F" w:rsidP="00DB4885">
            <w:pPr>
              <w:pStyle w:val="TableParagraph"/>
              <w:numPr>
                <w:ilvl w:val="0"/>
                <w:numId w:val="107"/>
              </w:numPr>
              <w:ind w:right="90"/>
              <w:jc w:val="both"/>
              <w:rPr>
                <w:rFonts w:ascii="Kruti Dev 010" w:hAnsi="Kruti Dev 010"/>
                <w:sz w:val="26"/>
                <w:szCs w:val="26"/>
              </w:rPr>
            </w:pPr>
            <w:r w:rsidRPr="00B15723">
              <w:rPr>
                <w:rFonts w:ascii="Kruti Dev 010" w:hAnsi="Kruti Dev 010"/>
                <w:sz w:val="26"/>
                <w:szCs w:val="26"/>
              </w:rPr>
              <w:t>'kekZ] nsosUæ ukFk] ik'pkR; dkO;'kkL=] e;wj isij cSDl] uks,Mk] 2002</w:t>
            </w:r>
          </w:p>
          <w:p w14:paraId="20B3148C" w14:textId="77777777" w:rsidR="00862A0F" w:rsidRPr="00B15723" w:rsidRDefault="00862A0F" w:rsidP="00DB4885">
            <w:pPr>
              <w:pStyle w:val="TableParagraph"/>
              <w:numPr>
                <w:ilvl w:val="0"/>
                <w:numId w:val="107"/>
              </w:numPr>
              <w:ind w:right="90"/>
              <w:jc w:val="both"/>
              <w:rPr>
                <w:rFonts w:ascii="Kruti Dev 010" w:hAnsi="Kruti Dev 010"/>
                <w:sz w:val="26"/>
                <w:szCs w:val="26"/>
              </w:rPr>
            </w:pPr>
            <w:r w:rsidRPr="00B15723">
              <w:rPr>
                <w:rFonts w:ascii="Kruti Dev 010" w:hAnsi="Kruti Dev 010"/>
                <w:sz w:val="26"/>
                <w:szCs w:val="26"/>
              </w:rPr>
              <w:t>uoy] uanfd'kksj] fganh vkykspuk dk fodkl] jktdey çdk'ku] ubZ fnYyh] 1984</w:t>
            </w:r>
          </w:p>
          <w:p w14:paraId="1127F855" w14:textId="77777777" w:rsidR="00862A0F" w:rsidRPr="00B15723" w:rsidRDefault="00862A0F" w:rsidP="00DB4885">
            <w:pPr>
              <w:pStyle w:val="TableParagraph"/>
              <w:numPr>
                <w:ilvl w:val="0"/>
                <w:numId w:val="107"/>
              </w:numPr>
              <w:ind w:right="90"/>
              <w:jc w:val="both"/>
              <w:rPr>
                <w:rFonts w:ascii="Kruti Dev 010" w:hAnsi="Kruti Dev 010"/>
                <w:sz w:val="26"/>
                <w:szCs w:val="26"/>
              </w:rPr>
            </w:pPr>
            <w:r w:rsidRPr="00B15723">
              <w:rPr>
                <w:rFonts w:ascii="Kruti Dev 010" w:hAnsi="Kruti Dev 010"/>
                <w:sz w:val="26"/>
                <w:szCs w:val="26"/>
              </w:rPr>
              <w:t>flag] cPpu] Hkkjrh; ,oa ik'ukR; dkO;'kkL= dk rqyukRed vè;;u] gfj;k.kk lkfgR; vdkneh] paMhx&lt;+] 1987</w:t>
            </w:r>
          </w:p>
          <w:p w14:paraId="456E9491" w14:textId="77777777" w:rsidR="00862A0F" w:rsidRPr="00B15723" w:rsidRDefault="00862A0F" w:rsidP="00DB4885">
            <w:pPr>
              <w:pStyle w:val="TableParagraph"/>
              <w:numPr>
                <w:ilvl w:val="0"/>
                <w:numId w:val="107"/>
              </w:numPr>
              <w:ind w:right="90"/>
              <w:jc w:val="both"/>
              <w:rPr>
                <w:rFonts w:ascii="Kruti Dev 010" w:hAnsi="Kruti Dev 010"/>
                <w:sz w:val="26"/>
                <w:szCs w:val="26"/>
              </w:rPr>
            </w:pPr>
            <w:r w:rsidRPr="00B15723">
              <w:rPr>
                <w:rFonts w:ascii="Kruti Dev 010" w:hAnsi="Kruti Dev 010"/>
                <w:sz w:val="26"/>
                <w:szCs w:val="26"/>
              </w:rPr>
              <w:t>feJ] HkxhjFk] ik'pkR; dkO;'kk=] foÜofo|ky; çdk'ku] okjk.klh] 1988</w:t>
            </w:r>
          </w:p>
          <w:p w14:paraId="3E4667A7" w14:textId="77777777" w:rsidR="00862A0F" w:rsidRPr="00B15723" w:rsidRDefault="00862A0F" w:rsidP="00DB4885">
            <w:pPr>
              <w:pStyle w:val="TableParagraph"/>
              <w:numPr>
                <w:ilvl w:val="0"/>
                <w:numId w:val="107"/>
              </w:numPr>
              <w:ind w:right="90"/>
              <w:jc w:val="both"/>
              <w:rPr>
                <w:rFonts w:ascii="Kruti Dev 010" w:hAnsi="Kruti Dev 010"/>
                <w:sz w:val="26"/>
                <w:szCs w:val="26"/>
              </w:rPr>
            </w:pPr>
            <w:r w:rsidRPr="00B15723">
              <w:rPr>
                <w:rFonts w:ascii="Kruti Dev 010" w:hAnsi="Kruti Dev 010"/>
                <w:sz w:val="26"/>
                <w:szCs w:val="26"/>
              </w:rPr>
              <w:t xml:space="preserve">feJ] HkxhjFk] dkO;'kk= ] foÜofo|ky; çdk'ku] okjk.klh] </w:t>
            </w:r>
          </w:p>
          <w:p w14:paraId="2E033781" w14:textId="77777777" w:rsidR="00862A0F" w:rsidRPr="00B15723" w:rsidRDefault="00862A0F" w:rsidP="00DB4885">
            <w:pPr>
              <w:pStyle w:val="TableParagraph"/>
              <w:numPr>
                <w:ilvl w:val="0"/>
                <w:numId w:val="107"/>
              </w:numPr>
              <w:ind w:right="90"/>
              <w:jc w:val="both"/>
              <w:rPr>
                <w:rFonts w:ascii="Kruti Dev 010" w:hAnsi="Kruti Dev 010"/>
                <w:sz w:val="26"/>
                <w:szCs w:val="26"/>
              </w:rPr>
            </w:pPr>
            <w:r w:rsidRPr="00B15723">
              <w:rPr>
                <w:rFonts w:ascii="Kruti Dev 010" w:hAnsi="Kruti Dev 010"/>
                <w:sz w:val="26"/>
                <w:szCs w:val="26"/>
              </w:rPr>
              <w:t>f=ikBh] foÜoukFk] fganh vkykspuk] jktdey çdk'ku] ubZ fnYyh] 1992</w:t>
            </w:r>
          </w:p>
          <w:p w14:paraId="4C750E6E" w14:textId="77777777" w:rsidR="00862A0F" w:rsidRPr="00B15723" w:rsidRDefault="00862A0F" w:rsidP="00DB4885">
            <w:pPr>
              <w:pStyle w:val="TableParagraph"/>
              <w:numPr>
                <w:ilvl w:val="0"/>
                <w:numId w:val="107"/>
              </w:numPr>
              <w:ind w:right="90"/>
              <w:jc w:val="both"/>
              <w:rPr>
                <w:rFonts w:ascii="Kruti Dev 010" w:hAnsi="Kruti Dev 010"/>
                <w:sz w:val="26"/>
                <w:szCs w:val="26"/>
              </w:rPr>
            </w:pPr>
            <w:r w:rsidRPr="00B15723">
              <w:rPr>
                <w:rFonts w:ascii="Kruti Dev 010" w:hAnsi="Kruti Dev 010"/>
                <w:sz w:val="26"/>
                <w:szCs w:val="26"/>
              </w:rPr>
              <w:t>frokjh] M‚- jkepUæ] Hkkjrh; ,oa ik'pkR; dkO;'kkL= dh :ijs[kk] yksdHkkjrh çdk'ku] bykgkckn] r`rh; laLdj.k] 2010</w:t>
            </w:r>
          </w:p>
          <w:p w14:paraId="41B75F23" w14:textId="77777777" w:rsidR="00862A0F" w:rsidRPr="00B15723" w:rsidRDefault="00862A0F" w:rsidP="00DB4885">
            <w:pPr>
              <w:pStyle w:val="TableParagraph"/>
              <w:numPr>
                <w:ilvl w:val="0"/>
                <w:numId w:val="107"/>
              </w:numPr>
              <w:ind w:right="90"/>
              <w:jc w:val="both"/>
              <w:rPr>
                <w:rFonts w:ascii="Kruti Dev 010" w:hAnsi="Kruti Dev 010"/>
                <w:sz w:val="26"/>
                <w:szCs w:val="26"/>
              </w:rPr>
            </w:pPr>
            <w:r w:rsidRPr="00B15723">
              <w:rPr>
                <w:rFonts w:ascii="Kruti Dev 010" w:hAnsi="Kruti Dev 010"/>
                <w:sz w:val="26"/>
                <w:szCs w:val="26"/>
              </w:rPr>
              <w:t>fclkfj;k] M‚- iquhr] 'kksèk dSls djsa] vVykafrd ifCy'klZ ,aM fMLVªhC;wVlZ çkbosV fyfeVsM] u;h fnYyh] 2007</w:t>
            </w:r>
          </w:p>
          <w:p w14:paraId="7BE5A24E" w14:textId="3D4E2420" w:rsidR="00862A0F" w:rsidRPr="00B15723" w:rsidRDefault="00862A0F" w:rsidP="00DF5492">
            <w:pPr>
              <w:pStyle w:val="TableParagraph"/>
              <w:numPr>
                <w:ilvl w:val="0"/>
                <w:numId w:val="107"/>
              </w:numPr>
              <w:ind w:right="90"/>
              <w:jc w:val="both"/>
              <w:rPr>
                <w:rFonts w:ascii="Kruti Dev 010" w:hAnsi="Kruti Dev 010"/>
                <w:sz w:val="26"/>
                <w:szCs w:val="26"/>
              </w:rPr>
            </w:pPr>
            <w:r w:rsidRPr="00B15723">
              <w:rPr>
                <w:rFonts w:ascii="Kruti Dev 010" w:hAnsi="Kruti Dev 010"/>
                <w:sz w:val="26"/>
                <w:szCs w:val="26"/>
              </w:rPr>
              <w:t>tSu] fueZyk] ik'pkR; lkfgR;] fpUru] jk/kkd`".k izdk'ku] u;h fnYyh] 1990</w:t>
            </w:r>
          </w:p>
        </w:tc>
      </w:tr>
      <w:tr w:rsidR="00B15723" w:rsidRPr="00B15723" w14:paraId="2967AF0E" w14:textId="77777777" w:rsidTr="00A11858">
        <w:trPr>
          <w:gridAfter w:val="1"/>
          <w:wAfter w:w="363" w:type="dxa"/>
          <w:trHeight w:val="65"/>
        </w:trPr>
        <w:tc>
          <w:tcPr>
            <w:tcW w:w="9990" w:type="dxa"/>
            <w:gridSpan w:val="10"/>
            <w:tcBorders>
              <w:top w:val="single" w:sz="2" w:space="0" w:color="000000"/>
              <w:left w:val="single" w:sz="2" w:space="0" w:color="000000"/>
              <w:bottom w:val="single" w:sz="2" w:space="0" w:color="000000"/>
              <w:right w:val="single" w:sz="2" w:space="0" w:color="000000"/>
            </w:tcBorders>
          </w:tcPr>
          <w:p w14:paraId="4B649EC6" w14:textId="77777777" w:rsidR="00862A0F" w:rsidRPr="00B15723" w:rsidRDefault="00862A0F" w:rsidP="00E45182">
            <w:pPr>
              <w:pStyle w:val="TableParagraph"/>
              <w:rPr>
                <w:noProof/>
                <w:sz w:val="26"/>
                <w:szCs w:val="26"/>
              </w:rPr>
            </w:pPr>
            <w:r w:rsidRPr="00B15723">
              <w:rPr>
                <w:noProof/>
                <w:sz w:val="26"/>
                <w:szCs w:val="26"/>
              </w:rPr>
              <w:t xml:space="preserve">    This course can be opted as an elective by the students of following subjects:</w:t>
            </w:r>
          </w:p>
          <w:p w14:paraId="6E2C0278" w14:textId="77777777" w:rsidR="00862A0F" w:rsidRPr="00B15723" w:rsidRDefault="00862A0F" w:rsidP="00E45182">
            <w:pPr>
              <w:pStyle w:val="TableParagraph"/>
              <w:ind w:left="90" w:right="271"/>
              <w:jc w:val="both"/>
              <w:rPr>
                <w:noProof/>
                <w:sz w:val="26"/>
                <w:szCs w:val="26"/>
              </w:rPr>
            </w:pPr>
            <w:r w:rsidRPr="00B15723">
              <w:rPr>
                <w:rFonts w:ascii="Kruti Dev 010" w:hAnsi="Kruti Dev 010"/>
                <w:noProof/>
                <w:sz w:val="26"/>
                <w:szCs w:val="26"/>
              </w:rPr>
              <w:t xml:space="preserve"> baVjehfM,V vFkok led{k ijh{kk mRrh.kZ dj pqds leLr fo|kFkhZ bl ikB~;Øe dk p;u dj ldrs gSaA</w:t>
            </w:r>
            <w:r w:rsidRPr="00B15723">
              <w:rPr>
                <w:noProof/>
                <w:sz w:val="26"/>
                <w:szCs w:val="26"/>
              </w:rPr>
              <w:t xml:space="preserve"> </w:t>
            </w:r>
          </w:p>
        </w:tc>
      </w:tr>
      <w:tr w:rsidR="00B15723" w:rsidRPr="00B15723" w14:paraId="57D1603A" w14:textId="77777777" w:rsidTr="00A11858">
        <w:trPr>
          <w:gridAfter w:val="1"/>
          <w:wAfter w:w="363" w:type="dxa"/>
          <w:trHeight w:val="65"/>
        </w:trPr>
        <w:tc>
          <w:tcPr>
            <w:tcW w:w="9990" w:type="dxa"/>
            <w:gridSpan w:val="10"/>
            <w:tcBorders>
              <w:top w:val="single" w:sz="2" w:space="0" w:color="000000"/>
              <w:left w:val="single" w:sz="2" w:space="0" w:color="000000"/>
              <w:bottom w:val="single" w:sz="2" w:space="0" w:color="000000"/>
              <w:right w:val="single" w:sz="2" w:space="0" w:color="000000"/>
            </w:tcBorders>
          </w:tcPr>
          <w:p w14:paraId="09B37080" w14:textId="77777777" w:rsidR="00862A0F" w:rsidRPr="00B15723" w:rsidRDefault="00862A0F" w:rsidP="00E45182">
            <w:pPr>
              <w:pStyle w:val="TableParagraph"/>
              <w:jc w:val="both"/>
              <w:rPr>
                <w:noProof/>
                <w:sz w:val="26"/>
                <w:szCs w:val="26"/>
              </w:rPr>
            </w:pPr>
            <w:r w:rsidRPr="00B15723">
              <w:rPr>
                <w:noProof/>
                <w:sz w:val="26"/>
                <w:szCs w:val="26"/>
              </w:rPr>
              <w:t xml:space="preserve">  Suggested Continuous Evaluation Methods:</w:t>
            </w:r>
          </w:p>
          <w:p w14:paraId="43EF8BC2" w14:textId="77777777" w:rsidR="00862A0F" w:rsidRPr="00B15723" w:rsidRDefault="00862A0F" w:rsidP="00E45182">
            <w:pPr>
              <w:pStyle w:val="TableParagraph"/>
              <w:ind w:left="90" w:right="271"/>
              <w:jc w:val="both"/>
              <w:rPr>
                <w:noProof/>
                <w:sz w:val="26"/>
                <w:szCs w:val="26"/>
              </w:rPr>
            </w:pPr>
            <w:r w:rsidRPr="00B15723">
              <w:rPr>
                <w:rFonts w:ascii="Kruti Dev 010" w:hAnsi="Kruti Dev 010"/>
                <w:noProof/>
                <w:sz w:val="26"/>
                <w:szCs w:val="26"/>
              </w:rPr>
              <w:t>fyf[kr ijh{kk] ifj;kstuk bdbkZ] n{krk ijh{k.kA</w:t>
            </w:r>
            <w:r w:rsidRPr="00B15723">
              <w:rPr>
                <w:noProof/>
                <w:sz w:val="26"/>
                <w:szCs w:val="26"/>
              </w:rPr>
              <w:t xml:space="preserve"> </w:t>
            </w:r>
          </w:p>
        </w:tc>
      </w:tr>
      <w:tr w:rsidR="00B15723" w:rsidRPr="00B15723" w14:paraId="00C03E2D" w14:textId="77777777" w:rsidTr="00A11858">
        <w:trPr>
          <w:gridAfter w:val="1"/>
          <w:wAfter w:w="363" w:type="dxa"/>
          <w:trHeight w:val="65"/>
        </w:trPr>
        <w:tc>
          <w:tcPr>
            <w:tcW w:w="9990" w:type="dxa"/>
            <w:gridSpan w:val="10"/>
            <w:tcBorders>
              <w:top w:val="single" w:sz="2" w:space="0" w:color="000000"/>
              <w:left w:val="single" w:sz="2" w:space="0" w:color="000000"/>
              <w:bottom w:val="single" w:sz="2" w:space="0" w:color="000000"/>
              <w:right w:val="single" w:sz="2" w:space="0" w:color="000000"/>
            </w:tcBorders>
          </w:tcPr>
          <w:p w14:paraId="1665673E" w14:textId="77777777" w:rsidR="00862A0F" w:rsidRPr="00B15723" w:rsidRDefault="00862A0F" w:rsidP="00E45182">
            <w:pPr>
              <w:pStyle w:val="TableParagraph"/>
              <w:rPr>
                <w:noProof/>
                <w:sz w:val="26"/>
                <w:szCs w:val="26"/>
              </w:rPr>
            </w:pPr>
            <w:r w:rsidRPr="00B15723">
              <w:rPr>
                <w:noProof/>
                <w:sz w:val="26"/>
                <w:szCs w:val="26"/>
              </w:rPr>
              <w:t xml:space="preserve">Suggested Continuous Evaluation Methods: </w:t>
            </w:r>
          </w:p>
          <w:p w14:paraId="4B3664A7" w14:textId="77777777" w:rsidR="00862A0F" w:rsidRPr="00B15723" w:rsidRDefault="00862A0F" w:rsidP="00E45182">
            <w:pPr>
              <w:pStyle w:val="TableParagraph"/>
              <w:rPr>
                <w:noProof/>
                <w:sz w:val="26"/>
                <w:szCs w:val="26"/>
              </w:rPr>
            </w:pPr>
            <w:r w:rsidRPr="00B15723">
              <w:rPr>
                <w:rFonts w:ascii="Kruti Dev 010" w:hAnsi="Kruti Dev 010"/>
                <w:noProof/>
                <w:sz w:val="26"/>
                <w:szCs w:val="26"/>
              </w:rPr>
              <w:t xml:space="preserve">iqLrd leh{kk </w:t>
            </w:r>
          </w:p>
        </w:tc>
      </w:tr>
      <w:tr w:rsidR="00B15723" w:rsidRPr="00B15723" w14:paraId="6C63CDA4" w14:textId="77777777" w:rsidTr="00A11858">
        <w:trPr>
          <w:gridAfter w:val="1"/>
          <w:wAfter w:w="363" w:type="dxa"/>
          <w:trHeight w:val="65"/>
        </w:trPr>
        <w:tc>
          <w:tcPr>
            <w:tcW w:w="9990" w:type="dxa"/>
            <w:gridSpan w:val="10"/>
            <w:tcBorders>
              <w:top w:val="single" w:sz="2" w:space="0" w:color="000000"/>
              <w:left w:val="single" w:sz="2" w:space="0" w:color="000000"/>
              <w:bottom w:val="single" w:sz="2" w:space="0" w:color="000000"/>
              <w:right w:val="single" w:sz="2" w:space="0" w:color="000000"/>
            </w:tcBorders>
          </w:tcPr>
          <w:p w14:paraId="6A1E0037" w14:textId="77777777" w:rsidR="00862A0F" w:rsidRPr="00B15723" w:rsidRDefault="00862A0F" w:rsidP="00E45182">
            <w:pPr>
              <w:pStyle w:val="TableParagraph"/>
              <w:rPr>
                <w:noProof/>
                <w:sz w:val="26"/>
                <w:szCs w:val="26"/>
              </w:rPr>
            </w:pPr>
            <w:r w:rsidRPr="00B15723">
              <w:rPr>
                <w:noProof/>
                <w:sz w:val="26"/>
                <w:szCs w:val="26"/>
              </w:rPr>
              <w:t>Course prerequisites: To study this course, a student must have had the subject</w:t>
            </w:r>
          </w:p>
          <w:p w14:paraId="1BFB1CD8" w14:textId="77777777" w:rsidR="00862A0F" w:rsidRPr="00B15723" w:rsidRDefault="00862A0F" w:rsidP="00E45182">
            <w:pPr>
              <w:pStyle w:val="TableParagraph"/>
              <w:rPr>
                <w:noProof/>
                <w:sz w:val="26"/>
                <w:szCs w:val="26"/>
              </w:rPr>
            </w:pPr>
            <w:r w:rsidRPr="00B15723">
              <w:rPr>
                <w:rFonts w:hint="eastAsia"/>
                <w:noProof/>
                <w:sz w:val="26"/>
                <w:szCs w:val="26"/>
              </w:rPr>
              <w:t>……</w:t>
            </w:r>
            <w:r w:rsidRPr="00B15723">
              <w:rPr>
                <w:noProof/>
                <w:sz w:val="26"/>
                <w:szCs w:val="26"/>
              </w:rPr>
              <w:t>.. in class/12th/ certificate/diploma.</w:t>
            </w:r>
          </w:p>
          <w:p w14:paraId="0B8E47C3" w14:textId="77777777" w:rsidR="00862A0F" w:rsidRPr="00B15723" w:rsidRDefault="00862A0F" w:rsidP="00E45182">
            <w:pPr>
              <w:pStyle w:val="TableParagraph"/>
              <w:ind w:left="90" w:right="271"/>
              <w:jc w:val="both"/>
              <w:rPr>
                <w:noProof/>
                <w:sz w:val="26"/>
                <w:szCs w:val="26"/>
              </w:rPr>
            </w:pPr>
            <w:r w:rsidRPr="00B15723">
              <w:rPr>
                <w:rFonts w:ascii="Kruti Dev 010" w:hAnsi="Kruti Dev 010"/>
                <w:noProof/>
                <w:sz w:val="26"/>
                <w:szCs w:val="26"/>
              </w:rPr>
              <w:t>lkekU; fgUnh Hkk"kk dk Kku visf{kr</w:t>
            </w:r>
          </w:p>
        </w:tc>
      </w:tr>
      <w:tr w:rsidR="00B15723" w:rsidRPr="00B15723" w14:paraId="15EF749C" w14:textId="77777777" w:rsidTr="00A11858">
        <w:trPr>
          <w:gridAfter w:val="1"/>
          <w:wAfter w:w="363" w:type="dxa"/>
          <w:trHeight w:val="65"/>
        </w:trPr>
        <w:tc>
          <w:tcPr>
            <w:tcW w:w="9990" w:type="dxa"/>
            <w:gridSpan w:val="10"/>
            <w:tcBorders>
              <w:top w:val="single" w:sz="2" w:space="0" w:color="000000"/>
              <w:left w:val="single" w:sz="2" w:space="0" w:color="000000"/>
              <w:bottom w:val="single" w:sz="2" w:space="0" w:color="000000"/>
              <w:right w:val="single" w:sz="2" w:space="0" w:color="000000"/>
            </w:tcBorders>
          </w:tcPr>
          <w:p w14:paraId="4BD5098F" w14:textId="77777777" w:rsidR="00862A0F" w:rsidRPr="00B15723" w:rsidRDefault="00862A0F" w:rsidP="00E45182">
            <w:pPr>
              <w:pStyle w:val="TableParagraph"/>
              <w:jc w:val="center"/>
              <w:rPr>
                <w:noProof/>
                <w:sz w:val="26"/>
                <w:szCs w:val="26"/>
              </w:rPr>
            </w:pPr>
            <w:r w:rsidRPr="00B15723">
              <w:rPr>
                <w:noProof/>
                <w:sz w:val="26"/>
                <w:szCs w:val="26"/>
              </w:rPr>
              <w:t>Suggested equivalent online courses:</w:t>
            </w:r>
          </w:p>
          <w:p w14:paraId="46DC8BE4" w14:textId="77777777" w:rsidR="00862A0F" w:rsidRPr="00B15723" w:rsidRDefault="00862A0F" w:rsidP="00E45182">
            <w:pPr>
              <w:pStyle w:val="TableParagraph"/>
              <w:jc w:val="center"/>
              <w:rPr>
                <w:noProof/>
                <w:sz w:val="26"/>
                <w:szCs w:val="26"/>
              </w:rPr>
            </w:pPr>
            <w:r w:rsidRPr="00B15723">
              <w:rPr>
                <w:rFonts w:hint="eastAsia"/>
                <w:noProof/>
                <w:sz w:val="26"/>
                <w:szCs w:val="26"/>
              </w:rPr>
              <w:t>………………………………………………………………………………………………</w:t>
            </w:r>
            <w:r w:rsidRPr="00B15723">
              <w:rPr>
                <w:noProof/>
                <w:sz w:val="26"/>
                <w:szCs w:val="26"/>
              </w:rPr>
              <w:t>..</w:t>
            </w:r>
          </w:p>
        </w:tc>
      </w:tr>
      <w:tr w:rsidR="00B15723" w:rsidRPr="00B15723" w14:paraId="55BE6D2F" w14:textId="77777777" w:rsidTr="00A11858">
        <w:trPr>
          <w:gridAfter w:val="1"/>
          <w:wAfter w:w="363" w:type="dxa"/>
          <w:trHeight w:val="65"/>
        </w:trPr>
        <w:tc>
          <w:tcPr>
            <w:tcW w:w="9990" w:type="dxa"/>
            <w:gridSpan w:val="10"/>
            <w:tcBorders>
              <w:top w:val="single" w:sz="2" w:space="0" w:color="000000"/>
              <w:left w:val="single" w:sz="2" w:space="0" w:color="000000"/>
              <w:bottom w:val="single" w:sz="2" w:space="0" w:color="000000"/>
              <w:right w:val="single" w:sz="2" w:space="0" w:color="000000"/>
            </w:tcBorders>
          </w:tcPr>
          <w:p w14:paraId="1E5942CA" w14:textId="77777777" w:rsidR="00862A0F" w:rsidRPr="00B15723" w:rsidRDefault="00862A0F" w:rsidP="00E45182">
            <w:pPr>
              <w:pStyle w:val="TableParagraph"/>
              <w:jc w:val="center"/>
              <w:rPr>
                <w:noProof/>
                <w:sz w:val="26"/>
                <w:szCs w:val="26"/>
              </w:rPr>
            </w:pPr>
            <w:r w:rsidRPr="00B15723">
              <w:rPr>
                <w:noProof/>
                <w:sz w:val="26"/>
                <w:szCs w:val="26"/>
              </w:rPr>
              <w:t>Further Suggestions:</w:t>
            </w:r>
          </w:p>
          <w:p w14:paraId="6164091C" w14:textId="77777777" w:rsidR="00862A0F" w:rsidRPr="00B15723" w:rsidRDefault="00862A0F" w:rsidP="00E45182">
            <w:pPr>
              <w:pStyle w:val="TableParagraph"/>
              <w:jc w:val="center"/>
              <w:rPr>
                <w:noProof/>
                <w:sz w:val="26"/>
                <w:szCs w:val="26"/>
              </w:rPr>
            </w:pPr>
          </w:p>
        </w:tc>
      </w:tr>
      <w:tr w:rsidR="00B15723" w:rsidRPr="00B15723" w14:paraId="6E477B7C" w14:textId="77777777" w:rsidTr="00A11858">
        <w:tblPrEx>
          <w:jc w:val="center"/>
          <w:tblInd w:w="0" w:type="dxa"/>
        </w:tblPrEx>
        <w:trPr>
          <w:gridBefore w:val="1"/>
          <w:wBefore w:w="363" w:type="dxa"/>
          <w:trHeight w:val="527"/>
          <w:jc w:val="center"/>
        </w:trPr>
        <w:tc>
          <w:tcPr>
            <w:tcW w:w="3690" w:type="dxa"/>
            <w:gridSpan w:val="4"/>
            <w:vAlign w:val="center"/>
          </w:tcPr>
          <w:p w14:paraId="73BDF4E5" w14:textId="21EC43D5" w:rsidR="00862A0F" w:rsidRPr="00B15723" w:rsidRDefault="00862A0F" w:rsidP="00E45182">
            <w:pPr>
              <w:pStyle w:val="TableParagraph"/>
              <w:ind w:left="97" w:right="222"/>
              <w:jc w:val="center"/>
              <w:rPr>
                <w:b/>
                <w:sz w:val="26"/>
                <w:szCs w:val="26"/>
              </w:rPr>
            </w:pPr>
            <w:r w:rsidRPr="00B15723">
              <w:rPr>
                <w:sz w:val="26"/>
                <w:szCs w:val="26"/>
              </w:rPr>
              <w:lastRenderedPageBreak/>
              <w:br w:type="page"/>
            </w:r>
            <w:r w:rsidRPr="00B15723">
              <w:rPr>
                <w:b/>
                <w:sz w:val="26"/>
                <w:szCs w:val="26"/>
              </w:rPr>
              <w:t xml:space="preserve">PROGRAMME/CLASS : CERTIFICATE </w:t>
            </w:r>
          </w:p>
        </w:tc>
        <w:tc>
          <w:tcPr>
            <w:tcW w:w="3240" w:type="dxa"/>
            <w:gridSpan w:val="4"/>
            <w:vAlign w:val="center"/>
          </w:tcPr>
          <w:p w14:paraId="5968F9E3" w14:textId="77777777" w:rsidR="00862A0F" w:rsidRPr="00B15723" w:rsidRDefault="00862A0F" w:rsidP="00E45182">
            <w:pPr>
              <w:pStyle w:val="TableParagraph"/>
              <w:ind w:left="66" w:right="14"/>
              <w:jc w:val="center"/>
              <w:rPr>
                <w:b/>
                <w:sz w:val="26"/>
                <w:szCs w:val="26"/>
              </w:rPr>
            </w:pPr>
            <w:r w:rsidRPr="00B15723">
              <w:rPr>
                <w:b/>
                <w:sz w:val="26"/>
                <w:szCs w:val="26"/>
              </w:rPr>
              <w:t xml:space="preserve">BA-III YEAR </w:t>
            </w:r>
          </w:p>
        </w:tc>
        <w:tc>
          <w:tcPr>
            <w:tcW w:w="3060" w:type="dxa"/>
            <w:gridSpan w:val="2"/>
            <w:vAlign w:val="center"/>
          </w:tcPr>
          <w:p w14:paraId="2B476DAE" w14:textId="77777777" w:rsidR="00862A0F" w:rsidRPr="00B15723" w:rsidRDefault="00862A0F" w:rsidP="00E45182">
            <w:pPr>
              <w:pStyle w:val="TableParagraph"/>
              <w:ind w:left="66" w:right="14"/>
              <w:jc w:val="center"/>
              <w:rPr>
                <w:b/>
                <w:sz w:val="26"/>
                <w:szCs w:val="26"/>
              </w:rPr>
            </w:pPr>
            <w:r w:rsidRPr="00B15723">
              <w:rPr>
                <w:b/>
                <w:sz w:val="26"/>
                <w:szCs w:val="26"/>
              </w:rPr>
              <w:t>SEMESTER-V</w:t>
            </w:r>
          </w:p>
        </w:tc>
      </w:tr>
      <w:tr w:rsidR="00B15723" w:rsidRPr="00B15723" w14:paraId="41DF1393" w14:textId="77777777" w:rsidTr="00A11858">
        <w:tblPrEx>
          <w:jc w:val="center"/>
          <w:tblInd w:w="0" w:type="dxa"/>
        </w:tblPrEx>
        <w:trPr>
          <w:gridBefore w:val="1"/>
          <w:wBefore w:w="363" w:type="dxa"/>
          <w:trHeight w:val="400"/>
          <w:jc w:val="center"/>
        </w:trPr>
        <w:tc>
          <w:tcPr>
            <w:tcW w:w="9990" w:type="dxa"/>
            <w:gridSpan w:val="10"/>
            <w:vAlign w:val="center"/>
          </w:tcPr>
          <w:p w14:paraId="475924A1" w14:textId="77777777" w:rsidR="00862A0F" w:rsidRPr="00B15723" w:rsidRDefault="00862A0F" w:rsidP="00E45182">
            <w:pPr>
              <w:pStyle w:val="TableParagraph"/>
              <w:ind w:left="97" w:right="222"/>
              <w:jc w:val="center"/>
              <w:rPr>
                <w:b/>
                <w:sz w:val="26"/>
                <w:szCs w:val="26"/>
              </w:rPr>
            </w:pPr>
            <w:r w:rsidRPr="00B15723">
              <w:rPr>
                <w:sz w:val="26"/>
                <w:szCs w:val="26"/>
              </w:rPr>
              <w:t xml:space="preserve">Subject: </w:t>
            </w:r>
            <w:r w:rsidRPr="00B15723">
              <w:rPr>
                <w:b/>
                <w:sz w:val="26"/>
                <w:szCs w:val="26"/>
              </w:rPr>
              <w:t>Hindi</w:t>
            </w:r>
          </w:p>
        </w:tc>
      </w:tr>
      <w:tr w:rsidR="00B15723" w:rsidRPr="00B15723" w14:paraId="4AADB11B" w14:textId="77777777" w:rsidTr="00A11858">
        <w:tblPrEx>
          <w:jc w:val="center"/>
          <w:tblInd w:w="0" w:type="dxa"/>
        </w:tblPrEx>
        <w:trPr>
          <w:gridBefore w:val="1"/>
          <w:wBefore w:w="363" w:type="dxa"/>
          <w:trHeight w:val="445"/>
          <w:jc w:val="center"/>
        </w:trPr>
        <w:tc>
          <w:tcPr>
            <w:tcW w:w="5220" w:type="dxa"/>
            <w:gridSpan w:val="6"/>
            <w:vAlign w:val="center"/>
          </w:tcPr>
          <w:p w14:paraId="25FEB523" w14:textId="6D1DABB4" w:rsidR="00862A0F" w:rsidRPr="00B15723" w:rsidRDefault="00862A0F" w:rsidP="00E45182">
            <w:pPr>
              <w:pStyle w:val="TableParagraph"/>
              <w:ind w:left="97" w:right="222"/>
              <w:rPr>
                <w:b/>
                <w:sz w:val="26"/>
                <w:szCs w:val="26"/>
              </w:rPr>
            </w:pPr>
            <w:r w:rsidRPr="00B15723">
              <w:rPr>
                <w:sz w:val="26"/>
                <w:szCs w:val="26"/>
              </w:rPr>
              <w:t>Course</w:t>
            </w:r>
            <w:r w:rsidRPr="00B15723">
              <w:rPr>
                <w:spacing w:val="-2"/>
                <w:sz w:val="26"/>
                <w:szCs w:val="26"/>
              </w:rPr>
              <w:t xml:space="preserve"> </w:t>
            </w:r>
            <w:r w:rsidRPr="00B15723">
              <w:rPr>
                <w:sz w:val="26"/>
                <w:szCs w:val="26"/>
              </w:rPr>
              <w:t xml:space="preserve">Code: - </w:t>
            </w:r>
            <w:r w:rsidR="008D7257">
              <w:rPr>
                <w:b/>
                <w:sz w:val="26"/>
                <w:szCs w:val="26"/>
              </w:rPr>
              <w:t>A010502TODL</w:t>
            </w:r>
          </w:p>
        </w:tc>
        <w:tc>
          <w:tcPr>
            <w:tcW w:w="4770" w:type="dxa"/>
            <w:gridSpan w:val="4"/>
            <w:vAlign w:val="center"/>
          </w:tcPr>
          <w:p w14:paraId="3777C52D" w14:textId="77777777" w:rsidR="00862A0F" w:rsidRPr="00B15723" w:rsidRDefault="00862A0F" w:rsidP="00E45182">
            <w:pPr>
              <w:pStyle w:val="TableParagraph"/>
              <w:ind w:left="97" w:right="222"/>
              <w:jc w:val="center"/>
              <w:rPr>
                <w:sz w:val="26"/>
                <w:szCs w:val="26"/>
              </w:rPr>
            </w:pPr>
            <w:r w:rsidRPr="00B15723">
              <w:rPr>
                <w:sz w:val="26"/>
                <w:szCs w:val="26"/>
              </w:rPr>
              <w:t>Course</w:t>
            </w:r>
            <w:r w:rsidRPr="00B15723">
              <w:rPr>
                <w:spacing w:val="-2"/>
                <w:sz w:val="26"/>
                <w:szCs w:val="26"/>
              </w:rPr>
              <w:t xml:space="preserve"> </w:t>
            </w:r>
            <w:r w:rsidRPr="00B15723">
              <w:rPr>
                <w:sz w:val="26"/>
                <w:szCs w:val="26"/>
              </w:rPr>
              <w:t>Title:</w:t>
            </w:r>
          </w:p>
          <w:p w14:paraId="08D41170" w14:textId="77777777" w:rsidR="00862A0F" w:rsidRPr="00B15723" w:rsidRDefault="00862A0F" w:rsidP="00E45182">
            <w:pPr>
              <w:pStyle w:val="TableParagraph"/>
              <w:ind w:left="97" w:right="222"/>
              <w:jc w:val="center"/>
              <w:rPr>
                <w:rFonts w:ascii="Kruti Dev 010" w:hAnsi="Kruti Dev 010"/>
                <w:b/>
                <w:sz w:val="26"/>
                <w:szCs w:val="26"/>
              </w:rPr>
            </w:pPr>
            <w:r w:rsidRPr="00B15723">
              <w:rPr>
                <w:rFonts w:ascii="Kruti Dev 010" w:hAnsi="Kruti Dev 010"/>
                <w:b/>
                <w:sz w:val="26"/>
                <w:szCs w:val="26"/>
              </w:rPr>
              <w:t>fgUnh dk jk"Vªh; dkO;</w:t>
            </w:r>
          </w:p>
        </w:tc>
      </w:tr>
      <w:tr w:rsidR="00B15723" w:rsidRPr="00B15723" w14:paraId="5F903942" w14:textId="77777777" w:rsidTr="00A11858">
        <w:tblPrEx>
          <w:jc w:val="center"/>
          <w:tblInd w:w="0" w:type="dxa"/>
        </w:tblPrEx>
        <w:trPr>
          <w:gridBefore w:val="1"/>
          <w:wBefore w:w="363" w:type="dxa"/>
          <w:trHeight w:val="527"/>
          <w:jc w:val="center"/>
        </w:trPr>
        <w:tc>
          <w:tcPr>
            <w:tcW w:w="9990" w:type="dxa"/>
            <w:gridSpan w:val="10"/>
            <w:vAlign w:val="center"/>
          </w:tcPr>
          <w:p w14:paraId="0470343A" w14:textId="77777777" w:rsidR="00862A0F" w:rsidRPr="00B15723" w:rsidRDefault="00862A0F" w:rsidP="00E45182">
            <w:pPr>
              <w:pStyle w:val="TableParagraph"/>
              <w:ind w:left="97" w:right="222"/>
              <w:jc w:val="both"/>
              <w:rPr>
                <w:sz w:val="26"/>
                <w:szCs w:val="26"/>
              </w:rPr>
            </w:pPr>
            <w:r w:rsidRPr="00B15723">
              <w:rPr>
                <w:rFonts w:ascii="Kruti Dev 010" w:hAnsi="Kruti Dev 010"/>
                <w:sz w:val="26"/>
                <w:szCs w:val="26"/>
              </w:rPr>
              <w:t xml:space="preserve">fgUnh dh jk"Vªh; dkO; psruk ls tqM+s dfor;ksa dh jpukvksa ds ek/;e ls fo|kfFkZ;ksa esa jk"Vª ds izfr vuqjkx tkxzr djukA </w:t>
            </w:r>
          </w:p>
        </w:tc>
      </w:tr>
      <w:tr w:rsidR="00B15723" w:rsidRPr="00B15723" w14:paraId="18AB88A8" w14:textId="77777777" w:rsidTr="00A11858">
        <w:tblPrEx>
          <w:jc w:val="center"/>
          <w:tblInd w:w="0" w:type="dxa"/>
        </w:tblPrEx>
        <w:trPr>
          <w:gridBefore w:val="1"/>
          <w:wBefore w:w="363" w:type="dxa"/>
          <w:trHeight w:val="527"/>
          <w:jc w:val="center"/>
        </w:trPr>
        <w:tc>
          <w:tcPr>
            <w:tcW w:w="3690" w:type="dxa"/>
            <w:gridSpan w:val="4"/>
            <w:vAlign w:val="center"/>
          </w:tcPr>
          <w:p w14:paraId="3AF18EEA" w14:textId="77777777" w:rsidR="00862A0F" w:rsidRPr="00B15723" w:rsidRDefault="00862A0F" w:rsidP="00E45182">
            <w:pPr>
              <w:pStyle w:val="TableParagraph"/>
              <w:ind w:left="97" w:right="222"/>
              <w:jc w:val="center"/>
              <w:rPr>
                <w:b/>
                <w:sz w:val="26"/>
                <w:szCs w:val="26"/>
              </w:rPr>
            </w:pPr>
            <w:bookmarkStart w:id="10" w:name="_Hlk163760000"/>
            <w:r w:rsidRPr="00B15723">
              <w:rPr>
                <w:b/>
                <w:sz w:val="26"/>
                <w:szCs w:val="26"/>
              </w:rPr>
              <w:t>CREDITES: 5</w:t>
            </w:r>
          </w:p>
        </w:tc>
        <w:tc>
          <w:tcPr>
            <w:tcW w:w="3240" w:type="dxa"/>
            <w:gridSpan w:val="4"/>
            <w:vAlign w:val="center"/>
          </w:tcPr>
          <w:p w14:paraId="60047D19" w14:textId="77777777" w:rsidR="00862A0F" w:rsidRPr="00B15723" w:rsidRDefault="00862A0F" w:rsidP="00E45182">
            <w:pPr>
              <w:pStyle w:val="TableParagraph"/>
              <w:ind w:left="66" w:right="14"/>
              <w:jc w:val="center"/>
              <w:rPr>
                <w:b/>
                <w:sz w:val="26"/>
                <w:szCs w:val="26"/>
              </w:rPr>
            </w:pPr>
            <w:r w:rsidRPr="00B15723">
              <w:rPr>
                <w:b/>
                <w:sz w:val="26"/>
                <w:szCs w:val="26"/>
              </w:rPr>
              <w:t>MAX. MARKS (CIA+ESE)</w:t>
            </w:r>
          </w:p>
          <w:p w14:paraId="27401CF9" w14:textId="77777777" w:rsidR="00862A0F" w:rsidRPr="00B15723" w:rsidRDefault="00862A0F" w:rsidP="00E45182">
            <w:pPr>
              <w:pStyle w:val="TableParagraph"/>
              <w:ind w:left="66" w:right="14"/>
              <w:jc w:val="center"/>
              <w:rPr>
                <w:b/>
                <w:sz w:val="26"/>
                <w:szCs w:val="26"/>
              </w:rPr>
            </w:pPr>
            <w:r w:rsidRPr="00B15723">
              <w:rPr>
                <w:b/>
                <w:sz w:val="26"/>
                <w:szCs w:val="26"/>
              </w:rPr>
              <w:t>25+75</w:t>
            </w:r>
          </w:p>
        </w:tc>
        <w:tc>
          <w:tcPr>
            <w:tcW w:w="3060" w:type="dxa"/>
            <w:gridSpan w:val="2"/>
            <w:vAlign w:val="center"/>
          </w:tcPr>
          <w:p w14:paraId="61A43DB8" w14:textId="77777777" w:rsidR="00862A0F" w:rsidRPr="00B15723" w:rsidRDefault="00862A0F" w:rsidP="00E45182">
            <w:pPr>
              <w:pStyle w:val="TableParagraph"/>
              <w:ind w:left="66" w:right="14"/>
              <w:jc w:val="center"/>
              <w:rPr>
                <w:b/>
                <w:sz w:val="26"/>
                <w:szCs w:val="26"/>
              </w:rPr>
            </w:pPr>
            <w:r w:rsidRPr="00B15723">
              <w:rPr>
                <w:b/>
                <w:sz w:val="26"/>
                <w:szCs w:val="26"/>
              </w:rPr>
              <w:t xml:space="preserve">MIN PASSING MARKS </w:t>
            </w:r>
          </w:p>
          <w:p w14:paraId="74E09DB2" w14:textId="77777777" w:rsidR="00862A0F" w:rsidRPr="00B15723" w:rsidRDefault="00862A0F" w:rsidP="00E45182">
            <w:pPr>
              <w:pStyle w:val="TableParagraph"/>
              <w:ind w:left="66" w:right="14"/>
              <w:jc w:val="center"/>
              <w:rPr>
                <w:b/>
                <w:sz w:val="26"/>
                <w:szCs w:val="26"/>
              </w:rPr>
            </w:pPr>
            <w:r w:rsidRPr="00B15723">
              <w:rPr>
                <w:b/>
                <w:sz w:val="26"/>
                <w:szCs w:val="26"/>
              </w:rPr>
              <w:t>(CIA+ESE)</w:t>
            </w:r>
          </w:p>
          <w:p w14:paraId="680EBE68" w14:textId="77777777" w:rsidR="00862A0F" w:rsidRPr="00B15723" w:rsidRDefault="00862A0F" w:rsidP="00E45182">
            <w:pPr>
              <w:pStyle w:val="TableParagraph"/>
              <w:ind w:left="66" w:right="14"/>
              <w:jc w:val="center"/>
              <w:rPr>
                <w:b/>
                <w:sz w:val="26"/>
                <w:szCs w:val="26"/>
              </w:rPr>
            </w:pPr>
            <w:r w:rsidRPr="00B15723">
              <w:rPr>
                <w:b/>
                <w:sz w:val="26"/>
                <w:szCs w:val="26"/>
              </w:rPr>
              <w:t>10+30</w:t>
            </w:r>
          </w:p>
        </w:tc>
      </w:tr>
      <w:tr w:rsidR="00B15723" w:rsidRPr="00B15723" w14:paraId="10C859F2" w14:textId="77777777" w:rsidTr="00A11858">
        <w:tblPrEx>
          <w:jc w:val="center"/>
          <w:tblInd w:w="0" w:type="dxa"/>
        </w:tblPrEx>
        <w:trPr>
          <w:gridBefore w:val="1"/>
          <w:wBefore w:w="363" w:type="dxa"/>
          <w:trHeight w:val="373"/>
          <w:jc w:val="center"/>
        </w:trPr>
        <w:tc>
          <w:tcPr>
            <w:tcW w:w="9990" w:type="dxa"/>
            <w:gridSpan w:val="10"/>
            <w:vAlign w:val="center"/>
          </w:tcPr>
          <w:p w14:paraId="07A64597" w14:textId="77777777" w:rsidR="00862A0F" w:rsidRPr="00B15723" w:rsidRDefault="00862A0F" w:rsidP="00E45182">
            <w:pPr>
              <w:pStyle w:val="TableParagraph"/>
              <w:ind w:left="208"/>
              <w:rPr>
                <w:sz w:val="26"/>
                <w:szCs w:val="26"/>
              </w:rPr>
            </w:pPr>
            <w:r w:rsidRPr="00B15723">
              <w:rPr>
                <w:sz w:val="26"/>
                <w:szCs w:val="26"/>
              </w:rPr>
              <w:t>Total</w:t>
            </w:r>
            <w:r w:rsidRPr="00B15723">
              <w:rPr>
                <w:spacing w:val="-2"/>
                <w:sz w:val="26"/>
                <w:szCs w:val="26"/>
              </w:rPr>
              <w:t xml:space="preserve"> </w:t>
            </w:r>
            <w:r w:rsidRPr="00B15723">
              <w:rPr>
                <w:sz w:val="26"/>
                <w:szCs w:val="26"/>
              </w:rPr>
              <w:t>No.</w:t>
            </w:r>
            <w:r w:rsidRPr="00B15723">
              <w:rPr>
                <w:spacing w:val="-1"/>
                <w:sz w:val="26"/>
                <w:szCs w:val="26"/>
              </w:rPr>
              <w:t xml:space="preserve"> </w:t>
            </w:r>
            <w:r w:rsidRPr="00B15723">
              <w:rPr>
                <w:sz w:val="26"/>
                <w:szCs w:val="26"/>
              </w:rPr>
              <w:t>of</w:t>
            </w:r>
            <w:r w:rsidRPr="00B15723">
              <w:rPr>
                <w:spacing w:val="-3"/>
                <w:sz w:val="26"/>
                <w:szCs w:val="26"/>
              </w:rPr>
              <w:t xml:space="preserve"> </w:t>
            </w:r>
            <w:r w:rsidRPr="00B15723">
              <w:rPr>
                <w:sz w:val="26"/>
                <w:szCs w:val="26"/>
              </w:rPr>
              <w:t>Lectures-Tutorials-Practical</w:t>
            </w:r>
            <w:r w:rsidRPr="00B15723">
              <w:rPr>
                <w:spacing w:val="-1"/>
                <w:sz w:val="26"/>
                <w:szCs w:val="26"/>
              </w:rPr>
              <w:t xml:space="preserve"> </w:t>
            </w:r>
            <w:r w:rsidRPr="00B15723">
              <w:rPr>
                <w:sz w:val="26"/>
                <w:szCs w:val="26"/>
              </w:rPr>
              <w:t>(in</w:t>
            </w:r>
            <w:r w:rsidRPr="00B15723">
              <w:rPr>
                <w:spacing w:val="-2"/>
                <w:sz w:val="26"/>
                <w:szCs w:val="26"/>
              </w:rPr>
              <w:t xml:space="preserve"> </w:t>
            </w:r>
            <w:r w:rsidRPr="00B15723">
              <w:rPr>
                <w:sz w:val="26"/>
                <w:szCs w:val="26"/>
              </w:rPr>
              <w:t>hours</w:t>
            </w:r>
            <w:r w:rsidRPr="00B15723">
              <w:rPr>
                <w:spacing w:val="-1"/>
                <w:sz w:val="26"/>
                <w:szCs w:val="26"/>
              </w:rPr>
              <w:t xml:space="preserve"> </w:t>
            </w:r>
            <w:r w:rsidRPr="00B15723">
              <w:rPr>
                <w:sz w:val="26"/>
                <w:szCs w:val="26"/>
              </w:rPr>
              <w:t>per</w:t>
            </w:r>
            <w:r w:rsidRPr="00B15723">
              <w:rPr>
                <w:spacing w:val="-1"/>
                <w:sz w:val="26"/>
                <w:szCs w:val="26"/>
              </w:rPr>
              <w:t xml:space="preserve"> </w:t>
            </w:r>
            <w:r w:rsidRPr="00B15723">
              <w:rPr>
                <w:sz w:val="26"/>
                <w:szCs w:val="26"/>
              </w:rPr>
              <w:t>week):</w:t>
            </w:r>
            <w:r w:rsidRPr="00B15723">
              <w:rPr>
                <w:spacing w:val="-1"/>
                <w:sz w:val="26"/>
                <w:szCs w:val="26"/>
              </w:rPr>
              <w:t xml:space="preserve"> </w:t>
            </w:r>
            <w:r w:rsidRPr="00B15723">
              <w:rPr>
                <w:b/>
                <w:sz w:val="26"/>
                <w:szCs w:val="26"/>
              </w:rPr>
              <w:t>3-0-0 or 2-1-0 Etc.</w:t>
            </w:r>
            <w:r w:rsidRPr="00B15723">
              <w:rPr>
                <w:sz w:val="26"/>
                <w:szCs w:val="26"/>
              </w:rPr>
              <w:t>.</w:t>
            </w:r>
          </w:p>
        </w:tc>
      </w:tr>
      <w:tr w:rsidR="00B15723" w:rsidRPr="00B15723" w14:paraId="4500FF84" w14:textId="77777777" w:rsidTr="00A11858">
        <w:tblPrEx>
          <w:jc w:val="center"/>
          <w:tblInd w:w="0" w:type="dxa"/>
        </w:tblPrEx>
        <w:trPr>
          <w:gridBefore w:val="1"/>
          <w:wBefore w:w="363" w:type="dxa"/>
          <w:trHeight w:val="337"/>
          <w:jc w:val="center"/>
        </w:trPr>
        <w:tc>
          <w:tcPr>
            <w:tcW w:w="1170" w:type="dxa"/>
            <w:gridSpan w:val="2"/>
          </w:tcPr>
          <w:p w14:paraId="712F5335" w14:textId="77777777" w:rsidR="00862A0F" w:rsidRPr="00B15723" w:rsidRDefault="00862A0F" w:rsidP="00E45182">
            <w:pPr>
              <w:pStyle w:val="TableParagraph"/>
              <w:ind w:left="5" w:right="94"/>
              <w:jc w:val="center"/>
              <w:rPr>
                <w:b/>
                <w:sz w:val="26"/>
                <w:szCs w:val="26"/>
              </w:rPr>
            </w:pPr>
            <w:r w:rsidRPr="00B15723">
              <w:rPr>
                <w:b/>
                <w:bCs/>
                <w:sz w:val="26"/>
                <w:szCs w:val="26"/>
              </w:rPr>
              <w:t>Block</w:t>
            </w:r>
          </w:p>
        </w:tc>
        <w:tc>
          <w:tcPr>
            <w:tcW w:w="8820" w:type="dxa"/>
            <w:gridSpan w:val="8"/>
          </w:tcPr>
          <w:p w14:paraId="3F97FE3B" w14:textId="77777777" w:rsidR="00862A0F" w:rsidRPr="00B15723" w:rsidRDefault="00862A0F" w:rsidP="00E45182">
            <w:pPr>
              <w:pStyle w:val="TableParagraph"/>
              <w:ind w:right="91"/>
              <w:rPr>
                <w:b/>
                <w:sz w:val="26"/>
                <w:szCs w:val="26"/>
              </w:rPr>
            </w:pPr>
            <w:r w:rsidRPr="00B15723">
              <w:rPr>
                <w:b/>
                <w:bCs/>
                <w:sz w:val="26"/>
                <w:szCs w:val="26"/>
              </w:rPr>
              <w:t xml:space="preserve">                          Unit Detail</w:t>
            </w:r>
          </w:p>
        </w:tc>
      </w:tr>
      <w:bookmarkEnd w:id="10"/>
      <w:tr w:rsidR="00B15723" w:rsidRPr="00B15723" w14:paraId="73D71174" w14:textId="77777777" w:rsidTr="00A11858">
        <w:tblPrEx>
          <w:jc w:val="center"/>
          <w:tblInd w:w="0" w:type="dxa"/>
        </w:tblPrEx>
        <w:trPr>
          <w:gridBefore w:val="1"/>
          <w:wBefore w:w="363" w:type="dxa"/>
          <w:trHeight w:val="527"/>
          <w:jc w:val="center"/>
        </w:trPr>
        <w:tc>
          <w:tcPr>
            <w:tcW w:w="1170" w:type="dxa"/>
            <w:gridSpan w:val="2"/>
            <w:tcBorders>
              <w:right w:val="single" w:sz="4" w:space="0" w:color="auto"/>
            </w:tcBorders>
          </w:tcPr>
          <w:p w14:paraId="4E77E396" w14:textId="64FE641B" w:rsidR="00862A0F" w:rsidRPr="00B15723" w:rsidRDefault="00862A0F" w:rsidP="00E45182">
            <w:pPr>
              <w:rPr>
                <w:b/>
                <w:bCs/>
                <w:sz w:val="26"/>
                <w:szCs w:val="26"/>
              </w:rPr>
            </w:pPr>
          </w:p>
          <w:p w14:paraId="6862C855" w14:textId="77777777" w:rsidR="00862A0F" w:rsidRPr="00B15723" w:rsidRDefault="00862A0F" w:rsidP="00E45182">
            <w:pPr>
              <w:rPr>
                <w:rFonts w:ascii="Times New Roman" w:hAnsi="Times New Roman" w:cs="Times New Roman"/>
                <w:sz w:val="26"/>
                <w:szCs w:val="26"/>
              </w:rPr>
            </w:pPr>
            <w:r w:rsidRPr="00B15723">
              <w:rPr>
                <w:rFonts w:ascii="Times New Roman" w:hAnsi="Times New Roman" w:cs="Times New Roman"/>
                <w:b/>
                <w:bCs/>
                <w:sz w:val="26"/>
                <w:szCs w:val="26"/>
              </w:rPr>
              <w:t>Block-1</w:t>
            </w:r>
          </w:p>
        </w:tc>
        <w:tc>
          <w:tcPr>
            <w:tcW w:w="8820" w:type="dxa"/>
            <w:gridSpan w:val="8"/>
            <w:tcBorders>
              <w:left w:val="single" w:sz="4" w:space="0" w:color="auto"/>
            </w:tcBorders>
          </w:tcPr>
          <w:p w14:paraId="30AC52BA" w14:textId="2FBC7946" w:rsidR="00862A0F" w:rsidRPr="00B15723" w:rsidRDefault="00862A0F" w:rsidP="002074EA">
            <w:pPr>
              <w:spacing w:after="0"/>
              <w:rPr>
                <w:rFonts w:ascii="Kruti Dev 010" w:hAnsi="Kruti Dev 010"/>
                <w:b/>
                <w:sz w:val="26"/>
                <w:szCs w:val="26"/>
              </w:rPr>
            </w:pPr>
            <w:r w:rsidRPr="00B15723">
              <w:rPr>
                <w:rFonts w:ascii="Times New Roman" w:hAnsi="Times New Roman" w:cs="Times New Roman"/>
                <w:b/>
                <w:bCs/>
                <w:sz w:val="26"/>
                <w:szCs w:val="26"/>
              </w:rPr>
              <w:t xml:space="preserve">Unit-1 </w:t>
            </w:r>
            <w:r w:rsidRPr="00B15723">
              <w:rPr>
                <w:rFonts w:ascii="Kruti Dev 010" w:hAnsi="Kruti Dev 010"/>
                <w:b/>
                <w:sz w:val="26"/>
                <w:szCs w:val="26"/>
              </w:rPr>
              <w:t>ohjxkFkk dky dk jk"Vªh; dfor</w:t>
            </w:r>
            <w:r w:rsidR="008F645E" w:rsidRPr="00B15723">
              <w:rPr>
                <w:rFonts w:ascii="Kruti Dev 010" w:hAnsi="Kruti Dev 010"/>
                <w:b/>
                <w:sz w:val="26"/>
                <w:szCs w:val="26"/>
              </w:rPr>
              <w:t>k</w:t>
            </w:r>
            <w:r w:rsidRPr="00B15723">
              <w:rPr>
                <w:rFonts w:ascii="Kruti Dev 010" w:hAnsi="Kruti Dev 010"/>
                <w:b/>
                <w:sz w:val="26"/>
                <w:szCs w:val="26"/>
              </w:rPr>
              <w:t xml:space="preserve">% </w:t>
            </w:r>
          </w:p>
          <w:p w14:paraId="5DEE67FC" w14:textId="77777777" w:rsidR="00862A0F" w:rsidRPr="00B15723" w:rsidRDefault="00862A0F" w:rsidP="002074EA">
            <w:pPr>
              <w:pStyle w:val="TableParagraph"/>
              <w:numPr>
                <w:ilvl w:val="0"/>
                <w:numId w:val="147"/>
              </w:numPr>
              <w:ind w:right="90"/>
              <w:jc w:val="both"/>
              <w:rPr>
                <w:rFonts w:ascii="Kruti Dev 010" w:hAnsi="Kruti Dev 010"/>
                <w:sz w:val="26"/>
                <w:szCs w:val="26"/>
              </w:rPr>
            </w:pPr>
            <w:r w:rsidRPr="00B15723">
              <w:rPr>
                <w:rFonts w:ascii="Kruti Dev 010" w:hAnsi="Kruti Dev 010"/>
                <w:sz w:val="26"/>
                <w:szCs w:val="26"/>
              </w:rPr>
              <w:t xml:space="preserve">pancjnkbZ% i`Fohjkt jklksa ds jsok rV le; ds va'k ¼p&lt;+r jkt i`FohjktA </w:t>
            </w:r>
          </w:p>
          <w:p w14:paraId="1E181427" w14:textId="77777777" w:rsidR="00862A0F" w:rsidRPr="00B15723" w:rsidRDefault="00862A0F" w:rsidP="00DB4885">
            <w:pPr>
              <w:pStyle w:val="TableParagraph"/>
              <w:numPr>
                <w:ilvl w:val="0"/>
                <w:numId w:val="147"/>
              </w:numPr>
              <w:ind w:right="90"/>
              <w:jc w:val="both"/>
              <w:rPr>
                <w:rFonts w:ascii="Kruti Dev 010" w:hAnsi="Kruti Dev 010"/>
                <w:sz w:val="26"/>
                <w:szCs w:val="26"/>
              </w:rPr>
            </w:pPr>
            <w:r w:rsidRPr="00B15723">
              <w:rPr>
                <w:rFonts w:ascii="Kruti Dev 010" w:hAnsi="Kruti Dev 010"/>
                <w:sz w:val="26"/>
                <w:szCs w:val="26"/>
              </w:rPr>
              <w:t xml:space="preserve">txfud% vkYg[k.M uSukx&lt;+ dh yM+kbZ vFkok vkYgk dk fookg [k.M ¼izFke ikap lqfeju va'k ¼x;k u dhUgha ftu dytqx eka--- Hk;kud lkj½ vafre ikap va'k ¼Hkksj Hkqjgjs---- yfM+gSa [kwc chj ey[kku½A </w:t>
            </w:r>
          </w:p>
          <w:p w14:paraId="1CC9DB56" w14:textId="57786D11" w:rsidR="00862A0F" w:rsidRPr="00B15723" w:rsidRDefault="00862A0F" w:rsidP="000A435D">
            <w:pPr>
              <w:pStyle w:val="TableParagraph"/>
              <w:ind w:right="90"/>
              <w:jc w:val="both"/>
              <w:rPr>
                <w:rFonts w:ascii="Kruti Dev 010" w:hAnsi="Kruti Dev 010"/>
                <w:b/>
                <w:sz w:val="26"/>
                <w:szCs w:val="26"/>
              </w:rPr>
            </w:pPr>
            <w:r w:rsidRPr="00B15723">
              <w:rPr>
                <w:b/>
                <w:bCs/>
                <w:sz w:val="26"/>
                <w:szCs w:val="26"/>
              </w:rPr>
              <w:t xml:space="preserve">Unit-2 </w:t>
            </w:r>
            <w:r w:rsidRPr="00B15723">
              <w:rPr>
                <w:rFonts w:ascii="Kruti Dev 010" w:hAnsi="Kruti Dev 010"/>
                <w:b/>
                <w:sz w:val="26"/>
                <w:szCs w:val="26"/>
              </w:rPr>
              <w:t>HkfDr ,oa jhfrdky dk jk"Vªh; dkO;%</w:t>
            </w:r>
          </w:p>
          <w:p w14:paraId="06F02A71" w14:textId="77777777" w:rsidR="00862A0F" w:rsidRPr="00B15723" w:rsidRDefault="00862A0F" w:rsidP="00DB4885">
            <w:pPr>
              <w:pStyle w:val="TableParagraph"/>
              <w:numPr>
                <w:ilvl w:val="0"/>
                <w:numId w:val="148"/>
              </w:numPr>
              <w:ind w:right="90"/>
              <w:jc w:val="both"/>
              <w:rPr>
                <w:rFonts w:ascii="Kruti Dev 010" w:hAnsi="Kruti Dev 010"/>
                <w:sz w:val="26"/>
                <w:szCs w:val="26"/>
              </w:rPr>
            </w:pPr>
            <w:r w:rsidRPr="00B15723">
              <w:rPr>
                <w:rFonts w:ascii="Kruti Dev 010" w:hAnsi="Kruti Dev 010"/>
                <w:sz w:val="26"/>
                <w:szCs w:val="26"/>
              </w:rPr>
              <w:t>xq: xksfoUn flag% nsgq f'kok oj eksfg bgs] ck.k pys rsbZ dqadqe ekuks] ;ksa lqfu ds cfr;ku frg dhA</w:t>
            </w:r>
          </w:p>
          <w:p w14:paraId="4698ED5E" w14:textId="77777777" w:rsidR="00862A0F" w:rsidRPr="00B15723" w:rsidRDefault="00862A0F" w:rsidP="00DB4885">
            <w:pPr>
              <w:pStyle w:val="TableParagraph"/>
              <w:numPr>
                <w:ilvl w:val="0"/>
                <w:numId w:val="148"/>
              </w:numPr>
              <w:ind w:right="90"/>
              <w:jc w:val="both"/>
              <w:rPr>
                <w:rFonts w:ascii="Kruti Dev 010" w:hAnsi="Kruti Dev 010"/>
                <w:sz w:val="26"/>
                <w:szCs w:val="26"/>
              </w:rPr>
            </w:pPr>
            <w:r w:rsidRPr="00B15723">
              <w:rPr>
                <w:rFonts w:ascii="Kruti Dev 010" w:hAnsi="Kruti Dev 010"/>
                <w:sz w:val="26"/>
                <w:szCs w:val="26"/>
              </w:rPr>
              <w:t xml:space="preserve">Hkw"k.k% bUnz ftfe tEHk ij] ckus Qgjkus] fut E;ku esa e;w[kSa] nk:u ngr gjukdqe fcnkfjcs dksaA </w:t>
            </w:r>
          </w:p>
        </w:tc>
      </w:tr>
      <w:tr w:rsidR="00B15723" w:rsidRPr="00B15723" w14:paraId="2FF8743C" w14:textId="77777777" w:rsidTr="00A11858">
        <w:tblPrEx>
          <w:jc w:val="center"/>
          <w:tblInd w:w="0" w:type="dxa"/>
        </w:tblPrEx>
        <w:trPr>
          <w:gridBefore w:val="1"/>
          <w:wBefore w:w="363" w:type="dxa"/>
          <w:trHeight w:val="3073"/>
          <w:jc w:val="center"/>
        </w:trPr>
        <w:tc>
          <w:tcPr>
            <w:tcW w:w="1170" w:type="dxa"/>
            <w:gridSpan w:val="2"/>
            <w:tcBorders>
              <w:right w:val="single" w:sz="4" w:space="0" w:color="auto"/>
            </w:tcBorders>
          </w:tcPr>
          <w:p w14:paraId="1CC574F8" w14:textId="77777777" w:rsidR="00862A0F" w:rsidRPr="00B15723" w:rsidRDefault="00862A0F" w:rsidP="00E45182">
            <w:pPr>
              <w:rPr>
                <w:b/>
                <w:bCs/>
                <w:sz w:val="26"/>
                <w:szCs w:val="26"/>
              </w:rPr>
            </w:pPr>
          </w:p>
          <w:p w14:paraId="5E25223D" w14:textId="77777777" w:rsidR="00862A0F" w:rsidRPr="00B15723" w:rsidRDefault="00862A0F" w:rsidP="00E45182">
            <w:pPr>
              <w:rPr>
                <w:b/>
                <w:bCs/>
                <w:sz w:val="26"/>
                <w:szCs w:val="26"/>
              </w:rPr>
            </w:pPr>
          </w:p>
          <w:p w14:paraId="519F5753" w14:textId="77777777" w:rsidR="00862A0F" w:rsidRPr="00B15723" w:rsidRDefault="00862A0F" w:rsidP="00E45182">
            <w:pPr>
              <w:rPr>
                <w:b/>
                <w:bCs/>
                <w:sz w:val="26"/>
                <w:szCs w:val="26"/>
              </w:rPr>
            </w:pPr>
          </w:p>
          <w:p w14:paraId="68E5EAD5" w14:textId="77777777" w:rsidR="00862A0F" w:rsidRPr="00B15723" w:rsidRDefault="00862A0F" w:rsidP="00E45182">
            <w:pPr>
              <w:rPr>
                <w:rFonts w:ascii="Times New Roman" w:hAnsi="Times New Roman" w:cs="Times New Roman"/>
                <w:b/>
                <w:bCs/>
                <w:sz w:val="26"/>
                <w:szCs w:val="26"/>
              </w:rPr>
            </w:pPr>
            <w:r w:rsidRPr="00B15723">
              <w:rPr>
                <w:rFonts w:ascii="Times New Roman" w:hAnsi="Times New Roman" w:cs="Times New Roman"/>
                <w:b/>
                <w:bCs/>
                <w:sz w:val="26"/>
                <w:szCs w:val="26"/>
              </w:rPr>
              <w:t>Block-2</w:t>
            </w:r>
          </w:p>
          <w:p w14:paraId="576EEBDB" w14:textId="77777777" w:rsidR="00862A0F" w:rsidRPr="00B15723" w:rsidRDefault="00862A0F" w:rsidP="00E45182">
            <w:pPr>
              <w:rPr>
                <w:b/>
                <w:bCs/>
                <w:sz w:val="26"/>
                <w:szCs w:val="26"/>
              </w:rPr>
            </w:pPr>
          </w:p>
          <w:p w14:paraId="555B21C6" w14:textId="77777777" w:rsidR="00862A0F" w:rsidRPr="00B15723" w:rsidRDefault="00862A0F" w:rsidP="00E45182">
            <w:pPr>
              <w:rPr>
                <w:sz w:val="26"/>
                <w:szCs w:val="26"/>
              </w:rPr>
            </w:pPr>
          </w:p>
        </w:tc>
        <w:tc>
          <w:tcPr>
            <w:tcW w:w="8820" w:type="dxa"/>
            <w:gridSpan w:val="8"/>
            <w:tcBorders>
              <w:left w:val="single" w:sz="4" w:space="0" w:color="auto"/>
            </w:tcBorders>
          </w:tcPr>
          <w:p w14:paraId="242B9461" w14:textId="77777777" w:rsidR="00862A0F" w:rsidRPr="00B15723" w:rsidRDefault="00862A0F" w:rsidP="00E45182">
            <w:pPr>
              <w:rPr>
                <w:rFonts w:ascii="Kruti Dev 010" w:hAnsi="Kruti Dev 010"/>
                <w:b/>
                <w:sz w:val="26"/>
                <w:szCs w:val="26"/>
              </w:rPr>
            </w:pPr>
            <w:r w:rsidRPr="00B15723">
              <w:rPr>
                <w:rFonts w:ascii="Times New Roman" w:hAnsi="Times New Roman" w:cs="Times New Roman"/>
                <w:b/>
                <w:bCs/>
                <w:sz w:val="26"/>
                <w:szCs w:val="26"/>
              </w:rPr>
              <w:t xml:space="preserve">Unit-1 </w:t>
            </w:r>
            <w:r w:rsidRPr="00B15723">
              <w:rPr>
                <w:rFonts w:ascii="Kruti Dev 010" w:hAnsi="Kruti Dev 010"/>
                <w:b/>
                <w:sz w:val="26"/>
                <w:szCs w:val="26"/>
              </w:rPr>
              <w:t xml:space="preserve">Hkkjrsanq ,oa f}osnh;qxuh jk"Vªh; dfo% </w:t>
            </w:r>
          </w:p>
          <w:p w14:paraId="36E812D9" w14:textId="77777777" w:rsidR="00862A0F" w:rsidRPr="00B15723" w:rsidRDefault="00862A0F" w:rsidP="00DB4885">
            <w:pPr>
              <w:pStyle w:val="TableParagraph"/>
              <w:numPr>
                <w:ilvl w:val="0"/>
                <w:numId w:val="149"/>
              </w:numPr>
              <w:ind w:right="90"/>
              <w:jc w:val="both"/>
              <w:rPr>
                <w:rFonts w:ascii="Kruti Dev 010" w:hAnsi="Kruti Dev 010"/>
                <w:sz w:val="26"/>
                <w:szCs w:val="26"/>
              </w:rPr>
            </w:pPr>
            <w:r w:rsidRPr="00B15723">
              <w:rPr>
                <w:rFonts w:ascii="Kruti Dev 010" w:hAnsi="Kruti Dev 010"/>
                <w:sz w:val="26"/>
                <w:szCs w:val="26"/>
              </w:rPr>
              <w:t xml:space="preserve">Hkkjrsanq gfj'panz% mUur fprgoS vk;Z ijLij izhr c&lt;kosa] cy dykdkS'ky dh vfer fo|k oRl Hkjs fey ygS] Hkhrj Hkhrj lc jl pwlS] lc xq:tu dks cjks crkoSaA </w:t>
            </w:r>
          </w:p>
          <w:p w14:paraId="0027DEDC" w14:textId="77777777" w:rsidR="00862A0F" w:rsidRPr="00B15723" w:rsidRDefault="00862A0F" w:rsidP="00DB4885">
            <w:pPr>
              <w:pStyle w:val="TableParagraph"/>
              <w:numPr>
                <w:ilvl w:val="0"/>
                <w:numId w:val="149"/>
              </w:numPr>
              <w:ind w:right="90"/>
              <w:jc w:val="both"/>
              <w:rPr>
                <w:rFonts w:ascii="Kruti Dev 010" w:hAnsi="Kruti Dev 010"/>
                <w:sz w:val="26"/>
                <w:szCs w:val="26"/>
              </w:rPr>
            </w:pPr>
            <w:r w:rsidRPr="00B15723">
              <w:rPr>
                <w:rFonts w:ascii="Kruti Dev 010" w:hAnsi="Kruti Dev 010"/>
                <w:sz w:val="26"/>
                <w:szCs w:val="26"/>
              </w:rPr>
              <w:t>v;ks/;k flag mik/;k; ^^gfjvkS/k&amp;&amp;% deZojh] tUeHkwfe</w:t>
            </w:r>
          </w:p>
          <w:p w14:paraId="149D511A" w14:textId="77777777" w:rsidR="00862A0F" w:rsidRPr="00B15723" w:rsidRDefault="00862A0F" w:rsidP="00DB4885">
            <w:pPr>
              <w:pStyle w:val="TableParagraph"/>
              <w:numPr>
                <w:ilvl w:val="0"/>
                <w:numId w:val="149"/>
              </w:numPr>
              <w:ind w:right="90"/>
              <w:jc w:val="both"/>
              <w:rPr>
                <w:rFonts w:ascii="Kruti Dev 010" w:hAnsi="Kruti Dev 010"/>
                <w:sz w:val="26"/>
                <w:szCs w:val="26"/>
              </w:rPr>
            </w:pPr>
            <w:r w:rsidRPr="00B15723">
              <w:rPr>
                <w:rFonts w:ascii="Kruti Dev 010" w:hAnsi="Kruti Dev 010"/>
                <w:sz w:val="26"/>
                <w:szCs w:val="26"/>
              </w:rPr>
              <w:t xml:space="preserve">eSfFkyh'kj.k xqIr% vkpZ] ekr`HkwfeA </w:t>
            </w:r>
          </w:p>
          <w:p w14:paraId="723D083E" w14:textId="77777777" w:rsidR="00862A0F" w:rsidRPr="00B15723" w:rsidRDefault="00862A0F" w:rsidP="00E45182">
            <w:pPr>
              <w:pStyle w:val="TableParagraph"/>
              <w:ind w:left="810" w:right="90"/>
              <w:jc w:val="both"/>
              <w:rPr>
                <w:rFonts w:ascii="Kruti Dev 010" w:hAnsi="Kruti Dev 010"/>
                <w:sz w:val="26"/>
                <w:szCs w:val="26"/>
              </w:rPr>
            </w:pPr>
          </w:p>
          <w:p w14:paraId="2A722AC4" w14:textId="77777777" w:rsidR="00862A0F" w:rsidRPr="00B15723" w:rsidRDefault="00862A0F" w:rsidP="00E45182">
            <w:pPr>
              <w:pStyle w:val="TableParagraph"/>
              <w:ind w:left="90" w:right="90"/>
              <w:jc w:val="both"/>
              <w:rPr>
                <w:rFonts w:ascii="Kruti Dev 010" w:hAnsi="Kruti Dev 010"/>
                <w:b/>
                <w:sz w:val="26"/>
                <w:szCs w:val="26"/>
              </w:rPr>
            </w:pPr>
            <w:r w:rsidRPr="00B15723">
              <w:rPr>
                <w:b/>
                <w:bCs/>
                <w:sz w:val="26"/>
                <w:szCs w:val="26"/>
              </w:rPr>
              <w:t xml:space="preserve">Unit-2 </w:t>
            </w:r>
            <w:r w:rsidRPr="00B15723">
              <w:rPr>
                <w:rFonts w:ascii="Kruti Dev 010" w:hAnsi="Kruti Dev 010"/>
                <w:b/>
                <w:sz w:val="26"/>
                <w:szCs w:val="26"/>
              </w:rPr>
              <w:t xml:space="preserve">Nk;kokn ;qxhu jk"Vªh; dkO;% </w:t>
            </w:r>
          </w:p>
          <w:p w14:paraId="78DF7100" w14:textId="77777777" w:rsidR="00862A0F" w:rsidRPr="00B15723" w:rsidRDefault="00862A0F" w:rsidP="00DB4885">
            <w:pPr>
              <w:pStyle w:val="TableParagraph"/>
              <w:numPr>
                <w:ilvl w:val="0"/>
                <w:numId w:val="150"/>
              </w:numPr>
              <w:ind w:right="90"/>
              <w:jc w:val="both"/>
              <w:rPr>
                <w:rFonts w:ascii="Kruti Dev 010" w:hAnsi="Kruti Dev 010"/>
                <w:sz w:val="26"/>
                <w:szCs w:val="26"/>
              </w:rPr>
            </w:pPr>
            <w:r w:rsidRPr="00B15723">
              <w:rPr>
                <w:rFonts w:ascii="Kruti Dev 010" w:hAnsi="Kruti Dev 010"/>
                <w:sz w:val="26"/>
                <w:szCs w:val="26"/>
              </w:rPr>
              <w:t>t;'kadj çlkn% ç;k.k xhr ¼fgekfæ rqax J`ax½] v#.k ;g eèkqe; ns'k gekjk</w:t>
            </w:r>
          </w:p>
          <w:p w14:paraId="2EFEF800" w14:textId="77777777" w:rsidR="00862A0F" w:rsidRPr="00B15723" w:rsidRDefault="00862A0F" w:rsidP="00DB4885">
            <w:pPr>
              <w:pStyle w:val="TableParagraph"/>
              <w:numPr>
                <w:ilvl w:val="0"/>
                <w:numId w:val="150"/>
              </w:numPr>
              <w:ind w:right="90"/>
              <w:jc w:val="both"/>
              <w:rPr>
                <w:rFonts w:ascii="Kruti Dev 010" w:hAnsi="Kruti Dev 010"/>
                <w:sz w:val="26"/>
                <w:szCs w:val="26"/>
              </w:rPr>
            </w:pPr>
            <w:r w:rsidRPr="00B15723">
              <w:rPr>
                <w:rFonts w:ascii="Kruti Dev 010" w:hAnsi="Kruti Dev 010"/>
                <w:sz w:val="26"/>
                <w:szCs w:val="26"/>
              </w:rPr>
              <w:t>lw;Zdkar f=ikBh ÞfujkykÞ % Hkkjrh oanuk ¼Hkkjr fot; fot; djs½] tkxks fQj ,d ckj</w:t>
            </w:r>
          </w:p>
          <w:p w14:paraId="067CDA2A" w14:textId="77777777" w:rsidR="00862A0F" w:rsidRPr="00B15723" w:rsidRDefault="00862A0F" w:rsidP="00DB4885">
            <w:pPr>
              <w:pStyle w:val="TableParagraph"/>
              <w:numPr>
                <w:ilvl w:val="0"/>
                <w:numId w:val="150"/>
              </w:numPr>
              <w:ind w:right="90"/>
              <w:jc w:val="both"/>
              <w:rPr>
                <w:rFonts w:ascii="Kruti Dev 010" w:hAnsi="Kruti Dev 010"/>
                <w:sz w:val="26"/>
                <w:szCs w:val="26"/>
              </w:rPr>
            </w:pPr>
            <w:r w:rsidRPr="00B15723">
              <w:rPr>
                <w:rFonts w:ascii="Kruti Dev 010" w:hAnsi="Kruti Dev 010"/>
                <w:sz w:val="26"/>
                <w:szCs w:val="26"/>
              </w:rPr>
              <w:t>ek[kuyky prqoZsnh% iq"i dh vfHkyk"kk] tokuh</w:t>
            </w:r>
          </w:p>
          <w:p w14:paraId="7ECA3FA4" w14:textId="77777777" w:rsidR="00862A0F" w:rsidRPr="00B15723" w:rsidRDefault="00862A0F" w:rsidP="00DB4885">
            <w:pPr>
              <w:pStyle w:val="TableParagraph"/>
              <w:numPr>
                <w:ilvl w:val="0"/>
                <w:numId w:val="150"/>
              </w:numPr>
              <w:ind w:right="90"/>
              <w:jc w:val="both"/>
              <w:rPr>
                <w:rFonts w:ascii="Kruti Dev 010" w:hAnsi="Kruti Dev 010"/>
                <w:sz w:val="26"/>
                <w:szCs w:val="26"/>
              </w:rPr>
            </w:pPr>
            <w:r w:rsidRPr="00B15723">
              <w:rPr>
                <w:rFonts w:ascii="Kruti Dev 010" w:hAnsi="Kruti Dev 010"/>
                <w:sz w:val="26"/>
                <w:szCs w:val="26"/>
              </w:rPr>
              <w:t>lqHkæk dqekjh pkSgku% ohjksa dk dSlk gks clar] &gt;k¡lh dh jkuh</w:t>
            </w:r>
          </w:p>
        </w:tc>
      </w:tr>
      <w:tr w:rsidR="00B15723" w:rsidRPr="00B15723" w14:paraId="196AE6B1" w14:textId="77777777" w:rsidTr="00A11858">
        <w:tblPrEx>
          <w:jc w:val="center"/>
          <w:tblInd w:w="0" w:type="dxa"/>
        </w:tblPrEx>
        <w:trPr>
          <w:gridBefore w:val="1"/>
          <w:wBefore w:w="363" w:type="dxa"/>
          <w:trHeight w:val="527"/>
          <w:jc w:val="center"/>
        </w:trPr>
        <w:tc>
          <w:tcPr>
            <w:tcW w:w="1170" w:type="dxa"/>
            <w:gridSpan w:val="2"/>
            <w:tcBorders>
              <w:right w:val="single" w:sz="4" w:space="0" w:color="auto"/>
            </w:tcBorders>
          </w:tcPr>
          <w:p w14:paraId="60E775A2" w14:textId="6901E998" w:rsidR="00862A0F" w:rsidRPr="00B15723" w:rsidRDefault="00862A0F" w:rsidP="00E45182">
            <w:pPr>
              <w:rPr>
                <w:b/>
                <w:bCs/>
                <w:sz w:val="26"/>
                <w:szCs w:val="26"/>
              </w:rPr>
            </w:pPr>
          </w:p>
          <w:p w14:paraId="2A98C0B6" w14:textId="77777777" w:rsidR="00862A0F" w:rsidRPr="00B15723" w:rsidRDefault="00862A0F" w:rsidP="00E45182">
            <w:pPr>
              <w:rPr>
                <w:b/>
                <w:bCs/>
                <w:sz w:val="26"/>
                <w:szCs w:val="26"/>
              </w:rPr>
            </w:pPr>
          </w:p>
          <w:p w14:paraId="4125DF6F" w14:textId="77777777" w:rsidR="00862A0F" w:rsidRPr="00B15723" w:rsidRDefault="00862A0F" w:rsidP="00E45182">
            <w:pPr>
              <w:rPr>
                <w:rFonts w:ascii="Times New Roman" w:hAnsi="Times New Roman" w:cs="Times New Roman"/>
                <w:b/>
                <w:sz w:val="26"/>
                <w:szCs w:val="26"/>
              </w:rPr>
            </w:pPr>
            <w:r w:rsidRPr="00B15723">
              <w:rPr>
                <w:rFonts w:ascii="Times New Roman" w:hAnsi="Times New Roman" w:cs="Times New Roman"/>
                <w:b/>
                <w:bCs/>
                <w:sz w:val="26"/>
                <w:szCs w:val="26"/>
              </w:rPr>
              <w:t>Block-3</w:t>
            </w:r>
          </w:p>
        </w:tc>
        <w:tc>
          <w:tcPr>
            <w:tcW w:w="8820" w:type="dxa"/>
            <w:gridSpan w:val="8"/>
            <w:tcBorders>
              <w:left w:val="single" w:sz="4" w:space="0" w:color="auto"/>
            </w:tcBorders>
          </w:tcPr>
          <w:p w14:paraId="64F96C94" w14:textId="77777777" w:rsidR="00862A0F" w:rsidRPr="00B15723" w:rsidRDefault="00862A0F" w:rsidP="00E45182">
            <w:pPr>
              <w:rPr>
                <w:rFonts w:ascii="Kruti Dev 010" w:hAnsi="Kruti Dev 010"/>
                <w:b/>
                <w:sz w:val="26"/>
                <w:szCs w:val="26"/>
              </w:rPr>
            </w:pPr>
            <w:r w:rsidRPr="00B15723">
              <w:rPr>
                <w:rFonts w:ascii="Times New Roman" w:hAnsi="Times New Roman" w:cs="Times New Roman"/>
                <w:b/>
                <w:bCs/>
                <w:sz w:val="26"/>
                <w:szCs w:val="26"/>
              </w:rPr>
              <w:t xml:space="preserve">Unit-1 </w:t>
            </w:r>
            <w:r w:rsidRPr="00B15723">
              <w:rPr>
                <w:rFonts w:ascii="Kruti Dev 010" w:hAnsi="Kruti Dev 010"/>
                <w:b/>
                <w:sz w:val="26"/>
                <w:szCs w:val="26"/>
              </w:rPr>
              <w:t xml:space="preserve">Nk;koknksRrj jk"Vªh; dkO;% </w:t>
            </w:r>
          </w:p>
          <w:p w14:paraId="4FC76000" w14:textId="77777777" w:rsidR="00862A0F" w:rsidRPr="00B15723" w:rsidRDefault="00862A0F" w:rsidP="00DB4885">
            <w:pPr>
              <w:pStyle w:val="TableParagraph"/>
              <w:numPr>
                <w:ilvl w:val="0"/>
                <w:numId w:val="151"/>
              </w:numPr>
              <w:ind w:right="90"/>
              <w:jc w:val="both"/>
              <w:rPr>
                <w:rFonts w:ascii="Kruti Dev 010" w:hAnsi="Kruti Dev 010"/>
                <w:sz w:val="26"/>
                <w:szCs w:val="26"/>
              </w:rPr>
            </w:pPr>
            <w:r w:rsidRPr="00B15723">
              <w:rPr>
                <w:rFonts w:ascii="Kruti Dev 010" w:hAnsi="Kruti Dev 010"/>
                <w:sz w:val="26"/>
                <w:szCs w:val="26"/>
              </w:rPr>
              <w:t xml:space="preserve">ckyd`".k 'kekZ uohu% dfor dqN ,slh rku lqukvks] dksfV dksfV daBks ls fudyh vkt ;gh Loj /kkjk gSA </w:t>
            </w:r>
          </w:p>
          <w:p w14:paraId="2EBAD1F8" w14:textId="77777777" w:rsidR="00862A0F" w:rsidRPr="00B15723" w:rsidRDefault="00862A0F" w:rsidP="00DB4885">
            <w:pPr>
              <w:pStyle w:val="TableParagraph"/>
              <w:numPr>
                <w:ilvl w:val="0"/>
                <w:numId w:val="151"/>
              </w:numPr>
              <w:ind w:right="90"/>
              <w:jc w:val="both"/>
              <w:rPr>
                <w:rFonts w:ascii="Kruti Dev 010" w:hAnsi="Kruti Dev 010"/>
                <w:sz w:val="26"/>
                <w:szCs w:val="26"/>
              </w:rPr>
            </w:pPr>
            <w:r w:rsidRPr="00B15723">
              <w:rPr>
                <w:rFonts w:ascii="Kruti Dev 010" w:hAnsi="Kruti Dev 010"/>
                <w:sz w:val="26"/>
                <w:szCs w:val="26"/>
              </w:rPr>
              <w:t xml:space="preserve">jke/kkjh flag ^fnudj^ % 'kgnh Lrou ¼dye vkt mudh t; cksy½] fgeky; </w:t>
            </w:r>
          </w:p>
          <w:p w14:paraId="709E6279" w14:textId="3E1244E9" w:rsidR="00862A0F" w:rsidRPr="00B15723" w:rsidRDefault="00862A0F" w:rsidP="00DF5492">
            <w:pPr>
              <w:pStyle w:val="TableParagraph"/>
              <w:numPr>
                <w:ilvl w:val="0"/>
                <w:numId w:val="151"/>
              </w:numPr>
              <w:ind w:left="806" w:right="86"/>
              <w:jc w:val="both"/>
              <w:rPr>
                <w:rFonts w:ascii="Kruti Dev 010" w:hAnsi="Kruti Dev 010"/>
                <w:sz w:val="26"/>
                <w:szCs w:val="26"/>
              </w:rPr>
            </w:pPr>
            <w:r w:rsidRPr="00B15723">
              <w:rPr>
                <w:rFonts w:ascii="Kruti Dev 010" w:hAnsi="Kruti Dev 010"/>
                <w:sz w:val="26"/>
                <w:szCs w:val="26"/>
              </w:rPr>
              <w:t xml:space="preserve">';keyky xqIr ^ik"kZn^^% &gt;aMk xhr ¼fot;h fo'o frjaxk I;kjk½ </w:t>
            </w:r>
            <w:r w:rsidR="00DF5492" w:rsidRPr="00B15723">
              <w:rPr>
                <w:rFonts w:ascii="Kruti Dev 010" w:hAnsi="Kruti Dev 010"/>
                <w:sz w:val="26"/>
                <w:szCs w:val="26"/>
              </w:rPr>
              <w:t xml:space="preserve">                                                  </w:t>
            </w:r>
            <w:r w:rsidRPr="00B15723">
              <w:rPr>
                <w:b/>
                <w:bCs/>
                <w:sz w:val="26"/>
                <w:szCs w:val="26"/>
              </w:rPr>
              <w:t xml:space="preserve">Unit-2 </w:t>
            </w:r>
            <w:r w:rsidRPr="00B15723">
              <w:rPr>
                <w:rFonts w:ascii="Kruti Dev 010" w:hAnsi="Kruti Dev 010"/>
                <w:b/>
                <w:sz w:val="26"/>
                <w:szCs w:val="26"/>
              </w:rPr>
              <w:t xml:space="preserve">ledkyhu jk"Vªh; dkO; dk izFke pj.k% </w:t>
            </w:r>
          </w:p>
          <w:p w14:paraId="0734B618" w14:textId="77777777" w:rsidR="00862A0F" w:rsidRPr="00B15723" w:rsidRDefault="00862A0F" w:rsidP="00DF5492">
            <w:pPr>
              <w:pStyle w:val="TableParagraph"/>
              <w:numPr>
                <w:ilvl w:val="0"/>
                <w:numId w:val="152"/>
              </w:numPr>
              <w:ind w:right="90"/>
              <w:jc w:val="both"/>
              <w:rPr>
                <w:rFonts w:ascii="Kruti Dev 010" w:hAnsi="Kruti Dev 010"/>
                <w:sz w:val="26"/>
                <w:szCs w:val="26"/>
              </w:rPr>
            </w:pPr>
            <w:r w:rsidRPr="00B15723">
              <w:rPr>
                <w:rFonts w:ascii="Kruti Dev 010" w:hAnsi="Kruti Dev 010"/>
                <w:sz w:val="26"/>
                <w:szCs w:val="26"/>
              </w:rPr>
              <w:t>';keukjk;.k ik.Ms;% psrd dh ohjrk] jk.kk izrki dh ryokj</w:t>
            </w:r>
          </w:p>
          <w:p w14:paraId="0C3A6D32" w14:textId="77777777" w:rsidR="00862A0F" w:rsidRPr="00B15723" w:rsidRDefault="00862A0F" w:rsidP="00DB4885">
            <w:pPr>
              <w:pStyle w:val="TableParagraph"/>
              <w:numPr>
                <w:ilvl w:val="0"/>
                <w:numId w:val="152"/>
              </w:numPr>
              <w:ind w:right="90"/>
              <w:jc w:val="both"/>
              <w:rPr>
                <w:rFonts w:ascii="Kruti Dev 010" w:hAnsi="Kruti Dev 010"/>
                <w:sz w:val="26"/>
                <w:szCs w:val="26"/>
              </w:rPr>
            </w:pPr>
            <w:r w:rsidRPr="00B15723">
              <w:rPr>
                <w:rFonts w:ascii="Kruti Dev 010" w:hAnsi="Kruti Dev 010"/>
                <w:sz w:val="26"/>
                <w:szCs w:val="26"/>
              </w:rPr>
              <w:t xml:space="preserve">}kfjdk izlkn egs'ojh% mBks /kjk ds vej liwrksa] ohj rqe c&lt;+s pyks </w:t>
            </w:r>
          </w:p>
          <w:p w14:paraId="006763C3" w14:textId="78A57C9F" w:rsidR="00862A0F" w:rsidRPr="00B15723" w:rsidRDefault="00862A0F" w:rsidP="00E45182">
            <w:pPr>
              <w:pStyle w:val="ListParagraph"/>
              <w:numPr>
                <w:ilvl w:val="0"/>
                <w:numId w:val="152"/>
              </w:numPr>
              <w:spacing w:after="160" w:line="259" w:lineRule="auto"/>
              <w:rPr>
                <w:rFonts w:ascii="Times New Roman" w:hAnsi="Times New Roman" w:cs="Times New Roman"/>
                <w:b/>
                <w:bCs/>
                <w:sz w:val="26"/>
                <w:szCs w:val="26"/>
              </w:rPr>
            </w:pPr>
            <w:r w:rsidRPr="00B15723">
              <w:rPr>
                <w:rFonts w:ascii="Kruti Dev 010" w:hAnsi="Kruti Dev 010"/>
                <w:sz w:val="26"/>
                <w:szCs w:val="26"/>
              </w:rPr>
              <w:t>xksikynkl O;kl % [kwuh gLrk{kj] 'kghnksa esa rw uke fy[kk ys js</w:t>
            </w:r>
            <w:r w:rsidR="002074EA" w:rsidRPr="00B15723">
              <w:rPr>
                <w:rFonts w:ascii="Kruti Dev 010" w:hAnsi="Kruti Dev 010"/>
                <w:sz w:val="26"/>
                <w:szCs w:val="26"/>
              </w:rPr>
              <w:t>\</w:t>
            </w:r>
          </w:p>
        </w:tc>
      </w:tr>
      <w:tr w:rsidR="00B15723" w:rsidRPr="00B15723" w14:paraId="1F081A35" w14:textId="77777777" w:rsidTr="00A11858">
        <w:tblPrEx>
          <w:jc w:val="center"/>
          <w:tblInd w:w="0" w:type="dxa"/>
        </w:tblPrEx>
        <w:trPr>
          <w:gridBefore w:val="1"/>
          <w:wBefore w:w="363" w:type="dxa"/>
          <w:trHeight w:val="527"/>
          <w:jc w:val="center"/>
        </w:trPr>
        <w:tc>
          <w:tcPr>
            <w:tcW w:w="1170" w:type="dxa"/>
            <w:gridSpan w:val="2"/>
            <w:tcBorders>
              <w:right w:val="single" w:sz="4" w:space="0" w:color="auto"/>
            </w:tcBorders>
          </w:tcPr>
          <w:p w14:paraId="3520C648" w14:textId="77777777" w:rsidR="00862A0F" w:rsidRPr="00B15723" w:rsidRDefault="00862A0F" w:rsidP="00E45182">
            <w:pPr>
              <w:rPr>
                <w:b/>
                <w:bCs/>
                <w:sz w:val="26"/>
                <w:szCs w:val="26"/>
              </w:rPr>
            </w:pPr>
          </w:p>
          <w:p w14:paraId="45637FEB" w14:textId="77777777" w:rsidR="00862A0F" w:rsidRPr="00B15723" w:rsidRDefault="00862A0F" w:rsidP="00E45182">
            <w:pPr>
              <w:rPr>
                <w:b/>
                <w:bCs/>
                <w:sz w:val="26"/>
                <w:szCs w:val="26"/>
              </w:rPr>
            </w:pPr>
          </w:p>
          <w:p w14:paraId="3B71F59D" w14:textId="7DDE4716" w:rsidR="00862A0F" w:rsidRPr="00B15723" w:rsidRDefault="00862A0F" w:rsidP="00E45182">
            <w:pPr>
              <w:rPr>
                <w:b/>
                <w:bCs/>
                <w:sz w:val="26"/>
                <w:szCs w:val="26"/>
              </w:rPr>
            </w:pPr>
            <w:r w:rsidRPr="00B15723">
              <w:rPr>
                <w:b/>
                <w:bCs/>
                <w:sz w:val="26"/>
                <w:szCs w:val="26"/>
              </w:rPr>
              <w:t xml:space="preserve"> Block-4</w:t>
            </w:r>
          </w:p>
        </w:tc>
        <w:tc>
          <w:tcPr>
            <w:tcW w:w="8820" w:type="dxa"/>
            <w:gridSpan w:val="8"/>
            <w:tcBorders>
              <w:left w:val="single" w:sz="4" w:space="0" w:color="auto"/>
            </w:tcBorders>
          </w:tcPr>
          <w:p w14:paraId="1DE852BE" w14:textId="77777777" w:rsidR="00862A0F" w:rsidRPr="00B15723" w:rsidRDefault="00862A0F" w:rsidP="00E45182">
            <w:pPr>
              <w:rPr>
                <w:rFonts w:ascii="Kruti Dev 010" w:hAnsi="Kruti Dev 010"/>
                <w:b/>
                <w:sz w:val="26"/>
                <w:szCs w:val="26"/>
              </w:rPr>
            </w:pPr>
            <w:r w:rsidRPr="00B15723">
              <w:rPr>
                <w:rFonts w:ascii="Times New Roman" w:hAnsi="Times New Roman" w:cs="Times New Roman"/>
                <w:b/>
                <w:bCs/>
                <w:sz w:val="26"/>
                <w:szCs w:val="26"/>
              </w:rPr>
              <w:lastRenderedPageBreak/>
              <w:t xml:space="preserve">Unit-1 </w:t>
            </w:r>
            <w:r w:rsidRPr="00B15723">
              <w:rPr>
                <w:rFonts w:ascii="Kruti Dev 010" w:hAnsi="Kruti Dev 010"/>
                <w:b/>
                <w:sz w:val="26"/>
                <w:szCs w:val="26"/>
              </w:rPr>
              <w:t xml:space="preserve">ledkyhu jk"Vªh; dkO; f}rh; pj.k% </w:t>
            </w:r>
          </w:p>
          <w:p w14:paraId="74BAFA2B" w14:textId="77777777" w:rsidR="00862A0F" w:rsidRPr="00B15723" w:rsidRDefault="00862A0F" w:rsidP="002074EA">
            <w:pPr>
              <w:pStyle w:val="TableParagraph"/>
              <w:numPr>
                <w:ilvl w:val="0"/>
                <w:numId w:val="153"/>
              </w:numPr>
              <w:ind w:left="814" w:right="90"/>
              <w:jc w:val="both"/>
              <w:rPr>
                <w:rFonts w:ascii="Kruti Dev 010" w:hAnsi="Kruti Dev 010"/>
                <w:sz w:val="26"/>
                <w:szCs w:val="26"/>
              </w:rPr>
            </w:pPr>
            <w:r w:rsidRPr="00B15723">
              <w:rPr>
                <w:rFonts w:ascii="Kruti Dev 010" w:hAnsi="Kruti Dev 010"/>
                <w:sz w:val="26"/>
                <w:szCs w:val="26"/>
              </w:rPr>
              <w:t>lksgu yky f}osnh% ekr`Hkwfe] rqEgsa ueu ¼py iM+s ft/kj nks Mx ex esa½</w:t>
            </w:r>
          </w:p>
          <w:p w14:paraId="441C37D6" w14:textId="77777777" w:rsidR="00862A0F" w:rsidRPr="00B15723" w:rsidRDefault="00862A0F" w:rsidP="002074EA">
            <w:pPr>
              <w:pStyle w:val="TableParagraph"/>
              <w:numPr>
                <w:ilvl w:val="0"/>
                <w:numId w:val="153"/>
              </w:numPr>
              <w:ind w:left="814" w:right="90"/>
              <w:jc w:val="both"/>
              <w:rPr>
                <w:rFonts w:ascii="Kruti Dev 010" w:hAnsi="Kruti Dev 010"/>
                <w:sz w:val="26"/>
                <w:szCs w:val="26"/>
              </w:rPr>
            </w:pPr>
            <w:r w:rsidRPr="00B15723">
              <w:rPr>
                <w:rFonts w:ascii="Kruti Dev 010" w:hAnsi="Kruti Dev 010"/>
                <w:sz w:val="26"/>
                <w:szCs w:val="26"/>
              </w:rPr>
              <w:lastRenderedPageBreak/>
              <w:t xml:space="preserve">vVy fcgkjh cktis;h% dne feykdj pyuk gksxk] mudh ;kn djsaA </w:t>
            </w:r>
          </w:p>
          <w:p w14:paraId="0996DC18" w14:textId="77777777" w:rsidR="00862A0F" w:rsidRPr="00B15723" w:rsidRDefault="00862A0F" w:rsidP="002074EA">
            <w:pPr>
              <w:pStyle w:val="TableParagraph"/>
              <w:numPr>
                <w:ilvl w:val="0"/>
                <w:numId w:val="153"/>
              </w:numPr>
              <w:ind w:left="814" w:right="90"/>
              <w:jc w:val="both"/>
              <w:rPr>
                <w:rFonts w:ascii="Kruti Dev 010" w:hAnsi="Kruti Dev 010"/>
                <w:sz w:val="26"/>
                <w:szCs w:val="26"/>
              </w:rPr>
            </w:pPr>
            <w:r w:rsidRPr="00B15723">
              <w:rPr>
                <w:rFonts w:ascii="Kruti Dev 010" w:hAnsi="Kruti Dev 010"/>
                <w:sz w:val="26"/>
                <w:szCs w:val="26"/>
              </w:rPr>
              <w:t xml:space="preserve">MkW0 jes'k iks[kfj;ky ^fu'kad^ % ekr` oanuk] ge Hkkjroklh </w:t>
            </w:r>
          </w:p>
          <w:p w14:paraId="7B8645E7" w14:textId="77777777" w:rsidR="00862A0F" w:rsidRPr="00B15723" w:rsidRDefault="00862A0F" w:rsidP="00E45182">
            <w:pPr>
              <w:pStyle w:val="TableParagraph"/>
              <w:ind w:left="90" w:right="90"/>
              <w:jc w:val="both"/>
              <w:rPr>
                <w:rFonts w:ascii="Kruti Dev 010" w:hAnsi="Kruti Dev 010"/>
                <w:b/>
                <w:sz w:val="26"/>
                <w:szCs w:val="26"/>
              </w:rPr>
            </w:pPr>
            <w:r w:rsidRPr="00B15723">
              <w:rPr>
                <w:b/>
                <w:bCs/>
                <w:sz w:val="26"/>
                <w:szCs w:val="26"/>
              </w:rPr>
              <w:t xml:space="preserve">Unit-2 </w:t>
            </w:r>
            <w:r w:rsidRPr="00B15723">
              <w:rPr>
                <w:rFonts w:ascii="Kruti Dev 010" w:hAnsi="Kruti Dev 010"/>
                <w:b/>
                <w:sz w:val="26"/>
                <w:szCs w:val="26"/>
              </w:rPr>
              <w:t xml:space="preserve">fgUnh fQ+Yeh xhrksa esa jk"Vªh; dkO;% </w:t>
            </w:r>
          </w:p>
          <w:p w14:paraId="6934B02B" w14:textId="77777777" w:rsidR="00862A0F" w:rsidRPr="00B15723" w:rsidRDefault="00862A0F" w:rsidP="00DB4885">
            <w:pPr>
              <w:pStyle w:val="TableParagraph"/>
              <w:numPr>
                <w:ilvl w:val="0"/>
                <w:numId w:val="154"/>
              </w:numPr>
              <w:ind w:right="90"/>
              <w:jc w:val="both"/>
              <w:rPr>
                <w:rFonts w:ascii="Kruti Dev 010" w:hAnsi="Kruti Dev 010"/>
                <w:sz w:val="26"/>
                <w:szCs w:val="26"/>
              </w:rPr>
            </w:pPr>
            <w:r w:rsidRPr="00B15723">
              <w:rPr>
                <w:rFonts w:ascii="Kruti Dev 010" w:hAnsi="Kruti Dev 010"/>
                <w:sz w:val="26"/>
                <w:szCs w:val="26"/>
              </w:rPr>
              <w:t>dfo çnhi% vkt fgeky; dh pksVh ls fQj geus yydkjk gS ¼fdLer&amp;1943½</w:t>
            </w:r>
          </w:p>
          <w:p w14:paraId="25574833" w14:textId="77777777" w:rsidR="00862A0F" w:rsidRPr="00B15723" w:rsidRDefault="00862A0F" w:rsidP="00DB4885">
            <w:pPr>
              <w:pStyle w:val="TableParagraph"/>
              <w:numPr>
                <w:ilvl w:val="0"/>
                <w:numId w:val="154"/>
              </w:numPr>
              <w:ind w:right="90"/>
              <w:jc w:val="both"/>
              <w:rPr>
                <w:rFonts w:ascii="Kruti Dev 010" w:hAnsi="Kruti Dev 010"/>
                <w:sz w:val="26"/>
                <w:szCs w:val="26"/>
              </w:rPr>
            </w:pPr>
            <w:r w:rsidRPr="00B15723">
              <w:rPr>
                <w:rFonts w:ascii="Kruti Dev 010" w:hAnsi="Kruti Dev 010"/>
                <w:sz w:val="26"/>
                <w:szCs w:val="26"/>
              </w:rPr>
              <w:t>dfo çnhi% ,s esjs oru ds yksxksa t+jk vk¡[k esa Hkj yks ikuh ¼xSj fQ+Yeh½</w:t>
            </w:r>
          </w:p>
          <w:p w14:paraId="2079998E" w14:textId="77777777" w:rsidR="00862A0F" w:rsidRPr="00B15723" w:rsidRDefault="00862A0F" w:rsidP="00DB4885">
            <w:pPr>
              <w:pStyle w:val="TableParagraph"/>
              <w:numPr>
                <w:ilvl w:val="0"/>
                <w:numId w:val="154"/>
              </w:numPr>
              <w:ind w:right="90"/>
              <w:jc w:val="both"/>
              <w:rPr>
                <w:rFonts w:ascii="Kruti Dev 010" w:hAnsi="Kruti Dev 010"/>
                <w:sz w:val="26"/>
                <w:szCs w:val="26"/>
              </w:rPr>
            </w:pPr>
            <w:r w:rsidRPr="00B15723">
              <w:rPr>
                <w:rFonts w:ascii="Kruti Dev 010" w:hAnsi="Kruti Dev 010"/>
                <w:sz w:val="26"/>
                <w:szCs w:val="26"/>
              </w:rPr>
              <w:t>dfo çnhi% ge yk, gSa rwQ+ku ls d'rh fudky ds ¼tkx`fr&amp;1954½</w:t>
            </w:r>
          </w:p>
          <w:p w14:paraId="7404ABEF" w14:textId="77777777" w:rsidR="00862A0F" w:rsidRPr="00B15723" w:rsidRDefault="00862A0F" w:rsidP="00DB4885">
            <w:pPr>
              <w:pStyle w:val="TableParagraph"/>
              <w:numPr>
                <w:ilvl w:val="0"/>
                <w:numId w:val="154"/>
              </w:numPr>
              <w:ind w:left="90" w:right="90" w:firstLine="360"/>
              <w:jc w:val="both"/>
              <w:rPr>
                <w:rFonts w:ascii="Kruti Dev 010" w:hAnsi="Kruti Dev 010"/>
                <w:sz w:val="26"/>
                <w:szCs w:val="26"/>
              </w:rPr>
            </w:pPr>
            <w:r w:rsidRPr="00B15723">
              <w:rPr>
                <w:rFonts w:ascii="Kruti Dev 010" w:hAnsi="Kruti Dev 010"/>
                <w:sz w:val="26"/>
                <w:szCs w:val="26"/>
              </w:rPr>
              <w:t xml:space="preserve">dfo çnhi% vkvks cPPkksa rqEgsa fn[kk,¡ &gt;kadh </w:t>
            </w:r>
          </w:p>
          <w:p w14:paraId="7244D75F" w14:textId="77777777" w:rsidR="00862A0F" w:rsidRPr="00B15723" w:rsidRDefault="00862A0F" w:rsidP="00E45182">
            <w:pPr>
              <w:pStyle w:val="TableParagraph"/>
              <w:ind w:left="450" w:right="90"/>
              <w:jc w:val="both"/>
              <w:rPr>
                <w:rFonts w:ascii="Kruti Dev 010" w:hAnsi="Kruti Dev 010"/>
                <w:sz w:val="26"/>
                <w:szCs w:val="26"/>
              </w:rPr>
            </w:pPr>
            <w:r w:rsidRPr="00B15723">
              <w:rPr>
                <w:rFonts w:ascii="Kruti Dev 010" w:hAnsi="Kruti Dev 010"/>
                <w:sz w:val="26"/>
                <w:szCs w:val="26"/>
              </w:rPr>
              <w:t xml:space="preserve">  fganqLrku dh ¼tkx`fr&amp;1954½</w:t>
            </w:r>
          </w:p>
          <w:p w14:paraId="560758E9" w14:textId="77777777" w:rsidR="00862A0F" w:rsidRPr="00B15723" w:rsidRDefault="00862A0F" w:rsidP="00DB4885">
            <w:pPr>
              <w:pStyle w:val="TableParagraph"/>
              <w:numPr>
                <w:ilvl w:val="0"/>
                <w:numId w:val="155"/>
              </w:numPr>
              <w:ind w:right="90"/>
              <w:rPr>
                <w:rFonts w:ascii="Kruti Dev 010" w:hAnsi="Kruti Dev 010"/>
                <w:sz w:val="26"/>
                <w:szCs w:val="26"/>
              </w:rPr>
            </w:pPr>
            <w:r w:rsidRPr="00B15723">
              <w:rPr>
                <w:rFonts w:ascii="Kruti Dev 010" w:hAnsi="Kruti Dev 010"/>
                <w:sz w:val="26"/>
                <w:szCs w:val="26"/>
              </w:rPr>
              <w:t>lkfgj yqfèk;kuoh% ;s ns'k gS ohj tokuksa dk ¼u;k nkSj&amp;1957½</w:t>
            </w:r>
          </w:p>
          <w:p w14:paraId="72EAD728" w14:textId="77777777" w:rsidR="00862A0F" w:rsidRPr="00B15723" w:rsidRDefault="00862A0F" w:rsidP="00DB4885">
            <w:pPr>
              <w:pStyle w:val="TableParagraph"/>
              <w:numPr>
                <w:ilvl w:val="0"/>
                <w:numId w:val="155"/>
              </w:numPr>
              <w:ind w:left="90" w:right="90" w:firstLine="360"/>
              <w:jc w:val="both"/>
              <w:rPr>
                <w:rFonts w:ascii="Kruti Dev 010" w:hAnsi="Kruti Dev 010"/>
                <w:sz w:val="26"/>
                <w:szCs w:val="26"/>
              </w:rPr>
            </w:pPr>
            <w:r w:rsidRPr="00B15723">
              <w:rPr>
                <w:rFonts w:ascii="Kruti Dev 010" w:hAnsi="Kruti Dev 010"/>
                <w:sz w:val="26"/>
                <w:szCs w:val="26"/>
              </w:rPr>
              <w:t xml:space="preserve">çse èkou % NksM+ks dy dh ckrsa dy dh ckr iqjkuh </w:t>
            </w:r>
          </w:p>
          <w:p w14:paraId="364D04AE" w14:textId="77777777" w:rsidR="00862A0F" w:rsidRPr="00B15723" w:rsidRDefault="00862A0F" w:rsidP="00E45182">
            <w:pPr>
              <w:pStyle w:val="TableParagraph"/>
              <w:ind w:left="450" w:right="90"/>
              <w:jc w:val="both"/>
              <w:rPr>
                <w:rFonts w:ascii="Kruti Dev 010" w:hAnsi="Kruti Dev 010"/>
                <w:sz w:val="26"/>
                <w:szCs w:val="26"/>
              </w:rPr>
            </w:pPr>
            <w:r w:rsidRPr="00B15723">
              <w:rPr>
                <w:rFonts w:ascii="Kruti Dev 010" w:hAnsi="Kruti Dev 010"/>
                <w:sz w:val="26"/>
                <w:szCs w:val="26"/>
              </w:rPr>
              <w:t xml:space="preserve">  ¼ge fgUnqLrkuh&amp; 1964</w:t>
            </w:r>
          </w:p>
          <w:p w14:paraId="43B95776" w14:textId="77777777" w:rsidR="00862A0F" w:rsidRPr="00B15723" w:rsidRDefault="00862A0F" w:rsidP="00DB4885">
            <w:pPr>
              <w:pStyle w:val="TableParagraph"/>
              <w:numPr>
                <w:ilvl w:val="0"/>
                <w:numId w:val="156"/>
              </w:numPr>
              <w:ind w:right="90"/>
              <w:jc w:val="both"/>
              <w:rPr>
                <w:rFonts w:ascii="Kruti Dev 010" w:hAnsi="Kruti Dev 010"/>
                <w:sz w:val="26"/>
                <w:szCs w:val="26"/>
              </w:rPr>
            </w:pPr>
            <w:r w:rsidRPr="00B15723">
              <w:rPr>
                <w:rFonts w:ascii="Kruti Dev 010" w:hAnsi="Kruti Dev 010"/>
                <w:sz w:val="26"/>
                <w:szCs w:val="26"/>
              </w:rPr>
              <w:t>uhjt % ,s esjs I;kjs oru ¼dkcqyhokyk&amp;964½</w:t>
            </w:r>
          </w:p>
          <w:p w14:paraId="385D11F3" w14:textId="77777777" w:rsidR="00862A0F" w:rsidRPr="00B15723" w:rsidRDefault="00862A0F" w:rsidP="00DB4885">
            <w:pPr>
              <w:pStyle w:val="TableParagraph"/>
              <w:numPr>
                <w:ilvl w:val="0"/>
                <w:numId w:val="156"/>
              </w:numPr>
              <w:ind w:right="90"/>
              <w:jc w:val="both"/>
              <w:rPr>
                <w:rFonts w:ascii="Kruti Dev 010" w:hAnsi="Kruti Dev 010"/>
                <w:sz w:val="26"/>
                <w:szCs w:val="26"/>
              </w:rPr>
            </w:pPr>
            <w:r w:rsidRPr="00B15723">
              <w:rPr>
                <w:rFonts w:ascii="Kruti Dev 010" w:hAnsi="Kruti Dev 010"/>
                <w:sz w:val="26"/>
                <w:szCs w:val="26"/>
              </w:rPr>
              <w:t>dSQ+h vkt+eh% dj pys ge fQ+nk tkus ru lkfFk;ksa ¼gdhdr&amp;1964½</w:t>
            </w:r>
          </w:p>
          <w:p w14:paraId="65866713" w14:textId="77777777" w:rsidR="00862A0F" w:rsidRPr="00B15723" w:rsidRDefault="00862A0F" w:rsidP="00DB4885">
            <w:pPr>
              <w:pStyle w:val="TableParagraph"/>
              <w:numPr>
                <w:ilvl w:val="0"/>
                <w:numId w:val="156"/>
              </w:numPr>
              <w:ind w:right="90"/>
              <w:jc w:val="both"/>
              <w:rPr>
                <w:rFonts w:ascii="Kruti Dev 010" w:hAnsi="Kruti Dev 010"/>
                <w:sz w:val="26"/>
                <w:szCs w:val="26"/>
              </w:rPr>
            </w:pPr>
            <w:r w:rsidRPr="00B15723">
              <w:rPr>
                <w:rFonts w:ascii="Kruti Dev 010" w:hAnsi="Kruti Dev 010"/>
                <w:sz w:val="26"/>
                <w:szCs w:val="26"/>
              </w:rPr>
              <w:t xml:space="preserve">jktsUæ —".k% tgk¡ Mky&amp;Mky ij lksus dh fpfM+;k djrh gS clsjk </w:t>
            </w:r>
          </w:p>
          <w:p w14:paraId="702D2EE6" w14:textId="77777777" w:rsidR="00862A0F" w:rsidRPr="00B15723" w:rsidRDefault="00862A0F" w:rsidP="00E45182">
            <w:pPr>
              <w:pStyle w:val="TableParagraph"/>
              <w:ind w:left="810" w:right="90"/>
              <w:jc w:val="both"/>
              <w:rPr>
                <w:rFonts w:ascii="Kruti Dev 010" w:hAnsi="Kruti Dev 010"/>
                <w:sz w:val="26"/>
                <w:szCs w:val="26"/>
              </w:rPr>
            </w:pPr>
            <w:r w:rsidRPr="00B15723">
              <w:rPr>
                <w:rFonts w:ascii="Kruti Dev 010" w:hAnsi="Kruti Dev 010"/>
                <w:sz w:val="26"/>
                <w:szCs w:val="26"/>
              </w:rPr>
              <w:t>¼fQ+Ye&amp; fldanj&amp;vkt+e&amp; 1965½</w:t>
            </w:r>
          </w:p>
          <w:p w14:paraId="106D1615" w14:textId="77777777" w:rsidR="00862A0F" w:rsidRPr="00B15723" w:rsidRDefault="00862A0F" w:rsidP="00DB4885">
            <w:pPr>
              <w:pStyle w:val="TableParagraph"/>
              <w:numPr>
                <w:ilvl w:val="0"/>
                <w:numId w:val="156"/>
              </w:numPr>
              <w:ind w:right="90"/>
              <w:jc w:val="both"/>
              <w:rPr>
                <w:rFonts w:ascii="Kruti Dev 010" w:hAnsi="Kruti Dev 010"/>
                <w:sz w:val="26"/>
                <w:szCs w:val="26"/>
              </w:rPr>
            </w:pPr>
            <w:r w:rsidRPr="00B15723">
              <w:rPr>
                <w:rFonts w:ascii="Kruti Dev 010" w:hAnsi="Kruti Dev 010"/>
                <w:sz w:val="26"/>
                <w:szCs w:val="26"/>
              </w:rPr>
              <w:t>xqy'ku ckojk% esjs ns'k dh èkjrh lksuk mxys ¼midkj % 1967½</w:t>
            </w:r>
          </w:p>
          <w:p w14:paraId="43F4E617" w14:textId="77777777" w:rsidR="00862A0F" w:rsidRPr="00B15723" w:rsidRDefault="00862A0F" w:rsidP="00DB4885">
            <w:pPr>
              <w:pStyle w:val="TableParagraph"/>
              <w:numPr>
                <w:ilvl w:val="0"/>
                <w:numId w:val="156"/>
              </w:numPr>
              <w:ind w:right="90"/>
              <w:jc w:val="both"/>
              <w:rPr>
                <w:rFonts w:ascii="Kruti Dev 010" w:hAnsi="Kruti Dev 010"/>
                <w:sz w:val="26"/>
                <w:szCs w:val="26"/>
              </w:rPr>
            </w:pPr>
            <w:r w:rsidRPr="00B15723">
              <w:rPr>
                <w:rFonts w:ascii="Kruti Dev 010" w:hAnsi="Kruti Dev 010"/>
                <w:sz w:val="26"/>
                <w:szCs w:val="26"/>
              </w:rPr>
              <w:t>bUnhoj% gS çhr tgk¡ dh jhr lnk ¼iwjc vkSj if'pe&amp;1974½</w:t>
            </w:r>
          </w:p>
          <w:p w14:paraId="252BDE9E" w14:textId="77777777" w:rsidR="00862A0F" w:rsidRPr="00B15723" w:rsidRDefault="00862A0F" w:rsidP="00DB4885">
            <w:pPr>
              <w:pStyle w:val="TableParagraph"/>
              <w:numPr>
                <w:ilvl w:val="0"/>
                <w:numId w:val="156"/>
              </w:numPr>
              <w:ind w:right="90"/>
              <w:jc w:val="both"/>
              <w:rPr>
                <w:rFonts w:ascii="Kruti Dev 010" w:hAnsi="Kruti Dev 010"/>
                <w:sz w:val="26"/>
                <w:szCs w:val="26"/>
              </w:rPr>
            </w:pPr>
            <w:r w:rsidRPr="00B15723">
              <w:rPr>
                <w:rFonts w:ascii="Kruti Dev 010" w:hAnsi="Kruti Dev 010"/>
                <w:sz w:val="26"/>
                <w:szCs w:val="26"/>
              </w:rPr>
              <w:t>çlwu tks'kh% nsl jaxhyk jaxhyk nsl Egkjk jaxhyk ¼Q+uk&amp;2006½</w:t>
            </w:r>
          </w:p>
        </w:tc>
      </w:tr>
      <w:tr w:rsidR="00B15723" w:rsidRPr="00B15723" w14:paraId="3F49DAE0" w14:textId="77777777" w:rsidTr="00A11858">
        <w:tblPrEx>
          <w:jc w:val="center"/>
          <w:tblInd w:w="0" w:type="dxa"/>
        </w:tblPrEx>
        <w:trPr>
          <w:gridBefore w:val="1"/>
          <w:wBefore w:w="363" w:type="dxa"/>
          <w:trHeight w:val="2470"/>
          <w:jc w:val="center"/>
        </w:trPr>
        <w:tc>
          <w:tcPr>
            <w:tcW w:w="9990" w:type="dxa"/>
            <w:gridSpan w:val="10"/>
          </w:tcPr>
          <w:p w14:paraId="14E22FAF" w14:textId="77777777" w:rsidR="00862A0F" w:rsidRPr="00B15723" w:rsidRDefault="00862A0F" w:rsidP="00E45182">
            <w:pPr>
              <w:pStyle w:val="TableParagraph"/>
              <w:ind w:left="90" w:right="90"/>
              <w:jc w:val="both"/>
              <w:rPr>
                <w:rFonts w:ascii="Kruti Dev 010" w:hAnsi="Kruti Dev 010"/>
                <w:b/>
                <w:bCs/>
                <w:sz w:val="26"/>
                <w:szCs w:val="26"/>
              </w:rPr>
            </w:pPr>
          </w:p>
          <w:p w14:paraId="444C0A8A" w14:textId="77777777" w:rsidR="00862A0F" w:rsidRPr="00B15723" w:rsidRDefault="00862A0F" w:rsidP="00E45182">
            <w:pPr>
              <w:pStyle w:val="TableParagraph"/>
              <w:ind w:left="90" w:right="90"/>
              <w:jc w:val="both"/>
              <w:rPr>
                <w:rFonts w:ascii="Kruti Dev 010" w:hAnsi="Kruti Dev 010"/>
                <w:sz w:val="26"/>
                <w:szCs w:val="26"/>
              </w:rPr>
            </w:pPr>
            <w:r w:rsidRPr="00B15723">
              <w:rPr>
                <w:rFonts w:ascii="Kruti Dev 010" w:hAnsi="Kruti Dev 010"/>
                <w:b/>
                <w:bCs/>
                <w:sz w:val="26"/>
                <w:szCs w:val="26"/>
              </w:rPr>
              <w:t xml:space="preserve">uksV% </w:t>
            </w:r>
            <w:r w:rsidRPr="00B15723">
              <w:rPr>
                <w:rFonts w:ascii="Kruti Dev 010" w:hAnsi="Kruti Dev 010"/>
                <w:sz w:val="26"/>
                <w:szCs w:val="26"/>
              </w:rPr>
              <w:t xml:space="preserve">ls'kuy vFkok l=h; ijh{kk ¼çk;ksfxd dk;Z½ % </w:t>
            </w:r>
          </w:p>
          <w:p w14:paraId="343D324A" w14:textId="77777777" w:rsidR="00862A0F" w:rsidRPr="00B15723" w:rsidRDefault="00862A0F" w:rsidP="00E45182">
            <w:pPr>
              <w:pStyle w:val="TableParagraph"/>
              <w:ind w:left="90" w:right="90"/>
              <w:jc w:val="both"/>
              <w:rPr>
                <w:rFonts w:ascii="Kruti Dev 010" w:hAnsi="Kruti Dev 010"/>
                <w:sz w:val="26"/>
                <w:szCs w:val="26"/>
              </w:rPr>
            </w:pPr>
            <w:r w:rsidRPr="00B15723">
              <w:rPr>
                <w:rFonts w:ascii="Kruti Dev 010" w:hAnsi="Kruti Dev 010"/>
                <w:sz w:val="26"/>
                <w:szCs w:val="26"/>
              </w:rPr>
              <w:t>l«kh; ijh{kk esa fo|kFkÊ dks vkUrfjd ewY;kadu ds varxZr 25 vad dh çk;ksfxd ijh{kk nsuh gksxh] ftlds varxZr fo|kfFkZ;ksa dks fuEufyf[kr fQYeksa esa ls dksbZ ,d fQYe ns[kdj mldh leh{kk  djuh gksxh vFkok mlesa of.kZr lUns'k ifj;kstuk dk;Z ds :i esa] vkUrfjd ewY;kadu gsrq tek djuk gksxk&amp;</w:t>
            </w:r>
          </w:p>
          <w:p w14:paraId="2ABF18C6" w14:textId="77777777" w:rsidR="00862A0F" w:rsidRPr="00B15723" w:rsidRDefault="00862A0F" w:rsidP="00E45182">
            <w:pPr>
              <w:pStyle w:val="TableParagraph"/>
              <w:ind w:left="90" w:right="90"/>
              <w:jc w:val="both"/>
              <w:rPr>
                <w:rFonts w:ascii="Kruti Dev 010" w:hAnsi="Kruti Dev 010"/>
                <w:sz w:val="26"/>
                <w:szCs w:val="26"/>
              </w:rPr>
            </w:pPr>
            <w:r w:rsidRPr="00B15723">
              <w:rPr>
                <w:rFonts w:ascii="Kruti Dev 010" w:hAnsi="Kruti Dev 010"/>
                <w:sz w:val="26"/>
                <w:szCs w:val="26"/>
              </w:rPr>
              <w:t>vkuaneB</w:t>
            </w:r>
          </w:p>
          <w:p w14:paraId="0026403F" w14:textId="77777777" w:rsidR="00862A0F" w:rsidRPr="00B15723" w:rsidRDefault="00862A0F" w:rsidP="00E45182">
            <w:pPr>
              <w:pStyle w:val="TableParagraph"/>
              <w:ind w:left="90" w:right="90"/>
              <w:jc w:val="both"/>
              <w:rPr>
                <w:rFonts w:ascii="Kruti Dev 010" w:hAnsi="Kruti Dev 010"/>
                <w:sz w:val="26"/>
                <w:szCs w:val="26"/>
              </w:rPr>
            </w:pPr>
            <w:r w:rsidRPr="00B15723">
              <w:rPr>
                <w:rFonts w:ascii="Kruti Dev 010" w:hAnsi="Kruti Dev 010"/>
                <w:sz w:val="26"/>
                <w:szCs w:val="26"/>
              </w:rPr>
              <w:t>gdhdr</w:t>
            </w:r>
          </w:p>
          <w:p w14:paraId="567B5BF8" w14:textId="77777777" w:rsidR="00862A0F" w:rsidRPr="00B15723" w:rsidRDefault="00862A0F" w:rsidP="00E45182">
            <w:pPr>
              <w:pStyle w:val="TableParagraph"/>
              <w:ind w:left="90" w:right="90"/>
              <w:jc w:val="both"/>
              <w:rPr>
                <w:rFonts w:ascii="Kruti Dev 010" w:hAnsi="Kruti Dev 010"/>
                <w:sz w:val="26"/>
                <w:szCs w:val="26"/>
              </w:rPr>
            </w:pPr>
            <w:r w:rsidRPr="00B15723">
              <w:rPr>
                <w:rFonts w:ascii="Kruti Dev 010" w:hAnsi="Kruti Dev 010"/>
                <w:sz w:val="26"/>
                <w:szCs w:val="26"/>
              </w:rPr>
              <w:t xml:space="preserve">midkj </w:t>
            </w:r>
          </w:p>
          <w:p w14:paraId="558423F1" w14:textId="77777777" w:rsidR="00862A0F" w:rsidRPr="00B15723" w:rsidRDefault="00862A0F" w:rsidP="00E45182">
            <w:pPr>
              <w:pStyle w:val="TableParagraph"/>
              <w:ind w:left="90" w:right="90"/>
              <w:jc w:val="both"/>
              <w:rPr>
                <w:rFonts w:ascii="Kruti Dev 010" w:hAnsi="Kruti Dev 010"/>
                <w:sz w:val="26"/>
                <w:szCs w:val="26"/>
              </w:rPr>
            </w:pPr>
            <w:r w:rsidRPr="00B15723">
              <w:rPr>
                <w:rFonts w:ascii="Kruti Dev 010" w:hAnsi="Kruti Dev 010"/>
                <w:sz w:val="26"/>
                <w:szCs w:val="26"/>
              </w:rPr>
              <w:t xml:space="preserve">'kghn </w:t>
            </w:r>
          </w:p>
          <w:p w14:paraId="4963BD86" w14:textId="77777777" w:rsidR="00862A0F" w:rsidRPr="00B15723" w:rsidRDefault="00862A0F" w:rsidP="00E45182">
            <w:pPr>
              <w:pStyle w:val="TableParagraph"/>
              <w:ind w:left="90" w:right="90"/>
              <w:jc w:val="both"/>
              <w:rPr>
                <w:rFonts w:ascii="Kruti Dev 010" w:hAnsi="Kruti Dev 010"/>
                <w:sz w:val="26"/>
                <w:szCs w:val="26"/>
              </w:rPr>
            </w:pPr>
            <w:r w:rsidRPr="00B15723">
              <w:rPr>
                <w:rFonts w:ascii="Kruti Dev 010" w:hAnsi="Kruti Dev 010"/>
                <w:sz w:val="26"/>
                <w:szCs w:val="26"/>
              </w:rPr>
              <w:t>xk¡/kh</w:t>
            </w:r>
          </w:p>
          <w:p w14:paraId="126AA9E1" w14:textId="77777777" w:rsidR="00862A0F" w:rsidRPr="00B15723" w:rsidRDefault="00862A0F" w:rsidP="00E45182">
            <w:pPr>
              <w:pStyle w:val="TableParagraph"/>
              <w:ind w:left="90" w:right="90"/>
              <w:jc w:val="both"/>
              <w:rPr>
                <w:rFonts w:ascii="Kruti Dev 010" w:hAnsi="Kruti Dev 010"/>
                <w:sz w:val="26"/>
                <w:szCs w:val="26"/>
              </w:rPr>
            </w:pPr>
            <w:r w:rsidRPr="00B15723">
              <w:rPr>
                <w:rFonts w:ascii="Kruti Dev 010" w:hAnsi="Kruti Dev 010"/>
                <w:sz w:val="26"/>
                <w:szCs w:val="26"/>
              </w:rPr>
              <w:t xml:space="preserve">mjh% n lftZdy LVªkbd </w:t>
            </w:r>
          </w:p>
          <w:p w14:paraId="2103DB4E" w14:textId="77777777" w:rsidR="00862A0F" w:rsidRPr="00B15723" w:rsidRDefault="00862A0F" w:rsidP="00E45182">
            <w:pPr>
              <w:pStyle w:val="TableParagraph"/>
              <w:ind w:left="90" w:right="90"/>
              <w:jc w:val="both"/>
              <w:rPr>
                <w:rFonts w:ascii="Kruti Dev 010" w:hAnsi="Kruti Dev 010"/>
                <w:sz w:val="26"/>
                <w:szCs w:val="26"/>
              </w:rPr>
            </w:pPr>
            <w:r w:rsidRPr="00B15723">
              <w:rPr>
                <w:rFonts w:ascii="Kruti Dev 010" w:hAnsi="Kruti Dev 010"/>
                <w:sz w:val="26"/>
                <w:szCs w:val="26"/>
              </w:rPr>
              <w:t xml:space="preserve">dsljh </w:t>
            </w:r>
          </w:p>
          <w:p w14:paraId="2C010C83" w14:textId="77777777" w:rsidR="00862A0F" w:rsidRPr="00B15723" w:rsidRDefault="00862A0F" w:rsidP="00E45182">
            <w:pPr>
              <w:pStyle w:val="TableParagraph"/>
              <w:jc w:val="center"/>
              <w:rPr>
                <w:sz w:val="26"/>
                <w:szCs w:val="26"/>
              </w:rPr>
            </w:pPr>
          </w:p>
        </w:tc>
      </w:tr>
      <w:tr w:rsidR="00B15723" w:rsidRPr="00B15723" w14:paraId="2866B9C9" w14:textId="77777777" w:rsidTr="00A11858">
        <w:tblPrEx>
          <w:jc w:val="center"/>
          <w:tblInd w:w="0" w:type="dxa"/>
        </w:tblPrEx>
        <w:trPr>
          <w:gridBefore w:val="1"/>
          <w:wBefore w:w="363" w:type="dxa"/>
          <w:trHeight w:val="65"/>
          <w:jc w:val="center"/>
        </w:trPr>
        <w:tc>
          <w:tcPr>
            <w:tcW w:w="9990" w:type="dxa"/>
            <w:gridSpan w:val="10"/>
          </w:tcPr>
          <w:p w14:paraId="0F5EA2B0" w14:textId="77777777" w:rsidR="00862A0F" w:rsidRPr="00B15723" w:rsidRDefault="00862A0F" w:rsidP="0027752E">
            <w:pPr>
              <w:pStyle w:val="TableParagraph"/>
              <w:ind w:left="90" w:right="90"/>
              <w:jc w:val="both"/>
              <w:rPr>
                <w:rFonts w:ascii="Kruti Dev 010" w:hAnsi="Kruti Dev 010"/>
                <w:b/>
                <w:sz w:val="26"/>
                <w:szCs w:val="26"/>
              </w:rPr>
            </w:pPr>
            <w:r w:rsidRPr="00B15723">
              <w:rPr>
                <w:rFonts w:ascii="Kruti Dev 010" w:hAnsi="Kruti Dev 010"/>
                <w:b/>
                <w:sz w:val="26"/>
                <w:szCs w:val="26"/>
              </w:rPr>
              <w:t xml:space="preserve">lanHkZ xzaFk% </w:t>
            </w:r>
          </w:p>
          <w:p w14:paraId="3C93EF36" w14:textId="77777777" w:rsidR="00862A0F" w:rsidRPr="00B15723" w:rsidRDefault="00862A0F" w:rsidP="0027752E">
            <w:pPr>
              <w:pStyle w:val="TableParagraph"/>
              <w:numPr>
                <w:ilvl w:val="0"/>
                <w:numId w:val="108"/>
              </w:numPr>
              <w:ind w:right="90"/>
              <w:jc w:val="both"/>
              <w:rPr>
                <w:rFonts w:ascii="Kruti Dev 010" w:hAnsi="Kruti Dev 010"/>
                <w:sz w:val="26"/>
                <w:szCs w:val="26"/>
              </w:rPr>
            </w:pPr>
            <w:r w:rsidRPr="00B15723">
              <w:rPr>
                <w:rFonts w:ascii="Kruti Dev 010" w:hAnsi="Kruti Dev 010"/>
                <w:sz w:val="26"/>
                <w:szCs w:val="26"/>
              </w:rPr>
              <w:t>frokjh] mn;ukjk;.k] ohj dkO;] Hkkjrh Hk.Mkj] ç;kx] çFke laLdj.k] laor 2005 fo-</w:t>
            </w:r>
          </w:p>
          <w:p w14:paraId="124CCA14" w14:textId="77777777" w:rsidR="00862A0F" w:rsidRPr="00B15723" w:rsidRDefault="00862A0F" w:rsidP="0027752E">
            <w:pPr>
              <w:pStyle w:val="TableParagraph"/>
              <w:numPr>
                <w:ilvl w:val="0"/>
                <w:numId w:val="108"/>
              </w:numPr>
              <w:ind w:right="90"/>
              <w:jc w:val="both"/>
              <w:rPr>
                <w:rFonts w:ascii="Kruti Dev 010" w:hAnsi="Kruti Dev 010"/>
                <w:sz w:val="26"/>
                <w:szCs w:val="26"/>
              </w:rPr>
            </w:pPr>
            <w:r w:rsidRPr="00B15723">
              <w:rPr>
                <w:rFonts w:ascii="Kruti Dev 010" w:hAnsi="Kruti Dev 010"/>
                <w:sz w:val="26"/>
                <w:szCs w:val="26"/>
              </w:rPr>
              <w:t>pancjnkbZ] i`Fohjkt jklks] eksguyky fo".kqyky iaMîk vkSj ';ke lqUnj nkl] ukxjh çpkj.kh lHkk] okjk.klh] çFke laLdj.k] lu 1906-</w:t>
            </w:r>
          </w:p>
          <w:p w14:paraId="26F1247A" w14:textId="77777777" w:rsidR="00862A0F" w:rsidRPr="00B15723" w:rsidRDefault="00862A0F" w:rsidP="0027752E">
            <w:pPr>
              <w:pStyle w:val="TableParagraph"/>
              <w:numPr>
                <w:ilvl w:val="0"/>
                <w:numId w:val="108"/>
              </w:numPr>
              <w:ind w:right="90"/>
              <w:jc w:val="both"/>
              <w:rPr>
                <w:rFonts w:ascii="Kruti Dev 010" w:hAnsi="Kruti Dev 010"/>
                <w:sz w:val="26"/>
                <w:szCs w:val="26"/>
              </w:rPr>
            </w:pPr>
            <w:r w:rsidRPr="00B15723">
              <w:rPr>
                <w:rFonts w:ascii="Kruti Dev 010" w:hAnsi="Kruti Dev 010"/>
                <w:sz w:val="26"/>
                <w:szCs w:val="26"/>
              </w:rPr>
              <w:t>flag] 'kkark] pancjnkbZ] lkfgR; vdknseh] u;h fnYyh] iqueZqæ.k lu 2017</w:t>
            </w:r>
          </w:p>
          <w:p w14:paraId="0C11338A" w14:textId="77777777" w:rsidR="00862A0F" w:rsidRPr="00B15723" w:rsidRDefault="00862A0F" w:rsidP="0027752E">
            <w:pPr>
              <w:pStyle w:val="TableParagraph"/>
              <w:numPr>
                <w:ilvl w:val="0"/>
                <w:numId w:val="108"/>
              </w:numPr>
              <w:ind w:right="90"/>
              <w:jc w:val="both"/>
              <w:rPr>
                <w:rFonts w:ascii="Kruti Dev 010" w:hAnsi="Kruti Dev 010"/>
                <w:sz w:val="26"/>
                <w:szCs w:val="26"/>
              </w:rPr>
            </w:pPr>
            <w:r w:rsidRPr="00B15723">
              <w:rPr>
                <w:rFonts w:ascii="Kruti Dev 010" w:hAnsi="Kruti Dev 010"/>
                <w:sz w:val="26"/>
                <w:szCs w:val="26"/>
              </w:rPr>
              <w:t>dqeqn] v;ksè;kçlkn xqIr] lkfgR; vdknseh] u;h fnYyh] iqueZqæ.k lu 2014</w:t>
            </w:r>
          </w:p>
          <w:p w14:paraId="0AF2F919" w14:textId="77777777" w:rsidR="00862A0F" w:rsidRPr="00B15723" w:rsidRDefault="00862A0F" w:rsidP="0027752E">
            <w:pPr>
              <w:pStyle w:val="TableParagraph"/>
              <w:numPr>
                <w:ilvl w:val="0"/>
                <w:numId w:val="108"/>
              </w:numPr>
              <w:ind w:right="90"/>
              <w:jc w:val="both"/>
              <w:rPr>
                <w:rFonts w:ascii="Kruti Dev 010" w:hAnsi="Kruti Dev 010"/>
                <w:sz w:val="26"/>
                <w:szCs w:val="26"/>
              </w:rPr>
            </w:pPr>
            <w:r w:rsidRPr="00B15723">
              <w:rPr>
                <w:rFonts w:ascii="Kruti Dev 010" w:hAnsi="Kruti Dev 010"/>
                <w:sz w:val="26"/>
                <w:szCs w:val="26"/>
              </w:rPr>
              <w:t>vkYg[k.M] bZ iqLrdky; M‚V d‚e</w:t>
            </w:r>
          </w:p>
          <w:p w14:paraId="264ADDE5" w14:textId="77777777" w:rsidR="00862A0F" w:rsidRPr="00B15723" w:rsidRDefault="00862A0F" w:rsidP="0027752E">
            <w:pPr>
              <w:pStyle w:val="TableParagraph"/>
              <w:numPr>
                <w:ilvl w:val="0"/>
                <w:numId w:val="108"/>
              </w:numPr>
              <w:ind w:right="90"/>
              <w:jc w:val="both"/>
              <w:rPr>
                <w:rFonts w:ascii="Kruti Dev 010" w:hAnsi="Kruti Dev 010"/>
                <w:sz w:val="26"/>
                <w:szCs w:val="26"/>
              </w:rPr>
            </w:pPr>
            <w:r w:rsidRPr="00B15723">
              <w:rPr>
                <w:rFonts w:ascii="Kruti Dev 010" w:hAnsi="Kruti Dev 010"/>
                <w:sz w:val="26"/>
                <w:szCs w:val="26"/>
              </w:rPr>
              <w:t>';kelqanjnkl ¼laik-½] ijeky jklks] ukxjh çpkj.kh lHkk] okjk.klh] çFke laLdj.k</w:t>
            </w:r>
          </w:p>
          <w:p w14:paraId="212F5B4E" w14:textId="77777777" w:rsidR="00862A0F" w:rsidRPr="00B15723" w:rsidRDefault="00862A0F" w:rsidP="0027752E">
            <w:pPr>
              <w:pStyle w:val="TableParagraph"/>
              <w:numPr>
                <w:ilvl w:val="0"/>
                <w:numId w:val="108"/>
              </w:numPr>
              <w:ind w:right="90"/>
              <w:jc w:val="both"/>
              <w:rPr>
                <w:rFonts w:ascii="Kruti Dev 010" w:hAnsi="Kruti Dev 010"/>
                <w:sz w:val="26"/>
                <w:szCs w:val="26"/>
              </w:rPr>
            </w:pPr>
            <w:r w:rsidRPr="00B15723">
              <w:rPr>
                <w:rFonts w:ascii="Kruti Dev 010" w:hAnsi="Kruti Dev 010"/>
                <w:sz w:val="26"/>
                <w:szCs w:val="26"/>
              </w:rPr>
              <w:t>flag] M‚- eghi] xq# xksfoUn flag vkSj mudk dkO;] us'kuy ifCyf'kax gkml] u;h fnYyh] lu 1969] çFke laLdj.k</w:t>
            </w:r>
          </w:p>
          <w:p w14:paraId="30CE9342" w14:textId="77777777" w:rsidR="00862A0F" w:rsidRPr="00B15723" w:rsidRDefault="00862A0F" w:rsidP="0027752E">
            <w:pPr>
              <w:pStyle w:val="TableParagraph"/>
              <w:numPr>
                <w:ilvl w:val="0"/>
                <w:numId w:val="108"/>
              </w:numPr>
              <w:ind w:right="90"/>
              <w:jc w:val="both"/>
              <w:rPr>
                <w:rFonts w:ascii="Kruti Dev 010" w:hAnsi="Kruti Dev 010"/>
                <w:sz w:val="26"/>
                <w:szCs w:val="26"/>
              </w:rPr>
            </w:pPr>
            <w:r w:rsidRPr="00B15723">
              <w:rPr>
                <w:rFonts w:ascii="Kruti Dev 010" w:hAnsi="Kruti Dev 010"/>
                <w:sz w:val="26"/>
                <w:szCs w:val="26"/>
              </w:rPr>
              <w:t>cksjk] jktey] Hkw"k.k] lkfgR; vdknseh] u;h fnYyh] iqueZqæ.k lu 2017</w:t>
            </w:r>
          </w:p>
          <w:p w14:paraId="7FF40F3C" w14:textId="77777777" w:rsidR="00862A0F" w:rsidRPr="00B15723" w:rsidRDefault="00862A0F" w:rsidP="0027752E">
            <w:pPr>
              <w:pStyle w:val="TableParagraph"/>
              <w:numPr>
                <w:ilvl w:val="0"/>
                <w:numId w:val="108"/>
              </w:numPr>
              <w:ind w:right="90"/>
              <w:jc w:val="both"/>
              <w:rPr>
                <w:rFonts w:ascii="Kruti Dev 010" w:hAnsi="Kruti Dev 010"/>
                <w:sz w:val="26"/>
                <w:szCs w:val="26"/>
              </w:rPr>
            </w:pPr>
            <w:r w:rsidRPr="00B15723">
              <w:rPr>
                <w:rFonts w:ascii="Kruti Dev 010" w:hAnsi="Kruti Dev 010"/>
                <w:sz w:val="26"/>
                <w:szCs w:val="26"/>
              </w:rPr>
              <w:t>feJ] vkpk;Z foÜoukFk çlkn] ok.kh forku] okjk.klh] laor 2010 fo -</w:t>
            </w:r>
          </w:p>
          <w:p w14:paraId="50F95CD8" w14:textId="77777777" w:rsidR="00862A0F" w:rsidRPr="00B15723" w:rsidRDefault="00862A0F" w:rsidP="0027752E">
            <w:pPr>
              <w:pStyle w:val="TableParagraph"/>
              <w:numPr>
                <w:ilvl w:val="0"/>
                <w:numId w:val="108"/>
              </w:numPr>
              <w:ind w:right="90"/>
              <w:jc w:val="both"/>
              <w:rPr>
                <w:rFonts w:ascii="Kruti Dev 010" w:hAnsi="Kruti Dev 010"/>
                <w:sz w:val="26"/>
                <w:szCs w:val="26"/>
              </w:rPr>
            </w:pPr>
            <w:r w:rsidRPr="00B15723">
              <w:rPr>
                <w:rFonts w:ascii="Kruti Dev 010" w:hAnsi="Kruti Dev 010"/>
                <w:sz w:val="26"/>
                <w:szCs w:val="26"/>
              </w:rPr>
              <w:t>cztjRu nkl] Hkkjrsanq xzaFkkoyh] okjk.klh</w:t>
            </w:r>
          </w:p>
          <w:p w14:paraId="096BA19D" w14:textId="77777777" w:rsidR="00862A0F" w:rsidRPr="00B15723" w:rsidRDefault="00862A0F" w:rsidP="0027752E">
            <w:pPr>
              <w:pStyle w:val="TableParagraph"/>
              <w:numPr>
                <w:ilvl w:val="0"/>
                <w:numId w:val="108"/>
              </w:numPr>
              <w:ind w:right="90"/>
              <w:jc w:val="both"/>
              <w:rPr>
                <w:rFonts w:ascii="Kruti Dev 010" w:hAnsi="Kruti Dev 010"/>
                <w:sz w:val="26"/>
                <w:szCs w:val="26"/>
              </w:rPr>
            </w:pPr>
            <w:r w:rsidRPr="00B15723">
              <w:rPr>
                <w:rFonts w:ascii="Kruti Dev 010" w:hAnsi="Kruti Dev 010"/>
                <w:sz w:val="26"/>
                <w:szCs w:val="26"/>
              </w:rPr>
              <w:t>fxjh'k] fxfjtnÙk 'kqDy] egkdfo gfjvkSèk] v#.kksn; ifCyf'kax gkml] ç;kx] lu 1932</w:t>
            </w:r>
          </w:p>
          <w:p w14:paraId="0123C108" w14:textId="77777777" w:rsidR="00862A0F" w:rsidRPr="00B15723" w:rsidRDefault="00862A0F" w:rsidP="0027752E">
            <w:pPr>
              <w:pStyle w:val="TableParagraph"/>
              <w:numPr>
                <w:ilvl w:val="0"/>
                <w:numId w:val="108"/>
              </w:numPr>
              <w:ind w:right="90"/>
              <w:jc w:val="both"/>
              <w:rPr>
                <w:rFonts w:ascii="Kruti Dev 010" w:hAnsi="Kruti Dev 010"/>
                <w:sz w:val="26"/>
                <w:szCs w:val="26"/>
              </w:rPr>
            </w:pPr>
            <w:r w:rsidRPr="00B15723">
              <w:rPr>
                <w:rFonts w:ascii="Kruti Dev 010" w:hAnsi="Kruti Dev 010"/>
                <w:sz w:val="26"/>
                <w:szCs w:val="26"/>
              </w:rPr>
              <w:t>ikyhoky] M‚- —".knÙk] eSfFkyh'kj.k xql xzaFkkoyh] ok.kh çdk'ku] u;h fnYyh] lu 2008</w:t>
            </w:r>
          </w:p>
          <w:p w14:paraId="53B0FDD6" w14:textId="77777777" w:rsidR="00862A0F" w:rsidRPr="00B15723" w:rsidRDefault="00862A0F" w:rsidP="0027752E">
            <w:pPr>
              <w:pStyle w:val="TableParagraph"/>
              <w:numPr>
                <w:ilvl w:val="0"/>
                <w:numId w:val="108"/>
              </w:numPr>
              <w:ind w:right="90"/>
              <w:jc w:val="both"/>
              <w:rPr>
                <w:rFonts w:ascii="Kruti Dev 010" w:hAnsi="Kruti Dev 010"/>
                <w:sz w:val="26"/>
                <w:szCs w:val="26"/>
              </w:rPr>
            </w:pPr>
            <w:r w:rsidRPr="00B15723">
              <w:rPr>
                <w:rFonts w:ascii="Kruti Dev 010" w:hAnsi="Kruti Dev 010"/>
                <w:sz w:val="26"/>
                <w:szCs w:val="26"/>
              </w:rPr>
              <w:t>O;kl] fouksn 'kadj¼laik-½] çlkn vkSj mudk lkfgR;] fo|k HkkLdj cqd fMiks] okjk.klh</w:t>
            </w:r>
          </w:p>
          <w:p w14:paraId="4806E1D8" w14:textId="77777777" w:rsidR="00862A0F" w:rsidRPr="00B15723" w:rsidRDefault="00862A0F" w:rsidP="0027752E">
            <w:pPr>
              <w:pStyle w:val="TableParagraph"/>
              <w:numPr>
                <w:ilvl w:val="0"/>
                <w:numId w:val="108"/>
              </w:numPr>
              <w:ind w:right="90"/>
              <w:jc w:val="both"/>
              <w:rPr>
                <w:rFonts w:ascii="Kruti Dev 010" w:hAnsi="Kruti Dev 010"/>
                <w:sz w:val="26"/>
                <w:szCs w:val="26"/>
              </w:rPr>
            </w:pPr>
            <w:r w:rsidRPr="00B15723">
              <w:rPr>
                <w:rFonts w:ascii="Kruti Dev 010" w:hAnsi="Kruti Dev 010"/>
                <w:sz w:val="26"/>
                <w:szCs w:val="26"/>
              </w:rPr>
              <w:t>oktis;h] uannqykjs] t;'kadj çlkn] yhMj çsl] bykgkckn</w:t>
            </w:r>
          </w:p>
          <w:p w14:paraId="4B12FE60" w14:textId="77777777" w:rsidR="00862A0F" w:rsidRPr="00B15723" w:rsidRDefault="00862A0F" w:rsidP="0027752E">
            <w:pPr>
              <w:pStyle w:val="TableParagraph"/>
              <w:numPr>
                <w:ilvl w:val="0"/>
                <w:numId w:val="108"/>
              </w:numPr>
              <w:ind w:right="90"/>
              <w:jc w:val="both"/>
              <w:rPr>
                <w:rFonts w:ascii="Kruti Dev 010" w:hAnsi="Kruti Dev 010"/>
                <w:sz w:val="26"/>
                <w:szCs w:val="26"/>
              </w:rPr>
            </w:pPr>
            <w:r w:rsidRPr="00B15723">
              <w:rPr>
                <w:rFonts w:ascii="Kruti Dev 010" w:hAnsi="Kruti Dev 010"/>
                <w:sz w:val="26"/>
                <w:szCs w:val="26"/>
              </w:rPr>
              <w:t>-fclkfj;k] M‚- iquhr] Hkkjrh; flusek dk lQjukek] vVykafVd ifCyds'kUl çkbosV fyfeVsM] u;h fnYyh] 2014</w:t>
            </w:r>
          </w:p>
          <w:p w14:paraId="32B579B9" w14:textId="77777777" w:rsidR="00862A0F" w:rsidRPr="00B15723" w:rsidRDefault="00862A0F" w:rsidP="0027752E">
            <w:pPr>
              <w:pStyle w:val="TableParagraph"/>
              <w:numPr>
                <w:ilvl w:val="0"/>
                <w:numId w:val="108"/>
              </w:numPr>
              <w:ind w:right="90"/>
              <w:jc w:val="both"/>
              <w:rPr>
                <w:rFonts w:ascii="Kruti Dev 010" w:hAnsi="Kruti Dev 010"/>
                <w:sz w:val="26"/>
                <w:szCs w:val="26"/>
              </w:rPr>
            </w:pPr>
            <w:r w:rsidRPr="00B15723">
              <w:rPr>
                <w:rFonts w:ascii="Kruti Dev 010" w:hAnsi="Kruti Dev 010"/>
                <w:sz w:val="26"/>
                <w:szCs w:val="26"/>
              </w:rPr>
              <w:lastRenderedPageBreak/>
              <w:t>v#.k] M‚- ;ksxsUæukFk 'kekZ ,oa dfUM;ky] cspkSu] fgeoar dk jk"Vªh; dfo 'fu'kad'] vuax çdk'ku] fnYyh] 2020</w:t>
            </w:r>
          </w:p>
          <w:p w14:paraId="770B87AB" w14:textId="77777777" w:rsidR="00862A0F" w:rsidRPr="00B15723" w:rsidRDefault="00862A0F" w:rsidP="0027752E">
            <w:pPr>
              <w:pStyle w:val="TableParagraph"/>
              <w:numPr>
                <w:ilvl w:val="0"/>
                <w:numId w:val="108"/>
              </w:numPr>
              <w:ind w:right="90"/>
              <w:jc w:val="both"/>
              <w:rPr>
                <w:rFonts w:ascii="Kruti Dev 010" w:hAnsi="Kruti Dev 010"/>
                <w:sz w:val="26"/>
                <w:szCs w:val="26"/>
              </w:rPr>
            </w:pPr>
            <w:r w:rsidRPr="00B15723">
              <w:rPr>
                <w:rFonts w:ascii="Kruti Dev 010" w:hAnsi="Kruti Dev 010"/>
                <w:sz w:val="26"/>
                <w:szCs w:val="26"/>
              </w:rPr>
              <w:t>fclkfj;k] M‚- iquhr] 'kksèk dSls djsa] vVykafrd ifCy'klZ ,aM fMLVªhC;wVlZ çkbosV fyfeVsM] u;h fnYyh] 2007</w:t>
            </w:r>
          </w:p>
          <w:p w14:paraId="1060A6AE" w14:textId="77777777" w:rsidR="00862A0F" w:rsidRPr="00B15723" w:rsidRDefault="00862A0F" w:rsidP="0027752E">
            <w:pPr>
              <w:pStyle w:val="TableParagraph"/>
              <w:numPr>
                <w:ilvl w:val="0"/>
                <w:numId w:val="108"/>
              </w:numPr>
              <w:ind w:right="90"/>
              <w:jc w:val="both"/>
              <w:rPr>
                <w:rFonts w:ascii="Kruti Dev 010" w:hAnsi="Kruti Dev 010"/>
                <w:sz w:val="26"/>
                <w:szCs w:val="26"/>
              </w:rPr>
            </w:pPr>
            <w:r w:rsidRPr="00B15723">
              <w:rPr>
                <w:sz w:val="26"/>
                <w:szCs w:val="26"/>
              </w:rPr>
              <w:t>kavitakosh.org</w:t>
            </w:r>
          </w:p>
          <w:p w14:paraId="66E728EA" w14:textId="77777777" w:rsidR="00862A0F" w:rsidRPr="00B15723" w:rsidRDefault="00862A0F" w:rsidP="0027752E">
            <w:pPr>
              <w:pStyle w:val="TableParagraph"/>
              <w:numPr>
                <w:ilvl w:val="0"/>
                <w:numId w:val="108"/>
              </w:numPr>
              <w:ind w:right="90"/>
              <w:jc w:val="both"/>
              <w:rPr>
                <w:rFonts w:ascii="Kruti Dev 010" w:hAnsi="Kruti Dev 010"/>
                <w:sz w:val="26"/>
                <w:szCs w:val="26"/>
              </w:rPr>
            </w:pPr>
            <w:r w:rsidRPr="00B15723">
              <w:rPr>
                <w:sz w:val="26"/>
                <w:szCs w:val="26"/>
              </w:rPr>
              <w:t xml:space="preserve">epustakalay.com </w:t>
            </w:r>
          </w:p>
          <w:p w14:paraId="4D1992B1" w14:textId="77777777" w:rsidR="00862A0F" w:rsidRPr="00B15723" w:rsidRDefault="00862A0F" w:rsidP="0027752E">
            <w:pPr>
              <w:pStyle w:val="TableParagraph"/>
              <w:numPr>
                <w:ilvl w:val="0"/>
                <w:numId w:val="108"/>
              </w:numPr>
              <w:ind w:right="90"/>
              <w:jc w:val="both"/>
              <w:rPr>
                <w:rFonts w:ascii="Kruti Dev 010" w:hAnsi="Kruti Dev 010"/>
                <w:sz w:val="26"/>
                <w:szCs w:val="26"/>
              </w:rPr>
            </w:pPr>
            <w:r w:rsidRPr="00B15723">
              <w:rPr>
                <w:sz w:val="26"/>
                <w:szCs w:val="26"/>
              </w:rPr>
              <w:t xml:space="preserve">ndl.iitkgp.ac.in (National digital Library of India) </w:t>
            </w:r>
          </w:p>
          <w:p w14:paraId="691D698A" w14:textId="77777777" w:rsidR="00862A0F" w:rsidRPr="00B15723" w:rsidRDefault="00862A0F" w:rsidP="0027752E">
            <w:pPr>
              <w:pStyle w:val="TableParagraph"/>
              <w:numPr>
                <w:ilvl w:val="0"/>
                <w:numId w:val="108"/>
              </w:numPr>
              <w:ind w:right="90"/>
              <w:jc w:val="both"/>
              <w:rPr>
                <w:rFonts w:ascii="Kruti Dev 010" w:hAnsi="Kruti Dev 010"/>
                <w:sz w:val="26"/>
                <w:szCs w:val="26"/>
              </w:rPr>
            </w:pPr>
            <w:r w:rsidRPr="00B15723">
              <w:rPr>
                <w:sz w:val="26"/>
                <w:szCs w:val="26"/>
              </w:rPr>
              <w:t xml:space="preserve">hindigeetmala.net </w:t>
            </w:r>
          </w:p>
        </w:tc>
      </w:tr>
      <w:tr w:rsidR="00B15723" w:rsidRPr="00B15723" w14:paraId="4885B723" w14:textId="77777777" w:rsidTr="00A11858">
        <w:tblPrEx>
          <w:jc w:val="center"/>
          <w:tblInd w:w="0" w:type="dxa"/>
        </w:tblPrEx>
        <w:trPr>
          <w:gridBefore w:val="1"/>
          <w:wBefore w:w="363" w:type="dxa"/>
          <w:trHeight w:val="65"/>
          <w:jc w:val="center"/>
        </w:trPr>
        <w:tc>
          <w:tcPr>
            <w:tcW w:w="9990" w:type="dxa"/>
            <w:gridSpan w:val="10"/>
            <w:tcBorders>
              <w:top w:val="single" w:sz="2" w:space="0" w:color="000000"/>
              <w:left w:val="single" w:sz="2" w:space="0" w:color="000000"/>
              <w:bottom w:val="single" w:sz="2" w:space="0" w:color="000000"/>
              <w:right w:val="single" w:sz="2" w:space="0" w:color="000000"/>
            </w:tcBorders>
          </w:tcPr>
          <w:p w14:paraId="07F22805" w14:textId="77777777" w:rsidR="00862A0F" w:rsidRPr="00B15723" w:rsidRDefault="00862A0F" w:rsidP="00E45182">
            <w:pPr>
              <w:pStyle w:val="TableParagraph"/>
              <w:rPr>
                <w:noProof/>
                <w:sz w:val="26"/>
                <w:szCs w:val="26"/>
              </w:rPr>
            </w:pPr>
            <w:r w:rsidRPr="00B15723">
              <w:rPr>
                <w:noProof/>
                <w:sz w:val="26"/>
                <w:szCs w:val="26"/>
              </w:rPr>
              <w:lastRenderedPageBreak/>
              <w:t xml:space="preserve">    This course can be opted as an elective by the students of following subjects:</w:t>
            </w:r>
          </w:p>
          <w:p w14:paraId="6FF5ECAE" w14:textId="77777777" w:rsidR="00862A0F" w:rsidRPr="00B15723" w:rsidRDefault="00862A0F" w:rsidP="00E45182">
            <w:pPr>
              <w:pStyle w:val="TableParagraph"/>
              <w:ind w:left="90" w:right="271"/>
              <w:jc w:val="both"/>
              <w:rPr>
                <w:noProof/>
                <w:sz w:val="26"/>
                <w:szCs w:val="26"/>
              </w:rPr>
            </w:pPr>
            <w:r w:rsidRPr="00B15723">
              <w:rPr>
                <w:rFonts w:ascii="Kruti Dev 010" w:hAnsi="Kruti Dev 010"/>
                <w:noProof/>
                <w:sz w:val="26"/>
                <w:szCs w:val="26"/>
              </w:rPr>
              <w:t xml:space="preserve"> baVjehfM,V vFkok led{k ijh{kk mRrh.kZ dj pqds leLr fo|kFkhZ bl ikB~;Øe dk p;u dj ldrs gSaA</w:t>
            </w:r>
            <w:r w:rsidRPr="00B15723">
              <w:rPr>
                <w:noProof/>
                <w:sz w:val="26"/>
                <w:szCs w:val="26"/>
              </w:rPr>
              <w:t xml:space="preserve"> </w:t>
            </w:r>
          </w:p>
        </w:tc>
      </w:tr>
      <w:tr w:rsidR="00B15723" w:rsidRPr="00B15723" w14:paraId="78E400DD" w14:textId="77777777" w:rsidTr="00A11858">
        <w:tblPrEx>
          <w:jc w:val="center"/>
          <w:tblInd w:w="0" w:type="dxa"/>
        </w:tblPrEx>
        <w:trPr>
          <w:gridBefore w:val="1"/>
          <w:wBefore w:w="363" w:type="dxa"/>
          <w:trHeight w:val="65"/>
          <w:jc w:val="center"/>
        </w:trPr>
        <w:tc>
          <w:tcPr>
            <w:tcW w:w="9990" w:type="dxa"/>
            <w:gridSpan w:val="10"/>
            <w:tcBorders>
              <w:top w:val="single" w:sz="2" w:space="0" w:color="000000"/>
              <w:left w:val="single" w:sz="2" w:space="0" w:color="000000"/>
              <w:bottom w:val="single" w:sz="2" w:space="0" w:color="000000"/>
              <w:right w:val="single" w:sz="2" w:space="0" w:color="000000"/>
            </w:tcBorders>
          </w:tcPr>
          <w:p w14:paraId="4CCF9128" w14:textId="77777777" w:rsidR="00862A0F" w:rsidRPr="00B15723" w:rsidRDefault="00862A0F" w:rsidP="00E45182">
            <w:pPr>
              <w:pStyle w:val="TableParagraph"/>
              <w:jc w:val="both"/>
              <w:rPr>
                <w:noProof/>
                <w:sz w:val="26"/>
                <w:szCs w:val="26"/>
              </w:rPr>
            </w:pPr>
            <w:r w:rsidRPr="00B15723">
              <w:rPr>
                <w:noProof/>
                <w:sz w:val="26"/>
                <w:szCs w:val="26"/>
              </w:rPr>
              <w:t xml:space="preserve">  Suggested Continuous Evaluation Methods:</w:t>
            </w:r>
          </w:p>
          <w:p w14:paraId="52008465" w14:textId="77777777" w:rsidR="00862A0F" w:rsidRPr="00B15723" w:rsidRDefault="00862A0F" w:rsidP="00E45182">
            <w:pPr>
              <w:pStyle w:val="TableParagraph"/>
              <w:ind w:left="90" w:right="271"/>
              <w:jc w:val="both"/>
              <w:rPr>
                <w:noProof/>
                <w:sz w:val="26"/>
                <w:szCs w:val="26"/>
              </w:rPr>
            </w:pPr>
            <w:r w:rsidRPr="00B15723">
              <w:rPr>
                <w:rFonts w:ascii="Kruti Dev 010" w:hAnsi="Kruti Dev 010"/>
                <w:noProof/>
                <w:sz w:val="26"/>
                <w:szCs w:val="26"/>
              </w:rPr>
              <w:t>fyf[kr ijh{kk] ifj;kstuk bdbkZ] n{krk ijh{k.kA</w:t>
            </w:r>
            <w:r w:rsidRPr="00B15723">
              <w:rPr>
                <w:noProof/>
                <w:sz w:val="26"/>
                <w:szCs w:val="26"/>
              </w:rPr>
              <w:t xml:space="preserve"> </w:t>
            </w:r>
          </w:p>
        </w:tc>
      </w:tr>
      <w:tr w:rsidR="00B15723" w:rsidRPr="00B15723" w14:paraId="4229CC2C" w14:textId="77777777" w:rsidTr="00A11858">
        <w:tblPrEx>
          <w:jc w:val="center"/>
          <w:tblInd w:w="0" w:type="dxa"/>
        </w:tblPrEx>
        <w:trPr>
          <w:gridBefore w:val="1"/>
          <w:wBefore w:w="363" w:type="dxa"/>
          <w:trHeight w:val="65"/>
          <w:jc w:val="center"/>
        </w:trPr>
        <w:tc>
          <w:tcPr>
            <w:tcW w:w="9990" w:type="dxa"/>
            <w:gridSpan w:val="10"/>
            <w:tcBorders>
              <w:top w:val="single" w:sz="2" w:space="0" w:color="000000"/>
              <w:left w:val="single" w:sz="2" w:space="0" w:color="000000"/>
              <w:bottom w:val="single" w:sz="2" w:space="0" w:color="000000"/>
              <w:right w:val="single" w:sz="2" w:space="0" w:color="000000"/>
            </w:tcBorders>
          </w:tcPr>
          <w:p w14:paraId="5E0206E2" w14:textId="77777777" w:rsidR="00862A0F" w:rsidRPr="00B15723" w:rsidRDefault="00862A0F" w:rsidP="00E45182">
            <w:pPr>
              <w:pStyle w:val="TableParagraph"/>
              <w:rPr>
                <w:noProof/>
                <w:sz w:val="26"/>
                <w:szCs w:val="26"/>
              </w:rPr>
            </w:pPr>
            <w:r w:rsidRPr="00B15723">
              <w:rPr>
                <w:noProof/>
                <w:sz w:val="26"/>
                <w:szCs w:val="26"/>
              </w:rPr>
              <w:t xml:space="preserve">Suggested Continuous Evaluation Methods: </w:t>
            </w:r>
          </w:p>
          <w:p w14:paraId="0ECEFBD3" w14:textId="77777777" w:rsidR="00862A0F" w:rsidRPr="00B15723" w:rsidRDefault="00862A0F" w:rsidP="00DB4885">
            <w:pPr>
              <w:pStyle w:val="TableParagraph"/>
              <w:numPr>
                <w:ilvl w:val="0"/>
                <w:numId w:val="109"/>
              </w:numPr>
              <w:rPr>
                <w:noProof/>
                <w:sz w:val="26"/>
                <w:szCs w:val="26"/>
              </w:rPr>
            </w:pPr>
            <w:r w:rsidRPr="00B15723">
              <w:rPr>
                <w:rFonts w:ascii="Kruti Dev 010" w:hAnsi="Kruti Dev 010"/>
                <w:noProof/>
                <w:sz w:val="26"/>
                <w:szCs w:val="26"/>
              </w:rPr>
              <w:t xml:space="preserve">fQYe fo'ks"k ds lUns'k ij ifj;kstuk dk;Z </w:t>
            </w:r>
          </w:p>
          <w:p w14:paraId="359F7A76" w14:textId="77777777" w:rsidR="00862A0F" w:rsidRPr="00B15723" w:rsidRDefault="00862A0F" w:rsidP="00DB4885">
            <w:pPr>
              <w:pStyle w:val="TableParagraph"/>
              <w:numPr>
                <w:ilvl w:val="0"/>
                <w:numId w:val="109"/>
              </w:numPr>
              <w:rPr>
                <w:noProof/>
                <w:sz w:val="26"/>
                <w:szCs w:val="26"/>
              </w:rPr>
            </w:pPr>
            <w:r w:rsidRPr="00B15723">
              <w:rPr>
                <w:rFonts w:ascii="Kruti Dev 010" w:hAnsi="Kruti Dev 010"/>
                <w:noProof/>
                <w:sz w:val="26"/>
                <w:szCs w:val="26"/>
              </w:rPr>
              <w:t xml:space="preserve">okpu </w:t>
            </w:r>
          </w:p>
        </w:tc>
      </w:tr>
      <w:tr w:rsidR="00B15723" w:rsidRPr="00B15723" w14:paraId="1EBB79E2" w14:textId="77777777" w:rsidTr="00A11858">
        <w:tblPrEx>
          <w:jc w:val="center"/>
          <w:tblInd w:w="0" w:type="dxa"/>
        </w:tblPrEx>
        <w:trPr>
          <w:gridBefore w:val="1"/>
          <w:wBefore w:w="363" w:type="dxa"/>
          <w:trHeight w:val="65"/>
          <w:jc w:val="center"/>
        </w:trPr>
        <w:tc>
          <w:tcPr>
            <w:tcW w:w="9990" w:type="dxa"/>
            <w:gridSpan w:val="10"/>
            <w:tcBorders>
              <w:top w:val="single" w:sz="2" w:space="0" w:color="000000"/>
              <w:left w:val="single" w:sz="2" w:space="0" w:color="000000"/>
              <w:bottom w:val="single" w:sz="2" w:space="0" w:color="000000"/>
              <w:right w:val="single" w:sz="2" w:space="0" w:color="000000"/>
            </w:tcBorders>
          </w:tcPr>
          <w:p w14:paraId="588A7C84" w14:textId="77777777" w:rsidR="00862A0F" w:rsidRPr="00B15723" w:rsidRDefault="00862A0F" w:rsidP="00E45182">
            <w:pPr>
              <w:pStyle w:val="TableParagraph"/>
              <w:rPr>
                <w:noProof/>
                <w:sz w:val="26"/>
                <w:szCs w:val="26"/>
              </w:rPr>
            </w:pPr>
            <w:r w:rsidRPr="00B15723">
              <w:rPr>
                <w:noProof/>
                <w:sz w:val="26"/>
                <w:szCs w:val="26"/>
              </w:rPr>
              <w:t>Course prerequisites: To study this course, a student must have had the subject</w:t>
            </w:r>
          </w:p>
          <w:p w14:paraId="53D7A733" w14:textId="77777777" w:rsidR="00862A0F" w:rsidRPr="00B15723" w:rsidRDefault="00862A0F" w:rsidP="00E45182">
            <w:pPr>
              <w:pStyle w:val="TableParagraph"/>
              <w:rPr>
                <w:noProof/>
                <w:sz w:val="26"/>
                <w:szCs w:val="26"/>
              </w:rPr>
            </w:pPr>
            <w:r w:rsidRPr="00B15723">
              <w:rPr>
                <w:rFonts w:hint="eastAsia"/>
                <w:noProof/>
                <w:sz w:val="26"/>
                <w:szCs w:val="26"/>
              </w:rPr>
              <w:t>……</w:t>
            </w:r>
            <w:r w:rsidRPr="00B15723">
              <w:rPr>
                <w:noProof/>
                <w:sz w:val="26"/>
                <w:szCs w:val="26"/>
              </w:rPr>
              <w:t>.. in class/12th/ certificate/diploma.</w:t>
            </w:r>
          </w:p>
          <w:p w14:paraId="133621CD" w14:textId="77777777" w:rsidR="00862A0F" w:rsidRPr="00B15723" w:rsidRDefault="00862A0F" w:rsidP="00E45182">
            <w:pPr>
              <w:pStyle w:val="TableParagraph"/>
              <w:ind w:left="90" w:right="271"/>
              <w:jc w:val="both"/>
              <w:rPr>
                <w:noProof/>
                <w:sz w:val="26"/>
                <w:szCs w:val="26"/>
              </w:rPr>
            </w:pPr>
            <w:r w:rsidRPr="00B15723">
              <w:rPr>
                <w:rFonts w:ascii="Kruti Dev 010" w:hAnsi="Kruti Dev 010"/>
                <w:noProof/>
                <w:sz w:val="26"/>
                <w:szCs w:val="26"/>
              </w:rPr>
              <w:t>lHkh ds fy, ¼lkekU; fgUnh Hkk"kk dk Kku visf{kr½</w:t>
            </w:r>
          </w:p>
        </w:tc>
      </w:tr>
      <w:tr w:rsidR="00B15723" w:rsidRPr="00B15723" w14:paraId="277BEE2C" w14:textId="77777777" w:rsidTr="00A11858">
        <w:tblPrEx>
          <w:jc w:val="center"/>
          <w:tblInd w:w="0" w:type="dxa"/>
        </w:tblPrEx>
        <w:trPr>
          <w:gridBefore w:val="1"/>
          <w:wBefore w:w="363" w:type="dxa"/>
          <w:trHeight w:val="65"/>
          <w:jc w:val="center"/>
        </w:trPr>
        <w:tc>
          <w:tcPr>
            <w:tcW w:w="9990" w:type="dxa"/>
            <w:gridSpan w:val="10"/>
            <w:tcBorders>
              <w:top w:val="single" w:sz="2" w:space="0" w:color="000000"/>
              <w:left w:val="single" w:sz="2" w:space="0" w:color="000000"/>
              <w:bottom w:val="single" w:sz="2" w:space="0" w:color="000000"/>
              <w:right w:val="single" w:sz="2" w:space="0" w:color="000000"/>
            </w:tcBorders>
          </w:tcPr>
          <w:p w14:paraId="193FA6B9" w14:textId="77777777" w:rsidR="00862A0F" w:rsidRPr="00B15723" w:rsidRDefault="00862A0F" w:rsidP="00E45182">
            <w:pPr>
              <w:pStyle w:val="TableParagraph"/>
              <w:rPr>
                <w:noProof/>
                <w:sz w:val="26"/>
                <w:szCs w:val="26"/>
              </w:rPr>
            </w:pPr>
            <w:r w:rsidRPr="00B15723">
              <w:rPr>
                <w:noProof/>
                <w:sz w:val="26"/>
                <w:szCs w:val="26"/>
              </w:rPr>
              <w:t>Suggested equivalent online courses:</w:t>
            </w:r>
          </w:p>
          <w:p w14:paraId="39EBD5F5" w14:textId="77777777" w:rsidR="00862A0F" w:rsidRPr="00B15723" w:rsidRDefault="00862A0F" w:rsidP="00E45182">
            <w:pPr>
              <w:pStyle w:val="TableParagraph"/>
              <w:rPr>
                <w:noProof/>
                <w:sz w:val="26"/>
                <w:szCs w:val="26"/>
              </w:rPr>
            </w:pPr>
            <w:r w:rsidRPr="00B15723">
              <w:rPr>
                <w:rFonts w:hint="eastAsia"/>
                <w:noProof/>
                <w:sz w:val="26"/>
                <w:szCs w:val="26"/>
              </w:rPr>
              <w:t>………………………………………………………………………………………………</w:t>
            </w:r>
            <w:r w:rsidRPr="00B15723">
              <w:rPr>
                <w:noProof/>
                <w:sz w:val="26"/>
                <w:szCs w:val="26"/>
              </w:rPr>
              <w:t>..</w:t>
            </w:r>
          </w:p>
        </w:tc>
      </w:tr>
      <w:tr w:rsidR="00B15723" w:rsidRPr="00B15723" w14:paraId="43F65AE2" w14:textId="77777777" w:rsidTr="00A11858">
        <w:tblPrEx>
          <w:jc w:val="center"/>
          <w:tblInd w:w="0" w:type="dxa"/>
        </w:tblPrEx>
        <w:trPr>
          <w:gridBefore w:val="1"/>
          <w:wBefore w:w="363" w:type="dxa"/>
          <w:trHeight w:val="65"/>
          <w:jc w:val="center"/>
        </w:trPr>
        <w:tc>
          <w:tcPr>
            <w:tcW w:w="9990" w:type="dxa"/>
            <w:gridSpan w:val="10"/>
            <w:tcBorders>
              <w:top w:val="single" w:sz="2" w:space="0" w:color="000000"/>
              <w:left w:val="single" w:sz="2" w:space="0" w:color="000000"/>
              <w:bottom w:val="single" w:sz="2" w:space="0" w:color="000000"/>
              <w:right w:val="single" w:sz="2" w:space="0" w:color="000000"/>
            </w:tcBorders>
          </w:tcPr>
          <w:p w14:paraId="586CE37A" w14:textId="77777777" w:rsidR="00862A0F" w:rsidRPr="00B15723" w:rsidRDefault="00862A0F" w:rsidP="00E45182">
            <w:pPr>
              <w:pStyle w:val="TableParagraph"/>
              <w:rPr>
                <w:noProof/>
                <w:sz w:val="26"/>
                <w:szCs w:val="26"/>
              </w:rPr>
            </w:pPr>
            <w:r w:rsidRPr="00B15723">
              <w:rPr>
                <w:noProof/>
                <w:sz w:val="26"/>
                <w:szCs w:val="26"/>
              </w:rPr>
              <w:t>Further Suggestions:</w:t>
            </w:r>
          </w:p>
          <w:p w14:paraId="645FA2D3" w14:textId="77777777" w:rsidR="00862A0F" w:rsidRPr="00B15723" w:rsidRDefault="00862A0F" w:rsidP="00E45182">
            <w:pPr>
              <w:pStyle w:val="TableParagraph"/>
              <w:jc w:val="center"/>
              <w:rPr>
                <w:noProof/>
                <w:sz w:val="26"/>
                <w:szCs w:val="26"/>
              </w:rPr>
            </w:pPr>
          </w:p>
        </w:tc>
      </w:tr>
    </w:tbl>
    <w:p w14:paraId="5D096EF6" w14:textId="535A22A8" w:rsidR="00862A0F" w:rsidRPr="00B15723" w:rsidRDefault="00862A0F" w:rsidP="00862A0F">
      <w:pPr>
        <w:rPr>
          <w:sz w:val="26"/>
          <w:szCs w:val="26"/>
        </w:rPr>
      </w:pPr>
    </w:p>
    <w:p w14:paraId="43F0770D" w14:textId="7B13F666" w:rsidR="00DF5492" w:rsidRPr="00B15723" w:rsidRDefault="00DF5492" w:rsidP="00862A0F">
      <w:pPr>
        <w:rPr>
          <w:sz w:val="26"/>
          <w:szCs w:val="26"/>
        </w:rPr>
      </w:pPr>
    </w:p>
    <w:p w14:paraId="47E0AE9A" w14:textId="1197140D" w:rsidR="00DF5492" w:rsidRPr="00B15723" w:rsidRDefault="00DF5492" w:rsidP="00862A0F">
      <w:pPr>
        <w:rPr>
          <w:sz w:val="26"/>
          <w:szCs w:val="26"/>
        </w:rPr>
      </w:pPr>
    </w:p>
    <w:p w14:paraId="6BE902D9" w14:textId="651F2DA6" w:rsidR="00DF5492" w:rsidRPr="00B15723" w:rsidRDefault="00DF5492" w:rsidP="00862A0F">
      <w:pPr>
        <w:rPr>
          <w:sz w:val="26"/>
          <w:szCs w:val="26"/>
        </w:rPr>
      </w:pPr>
    </w:p>
    <w:p w14:paraId="78272C04" w14:textId="11D0992E" w:rsidR="00DF5492" w:rsidRPr="00B15723" w:rsidRDefault="00DF5492" w:rsidP="00862A0F">
      <w:pPr>
        <w:rPr>
          <w:sz w:val="26"/>
          <w:szCs w:val="26"/>
        </w:rPr>
      </w:pPr>
    </w:p>
    <w:p w14:paraId="0A9139C7" w14:textId="00624663" w:rsidR="00DF5492" w:rsidRPr="00B15723" w:rsidRDefault="00DF5492" w:rsidP="00862A0F">
      <w:pPr>
        <w:rPr>
          <w:sz w:val="26"/>
          <w:szCs w:val="26"/>
        </w:rPr>
      </w:pPr>
    </w:p>
    <w:p w14:paraId="5532F531" w14:textId="1EF53F9B" w:rsidR="00DF5492" w:rsidRPr="00B15723" w:rsidRDefault="00DF5492" w:rsidP="00862A0F">
      <w:pPr>
        <w:rPr>
          <w:sz w:val="26"/>
          <w:szCs w:val="26"/>
        </w:rPr>
      </w:pPr>
    </w:p>
    <w:p w14:paraId="4195E743" w14:textId="2ED5D9E5" w:rsidR="00DF5492" w:rsidRPr="00B15723" w:rsidRDefault="00DF5492" w:rsidP="00862A0F">
      <w:pPr>
        <w:rPr>
          <w:sz w:val="26"/>
          <w:szCs w:val="26"/>
        </w:rPr>
      </w:pPr>
    </w:p>
    <w:p w14:paraId="5D14F6E3" w14:textId="0850545C" w:rsidR="00DF5492" w:rsidRPr="00B15723" w:rsidRDefault="00DF5492" w:rsidP="00862A0F">
      <w:pPr>
        <w:rPr>
          <w:sz w:val="26"/>
          <w:szCs w:val="26"/>
        </w:rPr>
      </w:pPr>
    </w:p>
    <w:p w14:paraId="0CC1047F" w14:textId="63D64304" w:rsidR="00DF5492" w:rsidRPr="00B15723" w:rsidRDefault="00DF5492" w:rsidP="00862A0F">
      <w:pPr>
        <w:rPr>
          <w:sz w:val="26"/>
          <w:szCs w:val="26"/>
        </w:rPr>
      </w:pPr>
    </w:p>
    <w:p w14:paraId="2DD5EA37" w14:textId="0286F9D4" w:rsidR="00DF5492" w:rsidRPr="00B15723" w:rsidRDefault="00DF5492" w:rsidP="00862A0F">
      <w:pPr>
        <w:rPr>
          <w:sz w:val="26"/>
          <w:szCs w:val="26"/>
        </w:rPr>
      </w:pPr>
    </w:p>
    <w:p w14:paraId="273500A3" w14:textId="15A64060" w:rsidR="00DF5492" w:rsidRPr="00B15723" w:rsidRDefault="00DF5492" w:rsidP="00862A0F">
      <w:pPr>
        <w:rPr>
          <w:sz w:val="26"/>
          <w:szCs w:val="26"/>
        </w:rPr>
      </w:pPr>
    </w:p>
    <w:p w14:paraId="260062DE" w14:textId="77DD96C4" w:rsidR="00445B54" w:rsidRPr="00B15723" w:rsidRDefault="00445B54" w:rsidP="00862A0F">
      <w:pPr>
        <w:rPr>
          <w:sz w:val="26"/>
          <w:szCs w:val="26"/>
        </w:rPr>
      </w:pPr>
    </w:p>
    <w:p w14:paraId="0AEDDF48" w14:textId="77777777" w:rsidR="00445B54" w:rsidRPr="00B15723" w:rsidRDefault="00445B54" w:rsidP="00862A0F">
      <w:pPr>
        <w:rPr>
          <w:sz w:val="26"/>
          <w:szCs w:val="26"/>
        </w:rPr>
      </w:pPr>
    </w:p>
    <w:tbl>
      <w:tblPr>
        <w:tblW w:w="999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70"/>
        <w:gridCol w:w="2520"/>
        <w:gridCol w:w="990"/>
        <w:gridCol w:w="2250"/>
        <w:gridCol w:w="3060"/>
      </w:tblGrid>
      <w:tr w:rsidR="00B15723" w:rsidRPr="00B15723" w14:paraId="0E7467CC" w14:textId="77777777" w:rsidTr="00445B54">
        <w:trPr>
          <w:trHeight w:val="527"/>
          <w:jc w:val="center"/>
        </w:trPr>
        <w:tc>
          <w:tcPr>
            <w:tcW w:w="3690" w:type="dxa"/>
            <w:gridSpan w:val="2"/>
            <w:vAlign w:val="center"/>
          </w:tcPr>
          <w:p w14:paraId="71AC5EC5" w14:textId="03DDD8A3" w:rsidR="00862A0F" w:rsidRPr="00B15723" w:rsidRDefault="00862A0F" w:rsidP="00611825">
            <w:pPr>
              <w:pStyle w:val="TableParagraph"/>
              <w:jc w:val="center"/>
              <w:rPr>
                <w:b/>
                <w:sz w:val="26"/>
                <w:szCs w:val="26"/>
              </w:rPr>
            </w:pPr>
            <w:r w:rsidRPr="00B15723">
              <w:rPr>
                <w:sz w:val="26"/>
                <w:szCs w:val="26"/>
              </w:rPr>
              <w:lastRenderedPageBreak/>
              <w:br w:type="page"/>
            </w:r>
            <w:r w:rsidRPr="00B15723">
              <w:rPr>
                <w:b/>
                <w:sz w:val="26"/>
                <w:szCs w:val="26"/>
              </w:rPr>
              <w:t xml:space="preserve">PROGRAMME/CLASS : CERTIFICATE </w:t>
            </w:r>
          </w:p>
        </w:tc>
        <w:tc>
          <w:tcPr>
            <w:tcW w:w="3240" w:type="dxa"/>
            <w:gridSpan w:val="2"/>
            <w:vAlign w:val="center"/>
          </w:tcPr>
          <w:p w14:paraId="7CBC92E4" w14:textId="77777777" w:rsidR="00862A0F" w:rsidRPr="00B15723" w:rsidRDefault="00862A0F" w:rsidP="00E45182">
            <w:pPr>
              <w:pStyle w:val="TableParagraph"/>
              <w:ind w:left="66" w:right="14"/>
              <w:jc w:val="center"/>
              <w:rPr>
                <w:b/>
                <w:sz w:val="26"/>
                <w:szCs w:val="26"/>
              </w:rPr>
            </w:pPr>
            <w:r w:rsidRPr="00B15723">
              <w:rPr>
                <w:b/>
                <w:sz w:val="26"/>
                <w:szCs w:val="26"/>
              </w:rPr>
              <w:t xml:space="preserve">BA-III YEAR </w:t>
            </w:r>
          </w:p>
        </w:tc>
        <w:tc>
          <w:tcPr>
            <w:tcW w:w="3060" w:type="dxa"/>
            <w:vAlign w:val="center"/>
          </w:tcPr>
          <w:p w14:paraId="695C213F" w14:textId="77777777" w:rsidR="00862A0F" w:rsidRPr="00B15723" w:rsidRDefault="00862A0F" w:rsidP="00E45182">
            <w:pPr>
              <w:pStyle w:val="TableParagraph"/>
              <w:ind w:left="66" w:right="14"/>
              <w:jc w:val="center"/>
              <w:rPr>
                <w:b/>
                <w:sz w:val="26"/>
                <w:szCs w:val="26"/>
              </w:rPr>
            </w:pPr>
            <w:r w:rsidRPr="00B15723">
              <w:rPr>
                <w:b/>
                <w:sz w:val="26"/>
                <w:szCs w:val="26"/>
              </w:rPr>
              <w:t>SEMESTER-VI</w:t>
            </w:r>
          </w:p>
        </w:tc>
      </w:tr>
      <w:tr w:rsidR="00B15723" w:rsidRPr="00B15723" w14:paraId="0B94391F" w14:textId="77777777" w:rsidTr="00445B54">
        <w:trPr>
          <w:trHeight w:val="527"/>
          <w:jc w:val="center"/>
        </w:trPr>
        <w:tc>
          <w:tcPr>
            <w:tcW w:w="9990" w:type="dxa"/>
            <w:gridSpan w:val="5"/>
            <w:vAlign w:val="center"/>
          </w:tcPr>
          <w:p w14:paraId="22BEC4E5" w14:textId="77777777" w:rsidR="00862A0F" w:rsidRPr="00B15723" w:rsidRDefault="00862A0F" w:rsidP="00E45182">
            <w:pPr>
              <w:pStyle w:val="TableParagraph"/>
              <w:ind w:left="97" w:right="222"/>
              <w:jc w:val="center"/>
              <w:rPr>
                <w:b/>
                <w:sz w:val="26"/>
                <w:szCs w:val="26"/>
              </w:rPr>
            </w:pPr>
            <w:r w:rsidRPr="00B15723">
              <w:rPr>
                <w:sz w:val="26"/>
                <w:szCs w:val="26"/>
              </w:rPr>
              <w:t xml:space="preserve">Subject: </w:t>
            </w:r>
            <w:r w:rsidRPr="00B15723">
              <w:rPr>
                <w:b/>
                <w:sz w:val="26"/>
                <w:szCs w:val="26"/>
              </w:rPr>
              <w:t>Hindi</w:t>
            </w:r>
          </w:p>
        </w:tc>
      </w:tr>
      <w:tr w:rsidR="00B15723" w:rsidRPr="00B15723" w14:paraId="51C86B84" w14:textId="77777777" w:rsidTr="00445B54">
        <w:trPr>
          <w:trHeight w:val="527"/>
          <w:jc w:val="center"/>
        </w:trPr>
        <w:tc>
          <w:tcPr>
            <w:tcW w:w="4680" w:type="dxa"/>
            <w:gridSpan w:val="3"/>
            <w:vAlign w:val="center"/>
          </w:tcPr>
          <w:p w14:paraId="50600904" w14:textId="6DC4118D" w:rsidR="00862A0F" w:rsidRPr="00B15723" w:rsidRDefault="00862A0F" w:rsidP="00E45182">
            <w:pPr>
              <w:pStyle w:val="TableParagraph"/>
              <w:ind w:left="97" w:right="222"/>
              <w:rPr>
                <w:b/>
                <w:sz w:val="26"/>
                <w:szCs w:val="26"/>
              </w:rPr>
            </w:pPr>
            <w:r w:rsidRPr="00B15723">
              <w:rPr>
                <w:sz w:val="26"/>
                <w:szCs w:val="26"/>
              </w:rPr>
              <w:t>Course</w:t>
            </w:r>
            <w:r w:rsidRPr="00B15723">
              <w:rPr>
                <w:spacing w:val="-2"/>
                <w:sz w:val="26"/>
                <w:szCs w:val="26"/>
              </w:rPr>
              <w:t xml:space="preserve"> </w:t>
            </w:r>
            <w:r w:rsidRPr="00B15723">
              <w:rPr>
                <w:sz w:val="26"/>
                <w:szCs w:val="26"/>
              </w:rPr>
              <w:t xml:space="preserve">Code: - </w:t>
            </w:r>
            <w:r w:rsidR="008D7257">
              <w:rPr>
                <w:b/>
                <w:sz w:val="26"/>
                <w:szCs w:val="26"/>
              </w:rPr>
              <w:t>A010601TODL</w:t>
            </w:r>
          </w:p>
        </w:tc>
        <w:tc>
          <w:tcPr>
            <w:tcW w:w="5310" w:type="dxa"/>
            <w:gridSpan w:val="2"/>
            <w:vAlign w:val="center"/>
          </w:tcPr>
          <w:p w14:paraId="0F46C57C" w14:textId="77777777" w:rsidR="00862A0F" w:rsidRPr="00B15723" w:rsidRDefault="00862A0F" w:rsidP="00E45182">
            <w:pPr>
              <w:pStyle w:val="TableParagraph"/>
              <w:ind w:left="97" w:right="222"/>
              <w:jc w:val="center"/>
              <w:rPr>
                <w:sz w:val="26"/>
                <w:szCs w:val="26"/>
              </w:rPr>
            </w:pPr>
            <w:r w:rsidRPr="00B15723">
              <w:rPr>
                <w:sz w:val="26"/>
                <w:szCs w:val="26"/>
              </w:rPr>
              <w:t>Course</w:t>
            </w:r>
            <w:r w:rsidRPr="00B15723">
              <w:rPr>
                <w:spacing w:val="-2"/>
                <w:sz w:val="26"/>
                <w:szCs w:val="26"/>
              </w:rPr>
              <w:t xml:space="preserve"> </w:t>
            </w:r>
            <w:r w:rsidRPr="00B15723">
              <w:rPr>
                <w:sz w:val="26"/>
                <w:szCs w:val="26"/>
              </w:rPr>
              <w:t>Title:</w:t>
            </w:r>
          </w:p>
          <w:p w14:paraId="2912D029" w14:textId="77777777" w:rsidR="00862A0F" w:rsidRPr="00B15723" w:rsidRDefault="00862A0F" w:rsidP="00E45182">
            <w:pPr>
              <w:pStyle w:val="TableParagraph"/>
              <w:ind w:left="97" w:right="222"/>
              <w:jc w:val="center"/>
              <w:rPr>
                <w:rFonts w:ascii="Kruti Dev 010" w:hAnsi="Kruti Dev 010"/>
                <w:b/>
                <w:sz w:val="26"/>
                <w:szCs w:val="26"/>
              </w:rPr>
            </w:pPr>
            <w:r w:rsidRPr="00B15723">
              <w:rPr>
                <w:rFonts w:ascii="Kruti Dev 010" w:hAnsi="Kruti Dev 010"/>
                <w:b/>
                <w:sz w:val="26"/>
                <w:szCs w:val="26"/>
              </w:rPr>
              <w:t>Hkk"kk foKku] fgUnh Hkk"kk rFkk nsoukfxjh fyfi</w:t>
            </w:r>
          </w:p>
        </w:tc>
      </w:tr>
      <w:tr w:rsidR="00B15723" w:rsidRPr="00B15723" w14:paraId="52AB01DF" w14:textId="77777777" w:rsidTr="00445B54">
        <w:trPr>
          <w:trHeight w:val="527"/>
          <w:jc w:val="center"/>
        </w:trPr>
        <w:tc>
          <w:tcPr>
            <w:tcW w:w="9990" w:type="dxa"/>
            <w:gridSpan w:val="5"/>
            <w:vAlign w:val="center"/>
          </w:tcPr>
          <w:p w14:paraId="10D190C1" w14:textId="77777777" w:rsidR="00862A0F" w:rsidRPr="00B15723" w:rsidRDefault="00862A0F" w:rsidP="00E45182">
            <w:pPr>
              <w:pStyle w:val="TableParagraph"/>
              <w:ind w:left="97" w:right="222"/>
              <w:jc w:val="center"/>
              <w:rPr>
                <w:sz w:val="26"/>
                <w:szCs w:val="26"/>
              </w:rPr>
            </w:pPr>
            <w:r w:rsidRPr="00B15723">
              <w:rPr>
                <w:rFonts w:ascii="Kruti Dev 010" w:hAnsi="Kruti Dev 010"/>
                <w:sz w:val="26"/>
                <w:szCs w:val="26"/>
              </w:rPr>
              <w:t>Hkk"kk ds vaxksa] fgUnh Hkk"kk ds mn~Hko rFkk fodkl vkSj nsoukxjh fyfi ds Lo:Ik dh tkudkjh izkIr gksxhA fo|kfFkZ;ksa dks fgUnh dh oSKkfud ,oa oS/kkfud fLFkfr ls ifjfpr djkukA</w:t>
            </w:r>
          </w:p>
        </w:tc>
      </w:tr>
      <w:tr w:rsidR="00B15723" w:rsidRPr="00B15723" w14:paraId="67563F07" w14:textId="77777777" w:rsidTr="00445B54">
        <w:trPr>
          <w:trHeight w:val="527"/>
          <w:jc w:val="center"/>
        </w:trPr>
        <w:tc>
          <w:tcPr>
            <w:tcW w:w="3690" w:type="dxa"/>
            <w:gridSpan w:val="2"/>
            <w:vAlign w:val="center"/>
          </w:tcPr>
          <w:p w14:paraId="0573A5FA" w14:textId="77777777" w:rsidR="00862A0F" w:rsidRPr="00B15723" w:rsidRDefault="00862A0F" w:rsidP="00E45182">
            <w:pPr>
              <w:pStyle w:val="TableParagraph"/>
              <w:ind w:left="97" w:right="222"/>
              <w:jc w:val="center"/>
              <w:rPr>
                <w:b/>
                <w:sz w:val="26"/>
                <w:szCs w:val="26"/>
              </w:rPr>
            </w:pPr>
            <w:r w:rsidRPr="00B15723">
              <w:rPr>
                <w:b/>
                <w:sz w:val="26"/>
                <w:szCs w:val="26"/>
              </w:rPr>
              <w:t>CREDITES: 5</w:t>
            </w:r>
          </w:p>
        </w:tc>
        <w:tc>
          <w:tcPr>
            <w:tcW w:w="3240" w:type="dxa"/>
            <w:gridSpan w:val="2"/>
            <w:vAlign w:val="center"/>
          </w:tcPr>
          <w:p w14:paraId="40B312C1" w14:textId="77777777" w:rsidR="00862A0F" w:rsidRPr="00B15723" w:rsidRDefault="00862A0F" w:rsidP="00E45182">
            <w:pPr>
              <w:pStyle w:val="TableParagraph"/>
              <w:ind w:left="66" w:right="14"/>
              <w:jc w:val="center"/>
              <w:rPr>
                <w:b/>
                <w:sz w:val="26"/>
                <w:szCs w:val="26"/>
              </w:rPr>
            </w:pPr>
            <w:r w:rsidRPr="00B15723">
              <w:rPr>
                <w:b/>
                <w:sz w:val="26"/>
                <w:szCs w:val="26"/>
              </w:rPr>
              <w:t>MAX. MARKS (CIA+ESE)</w:t>
            </w:r>
          </w:p>
          <w:p w14:paraId="30E35307" w14:textId="77777777" w:rsidR="00862A0F" w:rsidRPr="00B15723" w:rsidRDefault="00862A0F" w:rsidP="00E45182">
            <w:pPr>
              <w:pStyle w:val="TableParagraph"/>
              <w:ind w:left="66" w:right="14"/>
              <w:jc w:val="center"/>
              <w:rPr>
                <w:b/>
                <w:sz w:val="26"/>
                <w:szCs w:val="26"/>
              </w:rPr>
            </w:pPr>
            <w:r w:rsidRPr="00B15723">
              <w:rPr>
                <w:b/>
                <w:sz w:val="26"/>
                <w:szCs w:val="26"/>
              </w:rPr>
              <w:t>25+75</w:t>
            </w:r>
          </w:p>
        </w:tc>
        <w:tc>
          <w:tcPr>
            <w:tcW w:w="3060" w:type="dxa"/>
            <w:vAlign w:val="center"/>
          </w:tcPr>
          <w:p w14:paraId="1BF4F003" w14:textId="77777777" w:rsidR="00862A0F" w:rsidRPr="00B15723" w:rsidRDefault="00862A0F" w:rsidP="00E45182">
            <w:pPr>
              <w:pStyle w:val="TableParagraph"/>
              <w:ind w:left="66" w:right="14"/>
              <w:jc w:val="center"/>
              <w:rPr>
                <w:b/>
                <w:sz w:val="26"/>
                <w:szCs w:val="26"/>
              </w:rPr>
            </w:pPr>
            <w:r w:rsidRPr="00B15723">
              <w:rPr>
                <w:b/>
                <w:sz w:val="26"/>
                <w:szCs w:val="26"/>
              </w:rPr>
              <w:t xml:space="preserve">MIN PASSING MARKS </w:t>
            </w:r>
          </w:p>
          <w:p w14:paraId="1EA86CF9" w14:textId="77777777" w:rsidR="00862A0F" w:rsidRPr="00B15723" w:rsidRDefault="00862A0F" w:rsidP="00E45182">
            <w:pPr>
              <w:pStyle w:val="TableParagraph"/>
              <w:ind w:left="66" w:right="14"/>
              <w:jc w:val="center"/>
              <w:rPr>
                <w:b/>
                <w:sz w:val="26"/>
                <w:szCs w:val="26"/>
              </w:rPr>
            </w:pPr>
            <w:r w:rsidRPr="00B15723">
              <w:rPr>
                <w:b/>
                <w:sz w:val="26"/>
                <w:szCs w:val="26"/>
              </w:rPr>
              <w:t>(CIA+ESE)</w:t>
            </w:r>
          </w:p>
          <w:p w14:paraId="3E6943AE" w14:textId="77777777" w:rsidR="00862A0F" w:rsidRPr="00B15723" w:rsidRDefault="00862A0F" w:rsidP="00E45182">
            <w:pPr>
              <w:pStyle w:val="TableParagraph"/>
              <w:ind w:left="66" w:right="14"/>
              <w:jc w:val="center"/>
              <w:rPr>
                <w:b/>
                <w:sz w:val="26"/>
                <w:szCs w:val="26"/>
              </w:rPr>
            </w:pPr>
            <w:r w:rsidRPr="00B15723">
              <w:rPr>
                <w:b/>
                <w:sz w:val="26"/>
                <w:szCs w:val="26"/>
              </w:rPr>
              <w:t>10+30</w:t>
            </w:r>
          </w:p>
        </w:tc>
      </w:tr>
      <w:tr w:rsidR="00B15723" w:rsidRPr="00B15723" w14:paraId="5312DD68" w14:textId="77777777" w:rsidTr="00445B54">
        <w:trPr>
          <w:trHeight w:val="423"/>
          <w:jc w:val="center"/>
        </w:trPr>
        <w:tc>
          <w:tcPr>
            <w:tcW w:w="9990" w:type="dxa"/>
            <w:gridSpan w:val="5"/>
            <w:vAlign w:val="center"/>
          </w:tcPr>
          <w:p w14:paraId="72BCE10E" w14:textId="77777777" w:rsidR="00862A0F" w:rsidRPr="00B15723" w:rsidRDefault="00862A0F" w:rsidP="00E45182">
            <w:pPr>
              <w:pStyle w:val="TableParagraph"/>
              <w:ind w:left="208"/>
              <w:rPr>
                <w:sz w:val="26"/>
                <w:szCs w:val="26"/>
              </w:rPr>
            </w:pPr>
            <w:r w:rsidRPr="00B15723">
              <w:rPr>
                <w:sz w:val="26"/>
                <w:szCs w:val="26"/>
              </w:rPr>
              <w:t>Total</w:t>
            </w:r>
            <w:r w:rsidRPr="00B15723">
              <w:rPr>
                <w:spacing w:val="-2"/>
                <w:sz w:val="26"/>
                <w:szCs w:val="26"/>
              </w:rPr>
              <w:t xml:space="preserve"> </w:t>
            </w:r>
            <w:r w:rsidRPr="00B15723">
              <w:rPr>
                <w:sz w:val="26"/>
                <w:szCs w:val="26"/>
              </w:rPr>
              <w:t>No.</w:t>
            </w:r>
            <w:r w:rsidRPr="00B15723">
              <w:rPr>
                <w:spacing w:val="-1"/>
                <w:sz w:val="26"/>
                <w:szCs w:val="26"/>
              </w:rPr>
              <w:t xml:space="preserve"> </w:t>
            </w:r>
            <w:r w:rsidRPr="00B15723">
              <w:rPr>
                <w:sz w:val="26"/>
                <w:szCs w:val="26"/>
              </w:rPr>
              <w:t>of</w:t>
            </w:r>
            <w:r w:rsidRPr="00B15723">
              <w:rPr>
                <w:spacing w:val="-3"/>
                <w:sz w:val="26"/>
                <w:szCs w:val="26"/>
              </w:rPr>
              <w:t xml:space="preserve"> </w:t>
            </w:r>
            <w:r w:rsidRPr="00B15723">
              <w:rPr>
                <w:sz w:val="26"/>
                <w:szCs w:val="26"/>
              </w:rPr>
              <w:t>Lectures-Tutorials-Practical</w:t>
            </w:r>
            <w:r w:rsidRPr="00B15723">
              <w:rPr>
                <w:spacing w:val="-1"/>
                <w:sz w:val="26"/>
                <w:szCs w:val="26"/>
              </w:rPr>
              <w:t xml:space="preserve"> </w:t>
            </w:r>
            <w:r w:rsidRPr="00B15723">
              <w:rPr>
                <w:sz w:val="26"/>
                <w:szCs w:val="26"/>
              </w:rPr>
              <w:t>(in</w:t>
            </w:r>
            <w:r w:rsidRPr="00B15723">
              <w:rPr>
                <w:spacing w:val="-2"/>
                <w:sz w:val="26"/>
                <w:szCs w:val="26"/>
              </w:rPr>
              <w:t xml:space="preserve"> </w:t>
            </w:r>
            <w:r w:rsidRPr="00B15723">
              <w:rPr>
                <w:sz w:val="26"/>
                <w:szCs w:val="26"/>
              </w:rPr>
              <w:t>hours</w:t>
            </w:r>
            <w:r w:rsidRPr="00B15723">
              <w:rPr>
                <w:spacing w:val="-1"/>
                <w:sz w:val="26"/>
                <w:szCs w:val="26"/>
              </w:rPr>
              <w:t xml:space="preserve"> </w:t>
            </w:r>
            <w:r w:rsidRPr="00B15723">
              <w:rPr>
                <w:sz w:val="26"/>
                <w:szCs w:val="26"/>
              </w:rPr>
              <w:t>per</w:t>
            </w:r>
            <w:r w:rsidRPr="00B15723">
              <w:rPr>
                <w:spacing w:val="-1"/>
                <w:sz w:val="26"/>
                <w:szCs w:val="26"/>
              </w:rPr>
              <w:t xml:space="preserve"> </w:t>
            </w:r>
            <w:r w:rsidRPr="00B15723">
              <w:rPr>
                <w:sz w:val="26"/>
                <w:szCs w:val="26"/>
              </w:rPr>
              <w:t>week):</w:t>
            </w:r>
            <w:r w:rsidRPr="00B15723">
              <w:rPr>
                <w:spacing w:val="-1"/>
                <w:sz w:val="26"/>
                <w:szCs w:val="26"/>
              </w:rPr>
              <w:t xml:space="preserve"> </w:t>
            </w:r>
            <w:r w:rsidRPr="00B15723">
              <w:rPr>
                <w:b/>
                <w:sz w:val="26"/>
                <w:szCs w:val="26"/>
              </w:rPr>
              <w:t>3-0-0 or 2-1-0 Etc.</w:t>
            </w:r>
          </w:p>
        </w:tc>
      </w:tr>
      <w:tr w:rsidR="00B15723" w:rsidRPr="00B15723" w14:paraId="59D1D217" w14:textId="77777777" w:rsidTr="00445B54">
        <w:trPr>
          <w:trHeight w:val="527"/>
          <w:jc w:val="center"/>
        </w:trPr>
        <w:tc>
          <w:tcPr>
            <w:tcW w:w="1170" w:type="dxa"/>
          </w:tcPr>
          <w:p w14:paraId="15C4BA6C" w14:textId="77777777" w:rsidR="00862A0F" w:rsidRPr="00B15723" w:rsidRDefault="00862A0F" w:rsidP="00E45182">
            <w:pPr>
              <w:rPr>
                <w:b/>
                <w:bCs/>
                <w:sz w:val="26"/>
                <w:szCs w:val="26"/>
              </w:rPr>
            </w:pPr>
            <w:r w:rsidRPr="00B15723">
              <w:rPr>
                <w:b/>
                <w:bCs/>
                <w:sz w:val="26"/>
                <w:szCs w:val="26"/>
              </w:rPr>
              <w:t>Block</w:t>
            </w:r>
          </w:p>
        </w:tc>
        <w:tc>
          <w:tcPr>
            <w:tcW w:w="8820" w:type="dxa"/>
            <w:gridSpan w:val="4"/>
          </w:tcPr>
          <w:p w14:paraId="37307A55" w14:textId="77777777" w:rsidR="00862A0F" w:rsidRPr="00B15723" w:rsidRDefault="00862A0F" w:rsidP="00E45182">
            <w:pPr>
              <w:rPr>
                <w:b/>
                <w:bCs/>
                <w:sz w:val="26"/>
                <w:szCs w:val="26"/>
              </w:rPr>
            </w:pPr>
            <w:r w:rsidRPr="00B15723">
              <w:rPr>
                <w:b/>
                <w:bCs/>
                <w:sz w:val="26"/>
                <w:szCs w:val="26"/>
              </w:rPr>
              <w:t xml:space="preserve">                            Unit Detail</w:t>
            </w:r>
          </w:p>
        </w:tc>
      </w:tr>
      <w:tr w:rsidR="00B15723" w:rsidRPr="00B15723" w14:paraId="1BC28AEA" w14:textId="77777777" w:rsidTr="00445B54">
        <w:trPr>
          <w:trHeight w:val="2947"/>
          <w:jc w:val="center"/>
        </w:trPr>
        <w:tc>
          <w:tcPr>
            <w:tcW w:w="1170" w:type="dxa"/>
          </w:tcPr>
          <w:p w14:paraId="61759392" w14:textId="77777777" w:rsidR="00862A0F" w:rsidRPr="00B15723" w:rsidRDefault="00862A0F" w:rsidP="00E45182">
            <w:pPr>
              <w:rPr>
                <w:b/>
                <w:bCs/>
                <w:sz w:val="26"/>
                <w:szCs w:val="26"/>
              </w:rPr>
            </w:pPr>
            <w:r w:rsidRPr="00B15723">
              <w:rPr>
                <w:b/>
                <w:bCs/>
                <w:sz w:val="26"/>
                <w:szCs w:val="26"/>
              </w:rPr>
              <w:t xml:space="preserve"> </w:t>
            </w:r>
          </w:p>
          <w:p w14:paraId="280A5959" w14:textId="29C591C2" w:rsidR="00862A0F" w:rsidRPr="00B15723" w:rsidRDefault="00862A0F" w:rsidP="00E45182">
            <w:pPr>
              <w:rPr>
                <w:rFonts w:ascii="Times New Roman" w:hAnsi="Times New Roman" w:cs="Times New Roman"/>
                <w:sz w:val="26"/>
                <w:szCs w:val="26"/>
              </w:rPr>
            </w:pPr>
            <w:r w:rsidRPr="00B15723">
              <w:rPr>
                <w:rFonts w:ascii="Times New Roman" w:hAnsi="Times New Roman" w:cs="Times New Roman"/>
                <w:b/>
                <w:bCs/>
                <w:sz w:val="26"/>
                <w:szCs w:val="26"/>
              </w:rPr>
              <w:t>Block-I</w:t>
            </w:r>
          </w:p>
        </w:tc>
        <w:tc>
          <w:tcPr>
            <w:tcW w:w="8820" w:type="dxa"/>
            <w:gridSpan w:val="4"/>
          </w:tcPr>
          <w:p w14:paraId="3012675A" w14:textId="77777777" w:rsidR="00862A0F" w:rsidRPr="00B15723" w:rsidRDefault="00862A0F" w:rsidP="00611825">
            <w:pPr>
              <w:spacing w:after="0"/>
              <w:rPr>
                <w:rFonts w:ascii="Kruti Dev 010" w:hAnsi="Kruti Dev 010"/>
                <w:b/>
                <w:sz w:val="26"/>
                <w:szCs w:val="26"/>
              </w:rPr>
            </w:pPr>
            <w:r w:rsidRPr="00B15723">
              <w:rPr>
                <w:b/>
                <w:bCs/>
                <w:sz w:val="26"/>
                <w:szCs w:val="26"/>
              </w:rPr>
              <w:t xml:space="preserve"> Unit-1 </w:t>
            </w:r>
            <w:r w:rsidRPr="00B15723">
              <w:rPr>
                <w:rFonts w:ascii="Kruti Dev 010" w:hAnsi="Kruti Dev 010"/>
                <w:b/>
                <w:sz w:val="26"/>
                <w:szCs w:val="26"/>
              </w:rPr>
              <w:t xml:space="preserve">Hkk"kk ,oa Hkk"kk foKku dk lkekU; ifjp;% </w:t>
            </w:r>
          </w:p>
          <w:p w14:paraId="4D13AE21" w14:textId="77777777" w:rsidR="00862A0F" w:rsidRPr="00B15723" w:rsidRDefault="00862A0F" w:rsidP="00611825">
            <w:pPr>
              <w:pStyle w:val="TableParagraph"/>
              <w:numPr>
                <w:ilvl w:val="0"/>
                <w:numId w:val="157"/>
              </w:numPr>
              <w:ind w:right="90"/>
              <w:jc w:val="both"/>
              <w:rPr>
                <w:rFonts w:ascii="Kruti Dev 010" w:hAnsi="Kruti Dev 010"/>
                <w:sz w:val="26"/>
                <w:szCs w:val="26"/>
              </w:rPr>
            </w:pPr>
            <w:r w:rsidRPr="00B15723">
              <w:rPr>
                <w:rFonts w:ascii="Kruti Dev 010" w:hAnsi="Kruti Dev 010"/>
                <w:sz w:val="26"/>
                <w:szCs w:val="26"/>
              </w:rPr>
              <w:t xml:space="preserve">Hkk"kk% ifjHkk"kk] Lo:i] vfHky{k.k </w:t>
            </w:r>
          </w:p>
          <w:p w14:paraId="070BF7F1" w14:textId="77777777" w:rsidR="00862A0F" w:rsidRPr="00B15723" w:rsidRDefault="00862A0F" w:rsidP="00DB4885">
            <w:pPr>
              <w:pStyle w:val="TableParagraph"/>
              <w:numPr>
                <w:ilvl w:val="0"/>
                <w:numId w:val="157"/>
              </w:numPr>
              <w:ind w:right="90"/>
              <w:jc w:val="both"/>
              <w:rPr>
                <w:rFonts w:ascii="Kruti Dev 010" w:hAnsi="Kruti Dev 010"/>
                <w:sz w:val="26"/>
                <w:szCs w:val="26"/>
              </w:rPr>
            </w:pPr>
            <w:r w:rsidRPr="00B15723">
              <w:rPr>
                <w:rFonts w:ascii="Kruti Dev 010" w:hAnsi="Kruti Dev 010"/>
                <w:sz w:val="26"/>
                <w:szCs w:val="26"/>
              </w:rPr>
              <w:t>Hkk"k foKku% ifjHkk"kk] izdkj] {ks=] 'kk[kk,¡</w:t>
            </w:r>
          </w:p>
          <w:p w14:paraId="19398A0E" w14:textId="5547FD5E" w:rsidR="00862A0F" w:rsidRPr="00B15723" w:rsidRDefault="00862A0F" w:rsidP="00DF5492">
            <w:pPr>
              <w:pStyle w:val="TableParagraph"/>
              <w:ind w:right="90"/>
              <w:jc w:val="both"/>
              <w:rPr>
                <w:rFonts w:ascii="Kruti Dev 010" w:hAnsi="Kruti Dev 010"/>
                <w:b/>
                <w:sz w:val="26"/>
                <w:szCs w:val="26"/>
              </w:rPr>
            </w:pPr>
            <w:r w:rsidRPr="00B15723">
              <w:rPr>
                <w:b/>
                <w:bCs/>
                <w:sz w:val="26"/>
                <w:szCs w:val="26"/>
              </w:rPr>
              <w:t xml:space="preserve">Unit-2 </w:t>
            </w:r>
            <w:r w:rsidRPr="00B15723">
              <w:rPr>
                <w:rFonts w:ascii="Kruti Dev 010" w:hAnsi="Kruti Dev 010"/>
                <w:b/>
                <w:sz w:val="26"/>
                <w:szCs w:val="26"/>
              </w:rPr>
              <w:t xml:space="preserve">Hkkf"kd lajpuk rFkk Lrj% </w:t>
            </w:r>
          </w:p>
          <w:p w14:paraId="4F71EBF0" w14:textId="77777777" w:rsidR="00862A0F" w:rsidRPr="00B15723" w:rsidRDefault="00862A0F" w:rsidP="00DB4885">
            <w:pPr>
              <w:pStyle w:val="TableParagraph"/>
              <w:numPr>
                <w:ilvl w:val="0"/>
                <w:numId w:val="158"/>
              </w:numPr>
              <w:ind w:right="90"/>
              <w:jc w:val="both"/>
              <w:rPr>
                <w:rFonts w:ascii="Kruti Dev 010" w:hAnsi="Kruti Dev 010"/>
                <w:sz w:val="26"/>
                <w:szCs w:val="26"/>
              </w:rPr>
            </w:pPr>
            <w:r w:rsidRPr="00B15723">
              <w:rPr>
                <w:rFonts w:ascii="Kruti Dev 010" w:hAnsi="Kruti Dev 010"/>
                <w:sz w:val="26"/>
                <w:szCs w:val="26"/>
              </w:rPr>
              <w:t>/ofu</w:t>
            </w:r>
          </w:p>
          <w:p w14:paraId="60754082" w14:textId="77777777" w:rsidR="00862A0F" w:rsidRPr="00B15723" w:rsidRDefault="00862A0F" w:rsidP="00DB4885">
            <w:pPr>
              <w:pStyle w:val="TableParagraph"/>
              <w:numPr>
                <w:ilvl w:val="0"/>
                <w:numId w:val="158"/>
              </w:numPr>
              <w:ind w:right="90"/>
              <w:jc w:val="both"/>
              <w:rPr>
                <w:rFonts w:ascii="Kruti Dev 010" w:hAnsi="Kruti Dev 010"/>
                <w:sz w:val="26"/>
                <w:szCs w:val="26"/>
              </w:rPr>
            </w:pPr>
            <w:r w:rsidRPr="00B15723">
              <w:rPr>
                <w:rFonts w:ascii="Kruti Dev 010" w:hAnsi="Kruti Dev 010"/>
                <w:sz w:val="26"/>
                <w:szCs w:val="26"/>
              </w:rPr>
              <w:t>'kCn</w:t>
            </w:r>
          </w:p>
          <w:p w14:paraId="0D38B1C4" w14:textId="77777777" w:rsidR="00862A0F" w:rsidRPr="00B15723" w:rsidRDefault="00862A0F" w:rsidP="00DB4885">
            <w:pPr>
              <w:pStyle w:val="TableParagraph"/>
              <w:numPr>
                <w:ilvl w:val="0"/>
                <w:numId w:val="158"/>
              </w:numPr>
              <w:ind w:right="90"/>
              <w:jc w:val="both"/>
              <w:rPr>
                <w:rFonts w:ascii="Kruti Dev 010" w:hAnsi="Kruti Dev 010"/>
                <w:sz w:val="26"/>
                <w:szCs w:val="26"/>
              </w:rPr>
            </w:pPr>
            <w:r w:rsidRPr="00B15723">
              <w:rPr>
                <w:rFonts w:ascii="Kruti Dev 010" w:hAnsi="Kruti Dev 010"/>
                <w:sz w:val="26"/>
                <w:szCs w:val="26"/>
              </w:rPr>
              <w:t xml:space="preserve">:Ik </w:t>
            </w:r>
          </w:p>
          <w:p w14:paraId="53086D51" w14:textId="77777777" w:rsidR="00862A0F" w:rsidRPr="00B15723" w:rsidRDefault="00862A0F" w:rsidP="00DB4885">
            <w:pPr>
              <w:pStyle w:val="TableParagraph"/>
              <w:numPr>
                <w:ilvl w:val="0"/>
                <w:numId w:val="158"/>
              </w:numPr>
              <w:ind w:right="90"/>
              <w:jc w:val="both"/>
              <w:rPr>
                <w:rFonts w:ascii="Kruti Dev 010" w:hAnsi="Kruti Dev 010"/>
                <w:sz w:val="26"/>
                <w:szCs w:val="26"/>
              </w:rPr>
            </w:pPr>
            <w:r w:rsidRPr="00B15723">
              <w:rPr>
                <w:rFonts w:ascii="Kruti Dev 010" w:hAnsi="Kruti Dev 010"/>
                <w:sz w:val="26"/>
                <w:szCs w:val="26"/>
              </w:rPr>
              <w:t xml:space="preserve">okD; </w:t>
            </w:r>
          </w:p>
          <w:p w14:paraId="05569059" w14:textId="77777777" w:rsidR="00862A0F" w:rsidRPr="00B15723" w:rsidRDefault="00862A0F" w:rsidP="00DB4885">
            <w:pPr>
              <w:pStyle w:val="TableParagraph"/>
              <w:numPr>
                <w:ilvl w:val="0"/>
                <w:numId w:val="158"/>
              </w:numPr>
              <w:ind w:right="90"/>
              <w:jc w:val="both"/>
              <w:rPr>
                <w:rFonts w:ascii="Kruti Dev 010" w:hAnsi="Kruti Dev 010"/>
                <w:sz w:val="26"/>
                <w:szCs w:val="26"/>
              </w:rPr>
            </w:pPr>
            <w:r w:rsidRPr="00B15723">
              <w:rPr>
                <w:rFonts w:ascii="Kruti Dev 010" w:hAnsi="Kruti Dev 010"/>
                <w:sz w:val="26"/>
                <w:szCs w:val="26"/>
              </w:rPr>
              <w:t>izksfDr</w:t>
            </w:r>
          </w:p>
          <w:p w14:paraId="5CC20EE7" w14:textId="772780BB" w:rsidR="00862A0F" w:rsidRPr="00B15723" w:rsidRDefault="00862A0F" w:rsidP="00E45182">
            <w:pPr>
              <w:pStyle w:val="TableParagraph"/>
              <w:numPr>
                <w:ilvl w:val="0"/>
                <w:numId w:val="158"/>
              </w:numPr>
              <w:ind w:right="90"/>
              <w:jc w:val="both"/>
              <w:rPr>
                <w:rFonts w:ascii="Kruti Dev 010" w:hAnsi="Kruti Dev 010"/>
                <w:sz w:val="26"/>
                <w:szCs w:val="26"/>
              </w:rPr>
            </w:pPr>
            <w:r w:rsidRPr="00B15723">
              <w:rPr>
                <w:rFonts w:ascii="Kruti Dev 010" w:hAnsi="Kruti Dev 010"/>
                <w:sz w:val="26"/>
                <w:szCs w:val="26"/>
              </w:rPr>
              <w:t xml:space="preserve">vFkZ  </w:t>
            </w:r>
          </w:p>
        </w:tc>
      </w:tr>
      <w:tr w:rsidR="00B15723" w:rsidRPr="00B15723" w14:paraId="6C2BAA9D" w14:textId="77777777" w:rsidTr="00445B54">
        <w:trPr>
          <w:trHeight w:val="2425"/>
          <w:jc w:val="center"/>
        </w:trPr>
        <w:tc>
          <w:tcPr>
            <w:tcW w:w="1170" w:type="dxa"/>
          </w:tcPr>
          <w:p w14:paraId="1157E211" w14:textId="77777777" w:rsidR="00862A0F" w:rsidRPr="00B15723" w:rsidRDefault="00862A0F" w:rsidP="00E45182">
            <w:pPr>
              <w:rPr>
                <w:b/>
                <w:bCs/>
                <w:sz w:val="26"/>
                <w:szCs w:val="26"/>
              </w:rPr>
            </w:pPr>
          </w:p>
          <w:p w14:paraId="5E932035" w14:textId="08CF9261" w:rsidR="00862A0F" w:rsidRPr="00B15723" w:rsidRDefault="00862A0F" w:rsidP="00E45182">
            <w:pPr>
              <w:rPr>
                <w:rFonts w:ascii="Times New Roman" w:hAnsi="Times New Roman" w:cs="Times New Roman"/>
                <w:sz w:val="26"/>
                <w:szCs w:val="26"/>
              </w:rPr>
            </w:pPr>
            <w:r w:rsidRPr="00B15723">
              <w:rPr>
                <w:rFonts w:ascii="Times New Roman" w:hAnsi="Times New Roman" w:cs="Times New Roman"/>
                <w:b/>
                <w:bCs/>
                <w:sz w:val="26"/>
                <w:szCs w:val="26"/>
              </w:rPr>
              <w:t>Block-II</w:t>
            </w:r>
          </w:p>
        </w:tc>
        <w:tc>
          <w:tcPr>
            <w:tcW w:w="8820" w:type="dxa"/>
            <w:gridSpan w:val="4"/>
          </w:tcPr>
          <w:p w14:paraId="4D477AE7" w14:textId="77777777" w:rsidR="00862A0F" w:rsidRPr="00B15723" w:rsidRDefault="00862A0F" w:rsidP="00611825">
            <w:pPr>
              <w:spacing w:after="0"/>
              <w:rPr>
                <w:rFonts w:ascii="Kruti Dev 010" w:hAnsi="Kruti Dev 010"/>
                <w:b/>
                <w:sz w:val="26"/>
                <w:szCs w:val="26"/>
              </w:rPr>
            </w:pPr>
            <w:r w:rsidRPr="00B15723">
              <w:rPr>
                <w:b/>
                <w:bCs/>
                <w:sz w:val="26"/>
                <w:szCs w:val="26"/>
              </w:rPr>
              <w:t xml:space="preserve">Unit-1 </w:t>
            </w:r>
            <w:r w:rsidRPr="00B15723">
              <w:rPr>
                <w:rFonts w:ascii="Kruti Dev 010" w:hAnsi="Kruti Dev 010"/>
                <w:b/>
                <w:sz w:val="26"/>
                <w:szCs w:val="26"/>
              </w:rPr>
              <w:t xml:space="preserve">fgUnh Hkk"kk dh mRifRr rFkk fodkl% </w:t>
            </w:r>
          </w:p>
          <w:p w14:paraId="4A42CE1A" w14:textId="77777777" w:rsidR="00862A0F" w:rsidRPr="00B15723" w:rsidRDefault="00862A0F" w:rsidP="00611825">
            <w:pPr>
              <w:pStyle w:val="TableParagraph"/>
              <w:numPr>
                <w:ilvl w:val="0"/>
                <w:numId w:val="159"/>
              </w:numPr>
              <w:ind w:right="90"/>
              <w:jc w:val="both"/>
              <w:rPr>
                <w:rFonts w:ascii="Kruti Dev 010" w:hAnsi="Kruti Dev 010"/>
                <w:sz w:val="26"/>
                <w:szCs w:val="26"/>
              </w:rPr>
            </w:pPr>
            <w:r w:rsidRPr="00B15723">
              <w:rPr>
                <w:rFonts w:ascii="Kruti Dev 010" w:hAnsi="Kruti Dev 010"/>
                <w:sz w:val="26"/>
                <w:szCs w:val="26"/>
              </w:rPr>
              <w:t xml:space="preserve">i`"BHkwfe </w:t>
            </w:r>
          </w:p>
          <w:p w14:paraId="7FE9A1A5" w14:textId="77777777" w:rsidR="00862A0F" w:rsidRPr="00B15723" w:rsidRDefault="00862A0F" w:rsidP="00DB4885">
            <w:pPr>
              <w:pStyle w:val="TableParagraph"/>
              <w:numPr>
                <w:ilvl w:val="0"/>
                <w:numId w:val="159"/>
              </w:numPr>
              <w:ind w:right="90"/>
              <w:jc w:val="both"/>
              <w:rPr>
                <w:rFonts w:ascii="Kruti Dev 010" w:hAnsi="Kruti Dev 010"/>
                <w:sz w:val="26"/>
                <w:szCs w:val="26"/>
              </w:rPr>
            </w:pPr>
            <w:r w:rsidRPr="00B15723">
              <w:rPr>
                <w:rFonts w:ascii="Kruti Dev 010" w:hAnsi="Kruti Dev 010"/>
                <w:sz w:val="26"/>
                <w:szCs w:val="26"/>
              </w:rPr>
              <w:t xml:space="preserve">viHkza'k </w:t>
            </w:r>
          </w:p>
          <w:p w14:paraId="40EB2DDA" w14:textId="77777777" w:rsidR="00862A0F" w:rsidRPr="00B15723" w:rsidRDefault="00862A0F" w:rsidP="00DB4885">
            <w:pPr>
              <w:pStyle w:val="TableParagraph"/>
              <w:numPr>
                <w:ilvl w:val="0"/>
                <w:numId w:val="159"/>
              </w:numPr>
              <w:ind w:right="90"/>
              <w:jc w:val="both"/>
              <w:rPr>
                <w:rFonts w:ascii="Kruti Dev 010" w:hAnsi="Kruti Dev 010"/>
                <w:sz w:val="26"/>
                <w:szCs w:val="26"/>
              </w:rPr>
            </w:pPr>
            <w:r w:rsidRPr="00B15723">
              <w:rPr>
                <w:rFonts w:ascii="Kruti Dev 010" w:hAnsi="Kruti Dev 010"/>
                <w:sz w:val="26"/>
                <w:szCs w:val="26"/>
              </w:rPr>
              <w:t>vogV~V</w:t>
            </w:r>
          </w:p>
          <w:p w14:paraId="194AE83A" w14:textId="77777777" w:rsidR="00862A0F" w:rsidRPr="00B15723" w:rsidRDefault="00862A0F" w:rsidP="00DB4885">
            <w:pPr>
              <w:pStyle w:val="TableParagraph"/>
              <w:numPr>
                <w:ilvl w:val="0"/>
                <w:numId w:val="159"/>
              </w:numPr>
              <w:ind w:right="90"/>
              <w:jc w:val="both"/>
              <w:rPr>
                <w:rFonts w:ascii="Kruti Dev 010" w:hAnsi="Kruti Dev 010"/>
                <w:sz w:val="26"/>
                <w:szCs w:val="26"/>
              </w:rPr>
            </w:pPr>
            <w:r w:rsidRPr="00B15723">
              <w:rPr>
                <w:rFonts w:ascii="Kruti Dev 010" w:hAnsi="Kruti Dev 010"/>
                <w:sz w:val="26"/>
                <w:szCs w:val="26"/>
              </w:rPr>
              <w:t xml:space="preserve">iqjkuh fgUnh </w:t>
            </w:r>
          </w:p>
          <w:p w14:paraId="69BBBF5A" w14:textId="77777777" w:rsidR="00862A0F" w:rsidRPr="00B15723" w:rsidRDefault="00862A0F" w:rsidP="00DB4885">
            <w:pPr>
              <w:pStyle w:val="TableParagraph"/>
              <w:numPr>
                <w:ilvl w:val="0"/>
                <w:numId w:val="159"/>
              </w:numPr>
              <w:ind w:right="90"/>
              <w:jc w:val="both"/>
              <w:rPr>
                <w:rFonts w:ascii="Kruti Dev 010" w:hAnsi="Kruti Dev 010"/>
                <w:sz w:val="26"/>
                <w:szCs w:val="26"/>
              </w:rPr>
            </w:pPr>
            <w:r w:rsidRPr="00B15723">
              <w:rPr>
                <w:rFonts w:ascii="Kruti Dev 010" w:hAnsi="Kruti Dev 010"/>
                <w:sz w:val="26"/>
                <w:szCs w:val="26"/>
              </w:rPr>
              <w:t xml:space="preserve">ekud fgUnh </w:t>
            </w:r>
          </w:p>
          <w:p w14:paraId="0010355B" w14:textId="4F0B84F7" w:rsidR="00862A0F" w:rsidRPr="00B15723" w:rsidRDefault="00862A0F" w:rsidP="00943D13">
            <w:pPr>
              <w:pStyle w:val="TableParagraph"/>
              <w:ind w:right="90"/>
              <w:jc w:val="both"/>
              <w:rPr>
                <w:rFonts w:ascii="Kruti Dev 010" w:hAnsi="Kruti Dev 010"/>
                <w:b/>
                <w:sz w:val="26"/>
                <w:szCs w:val="26"/>
              </w:rPr>
            </w:pPr>
            <w:r w:rsidRPr="00B15723">
              <w:rPr>
                <w:b/>
                <w:bCs/>
                <w:sz w:val="26"/>
                <w:szCs w:val="26"/>
              </w:rPr>
              <w:t xml:space="preserve">Unit-2 </w:t>
            </w:r>
            <w:r w:rsidRPr="00B15723">
              <w:rPr>
                <w:rFonts w:ascii="Kruti Dev 010" w:hAnsi="Kruti Dev 010"/>
                <w:b/>
                <w:sz w:val="26"/>
                <w:szCs w:val="26"/>
              </w:rPr>
              <w:t xml:space="preserve">fgUnh 'kCn lEikn vkSj mlds ewy lzksr% </w:t>
            </w:r>
          </w:p>
          <w:p w14:paraId="08DB9D3C" w14:textId="77777777" w:rsidR="00862A0F" w:rsidRPr="00B15723" w:rsidRDefault="00862A0F" w:rsidP="00E45182">
            <w:pPr>
              <w:rPr>
                <w:sz w:val="26"/>
                <w:szCs w:val="26"/>
              </w:rPr>
            </w:pPr>
            <w:r w:rsidRPr="00B15723">
              <w:rPr>
                <w:rFonts w:ascii="Kruti Dev 010" w:hAnsi="Kruti Dev 010"/>
                <w:sz w:val="26"/>
                <w:szCs w:val="26"/>
              </w:rPr>
              <w:t>fgUnh /ofu;ksa dk oxhZdj.k vk/kkj&amp;okg~; iz;Ru] vkH;arj] mPpkj.k] LFkku] izk.kRo vkSj vuqukfldrk</w:t>
            </w:r>
          </w:p>
        </w:tc>
      </w:tr>
      <w:tr w:rsidR="00B15723" w:rsidRPr="00B15723" w14:paraId="64A4D101" w14:textId="77777777" w:rsidTr="00445B54">
        <w:trPr>
          <w:trHeight w:val="527"/>
          <w:jc w:val="center"/>
        </w:trPr>
        <w:tc>
          <w:tcPr>
            <w:tcW w:w="1170" w:type="dxa"/>
          </w:tcPr>
          <w:p w14:paraId="623D29C9" w14:textId="77777777" w:rsidR="00862A0F" w:rsidRPr="00B15723" w:rsidRDefault="00862A0F" w:rsidP="00E45182">
            <w:pPr>
              <w:rPr>
                <w:b/>
                <w:bCs/>
                <w:sz w:val="26"/>
                <w:szCs w:val="26"/>
              </w:rPr>
            </w:pPr>
          </w:p>
          <w:p w14:paraId="5F78E93F" w14:textId="77777777" w:rsidR="00862A0F" w:rsidRPr="00B15723" w:rsidRDefault="00862A0F" w:rsidP="00E45182">
            <w:pPr>
              <w:rPr>
                <w:b/>
                <w:bCs/>
                <w:sz w:val="26"/>
                <w:szCs w:val="26"/>
              </w:rPr>
            </w:pPr>
          </w:p>
          <w:p w14:paraId="3C98FEF0" w14:textId="77777777" w:rsidR="00862A0F" w:rsidRPr="00B15723" w:rsidRDefault="00862A0F" w:rsidP="00E45182">
            <w:pPr>
              <w:rPr>
                <w:b/>
                <w:bCs/>
                <w:sz w:val="26"/>
                <w:szCs w:val="26"/>
              </w:rPr>
            </w:pPr>
          </w:p>
          <w:p w14:paraId="547909FD" w14:textId="77777777" w:rsidR="00862A0F" w:rsidRPr="00B15723" w:rsidRDefault="00862A0F" w:rsidP="00E45182">
            <w:pPr>
              <w:rPr>
                <w:rFonts w:ascii="Times New Roman" w:hAnsi="Times New Roman" w:cs="Times New Roman"/>
                <w:sz w:val="26"/>
                <w:szCs w:val="26"/>
              </w:rPr>
            </w:pPr>
            <w:r w:rsidRPr="00B15723">
              <w:rPr>
                <w:rFonts w:ascii="Times New Roman" w:hAnsi="Times New Roman" w:cs="Times New Roman"/>
                <w:b/>
                <w:bCs/>
                <w:sz w:val="26"/>
                <w:szCs w:val="26"/>
              </w:rPr>
              <w:t>Block- III</w:t>
            </w:r>
          </w:p>
        </w:tc>
        <w:tc>
          <w:tcPr>
            <w:tcW w:w="8820" w:type="dxa"/>
            <w:gridSpan w:val="4"/>
          </w:tcPr>
          <w:p w14:paraId="42810FB8" w14:textId="77777777" w:rsidR="00862A0F" w:rsidRPr="00B15723" w:rsidRDefault="00862A0F" w:rsidP="00E45182">
            <w:pPr>
              <w:pStyle w:val="TableParagraph"/>
              <w:ind w:left="90" w:right="90"/>
              <w:jc w:val="both"/>
              <w:rPr>
                <w:rFonts w:ascii="Kruti Dev 010" w:hAnsi="Kruti Dev 010"/>
                <w:b/>
                <w:sz w:val="26"/>
                <w:szCs w:val="26"/>
              </w:rPr>
            </w:pPr>
            <w:r w:rsidRPr="00B15723">
              <w:rPr>
                <w:b/>
                <w:bCs/>
                <w:sz w:val="26"/>
                <w:szCs w:val="26"/>
              </w:rPr>
              <w:t xml:space="preserve">Unit-1 </w:t>
            </w:r>
            <w:r w:rsidRPr="00B15723">
              <w:rPr>
                <w:rFonts w:ascii="Kruti Dev 010" w:hAnsi="Kruti Dev 010"/>
                <w:b/>
                <w:sz w:val="26"/>
                <w:szCs w:val="26"/>
              </w:rPr>
              <w:t xml:space="preserve">fgUnh dh miHkk"kkvksa rFkk cksfy;ksa dk ifjp;% </w:t>
            </w:r>
          </w:p>
          <w:p w14:paraId="6C44D364" w14:textId="77777777" w:rsidR="00862A0F" w:rsidRPr="00B15723" w:rsidRDefault="00862A0F" w:rsidP="00DB4885">
            <w:pPr>
              <w:pStyle w:val="TableParagraph"/>
              <w:numPr>
                <w:ilvl w:val="0"/>
                <w:numId w:val="160"/>
              </w:numPr>
              <w:ind w:right="90"/>
              <w:jc w:val="both"/>
              <w:rPr>
                <w:rFonts w:ascii="Kruti Dev 010" w:hAnsi="Kruti Dev 010"/>
                <w:sz w:val="26"/>
                <w:szCs w:val="26"/>
              </w:rPr>
            </w:pPr>
            <w:r w:rsidRPr="00B15723">
              <w:rPr>
                <w:rFonts w:ascii="Kruti Dev 010" w:hAnsi="Kruti Dev 010"/>
                <w:sz w:val="26"/>
                <w:szCs w:val="26"/>
              </w:rPr>
              <w:t xml:space="preserve">if'peh fgUnh </w:t>
            </w:r>
          </w:p>
          <w:p w14:paraId="276EA375" w14:textId="77777777" w:rsidR="00862A0F" w:rsidRPr="00B15723" w:rsidRDefault="00862A0F" w:rsidP="00DB4885">
            <w:pPr>
              <w:pStyle w:val="TableParagraph"/>
              <w:numPr>
                <w:ilvl w:val="0"/>
                <w:numId w:val="160"/>
              </w:numPr>
              <w:ind w:right="90"/>
              <w:jc w:val="both"/>
              <w:rPr>
                <w:rFonts w:ascii="Kruti Dev 010" w:hAnsi="Kruti Dev 010"/>
                <w:sz w:val="26"/>
                <w:szCs w:val="26"/>
              </w:rPr>
            </w:pPr>
            <w:r w:rsidRPr="00B15723">
              <w:rPr>
                <w:rFonts w:ascii="Kruti Dev 010" w:hAnsi="Kruti Dev 010"/>
                <w:sz w:val="26"/>
                <w:szCs w:val="26"/>
              </w:rPr>
              <w:t xml:space="preserve">iwohZ fgUnh </w:t>
            </w:r>
          </w:p>
          <w:p w14:paraId="5A818A5B" w14:textId="77777777" w:rsidR="00862A0F" w:rsidRPr="00B15723" w:rsidRDefault="00862A0F" w:rsidP="00DB4885">
            <w:pPr>
              <w:pStyle w:val="TableParagraph"/>
              <w:numPr>
                <w:ilvl w:val="0"/>
                <w:numId w:val="160"/>
              </w:numPr>
              <w:ind w:right="90"/>
              <w:jc w:val="both"/>
              <w:rPr>
                <w:rFonts w:ascii="Kruti Dev 010" w:hAnsi="Kruti Dev 010"/>
                <w:sz w:val="26"/>
                <w:szCs w:val="26"/>
              </w:rPr>
            </w:pPr>
            <w:r w:rsidRPr="00B15723">
              <w:rPr>
                <w:rFonts w:ascii="Kruti Dev 010" w:hAnsi="Kruti Dev 010"/>
                <w:sz w:val="26"/>
                <w:szCs w:val="26"/>
              </w:rPr>
              <w:t xml:space="preserve">igkM+h fgUnh </w:t>
            </w:r>
          </w:p>
          <w:p w14:paraId="36A5B082" w14:textId="77777777" w:rsidR="00862A0F" w:rsidRPr="00B15723" w:rsidRDefault="00862A0F" w:rsidP="00DB4885">
            <w:pPr>
              <w:pStyle w:val="TableParagraph"/>
              <w:numPr>
                <w:ilvl w:val="0"/>
                <w:numId w:val="160"/>
              </w:numPr>
              <w:ind w:right="90"/>
              <w:jc w:val="both"/>
              <w:rPr>
                <w:rFonts w:ascii="Kruti Dev 010" w:hAnsi="Kruti Dev 010"/>
                <w:sz w:val="26"/>
                <w:szCs w:val="26"/>
              </w:rPr>
            </w:pPr>
            <w:r w:rsidRPr="00B15723">
              <w:rPr>
                <w:rFonts w:ascii="Kruti Dev 010" w:hAnsi="Kruti Dev 010"/>
                <w:sz w:val="26"/>
                <w:szCs w:val="26"/>
              </w:rPr>
              <w:t xml:space="preserve">jktLFkkuh fgUnh </w:t>
            </w:r>
          </w:p>
          <w:p w14:paraId="0D7130D7" w14:textId="77777777" w:rsidR="00862A0F" w:rsidRPr="00B15723" w:rsidRDefault="00862A0F" w:rsidP="00DB4885">
            <w:pPr>
              <w:pStyle w:val="TableParagraph"/>
              <w:numPr>
                <w:ilvl w:val="0"/>
                <w:numId w:val="160"/>
              </w:numPr>
              <w:ind w:right="90"/>
              <w:jc w:val="both"/>
              <w:rPr>
                <w:rFonts w:ascii="Kruti Dev 010" w:hAnsi="Kruti Dev 010"/>
                <w:sz w:val="26"/>
                <w:szCs w:val="26"/>
              </w:rPr>
            </w:pPr>
            <w:r w:rsidRPr="00B15723">
              <w:rPr>
                <w:rFonts w:ascii="Kruti Dev 010" w:hAnsi="Kruti Dev 010"/>
                <w:sz w:val="26"/>
                <w:szCs w:val="26"/>
              </w:rPr>
              <w:t xml:space="preserve">fcgkjh fgUnh </w:t>
            </w:r>
          </w:p>
          <w:p w14:paraId="4A6B51C4" w14:textId="77777777" w:rsidR="00862A0F" w:rsidRPr="00B15723" w:rsidRDefault="00862A0F" w:rsidP="00E45182">
            <w:pPr>
              <w:pStyle w:val="TableParagraph"/>
              <w:ind w:left="90" w:right="90"/>
              <w:jc w:val="both"/>
              <w:rPr>
                <w:rFonts w:ascii="Kruti Dev 010" w:hAnsi="Kruti Dev 010"/>
                <w:b/>
                <w:sz w:val="26"/>
                <w:szCs w:val="26"/>
              </w:rPr>
            </w:pPr>
            <w:r w:rsidRPr="00B15723">
              <w:rPr>
                <w:b/>
                <w:bCs/>
                <w:sz w:val="26"/>
                <w:szCs w:val="26"/>
              </w:rPr>
              <w:t xml:space="preserve">Unit-2 </w:t>
            </w:r>
            <w:r w:rsidRPr="00B15723">
              <w:rPr>
                <w:rFonts w:ascii="Kruti Dev 010" w:hAnsi="Kruti Dev 010"/>
                <w:b/>
                <w:sz w:val="26"/>
                <w:szCs w:val="26"/>
              </w:rPr>
              <w:t xml:space="preserve">fgUnh dh oS/kkfud rFkk laoS/kkfud fLFkfr% </w:t>
            </w:r>
          </w:p>
          <w:p w14:paraId="122CA5BF" w14:textId="77777777" w:rsidR="00862A0F" w:rsidRPr="00B15723" w:rsidRDefault="00862A0F" w:rsidP="00DB4885">
            <w:pPr>
              <w:pStyle w:val="TableParagraph"/>
              <w:numPr>
                <w:ilvl w:val="0"/>
                <w:numId w:val="161"/>
              </w:numPr>
              <w:ind w:right="90"/>
              <w:jc w:val="both"/>
              <w:rPr>
                <w:rFonts w:ascii="Kruti Dev 010" w:hAnsi="Kruti Dev 010"/>
                <w:sz w:val="26"/>
                <w:szCs w:val="26"/>
              </w:rPr>
            </w:pPr>
            <w:r w:rsidRPr="00B15723">
              <w:rPr>
                <w:rFonts w:ascii="Kruti Dev 010" w:hAnsi="Kruti Dev 010"/>
                <w:sz w:val="26"/>
                <w:szCs w:val="26"/>
              </w:rPr>
              <w:t xml:space="preserve">jktHkk"kk vk;ksx </w:t>
            </w:r>
          </w:p>
          <w:p w14:paraId="55DF462F" w14:textId="77777777" w:rsidR="00862A0F" w:rsidRPr="00B15723" w:rsidRDefault="00862A0F" w:rsidP="00DB4885">
            <w:pPr>
              <w:pStyle w:val="TableParagraph"/>
              <w:numPr>
                <w:ilvl w:val="0"/>
                <w:numId w:val="161"/>
              </w:numPr>
              <w:ind w:right="90"/>
              <w:jc w:val="both"/>
              <w:rPr>
                <w:rFonts w:ascii="Kruti Dev 010" w:hAnsi="Kruti Dev 010"/>
                <w:sz w:val="26"/>
                <w:szCs w:val="26"/>
              </w:rPr>
            </w:pPr>
            <w:r w:rsidRPr="00B15723">
              <w:rPr>
                <w:rFonts w:ascii="Kruti Dev 010" w:hAnsi="Kruti Dev 010"/>
                <w:sz w:val="26"/>
                <w:szCs w:val="26"/>
              </w:rPr>
              <w:t>jktHkk"kk vf/kfu;e rFkk mudk fo'ys"k.k</w:t>
            </w:r>
          </w:p>
          <w:p w14:paraId="719462F2" w14:textId="77777777" w:rsidR="00862A0F" w:rsidRPr="00B15723" w:rsidRDefault="00862A0F" w:rsidP="00DB4885">
            <w:pPr>
              <w:pStyle w:val="TableParagraph"/>
              <w:numPr>
                <w:ilvl w:val="0"/>
                <w:numId w:val="161"/>
              </w:numPr>
              <w:ind w:right="90"/>
              <w:jc w:val="both"/>
              <w:rPr>
                <w:rFonts w:ascii="Kruti Dev 010" w:hAnsi="Kruti Dev 010"/>
                <w:sz w:val="26"/>
                <w:szCs w:val="26"/>
              </w:rPr>
            </w:pPr>
            <w:r w:rsidRPr="00B15723">
              <w:rPr>
                <w:rFonts w:ascii="Kruti Dev 010" w:hAnsi="Kruti Dev 010"/>
                <w:sz w:val="26"/>
                <w:szCs w:val="26"/>
              </w:rPr>
              <w:t xml:space="preserve">laoS/kkfud izko/kku rFkk mudk fo'ys"k.k </w:t>
            </w:r>
          </w:p>
        </w:tc>
      </w:tr>
      <w:tr w:rsidR="00B15723" w:rsidRPr="00B15723" w14:paraId="635EEF18" w14:textId="77777777" w:rsidTr="00445B54">
        <w:trPr>
          <w:trHeight w:val="527"/>
          <w:jc w:val="center"/>
        </w:trPr>
        <w:tc>
          <w:tcPr>
            <w:tcW w:w="1170" w:type="dxa"/>
          </w:tcPr>
          <w:p w14:paraId="21F2ED34" w14:textId="1E703937" w:rsidR="00862A0F" w:rsidRPr="00B15723" w:rsidRDefault="00DF5492" w:rsidP="00E45182">
            <w:pPr>
              <w:rPr>
                <w:b/>
                <w:bCs/>
                <w:sz w:val="26"/>
                <w:szCs w:val="26"/>
              </w:rPr>
            </w:pPr>
            <w:r w:rsidRPr="00B15723">
              <w:rPr>
                <w:b/>
                <w:bCs/>
                <w:sz w:val="26"/>
                <w:szCs w:val="26"/>
              </w:rPr>
              <w:t>Block- IV</w:t>
            </w:r>
          </w:p>
          <w:p w14:paraId="7F82B58F" w14:textId="77777777" w:rsidR="00862A0F" w:rsidRPr="00B15723" w:rsidRDefault="00862A0F" w:rsidP="00E45182">
            <w:pPr>
              <w:rPr>
                <w:b/>
                <w:bCs/>
                <w:sz w:val="26"/>
                <w:szCs w:val="26"/>
              </w:rPr>
            </w:pPr>
          </w:p>
          <w:p w14:paraId="547C2EB3" w14:textId="77777777" w:rsidR="00862A0F" w:rsidRPr="00B15723" w:rsidRDefault="00862A0F" w:rsidP="00E45182">
            <w:pPr>
              <w:rPr>
                <w:b/>
                <w:bCs/>
                <w:sz w:val="26"/>
                <w:szCs w:val="26"/>
              </w:rPr>
            </w:pPr>
          </w:p>
          <w:p w14:paraId="3B187DB1" w14:textId="77777777" w:rsidR="00862A0F" w:rsidRPr="00B15723" w:rsidRDefault="00862A0F" w:rsidP="00E45182">
            <w:pPr>
              <w:rPr>
                <w:sz w:val="26"/>
                <w:szCs w:val="26"/>
              </w:rPr>
            </w:pPr>
            <w:r w:rsidRPr="00B15723">
              <w:rPr>
                <w:b/>
                <w:bCs/>
                <w:sz w:val="26"/>
                <w:szCs w:val="26"/>
              </w:rPr>
              <w:t>Block- IV</w:t>
            </w:r>
          </w:p>
        </w:tc>
        <w:tc>
          <w:tcPr>
            <w:tcW w:w="8820" w:type="dxa"/>
            <w:gridSpan w:val="4"/>
          </w:tcPr>
          <w:p w14:paraId="359AC206" w14:textId="77777777" w:rsidR="00862A0F" w:rsidRPr="00B15723" w:rsidRDefault="00862A0F" w:rsidP="00E45182">
            <w:pPr>
              <w:pStyle w:val="TableParagraph"/>
              <w:ind w:right="90"/>
              <w:jc w:val="both"/>
              <w:rPr>
                <w:rFonts w:ascii="Kruti Dev 010" w:hAnsi="Kruti Dev 010"/>
                <w:b/>
                <w:sz w:val="26"/>
                <w:szCs w:val="26"/>
              </w:rPr>
            </w:pPr>
            <w:r w:rsidRPr="00B15723">
              <w:rPr>
                <w:b/>
                <w:bCs/>
                <w:sz w:val="26"/>
                <w:szCs w:val="26"/>
              </w:rPr>
              <w:lastRenderedPageBreak/>
              <w:t xml:space="preserve">Unit- </w:t>
            </w:r>
            <w:r w:rsidRPr="00B15723">
              <w:rPr>
                <w:rFonts w:ascii="Kruti Dev 010" w:hAnsi="Kruti Dev 010"/>
                <w:b/>
                <w:sz w:val="26"/>
                <w:szCs w:val="26"/>
              </w:rPr>
              <w:t xml:space="preserve">1 nsokukfxjh fyfi% </w:t>
            </w:r>
          </w:p>
          <w:p w14:paraId="0D12280A" w14:textId="77777777" w:rsidR="00862A0F" w:rsidRPr="00B15723" w:rsidRDefault="00862A0F" w:rsidP="00DB4885">
            <w:pPr>
              <w:pStyle w:val="TableParagraph"/>
              <w:numPr>
                <w:ilvl w:val="0"/>
                <w:numId w:val="162"/>
              </w:numPr>
              <w:ind w:right="90"/>
              <w:jc w:val="both"/>
              <w:rPr>
                <w:rFonts w:ascii="Kruti Dev 010" w:hAnsi="Kruti Dev 010"/>
                <w:sz w:val="26"/>
                <w:szCs w:val="26"/>
              </w:rPr>
            </w:pPr>
            <w:r w:rsidRPr="00B15723">
              <w:rPr>
                <w:rFonts w:ascii="Kruti Dev 010" w:hAnsi="Kruti Dev 010"/>
                <w:sz w:val="26"/>
                <w:szCs w:val="26"/>
              </w:rPr>
              <w:t xml:space="preserve">ukedj.k </w:t>
            </w:r>
          </w:p>
          <w:p w14:paraId="0C96C288" w14:textId="77777777" w:rsidR="00862A0F" w:rsidRPr="00B15723" w:rsidRDefault="00862A0F" w:rsidP="00DB4885">
            <w:pPr>
              <w:pStyle w:val="TableParagraph"/>
              <w:numPr>
                <w:ilvl w:val="0"/>
                <w:numId w:val="162"/>
              </w:numPr>
              <w:ind w:right="90"/>
              <w:jc w:val="both"/>
              <w:rPr>
                <w:rFonts w:ascii="Kruti Dev 010" w:hAnsi="Kruti Dev 010"/>
                <w:sz w:val="26"/>
                <w:szCs w:val="26"/>
              </w:rPr>
            </w:pPr>
            <w:r w:rsidRPr="00B15723">
              <w:rPr>
                <w:rFonts w:ascii="Kruti Dev 010" w:hAnsi="Kruti Dev 010"/>
                <w:sz w:val="26"/>
                <w:szCs w:val="26"/>
              </w:rPr>
              <w:t>m)o vkSj fodkl</w:t>
            </w:r>
          </w:p>
          <w:p w14:paraId="0EB1860B" w14:textId="77777777" w:rsidR="00862A0F" w:rsidRPr="00B15723" w:rsidRDefault="00862A0F" w:rsidP="00DB4885">
            <w:pPr>
              <w:pStyle w:val="TableParagraph"/>
              <w:numPr>
                <w:ilvl w:val="0"/>
                <w:numId w:val="162"/>
              </w:numPr>
              <w:ind w:right="90"/>
              <w:jc w:val="both"/>
              <w:rPr>
                <w:rFonts w:ascii="Kruti Dev 010" w:hAnsi="Kruti Dev 010"/>
                <w:sz w:val="26"/>
                <w:szCs w:val="26"/>
              </w:rPr>
            </w:pPr>
            <w:r w:rsidRPr="00B15723">
              <w:rPr>
                <w:rFonts w:ascii="Kruti Dev 010" w:hAnsi="Kruti Dev 010"/>
                <w:sz w:val="26"/>
                <w:szCs w:val="26"/>
              </w:rPr>
              <w:t xml:space="preserve">fo'ks"krk,a </w:t>
            </w:r>
          </w:p>
          <w:p w14:paraId="4B701509" w14:textId="77777777" w:rsidR="00862A0F" w:rsidRPr="00B15723" w:rsidRDefault="00862A0F" w:rsidP="00DB4885">
            <w:pPr>
              <w:pStyle w:val="TableParagraph"/>
              <w:numPr>
                <w:ilvl w:val="0"/>
                <w:numId w:val="162"/>
              </w:numPr>
              <w:ind w:right="90"/>
              <w:jc w:val="both"/>
              <w:rPr>
                <w:rFonts w:ascii="Kruti Dev 010" w:hAnsi="Kruti Dev 010"/>
                <w:sz w:val="26"/>
                <w:szCs w:val="26"/>
              </w:rPr>
            </w:pPr>
            <w:r w:rsidRPr="00B15723">
              <w:rPr>
                <w:rFonts w:ascii="Kruti Dev 010" w:hAnsi="Kruti Dev 010"/>
                <w:sz w:val="26"/>
                <w:szCs w:val="26"/>
              </w:rPr>
              <w:lastRenderedPageBreak/>
              <w:t xml:space="preserve">oSKkfudrk </w:t>
            </w:r>
          </w:p>
          <w:p w14:paraId="25E3C739" w14:textId="77777777" w:rsidR="00862A0F" w:rsidRPr="00B15723" w:rsidRDefault="00862A0F" w:rsidP="00DB4885">
            <w:pPr>
              <w:pStyle w:val="TableParagraph"/>
              <w:numPr>
                <w:ilvl w:val="0"/>
                <w:numId w:val="162"/>
              </w:numPr>
              <w:ind w:right="90"/>
              <w:jc w:val="both"/>
              <w:rPr>
                <w:rFonts w:ascii="Kruti Dev 010" w:hAnsi="Kruti Dev 010"/>
                <w:sz w:val="26"/>
                <w:szCs w:val="26"/>
              </w:rPr>
            </w:pPr>
            <w:r w:rsidRPr="00B15723">
              <w:rPr>
                <w:rFonts w:ascii="Kruti Dev 010" w:hAnsi="Kruti Dev 010"/>
                <w:sz w:val="26"/>
                <w:szCs w:val="26"/>
              </w:rPr>
              <w:t xml:space="preserve">leL;k </w:t>
            </w:r>
          </w:p>
          <w:p w14:paraId="2E5E9E17" w14:textId="77777777" w:rsidR="00862A0F" w:rsidRPr="00B15723" w:rsidRDefault="00862A0F" w:rsidP="00DB4885">
            <w:pPr>
              <w:pStyle w:val="TableParagraph"/>
              <w:numPr>
                <w:ilvl w:val="0"/>
                <w:numId w:val="162"/>
              </w:numPr>
              <w:ind w:right="90"/>
              <w:jc w:val="both"/>
              <w:rPr>
                <w:rFonts w:ascii="Kruti Dev 010" w:hAnsi="Kruti Dev 010"/>
                <w:sz w:val="26"/>
                <w:szCs w:val="26"/>
              </w:rPr>
            </w:pPr>
            <w:r w:rsidRPr="00B15723">
              <w:rPr>
                <w:rFonts w:ascii="Kruti Dev 010" w:hAnsi="Kruti Dev 010"/>
                <w:sz w:val="26"/>
                <w:szCs w:val="26"/>
              </w:rPr>
              <w:t xml:space="preserve">lq/kkj </w:t>
            </w:r>
          </w:p>
          <w:p w14:paraId="7EE39DA9" w14:textId="77777777" w:rsidR="00862A0F" w:rsidRPr="00B15723" w:rsidRDefault="00862A0F" w:rsidP="00E45182">
            <w:pPr>
              <w:pStyle w:val="TableParagraph"/>
              <w:ind w:left="90" w:right="90"/>
              <w:jc w:val="both"/>
              <w:rPr>
                <w:rFonts w:ascii="Kruti Dev 010" w:hAnsi="Kruti Dev 010"/>
                <w:b/>
                <w:sz w:val="26"/>
                <w:szCs w:val="26"/>
              </w:rPr>
            </w:pPr>
            <w:r w:rsidRPr="00B15723">
              <w:rPr>
                <w:b/>
                <w:bCs/>
                <w:sz w:val="26"/>
                <w:szCs w:val="26"/>
              </w:rPr>
              <w:t>Unit- 2</w:t>
            </w:r>
            <w:r w:rsidRPr="00B15723">
              <w:rPr>
                <w:rFonts w:ascii="Kruti Dev 010" w:hAnsi="Kruti Dev 010"/>
                <w:b/>
                <w:sz w:val="26"/>
                <w:szCs w:val="26"/>
              </w:rPr>
              <w:t xml:space="preserve"> {ks=h; cksyh dk fo'ks"k v/;;u% </w:t>
            </w:r>
          </w:p>
          <w:p w14:paraId="7D245D45" w14:textId="77777777" w:rsidR="00862A0F" w:rsidRPr="00B15723" w:rsidRDefault="00862A0F" w:rsidP="00DB4885">
            <w:pPr>
              <w:pStyle w:val="TableParagraph"/>
              <w:numPr>
                <w:ilvl w:val="0"/>
                <w:numId w:val="163"/>
              </w:numPr>
              <w:ind w:right="90"/>
              <w:jc w:val="both"/>
              <w:rPr>
                <w:rFonts w:ascii="Kruti Dev 010" w:hAnsi="Kruti Dev 010"/>
                <w:sz w:val="26"/>
                <w:szCs w:val="26"/>
              </w:rPr>
            </w:pPr>
            <w:r w:rsidRPr="00B15723">
              <w:rPr>
                <w:rFonts w:ascii="Kruti Dev 010" w:hAnsi="Kruti Dev 010"/>
                <w:sz w:val="26"/>
                <w:szCs w:val="26"/>
              </w:rPr>
              <w:t>{ks=h; cksyh dk fodkl Øe</w:t>
            </w:r>
          </w:p>
          <w:p w14:paraId="771B0A16" w14:textId="77777777" w:rsidR="00862A0F" w:rsidRPr="00B15723" w:rsidRDefault="00862A0F" w:rsidP="00DB4885">
            <w:pPr>
              <w:pStyle w:val="TableParagraph"/>
              <w:numPr>
                <w:ilvl w:val="0"/>
                <w:numId w:val="163"/>
              </w:numPr>
              <w:ind w:right="90"/>
              <w:jc w:val="both"/>
              <w:rPr>
                <w:rFonts w:ascii="Kruti Dev 010" w:hAnsi="Kruti Dev 010"/>
                <w:sz w:val="26"/>
                <w:szCs w:val="26"/>
              </w:rPr>
            </w:pPr>
            <w:r w:rsidRPr="00B15723">
              <w:rPr>
                <w:rFonts w:ascii="Kruti Dev 010" w:hAnsi="Kruti Dev 010"/>
                <w:sz w:val="26"/>
                <w:szCs w:val="26"/>
              </w:rPr>
              <w:t xml:space="preserve">{ks=h; cksyh dk lkfgfR;d fodkl </w:t>
            </w:r>
          </w:p>
        </w:tc>
      </w:tr>
      <w:tr w:rsidR="00B15723" w:rsidRPr="00B15723" w14:paraId="0557FF65" w14:textId="77777777" w:rsidTr="00445B54">
        <w:trPr>
          <w:trHeight w:val="65"/>
          <w:jc w:val="center"/>
        </w:trPr>
        <w:tc>
          <w:tcPr>
            <w:tcW w:w="9990" w:type="dxa"/>
            <w:gridSpan w:val="5"/>
          </w:tcPr>
          <w:p w14:paraId="4C07445C" w14:textId="77777777" w:rsidR="00862A0F" w:rsidRPr="00B15723" w:rsidRDefault="00862A0F" w:rsidP="00E45182">
            <w:pPr>
              <w:pStyle w:val="TableParagraph"/>
              <w:ind w:left="90" w:right="90"/>
              <w:jc w:val="both"/>
              <w:rPr>
                <w:rFonts w:ascii="Kruti Dev 010" w:hAnsi="Kruti Dev 010"/>
                <w:b/>
                <w:sz w:val="26"/>
                <w:szCs w:val="26"/>
              </w:rPr>
            </w:pPr>
            <w:r w:rsidRPr="00B15723">
              <w:rPr>
                <w:rFonts w:ascii="Kruti Dev 010" w:hAnsi="Kruti Dev 010"/>
                <w:b/>
                <w:sz w:val="26"/>
                <w:szCs w:val="26"/>
              </w:rPr>
              <w:lastRenderedPageBreak/>
              <w:t xml:space="preserve">lanHkZ xzaFk% </w:t>
            </w:r>
          </w:p>
          <w:p w14:paraId="4DD652B1" w14:textId="77777777" w:rsidR="00862A0F" w:rsidRPr="00B15723" w:rsidRDefault="00862A0F" w:rsidP="00611825">
            <w:pPr>
              <w:pStyle w:val="TableParagraph"/>
              <w:numPr>
                <w:ilvl w:val="0"/>
                <w:numId w:val="110"/>
              </w:numPr>
              <w:ind w:right="90"/>
              <w:jc w:val="both"/>
              <w:rPr>
                <w:rFonts w:ascii="Kruti Dev 010" w:hAnsi="Kruti Dev 010"/>
                <w:sz w:val="26"/>
                <w:szCs w:val="26"/>
              </w:rPr>
            </w:pPr>
            <w:r w:rsidRPr="00B15723">
              <w:rPr>
                <w:rFonts w:ascii="Kruti Dev 010" w:hAnsi="Kruti Dev 010"/>
                <w:sz w:val="26"/>
                <w:szCs w:val="26"/>
              </w:rPr>
              <w:t>'kekZ vkpk;Z nsosUnzukFk] Hkk"kk foKku dh Hwkfedk] jk/kkd`".k izdk'ku] nfj;kxat] u;h fnYyh] 1972</w:t>
            </w:r>
          </w:p>
          <w:p w14:paraId="322F1EE7" w14:textId="77777777" w:rsidR="00862A0F" w:rsidRPr="00B15723" w:rsidRDefault="00862A0F" w:rsidP="00611825">
            <w:pPr>
              <w:pStyle w:val="TableParagraph"/>
              <w:numPr>
                <w:ilvl w:val="0"/>
                <w:numId w:val="110"/>
              </w:numPr>
              <w:ind w:right="90"/>
              <w:jc w:val="both"/>
              <w:rPr>
                <w:rFonts w:ascii="Kruti Dev 010" w:hAnsi="Kruti Dev 010"/>
                <w:sz w:val="26"/>
                <w:szCs w:val="26"/>
              </w:rPr>
            </w:pPr>
            <w:r w:rsidRPr="00B15723">
              <w:rPr>
                <w:rFonts w:ascii="Kruti Dev 010" w:hAnsi="Kruti Dev 010"/>
                <w:sz w:val="26"/>
                <w:szCs w:val="26"/>
              </w:rPr>
              <w:t>f}osnh dfiy nso] Hkk"kk&amp;foKku ,oa Hkk"kk&amp;'kkL= fo'ofo|ky; izdk'ku] okjk.klh] 1980</w:t>
            </w:r>
            <w:r w:rsidRPr="00B15723">
              <w:rPr>
                <w:sz w:val="26"/>
                <w:szCs w:val="26"/>
              </w:rPr>
              <w:t xml:space="preserve"> </w:t>
            </w:r>
          </w:p>
          <w:p w14:paraId="54C14C26" w14:textId="77777777" w:rsidR="00862A0F" w:rsidRPr="00B15723" w:rsidRDefault="00862A0F" w:rsidP="00611825">
            <w:pPr>
              <w:pStyle w:val="TableParagraph"/>
              <w:numPr>
                <w:ilvl w:val="0"/>
                <w:numId w:val="110"/>
              </w:numPr>
              <w:ind w:right="90"/>
              <w:jc w:val="both"/>
              <w:rPr>
                <w:rFonts w:ascii="Kruti Dev 010" w:hAnsi="Kruti Dev 010"/>
                <w:sz w:val="26"/>
                <w:szCs w:val="26"/>
              </w:rPr>
            </w:pPr>
            <w:r w:rsidRPr="00B15723">
              <w:rPr>
                <w:rFonts w:ascii="Kruti Dev 010" w:hAnsi="Kruti Dev 010"/>
                <w:sz w:val="26"/>
                <w:szCs w:val="26"/>
              </w:rPr>
              <w:t xml:space="preserve">frokjh HkksykukFk] fganh Hkk"kk dk bfrgkl] ok.kh izdk'ku] ubZ fnYyh] 1987 </w:t>
            </w:r>
          </w:p>
          <w:p w14:paraId="16932B8B" w14:textId="77777777" w:rsidR="00862A0F" w:rsidRPr="00B15723" w:rsidRDefault="00862A0F" w:rsidP="00611825">
            <w:pPr>
              <w:pStyle w:val="TableParagraph"/>
              <w:numPr>
                <w:ilvl w:val="0"/>
                <w:numId w:val="110"/>
              </w:numPr>
              <w:ind w:right="90"/>
              <w:jc w:val="both"/>
              <w:rPr>
                <w:rFonts w:ascii="Kruti Dev 010" w:hAnsi="Kruti Dev 010"/>
                <w:sz w:val="26"/>
                <w:szCs w:val="26"/>
              </w:rPr>
            </w:pPr>
            <w:r w:rsidRPr="00B15723">
              <w:rPr>
                <w:rFonts w:ascii="Kruti Dev 010" w:hAnsi="Kruti Dev 010"/>
                <w:sz w:val="26"/>
                <w:szCs w:val="26"/>
              </w:rPr>
              <w:t>f=ikBh lR;ukjk;.k] fganh Hkk"kk vkSj fyfi dk ,sfrgkfld fodkl] fo'ofo|ky; izdk'k] okjk.klh 1981</w:t>
            </w:r>
          </w:p>
          <w:p w14:paraId="26FA2FE4" w14:textId="77777777" w:rsidR="00862A0F" w:rsidRPr="00B15723" w:rsidRDefault="00862A0F" w:rsidP="00611825">
            <w:pPr>
              <w:pStyle w:val="TableParagraph"/>
              <w:numPr>
                <w:ilvl w:val="0"/>
                <w:numId w:val="110"/>
              </w:numPr>
              <w:ind w:right="90"/>
              <w:jc w:val="both"/>
              <w:rPr>
                <w:rFonts w:ascii="Kruti Dev 010" w:hAnsi="Kruti Dev 010"/>
                <w:sz w:val="26"/>
                <w:szCs w:val="26"/>
              </w:rPr>
            </w:pPr>
            <w:r w:rsidRPr="00B15723">
              <w:rPr>
                <w:rFonts w:ascii="Kruti Dev 010" w:hAnsi="Kruti Dev 010"/>
                <w:sz w:val="26"/>
                <w:szCs w:val="26"/>
              </w:rPr>
              <w:t>'kekZ jktef.k] fganh Hkk"kk% bfrgkl ,oa Lo:i] ok.kh izdk'ku] ubZ fnYyh] 2014</w:t>
            </w:r>
          </w:p>
          <w:p w14:paraId="670C00BD" w14:textId="77777777" w:rsidR="00862A0F" w:rsidRPr="00B15723" w:rsidRDefault="00862A0F" w:rsidP="00611825">
            <w:pPr>
              <w:pStyle w:val="TableParagraph"/>
              <w:numPr>
                <w:ilvl w:val="0"/>
                <w:numId w:val="110"/>
              </w:numPr>
              <w:ind w:right="90"/>
              <w:jc w:val="both"/>
              <w:rPr>
                <w:rFonts w:ascii="Kruti Dev 010" w:hAnsi="Kruti Dev 010"/>
                <w:sz w:val="26"/>
                <w:szCs w:val="26"/>
              </w:rPr>
            </w:pPr>
            <w:r w:rsidRPr="00B15723">
              <w:rPr>
                <w:rFonts w:ascii="Kruti Dev 010" w:hAnsi="Kruti Dev 010"/>
                <w:sz w:val="26"/>
                <w:szCs w:val="26"/>
              </w:rPr>
              <w:t>frokjh HkksyukFk] Hkk"kk foKku] fdrkc egy] bykgkckn] 1999</w:t>
            </w:r>
          </w:p>
          <w:p w14:paraId="5285345E" w14:textId="77777777" w:rsidR="00862A0F" w:rsidRPr="00B15723" w:rsidRDefault="00862A0F" w:rsidP="00611825">
            <w:pPr>
              <w:pStyle w:val="TableParagraph"/>
              <w:numPr>
                <w:ilvl w:val="0"/>
                <w:numId w:val="110"/>
              </w:numPr>
              <w:ind w:right="90"/>
              <w:jc w:val="both"/>
              <w:rPr>
                <w:rFonts w:ascii="Kruti Dev 010" w:hAnsi="Kruti Dev 010"/>
                <w:sz w:val="26"/>
                <w:szCs w:val="26"/>
              </w:rPr>
            </w:pPr>
            <w:r w:rsidRPr="00B15723">
              <w:rPr>
                <w:rFonts w:ascii="Kruti Dev 010" w:hAnsi="Kruti Dev 010"/>
                <w:sz w:val="26"/>
                <w:szCs w:val="26"/>
              </w:rPr>
              <w:t>oekZ MkW0 /khjsUnz] fganh Hkk"kk vkSj fyfi] fgUnqLrkuh ,dsMeh] iz;ksx 1951</w:t>
            </w:r>
          </w:p>
          <w:p w14:paraId="5B36CE97" w14:textId="77777777" w:rsidR="00862A0F" w:rsidRPr="00B15723" w:rsidRDefault="00862A0F" w:rsidP="00611825">
            <w:pPr>
              <w:pStyle w:val="TableParagraph"/>
              <w:numPr>
                <w:ilvl w:val="0"/>
                <w:numId w:val="110"/>
              </w:numPr>
              <w:ind w:right="90"/>
              <w:jc w:val="both"/>
              <w:rPr>
                <w:rFonts w:ascii="Kruti Dev 010" w:hAnsi="Kruti Dev 010"/>
                <w:sz w:val="26"/>
                <w:szCs w:val="26"/>
              </w:rPr>
            </w:pPr>
            <w:r w:rsidRPr="00B15723">
              <w:rPr>
                <w:rFonts w:ascii="Kruti Dev 010" w:hAnsi="Kruti Dev 010"/>
                <w:sz w:val="26"/>
                <w:szCs w:val="26"/>
              </w:rPr>
              <w:t>ckgjhgjnso] fgUnh Hkk"kk] vfHkO;fDr izdk'k] fnYYkh] 2017</w:t>
            </w:r>
          </w:p>
          <w:p w14:paraId="60A06BE4" w14:textId="77777777" w:rsidR="00862A0F" w:rsidRPr="00B15723" w:rsidRDefault="00862A0F" w:rsidP="00611825">
            <w:pPr>
              <w:pStyle w:val="TableParagraph"/>
              <w:numPr>
                <w:ilvl w:val="0"/>
                <w:numId w:val="110"/>
              </w:numPr>
              <w:ind w:right="90"/>
              <w:jc w:val="both"/>
              <w:rPr>
                <w:rFonts w:ascii="Kruti Dev 010" w:hAnsi="Kruti Dev 010"/>
                <w:sz w:val="26"/>
                <w:szCs w:val="26"/>
              </w:rPr>
            </w:pPr>
            <w:r w:rsidRPr="00B15723">
              <w:rPr>
                <w:rFonts w:ascii="Kruti Dev 010" w:hAnsi="Kruti Dev 010"/>
                <w:sz w:val="26"/>
                <w:szCs w:val="26"/>
              </w:rPr>
              <w:t>ckgjh gj nso] fgUnh m)o] fodkl vkSj :i] fdrkc egy] bykgkckn] 42oka laLdj.k] 2018</w:t>
            </w:r>
          </w:p>
        </w:tc>
      </w:tr>
      <w:tr w:rsidR="00B15723" w:rsidRPr="00B15723" w14:paraId="08FF30F8" w14:textId="77777777" w:rsidTr="00445B54">
        <w:trPr>
          <w:trHeight w:val="65"/>
          <w:jc w:val="center"/>
        </w:trPr>
        <w:tc>
          <w:tcPr>
            <w:tcW w:w="9990" w:type="dxa"/>
            <w:gridSpan w:val="5"/>
            <w:tcBorders>
              <w:top w:val="single" w:sz="2" w:space="0" w:color="000000"/>
              <w:left w:val="single" w:sz="2" w:space="0" w:color="000000"/>
              <w:bottom w:val="single" w:sz="2" w:space="0" w:color="000000"/>
              <w:right w:val="single" w:sz="2" w:space="0" w:color="000000"/>
            </w:tcBorders>
          </w:tcPr>
          <w:p w14:paraId="1BED78F2" w14:textId="77777777" w:rsidR="00862A0F" w:rsidRPr="00B15723" w:rsidRDefault="00862A0F" w:rsidP="00E45182">
            <w:pPr>
              <w:pStyle w:val="TableParagraph"/>
              <w:rPr>
                <w:noProof/>
                <w:sz w:val="26"/>
                <w:szCs w:val="26"/>
              </w:rPr>
            </w:pPr>
            <w:r w:rsidRPr="00B15723">
              <w:rPr>
                <w:noProof/>
                <w:sz w:val="26"/>
                <w:szCs w:val="26"/>
              </w:rPr>
              <w:t xml:space="preserve">    This course can be opted as an elective by the students of following subjects:</w:t>
            </w:r>
          </w:p>
          <w:p w14:paraId="004598AF" w14:textId="77777777" w:rsidR="00862A0F" w:rsidRPr="00B15723" w:rsidRDefault="00862A0F" w:rsidP="00E45182">
            <w:pPr>
              <w:pStyle w:val="TableParagraph"/>
              <w:ind w:left="90" w:right="271"/>
              <w:jc w:val="both"/>
              <w:rPr>
                <w:noProof/>
                <w:sz w:val="26"/>
                <w:szCs w:val="26"/>
              </w:rPr>
            </w:pPr>
            <w:r w:rsidRPr="00B15723">
              <w:rPr>
                <w:rFonts w:ascii="Kruti Dev 010" w:hAnsi="Kruti Dev 010"/>
                <w:noProof/>
                <w:sz w:val="26"/>
                <w:szCs w:val="26"/>
              </w:rPr>
              <w:t xml:space="preserve"> baVjehfM,V vFkok led{k ijh{kk mRrh.kZ dj pqds leLr fo|kFkhZ bl ikB~;Øe dk p;u dj ldrs gSaA</w:t>
            </w:r>
            <w:r w:rsidRPr="00B15723">
              <w:rPr>
                <w:noProof/>
                <w:sz w:val="26"/>
                <w:szCs w:val="26"/>
              </w:rPr>
              <w:t xml:space="preserve"> </w:t>
            </w:r>
          </w:p>
        </w:tc>
      </w:tr>
      <w:tr w:rsidR="00B15723" w:rsidRPr="00B15723" w14:paraId="0C5F7841" w14:textId="77777777" w:rsidTr="00445B54">
        <w:trPr>
          <w:trHeight w:val="65"/>
          <w:jc w:val="center"/>
        </w:trPr>
        <w:tc>
          <w:tcPr>
            <w:tcW w:w="9990" w:type="dxa"/>
            <w:gridSpan w:val="5"/>
            <w:tcBorders>
              <w:top w:val="single" w:sz="2" w:space="0" w:color="000000"/>
              <w:left w:val="single" w:sz="2" w:space="0" w:color="000000"/>
              <w:bottom w:val="single" w:sz="2" w:space="0" w:color="000000"/>
              <w:right w:val="single" w:sz="2" w:space="0" w:color="000000"/>
            </w:tcBorders>
          </w:tcPr>
          <w:p w14:paraId="410640D5" w14:textId="77777777" w:rsidR="00862A0F" w:rsidRPr="00B15723" w:rsidRDefault="00862A0F" w:rsidP="00E45182">
            <w:pPr>
              <w:pStyle w:val="TableParagraph"/>
              <w:jc w:val="both"/>
              <w:rPr>
                <w:noProof/>
                <w:sz w:val="26"/>
                <w:szCs w:val="26"/>
              </w:rPr>
            </w:pPr>
            <w:r w:rsidRPr="00B15723">
              <w:rPr>
                <w:noProof/>
                <w:sz w:val="26"/>
                <w:szCs w:val="26"/>
              </w:rPr>
              <w:t xml:space="preserve">  Suggested Continuous Evaluation Methods:</w:t>
            </w:r>
          </w:p>
          <w:p w14:paraId="27F21013" w14:textId="77777777" w:rsidR="00862A0F" w:rsidRPr="00B15723" w:rsidRDefault="00862A0F" w:rsidP="00E45182">
            <w:pPr>
              <w:pStyle w:val="TableParagraph"/>
              <w:ind w:left="90" w:right="271"/>
              <w:jc w:val="both"/>
              <w:rPr>
                <w:noProof/>
                <w:sz w:val="26"/>
                <w:szCs w:val="26"/>
              </w:rPr>
            </w:pPr>
            <w:r w:rsidRPr="00B15723">
              <w:rPr>
                <w:rFonts w:ascii="Kruti Dev 010" w:hAnsi="Kruti Dev 010"/>
                <w:noProof/>
                <w:sz w:val="26"/>
                <w:szCs w:val="26"/>
              </w:rPr>
              <w:t>fyf[kr ijh{kk] ifj;kstuk bdbkZ] n{krk ijh{k.kA</w:t>
            </w:r>
            <w:r w:rsidRPr="00B15723">
              <w:rPr>
                <w:noProof/>
                <w:sz w:val="26"/>
                <w:szCs w:val="26"/>
              </w:rPr>
              <w:t xml:space="preserve"> </w:t>
            </w:r>
          </w:p>
        </w:tc>
      </w:tr>
      <w:tr w:rsidR="00B15723" w:rsidRPr="00B15723" w14:paraId="0F0D5CED" w14:textId="77777777" w:rsidTr="00445B54">
        <w:trPr>
          <w:trHeight w:val="65"/>
          <w:jc w:val="center"/>
        </w:trPr>
        <w:tc>
          <w:tcPr>
            <w:tcW w:w="9990" w:type="dxa"/>
            <w:gridSpan w:val="5"/>
            <w:tcBorders>
              <w:top w:val="single" w:sz="2" w:space="0" w:color="000000"/>
              <w:left w:val="single" w:sz="2" w:space="0" w:color="000000"/>
              <w:bottom w:val="single" w:sz="2" w:space="0" w:color="000000"/>
              <w:right w:val="single" w:sz="2" w:space="0" w:color="000000"/>
            </w:tcBorders>
          </w:tcPr>
          <w:p w14:paraId="459516CD" w14:textId="77777777" w:rsidR="00862A0F" w:rsidRPr="00B15723" w:rsidRDefault="00862A0F" w:rsidP="00E45182">
            <w:pPr>
              <w:pStyle w:val="TableParagraph"/>
              <w:rPr>
                <w:noProof/>
                <w:sz w:val="26"/>
                <w:szCs w:val="26"/>
              </w:rPr>
            </w:pPr>
            <w:r w:rsidRPr="00B15723">
              <w:rPr>
                <w:noProof/>
                <w:sz w:val="26"/>
                <w:szCs w:val="26"/>
              </w:rPr>
              <w:t xml:space="preserve">Suggested Continuous Evaluation Methods: </w:t>
            </w:r>
          </w:p>
          <w:p w14:paraId="0398915D" w14:textId="77777777" w:rsidR="00862A0F" w:rsidRPr="00B15723" w:rsidRDefault="00862A0F" w:rsidP="00E45182">
            <w:pPr>
              <w:pStyle w:val="TableParagraph"/>
              <w:rPr>
                <w:noProof/>
                <w:sz w:val="26"/>
                <w:szCs w:val="26"/>
              </w:rPr>
            </w:pPr>
            <w:r w:rsidRPr="00B15723">
              <w:rPr>
                <w:rFonts w:ascii="Kruti Dev 010" w:hAnsi="Kruti Dev 010"/>
                <w:noProof/>
                <w:sz w:val="26"/>
                <w:szCs w:val="26"/>
              </w:rPr>
              <w:t xml:space="preserve">d`fr fo'ks"k ds Hkkf"kd fo'ys"k.k ij ifj;kstuk dk;ZA </w:t>
            </w:r>
          </w:p>
        </w:tc>
      </w:tr>
      <w:tr w:rsidR="00B15723" w:rsidRPr="00B15723" w14:paraId="178BF7D6" w14:textId="77777777" w:rsidTr="00445B54">
        <w:trPr>
          <w:trHeight w:val="65"/>
          <w:jc w:val="center"/>
        </w:trPr>
        <w:tc>
          <w:tcPr>
            <w:tcW w:w="9990" w:type="dxa"/>
            <w:gridSpan w:val="5"/>
            <w:tcBorders>
              <w:top w:val="single" w:sz="2" w:space="0" w:color="000000"/>
              <w:left w:val="single" w:sz="2" w:space="0" w:color="000000"/>
              <w:bottom w:val="single" w:sz="2" w:space="0" w:color="000000"/>
              <w:right w:val="single" w:sz="2" w:space="0" w:color="000000"/>
            </w:tcBorders>
          </w:tcPr>
          <w:p w14:paraId="0EB2B629" w14:textId="77777777" w:rsidR="00862A0F" w:rsidRPr="00B15723" w:rsidRDefault="00862A0F" w:rsidP="00E45182">
            <w:pPr>
              <w:pStyle w:val="TableParagraph"/>
              <w:rPr>
                <w:noProof/>
                <w:sz w:val="26"/>
                <w:szCs w:val="26"/>
              </w:rPr>
            </w:pPr>
            <w:r w:rsidRPr="00B15723">
              <w:rPr>
                <w:noProof/>
                <w:sz w:val="26"/>
                <w:szCs w:val="26"/>
              </w:rPr>
              <w:t>Course prerequisites: To study this course, a student must have had the subject</w:t>
            </w:r>
          </w:p>
          <w:p w14:paraId="7902F000" w14:textId="77777777" w:rsidR="00862A0F" w:rsidRPr="00B15723" w:rsidRDefault="00862A0F" w:rsidP="00E45182">
            <w:pPr>
              <w:pStyle w:val="TableParagraph"/>
              <w:rPr>
                <w:noProof/>
                <w:sz w:val="26"/>
                <w:szCs w:val="26"/>
              </w:rPr>
            </w:pPr>
            <w:r w:rsidRPr="00B15723">
              <w:rPr>
                <w:rFonts w:hint="eastAsia"/>
                <w:noProof/>
                <w:sz w:val="26"/>
                <w:szCs w:val="26"/>
              </w:rPr>
              <w:t>……</w:t>
            </w:r>
            <w:r w:rsidRPr="00B15723">
              <w:rPr>
                <w:noProof/>
                <w:sz w:val="26"/>
                <w:szCs w:val="26"/>
              </w:rPr>
              <w:t>.. in class/12th/ certificate/diploma.</w:t>
            </w:r>
          </w:p>
          <w:p w14:paraId="00BE172E" w14:textId="77777777" w:rsidR="00862A0F" w:rsidRPr="00B15723" w:rsidRDefault="00862A0F" w:rsidP="00E45182">
            <w:pPr>
              <w:pStyle w:val="TableParagraph"/>
              <w:ind w:left="90" w:right="271"/>
              <w:jc w:val="both"/>
              <w:rPr>
                <w:noProof/>
                <w:sz w:val="26"/>
                <w:szCs w:val="26"/>
              </w:rPr>
            </w:pPr>
            <w:r w:rsidRPr="00B15723">
              <w:rPr>
                <w:rFonts w:ascii="Kruti Dev 010" w:hAnsi="Kruti Dev 010"/>
                <w:noProof/>
                <w:sz w:val="26"/>
                <w:szCs w:val="26"/>
              </w:rPr>
              <w:t>lHkh ds fy, ¼lkekU; fgUnh Hkk"kk dk Kku visf{kr½</w:t>
            </w:r>
          </w:p>
        </w:tc>
      </w:tr>
      <w:tr w:rsidR="00B15723" w:rsidRPr="00B15723" w14:paraId="20AB245F" w14:textId="77777777" w:rsidTr="00445B54">
        <w:trPr>
          <w:trHeight w:val="65"/>
          <w:jc w:val="center"/>
        </w:trPr>
        <w:tc>
          <w:tcPr>
            <w:tcW w:w="9990" w:type="dxa"/>
            <w:gridSpan w:val="5"/>
            <w:tcBorders>
              <w:top w:val="single" w:sz="2" w:space="0" w:color="000000"/>
              <w:left w:val="single" w:sz="2" w:space="0" w:color="000000"/>
              <w:bottom w:val="single" w:sz="2" w:space="0" w:color="000000"/>
              <w:right w:val="single" w:sz="2" w:space="0" w:color="000000"/>
            </w:tcBorders>
          </w:tcPr>
          <w:p w14:paraId="6FAF8217" w14:textId="77777777" w:rsidR="00862A0F" w:rsidRPr="00B15723" w:rsidRDefault="00862A0F" w:rsidP="00E45182">
            <w:pPr>
              <w:pStyle w:val="TableParagraph"/>
              <w:rPr>
                <w:noProof/>
                <w:sz w:val="26"/>
                <w:szCs w:val="26"/>
              </w:rPr>
            </w:pPr>
            <w:r w:rsidRPr="00B15723">
              <w:rPr>
                <w:noProof/>
                <w:sz w:val="26"/>
                <w:szCs w:val="26"/>
              </w:rPr>
              <w:t>Suggested equivalent online courses:</w:t>
            </w:r>
          </w:p>
          <w:p w14:paraId="3B1E9E49" w14:textId="77777777" w:rsidR="00862A0F" w:rsidRPr="00B15723" w:rsidRDefault="00862A0F" w:rsidP="00E45182">
            <w:pPr>
              <w:pStyle w:val="TableParagraph"/>
              <w:rPr>
                <w:noProof/>
                <w:sz w:val="26"/>
                <w:szCs w:val="26"/>
              </w:rPr>
            </w:pPr>
            <w:r w:rsidRPr="00B15723">
              <w:rPr>
                <w:rFonts w:hint="eastAsia"/>
                <w:noProof/>
                <w:sz w:val="26"/>
                <w:szCs w:val="26"/>
              </w:rPr>
              <w:t>………………………………………………………………………………………………</w:t>
            </w:r>
            <w:r w:rsidRPr="00B15723">
              <w:rPr>
                <w:noProof/>
                <w:sz w:val="26"/>
                <w:szCs w:val="26"/>
              </w:rPr>
              <w:t>..</w:t>
            </w:r>
          </w:p>
        </w:tc>
      </w:tr>
      <w:tr w:rsidR="00B15723" w:rsidRPr="00B15723" w14:paraId="536EECF4" w14:textId="77777777" w:rsidTr="00445B54">
        <w:trPr>
          <w:trHeight w:val="65"/>
          <w:jc w:val="center"/>
        </w:trPr>
        <w:tc>
          <w:tcPr>
            <w:tcW w:w="9990" w:type="dxa"/>
            <w:gridSpan w:val="5"/>
            <w:tcBorders>
              <w:top w:val="single" w:sz="2" w:space="0" w:color="000000"/>
              <w:left w:val="single" w:sz="2" w:space="0" w:color="000000"/>
              <w:bottom w:val="single" w:sz="2" w:space="0" w:color="000000"/>
              <w:right w:val="single" w:sz="2" w:space="0" w:color="000000"/>
            </w:tcBorders>
          </w:tcPr>
          <w:p w14:paraId="609F1FC9" w14:textId="77777777" w:rsidR="00862A0F" w:rsidRPr="00B15723" w:rsidRDefault="00862A0F" w:rsidP="00E45182">
            <w:pPr>
              <w:pStyle w:val="TableParagraph"/>
              <w:rPr>
                <w:noProof/>
                <w:sz w:val="26"/>
                <w:szCs w:val="26"/>
              </w:rPr>
            </w:pPr>
            <w:r w:rsidRPr="00B15723">
              <w:rPr>
                <w:noProof/>
                <w:sz w:val="26"/>
                <w:szCs w:val="26"/>
              </w:rPr>
              <w:t>Further Suggestions:</w:t>
            </w:r>
          </w:p>
          <w:p w14:paraId="5393429A" w14:textId="77777777" w:rsidR="00862A0F" w:rsidRPr="00B15723" w:rsidRDefault="00862A0F" w:rsidP="00E45182">
            <w:pPr>
              <w:pStyle w:val="TableParagraph"/>
              <w:jc w:val="center"/>
              <w:rPr>
                <w:noProof/>
                <w:sz w:val="26"/>
                <w:szCs w:val="26"/>
              </w:rPr>
            </w:pPr>
          </w:p>
        </w:tc>
      </w:tr>
    </w:tbl>
    <w:p w14:paraId="618532C4" w14:textId="104AA1EA" w:rsidR="00862A0F" w:rsidRPr="00B15723" w:rsidRDefault="00862A0F" w:rsidP="00862A0F"/>
    <w:p w14:paraId="1A3238F2" w14:textId="13BF5277" w:rsidR="00611825" w:rsidRPr="00B15723" w:rsidRDefault="00611825" w:rsidP="00862A0F"/>
    <w:p w14:paraId="2DCB5BB3" w14:textId="6D89ABE7" w:rsidR="00611825" w:rsidRPr="00B15723" w:rsidRDefault="00611825" w:rsidP="00862A0F"/>
    <w:p w14:paraId="5594C0DE" w14:textId="46B7D98B" w:rsidR="00611825" w:rsidRPr="00B15723" w:rsidRDefault="00611825" w:rsidP="00862A0F"/>
    <w:p w14:paraId="16217B9F" w14:textId="1D90393D" w:rsidR="00611825" w:rsidRPr="00B15723" w:rsidRDefault="00611825" w:rsidP="00862A0F"/>
    <w:p w14:paraId="40F08EA9" w14:textId="679DB765" w:rsidR="00611825" w:rsidRPr="00B15723" w:rsidRDefault="00611825" w:rsidP="00862A0F"/>
    <w:p w14:paraId="28917AE7" w14:textId="524FA6FB" w:rsidR="00611825" w:rsidRPr="00B15723" w:rsidRDefault="00611825" w:rsidP="00862A0F"/>
    <w:p w14:paraId="54C5C745" w14:textId="427A84F9" w:rsidR="00DF5492" w:rsidRPr="00B15723" w:rsidRDefault="00DF5492" w:rsidP="00862A0F"/>
    <w:p w14:paraId="714C154D" w14:textId="77777777" w:rsidR="00DF5492" w:rsidRPr="00B15723" w:rsidRDefault="00DF5492" w:rsidP="00862A0F"/>
    <w:p w14:paraId="548EF968" w14:textId="2812FA0A" w:rsidR="00611825" w:rsidRPr="00B15723" w:rsidRDefault="00611825" w:rsidP="00862A0F"/>
    <w:p w14:paraId="67374BDA" w14:textId="77777777" w:rsidR="00611825" w:rsidRPr="00B15723" w:rsidRDefault="00611825" w:rsidP="00862A0F"/>
    <w:tbl>
      <w:tblPr>
        <w:tblW w:w="999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70"/>
        <w:gridCol w:w="2520"/>
        <w:gridCol w:w="990"/>
        <w:gridCol w:w="2250"/>
        <w:gridCol w:w="3060"/>
      </w:tblGrid>
      <w:tr w:rsidR="00B15723" w:rsidRPr="00B15723" w14:paraId="246E2EA2" w14:textId="77777777" w:rsidTr="00445B54">
        <w:trPr>
          <w:trHeight w:val="527"/>
          <w:jc w:val="center"/>
        </w:trPr>
        <w:tc>
          <w:tcPr>
            <w:tcW w:w="3690" w:type="dxa"/>
            <w:gridSpan w:val="2"/>
            <w:vAlign w:val="center"/>
          </w:tcPr>
          <w:p w14:paraId="4DF97925" w14:textId="77777777" w:rsidR="00862A0F" w:rsidRPr="00B15723" w:rsidRDefault="00862A0F" w:rsidP="00611825">
            <w:pPr>
              <w:pStyle w:val="TableParagraph"/>
              <w:jc w:val="center"/>
              <w:rPr>
                <w:b/>
                <w:sz w:val="24"/>
                <w:szCs w:val="24"/>
              </w:rPr>
            </w:pPr>
            <w:r w:rsidRPr="00B15723">
              <w:rPr>
                <w:b/>
                <w:sz w:val="24"/>
                <w:szCs w:val="24"/>
              </w:rPr>
              <w:lastRenderedPageBreak/>
              <w:t xml:space="preserve">PROGRAMME/CLASS : CERTIFICATE </w:t>
            </w:r>
          </w:p>
        </w:tc>
        <w:tc>
          <w:tcPr>
            <w:tcW w:w="3240" w:type="dxa"/>
            <w:gridSpan w:val="2"/>
            <w:vAlign w:val="center"/>
          </w:tcPr>
          <w:p w14:paraId="76A96884" w14:textId="77777777" w:rsidR="00862A0F" w:rsidRPr="00B15723" w:rsidRDefault="00862A0F" w:rsidP="00E45182">
            <w:pPr>
              <w:pStyle w:val="TableParagraph"/>
              <w:ind w:left="66" w:right="14"/>
              <w:jc w:val="center"/>
              <w:rPr>
                <w:b/>
                <w:sz w:val="24"/>
                <w:szCs w:val="24"/>
              </w:rPr>
            </w:pPr>
            <w:r w:rsidRPr="00B15723">
              <w:rPr>
                <w:b/>
                <w:sz w:val="24"/>
                <w:szCs w:val="24"/>
              </w:rPr>
              <w:t xml:space="preserve">BA-III YEAR </w:t>
            </w:r>
          </w:p>
        </w:tc>
        <w:tc>
          <w:tcPr>
            <w:tcW w:w="3060" w:type="dxa"/>
            <w:vAlign w:val="center"/>
          </w:tcPr>
          <w:p w14:paraId="5C1B7541" w14:textId="77777777" w:rsidR="00862A0F" w:rsidRPr="00B15723" w:rsidRDefault="00862A0F" w:rsidP="00E45182">
            <w:pPr>
              <w:pStyle w:val="TableParagraph"/>
              <w:ind w:left="66" w:right="14"/>
              <w:jc w:val="center"/>
              <w:rPr>
                <w:b/>
                <w:sz w:val="24"/>
                <w:szCs w:val="24"/>
              </w:rPr>
            </w:pPr>
            <w:r w:rsidRPr="00B15723">
              <w:rPr>
                <w:b/>
                <w:sz w:val="24"/>
                <w:szCs w:val="24"/>
              </w:rPr>
              <w:t>SEMESTER-VI</w:t>
            </w:r>
          </w:p>
        </w:tc>
      </w:tr>
      <w:tr w:rsidR="00B15723" w:rsidRPr="00B15723" w14:paraId="3C49D397" w14:textId="77777777" w:rsidTr="00445B54">
        <w:trPr>
          <w:trHeight w:val="427"/>
          <w:jc w:val="center"/>
        </w:trPr>
        <w:tc>
          <w:tcPr>
            <w:tcW w:w="9990" w:type="dxa"/>
            <w:gridSpan w:val="5"/>
            <w:vAlign w:val="center"/>
          </w:tcPr>
          <w:p w14:paraId="31FFC588" w14:textId="77777777" w:rsidR="00862A0F" w:rsidRPr="00B15723" w:rsidRDefault="00862A0F" w:rsidP="00E45182">
            <w:pPr>
              <w:pStyle w:val="TableParagraph"/>
              <w:ind w:left="97" w:right="222"/>
              <w:jc w:val="center"/>
              <w:rPr>
                <w:b/>
                <w:sz w:val="24"/>
                <w:szCs w:val="24"/>
              </w:rPr>
            </w:pPr>
            <w:r w:rsidRPr="00B15723">
              <w:rPr>
                <w:sz w:val="24"/>
                <w:szCs w:val="24"/>
              </w:rPr>
              <w:t xml:space="preserve">Subject: </w:t>
            </w:r>
            <w:r w:rsidRPr="00B15723">
              <w:rPr>
                <w:b/>
                <w:sz w:val="24"/>
                <w:szCs w:val="24"/>
              </w:rPr>
              <w:t>Hindi</w:t>
            </w:r>
          </w:p>
        </w:tc>
      </w:tr>
      <w:tr w:rsidR="00B15723" w:rsidRPr="00B15723" w14:paraId="22B6B93E" w14:textId="77777777" w:rsidTr="00445B54">
        <w:trPr>
          <w:trHeight w:val="527"/>
          <w:jc w:val="center"/>
        </w:trPr>
        <w:tc>
          <w:tcPr>
            <w:tcW w:w="4680" w:type="dxa"/>
            <w:gridSpan w:val="3"/>
            <w:vAlign w:val="center"/>
          </w:tcPr>
          <w:p w14:paraId="774711E2" w14:textId="6FD4F742" w:rsidR="00862A0F" w:rsidRPr="00B15723" w:rsidRDefault="00862A0F" w:rsidP="00E45182">
            <w:pPr>
              <w:pStyle w:val="TableParagraph"/>
              <w:ind w:left="97" w:right="222"/>
              <w:rPr>
                <w:b/>
                <w:sz w:val="24"/>
                <w:szCs w:val="24"/>
              </w:rPr>
            </w:pPr>
            <w:r w:rsidRPr="00B15723">
              <w:rPr>
                <w:sz w:val="24"/>
                <w:szCs w:val="24"/>
              </w:rPr>
              <w:t>Course</w:t>
            </w:r>
            <w:r w:rsidRPr="00B15723">
              <w:rPr>
                <w:spacing w:val="-2"/>
                <w:sz w:val="24"/>
                <w:szCs w:val="24"/>
              </w:rPr>
              <w:t xml:space="preserve"> </w:t>
            </w:r>
            <w:r w:rsidRPr="00B15723">
              <w:rPr>
                <w:sz w:val="24"/>
                <w:szCs w:val="24"/>
              </w:rPr>
              <w:t xml:space="preserve">Code: - </w:t>
            </w:r>
            <w:r w:rsidR="008D7257">
              <w:rPr>
                <w:b/>
                <w:sz w:val="24"/>
                <w:szCs w:val="24"/>
              </w:rPr>
              <w:t>A010602TODL</w:t>
            </w:r>
          </w:p>
        </w:tc>
        <w:tc>
          <w:tcPr>
            <w:tcW w:w="5310" w:type="dxa"/>
            <w:gridSpan w:val="2"/>
            <w:vAlign w:val="center"/>
          </w:tcPr>
          <w:p w14:paraId="7C85F69F" w14:textId="77777777" w:rsidR="00862A0F" w:rsidRPr="00B15723" w:rsidRDefault="00862A0F" w:rsidP="00E45182">
            <w:pPr>
              <w:pStyle w:val="TableParagraph"/>
              <w:ind w:left="97" w:right="222"/>
              <w:jc w:val="center"/>
              <w:rPr>
                <w:sz w:val="24"/>
                <w:szCs w:val="24"/>
              </w:rPr>
            </w:pPr>
            <w:r w:rsidRPr="00B15723">
              <w:rPr>
                <w:sz w:val="24"/>
                <w:szCs w:val="24"/>
              </w:rPr>
              <w:t>Course</w:t>
            </w:r>
            <w:r w:rsidRPr="00B15723">
              <w:rPr>
                <w:spacing w:val="-2"/>
                <w:sz w:val="24"/>
                <w:szCs w:val="24"/>
              </w:rPr>
              <w:t xml:space="preserve"> </w:t>
            </w:r>
            <w:r w:rsidRPr="00B15723">
              <w:rPr>
                <w:sz w:val="24"/>
                <w:szCs w:val="24"/>
              </w:rPr>
              <w:t>Title:</w:t>
            </w:r>
          </w:p>
          <w:p w14:paraId="3A5324C7" w14:textId="77777777" w:rsidR="00862A0F" w:rsidRPr="00B15723" w:rsidRDefault="00862A0F" w:rsidP="00E45182">
            <w:pPr>
              <w:pStyle w:val="TableParagraph"/>
              <w:ind w:left="97" w:right="222"/>
              <w:jc w:val="center"/>
              <w:rPr>
                <w:rFonts w:ascii="Kruti Dev 010" w:hAnsi="Kruti Dev 010"/>
                <w:b/>
                <w:sz w:val="24"/>
                <w:szCs w:val="24"/>
              </w:rPr>
            </w:pPr>
            <w:r w:rsidRPr="00B15723">
              <w:rPr>
                <w:rFonts w:ascii="Kruti Dev 010" w:hAnsi="Kruti Dev 010"/>
                <w:b/>
                <w:sz w:val="24"/>
                <w:szCs w:val="24"/>
              </w:rPr>
              <w:t xml:space="preserve">yksd lkfgR; ,oa yksd laLd`fr </w:t>
            </w:r>
          </w:p>
        </w:tc>
      </w:tr>
      <w:tr w:rsidR="00B15723" w:rsidRPr="00B15723" w14:paraId="653A73A0" w14:textId="77777777" w:rsidTr="00445B54">
        <w:trPr>
          <w:trHeight w:val="527"/>
          <w:jc w:val="center"/>
        </w:trPr>
        <w:tc>
          <w:tcPr>
            <w:tcW w:w="9990" w:type="dxa"/>
            <w:gridSpan w:val="5"/>
            <w:vAlign w:val="center"/>
          </w:tcPr>
          <w:p w14:paraId="56ED35EC" w14:textId="77777777" w:rsidR="00862A0F" w:rsidRPr="00B15723" w:rsidRDefault="00862A0F" w:rsidP="00E45182">
            <w:pPr>
              <w:pStyle w:val="TableParagraph"/>
              <w:ind w:left="97" w:right="222"/>
              <w:jc w:val="both"/>
              <w:rPr>
                <w:sz w:val="24"/>
                <w:szCs w:val="24"/>
              </w:rPr>
            </w:pPr>
            <w:r w:rsidRPr="00B15723">
              <w:rPr>
                <w:rFonts w:ascii="Kruti Dev 010" w:hAnsi="Kruti Dev 010"/>
                <w:sz w:val="24"/>
                <w:szCs w:val="24"/>
              </w:rPr>
              <w:t xml:space="preserve">Hkkjrh; laLd`fr esa tuJqfr ls fufeZr lkfgR; ds egRoiw.kZ ;ksxnku ls fo|kfFkZ;ksa dks ifjfpr djkuk rFkk yksd laLd`fr ds fodkl ls fo|kfFkZ;ksa dks voxr djkukA </w:t>
            </w:r>
          </w:p>
        </w:tc>
      </w:tr>
      <w:tr w:rsidR="00B15723" w:rsidRPr="00B15723" w14:paraId="2D66D98B" w14:textId="77777777" w:rsidTr="00445B54">
        <w:trPr>
          <w:trHeight w:val="527"/>
          <w:jc w:val="center"/>
        </w:trPr>
        <w:tc>
          <w:tcPr>
            <w:tcW w:w="3690" w:type="dxa"/>
            <w:gridSpan w:val="2"/>
            <w:vAlign w:val="center"/>
          </w:tcPr>
          <w:p w14:paraId="0E72B99D" w14:textId="77777777" w:rsidR="00862A0F" w:rsidRPr="00B15723" w:rsidRDefault="00862A0F" w:rsidP="00E45182">
            <w:pPr>
              <w:pStyle w:val="TableParagraph"/>
              <w:ind w:left="97" w:right="222"/>
              <w:jc w:val="center"/>
              <w:rPr>
                <w:b/>
                <w:sz w:val="24"/>
                <w:szCs w:val="24"/>
              </w:rPr>
            </w:pPr>
            <w:r w:rsidRPr="00B15723">
              <w:rPr>
                <w:b/>
                <w:sz w:val="24"/>
                <w:szCs w:val="24"/>
              </w:rPr>
              <w:t>CREDITES: 5</w:t>
            </w:r>
          </w:p>
        </w:tc>
        <w:tc>
          <w:tcPr>
            <w:tcW w:w="3240" w:type="dxa"/>
            <w:gridSpan w:val="2"/>
            <w:vAlign w:val="center"/>
          </w:tcPr>
          <w:p w14:paraId="62477282" w14:textId="77777777" w:rsidR="00862A0F" w:rsidRPr="00B15723" w:rsidRDefault="00862A0F" w:rsidP="00E45182">
            <w:pPr>
              <w:pStyle w:val="TableParagraph"/>
              <w:ind w:left="66" w:right="14"/>
              <w:jc w:val="center"/>
              <w:rPr>
                <w:b/>
                <w:sz w:val="24"/>
                <w:szCs w:val="24"/>
              </w:rPr>
            </w:pPr>
            <w:r w:rsidRPr="00B15723">
              <w:rPr>
                <w:b/>
                <w:sz w:val="24"/>
                <w:szCs w:val="24"/>
              </w:rPr>
              <w:t>MAX. MARKS (CIA+ESE)</w:t>
            </w:r>
          </w:p>
          <w:p w14:paraId="6A00C116" w14:textId="77777777" w:rsidR="00862A0F" w:rsidRPr="00B15723" w:rsidRDefault="00862A0F" w:rsidP="00E45182">
            <w:pPr>
              <w:pStyle w:val="TableParagraph"/>
              <w:ind w:left="66" w:right="14"/>
              <w:jc w:val="center"/>
              <w:rPr>
                <w:b/>
                <w:sz w:val="24"/>
                <w:szCs w:val="24"/>
              </w:rPr>
            </w:pPr>
            <w:r w:rsidRPr="00B15723">
              <w:rPr>
                <w:b/>
                <w:sz w:val="24"/>
                <w:szCs w:val="24"/>
              </w:rPr>
              <w:t>25+75</w:t>
            </w:r>
          </w:p>
        </w:tc>
        <w:tc>
          <w:tcPr>
            <w:tcW w:w="3060" w:type="dxa"/>
            <w:vAlign w:val="center"/>
          </w:tcPr>
          <w:p w14:paraId="39FC5D5B" w14:textId="77777777" w:rsidR="00862A0F" w:rsidRPr="00B15723" w:rsidRDefault="00862A0F" w:rsidP="00E45182">
            <w:pPr>
              <w:pStyle w:val="TableParagraph"/>
              <w:ind w:left="66" w:right="14"/>
              <w:jc w:val="center"/>
              <w:rPr>
                <w:b/>
                <w:sz w:val="24"/>
                <w:szCs w:val="24"/>
              </w:rPr>
            </w:pPr>
            <w:r w:rsidRPr="00B15723">
              <w:rPr>
                <w:b/>
                <w:sz w:val="24"/>
                <w:szCs w:val="24"/>
              </w:rPr>
              <w:t xml:space="preserve">MIN PASSING MARKS </w:t>
            </w:r>
          </w:p>
          <w:p w14:paraId="21964946" w14:textId="77777777" w:rsidR="00862A0F" w:rsidRPr="00B15723" w:rsidRDefault="00862A0F" w:rsidP="00E45182">
            <w:pPr>
              <w:pStyle w:val="TableParagraph"/>
              <w:ind w:left="66" w:right="14"/>
              <w:jc w:val="center"/>
              <w:rPr>
                <w:b/>
                <w:sz w:val="24"/>
                <w:szCs w:val="24"/>
              </w:rPr>
            </w:pPr>
            <w:r w:rsidRPr="00B15723">
              <w:rPr>
                <w:b/>
                <w:sz w:val="24"/>
                <w:szCs w:val="24"/>
              </w:rPr>
              <w:t>(CIA+ESE)</w:t>
            </w:r>
          </w:p>
          <w:p w14:paraId="1D85B469" w14:textId="77777777" w:rsidR="00862A0F" w:rsidRPr="00B15723" w:rsidRDefault="00862A0F" w:rsidP="00E45182">
            <w:pPr>
              <w:pStyle w:val="TableParagraph"/>
              <w:ind w:left="66" w:right="14"/>
              <w:jc w:val="center"/>
              <w:rPr>
                <w:b/>
                <w:sz w:val="24"/>
                <w:szCs w:val="24"/>
              </w:rPr>
            </w:pPr>
            <w:r w:rsidRPr="00B15723">
              <w:rPr>
                <w:b/>
                <w:sz w:val="24"/>
                <w:szCs w:val="24"/>
              </w:rPr>
              <w:t>10+30</w:t>
            </w:r>
          </w:p>
        </w:tc>
      </w:tr>
      <w:tr w:rsidR="00B15723" w:rsidRPr="00B15723" w14:paraId="731D55B9" w14:textId="77777777" w:rsidTr="00445B54">
        <w:trPr>
          <w:trHeight w:val="423"/>
          <w:jc w:val="center"/>
        </w:trPr>
        <w:tc>
          <w:tcPr>
            <w:tcW w:w="6930" w:type="dxa"/>
            <w:gridSpan w:val="4"/>
            <w:tcBorders>
              <w:right w:val="single" w:sz="4" w:space="0" w:color="auto"/>
            </w:tcBorders>
            <w:vAlign w:val="center"/>
          </w:tcPr>
          <w:p w14:paraId="5DB46237" w14:textId="77777777" w:rsidR="00862A0F" w:rsidRPr="00B15723" w:rsidRDefault="00862A0F" w:rsidP="00E45182">
            <w:pPr>
              <w:pStyle w:val="TableParagraph"/>
              <w:ind w:left="208"/>
              <w:rPr>
                <w:sz w:val="24"/>
                <w:szCs w:val="24"/>
              </w:rPr>
            </w:pPr>
            <w:r w:rsidRPr="00B15723">
              <w:rPr>
                <w:sz w:val="24"/>
                <w:szCs w:val="24"/>
              </w:rPr>
              <w:t>Total</w:t>
            </w:r>
            <w:r w:rsidRPr="00B15723">
              <w:rPr>
                <w:spacing w:val="-2"/>
                <w:sz w:val="24"/>
                <w:szCs w:val="24"/>
              </w:rPr>
              <w:t xml:space="preserve"> </w:t>
            </w:r>
            <w:r w:rsidRPr="00B15723">
              <w:rPr>
                <w:sz w:val="24"/>
                <w:szCs w:val="24"/>
              </w:rPr>
              <w:t>No.</w:t>
            </w:r>
            <w:r w:rsidRPr="00B15723">
              <w:rPr>
                <w:spacing w:val="-1"/>
                <w:sz w:val="24"/>
                <w:szCs w:val="24"/>
              </w:rPr>
              <w:t xml:space="preserve"> </w:t>
            </w:r>
            <w:r w:rsidRPr="00B15723">
              <w:rPr>
                <w:sz w:val="24"/>
                <w:szCs w:val="24"/>
              </w:rPr>
              <w:t>of</w:t>
            </w:r>
            <w:r w:rsidRPr="00B15723">
              <w:rPr>
                <w:spacing w:val="-3"/>
                <w:sz w:val="24"/>
                <w:szCs w:val="24"/>
              </w:rPr>
              <w:t xml:space="preserve"> </w:t>
            </w:r>
            <w:r w:rsidRPr="00B15723">
              <w:rPr>
                <w:sz w:val="24"/>
                <w:szCs w:val="24"/>
              </w:rPr>
              <w:t>Lectures-Tutorials-Practical</w:t>
            </w:r>
            <w:r w:rsidRPr="00B15723">
              <w:rPr>
                <w:spacing w:val="-1"/>
                <w:sz w:val="24"/>
                <w:szCs w:val="24"/>
              </w:rPr>
              <w:t xml:space="preserve"> </w:t>
            </w:r>
            <w:r w:rsidRPr="00B15723">
              <w:rPr>
                <w:sz w:val="24"/>
                <w:szCs w:val="24"/>
              </w:rPr>
              <w:t>(in</w:t>
            </w:r>
            <w:r w:rsidRPr="00B15723">
              <w:rPr>
                <w:spacing w:val="-2"/>
                <w:sz w:val="24"/>
                <w:szCs w:val="24"/>
              </w:rPr>
              <w:t xml:space="preserve"> </w:t>
            </w:r>
            <w:r w:rsidRPr="00B15723">
              <w:rPr>
                <w:sz w:val="24"/>
                <w:szCs w:val="24"/>
              </w:rPr>
              <w:t>hours</w:t>
            </w:r>
            <w:r w:rsidRPr="00B15723">
              <w:rPr>
                <w:spacing w:val="-1"/>
                <w:sz w:val="24"/>
                <w:szCs w:val="24"/>
              </w:rPr>
              <w:t xml:space="preserve"> </w:t>
            </w:r>
            <w:r w:rsidRPr="00B15723">
              <w:rPr>
                <w:sz w:val="24"/>
                <w:szCs w:val="24"/>
              </w:rPr>
              <w:t>per</w:t>
            </w:r>
            <w:r w:rsidRPr="00B15723">
              <w:rPr>
                <w:spacing w:val="-1"/>
                <w:sz w:val="24"/>
                <w:szCs w:val="24"/>
              </w:rPr>
              <w:t xml:space="preserve"> </w:t>
            </w:r>
            <w:r w:rsidRPr="00B15723">
              <w:rPr>
                <w:sz w:val="24"/>
                <w:szCs w:val="24"/>
              </w:rPr>
              <w:t>week):</w:t>
            </w:r>
            <w:r w:rsidRPr="00B15723">
              <w:rPr>
                <w:spacing w:val="-1"/>
                <w:sz w:val="24"/>
                <w:szCs w:val="24"/>
              </w:rPr>
              <w:t xml:space="preserve"> </w:t>
            </w:r>
            <w:r w:rsidRPr="00B15723">
              <w:rPr>
                <w:b/>
                <w:sz w:val="24"/>
                <w:szCs w:val="24"/>
              </w:rPr>
              <w:t>3-0-0 or 2-1-0 Etc.</w:t>
            </w:r>
            <w:r w:rsidRPr="00B15723">
              <w:rPr>
                <w:sz w:val="24"/>
                <w:szCs w:val="24"/>
              </w:rPr>
              <w:t>.</w:t>
            </w:r>
          </w:p>
        </w:tc>
        <w:tc>
          <w:tcPr>
            <w:tcW w:w="3060" w:type="dxa"/>
            <w:tcBorders>
              <w:left w:val="single" w:sz="4" w:space="0" w:color="auto"/>
            </w:tcBorders>
            <w:vAlign w:val="center"/>
          </w:tcPr>
          <w:p w14:paraId="6C28C513" w14:textId="77777777" w:rsidR="00862A0F" w:rsidRPr="00B15723" w:rsidRDefault="00862A0F" w:rsidP="00E45182">
            <w:pPr>
              <w:pStyle w:val="TableParagraph"/>
              <w:ind w:left="208"/>
              <w:rPr>
                <w:sz w:val="24"/>
                <w:szCs w:val="24"/>
              </w:rPr>
            </w:pPr>
          </w:p>
        </w:tc>
      </w:tr>
      <w:tr w:rsidR="00B15723" w:rsidRPr="00B15723" w14:paraId="361A78BD" w14:textId="77777777" w:rsidTr="00445B54">
        <w:trPr>
          <w:trHeight w:val="346"/>
          <w:jc w:val="center"/>
        </w:trPr>
        <w:tc>
          <w:tcPr>
            <w:tcW w:w="1170" w:type="dxa"/>
            <w:tcBorders>
              <w:bottom w:val="single" w:sz="4" w:space="0" w:color="auto"/>
            </w:tcBorders>
          </w:tcPr>
          <w:p w14:paraId="476E82BB" w14:textId="77777777" w:rsidR="00862A0F" w:rsidRPr="00B15723" w:rsidRDefault="00862A0F" w:rsidP="00E45182">
            <w:pPr>
              <w:rPr>
                <w:rFonts w:ascii="Times New Roman" w:hAnsi="Times New Roman" w:cs="Times New Roman"/>
                <w:b/>
                <w:bCs/>
                <w:sz w:val="24"/>
                <w:szCs w:val="24"/>
              </w:rPr>
            </w:pPr>
            <w:r w:rsidRPr="00B15723">
              <w:rPr>
                <w:rFonts w:ascii="Times New Roman" w:hAnsi="Times New Roman" w:cs="Times New Roman"/>
                <w:b/>
                <w:bCs/>
                <w:sz w:val="24"/>
                <w:szCs w:val="24"/>
              </w:rPr>
              <w:t xml:space="preserve"> Block</w:t>
            </w:r>
          </w:p>
        </w:tc>
        <w:tc>
          <w:tcPr>
            <w:tcW w:w="8820" w:type="dxa"/>
            <w:gridSpan w:val="4"/>
            <w:tcBorders>
              <w:bottom w:val="single" w:sz="4" w:space="0" w:color="auto"/>
            </w:tcBorders>
          </w:tcPr>
          <w:p w14:paraId="759A28C1" w14:textId="77777777" w:rsidR="00862A0F" w:rsidRPr="00B15723" w:rsidRDefault="00862A0F" w:rsidP="00E45182">
            <w:pPr>
              <w:rPr>
                <w:rFonts w:ascii="Times New Roman" w:hAnsi="Times New Roman" w:cs="Times New Roman"/>
                <w:b/>
                <w:bCs/>
                <w:sz w:val="24"/>
                <w:szCs w:val="24"/>
              </w:rPr>
            </w:pPr>
            <w:r w:rsidRPr="00B15723">
              <w:rPr>
                <w:rFonts w:ascii="Times New Roman" w:hAnsi="Times New Roman" w:cs="Times New Roman"/>
                <w:b/>
                <w:bCs/>
                <w:sz w:val="24"/>
                <w:szCs w:val="24"/>
              </w:rPr>
              <w:t xml:space="preserve">                                                   Unit Detail</w:t>
            </w:r>
          </w:p>
        </w:tc>
      </w:tr>
      <w:tr w:rsidR="00B15723" w:rsidRPr="00B15723" w14:paraId="584711D2" w14:textId="77777777" w:rsidTr="00445B54">
        <w:trPr>
          <w:trHeight w:val="1070"/>
          <w:jc w:val="center"/>
        </w:trPr>
        <w:tc>
          <w:tcPr>
            <w:tcW w:w="1170" w:type="dxa"/>
            <w:tcBorders>
              <w:bottom w:val="single" w:sz="4" w:space="0" w:color="auto"/>
            </w:tcBorders>
          </w:tcPr>
          <w:p w14:paraId="3096B19E" w14:textId="77777777" w:rsidR="00862A0F" w:rsidRPr="00B15723" w:rsidRDefault="00862A0F" w:rsidP="00E45182">
            <w:pPr>
              <w:rPr>
                <w:b/>
                <w:bCs/>
                <w:sz w:val="24"/>
                <w:szCs w:val="24"/>
              </w:rPr>
            </w:pPr>
          </w:p>
          <w:p w14:paraId="2028D4C4" w14:textId="77777777" w:rsidR="00862A0F" w:rsidRPr="00B15723" w:rsidRDefault="00862A0F" w:rsidP="00E45182">
            <w:pPr>
              <w:rPr>
                <w:rFonts w:ascii="Times New Roman" w:hAnsi="Times New Roman" w:cs="Times New Roman"/>
                <w:b/>
                <w:bCs/>
                <w:sz w:val="24"/>
                <w:szCs w:val="24"/>
              </w:rPr>
            </w:pPr>
            <w:r w:rsidRPr="00B15723">
              <w:rPr>
                <w:rFonts w:ascii="Times New Roman" w:hAnsi="Times New Roman" w:cs="Times New Roman"/>
                <w:b/>
                <w:bCs/>
                <w:sz w:val="24"/>
                <w:szCs w:val="24"/>
              </w:rPr>
              <w:t>Block-I</w:t>
            </w:r>
          </w:p>
        </w:tc>
        <w:tc>
          <w:tcPr>
            <w:tcW w:w="8820" w:type="dxa"/>
            <w:gridSpan w:val="4"/>
            <w:tcBorders>
              <w:bottom w:val="single" w:sz="4" w:space="0" w:color="auto"/>
            </w:tcBorders>
          </w:tcPr>
          <w:p w14:paraId="597718ED" w14:textId="77777777" w:rsidR="00862A0F" w:rsidRPr="00B15723" w:rsidRDefault="00862A0F" w:rsidP="00E45182">
            <w:pPr>
              <w:pStyle w:val="TableParagraph"/>
              <w:ind w:left="90" w:right="90"/>
              <w:jc w:val="both"/>
              <w:rPr>
                <w:rFonts w:ascii="Kruti Dev 010" w:hAnsi="Kruti Dev 010"/>
                <w:b/>
                <w:sz w:val="24"/>
                <w:szCs w:val="24"/>
              </w:rPr>
            </w:pPr>
            <w:r w:rsidRPr="00B15723">
              <w:rPr>
                <w:b/>
                <w:bCs/>
                <w:sz w:val="24"/>
                <w:szCs w:val="24"/>
              </w:rPr>
              <w:t xml:space="preserve"> Unit-1  </w:t>
            </w:r>
            <w:r w:rsidRPr="00B15723">
              <w:rPr>
                <w:rFonts w:ascii="Kruti Dev 010" w:hAnsi="Kruti Dev 010"/>
                <w:b/>
                <w:sz w:val="24"/>
                <w:szCs w:val="24"/>
              </w:rPr>
              <w:t xml:space="preserve">yksd lkfgR; dk lkekU; ifjp;% </w:t>
            </w:r>
          </w:p>
          <w:p w14:paraId="49041F01" w14:textId="77777777" w:rsidR="00862A0F" w:rsidRPr="00B15723" w:rsidRDefault="00862A0F" w:rsidP="00DB4885">
            <w:pPr>
              <w:pStyle w:val="TableParagraph"/>
              <w:numPr>
                <w:ilvl w:val="0"/>
                <w:numId w:val="164"/>
              </w:numPr>
              <w:ind w:right="90"/>
              <w:jc w:val="both"/>
              <w:rPr>
                <w:rFonts w:ascii="Kruti Dev 010" w:hAnsi="Kruti Dev 010"/>
                <w:sz w:val="24"/>
                <w:szCs w:val="24"/>
              </w:rPr>
            </w:pPr>
            <w:r w:rsidRPr="00B15723">
              <w:rPr>
                <w:rFonts w:ascii="Kruti Dev 010" w:hAnsi="Kruti Dev 010"/>
                <w:sz w:val="24"/>
                <w:szCs w:val="24"/>
              </w:rPr>
              <w:t xml:space="preserve">yksd lkfgR;% ifjHkk"kk] {ks=] oxhZdj.k </w:t>
            </w:r>
          </w:p>
          <w:p w14:paraId="3F98072E" w14:textId="45214B5A" w:rsidR="00611825" w:rsidRPr="00B15723" w:rsidRDefault="00862A0F" w:rsidP="00611825">
            <w:pPr>
              <w:pStyle w:val="TableParagraph"/>
              <w:ind w:left="90" w:right="90"/>
              <w:jc w:val="both"/>
              <w:rPr>
                <w:rFonts w:ascii="Kruti Dev 010" w:hAnsi="Kruti Dev 010"/>
                <w:b/>
                <w:sz w:val="24"/>
                <w:szCs w:val="24"/>
              </w:rPr>
            </w:pPr>
            <w:r w:rsidRPr="00B15723">
              <w:rPr>
                <w:b/>
                <w:bCs/>
                <w:sz w:val="24"/>
                <w:szCs w:val="24"/>
              </w:rPr>
              <w:t xml:space="preserve">Unit-2 </w:t>
            </w:r>
            <w:r w:rsidRPr="00B15723">
              <w:rPr>
                <w:rFonts w:ascii="Kruti Dev 010" w:hAnsi="Kruti Dev 010"/>
                <w:b/>
                <w:sz w:val="24"/>
                <w:szCs w:val="24"/>
              </w:rPr>
              <w:t xml:space="preserve">yksd lkfgR; vkSj f'k"V lkfgR;% </w:t>
            </w:r>
          </w:p>
          <w:p w14:paraId="5B940315" w14:textId="77777777" w:rsidR="00862A0F" w:rsidRPr="00B15723" w:rsidRDefault="00862A0F" w:rsidP="00611825">
            <w:pPr>
              <w:pStyle w:val="ListParagraph"/>
              <w:numPr>
                <w:ilvl w:val="0"/>
                <w:numId w:val="167"/>
              </w:numPr>
              <w:rPr>
                <w:b/>
                <w:bCs/>
                <w:sz w:val="24"/>
                <w:szCs w:val="24"/>
              </w:rPr>
            </w:pPr>
            <w:r w:rsidRPr="00B15723">
              <w:rPr>
                <w:rFonts w:ascii="Kruti Dev 010" w:hAnsi="Kruti Dev 010"/>
                <w:sz w:val="24"/>
                <w:szCs w:val="24"/>
              </w:rPr>
              <w:t>yksd lkfgR; vkSj f'k"V lkfgR; dk ikjLifjd laca/k</w:t>
            </w:r>
          </w:p>
        </w:tc>
      </w:tr>
      <w:tr w:rsidR="00B15723" w:rsidRPr="00B15723" w14:paraId="3C3175C8" w14:textId="77777777" w:rsidTr="00445B54">
        <w:trPr>
          <w:trHeight w:val="590"/>
          <w:jc w:val="center"/>
        </w:trPr>
        <w:tc>
          <w:tcPr>
            <w:tcW w:w="1170" w:type="dxa"/>
            <w:tcBorders>
              <w:bottom w:val="single" w:sz="4" w:space="0" w:color="auto"/>
            </w:tcBorders>
          </w:tcPr>
          <w:p w14:paraId="39839349" w14:textId="77777777" w:rsidR="00862A0F" w:rsidRPr="00B15723" w:rsidRDefault="00862A0F" w:rsidP="00E45182">
            <w:pPr>
              <w:rPr>
                <w:b/>
                <w:bCs/>
                <w:sz w:val="24"/>
                <w:szCs w:val="24"/>
              </w:rPr>
            </w:pPr>
          </w:p>
          <w:p w14:paraId="07B623E0" w14:textId="77777777" w:rsidR="00862A0F" w:rsidRPr="00B15723" w:rsidRDefault="00862A0F" w:rsidP="00E45182">
            <w:pPr>
              <w:rPr>
                <w:rFonts w:ascii="Times New Roman" w:hAnsi="Times New Roman" w:cs="Times New Roman"/>
                <w:b/>
                <w:bCs/>
                <w:sz w:val="24"/>
                <w:szCs w:val="24"/>
              </w:rPr>
            </w:pPr>
            <w:r w:rsidRPr="00B15723">
              <w:rPr>
                <w:rFonts w:ascii="Times New Roman" w:hAnsi="Times New Roman" w:cs="Times New Roman"/>
                <w:b/>
                <w:bCs/>
                <w:sz w:val="24"/>
                <w:szCs w:val="24"/>
              </w:rPr>
              <w:t>Block-II</w:t>
            </w:r>
          </w:p>
        </w:tc>
        <w:tc>
          <w:tcPr>
            <w:tcW w:w="8820" w:type="dxa"/>
            <w:gridSpan w:val="4"/>
            <w:tcBorders>
              <w:bottom w:val="single" w:sz="4" w:space="0" w:color="auto"/>
            </w:tcBorders>
          </w:tcPr>
          <w:p w14:paraId="718AFF5F" w14:textId="77777777" w:rsidR="00862A0F" w:rsidRPr="00B15723" w:rsidRDefault="00862A0F" w:rsidP="00E45182">
            <w:pPr>
              <w:pStyle w:val="TableParagraph"/>
              <w:ind w:left="90" w:right="90"/>
              <w:jc w:val="both"/>
              <w:rPr>
                <w:rFonts w:ascii="Kruti Dev 010" w:hAnsi="Kruti Dev 010"/>
                <w:b/>
                <w:sz w:val="24"/>
                <w:szCs w:val="24"/>
              </w:rPr>
            </w:pPr>
            <w:r w:rsidRPr="00B15723">
              <w:rPr>
                <w:b/>
                <w:bCs/>
                <w:sz w:val="24"/>
                <w:szCs w:val="24"/>
              </w:rPr>
              <w:t xml:space="preserve">Unit-1 </w:t>
            </w:r>
            <w:r w:rsidRPr="00B15723">
              <w:rPr>
                <w:rFonts w:ascii="Kruti Dev 010" w:hAnsi="Kruti Dev 010"/>
                <w:b/>
                <w:sz w:val="24"/>
                <w:szCs w:val="24"/>
              </w:rPr>
              <w:t xml:space="preserve">yksd lkfgR;] yksd laLd`fr ,oa jk"Vªh; ,drk% </w:t>
            </w:r>
          </w:p>
          <w:p w14:paraId="7C73C5C9" w14:textId="77777777" w:rsidR="00862A0F" w:rsidRPr="00B15723" w:rsidRDefault="00862A0F" w:rsidP="00DB4885">
            <w:pPr>
              <w:pStyle w:val="TableParagraph"/>
              <w:numPr>
                <w:ilvl w:val="0"/>
                <w:numId w:val="164"/>
              </w:numPr>
              <w:ind w:right="90"/>
              <w:jc w:val="both"/>
              <w:rPr>
                <w:rFonts w:ascii="Kruti Dev 010" w:hAnsi="Kruti Dev 010"/>
                <w:sz w:val="24"/>
                <w:szCs w:val="24"/>
              </w:rPr>
            </w:pPr>
            <w:r w:rsidRPr="00B15723">
              <w:rPr>
                <w:rFonts w:ascii="Kruti Dev 010" w:hAnsi="Kruti Dev 010"/>
                <w:sz w:val="24"/>
                <w:szCs w:val="24"/>
              </w:rPr>
              <w:t xml:space="preserve">yksd lkfgR; esa yksd laLd`fr dk fp=.k] yksd laLd`fr vkSk jk"Vªh; ,drkA </w:t>
            </w:r>
          </w:p>
          <w:p w14:paraId="0077ADFA" w14:textId="77777777" w:rsidR="00862A0F" w:rsidRPr="00B15723" w:rsidRDefault="00862A0F" w:rsidP="00E45182">
            <w:pPr>
              <w:pStyle w:val="TableParagraph"/>
              <w:ind w:left="90" w:right="90"/>
              <w:jc w:val="both"/>
              <w:rPr>
                <w:rFonts w:ascii="Kruti Dev 010" w:hAnsi="Kruti Dev 010"/>
                <w:b/>
                <w:sz w:val="24"/>
                <w:szCs w:val="24"/>
              </w:rPr>
            </w:pPr>
            <w:r w:rsidRPr="00B15723">
              <w:rPr>
                <w:b/>
                <w:bCs/>
                <w:sz w:val="24"/>
                <w:szCs w:val="24"/>
              </w:rPr>
              <w:t xml:space="preserve">Unit-2 </w:t>
            </w:r>
            <w:r w:rsidRPr="00B15723">
              <w:rPr>
                <w:rFonts w:ascii="Kruti Dev 010" w:hAnsi="Kruti Dev 010"/>
                <w:b/>
                <w:sz w:val="24"/>
                <w:szCs w:val="24"/>
              </w:rPr>
              <w:t xml:space="preserve">yksd lkfgR; dk ladyu] laj{k.k ,oa lo/kZu% </w:t>
            </w:r>
          </w:p>
          <w:p w14:paraId="0A5A1056" w14:textId="77777777" w:rsidR="00862A0F" w:rsidRPr="00B15723" w:rsidRDefault="00862A0F" w:rsidP="00611825">
            <w:pPr>
              <w:pStyle w:val="ListParagraph"/>
              <w:numPr>
                <w:ilvl w:val="0"/>
                <w:numId w:val="164"/>
              </w:numPr>
              <w:rPr>
                <w:b/>
                <w:bCs/>
                <w:sz w:val="24"/>
                <w:szCs w:val="24"/>
              </w:rPr>
            </w:pPr>
            <w:r w:rsidRPr="00B15723">
              <w:rPr>
                <w:rFonts w:ascii="Kruti Dev 010" w:hAnsi="Kruti Dev 010"/>
                <w:sz w:val="24"/>
                <w:szCs w:val="24"/>
              </w:rPr>
              <w:t xml:space="preserve">yksd lkfgR; ladyu] laj{k.k ,oa lao)Zu] jk"Vªh; thou esa yksd lkfgR; dk egRoA </w:t>
            </w:r>
          </w:p>
        </w:tc>
      </w:tr>
      <w:tr w:rsidR="00B15723" w:rsidRPr="00B15723" w14:paraId="3D23815B" w14:textId="77777777" w:rsidTr="00445B54">
        <w:trPr>
          <w:trHeight w:val="1367"/>
          <w:jc w:val="center"/>
        </w:trPr>
        <w:tc>
          <w:tcPr>
            <w:tcW w:w="1170" w:type="dxa"/>
            <w:tcBorders>
              <w:bottom w:val="single" w:sz="4" w:space="0" w:color="auto"/>
            </w:tcBorders>
          </w:tcPr>
          <w:p w14:paraId="50804406" w14:textId="77777777" w:rsidR="00862A0F" w:rsidRPr="00B15723" w:rsidRDefault="00862A0F" w:rsidP="00E45182">
            <w:pPr>
              <w:rPr>
                <w:b/>
                <w:bCs/>
                <w:sz w:val="24"/>
                <w:szCs w:val="24"/>
              </w:rPr>
            </w:pPr>
          </w:p>
          <w:p w14:paraId="63BE6B8D" w14:textId="77777777" w:rsidR="00862A0F" w:rsidRPr="00B15723" w:rsidRDefault="00862A0F" w:rsidP="00E45182">
            <w:pPr>
              <w:rPr>
                <w:rFonts w:ascii="Times New Roman" w:hAnsi="Times New Roman" w:cs="Times New Roman"/>
                <w:b/>
                <w:bCs/>
                <w:sz w:val="24"/>
                <w:szCs w:val="24"/>
              </w:rPr>
            </w:pPr>
            <w:r w:rsidRPr="00B15723">
              <w:rPr>
                <w:rFonts w:ascii="Times New Roman" w:hAnsi="Times New Roman" w:cs="Times New Roman"/>
                <w:b/>
                <w:bCs/>
                <w:sz w:val="24"/>
                <w:szCs w:val="24"/>
              </w:rPr>
              <w:t>Block-III</w:t>
            </w:r>
          </w:p>
        </w:tc>
        <w:tc>
          <w:tcPr>
            <w:tcW w:w="8820" w:type="dxa"/>
            <w:gridSpan w:val="4"/>
            <w:tcBorders>
              <w:bottom w:val="single" w:sz="4" w:space="0" w:color="auto"/>
            </w:tcBorders>
          </w:tcPr>
          <w:p w14:paraId="1B30E41B" w14:textId="77777777" w:rsidR="00862A0F" w:rsidRPr="00B15723" w:rsidRDefault="00862A0F" w:rsidP="00E45182">
            <w:pPr>
              <w:pStyle w:val="TableParagraph"/>
              <w:ind w:left="90" w:right="90"/>
              <w:jc w:val="both"/>
              <w:rPr>
                <w:rFonts w:ascii="Kruti Dev 010" w:hAnsi="Kruti Dev 010"/>
                <w:b/>
                <w:sz w:val="24"/>
                <w:szCs w:val="24"/>
              </w:rPr>
            </w:pPr>
            <w:r w:rsidRPr="00B15723">
              <w:rPr>
                <w:b/>
                <w:bCs/>
                <w:sz w:val="24"/>
                <w:szCs w:val="24"/>
              </w:rPr>
              <w:t xml:space="preserve">Unit-1 </w:t>
            </w:r>
            <w:r w:rsidRPr="00B15723">
              <w:rPr>
                <w:rFonts w:ascii="Kruti Dev 010" w:hAnsi="Kruti Dev 010"/>
                <w:b/>
                <w:sz w:val="24"/>
                <w:szCs w:val="24"/>
              </w:rPr>
              <w:t xml:space="preserve">yksd lkfgR; dh fofo/k fo/kk,¡% </w:t>
            </w:r>
          </w:p>
          <w:p w14:paraId="3DAB9828" w14:textId="77777777" w:rsidR="00862A0F" w:rsidRPr="00B15723" w:rsidRDefault="00862A0F" w:rsidP="00DB4885">
            <w:pPr>
              <w:pStyle w:val="TableParagraph"/>
              <w:numPr>
                <w:ilvl w:val="0"/>
                <w:numId w:val="164"/>
              </w:numPr>
              <w:ind w:right="90"/>
              <w:jc w:val="both"/>
              <w:rPr>
                <w:rFonts w:ascii="Kruti Dev 010" w:hAnsi="Kruti Dev 010"/>
                <w:sz w:val="24"/>
                <w:szCs w:val="24"/>
              </w:rPr>
            </w:pPr>
            <w:r w:rsidRPr="00B15723">
              <w:rPr>
                <w:rFonts w:ascii="Kruti Dev 010" w:hAnsi="Kruti Dev 010"/>
                <w:sz w:val="24"/>
                <w:szCs w:val="24"/>
              </w:rPr>
              <w:t xml:space="preserve">yksd xhr] ykssd dFkk] yksd ukV~; ,ao yksd laxhr </w:t>
            </w:r>
          </w:p>
          <w:p w14:paraId="7AF900C8" w14:textId="77777777" w:rsidR="00862A0F" w:rsidRPr="00B15723" w:rsidRDefault="00862A0F" w:rsidP="00E45182">
            <w:pPr>
              <w:pStyle w:val="TableParagraph"/>
              <w:ind w:left="90" w:right="90"/>
              <w:jc w:val="both"/>
              <w:rPr>
                <w:rFonts w:ascii="Kruti Dev 010" w:hAnsi="Kruti Dev 010"/>
                <w:b/>
                <w:sz w:val="24"/>
                <w:szCs w:val="24"/>
              </w:rPr>
            </w:pPr>
            <w:r w:rsidRPr="00B15723">
              <w:rPr>
                <w:b/>
                <w:bCs/>
                <w:sz w:val="24"/>
                <w:szCs w:val="24"/>
              </w:rPr>
              <w:t xml:space="preserve">Unit-2 </w:t>
            </w:r>
            <w:r w:rsidRPr="00B15723">
              <w:rPr>
                <w:rFonts w:ascii="Kruti Dev 010" w:hAnsi="Kruti Dev 010"/>
                <w:b/>
                <w:sz w:val="24"/>
                <w:szCs w:val="24"/>
              </w:rPr>
              <w:t xml:space="preserve">yksd dk izdh.kZ lkfgR;% </w:t>
            </w:r>
          </w:p>
          <w:p w14:paraId="3D9FF915" w14:textId="77777777" w:rsidR="00862A0F" w:rsidRPr="00B15723" w:rsidRDefault="00862A0F" w:rsidP="00611825">
            <w:pPr>
              <w:pStyle w:val="ListParagraph"/>
              <w:numPr>
                <w:ilvl w:val="0"/>
                <w:numId w:val="164"/>
              </w:numPr>
              <w:rPr>
                <w:b/>
                <w:bCs/>
                <w:sz w:val="24"/>
                <w:szCs w:val="24"/>
              </w:rPr>
            </w:pPr>
            <w:r w:rsidRPr="00B15723">
              <w:rPr>
                <w:rFonts w:ascii="Kruti Dev 010" w:hAnsi="Kruti Dev 010"/>
                <w:sz w:val="24"/>
                <w:szCs w:val="24"/>
              </w:rPr>
              <w:t xml:space="preserve">yksdksfDr;k¡] eqgkosj ,oa igsfy;k¡&amp;ijaijk ,oa egRo </w:t>
            </w:r>
          </w:p>
        </w:tc>
      </w:tr>
      <w:tr w:rsidR="00B15723" w:rsidRPr="00B15723" w14:paraId="406AD50A" w14:textId="77777777" w:rsidTr="00445B54">
        <w:trPr>
          <w:trHeight w:val="1010"/>
          <w:jc w:val="center"/>
        </w:trPr>
        <w:tc>
          <w:tcPr>
            <w:tcW w:w="1170" w:type="dxa"/>
            <w:tcBorders>
              <w:top w:val="single" w:sz="4" w:space="0" w:color="auto"/>
            </w:tcBorders>
          </w:tcPr>
          <w:p w14:paraId="587EBC49" w14:textId="02AD5278" w:rsidR="00862A0F" w:rsidRPr="00B15723" w:rsidRDefault="00862A0F" w:rsidP="00E45182">
            <w:pPr>
              <w:rPr>
                <w:b/>
                <w:bCs/>
                <w:sz w:val="24"/>
                <w:szCs w:val="24"/>
              </w:rPr>
            </w:pPr>
          </w:p>
          <w:p w14:paraId="110A24D3" w14:textId="77777777" w:rsidR="00862A0F" w:rsidRPr="00B15723" w:rsidRDefault="00862A0F" w:rsidP="00E45182">
            <w:pPr>
              <w:rPr>
                <w:rFonts w:ascii="Times New Roman" w:hAnsi="Times New Roman" w:cs="Times New Roman"/>
                <w:sz w:val="24"/>
                <w:szCs w:val="24"/>
              </w:rPr>
            </w:pPr>
            <w:r w:rsidRPr="00B15723">
              <w:rPr>
                <w:rFonts w:ascii="Times New Roman" w:hAnsi="Times New Roman" w:cs="Times New Roman"/>
                <w:b/>
                <w:bCs/>
                <w:sz w:val="24"/>
                <w:szCs w:val="24"/>
              </w:rPr>
              <w:t>Block-IV</w:t>
            </w:r>
          </w:p>
        </w:tc>
        <w:tc>
          <w:tcPr>
            <w:tcW w:w="8820" w:type="dxa"/>
            <w:gridSpan w:val="4"/>
            <w:tcBorders>
              <w:top w:val="single" w:sz="4" w:space="0" w:color="auto"/>
            </w:tcBorders>
          </w:tcPr>
          <w:p w14:paraId="4D336022" w14:textId="77777777" w:rsidR="00862A0F" w:rsidRPr="00B15723" w:rsidRDefault="00862A0F" w:rsidP="00E45182">
            <w:pPr>
              <w:pStyle w:val="TableParagraph"/>
              <w:ind w:left="90" w:right="90"/>
              <w:jc w:val="both"/>
              <w:rPr>
                <w:rFonts w:ascii="Kruti Dev 010" w:hAnsi="Kruti Dev 010"/>
                <w:b/>
                <w:sz w:val="24"/>
                <w:szCs w:val="24"/>
              </w:rPr>
            </w:pPr>
            <w:r w:rsidRPr="00B15723">
              <w:rPr>
                <w:b/>
                <w:bCs/>
                <w:sz w:val="24"/>
                <w:szCs w:val="24"/>
              </w:rPr>
              <w:t xml:space="preserve">Unit-1 </w:t>
            </w:r>
            <w:r w:rsidRPr="00B15723">
              <w:rPr>
                <w:rFonts w:ascii="Kruti Dev 010" w:hAnsi="Kruti Dev 010"/>
                <w:b/>
                <w:sz w:val="24"/>
                <w:szCs w:val="24"/>
              </w:rPr>
              <w:t xml:space="preserve">fgUnh yksd lkgfR; dk fodkl Øe% </w:t>
            </w:r>
          </w:p>
          <w:p w14:paraId="46FBDC02" w14:textId="77777777" w:rsidR="00862A0F" w:rsidRPr="00B15723" w:rsidRDefault="00862A0F" w:rsidP="00DB4885">
            <w:pPr>
              <w:pStyle w:val="TableParagraph"/>
              <w:numPr>
                <w:ilvl w:val="0"/>
                <w:numId w:val="164"/>
              </w:numPr>
              <w:ind w:right="90"/>
              <w:jc w:val="both"/>
              <w:rPr>
                <w:rFonts w:ascii="Kruti Dev 010" w:hAnsi="Kruti Dev 010"/>
                <w:sz w:val="24"/>
                <w:szCs w:val="24"/>
              </w:rPr>
            </w:pPr>
            <w:r w:rsidRPr="00B15723">
              <w:rPr>
                <w:rFonts w:ascii="Kruti Dev 010" w:hAnsi="Kruti Dev 010"/>
                <w:sz w:val="24"/>
                <w:szCs w:val="24"/>
              </w:rPr>
              <w:t xml:space="preserve">fganh dks yksd lkfgR;] bfrgkl% v/;;u dh lhek,¡ ,oa vko';drk,¡] fganh dk yksd lkfgR; vkSj cksfy;k¡A </w:t>
            </w:r>
          </w:p>
          <w:p w14:paraId="47340288" w14:textId="77777777" w:rsidR="00862A0F" w:rsidRPr="00B15723" w:rsidRDefault="00862A0F" w:rsidP="00E45182">
            <w:pPr>
              <w:spacing w:after="0"/>
              <w:rPr>
                <w:rFonts w:ascii="Kruti Dev 010" w:hAnsi="Kruti Dev 010"/>
                <w:b/>
                <w:bCs/>
                <w:sz w:val="24"/>
                <w:szCs w:val="24"/>
              </w:rPr>
            </w:pPr>
            <w:r w:rsidRPr="00B15723">
              <w:rPr>
                <w:b/>
                <w:bCs/>
                <w:sz w:val="24"/>
                <w:szCs w:val="24"/>
              </w:rPr>
              <w:t xml:space="preserve">Unit-2 </w:t>
            </w:r>
            <w:r w:rsidRPr="00B15723">
              <w:rPr>
                <w:rFonts w:ascii="Kruti Dev 010" w:hAnsi="Kruti Dev 010"/>
                <w:b/>
                <w:sz w:val="24"/>
                <w:szCs w:val="24"/>
              </w:rPr>
              <w:t xml:space="preserve">fgUnh ds fofHkUu {ks=h; </w:t>
            </w:r>
            <w:r w:rsidRPr="00B15723">
              <w:rPr>
                <w:rFonts w:ascii="Kruti Dev 010" w:hAnsi="Kruti Dev 010"/>
                <w:b/>
                <w:bCs/>
                <w:sz w:val="24"/>
                <w:szCs w:val="24"/>
              </w:rPr>
              <w:t xml:space="preserve">¼vkapfyd½ yksd lkfgR;   </w:t>
            </w:r>
          </w:p>
          <w:p w14:paraId="3151F206" w14:textId="77777777" w:rsidR="00862A0F" w:rsidRPr="00B15723" w:rsidRDefault="00862A0F" w:rsidP="00E45182">
            <w:pPr>
              <w:spacing w:after="0"/>
              <w:rPr>
                <w:rFonts w:ascii="Kruti Dev 010" w:hAnsi="Kruti Dev 010"/>
                <w:b/>
                <w:bCs/>
                <w:sz w:val="24"/>
                <w:szCs w:val="24"/>
              </w:rPr>
            </w:pPr>
            <w:r w:rsidRPr="00B15723">
              <w:rPr>
                <w:rFonts w:ascii="Kruti Dev 010" w:hAnsi="Kruti Dev 010"/>
                <w:b/>
                <w:bCs/>
                <w:sz w:val="24"/>
                <w:szCs w:val="24"/>
              </w:rPr>
              <w:t xml:space="preserve">      dk ifjp;</w:t>
            </w:r>
          </w:p>
          <w:p w14:paraId="2FBEA91F" w14:textId="77777777" w:rsidR="00862A0F" w:rsidRPr="00B15723" w:rsidRDefault="00862A0F" w:rsidP="00611825">
            <w:pPr>
              <w:pStyle w:val="ListParagraph"/>
              <w:numPr>
                <w:ilvl w:val="0"/>
                <w:numId w:val="164"/>
              </w:numPr>
              <w:rPr>
                <w:sz w:val="24"/>
                <w:szCs w:val="24"/>
              </w:rPr>
            </w:pPr>
            <w:r w:rsidRPr="00B15723">
              <w:rPr>
                <w:rFonts w:ascii="Kruti Dev 010" w:hAnsi="Kruti Dev 010"/>
                <w:sz w:val="24"/>
                <w:szCs w:val="24"/>
              </w:rPr>
              <w:t xml:space="preserve">¼bl bdkbZ esa lEcfU/kr fo'ofo|ky;@laLFkk viuh lqfo/kkuqlkj vkapfyd yksd lkfgR; ds ckjs esa v/;;u djk,axsA½ </w:t>
            </w:r>
          </w:p>
        </w:tc>
      </w:tr>
      <w:tr w:rsidR="00B15723" w:rsidRPr="00B15723" w14:paraId="33941805" w14:textId="77777777" w:rsidTr="00445B54">
        <w:trPr>
          <w:trHeight w:val="65"/>
          <w:jc w:val="center"/>
        </w:trPr>
        <w:tc>
          <w:tcPr>
            <w:tcW w:w="9990" w:type="dxa"/>
            <w:gridSpan w:val="5"/>
          </w:tcPr>
          <w:p w14:paraId="5D7BC51C" w14:textId="77777777" w:rsidR="00862A0F" w:rsidRPr="00B15723" w:rsidRDefault="00862A0F" w:rsidP="00611825">
            <w:pPr>
              <w:pStyle w:val="TableParagraph"/>
              <w:spacing w:line="276" w:lineRule="auto"/>
              <w:ind w:left="90" w:right="90"/>
              <w:jc w:val="both"/>
              <w:rPr>
                <w:rFonts w:ascii="Kruti Dev 010" w:hAnsi="Kruti Dev 010"/>
                <w:b/>
                <w:sz w:val="24"/>
                <w:szCs w:val="24"/>
              </w:rPr>
            </w:pPr>
            <w:r w:rsidRPr="00B15723">
              <w:rPr>
                <w:rFonts w:ascii="Kruti Dev 010" w:hAnsi="Kruti Dev 010"/>
                <w:b/>
                <w:sz w:val="24"/>
                <w:szCs w:val="24"/>
              </w:rPr>
              <w:t xml:space="preserve">lanHkZ xzaFk% </w:t>
            </w:r>
          </w:p>
          <w:p w14:paraId="7045B343" w14:textId="77777777" w:rsidR="00862A0F" w:rsidRPr="00B15723" w:rsidRDefault="00862A0F" w:rsidP="00611825">
            <w:pPr>
              <w:pStyle w:val="TableParagraph"/>
              <w:numPr>
                <w:ilvl w:val="0"/>
                <w:numId w:val="111"/>
              </w:numPr>
              <w:spacing w:line="276" w:lineRule="auto"/>
              <w:ind w:right="90"/>
              <w:jc w:val="both"/>
              <w:rPr>
                <w:rFonts w:ascii="Kruti Dev 010" w:hAnsi="Kruti Dev 010"/>
                <w:sz w:val="24"/>
                <w:szCs w:val="24"/>
              </w:rPr>
            </w:pPr>
            <w:r w:rsidRPr="00B15723">
              <w:rPr>
                <w:rFonts w:ascii="Kruti Dev 010" w:hAnsi="Kruti Dev 010"/>
                <w:sz w:val="24"/>
                <w:szCs w:val="24"/>
              </w:rPr>
              <w:t>çlkn] M‚- fnusÜoj] yksd lkfgR; vkSj laL—fr ]yksd Hkkjrh çdk'ku ]ç;kxjkt] 1973</w:t>
            </w:r>
          </w:p>
          <w:p w14:paraId="3CFB075A" w14:textId="77777777" w:rsidR="00862A0F" w:rsidRPr="00B15723" w:rsidRDefault="00862A0F" w:rsidP="00611825">
            <w:pPr>
              <w:pStyle w:val="TableParagraph"/>
              <w:numPr>
                <w:ilvl w:val="0"/>
                <w:numId w:val="111"/>
              </w:numPr>
              <w:spacing w:line="276" w:lineRule="auto"/>
              <w:ind w:right="90"/>
              <w:jc w:val="both"/>
              <w:rPr>
                <w:rFonts w:ascii="Kruti Dev 010" w:hAnsi="Kruti Dev 010"/>
                <w:sz w:val="24"/>
                <w:szCs w:val="24"/>
              </w:rPr>
            </w:pPr>
            <w:r w:rsidRPr="00B15723">
              <w:rPr>
                <w:rFonts w:ascii="Kruti Dev 010" w:hAnsi="Kruti Dev 010"/>
                <w:sz w:val="24"/>
                <w:szCs w:val="24"/>
              </w:rPr>
              <w:t>'kekZ] M‚-Jhjke] yksd lkfgR; fl)kar vkSj ç;ksx] fouksn iqLrd eafnj ]vkxjk] 1973</w:t>
            </w:r>
          </w:p>
          <w:p w14:paraId="0555E4D6" w14:textId="77777777" w:rsidR="00862A0F" w:rsidRPr="00B15723" w:rsidRDefault="00862A0F" w:rsidP="00611825">
            <w:pPr>
              <w:pStyle w:val="TableParagraph"/>
              <w:numPr>
                <w:ilvl w:val="0"/>
                <w:numId w:val="111"/>
              </w:numPr>
              <w:spacing w:line="276" w:lineRule="auto"/>
              <w:ind w:right="90"/>
              <w:jc w:val="both"/>
              <w:rPr>
                <w:rFonts w:ascii="Kruti Dev 010" w:hAnsi="Kruti Dev 010"/>
                <w:sz w:val="24"/>
                <w:szCs w:val="24"/>
              </w:rPr>
            </w:pPr>
            <w:r w:rsidRPr="00B15723">
              <w:rPr>
                <w:rFonts w:ascii="Kruti Dev 010" w:hAnsi="Kruti Dev 010"/>
                <w:sz w:val="24"/>
                <w:szCs w:val="24"/>
              </w:rPr>
              <w:t>lDlsuk] M‚- m"kk]yksd lkfgR; ,oa yksd laL—fr] jktHkk"kk çdk'ku ]fnYyh] 2007</w:t>
            </w:r>
          </w:p>
          <w:p w14:paraId="4B3890C0" w14:textId="77777777" w:rsidR="00862A0F" w:rsidRPr="00B15723" w:rsidRDefault="00862A0F" w:rsidP="00611825">
            <w:pPr>
              <w:pStyle w:val="TableParagraph"/>
              <w:numPr>
                <w:ilvl w:val="0"/>
                <w:numId w:val="111"/>
              </w:numPr>
              <w:spacing w:line="276" w:lineRule="auto"/>
              <w:ind w:right="90"/>
              <w:jc w:val="both"/>
              <w:rPr>
                <w:rFonts w:ascii="Kruti Dev 010" w:hAnsi="Kruti Dev 010"/>
                <w:sz w:val="24"/>
                <w:szCs w:val="24"/>
              </w:rPr>
            </w:pPr>
            <w:r w:rsidRPr="00B15723">
              <w:rPr>
                <w:rFonts w:ascii="Kruti Dev 010" w:hAnsi="Kruti Dev 010"/>
                <w:sz w:val="24"/>
                <w:szCs w:val="24"/>
              </w:rPr>
              <w:t>mikè;k;]—".knso] yksd lkfgR; dh Hkwfedk ]lkfgR; Hkou çkbosV fyfeVsM ] ç;kxjkt] 1957</w:t>
            </w:r>
          </w:p>
          <w:p w14:paraId="5415F9A1" w14:textId="77777777" w:rsidR="00862A0F" w:rsidRPr="00B15723" w:rsidRDefault="00862A0F" w:rsidP="00611825">
            <w:pPr>
              <w:pStyle w:val="TableParagraph"/>
              <w:numPr>
                <w:ilvl w:val="0"/>
                <w:numId w:val="111"/>
              </w:numPr>
              <w:spacing w:line="276" w:lineRule="auto"/>
              <w:ind w:right="90"/>
              <w:jc w:val="both"/>
              <w:rPr>
                <w:rFonts w:ascii="Kruti Dev 010" w:hAnsi="Kruti Dev 010"/>
                <w:sz w:val="24"/>
                <w:szCs w:val="24"/>
              </w:rPr>
            </w:pPr>
            <w:r w:rsidRPr="00B15723">
              <w:rPr>
                <w:rFonts w:ascii="Kruti Dev 010" w:hAnsi="Kruti Dev 010"/>
                <w:sz w:val="24"/>
                <w:szCs w:val="24"/>
              </w:rPr>
              <w:t>lqeu] jkeukFk] laiknd]lEesyu if=dk] yksd laL—fr fo'ks"kkad] ç;kxjkt] laor 2010</w:t>
            </w:r>
          </w:p>
          <w:p w14:paraId="6A167432" w14:textId="77777777" w:rsidR="00862A0F" w:rsidRPr="00B15723" w:rsidRDefault="00862A0F" w:rsidP="00611825">
            <w:pPr>
              <w:pStyle w:val="TableParagraph"/>
              <w:numPr>
                <w:ilvl w:val="0"/>
                <w:numId w:val="111"/>
              </w:numPr>
              <w:spacing w:line="276" w:lineRule="auto"/>
              <w:ind w:right="90"/>
              <w:jc w:val="both"/>
              <w:rPr>
                <w:rFonts w:ascii="Kruti Dev 010" w:hAnsi="Kruti Dev 010"/>
                <w:sz w:val="24"/>
                <w:szCs w:val="24"/>
              </w:rPr>
            </w:pPr>
            <w:r w:rsidRPr="00B15723">
              <w:rPr>
                <w:rFonts w:ascii="Kruti Dev 010" w:hAnsi="Kruti Dev 010"/>
                <w:sz w:val="24"/>
                <w:szCs w:val="24"/>
              </w:rPr>
              <w:t>feJ] çks- fprjatu ,oa vks&gt;k] nqxkZçlkn] ledkyhu fganh ,oa voèkh dfork ]çdk'ku dsaæ] y[kuÅ] 2019</w:t>
            </w:r>
          </w:p>
          <w:p w14:paraId="7A7492C7" w14:textId="77777777" w:rsidR="00862A0F" w:rsidRPr="00B15723" w:rsidRDefault="00862A0F" w:rsidP="00611825">
            <w:pPr>
              <w:pStyle w:val="TableParagraph"/>
              <w:numPr>
                <w:ilvl w:val="0"/>
                <w:numId w:val="111"/>
              </w:numPr>
              <w:spacing w:line="276" w:lineRule="auto"/>
              <w:ind w:right="90"/>
              <w:jc w:val="both"/>
              <w:rPr>
                <w:rFonts w:ascii="Kruti Dev 010" w:hAnsi="Kruti Dev 010"/>
                <w:sz w:val="24"/>
                <w:szCs w:val="24"/>
              </w:rPr>
            </w:pPr>
            <w:r w:rsidRPr="00B15723">
              <w:rPr>
                <w:rFonts w:ascii="Kruti Dev 010" w:hAnsi="Kruti Dev 010"/>
                <w:sz w:val="24"/>
                <w:szCs w:val="24"/>
              </w:rPr>
              <w:t>feJ] M‚- Jhèkj]Hkkstiqjh yksd lkfgR; : lkaL—frd vè;;u ]fganqLrkuh ,dsMeh] ç;kxjkt] 1974</w:t>
            </w:r>
          </w:p>
          <w:p w14:paraId="652FDCB8" w14:textId="77777777" w:rsidR="00862A0F" w:rsidRPr="00B15723" w:rsidRDefault="00862A0F" w:rsidP="00611825">
            <w:pPr>
              <w:pStyle w:val="TableParagraph"/>
              <w:numPr>
                <w:ilvl w:val="0"/>
                <w:numId w:val="111"/>
              </w:numPr>
              <w:spacing w:line="276" w:lineRule="auto"/>
              <w:ind w:right="90"/>
              <w:jc w:val="both"/>
              <w:rPr>
                <w:rFonts w:ascii="Kruti Dev 010" w:hAnsi="Kruti Dev 010"/>
                <w:sz w:val="24"/>
                <w:szCs w:val="24"/>
              </w:rPr>
            </w:pPr>
            <w:r w:rsidRPr="00B15723">
              <w:rPr>
                <w:rFonts w:ascii="Kruti Dev 010" w:hAnsi="Kruti Dev 010"/>
                <w:sz w:val="24"/>
                <w:szCs w:val="24"/>
              </w:rPr>
              <w:t>;kno] M‚ ohjsaæ flag] Hkkjr dk yksd lkaL—frd foe'kZ] dkSfVY; cqDl ]ubZ fnYyh] 2018</w:t>
            </w:r>
          </w:p>
          <w:p w14:paraId="78336591" w14:textId="77777777" w:rsidR="00862A0F" w:rsidRPr="00B15723" w:rsidRDefault="00862A0F" w:rsidP="00611825">
            <w:pPr>
              <w:pStyle w:val="TableParagraph"/>
              <w:numPr>
                <w:ilvl w:val="0"/>
                <w:numId w:val="111"/>
              </w:numPr>
              <w:spacing w:line="276" w:lineRule="auto"/>
              <w:ind w:right="90"/>
              <w:jc w:val="both"/>
              <w:rPr>
                <w:rFonts w:ascii="Kruti Dev 010" w:hAnsi="Kruti Dev 010"/>
                <w:sz w:val="24"/>
                <w:szCs w:val="24"/>
              </w:rPr>
            </w:pPr>
            <w:r w:rsidRPr="00B15723">
              <w:rPr>
                <w:rFonts w:ascii="Kruti Dev 010" w:hAnsi="Kruti Dev 010"/>
                <w:sz w:val="24"/>
                <w:szCs w:val="24"/>
              </w:rPr>
              <w:t>fclkfj;k] M‚-iquhr ,oa ;kno]M‚-chjsaæ flag] Hkkstiqjh foe'kZ] fueZy ifCyds'kUl] fnYyh]2009</w:t>
            </w:r>
          </w:p>
          <w:p w14:paraId="66CC6D00" w14:textId="77777777" w:rsidR="00862A0F" w:rsidRPr="00B15723" w:rsidRDefault="00862A0F" w:rsidP="00611825">
            <w:pPr>
              <w:pStyle w:val="TableParagraph"/>
              <w:numPr>
                <w:ilvl w:val="0"/>
                <w:numId w:val="111"/>
              </w:numPr>
              <w:spacing w:line="276" w:lineRule="auto"/>
              <w:ind w:right="90"/>
              <w:jc w:val="both"/>
              <w:rPr>
                <w:rFonts w:ascii="Kruti Dev 010" w:hAnsi="Kruti Dev 010"/>
                <w:sz w:val="24"/>
                <w:szCs w:val="24"/>
              </w:rPr>
            </w:pPr>
            <w:r w:rsidRPr="00B15723">
              <w:rPr>
                <w:rFonts w:ascii="Kruti Dev 010" w:hAnsi="Kruti Dev 010"/>
                <w:sz w:val="24"/>
                <w:szCs w:val="24"/>
              </w:rPr>
              <w:t>M‚- lR;saæ yksd lkfgR; foKku ]f'koyky vxzoky daiuh]vkxjk] 1974</w:t>
            </w:r>
          </w:p>
          <w:p w14:paraId="4B7E869F" w14:textId="77777777" w:rsidR="00862A0F" w:rsidRPr="00B15723" w:rsidRDefault="00862A0F" w:rsidP="00611825">
            <w:pPr>
              <w:pStyle w:val="TableParagraph"/>
              <w:numPr>
                <w:ilvl w:val="0"/>
                <w:numId w:val="111"/>
              </w:numPr>
              <w:spacing w:line="276" w:lineRule="auto"/>
              <w:ind w:right="90"/>
              <w:jc w:val="both"/>
              <w:rPr>
                <w:rFonts w:ascii="Kruti Dev 010" w:hAnsi="Kruti Dev 010"/>
                <w:sz w:val="24"/>
                <w:szCs w:val="24"/>
              </w:rPr>
            </w:pPr>
            <w:r w:rsidRPr="00B15723">
              <w:rPr>
                <w:rFonts w:ascii="Kruti Dev 010" w:hAnsi="Kruti Dev 010"/>
                <w:sz w:val="24"/>
                <w:szCs w:val="24"/>
              </w:rPr>
              <w:t>fclkfj;k] M‚-iquhr] cqUnsyh efgek] jktdey çdk'ku] u;h fnYyh] 2017</w:t>
            </w:r>
          </w:p>
          <w:p w14:paraId="4FFF51A2" w14:textId="77777777" w:rsidR="00862A0F" w:rsidRPr="00B15723" w:rsidRDefault="00862A0F" w:rsidP="00611825">
            <w:pPr>
              <w:pStyle w:val="TableParagraph"/>
              <w:numPr>
                <w:ilvl w:val="0"/>
                <w:numId w:val="111"/>
              </w:numPr>
              <w:spacing w:line="276" w:lineRule="auto"/>
              <w:ind w:right="90"/>
              <w:jc w:val="both"/>
              <w:rPr>
                <w:rFonts w:ascii="Kruti Dev 010" w:hAnsi="Kruti Dev 010"/>
                <w:sz w:val="24"/>
                <w:szCs w:val="24"/>
              </w:rPr>
            </w:pPr>
            <w:r w:rsidRPr="00B15723">
              <w:rPr>
                <w:rFonts w:ascii="Kruti Dev 010" w:hAnsi="Kruti Dev 010"/>
                <w:sz w:val="24"/>
                <w:szCs w:val="24"/>
              </w:rPr>
              <w:lastRenderedPageBreak/>
              <w:t>fclkfj;k] M‚-iquhr] cqUnsyh dkO; èkkjk] jktdey çdk'ku] u;h fnYyh] 2019</w:t>
            </w:r>
          </w:p>
          <w:p w14:paraId="10EBA5D2" w14:textId="77777777" w:rsidR="00862A0F" w:rsidRPr="00B15723" w:rsidRDefault="00862A0F" w:rsidP="00611825">
            <w:pPr>
              <w:pStyle w:val="TableParagraph"/>
              <w:numPr>
                <w:ilvl w:val="0"/>
                <w:numId w:val="111"/>
              </w:numPr>
              <w:spacing w:line="276" w:lineRule="auto"/>
              <w:ind w:right="90"/>
              <w:jc w:val="both"/>
              <w:rPr>
                <w:rFonts w:ascii="Kruti Dev 010" w:hAnsi="Kruti Dev 010"/>
                <w:sz w:val="24"/>
                <w:szCs w:val="24"/>
              </w:rPr>
            </w:pPr>
            <w:r w:rsidRPr="00B15723">
              <w:rPr>
                <w:rFonts w:ascii="Kruti Dev 010" w:hAnsi="Kruti Dev 010"/>
                <w:sz w:val="24"/>
                <w:szCs w:val="24"/>
              </w:rPr>
              <w:t>mikè;k;]—".knso]Hkkstiqjh yksd dk vè;;u]fgUnh çpkjd iqLrdky;]okjk.klh] 1949</w:t>
            </w:r>
          </w:p>
          <w:p w14:paraId="3B452755" w14:textId="77777777" w:rsidR="00862A0F" w:rsidRPr="00B15723" w:rsidRDefault="00862A0F" w:rsidP="00611825">
            <w:pPr>
              <w:pStyle w:val="TableParagraph"/>
              <w:numPr>
                <w:ilvl w:val="0"/>
                <w:numId w:val="111"/>
              </w:numPr>
              <w:spacing w:line="276" w:lineRule="auto"/>
              <w:ind w:right="90"/>
              <w:jc w:val="both"/>
              <w:rPr>
                <w:rFonts w:ascii="Kruti Dev 010" w:hAnsi="Kruti Dev 010"/>
                <w:sz w:val="24"/>
                <w:szCs w:val="24"/>
              </w:rPr>
            </w:pPr>
            <w:r w:rsidRPr="00B15723">
              <w:rPr>
                <w:rFonts w:ascii="Kruti Dev 010" w:hAnsi="Kruti Dev 010"/>
                <w:sz w:val="24"/>
                <w:szCs w:val="24"/>
              </w:rPr>
              <w:t xml:space="preserve">lR;sUnz] czt dh yksd dgkfu;ka] czt lkfgR; eaMy] eFkqjkA </w:t>
            </w:r>
          </w:p>
          <w:p w14:paraId="6702AAA3" w14:textId="77777777" w:rsidR="00862A0F" w:rsidRPr="00B15723" w:rsidRDefault="00862A0F" w:rsidP="00611825">
            <w:pPr>
              <w:pStyle w:val="TableParagraph"/>
              <w:numPr>
                <w:ilvl w:val="0"/>
                <w:numId w:val="111"/>
              </w:numPr>
              <w:spacing w:line="276" w:lineRule="auto"/>
              <w:ind w:right="90"/>
              <w:jc w:val="both"/>
              <w:rPr>
                <w:rFonts w:ascii="Kruti Dev 010" w:hAnsi="Kruti Dev 010"/>
                <w:sz w:val="24"/>
                <w:szCs w:val="24"/>
              </w:rPr>
            </w:pPr>
            <w:r w:rsidRPr="00B15723">
              <w:rPr>
                <w:rFonts w:ascii="Kruti Dev 010" w:hAnsi="Kruti Dev 010"/>
                <w:sz w:val="24"/>
                <w:szCs w:val="24"/>
              </w:rPr>
              <w:t xml:space="preserve">lR;sUnz] czt yksd lkfgR; dk v/;;u] lkfgR; jRu HkaMkj] vkxjkA </w:t>
            </w:r>
          </w:p>
          <w:p w14:paraId="6C592958" w14:textId="77777777" w:rsidR="00862A0F" w:rsidRPr="00B15723" w:rsidRDefault="00862A0F" w:rsidP="00611825">
            <w:pPr>
              <w:pStyle w:val="TableParagraph"/>
              <w:numPr>
                <w:ilvl w:val="0"/>
                <w:numId w:val="111"/>
              </w:numPr>
              <w:spacing w:line="276" w:lineRule="auto"/>
              <w:ind w:right="90"/>
              <w:jc w:val="both"/>
              <w:rPr>
                <w:rFonts w:ascii="Kruti Dev 010" w:hAnsi="Kruti Dev 010"/>
                <w:sz w:val="24"/>
                <w:szCs w:val="24"/>
              </w:rPr>
            </w:pPr>
            <w:r w:rsidRPr="00B15723">
              <w:rPr>
                <w:rFonts w:ascii="Kruti Dev 010" w:hAnsi="Kruti Dev 010"/>
                <w:sz w:val="24"/>
                <w:szCs w:val="24"/>
              </w:rPr>
              <w:t>fclkfj;k] MkW- iquhr] 'kks/k dSls djsa] vVykafVd ifCy'klZ ,aM fMLVªhC;wVlZ izkbosV fy0] u;h fnYyh] 2007</w:t>
            </w:r>
          </w:p>
        </w:tc>
      </w:tr>
      <w:tr w:rsidR="00B15723" w:rsidRPr="00B15723" w14:paraId="777A570D" w14:textId="77777777" w:rsidTr="00445B54">
        <w:trPr>
          <w:trHeight w:val="65"/>
          <w:jc w:val="center"/>
        </w:trPr>
        <w:tc>
          <w:tcPr>
            <w:tcW w:w="9990" w:type="dxa"/>
            <w:gridSpan w:val="5"/>
            <w:tcBorders>
              <w:top w:val="single" w:sz="2" w:space="0" w:color="000000"/>
              <w:left w:val="single" w:sz="2" w:space="0" w:color="000000"/>
              <w:bottom w:val="single" w:sz="2" w:space="0" w:color="000000"/>
              <w:right w:val="single" w:sz="2" w:space="0" w:color="000000"/>
            </w:tcBorders>
          </w:tcPr>
          <w:p w14:paraId="536A45D1" w14:textId="77777777" w:rsidR="00862A0F" w:rsidRPr="00B15723" w:rsidRDefault="00862A0F" w:rsidP="00E45182">
            <w:pPr>
              <w:pStyle w:val="TableParagraph"/>
              <w:rPr>
                <w:noProof/>
                <w:sz w:val="24"/>
                <w:szCs w:val="24"/>
              </w:rPr>
            </w:pPr>
            <w:r w:rsidRPr="00B15723">
              <w:rPr>
                <w:noProof/>
                <w:sz w:val="24"/>
                <w:szCs w:val="24"/>
              </w:rPr>
              <w:lastRenderedPageBreak/>
              <w:t xml:space="preserve">    This course can be opted as an elective by the students of following subjects:</w:t>
            </w:r>
          </w:p>
          <w:p w14:paraId="2F054023" w14:textId="77777777" w:rsidR="00862A0F" w:rsidRPr="00B15723" w:rsidRDefault="00862A0F" w:rsidP="00E45182">
            <w:pPr>
              <w:pStyle w:val="TableParagraph"/>
              <w:ind w:left="90" w:right="271"/>
              <w:jc w:val="both"/>
              <w:rPr>
                <w:noProof/>
                <w:sz w:val="24"/>
                <w:szCs w:val="24"/>
              </w:rPr>
            </w:pPr>
            <w:r w:rsidRPr="00B15723">
              <w:rPr>
                <w:rFonts w:ascii="Kruti Dev 010" w:hAnsi="Kruti Dev 010"/>
                <w:noProof/>
                <w:sz w:val="24"/>
                <w:szCs w:val="24"/>
              </w:rPr>
              <w:t xml:space="preserve"> baVjehfM,V vFkok led{k ijh{kk mRrh.kZ dj pqds leLr fo|kFkhZ bl ikB~;Øe dk p;u dj ldrs gSaA</w:t>
            </w:r>
            <w:r w:rsidRPr="00B15723">
              <w:rPr>
                <w:noProof/>
                <w:sz w:val="24"/>
                <w:szCs w:val="24"/>
              </w:rPr>
              <w:t xml:space="preserve"> </w:t>
            </w:r>
          </w:p>
        </w:tc>
      </w:tr>
      <w:tr w:rsidR="00B15723" w:rsidRPr="00B15723" w14:paraId="23D96210" w14:textId="77777777" w:rsidTr="00445B54">
        <w:trPr>
          <w:trHeight w:val="65"/>
          <w:jc w:val="center"/>
        </w:trPr>
        <w:tc>
          <w:tcPr>
            <w:tcW w:w="9990" w:type="dxa"/>
            <w:gridSpan w:val="5"/>
            <w:tcBorders>
              <w:top w:val="single" w:sz="2" w:space="0" w:color="000000"/>
              <w:left w:val="single" w:sz="2" w:space="0" w:color="000000"/>
              <w:bottom w:val="single" w:sz="2" w:space="0" w:color="000000"/>
              <w:right w:val="single" w:sz="2" w:space="0" w:color="000000"/>
            </w:tcBorders>
          </w:tcPr>
          <w:p w14:paraId="2B6A93D9" w14:textId="77777777" w:rsidR="00862A0F" w:rsidRPr="00B15723" w:rsidRDefault="00862A0F" w:rsidP="00E45182">
            <w:pPr>
              <w:pStyle w:val="TableParagraph"/>
              <w:jc w:val="both"/>
              <w:rPr>
                <w:noProof/>
                <w:sz w:val="24"/>
                <w:szCs w:val="24"/>
              </w:rPr>
            </w:pPr>
            <w:r w:rsidRPr="00B15723">
              <w:rPr>
                <w:noProof/>
                <w:sz w:val="24"/>
                <w:szCs w:val="24"/>
              </w:rPr>
              <w:t xml:space="preserve">  Suggested Continuous Evaluation Methods:</w:t>
            </w:r>
          </w:p>
          <w:p w14:paraId="266E1E23" w14:textId="77777777" w:rsidR="00862A0F" w:rsidRPr="00B15723" w:rsidRDefault="00862A0F" w:rsidP="00E45182">
            <w:pPr>
              <w:pStyle w:val="TableParagraph"/>
              <w:ind w:left="90" w:right="271"/>
              <w:jc w:val="both"/>
              <w:rPr>
                <w:noProof/>
                <w:sz w:val="24"/>
                <w:szCs w:val="24"/>
              </w:rPr>
            </w:pPr>
            <w:r w:rsidRPr="00B15723">
              <w:rPr>
                <w:rFonts w:ascii="Kruti Dev 010" w:hAnsi="Kruti Dev 010"/>
                <w:noProof/>
                <w:sz w:val="24"/>
                <w:szCs w:val="24"/>
              </w:rPr>
              <w:t>fyf[kr ijh{kk] ifj;kstuk bdbkZ] n{krk ijh{k.kA</w:t>
            </w:r>
            <w:r w:rsidRPr="00B15723">
              <w:rPr>
                <w:noProof/>
                <w:sz w:val="24"/>
                <w:szCs w:val="24"/>
              </w:rPr>
              <w:t xml:space="preserve"> </w:t>
            </w:r>
          </w:p>
          <w:p w14:paraId="56F7CF07" w14:textId="77777777" w:rsidR="00611825" w:rsidRPr="00B15723" w:rsidRDefault="00611825" w:rsidP="00611825">
            <w:pPr>
              <w:pStyle w:val="TableParagraph"/>
              <w:ind w:right="271"/>
              <w:jc w:val="both"/>
              <w:rPr>
                <w:noProof/>
                <w:sz w:val="24"/>
                <w:szCs w:val="24"/>
              </w:rPr>
            </w:pPr>
          </w:p>
          <w:p w14:paraId="32B6A4B4" w14:textId="327F4145" w:rsidR="00611825" w:rsidRPr="00B15723" w:rsidRDefault="00611825" w:rsidP="00611825">
            <w:pPr>
              <w:pStyle w:val="TableParagraph"/>
              <w:ind w:right="271"/>
              <w:jc w:val="both"/>
              <w:rPr>
                <w:noProof/>
                <w:sz w:val="24"/>
                <w:szCs w:val="24"/>
              </w:rPr>
            </w:pPr>
          </w:p>
        </w:tc>
      </w:tr>
      <w:tr w:rsidR="00B15723" w:rsidRPr="00B15723" w14:paraId="20E0467B" w14:textId="77777777" w:rsidTr="00445B54">
        <w:trPr>
          <w:trHeight w:val="65"/>
          <w:jc w:val="center"/>
        </w:trPr>
        <w:tc>
          <w:tcPr>
            <w:tcW w:w="9990" w:type="dxa"/>
            <w:gridSpan w:val="5"/>
            <w:tcBorders>
              <w:top w:val="single" w:sz="2" w:space="0" w:color="000000"/>
              <w:left w:val="single" w:sz="2" w:space="0" w:color="000000"/>
              <w:bottom w:val="single" w:sz="2" w:space="0" w:color="000000"/>
              <w:right w:val="single" w:sz="2" w:space="0" w:color="000000"/>
            </w:tcBorders>
          </w:tcPr>
          <w:p w14:paraId="6593BD07" w14:textId="77777777" w:rsidR="00862A0F" w:rsidRPr="00B15723" w:rsidRDefault="00862A0F" w:rsidP="00E45182">
            <w:pPr>
              <w:pStyle w:val="TableParagraph"/>
              <w:rPr>
                <w:noProof/>
                <w:sz w:val="24"/>
                <w:szCs w:val="24"/>
              </w:rPr>
            </w:pPr>
            <w:r w:rsidRPr="00B15723">
              <w:rPr>
                <w:noProof/>
                <w:sz w:val="24"/>
                <w:szCs w:val="24"/>
              </w:rPr>
              <w:t xml:space="preserve">Suggested Continuous Evaluation Methods: </w:t>
            </w:r>
          </w:p>
          <w:p w14:paraId="6FC79EBD" w14:textId="77777777" w:rsidR="00862A0F" w:rsidRPr="00B15723" w:rsidRDefault="00862A0F" w:rsidP="00DB4885">
            <w:pPr>
              <w:pStyle w:val="TableParagraph"/>
              <w:numPr>
                <w:ilvl w:val="0"/>
                <w:numId w:val="112"/>
              </w:numPr>
              <w:rPr>
                <w:noProof/>
                <w:sz w:val="24"/>
                <w:szCs w:val="24"/>
              </w:rPr>
            </w:pPr>
            <w:r w:rsidRPr="00B15723">
              <w:rPr>
                <w:rFonts w:ascii="Kruti Dev 010" w:hAnsi="Kruti Dev 010"/>
                <w:noProof/>
                <w:sz w:val="24"/>
                <w:szCs w:val="24"/>
              </w:rPr>
              <w:t xml:space="preserve">d`fr fo'sk"k dk Hkkf"kd fo'ys"k.k ij ifj;kstuk dk;ZA </w:t>
            </w:r>
          </w:p>
          <w:p w14:paraId="5821B9C3" w14:textId="77777777" w:rsidR="00862A0F" w:rsidRPr="00B15723" w:rsidRDefault="00862A0F" w:rsidP="00DB4885">
            <w:pPr>
              <w:pStyle w:val="TableParagraph"/>
              <w:numPr>
                <w:ilvl w:val="0"/>
                <w:numId w:val="112"/>
              </w:numPr>
              <w:rPr>
                <w:noProof/>
                <w:sz w:val="24"/>
                <w:szCs w:val="24"/>
              </w:rPr>
            </w:pPr>
            <w:r w:rsidRPr="00B15723">
              <w:rPr>
                <w:rFonts w:ascii="Kruti Dev 010" w:hAnsi="Kruti Dev 010"/>
                <w:noProof/>
                <w:sz w:val="24"/>
                <w:szCs w:val="24"/>
              </w:rPr>
              <w:t xml:space="preserve">okpu  </w:t>
            </w:r>
          </w:p>
        </w:tc>
      </w:tr>
      <w:tr w:rsidR="00B15723" w:rsidRPr="00B15723" w14:paraId="66F85FD9" w14:textId="77777777" w:rsidTr="00445B54">
        <w:trPr>
          <w:trHeight w:val="65"/>
          <w:jc w:val="center"/>
        </w:trPr>
        <w:tc>
          <w:tcPr>
            <w:tcW w:w="9990" w:type="dxa"/>
            <w:gridSpan w:val="5"/>
            <w:tcBorders>
              <w:top w:val="single" w:sz="2" w:space="0" w:color="000000"/>
              <w:left w:val="single" w:sz="2" w:space="0" w:color="000000"/>
              <w:bottom w:val="single" w:sz="2" w:space="0" w:color="000000"/>
              <w:right w:val="single" w:sz="2" w:space="0" w:color="000000"/>
            </w:tcBorders>
          </w:tcPr>
          <w:p w14:paraId="56FCB1F3" w14:textId="77777777" w:rsidR="00862A0F" w:rsidRPr="00B15723" w:rsidRDefault="00862A0F" w:rsidP="00E45182">
            <w:pPr>
              <w:pStyle w:val="TableParagraph"/>
              <w:rPr>
                <w:noProof/>
                <w:sz w:val="24"/>
                <w:szCs w:val="24"/>
              </w:rPr>
            </w:pPr>
            <w:r w:rsidRPr="00B15723">
              <w:rPr>
                <w:noProof/>
                <w:sz w:val="24"/>
                <w:szCs w:val="24"/>
              </w:rPr>
              <w:t>Course prerequisites: To study this course, a student must have had the subject</w:t>
            </w:r>
          </w:p>
          <w:p w14:paraId="3743AC3E" w14:textId="77777777" w:rsidR="00862A0F" w:rsidRPr="00B15723" w:rsidRDefault="00862A0F" w:rsidP="00E45182">
            <w:pPr>
              <w:pStyle w:val="TableParagraph"/>
              <w:rPr>
                <w:noProof/>
                <w:sz w:val="24"/>
                <w:szCs w:val="24"/>
              </w:rPr>
            </w:pPr>
            <w:r w:rsidRPr="00B15723">
              <w:rPr>
                <w:rFonts w:hint="eastAsia"/>
                <w:noProof/>
                <w:sz w:val="24"/>
                <w:szCs w:val="24"/>
              </w:rPr>
              <w:t>……</w:t>
            </w:r>
            <w:r w:rsidRPr="00B15723">
              <w:rPr>
                <w:noProof/>
                <w:sz w:val="24"/>
                <w:szCs w:val="24"/>
              </w:rPr>
              <w:t>.. in class/12th/ certificate/diploma.</w:t>
            </w:r>
          </w:p>
          <w:p w14:paraId="3A338EC1" w14:textId="77777777" w:rsidR="00862A0F" w:rsidRPr="00B15723" w:rsidRDefault="00862A0F" w:rsidP="00E45182">
            <w:pPr>
              <w:pStyle w:val="TableParagraph"/>
              <w:ind w:left="90" w:right="271"/>
              <w:jc w:val="both"/>
              <w:rPr>
                <w:noProof/>
                <w:sz w:val="24"/>
                <w:szCs w:val="24"/>
              </w:rPr>
            </w:pPr>
            <w:r w:rsidRPr="00B15723">
              <w:rPr>
                <w:rFonts w:ascii="Kruti Dev 010" w:hAnsi="Kruti Dev 010"/>
                <w:noProof/>
                <w:sz w:val="24"/>
                <w:szCs w:val="24"/>
              </w:rPr>
              <w:t>lHkh ds fy, ¼lkekU; fgUnh Hkk"kk dk Kku visf{kr½</w:t>
            </w:r>
          </w:p>
        </w:tc>
      </w:tr>
      <w:tr w:rsidR="00B15723" w:rsidRPr="00B15723" w14:paraId="4679F1E9" w14:textId="77777777" w:rsidTr="00445B54">
        <w:trPr>
          <w:trHeight w:val="65"/>
          <w:jc w:val="center"/>
        </w:trPr>
        <w:tc>
          <w:tcPr>
            <w:tcW w:w="9990" w:type="dxa"/>
            <w:gridSpan w:val="5"/>
            <w:tcBorders>
              <w:top w:val="single" w:sz="2" w:space="0" w:color="000000"/>
              <w:left w:val="single" w:sz="2" w:space="0" w:color="000000"/>
              <w:bottom w:val="single" w:sz="2" w:space="0" w:color="000000"/>
              <w:right w:val="single" w:sz="2" w:space="0" w:color="000000"/>
            </w:tcBorders>
          </w:tcPr>
          <w:p w14:paraId="6181EA96" w14:textId="77777777" w:rsidR="00862A0F" w:rsidRPr="00B15723" w:rsidRDefault="00862A0F" w:rsidP="00E45182">
            <w:pPr>
              <w:pStyle w:val="TableParagraph"/>
              <w:rPr>
                <w:noProof/>
                <w:sz w:val="24"/>
                <w:szCs w:val="24"/>
              </w:rPr>
            </w:pPr>
            <w:r w:rsidRPr="00B15723">
              <w:rPr>
                <w:noProof/>
                <w:sz w:val="24"/>
                <w:szCs w:val="24"/>
              </w:rPr>
              <w:t>Suggested equivalent online courses:</w:t>
            </w:r>
          </w:p>
          <w:p w14:paraId="501165C4" w14:textId="77777777" w:rsidR="00862A0F" w:rsidRPr="00B15723" w:rsidRDefault="00862A0F" w:rsidP="00E45182">
            <w:pPr>
              <w:pStyle w:val="TableParagraph"/>
              <w:rPr>
                <w:noProof/>
                <w:sz w:val="24"/>
                <w:szCs w:val="24"/>
              </w:rPr>
            </w:pPr>
            <w:r w:rsidRPr="00B15723">
              <w:rPr>
                <w:rFonts w:hint="eastAsia"/>
                <w:noProof/>
                <w:sz w:val="24"/>
                <w:szCs w:val="24"/>
              </w:rPr>
              <w:t>………………………………………………………………………………………………</w:t>
            </w:r>
            <w:r w:rsidRPr="00B15723">
              <w:rPr>
                <w:noProof/>
                <w:sz w:val="24"/>
                <w:szCs w:val="24"/>
              </w:rPr>
              <w:t>..</w:t>
            </w:r>
          </w:p>
        </w:tc>
      </w:tr>
      <w:tr w:rsidR="00B15723" w:rsidRPr="00B15723" w14:paraId="3AC54B1B" w14:textId="77777777" w:rsidTr="00445B54">
        <w:trPr>
          <w:trHeight w:val="65"/>
          <w:jc w:val="center"/>
        </w:trPr>
        <w:tc>
          <w:tcPr>
            <w:tcW w:w="9990" w:type="dxa"/>
            <w:gridSpan w:val="5"/>
            <w:tcBorders>
              <w:top w:val="single" w:sz="2" w:space="0" w:color="000000"/>
              <w:left w:val="single" w:sz="2" w:space="0" w:color="000000"/>
              <w:bottom w:val="single" w:sz="2" w:space="0" w:color="000000"/>
              <w:right w:val="single" w:sz="2" w:space="0" w:color="000000"/>
            </w:tcBorders>
          </w:tcPr>
          <w:p w14:paraId="4F424C17" w14:textId="77777777" w:rsidR="00862A0F" w:rsidRPr="00B15723" w:rsidRDefault="00862A0F" w:rsidP="00E45182">
            <w:pPr>
              <w:pStyle w:val="TableParagraph"/>
              <w:rPr>
                <w:noProof/>
                <w:sz w:val="24"/>
                <w:szCs w:val="24"/>
              </w:rPr>
            </w:pPr>
            <w:r w:rsidRPr="00B15723">
              <w:rPr>
                <w:noProof/>
                <w:sz w:val="24"/>
                <w:szCs w:val="24"/>
              </w:rPr>
              <w:t>Further Suggestions:</w:t>
            </w:r>
          </w:p>
          <w:p w14:paraId="3D6DDD08" w14:textId="77777777" w:rsidR="00862A0F" w:rsidRPr="00B15723" w:rsidRDefault="00862A0F" w:rsidP="00E45182">
            <w:pPr>
              <w:pStyle w:val="TableParagraph"/>
              <w:jc w:val="center"/>
              <w:rPr>
                <w:noProof/>
                <w:sz w:val="24"/>
                <w:szCs w:val="24"/>
              </w:rPr>
            </w:pPr>
          </w:p>
        </w:tc>
      </w:tr>
    </w:tbl>
    <w:p w14:paraId="3DDF246C" w14:textId="77777777" w:rsidR="00862A0F" w:rsidRPr="00B15723" w:rsidRDefault="00862A0F" w:rsidP="00862A0F"/>
    <w:p w14:paraId="5353A03C" w14:textId="77777777" w:rsidR="002560FD" w:rsidRPr="00B15723" w:rsidRDefault="002560FD" w:rsidP="002560FD">
      <w:pPr>
        <w:spacing w:after="160" w:line="259" w:lineRule="auto"/>
        <w:rPr>
          <w:rFonts w:ascii="Times New Roman" w:eastAsia="Calibri" w:hAnsi="Times New Roman" w:cs="Times New Roman"/>
          <w:b/>
          <w:bCs/>
          <w:sz w:val="52"/>
          <w:szCs w:val="52"/>
          <w:lang w:val="en-IN" w:bidi="ar-SA"/>
        </w:rPr>
      </w:pPr>
    </w:p>
    <w:p w14:paraId="39F7D7B0" w14:textId="77777777" w:rsidR="002560FD" w:rsidRPr="00B15723" w:rsidRDefault="002560FD" w:rsidP="002560FD">
      <w:pPr>
        <w:spacing w:after="160" w:line="259" w:lineRule="auto"/>
        <w:rPr>
          <w:rFonts w:ascii="Times New Roman" w:eastAsia="Calibri" w:hAnsi="Times New Roman" w:cs="Times New Roman"/>
          <w:b/>
          <w:bCs/>
          <w:sz w:val="52"/>
          <w:szCs w:val="52"/>
          <w:lang w:val="en-IN" w:bidi="ar-SA"/>
        </w:rPr>
      </w:pPr>
    </w:p>
    <w:p w14:paraId="3221BD3B" w14:textId="77777777" w:rsidR="002560FD" w:rsidRPr="00B15723" w:rsidRDefault="002560FD" w:rsidP="002560FD">
      <w:pPr>
        <w:spacing w:after="160" w:line="259" w:lineRule="auto"/>
        <w:rPr>
          <w:rFonts w:ascii="Times New Roman" w:eastAsia="Calibri" w:hAnsi="Times New Roman" w:cs="Times New Roman"/>
          <w:b/>
          <w:bCs/>
          <w:sz w:val="52"/>
          <w:szCs w:val="52"/>
          <w:lang w:val="en-IN" w:bidi="ar-SA"/>
        </w:rPr>
      </w:pPr>
    </w:p>
    <w:p w14:paraId="72B23C2F" w14:textId="77777777" w:rsidR="002560FD" w:rsidRPr="00B15723" w:rsidRDefault="002560FD" w:rsidP="002560FD">
      <w:pPr>
        <w:spacing w:after="160" w:line="259" w:lineRule="auto"/>
        <w:rPr>
          <w:rFonts w:ascii="Times New Roman" w:eastAsia="Calibri" w:hAnsi="Times New Roman" w:cs="Times New Roman"/>
          <w:b/>
          <w:bCs/>
          <w:sz w:val="52"/>
          <w:szCs w:val="52"/>
          <w:lang w:val="en-IN" w:bidi="ar-SA"/>
        </w:rPr>
      </w:pPr>
    </w:p>
    <w:p w14:paraId="52B496BF" w14:textId="77777777" w:rsidR="002560FD" w:rsidRPr="00B15723" w:rsidRDefault="002560FD" w:rsidP="002560FD">
      <w:pPr>
        <w:spacing w:after="160" w:line="259" w:lineRule="auto"/>
        <w:rPr>
          <w:rFonts w:ascii="Times New Roman" w:eastAsia="Calibri" w:hAnsi="Times New Roman" w:cs="Times New Roman"/>
          <w:b/>
          <w:bCs/>
          <w:sz w:val="52"/>
          <w:szCs w:val="52"/>
          <w:lang w:val="en-IN" w:bidi="ar-SA"/>
        </w:rPr>
      </w:pPr>
    </w:p>
    <w:p w14:paraId="4F844825" w14:textId="77777777" w:rsidR="002560FD" w:rsidRPr="00B15723" w:rsidRDefault="002560FD" w:rsidP="002560FD">
      <w:pPr>
        <w:spacing w:after="160" w:line="259" w:lineRule="auto"/>
        <w:rPr>
          <w:rFonts w:ascii="Times New Roman" w:eastAsia="Calibri" w:hAnsi="Times New Roman" w:cs="Times New Roman"/>
          <w:b/>
          <w:bCs/>
          <w:sz w:val="52"/>
          <w:szCs w:val="52"/>
          <w:lang w:val="en-IN" w:bidi="ar-SA"/>
        </w:rPr>
      </w:pPr>
    </w:p>
    <w:p w14:paraId="7C139176" w14:textId="77777777" w:rsidR="002560FD" w:rsidRPr="00B15723" w:rsidRDefault="002560FD" w:rsidP="002560FD">
      <w:pPr>
        <w:spacing w:after="160" w:line="259" w:lineRule="auto"/>
        <w:rPr>
          <w:rFonts w:ascii="Times New Roman" w:eastAsia="Calibri" w:hAnsi="Times New Roman" w:cs="Times New Roman"/>
          <w:b/>
          <w:bCs/>
          <w:sz w:val="52"/>
          <w:szCs w:val="52"/>
          <w:lang w:val="en-IN" w:bidi="ar-SA"/>
        </w:rPr>
      </w:pPr>
    </w:p>
    <w:p w14:paraId="10B8635B" w14:textId="77777777" w:rsidR="002560FD" w:rsidRPr="00B15723" w:rsidRDefault="002560FD" w:rsidP="002560FD">
      <w:pPr>
        <w:spacing w:after="160" w:line="259" w:lineRule="auto"/>
        <w:rPr>
          <w:rFonts w:ascii="Times New Roman" w:eastAsia="Calibri" w:hAnsi="Times New Roman" w:cs="Times New Roman"/>
          <w:b/>
          <w:bCs/>
          <w:sz w:val="52"/>
          <w:szCs w:val="52"/>
          <w:lang w:val="en-IN" w:bidi="ar-SA"/>
        </w:rPr>
      </w:pPr>
    </w:p>
    <w:p w14:paraId="7DC8D61E" w14:textId="77777777" w:rsidR="002560FD" w:rsidRPr="00B15723" w:rsidRDefault="002560FD" w:rsidP="002560FD">
      <w:pPr>
        <w:spacing w:after="160" w:line="259" w:lineRule="auto"/>
        <w:rPr>
          <w:rFonts w:ascii="Times New Roman" w:eastAsia="Calibri" w:hAnsi="Times New Roman" w:cs="Times New Roman"/>
          <w:b/>
          <w:bCs/>
          <w:sz w:val="52"/>
          <w:szCs w:val="52"/>
          <w:lang w:val="en-IN" w:bidi="ar-SA"/>
        </w:rPr>
      </w:pPr>
    </w:p>
    <w:p w14:paraId="38DD63AF" w14:textId="2A423CE2" w:rsidR="002560FD" w:rsidRDefault="002560FD" w:rsidP="002560FD">
      <w:pPr>
        <w:spacing w:after="160" w:line="259" w:lineRule="auto"/>
        <w:rPr>
          <w:rFonts w:ascii="Times New Roman" w:eastAsia="Calibri" w:hAnsi="Times New Roman" w:cs="Times New Roman"/>
          <w:b/>
          <w:bCs/>
          <w:sz w:val="52"/>
          <w:szCs w:val="52"/>
          <w:lang w:val="en-IN" w:bidi="ar-SA"/>
        </w:rPr>
      </w:pPr>
    </w:p>
    <w:p w14:paraId="4A267302" w14:textId="78018CB1" w:rsidR="00DE0F25" w:rsidRDefault="00DE0F25" w:rsidP="002560FD">
      <w:pPr>
        <w:spacing w:after="160" w:line="259" w:lineRule="auto"/>
        <w:rPr>
          <w:rFonts w:ascii="Times New Roman" w:eastAsia="Calibri" w:hAnsi="Times New Roman" w:cs="Times New Roman"/>
          <w:b/>
          <w:bCs/>
          <w:sz w:val="52"/>
          <w:szCs w:val="52"/>
          <w:lang w:val="en-IN" w:bidi="ar-SA"/>
        </w:rPr>
      </w:pPr>
    </w:p>
    <w:p w14:paraId="6E7F516B" w14:textId="77777777" w:rsidR="00DE0F25" w:rsidRPr="00B15723" w:rsidRDefault="00DE0F25" w:rsidP="002560FD">
      <w:pPr>
        <w:spacing w:after="160" w:line="259" w:lineRule="auto"/>
        <w:rPr>
          <w:rFonts w:ascii="Times New Roman" w:eastAsia="Calibri" w:hAnsi="Times New Roman" w:cs="Times New Roman"/>
          <w:b/>
          <w:bCs/>
          <w:sz w:val="52"/>
          <w:szCs w:val="52"/>
          <w:lang w:val="en-IN" w:bidi="ar-SA"/>
        </w:rPr>
      </w:pPr>
    </w:p>
    <w:p w14:paraId="37559559" w14:textId="77777777" w:rsidR="002560FD" w:rsidRPr="00B15723" w:rsidRDefault="002560FD" w:rsidP="002560FD">
      <w:pPr>
        <w:spacing w:after="160" w:line="259" w:lineRule="auto"/>
        <w:rPr>
          <w:rFonts w:ascii="Times New Roman" w:eastAsia="Calibri" w:hAnsi="Times New Roman" w:cs="Times New Roman"/>
          <w:b/>
          <w:bCs/>
          <w:sz w:val="52"/>
          <w:szCs w:val="52"/>
          <w:lang w:val="en-IN" w:bidi="ar-SA"/>
        </w:rPr>
      </w:pPr>
    </w:p>
    <w:p w14:paraId="6B549FF4" w14:textId="77777777" w:rsidR="00347026" w:rsidRPr="00B15723" w:rsidRDefault="00347026" w:rsidP="00347026">
      <w:pPr>
        <w:spacing w:line="360" w:lineRule="auto"/>
        <w:rPr>
          <w:rFonts w:ascii="Times New Roman" w:hAnsi="Times New Roman" w:cs="Times New Roman"/>
          <w:sz w:val="24"/>
          <w:szCs w:val="24"/>
          <w:lang w:val="en-IN" w:bidi="ar-SA"/>
        </w:rPr>
      </w:pPr>
      <w:r w:rsidRPr="00B15723">
        <w:rPr>
          <w:rFonts w:ascii="Times New Roman" w:hAnsi="Times New Roman" w:cs="Times New Roman"/>
          <w:sz w:val="24"/>
          <w:szCs w:val="24"/>
          <w:lang w:val="en-IN" w:bidi="ar-SA"/>
        </w:rPr>
        <w:t xml:space="preserve">                      </w:t>
      </w:r>
    </w:p>
    <w:p w14:paraId="326BD061" w14:textId="77777777" w:rsidR="00347026" w:rsidRPr="00B15723" w:rsidRDefault="00347026" w:rsidP="00347026">
      <w:pPr>
        <w:spacing w:line="360" w:lineRule="auto"/>
        <w:rPr>
          <w:rFonts w:ascii="Times New Roman" w:hAnsi="Times New Roman" w:cs="Times New Roman"/>
          <w:sz w:val="24"/>
          <w:szCs w:val="24"/>
          <w:lang w:val="en-IN" w:bidi="ar-SA"/>
        </w:rPr>
      </w:pPr>
    </w:p>
    <w:p w14:paraId="61E88F16" w14:textId="77777777" w:rsidR="00347026" w:rsidRPr="00B15723" w:rsidRDefault="00347026" w:rsidP="00347026">
      <w:pPr>
        <w:spacing w:line="360" w:lineRule="auto"/>
        <w:rPr>
          <w:rFonts w:ascii="Times New Roman" w:hAnsi="Times New Roman" w:cs="Times New Roman"/>
          <w:sz w:val="24"/>
          <w:szCs w:val="24"/>
          <w:lang w:val="en-IN" w:bidi="ar-SA"/>
        </w:rPr>
      </w:pPr>
    </w:p>
    <w:p w14:paraId="18F56692" w14:textId="77777777" w:rsidR="00347026" w:rsidRPr="00B15723" w:rsidRDefault="00347026" w:rsidP="00347026">
      <w:pPr>
        <w:spacing w:line="360" w:lineRule="auto"/>
        <w:rPr>
          <w:rFonts w:ascii="Times New Roman" w:hAnsi="Times New Roman" w:cs="Times New Roman"/>
          <w:sz w:val="24"/>
          <w:szCs w:val="24"/>
          <w:lang w:val="en-IN" w:bidi="ar-SA"/>
        </w:rPr>
      </w:pPr>
    </w:p>
    <w:p w14:paraId="77643678" w14:textId="77777777" w:rsidR="00347026" w:rsidRPr="00B15723" w:rsidRDefault="00347026" w:rsidP="00347026">
      <w:pPr>
        <w:spacing w:line="360" w:lineRule="auto"/>
        <w:rPr>
          <w:rFonts w:ascii="Times New Roman" w:hAnsi="Times New Roman" w:cs="Times New Roman"/>
          <w:sz w:val="24"/>
          <w:szCs w:val="24"/>
          <w:lang w:val="en-IN" w:bidi="ar-SA"/>
        </w:rPr>
      </w:pPr>
    </w:p>
    <w:p w14:paraId="013B062E" w14:textId="0A82A88F" w:rsidR="00347026" w:rsidRPr="00B15723" w:rsidRDefault="00347026" w:rsidP="00347026">
      <w:pPr>
        <w:spacing w:line="360" w:lineRule="auto"/>
        <w:rPr>
          <w:rFonts w:ascii="Times New Roman" w:hAnsi="Times New Roman" w:cs="Times New Roman"/>
          <w:b/>
          <w:bCs/>
          <w:sz w:val="56"/>
          <w:szCs w:val="56"/>
          <w:lang w:val="en-IN" w:bidi="ar-SA"/>
        </w:rPr>
      </w:pPr>
      <w:r w:rsidRPr="00B15723">
        <w:rPr>
          <w:rFonts w:ascii="Times New Roman" w:hAnsi="Times New Roman" w:cs="Times New Roman"/>
          <w:sz w:val="24"/>
          <w:szCs w:val="24"/>
          <w:lang w:val="en-IN" w:bidi="ar-SA"/>
        </w:rPr>
        <w:t xml:space="preserve">                                                     </w:t>
      </w:r>
      <w:r w:rsidRPr="00B15723">
        <w:rPr>
          <w:rFonts w:ascii="Times New Roman" w:hAnsi="Times New Roman" w:cs="Times New Roman"/>
          <w:b/>
          <w:bCs/>
          <w:sz w:val="56"/>
          <w:szCs w:val="56"/>
          <w:lang w:val="en-IN" w:bidi="ar-SA"/>
        </w:rPr>
        <w:t>HISTORY</w:t>
      </w:r>
    </w:p>
    <w:p w14:paraId="2234BECE" w14:textId="77777777" w:rsidR="002560FD" w:rsidRPr="00B15723" w:rsidRDefault="002560FD" w:rsidP="002560FD">
      <w:pPr>
        <w:spacing w:after="160" w:line="259" w:lineRule="auto"/>
        <w:rPr>
          <w:rFonts w:ascii="Times New Roman" w:eastAsia="Calibri" w:hAnsi="Times New Roman" w:cs="Times New Roman"/>
          <w:b/>
          <w:bCs/>
          <w:sz w:val="52"/>
          <w:szCs w:val="52"/>
          <w:lang w:val="en-IN" w:bidi="ar-SA"/>
        </w:rPr>
      </w:pPr>
    </w:p>
    <w:p w14:paraId="776A7373" w14:textId="77777777" w:rsidR="00C530DF" w:rsidRPr="00B15723" w:rsidRDefault="00C530DF" w:rsidP="002560FD">
      <w:pPr>
        <w:spacing w:after="160" w:line="259" w:lineRule="auto"/>
        <w:rPr>
          <w:rFonts w:ascii="Times New Roman" w:eastAsia="Calibri" w:hAnsi="Times New Roman" w:cs="Times New Roman"/>
          <w:b/>
          <w:bCs/>
          <w:sz w:val="52"/>
          <w:szCs w:val="52"/>
          <w:lang w:val="en-IN" w:bidi="ar-SA"/>
        </w:rPr>
      </w:pPr>
    </w:p>
    <w:p w14:paraId="7976894D" w14:textId="77777777" w:rsidR="002B2A59" w:rsidRPr="00B15723" w:rsidRDefault="002B2A59" w:rsidP="002560FD">
      <w:pPr>
        <w:spacing w:after="160" w:line="259" w:lineRule="auto"/>
        <w:rPr>
          <w:rFonts w:ascii="Times New Roman" w:eastAsia="Calibri" w:hAnsi="Times New Roman" w:cs="Times New Roman"/>
          <w:b/>
          <w:bCs/>
          <w:sz w:val="52"/>
          <w:szCs w:val="52"/>
          <w:lang w:val="en-IN" w:bidi="ar-SA"/>
        </w:rPr>
      </w:pPr>
    </w:p>
    <w:p w14:paraId="2E90D007" w14:textId="25241164" w:rsidR="002B2A59" w:rsidRPr="00B15723" w:rsidRDefault="002B2A59" w:rsidP="002560FD">
      <w:pPr>
        <w:spacing w:after="160" w:line="259" w:lineRule="auto"/>
        <w:rPr>
          <w:rFonts w:ascii="Times New Roman" w:eastAsia="Calibri" w:hAnsi="Times New Roman" w:cs="Times New Roman"/>
          <w:b/>
          <w:bCs/>
          <w:sz w:val="52"/>
          <w:szCs w:val="52"/>
          <w:lang w:val="en-IN" w:bidi="ar-SA"/>
        </w:rPr>
      </w:pPr>
    </w:p>
    <w:p w14:paraId="73BBFE12" w14:textId="0E0EE317" w:rsidR="00943D13" w:rsidRPr="00B15723" w:rsidRDefault="00943D13" w:rsidP="002560FD">
      <w:pPr>
        <w:spacing w:after="160" w:line="259" w:lineRule="auto"/>
        <w:rPr>
          <w:rFonts w:ascii="Times New Roman" w:eastAsia="Calibri" w:hAnsi="Times New Roman" w:cs="Times New Roman"/>
          <w:b/>
          <w:bCs/>
          <w:sz w:val="52"/>
          <w:szCs w:val="52"/>
          <w:lang w:val="en-IN" w:bidi="ar-SA"/>
        </w:rPr>
      </w:pPr>
    </w:p>
    <w:p w14:paraId="6C2AA838" w14:textId="35F1C8BE" w:rsidR="00943D13" w:rsidRPr="00B15723" w:rsidRDefault="00943D13" w:rsidP="002560FD">
      <w:pPr>
        <w:spacing w:after="160" w:line="259" w:lineRule="auto"/>
        <w:rPr>
          <w:rFonts w:ascii="Times New Roman" w:eastAsia="Calibri" w:hAnsi="Times New Roman" w:cs="Times New Roman"/>
          <w:b/>
          <w:bCs/>
          <w:sz w:val="52"/>
          <w:szCs w:val="52"/>
          <w:lang w:val="en-IN" w:bidi="ar-SA"/>
        </w:rPr>
      </w:pPr>
    </w:p>
    <w:p w14:paraId="17AEEEA7" w14:textId="2D06370A" w:rsidR="009D4079" w:rsidRPr="00B15723" w:rsidRDefault="009D4079" w:rsidP="002560FD">
      <w:pPr>
        <w:spacing w:after="160" w:line="259" w:lineRule="auto"/>
        <w:rPr>
          <w:rFonts w:ascii="Times New Roman" w:eastAsia="Calibri" w:hAnsi="Times New Roman" w:cs="Times New Roman"/>
          <w:b/>
          <w:bCs/>
          <w:sz w:val="52"/>
          <w:szCs w:val="52"/>
          <w:lang w:val="en-IN" w:bidi="ar-SA"/>
        </w:rPr>
      </w:pPr>
    </w:p>
    <w:p w14:paraId="627A4137" w14:textId="0724B8DF" w:rsidR="009D4079" w:rsidRPr="00B15723" w:rsidRDefault="009D4079" w:rsidP="002560FD">
      <w:pPr>
        <w:spacing w:after="160" w:line="259" w:lineRule="auto"/>
        <w:rPr>
          <w:rFonts w:ascii="Times New Roman" w:eastAsia="Calibri" w:hAnsi="Times New Roman" w:cs="Times New Roman"/>
          <w:b/>
          <w:bCs/>
          <w:sz w:val="52"/>
          <w:szCs w:val="52"/>
          <w:lang w:val="en-IN" w:bidi="ar-SA"/>
        </w:rPr>
      </w:pPr>
    </w:p>
    <w:tbl>
      <w:tblPr>
        <w:tblStyle w:val="TableGrid8"/>
        <w:tblW w:w="0" w:type="auto"/>
        <w:tblLook w:val="04A0" w:firstRow="1" w:lastRow="0" w:firstColumn="1" w:lastColumn="0" w:noHBand="0" w:noVBand="1"/>
      </w:tblPr>
      <w:tblGrid>
        <w:gridCol w:w="1083"/>
        <w:gridCol w:w="1733"/>
        <w:gridCol w:w="1147"/>
        <w:gridCol w:w="1722"/>
        <w:gridCol w:w="3331"/>
      </w:tblGrid>
      <w:tr w:rsidR="00D00D04" w:rsidRPr="00B15723" w14:paraId="1CFC1A87" w14:textId="77777777" w:rsidTr="00785B40">
        <w:tc>
          <w:tcPr>
            <w:tcW w:w="2816" w:type="dxa"/>
            <w:gridSpan w:val="2"/>
          </w:tcPr>
          <w:p w14:paraId="4E59E725" w14:textId="77777777" w:rsidR="00753998" w:rsidRPr="00B15723" w:rsidRDefault="00753998" w:rsidP="003A40D0">
            <w:pPr>
              <w:tabs>
                <w:tab w:val="left" w:pos="4404"/>
              </w:tabs>
              <w:spacing w:after="0" w:line="240" w:lineRule="auto"/>
              <w:jc w:val="center"/>
              <w:rPr>
                <w:rFonts w:ascii="Times New Roman" w:hAnsi="Times New Roman" w:cs="Times New Roman"/>
                <w:b/>
                <w:bCs/>
                <w:kern w:val="2"/>
                <w14:ligatures w14:val="standardContextual"/>
              </w:rPr>
            </w:pPr>
            <w:r w:rsidRPr="00B15723">
              <w:rPr>
                <w:rFonts w:ascii="Times New Roman" w:hAnsi="Times New Roman" w:cs="Times New Roman"/>
                <w:b/>
                <w:bCs/>
                <w:kern w:val="2"/>
                <w14:ligatures w14:val="standardContextual"/>
              </w:rPr>
              <w:lastRenderedPageBreak/>
              <w:t>PROGRAMME/CLASS :CERTIFICATE</w:t>
            </w:r>
          </w:p>
        </w:tc>
        <w:tc>
          <w:tcPr>
            <w:tcW w:w="2869" w:type="dxa"/>
            <w:gridSpan w:val="2"/>
          </w:tcPr>
          <w:p w14:paraId="6A054749" w14:textId="77777777" w:rsidR="00753998" w:rsidRPr="00B15723" w:rsidRDefault="00753998" w:rsidP="003A40D0">
            <w:pPr>
              <w:tabs>
                <w:tab w:val="left" w:pos="4404"/>
              </w:tabs>
              <w:spacing w:after="0" w:line="240" w:lineRule="auto"/>
              <w:jc w:val="center"/>
              <w:rPr>
                <w:rFonts w:ascii="Times New Roman" w:hAnsi="Times New Roman" w:cs="Times New Roman"/>
                <w:b/>
                <w:bCs/>
                <w:kern w:val="2"/>
                <w14:ligatures w14:val="standardContextual"/>
              </w:rPr>
            </w:pPr>
            <w:r w:rsidRPr="00B15723">
              <w:rPr>
                <w:rFonts w:ascii="Times New Roman" w:hAnsi="Times New Roman" w:cs="Times New Roman"/>
                <w:b/>
                <w:bCs/>
                <w:kern w:val="2"/>
                <w14:ligatures w14:val="standardContextual"/>
              </w:rPr>
              <w:t>BA-I YEAR</w:t>
            </w:r>
          </w:p>
        </w:tc>
        <w:tc>
          <w:tcPr>
            <w:tcW w:w="3331" w:type="dxa"/>
          </w:tcPr>
          <w:p w14:paraId="678CBB58" w14:textId="77777777" w:rsidR="00753998" w:rsidRPr="00B15723" w:rsidRDefault="00753998" w:rsidP="003A40D0">
            <w:pPr>
              <w:tabs>
                <w:tab w:val="left" w:pos="4404"/>
              </w:tabs>
              <w:spacing w:after="0" w:line="240" w:lineRule="auto"/>
              <w:jc w:val="center"/>
              <w:rPr>
                <w:rFonts w:ascii="Times New Roman" w:hAnsi="Times New Roman" w:cs="Times New Roman"/>
                <w:b/>
                <w:bCs/>
                <w:kern w:val="2"/>
                <w14:ligatures w14:val="standardContextual"/>
              </w:rPr>
            </w:pPr>
            <w:r w:rsidRPr="00B15723">
              <w:rPr>
                <w:rFonts w:ascii="Times New Roman" w:hAnsi="Times New Roman" w:cs="Times New Roman"/>
                <w:b/>
                <w:bCs/>
                <w:kern w:val="2"/>
                <w14:ligatures w14:val="standardContextual"/>
              </w:rPr>
              <w:t>SEMESTER-I</w:t>
            </w:r>
          </w:p>
        </w:tc>
      </w:tr>
      <w:tr w:rsidR="00D00D04" w:rsidRPr="00B15723" w14:paraId="543CCAE3" w14:textId="77777777" w:rsidTr="00785B40">
        <w:tblPrEx>
          <w:tblLook w:val="0000" w:firstRow="0" w:lastRow="0" w:firstColumn="0" w:lastColumn="0" w:noHBand="0" w:noVBand="0"/>
        </w:tblPrEx>
        <w:trPr>
          <w:trHeight w:val="336"/>
        </w:trPr>
        <w:tc>
          <w:tcPr>
            <w:tcW w:w="9016" w:type="dxa"/>
            <w:gridSpan w:val="5"/>
          </w:tcPr>
          <w:p w14:paraId="0E9274AE" w14:textId="77777777" w:rsidR="00753998" w:rsidRPr="00B15723" w:rsidRDefault="00753998" w:rsidP="003A40D0">
            <w:pPr>
              <w:spacing w:after="0" w:line="240" w:lineRule="auto"/>
              <w:jc w:val="center"/>
              <w:rPr>
                <w:b/>
                <w:bCs/>
                <w:kern w:val="2"/>
                <w14:ligatures w14:val="standardContextual"/>
              </w:rPr>
            </w:pPr>
            <w:r w:rsidRPr="00B15723">
              <w:rPr>
                <w:rFonts w:ascii="TimesNewRomanPSMT" w:hAnsi="TimesNewRomanPSMT"/>
                <w:b/>
                <w:bCs/>
                <w:kern w:val="2"/>
                <w14:ligatures w14:val="standardContextual"/>
              </w:rPr>
              <w:t xml:space="preserve">Subject: </w:t>
            </w:r>
            <w:r w:rsidRPr="00B15723">
              <w:rPr>
                <w:rFonts w:ascii="TimesNewRomanPS-BoldMT" w:hAnsi="TimesNewRomanPS-BoldMT"/>
                <w:kern w:val="2"/>
                <w14:ligatures w14:val="standardContextual"/>
              </w:rPr>
              <w:t>History</w:t>
            </w:r>
          </w:p>
          <w:p w14:paraId="2392DD34" w14:textId="77777777" w:rsidR="00753998" w:rsidRPr="00B15723" w:rsidRDefault="00753998" w:rsidP="003A40D0">
            <w:pPr>
              <w:tabs>
                <w:tab w:val="left" w:pos="4404"/>
              </w:tabs>
              <w:spacing w:after="0" w:line="240" w:lineRule="auto"/>
              <w:rPr>
                <w:rFonts w:ascii="Times New Roman" w:hAnsi="Times New Roman" w:cs="Times New Roman"/>
                <w:kern w:val="2"/>
                <w14:ligatures w14:val="standardContextual"/>
              </w:rPr>
            </w:pPr>
          </w:p>
        </w:tc>
      </w:tr>
      <w:tr w:rsidR="00D00D04" w:rsidRPr="00B15723" w14:paraId="4C9B49F7" w14:textId="77777777" w:rsidTr="00785B40">
        <w:tblPrEx>
          <w:tblLook w:val="0000" w:firstRow="0" w:lastRow="0" w:firstColumn="0" w:lastColumn="0" w:noHBand="0" w:noVBand="0"/>
        </w:tblPrEx>
        <w:trPr>
          <w:trHeight w:val="336"/>
        </w:trPr>
        <w:tc>
          <w:tcPr>
            <w:tcW w:w="3963" w:type="dxa"/>
            <w:gridSpan w:val="3"/>
          </w:tcPr>
          <w:p w14:paraId="3B404CBE" w14:textId="1972A143" w:rsidR="00753998" w:rsidRPr="00B15723" w:rsidRDefault="00753998" w:rsidP="003A40D0">
            <w:pPr>
              <w:tabs>
                <w:tab w:val="left" w:pos="4404"/>
              </w:tabs>
              <w:spacing w:after="0" w:line="240" w:lineRule="auto"/>
              <w:rPr>
                <w:rFonts w:ascii="Times New Roman" w:hAnsi="Times New Roman" w:cs="Times New Roman"/>
                <w:kern w:val="2"/>
                <w14:ligatures w14:val="standardContextual"/>
              </w:rPr>
            </w:pPr>
            <w:r w:rsidRPr="00B15723">
              <w:rPr>
                <w:rFonts w:ascii="Times New Roman" w:hAnsi="Times New Roman" w:cs="Times New Roman"/>
                <w:kern w:val="2"/>
                <w14:ligatures w14:val="standardContextual"/>
              </w:rPr>
              <w:t>Course Code:</w:t>
            </w:r>
            <w:r w:rsidRPr="00B15723">
              <w:rPr>
                <w:spacing w:val="-2"/>
                <w:kern w:val="2"/>
                <w14:ligatures w14:val="standardContextual"/>
              </w:rPr>
              <w:t xml:space="preserve"> </w:t>
            </w:r>
            <w:r w:rsidR="008D7257">
              <w:rPr>
                <w:spacing w:val="-2"/>
                <w:kern w:val="2"/>
                <w14:ligatures w14:val="standardContextual"/>
              </w:rPr>
              <w:t>A050101TODL</w:t>
            </w:r>
          </w:p>
        </w:tc>
        <w:tc>
          <w:tcPr>
            <w:tcW w:w="5053" w:type="dxa"/>
            <w:gridSpan w:val="2"/>
          </w:tcPr>
          <w:p w14:paraId="2CCCEC8B" w14:textId="77777777" w:rsidR="00753998" w:rsidRPr="00B15723" w:rsidRDefault="00753998" w:rsidP="003A40D0">
            <w:pPr>
              <w:tabs>
                <w:tab w:val="left" w:pos="4404"/>
              </w:tabs>
              <w:spacing w:after="0" w:line="240" w:lineRule="auto"/>
              <w:rPr>
                <w:rFonts w:ascii="Times New Roman" w:hAnsi="Times New Roman" w:cs="Times New Roman"/>
                <w:kern w:val="2"/>
                <w14:ligatures w14:val="standardContextual"/>
              </w:rPr>
            </w:pPr>
            <w:r w:rsidRPr="00B15723">
              <w:rPr>
                <w:rFonts w:ascii="Times New Roman" w:hAnsi="Times New Roman" w:cs="Times New Roman"/>
                <w:kern w:val="2"/>
                <w14:ligatures w14:val="standardContextual"/>
              </w:rPr>
              <w:t>Course Title :</w:t>
            </w:r>
            <w:r w:rsidRPr="00B15723">
              <w:rPr>
                <w:rFonts w:ascii="Times New Roman" w:eastAsia="Times New Roman" w:hAnsi="Times New Roman" w:cs="Times New Roman"/>
              </w:rPr>
              <w:t xml:space="preserve"> </w:t>
            </w:r>
            <w:r w:rsidRPr="00B15723">
              <w:rPr>
                <w:rFonts w:ascii="Times New Roman" w:hAnsi="Times New Roman" w:cs="Times New Roman"/>
                <w:kern w:val="2"/>
                <w14:ligatures w14:val="standardContextual"/>
              </w:rPr>
              <w:t>Ancient and Early Medieval India (Till 1206 A.D.)</w:t>
            </w:r>
          </w:p>
        </w:tc>
      </w:tr>
      <w:tr w:rsidR="00D00D04" w:rsidRPr="00B15723" w14:paraId="65AD790C" w14:textId="77777777" w:rsidTr="00785B40">
        <w:tblPrEx>
          <w:tblLook w:val="0000" w:firstRow="0" w:lastRow="0" w:firstColumn="0" w:lastColumn="0" w:noHBand="0" w:noVBand="0"/>
        </w:tblPrEx>
        <w:trPr>
          <w:trHeight w:val="336"/>
        </w:trPr>
        <w:tc>
          <w:tcPr>
            <w:tcW w:w="2816" w:type="dxa"/>
            <w:gridSpan w:val="2"/>
          </w:tcPr>
          <w:p w14:paraId="7C716EC8" w14:textId="77777777" w:rsidR="00753998" w:rsidRPr="00B15723" w:rsidRDefault="00753998" w:rsidP="003A40D0">
            <w:pPr>
              <w:spacing w:after="0" w:line="240" w:lineRule="auto"/>
              <w:rPr>
                <w:b/>
                <w:bCs/>
                <w:kern w:val="2"/>
                <w14:ligatures w14:val="standardContextual"/>
              </w:rPr>
            </w:pPr>
            <w:r w:rsidRPr="00B15723">
              <w:rPr>
                <w:rFonts w:ascii="TimesNewRomanPSMT" w:hAnsi="TimesNewRomanPSMT"/>
                <w:b/>
                <w:bCs/>
                <w:kern w:val="2"/>
                <w14:ligatures w14:val="standardContextual"/>
              </w:rPr>
              <w:t>CREDITES: 6</w:t>
            </w:r>
          </w:p>
          <w:p w14:paraId="26B3D7A2" w14:textId="77777777" w:rsidR="00753998" w:rsidRPr="00B15723" w:rsidRDefault="00753998" w:rsidP="003A40D0">
            <w:pPr>
              <w:tabs>
                <w:tab w:val="left" w:pos="4404"/>
              </w:tabs>
              <w:spacing w:after="0" w:line="240" w:lineRule="auto"/>
              <w:rPr>
                <w:rFonts w:ascii="Times New Roman" w:hAnsi="Times New Roman" w:cs="Times New Roman"/>
                <w:b/>
                <w:bCs/>
                <w:kern w:val="2"/>
                <w14:ligatures w14:val="standardContextual"/>
              </w:rPr>
            </w:pPr>
          </w:p>
        </w:tc>
        <w:tc>
          <w:tcPr>
            <w:tcW w:w="2869" w:type="dxa"/>
            <w:gridSpan w:val="2"/>
          </w:tcPr>
          <w:p w14:paraId="5C6427C2" w14:textId="77777777" w:rsidR="00753998" w:rsidRPr="00B15723" w:rsidRDefault="00753998" w:rsidP="003A40D0">
            <w:pPr>
              <w:spacing w:after="0" w:line="240" w:lineRule="auto"/>
              <w:rPr>
                <w:b/>
                <w:bCs/>
                <w:kern w:val="2"/>
                <w14:ligatures w14:val="standardContextual"/>
              </w:rPr>
            </w:pPr>
            <w:r w:rsidRPr="00B15723">
              <w:rPr>
                <w:rFonts w:ascii="TimesNewRomanPSMT" w:hAnsi="TimesNewRomanPSMT"/>
                <w:b/>
                <w:bCs/>
                <w:kern w:val="2"/>
                <w14:ligatures w14:val="standardContextual"/>
              </w:rPr>
              <w:t>MAX. MARKS (CIA+ESE) 25+75</w:t>
            </w:r>
          </w:p>
          <w:p w14:paraId="09562961" w14:textId="77777777" w:rsidR="00753998" w:rsidRPr="00B15723" w:rsidRDefault="00753998" w:rsidP="003A40D0">
            <w:pPr>
              <w:tabs>
                <w:tab w:val="left" w:pos="4404"/>
              </w:tabs>
              <w:spacing w:after="0" w:line="240" w:lineRule="auto"/>
              <w:rPr>
                <w:rFonts w:ascii="Times New Roman" w:hAnsi="Times New Roman" w:cs="Times New Roman"/>
                <w:b/>
                <w:bCs/>
                <w:kern w:val="2"/>
                <w14:ligatures w14:val="standardContextual"/>
              </w:rPr>
            </w:pPr>
          </w:p>
        </w:tc>
        <w:tc>
          <w:tcPr>
            <w:tcW w:w="3331" w:type="dxa"/>
          </w:tcPr>
          <w:p w14:paraId="497E10EE" w14:textId="77777777" w:rsidR="00753998" w:rsidRPr="00B15723" w:rsidRDefault="00753998" w:rsidP="003A40D0">
            <w:pPr>
              <w:spacing w:after="0" w:line="240" w:lineRule="auto"/>
              <w:rPr>
                <w:b/>
                <w:bCs/>
                <w:kern w:val="2"/>
                <w14:ligatures w14:val="standardContextual"/>
              </w:rPr>
            </w:pPr>
            <w:r w:rsidRPr="00B15723">
              <w:rPr>
                <w:rFonts w:ascii="TimesNewRomanPSMT" w:hAnsi="TimesNewRomanPSMT"/>
                <w:b/>
                <w:bCs/>
                <w:kern w:val="2"/>
                <w14:ligatures w14:val="standardContextual"/>
              </w:rPr>
              <w:t>MIN PASSING MARKS (CIA+ESE)10+30</w:t>
            </w:r>
          </w:p>
          <w:p w14:paraId="045C5820" w14:textId="77777777" w:rsidR="00753998" w:rsidRPr="00B15723" w:rsidRDefault="00753998" w:rsidP="003A40D0">
            <w:pPr>
              <w:tabs>
                <w:tab w:val="left" w:pos="4404"/>
              </w:tabs>
              <w:spacing w:after="0" w:line="240" w:lineRule="auto"/>
              <w:rPr>
                <w:rFonts w:ascii="Times New Roman" w:hAnsi="Times New Roman" w:cs="Times New Roman"/>
                <w:b/>
                <w:bCs/>
                <w:kern w:val="2"/>
                <w14:ligatures w14:val="standardContextual"/>
              </w:rPr>
            </w:pPr>
          </w:p>
        </w:tc>
      </w:tr>
      <w:tr w:rsidR="00D00D04" w:rsidRPr="00B15723" w14:paraId="4D820372" w14:textId="77777777" w:rsidTr="00785B40">
        <w:tblPrEx>
          <w:tblLook w:val="0000" w:firstRow="0" w:lastRow="0" w:firstColumn="0" w:lastColumn="0" w:noHBand="0" w:noVBand="0"/>
        </w:tblPrEx>
        <w:trPr>
          <w:trHeight w:val="336"/>
        </w:trPr>
        <w:tc>
          <w:tcPr>
            <w:tcW w:w="9016" w:type="dxa"/>
            <w:gridSpan w:val="5"/>
          </w:tcPr>
          <w:p w14:paraId="4B09AEC1" w14:textId="77777777" w:rsidR="00753998" w:rsidRPr="00B15723" w:rsidRDefault="00753998" w:rsidP="003A40D0">
            <w:pPr>
              <w:tabs>
                <w:tab w:val="left" w:pos="4404"/>
              </w:tabs>
              <w:spacing w:after="0" w:line="240" w:lineRule="auto"/>
              <w:rPr>
                <w:rFonts w:ascii="Times New Roman" w:hAnsi="Times New Roman" w:cs="Times New Roman"/>
                <w:kern w:val="2"/>
                <w14:ligatures w14:val="standardContextual"/>
              </w:rPr>
            </w:pPr>
            <w:r w:rsidRPr="00B15723">
              <w:rPr>
                <w:rFonts w:ascii="Nirmala UI" w:hAnsi="Nirmala UI" w:cs="Nirmala UI"/>
                <w:kern w:val="2"/>
                <w:cs/>
                <w:lang w:bidi="hi-IN"/>
                <w14:ligatures w14:val="standardContextual"/>
              </w:rPr>
              <w:t>इस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पाठ्यक्रम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अंतर्गत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विद्यार्थीगण</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भारत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पाषाण</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काल</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लेकर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तुर्की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आगमन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तक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हुए</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राजनीतिक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सामाजिक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धार्मिक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दार्शनिक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सांस्कृतिक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एवं</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आर्थिक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परिवर्तनों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w:t>
            </w:r>
            <w:r w:rsidRPr="00B15723">
              <w:rPr>
                <w:rFonts w:ascii="Times New Roman" w:hAnsi="Times New Roman" w:cs="Times New Roman" w:hint="eastAsia"/>
                <w:kern w:val="2"/>
                <w14:ligatures w14:val="standardContextual"/>
              </w:rPr>
              <w:t> </w:t>
            </w:r>
            <w:r w:rsidRPr="00B15723">
              <w:rPr>
                <w:rFonts w:ascii="Nirmala UI" w:hAnsi="Nirmala UI" w:cs="Nirmala UI"/>
                <w:kern w:val="2"/>
                <w:cs/>
                <w:lang w:bidi="hi-IN"/>
                <w14:ligatures w14:val="standardContextual"/>
              </w:rPr>
              <w:t>परिचित</w:t>
            </w:r>
            <w:r w:rsidRPr="00B15723">
              <w:rPr>
                <w:rFonts w:ascii="Times New Roman" w:hAnsi="Times New Roman" w:cs="Times New Roman" w:hint="eastAsia"/>
                <w:kern w:val="2"/>
                <w14:ligatures w14:val="standardContextual"/>
              </w:rPr>
              <w:t> </w:t>
            </w:r>
            <w:r w:rsidRPr="00B15723">
              <w:rPr>
                <w:rFonts w:ascii="Nirmala UI" w:hAnsi="Nirmala UI" w:cs="Nirmala UI"/>
                <w:kern w:val="2"/>
                <w:cs/>
                <w:lang w:bidi="hi-IN"/>
                <w14:ligatures w14:val="standardContextual"/>
              </w:rPr>
              <w:t>होंगे</w:t>
            </w:r>
            <w:r w:rsidRPr="00B15723">
              <w:rPr>
                <w:rFonts w:ascii="Nirmala UI" w:hAnsi="Nirmala UI" w:cs="Nirmala UI"/>
                <w:kern w:val="2"/>
                <w14:ligatures w14:val="standardContextual"/>
              </w:rPr>
              <w:t xml:space="preserve"> </w:t>
            </w:r>
            <w:r w:rsidRPr="00B15723">
              <w:rPr>
                <w:rFonts w:ascii="Nirmala UI" w:hAnsi="Nirmala UI" w:cs="Nirmala UI" w:hint="cs"/>
                <w:kern w:val="2"/>
                <w:cs/>
                <w:lang w:bidi="hi-IN"/>
                <w14:ligatures w14:val="standardContextual"/>
              </w:rPr>
              <w:t>साथ</w:t>
            </w:r>
            <w:r w:rsidRPr="00B15723">
              <w:rPr>
                <w:rFonts w:ascii="Nirmala UI" w:hAnsi="Nirmala UI" w:cs="Nirmala UI"/>
                <w:kern w:val="2"/>
                <w14:ligatures w14:val="standardContextual"/>
              </w:rPr>
              <w:t xml:space="preserve"> </w:t>
            </w:r>
            <w:r w:rsidRPr="00B15723">
              <w:rPr>
                <w:rFonts w:ascii="Nirmala UI" w:hAnsi="Nirmala UI" w:cs="Nirmala UI" w:hint="cs"/>
                <w:kern w:val="2"/>
                <w:cs/>
                <w:lang w:bidi="hi-IN"/>
                <w14:ligatures w14:val="standardContextual"/>
              </w:rPr>
              <w:t>ही</w:t>
            </w:r>
            <w:r w:rsidRPr="00B15723">
              <w:rPr>
                <w:rFonts w:ascii="Nirmala UI" w:hAnsi="Nirmala UI" w:cs="Nirmala UI"/>
                <w:kern w:val="2"/>
                <w14:ligatures w14:val="standardContextual"/>
              </w:rPr>
              <w:t xml:space="preserve"> </w:t>
            </w:r>
            <w:r w:rsidRPr="00B15723">
              <w:rPr>
                <w:rFonts w:ascii="Nirmala UI" w:hAnsi="Nirmala UI" w:cs="Nirmala UI" w:hint="cs"/>
                <w:kern w:val="2"/>
                <w:cs/>
                <w:lang w:bidi="hi-IN"/>
                <w14:ligatures w14:val="standardContextual"/>
              </w:rPr>
              <w:t>साथ</w:t>
            </w:r>
            <w:r w:rsidRPr="00B15723">
              <w:rPr>
                <w:rFonts w:ascii="Nirmala UI" w:hAnsi="Nirmala UI" w:cs="Nirmala UI"/>
                <w:kern w:val="2"/>
                <w14:ligatures w14:val="standardContextual"/>
              </w:rPr>
              <w:t xml:space="preserve"> </w:t>
            </w:r>
            <w:r w:rsidRPr="00B15723">
              <w:rPr>
                <w:rFonts w:ascii="Nirmala UI" w:hAnsi="Nirmala UI" w:cs="Nirmala UI" w:hint="cs"/>
                <w:kern w:val="2"/>
                <w:cs/>
                <w:lang w:bidi="hi-IN"/>
                <w14:ligatures w14:val="standardContextual"/>
              </w:rPr>
              <w:t>इतिहास</w:t>
            </w:r>
            <w:r w:rsidRPr="00B15723">
              <w:rPr>
                <w:rFonts w:ascii="Nirmala UI" w:hAnsi="Nirmala UI" w:cs="Nirmala UI"/>
                <w:kern w:val="2"/>
                <w14:ligatures w14:val="standardContextual"/>
              </w:rPr>
              <w:t xml:space="preserve"> </w:t>
            </w:r>
            <w:r w:rsidRPr="00B15723">
              <w:rPr>
                <w:rFonts w:ascii="Nirmala UI" w:hAnsi="Nirmala UI" w:cs="Nirmala UI" w:hint="cs"/>
                <w:kern w:val="2"/>
                <w:cs/>
                <w:lang w:bidi="hi-IN"/>
                <w14:ligatures w14:val="standardContextual"/>
              </w:rPr>
              <w:t>लेखन</w:t>
            </w:r>
            <w:r w:rsidRPr="00B15723">
              <w:rPr>
                <w:rFonts w:ascii="Nirmala UI" w:hAnsi="Nirmala UI" w:cs="Nirmala UI"/>
                <w:kern w:val="2"/>
                <w14:ligatures w14:val="standardContextual"/>
              </w:rPr>
              <w:t xml:space="preserve"> </w:t>
            </w:r>
            <w:r w:rsidRPr="00B15723">
              <w:rPr>
                <w:rFonts w:ascii="Nirmala UI" w:hAnsi="Nirmala UI" w:cs="Nirmala UI" w:hint="cs"/>
                <w:kern w:val="2"/>
                <w:cs/>
                <w:lang w:bidi="hi-IN"/>
                <w14:ligatures w14:val="standardContextual"/>
              </w:rPr>
              <w:t>की</w:t>
            </w:r>
            <w:r w:rsidRPr="00B15723">
              <w:rPr>
                <w:rFonts w:ascii="Nirmala UI" w:hAnsi="Nirmala UI" w:cs="Nirmala UI"/>
                <w:kern w:val="2"/>
                <w14:ligatures w14:val="standardContextual"/>
              </w:rPr>
              <w:t xml:space="preserve"> </w:t>
            </w:r>
            <w:r w:rsidRPr="00B15723">
              <w:rPr>
                <w:rFonts w:ascii="Nirmala UI" w:hAnsi="Nirmala UI" w:cs="Nirmala UI" w:hint="cs"/>
                <w:kern w:val="2"/>
                <w:cs/>
                <w:lang w:bidi="hi-IN"/>
                <w14:ligatures w14:val="standardContextual"/>
              </w:rPr>
              <w:t>विभिन्न</w:t>
            </w:r>
            <w:r w:rsidRPr="00B15723">
              <w:rPr>
                <w:rFonts w:ascii="Nirmala UI" w:hAnsi="Nirmala UI" w:cs="Nirmala UI"/>
                <w:kern w:val="2"/>
                <w14:ligatures w14:val="standardContextual"/>
              </w:rPr>
              <w:t xml:space="preserve"> </w:t>
            </w:r>
            <w:r w:rsidRPr="00B15723">
              <w:rPr>
                <w:rFonts w:ascii="Nirmala UI" w:hAnsi="Nirmala UI" w:cs="Nirmala UI" w:hint="cs"/>
                <w:kern w:val="2"/>
                <w:cs/>
                <w:lang w:bidi="hi-IN"/>
                <w14:ligatures w14:val="standardContextual"/>
              </w:rPr>
              <w:t>प्रविधियों</w:t>
            </w:r>
            <w:r w:rsidRPr="00B15723">
              <w:rPr>
                <w:rFonts w:ascii="Nirmala UI" w:hAnsi="Nirmala UI" w:cs="Nirmala UI"/>
                <w:kern w:val="2"/>
                <w14:ligatures w14:val="standardContextual"/>
              </w:rPr>
              <w:t xml:space="preserve"> </w:t>
            </w:r>
            <w:r w:rsidRPr="00B15723">
              <w:rPr>
                <w:rFonts w:ascii="Nirmala UI" w:hAnsi="Nirmala UI" w:cs="Nirmala UI" w:hint="cs"/>
                <w:kern w:val="2"/>
                <w:cs/>
                <w:lang w:bidi="hi-IN"/>
                <w14:ligatures w14:val="standardContextual"/>
              </w:rPr>
              <w:t>से</w:t>
            </w:r>
            <w:r w:rsidRPr="00B15723">
              <w:rPr>
                <w:rFonts w:ascii="Nirmala UI" w:hAnsi="Nirmala UI" w:cs="Nirmala UI"/>
                <w:kern w:val="2"/>
                <w14:ligatures w14:val="standardContextual"/>
              </w:rPr>
              <w:t xml:space="preserve"> </w:t>
            </w:r>
            <w:r w:rsidRPr="00B15723">
              <w:rPr>
                <w:rFonts w:ascii="Nirmala UI" w:hAnsi="Nirmala UI" w:cs="Nirmala UI" w:hint="cs"/>
                <w:kern w:val="2"/>
                <w:cs/>
                <w:lang w:bidi="hi-IN"/>
                <w14:ligatures w14:val="standardContextual"/>
              </w:rPr>
              <w:t>परिचित</w:t>
            </w:r>
            <w:r w:rsidRPr="00B15723">
              <w:rPr>
                <w:rFonts w:ascii="Nirmala UI" w:hAnsi="Nirmala UI" w:cs="Nirmala UI" w:hint="eastAsia"/>
                <w:kern w:val="2"/>
                <w14:ligatures w14:val="standardContextual"/>
              </w:rPr>
              <w:t> </w:t>
            </w:r>
            <w:r w:rsidRPr="00B15723">
              <w:rPr>
                <w:rFonts w:ascii="Nirmala UI" w:hAnsi="Nirmala UI" w:cs="Nirmala UI" w:hint="cs"/>
                <w:kern w:val="2"/>
                <w:cs/>
                <w:lang w:bidi="hi-IN"/>
                <w14:ligatures w14:val="standardContextual"/>
              </w:rPr>
              <w:t>होंगे।</w:t>
            </w:r>
          </w:p>
        </w:tc>
      </w:tr>
      <w:tr w:rsidR="00D00D04" w:rsidRPr="00B15723" w14:paraId="3279B0BC" w14:textId="77777777" w:rsidTr="00D00D04">
        <w:tblPrEx>
          <w:tblLook w:val="0000" w:firstRow="0" w:lastRow="0" w:firstColumn="0" w:lastColumn="0" w:noHBand="0" w:noVBand="0"/>
        </w:tblPrEx>
        <w:trPr>
          <w:trHeight w:val="336"/>
        </w:trPr>
        <w:tc>
          <w:tcPr>
            <w:tcW w:w="1083" w:type="dxa"/>
          </w:tcPr>
          <w:p w14:paraId="0FCB0462" w14:textId="77777777" w:rsidR="007118B6" w:rsidRPr="00B15723" w:rsidRDefault="007118B6" w:rsidP="003A40D0">
            <w:pPr>
              <w:tabs>
                <w:tab w:val="left" w:pos="4404"/>
              </w:tabs>
              <w:spacing w:after="0" w:line="240" w:lineRule="auto"/>
              <w:rPr>
                <w:rFonts w:ascii="Times New Roman" w:hAnsi="Times New Roman" w:cs="Times New Roman"/>
                <w:b/>
                <w:bCs/>
                <w:kern w:val="2"/>
                <w14:ligatures w14:val="standardContextual"/>
              </w:rPr>
            </w:pPr>
            <w:r w:rsidRPr="00B15723">
              <w:rPr>
                <w:rFonts w:ascii="Times New Roman" w:hAnsi="Times New Roman" w:cs="Times New Roman"/>
                <w:b/>
                <w:bCs/>
                <w:kern w:val="2"/>
                <w14:ligatures w14:val="standardContextual"/>
              </w:rPr>
              <w:t>Block</w:t>
            </w:r>
          </w:p>
        </w:tc>
        <w:tc>
          <w:tcPr>
            <w:tcW w:w="7933" w:type="dxa"/>
            <w:gridSpan w:val="4"/>
          </w:tcPr>
          <w:p w14:paraId="4419F285" w14:textId="0547B7BA" w:rsidR="007118B6" w:rsidRPr="00B15723" w:rsidRDefault="007118B6" w:rsidP="003A40D0">
            <w:pPr>
              <w:spacing w:after="0" w:line="240" w:lineRule="auto"/>
              <w:rPr>
                <w:rFonts w:ascii="Times New Roman" w:hAnsi="Times New Roman" w:cs="Times New Roman"/>
                <w:b/>
                <w:bCs/>
                <w:kern w:val="2"/>
                <w14:ligatures w14:val="standardContextual"/>
              </w:rPr>
            </w:pPr>
            <w:r w:rsidRPr="00B15723">
              <w:rPr>
                <w:rFonts w:ascii="Times New Roman" w:hAnsi="Times New Roman" w:cs="Times New Roman"/>
                <w:b/>
                <w:bCs/>
                <w:kern w:val="2"/>
                <w14:ligatures w14:val="standardContextual"/>
              </w:rPr>
              <w:t>Unit Details</w:t>
            </w:r>
          </w:p>
        </w:tc>
      </w:tr>
      <w:tr w:rsidR="00D00D04" w:rsidRPr="00B15723" w14:paraId="25FEBD0A" w14:textId="77777777" w:rsidTr="00E31B1B">
        <w:tblPrEx>
          <w:tblLook w:val="0000" w:firstRow="0" w:lastRow="0" w:firstColumn="0" w:lastColumn="0" w:noHBand="0" w:noVBand="0"/>
        </w:tblPrEx>
        <w:trPr>
          <w:trHeight w:val="602"/>
        </w:trPr>
        <w:tc>
          <w:tcPr>
            <w:tcW w:w="1083" w:type="dxa"/>
          </w:tcPr>
          <w:p w14:paraId="017DDCAA" w14:textId="77777777" w:rsidR="00CE49C9" w:rsidRPr="00B15723" w:rsidRDefault="00CE49C9" w:rsidP="003A40D0">
            <w:pPr>
              <w:spacing w:after="0" w:line="240" w:lineRule="auto"/>
              <w:jc w:val="center"/>
              <w:rPr>
                <w:kern w:val="2"/>
                <w14:ligatures w14:val="standardContextual"/>
              </w:rPr>
            </w:pPr>
            <w:r w:rsidRPr="00B15723">
              <w:rPr>
                <w:rFonts w:ascii="TimesNewRomanPSMT" w:hAnsi="TimesNewRomanPSMT"/>
                <w:kern w:val="2"/>
                <w14:ligatures w14:val="standardContextual"/>
              </w:rPr>
              <w:t>Block I</w:t>
            </w:r>
          </w:p>
        </w:tc>
        <w:tc>
          <w:tcPr>
            <w:tcW w:w="7933" w:type="dxa"/>
            <w:gridSpan w:val="4"/>
          </w:tcPr>
          <w:p w14:paraId="457BE4A2" w14:textId="77777777" w:rsidR="00CE49C9" w:rsidRPr="00B15723" w:rsidRDefault="00CE49C9" w:rsidP="003A40D0">
            <w:pPr>
              <w:tabs>
                <w:tab w:val="left" w:pos="4404"/>
              </w:tabs>
              <w:spacing w:after="0" w:line="240" w:lineRule="auto"/>
              <w:rPr>
                <w:rFonts w:ascii="Times New Roman" w:hAnsi="Times New Roman" w:cs="Times New Roman"/>
                <w:kern w:val="2"/>
                <w14:ligatures w14:val="standardContextual"/>
              </w:rPr>
            </w:pPr>
            <w:r w:rsidRPr="00B15723">
              <w:rPr>
                <w:rFonts w:ascii="Times New Roman" w:hAnsi="Times New Roman" w:cs="Times New Roman"/>
                <w:b/>
                <w:kern w:val="2"/>
                <w14:ligatures w14:val="standardContextual"/>
              </w:rPr>
              <w:t>Unit –1</w:t>
            </w:r>
            <w:r w:rsidRPr="00B15723">
              <w:rPr>
                <w:rFonts w:ascii="Times New Roman" w:hAnsi="Times New Roman" w:cs="Times New Roman"/>
                <w:kern w:val="2"/>
                <w14:ligatures w14:val="standardContextual"/>
              </w:rPr>
              <w:t xml:space="preserve">. Introduction to ancient History,  </w:t>
            </w:r>
          </w:p>
          <w:p w14:paraId="037476D0" w14:textId="3CFEF391" w:rsidR="00CE49C9" w:rsidRPr="00B15723" w:rsidRDefault="00CE49C9" w:rsidP="003A40D0">
            <w:pPr>
              <w:tabs>
                <w:tab w:val="left" w:pos="4404"/>
              </w:tabs>
              <w:spacing w:after="0" w:line="240" w:lineRule="auto"/>
              <w:rPr>
                <w:rFonts w:ascii="Times New Roman" w:hAnsi="Times New Roman" w:cs="Times New Roman"/>
                <w:kern w:val="2"/>
                <w14:ligatures w14:val="standardContextual"/>
              </w:rPr>
            </w:pPr>
            <w:r w:rsidRPr="00B15723">
              <w:rPr>
                <w:rFonts w:ascii="Times New Roman" w:hAnsi="Times New Roman" w:cs="Times New Roman"/>
                <w:kern w:val="2"/>
                <w14:ligatures w14:val="standardContextual"/>
              </w:rPr>
              <w:t>Short brief History of Pre Historic age Early State formation in South India</w:t>
            </w:r>
          </w:p>
        </w:tc>
      </w:tr>
      <w:tr w:rsidR="00D00D04" w:rsidRPr="00B15723" w14:paraId="667743CB" w14:textId="77777777" w:rsidTr="00E31B1B">
        <w:tblPrEx>
          <w:tblLook w:val="0000" w:firstRow="0" w:lastRow="0" w:firstColumn="0" w:lastColumn="0" w:noHBand="0" w:noVBand="0"/>
        </w:tblPrEx>
        <w:trPr>
          <w:trHeight w:val="336"/>
        </w:trPr>
        <w:tc>
          <w:tcPr>
            <w:tcW w:w="1083" w:type="dxa"/>
          </w:tcPr>
          <w:p w14:paraId="38A6FA4E" w14:textId="77777777" w:rsidR="00CE49C9" w:rsidRPr="00B15723" w:rsidRDefault="00CE49C9" w:rsidP="003A40D0">
            <w:pPr>
              <w:tabs>
                <w:tab w:val="left" w:pos="4404"/>
              </w:tabs>
              <w:spacing w:after="0" w:line="240" w:lineRule="auto"/>
              <w:jc w:val="center"/>
              <w:rPr>
                <w:rFonts w:ascii="Times New Roman" w:hAnsi="Times New Roman" w:cs="Times New Roman"/>
                <w:kern w:val="2"/>
                <w14:ligatures w14:val="standardContextual"/>
              </w:rPr>
            </w:pPr>
            <w:r w:rsidRPr="00B15723">
              <w:rPr>
                <w:rFonts w:ascii="Times New Roman" w:hAnsi="Times New Roman" w:cs="Times New Roman"/>
                <w:kern w:val="2"/>
                <w14:ligatures w14:val="standardContextual"/>
              </w:rPr>
              <w:t>Block II</w:t>
            </w:r>
          </w:p>
        </w:tc>
        <w:tc>
          <w:tcPr>
            <w:tcW w:w="7933" w:type="dxa"/>
            <w:gridSpan w:val="4"/>
          </w:tcPr>
          <w:p w14:paraId="237F51F1" w14:textId="14668D46" w:rsidR="00CE49C9" w:rsidRPr="00B15723" w:rsidRDefault="00CE49C9" w:rsidP="003A40D0">
            <w:pPr>
              <w:tabs>
                <w:tab w:val="left" w:pos="4404"/>
              </w:tabs>
              <w:spacing w:after="0" w:line="240" w:lineRule="auto"/>
              <w:rPr>
                <w:rFonts w:ascii="Times New Roman" w:hAnsi="Times New Roman" w:cs="Times New Roman"/>
                <w:kern w:val="2"/>
                <w14:ligatures w14:val="standardContextual"/>
              </w:rPr>
            </w:pPr>
            <w:r w:rsidRPr="00B15723">
              <w:rPr>
                <w:rFonts w:ascii="Times New Roman" w:hAnsi="Times New Roman" w:cs="Times New Roman"/>
                <w:b/>
                <w:kern w:val="2"/>
                <w14:ligatures w14:val="standardContextual"/>
              </w:rPr>
              <w:t>Unit –I.</w:t>
            </w:r>
            <w:r w:rsidRPr="00B15723">
              <w:rPr>
                <w:rFonts w:ascii="Times New Roman" w:hAnsi="Times New Roman" w:cs="Times New Roman"/>
                <w:kern w:val="2"/>
                <w14:ligatures w14:val="standardContextual"/>
              </w:rPr>
              <w:t xml:space="preserve"> Indian Knowledge System,  Eminent Historians of India. Kallhan, R.C. Majumdara, Jadunath Sarkar, V.D. Savarkar, K.P. Jaiswal etc.</w:t>
            </w:r>
          </w:p>
        </w:tc>
      </w:tr>
      <w:tr w:rsidR="00D00D04" w:rsidRPr="00B15723" w14:paraId="6BE8BCD5" w14:textId="77777777" w:rsidTr="00E31B1B">
        <w:tblPrEx>
          <w:tblLook w:val="0000" w:firstRow="0" w:lastRow="0" w:firstColumn="0" w:lastColumn="0" w:noHBand="0" w:noVBand="0"/>
        </w:tblPrEx>
        <w:trPr>
          <w:trHeight w:val="336"/>
        </w:trPr>
        <w:tc>
          <w:tcPr>
            <w:tcW w:w="1083" w:type="dxa"/>
          </w:tcPr>
          <w:p w14:paraId="0870BA43" w14:textId="77777777" w:rsidR="00CE49C9" w:rsidRPr="00B15723" w:rsidRDefault="00CE49C9" w:rsidP="003A40D0">
            <w:pPr>
              <w:tabs>
                <w:tab w:val="left" w:pos="4404"/>
              </w:tabs>
              <w:spacing w:after="0" w:line="240" w:lineRule="auto"/>
              <w:jc w:val="center"/>
              <w:rPr>
                <w:rFonts w:ascii="Times New Roman" w:hAnsi="Times New Roman" w:cs="Times New Roman"/>
                <w:kern w:val="2"/>
                <w14:ligatures w14:val="standardContextual"/>
              </w:rPr>
            </w:pPr>
            <w:r w:rsidRPr="00B15723">
              <w:rPr>
                <w:rFonts w:ascii="Times New Roman" w:hAnsi="Times New Roman" w:cs="Times New Roman"/>
                <w:b/>
                <w:kern w:val="2"/>
                <w14:ligatures w14:val="standardContextual"/>
              </w:rPr>
              <w:t>BLOCK III</w:t>
            </w:r>
          </w:p>
        </w:tc>
        <w:tc>
          <w:tcPr>
            <w:tcW w:w="7933" w:type="dxa"/>
            <w:gridSpan w:val="4"/>
          </w:tcPr>
          <w:p w14:paraId="678F736A" w14:textId="77777777" w:rsidR="00CE49C9" w:rsidRPr="00B15723" w:rsidRDefault="00CE49C9" w:rsidP="003A40D0">
            <w:pPr>
              <w:spacing w:after="0" w:line="240" w:lineRule="auto"/>
              <w:rPr>
                <w:rFonts w:ascii="Times New Roman" w:hAnsi="Times New Roman" w:cs="Times New Roman"/>
                <w:kern w:val="2"/>
                <w14:ligatures w14:val="standardContextual"/>
              </w:rPr>
            </w:pPr>
            <w:r w:rsidRPr="00B15723">
              <w:rPr>
                <w:rFonts w:ascii="Times New Roman" w:hAnsi="Times New Roman" w:cs="Times New Roman"/>
                <w:b/>
                <w:kern w:val="2"/>
                <w14:ligatures w14:val="standardContextual"/>
              </w:rPr>
              <w:t>Unit –I.</w:t>
            </w:r>
            <w:r w:rsidRPr="00B15723">
              <w:rPr>
                <w:rFonts w:ascii="Times New Roman" w:hAnsi="Times New Roman" w:cs="Times New Roman"/>
                <w:kern w:val="2"/>
                <w14:ligatures w14:val="standardContextual"/>
              </w:rPr>
              <w:t xml:space="preserve">  Indus Valley Civilization </w:t>
            </w:r>
          </w:p>
          <w:p w14:paraId="054BA00C" w14:textId="77777777" w:rsidR="00CE49C9" w:rsidRPr="00B15723" w:rsidRDefault="00CE49C9" w:rsidP="003A40D0">
            <w:pPr>
              <w:spacing w:after="0" w:line="240" w:lineRule="auto"/>
              <w:rPr>
                <w:rFonts w:ascii="Times New Roman" w:hAnsi="Times New Roman" w:cs="Times New Roman"/>
                <w:kern w:val="2"/>
                <w14:ligatures w14:val="standardContextual"/>
              </w:rPr>
            </w:pPr>
            <w:r w:rsidRPr="00B15723">
              <w:rPr>
                <w:rFonts w:ascii="Times New Roman" w:hAnsi="Times New Roman" w:cs="Times New Roman"/>
                <w:b/>
                <w:kern w:val="2"/>
                <w14:ligatures w14:val="standardContextual"/>
              </w:rPr>
              <w:t>Unit – II.</w:t>
            </w:r>
            <w:r w:rsidRPr="00B15723">
              <w:rPr>
                <w:rFonts w:ascii="Times New Roman" w:hAnsi="Times New Roman" w:cs="Times New Roman"/>
                <w:kern w:val="2"/>
                <w14:ligatures w14:val="standardContextual"/>
              </w:rPr>
              <w:t xml:space="preserve">  Vedic </w:t>
            </w:r>
          </w:p>
          <w:p w14:paraId="4147AD79" w14:textId="77777777" w:rsidR="00CE49C9" w:rsidRPr="00B15723" w:rsidRDefault="00CE49C9" w:rsidP="003A40D0">
            <w:pPr>
              <w:spacing w:after="0" w:line="240" w:lineRule="auto"/>
              <w:rPr>
                <w:rFonts w:ascii="Times New Roman" w:hAnsi="Times New Roman" w:cs="Times New Roman"/>
                <w:kern w:val="2"/>
                <w14:ligatures w14:val="standardContextual"/>
              </w:rPr>
            </w:pPr>
            <w:r w:rsidRPr="00B15723">
              <w:rPr>
                <w:rFonts w:ascii="Times New Roman" w:hAnsi="Times New Roman" w:cs="Times New Roman"/>
                <w:b/>
                <w:kern w:val="2"/>
                <w14:ligatures w14:val="standardContextual"/>
              </w:rPr>
              <w:t>Unit –III</w:t>
            </w:r>
            <w:r w:rsidRPr="00B15723">
              <w:rPr>
                <w:rFonts w:ascii="Times New Roman" w:hAnsi="Times New Roman" w:cs="Times New Roman"/>
                <w:kern w:val="2"/>
                <w14:ligatures w14:val="standardContextual"/>
              </w:rPr>
              <w:t>.   later Vedic 10period</w:t>
            </w:r>
          </w:p>
          <w:p w14:paraId="478246F3" w14:textId="7B614B57" w:rsidR="00CE49C9" w:rsidRPr="00B15723" w:rsidRDefault="00CE49C9" w:rsidP="003A40D0">
            <w:pPr>
              <w:tabs>
                <w:tab w:val="left" w:pos="4404"/>
              </w:tabs>
              <w:spacing w:after="0" w:line="240" w:lineRule="auto"/>
              <w:rPr>
                <w:rFonts w:ascii="Times New Roman" w:hAnsi="Times New Roman" w:cs="Times New Roman"/>
                <w:kern w:val="2"/>
                <w14:ligatures w14:val="standardContextual"/>
              </w:rPr>
            </w:pPr>
          </w:p>
        </w:tc>
      </w:tr>
      <w:tr w:rsidR="00D00D04" w:rsidRPr="00B15723" w14:paraId="5BB6DA37" w14:textId="77777777" w:rsidTr="00E31B1B">
        <w:tblPrEx>
          <w:tblLook w:val="0000" w:firstRow="0" w:lastRow="0" w:firstColumn="0" w:lastColumn="0" w:noHBand="0" w:noVBand="0"/>
        </w:tblPrEx>
        <w:trPr>
          <w:trHeight w:val="336"/>
        </w:trPr>
        <w:tc>
          <w:tcPr>
            <w:tcW w:w="1083" w:type="dxa"/>
          </w:tcPr>
          <w:p w14:paraId="5AA11F14" w14:textId="77777777" w:rsidR="00CE49C9" w:rsidRPr="00B15723" w:rsidRDefault="00CE49C9" w:rsidP="003A40D0">
            <w:pPr>
              <w:tabs>
                <w:tab w:val="left" w:pos="4404"/>
              </w:tabs>
              <w:spacing w:after="0" w:line="240" w:lineRule="auto"/>
              <w:jc w:val="center"/>
              <w:rPr>
                <w:rFonts w:ascii="Times New Roman" w:hAnsi="Times New Roman" w:cs="Times New Roman"/>
                <w:b/>
                <w:kern w:val="2"/>
                <w14:ligatures w14:val="standardContextual"/>
              </w:rPr>
            </w:pPr>
            <w:r w:rsidRPr="00B15723">
              <w:rPr>
                <w:rFonts w:ascii="Times New Roman" w:hAnsi="Times New Roman" w:cs="Times New Roman"/>
                <w:b/>
                <w:kern w:val="2"/>
                <w14:ligatures w14:val="standardContextual"/>
              </w:rPr>
              <w:t>BLOCK IV</w:t>
            </w:r>
          </w:p>
        </w:tc>
        <w:tc>
          <w:tcPr>
            <w:tcW w:w="7933" w:type="dxa"/>
            <w:gridSpan w:val="4"/>
          </w:tcPr>
          <w:p w14:paraId="467A10FC" w14:textId="77777777" w:rsidR="00CE49C9" w:rsidRPr="00B15723" w:rsidRDefault="00CE49C9" w:rsidP="003A40D0">
            <w:pPr>
              <w:spacing w:after="0" w:line="240" w:lineRule="auto"/>
              <w:rPr>
                <w:rFonts w:ascii="Times New Roman" w:hAnsi="Times New Roman" w:cs="Times New Roman"/>
                <w:kern w:val="2"/>
                <w14:ligatures w14:val="standardContextual"/>
              </w:rPr>
            </w:pPr>
            <w:r w:rsidRPr="00B15723">
              <w:rPr>
                <w:rFonts w:ascii="Times New Roman" w:hAnsi="Times New Roman" w:cs="Times New Roman"/>
                <w:b/>
                <w:kern w:val="2"/>
                <w14:ligatures w14:val="standardContextual"/>
              </w:rPr>
              <w:t>Unit –I</w:t>
            </w:r>
            <w:r w:rsidRPr="00B15723">
              <w:rPr>
                <w:rFonts w:ascii="Times New Roman" w:hAnsi="Times New Roman" w:cs="Times New Roman"/>
                <w:kern w:val="2"/>
                <w14:ligatures w14:val="standardContextual"/>
              </w:rPr>
              <w:t>.  Rise of Magadh Empire and Maurya Dynasty,</w:t>
            </w:r>
          </w:p>
          <w:p w14:paraId="53EA7075" w14:textId="77777777" w:rsidR="00CE49C9" w:rsidRPr="00B15723" w:rsidRDefault="00CE49C9" w:rsidP="003A40D0">
            <w:pPr>
              <w:spacing w:after="0" w:line="240" w:lineRule="auto"/>
              <w:rPr>
                <w:rFonts w:ascii="Times New Roman" w:hAnsi="Times New Roman" w:cs="Times New Roman"/>
                <w:kern w:val="2"/>
                <w14:ligatures w14:val="standardContextual"/>
              </w:rPr>
            </w:pPr>
            <w:r w:rsidRPr="00B15723">
              <w:rPr>
                <w:rFonts w:ascii="Times New Roman" w:hAnsi="Times New Roman" w:cs="Times New Roman"/>
                <w:b/>
                <w:kern w:val="2"/>
                <w14:ligatures w14:val="standardContextual"/>
              </w:rPr>
              <w:t>Unit –II</w:t>
            </w:r>
            <w:r w:rsidRPr="00B15723">
              <w:rPr>
                <w:rFonts w:ascii="Times New Roman" w:hAnsi="Times New Roman" w:cs="Times New Roman"/>
                <w:kern w:val="2"/>
                <w14:ligatures w14:val="standardContextual"/>
              </w:rPr>
              <w:t>.   Chandraagupt, Bindusar and Ashok the Great</w:t>
            </w:r>
          </w:p>
          <w:p w14:paraId="63E91B55" w14:textId="77777777" w:rsidR="00CE49C9" w:rsidRPr="00B15723" w:rsidRDefault="00CE49C9" w:rsidP="003A40D0">
            <w:pPr>
              <w:spacing w:after="0" w:line="240" w:lineRule="auto"/>
              <w:rPr>
                <w:rFonts w:ascii="Times New Roman" w:hAnsi="Times New Roman" w:cs="Times New Roman"/>
                <w:kern w:val="2"/>
                <w14:ligatures w14:val="standardContextual"/>
              </w:rPr>
            </w:pPr>
            <w:r w:rsidRPr="00B15723">
              <w:rPr>
                <w:rFonts w:ascii="Times New Roman" w:hAnsi="Times New Roman" w:cs="Times New Roman"/>
                <w:b/>
                <w:kern w:val="2"/>
                <w14:ligatures w14:val="standardContextual"/>
              </w:rPr>
              <w:t xml:space="preserve">Unit –III.   </w:t>
            </w:r>
            <w:r w:rsidRPr="00B15723">
              <w:rPr>
                <w:rFonts w:ascii="Times New Roman" w:hAnsi="Times New Roman" w:cs="Times New Roman"/>
                <w:kern w:val="2"/>
                <w14:ligatures w14:val="standardContextual"/>
              </w:rPr>
              <w:t>Kautilya and his Arthsshastra</w:t>
            </w:r>
          </w:p>
          <w:p w14:paraId="3F452C07" w14:textId="5E944895" w:rsidR="00CE49C9" w:rsidRPr="00B15723" w:rsidRDefault="00CE49C9" w:rsidP="003A40D0">
            <w:pPr>
              <w:tabs>
                <w:tab w:val="left" w:pos="4404"/>
              </w:tabs>
              <w:spacing w:after="0" w:line="240" w:lineRule="auto"/>
              <w:rPr>
                <w:rFonts w:ascii="Times New Roman" w:hAnsi="Times New Roman" w:cs="Times New Roman"/>
                <w:kern w:val="2"/>
                <w14:ligatures w14:val="standardContextual"/>
              </w:rPr>
            </w:pPr>
          </w:p>
        </w:tc>
      </w:tr>
      <w:tr w:rsidR="00D00D04" w:rsidRPr="00B15723" w14:paraId="0C47680C" w14:textId="77777777" w:rsidTr="00D00D04">
        <w:tblPrEx>
          <w:tblLook w:val="0000" w:firstRow="0" w:lastRow="0" w:firstColumn="0" w:lastColumn="0" w:noHBand="0" w:noVBand="0"/>
        </w:tblPrEx>
        <w:trPr>
          <w:trHeight w:val="336"/>
        </w:trPr>
        <w:tc>
          <w:tcPr>
            <w:tcW w:w="1083" w:type="dxa"/>
          </w:tcPr>
          <w:p w14:paraId="10DE4960" w14:textId="77777777" w:rsidR="007118B6" w:rsidRPr="00B15723" w:rsidRDefault="007118B6" w:rsidP="003A40D0">
            <w:pPr>
              <w:tabs>
                <w:tab w:val="left" w:pos="4404"/>
              </w:tabs>
              <w:spacing w:after="0" w:line="240" w:lineRule="auto"/>
              <w:jc w:val="center"/>
              <w:rPr>
                <w:rFonts w:ascii="Times New Roman" w:hAnsi="Times New Roman" w:cs="Times New Roman"/>
                <w:b/>
                <w:kern w:val="2"/>
                <w14:ligatures w14:val="standardContextual"/>
              </w:rPr>
            </w:pPr>
            <w:r w:rsidRPr="00B15723">
              <w:rPr>
                <w:rFonts w:ascii="Times New Roman" w:hAnsi="Times New Roman" w:cs="Times New Roman"/>
                <w:b/>
                <w:kern w:val="2"/>
                <w14:ligatures w14:val="standardContextual"/>
              </w:rPr>
              <w:t>BLOCK V</w:t>
            </w:r>
          </w:p>
        </w:tc>
        <w:tc>
          <w:tcPr>
            <w:tcW w:w="7933" w:type="dxa"/>
            <w:gridSpan w:val="4"/>
          </w:tcPr>
          <w:p w14:paraId="425AE349" w14:textId="77777777" w:rsidR="007118B6" w:rsidRPr="00B15723" w:rsidRDefault="007118B6" w:rsidP="003A40D0">
            <w:pPr>
              <w:spacing w:after="0" w:line="240" w:lineRule="auto"/>
              <w:rPr>
                <w:rFonts w:ascii="Times New Roman" w:hAnsi="Times New Roman" w:cs="Times New Roman"/>
                <w:kern w:val="2"/>
                <w14:ligatures w14:val="standardContextual"/>
              </w:rPr>
            </w:pPr>
            <w:r w:rsidRPr="00B15723">
              <w:rPr>
                <w:rFonts w:ascii="Times New Roman" w:hAnsi="Times New Roman" w:cs="Times New Roman"/>
                <w:b/>
                <w:kern w:val="2"/>
                <w14:ligatures w14:val="standardContextual"/>
              </w:rPr>
              <w:t>Unit- I.</w:t>
            </w:r>
            <w:r w:rsidRPr="00B15723">
              <w:rPr>
                <w:rFonts w:ascii="Times New Roman" w:hAnsi="Times New Roman" w:cs="Times New Roman"/>
                <w:kern w:val="2"/>
                <w14:ligatures w14:val="standardContextual"/>
              </w:rPr>
              <w:t xml:space="preserve"> Gupta Dynasty- Chandragupt, Samudragupt, Chandragupt `Vikrmaditya’ Golden Era of Ancient India</w:t>
            </w:r>
          </w:p>
          <w:p w14:paraId="79D21A49" w14:textId="79B15F41" w:rsidR="007118B6" w:rsidRPr="00B15723" w:rsidRDefault="007118B6" w:rsidP="003A40D0">
            <w:pPr>
              <w:tabs>
                <w:tab w:val="left" w:pos="4404"/>
              </w:tabs>
              <w:spacing w:after="0" w:line="240" w:lineRule="auto"/>
              <w:rPr>
                <w:rFonts w:ascii="Times New Roman" w:hAnsi="Times New Roman" w:cs="Times New Roman"/>
                <w:kern w:val="2"/>
                <w14:ligatures w14:val="standardContextual"/>
              </w:rPr>
            </w:pPr>
          </w:p>
        </w:tc>
      </w:tr>
      <w:tr w:rsidR="00D00D04" w:rsidRPr="00B15723" w14:paraId="09FF4E69" w14:textId="77777777" w:rsidTr="00E31B1B">
        <w:tblPrEx>
          <w:tblLook w:val="0000" w:firstRow="0" w:lastRow="0" w:firstColumn="0" w:lastColumn="0" w:noHBand="0" w:noVBand="0"/>
        </w:tblPrEx>
        <w:trPr>
          <w:trHeight w:val="336"/>
        </w:trPr>
        <w:tc>
          <w:tcPr>
            <w:tcW w:w="1083" w:type="dxa"/>
          </w:tcPr>
          <w:p w14:paraId="2A6F3BD9" w14:textId="77777777" w:rsidR="00CE49C9" w:rsidRPr="00B15723" w:rsidRDefault="00CE49C9" w:rsidP="003A40D0">
            <w:pPr>
              <w:tabs>
                <w:tab w:val="left" w:pos="4404"/>
              </w:tabs>
              <w:spacing w:after="0" w:line="240" w:lineRule="auto"/>
              <w:jc w:val="center"/>
              <w:rPr>
                <w:rFonts w:ascii="Times New Roman" w:hAnsi="Times New Roman" w:cs="Times New Roman"/>
                <w:b/>
                <w:kern w:val="2"/>
                <w14:ligatures w14:val="standardContextual"/>
              </w:rPr>
            </w:pPr>
            <w:r w:rsidRPr="00B15723">
              <w:rPr>
                <w:rFonts w:ascii="Times New Roman" w:hAnsi="Times New Roman" w:cs="Times New Roman"/>
                <w:b/>
                <w:kern w:val="2"/>
                <w14:ligatures w14:val="standardContextual"/>
              </w:rPr>
              <w:t>BLOCK VI</w:t>
            </w:r>
          </w:p>
        </w:tc>
        <w:tc>
          <w:tcPr>
            <w:tcW w:w="7933" w:type="dxa"/>
            <w:gridSpan w:val="4"/>
          </w:tcPr>
          <w:p w14:paraId="47149954" w14:textId="77777777" w:rsidR="00CE49C9" w:rsidRPr="00B15723" w:rsidRDefault="00CE49C9" w:rsidP="003A40D0">
            <w:pPr>
              <w:spacing w:after="0" w:line="240" w:lineRule="auto"/>
              <w:rPr>
                <w:rFonts w:ascii="Times New Roman" w:hAnsi="Times New Roman" w:cs="Times New Roman"/>
                <w:kern w:val="2"/>
                <w14:ligatures w14:val="standardContextual"/>
              </w:rPr>
            </w:pPr>
            <w:r w:rsidRPr="00B15723">
              <w:rPr>
                <w:rFonts w:ascii="Times New Roman" w:hAnsi="Times New Roman" w:cs="Times New Roman"/>
                <w:b/>
                <w:kern w:val="2"/>
                <w14:ligatures w14:val="standardContextual"/>
              </w:rPr>
              <w:t>Unit –I</w:t>
            </w:r>
            <w:r w:rsidRPr="00B15723">
              <w:rPr>
                <w:rFonts w:ascii="Times New Roman" w:hAnsi="Times New Roman" w:cs="Times New Roman"/>
                <w:kern w:val="2"/>
                <w14:ligatures w14:val="standardContextual"/>
              </w:rPr>
              <w:t xml:space="preserve">.  Age of Harsh Vardhan </w:t>
            </w:r>
          </w:p>
          <w:p w14:paraId="7C4B1888" w14:textId="77777777" w:rsidR="00CE49C9" w:rsidRPr="00B15723" w:rsidRDefault="00CE49C9" w:rsidP="003A40D0">
            <w:pPr>
              <w:spacing w:after="0" w:line="240" w:lineRule="auto"/>
              <w:rPr>
                <w:rFonts w:ascii="Times New Roman" w:hAnsi="Times New Roman" w:cs="Times New Roman"/>
                <w:kern w:val="2"/>
                <w14:ligatures w14:val="standardContextual"/>
              </w:rPr>
            </w:pPr>
            <w:r w:rsidRPr="00B15723">
              <w:rPr>
                <w:rFonts w:ascii="Times New Roman" w:hAnsi="Times New Roman" w:cs="Times New Roman"/>
                <w:b/>
                <w:kern w:val="2"/>
                <w14:ligatures w14:val="standardContextual"/>
              </w:rPr>
              <w:t>Unit –II.</w:t>
            </w:r>
            <w:r w:rsidRPr="00B15723">
              <w:rPr>
                <w:rFonts w:ascii="Times New Roman" w:hAnsi="Times New Roman" w:cs="Times New Roman"/>
                <w:kern w:val="2"/>
                <w14:ligatures w14:val="standardContextual"/>
              </w:rPr>
              <w:t xml:space="preserve">   Rise of Rajput States – Pratihar, Chalukya Parmar and Chauhan</w:t>
            </w:r>
          </w:p>
          <w:p w14:paraId="06732280" w14:textId="24A04CBB" w:rsidR="00CE49C9" w:rsidRPr="00B15723" w:rsidRDefault="00CE49C9" w:rsidP="003A40D0">
            <w:pPr>
              <w:tabs>
                <w:tab w:val="left" w:pos="4404"/>
              </w:tabs>
              <w:spacing w:after="0" w:line="240" w:lineRule="auto"/>
              <w:rPr>
                <w:rFonts w:ascii="Times New Roman" w:hAnsi="Times New Roman" w:cs="Times New Roman"/>
                <w:kern w:val="2"/>
                <w14:ligatures w14:val="standardContextual"/>
              </w:rPr>
            </w:pPr>
          </w:p>
        </w:tc>
      </w:tr>
      <w:tr w:rsidR="00D00D04" w:rsidRPr="00B15723" w14:paraId="7BD01087" w14:textId="77777777" w:rsidTr="00E31B1B">
        <w:tblPrEx>
          <w:tblLook w:val="0000" w:firstRow="0" w:lastRow="0" w:firstColumn="0" w:lastColumn="0" w:noHBand="0" w:noVBand="0"/>
        </w:tblPrEx>
        <w:trPr>
          <w:trHeight w:val="336"/>
        </w:trPr>
        <w:tc>
          <w:tcPr>
            <w:tcW w:w="1083" w:type="dxa"/>
          </w:tcPr>
          <w:p w14:paraId="226FD7AE" w14:textId="77777777" w:rsidR="00CE49C9" w:rsidRPr="00B15723" w:rsidRDefault="00CE49C9" w:rsidP="003A40D0">
            <w:pPr>
              <w:tabs>
                <w:tab w:val="left" w:pos="4404"/>
              </w:tabs>
              <w:spacing w:after="0" w:line="240" w:lineRule="auto"/>
              <w:jc w:val="center"/>
              <w:rPr>
                <w:rFonts w:ascii="Times New Roman" w:hAnsi="Times New Roman" w:cs="Times New Roman"/>
                <w:b/>
                <w:kern w:val="2"/>
                <w14:ligatures w14:val="standardContextual"/>
              </w:rPr>
            </w:pPr>
            <w:r w:rsidRPr="00B15723">
              <w:rPr>
                <w:rFonts w:ascii="Times New Roman" w:hAnsi="Times New Roman" w:cs="Times New Roman"/>
                <w:b/>
                <w:kern w:val="2"/>
                <w14:ligatures w14:val="standardContextual"/>
              </w:rPr>
              <w:t>BLOCK VII</w:t>
            </w:r>
          </w:p>
        </w:tc>
        <w:tc>
          <w:tcPr>
            <w:tcW w:w="7933" w:type="dxa"/>
            <w:gridSpan w:val="4"/>
          </w:tcPr>
          <w:p w14:paraId="327446B5" w14:textId="77777777" w:rsidR="00CE49C9" w:rsidRPr="00B15723" w:rsidRDefault="00CE49C9" w:rsidP="003A40D0">
            <w:pPr>
              <w:spacing w:after="0" w:line="240" w:lineRule="auto"/>
              <w:rPr>
                <w:rFonts w:ascii="Times New Roman" w:hAnsi="Times New Roman" w:cs="Times New Roman"/>
                <w:kern w:val="2"/>
                <w14:ligatures w14:val="standardContextual"/>
              </w:rPr>
            </w:pPr>
            <w:r w:rsidRPr="00B15723">
              <w:rPr>
                <w:rFonts w:ascii="Times New Roman" w:hAnsi="Times New Roman" w:cs="Times New Roman"/>
                <w:kern w:val="2"/>
                <w14:ligatures w14:val="standardContextual"/>
              </w:rPr>
              <w:t>Customs, rituals and beliefs of Hindus Culture &amp; Tradition of Ancient Indian History</w:t>
            </w:r>
          </w:p>
          <w:p w14:paraId="3A08B9E3" w14:textId="34AC6F30" w:rsidR="00CE49C9" w:rsidRPr="00B15723" w:rsidRDefault="00CE49C9" w:rsidP="003A40D0">
            <w:pPr>
              <w:tabs>
                <w:tab w:val="left" w:pos="4404"/>
              </w:tabs>
              <w:spacing w:after="0" w:line="240" w:lineRule="auto"/>
              <w:rPr>
                <w:rFonts w:ascii="Times New Roman" w:hAnsi="Times New Roman" w:cs="Times New Roman"/>
                <w:kern w:val="2"/>
                <w14:ligatures w14:val="standardContextual"/>
              </w:rPr>
            </w:pPr>
          </w:p>
        </w:tc>
      </w:tr>
      <w:tr w:rsidR="00D00D04" w:rsidRPr="00B15723" w14:paraId="2C416278" w14:textId="77777777" w:rsidTr="00E31B1B">
        <w:tblPrEx>
          <w:tblLook w:val="0000" w:firstRow="0" w:lastRow="0" w:firstColumn="0" w:lastColumn="0" w:noHBand="0" w:noVBand="0"/>
        </w:tblPrEx>
        <w:trPr>
          <w:trHeight w:val="336"/>
        </w:trPr>
        <w:tc>
          <w:tcPr>
            <w:tcW w:w="1083" w:type="dxa"/>
          </w:tcPr>
          <w:p w14:paraId="78170DCA" w14:textId="77777777" w:rsidR="00CE49C9" w:rsidRPr="00B15723" w:rsidRDefault="00CE49C9" w:rsidP="003A40D0">
            <w:pPr>
              <w:spacing w:after="0" w:line="240" w:lineRule="auto"/>
              <w:rPr>
                <w:rFonts w:ascii="Times New Roman" w:hAnsi="Times New Roman" w:cs="Times New Roman"/>
                <w:kern w:val="2"/>
                <w14:ligatures w14:val="standardContextual"/>
              </w:rPr>
            </w:pPr>
          </w:p>
          <w:p w14:paraId="2778FD3D" w14:textId="77777777" w:rsidR="00CE49C9" w:rsidRPr="00B15723" w:rsidRDefault="00CE49C9" w:rsidP="003A40D0">
            <w:pPr>
              <w:tabs>
                <w:tab w:val="left" w:pos="4404"/>
              </w:tabs>
              <w:spacing w:after="0" w:line="240" w:lineRule="auto"/>
              <w:jc w:val="center"/>
              <w:rPr>
                <w:rFonts w:ascii="Times New Roman" w:hAnsi="Times New Roman" w:cs="Times New Roman"/>
                <w:b/>
                <w:kern w:val="2"/>
                <w14:ligatures w14:val="standardContextual"/>
              </w:rPr>
            </w:pPr>
            <w:r w:rsidRPr="00B15723">
              <w:rPr>
                <w:rFonts w:ascii="Times New Roman" w:hAnsi="Times New Roman" w:cs="Times New Roman"/>
                <w:b/>
                <w:kern w:val="2"/>
                <w14:ligatures w14:val="standardContextual"/>
              </w:rPr>
              <w:t>BLOCK VIII</w:t>
            </w:r>
          </w:p>
        </w:tc>
        <w:tc>
          <w:tcPr>
            <w:tcW w:w="7933" w:type="dxa"/>
            <w:gridSpan w:val="4"/>
          </w:tcPr>
          <w:p w14:paraId="2C98AB55" w14:textId="77777777" w:rsidR="00CE49C9" w:rsidRPr="00B15723" w:rsidRDefault="00CE49C9" w:rsidP="003A40D0">
            <w:pPr>
              <w:spacing w:after="0" w:line="240" w:lineRule="auto"/>
              <w:rPr>
                <w:rFonts w:ascii="Times New Roman" w:hAnsi="Times New Roman" w:cs="Times New Roman"/>
                <w:kern w:val="2"/>
                <w14:ligatures w14:val="standardContextual"/>
              </w:rPr>
            </w:pPr>
            <w:r w:rsidRPr="00B15723">
              <w:rPr>
                <w:rFonts w:ascii="Times New Roman" w:hAnsi="Times New Roman" w:cs="Times New Roman"/>
                <w:kern w:val="2"/>
                <w14:ligatures w14:val="standardContextual"/>
              </w:rPr>
              <w:t xml:space="preserve"> </w:t>
            </w:r>
            <w:r w:rsidRPr="00B15723">
              <w:rPr>
                <w:rFonts w:ascii="Times New Roman" w:hAnsi="Times New Roman" w:cs="Times New Roman"/>
                <w:b/>
                <w:kern w:val="2"/>
                <w14:ligatures w14:val="standardContextual"/>
              </w:rPr>
              <w:t>Unit –I.</w:t>
            </w:r>
            <w:r w:rsidRPr="00B15723">
              <w:rPr>
                <w:rFonts w:ascii="Times New Roman" w:hAnsi="Times New Roman" w:cs="Times New Roman"/>
                <w:kern w:val="2"/>
                <w14:ligatures w14:val="standardContextual"/>
              </w:rPr>
              <w:t xml:space="preserve">  Rise of Feudalism in India ,           </w:t>
            </w:r>
          </w:p>
          <w:p w14:paraId="2536394F" w14:textId="77F194AC" w:rsidR="00CE49C9" w:rsidRPr="00B15723" w:rsidRDefault="00CE49C9" w:rsidP="003A40D0">
            <w:pPr>
              <w:tabs>
                <w:tab w:val="left" w:pos="4404"/>
              </w:tabs>
              <w:spacing w:after="0" w:line="240" w:lineRule="auto"/>
              <w:rPr>
                <w:rFonts w:ascii="Times New Roman" w:hAnsi="Times New Roman" w:cs="Times New Roman"/>
                <w:kern w:val="2"/>
                <w14:ligatures w14:val="standardContextual"/>
              </w:rPr>
            </w:pPr>
            <w:r w:rsidRPr="00B15723">
              <w:rPr>
                <w:rFonts w:ascii="Times New Roman" w:hAnsi="Times New Roman" w:cs="Times New Roman"/>
                <w:kern w:val="2"/>
                <w14:ligatures w14:val="standardContextual"/>
              </w:rPr>
              <w:t xml:space="preserve"> </w:t>
            </w:r>
            <w:r w:rsidRPr="00B15723">
              <w:rPr>
                <w:rFonts w:ascii="Times New Roman" w:hAnsi="Times New Roman" w:cs="Times New Roman"/>
                <w:b/>
                <w:kern w:val="2"/>
                <w14:ligatures w14:val="standardContextual"/>
              </w:rPr>
              <w:t>Unit –II.</w:t>
            </w:r>
            <w:r w:rsidRPr="00B15723">
              <w:rPr>
                <w:rFonts w:ascii="Times New Roman" w:hAnsi="Times New Roman" w:cs="Times New Roman"/>
                <w:kern w:val="2"/>
                <w14:ligatures w14:val="standardContextual"/>
              </w:rPr>
              <w:t xml:space="preserve">  Adventure of Islam Invasion of Mahmood Ghaznabi and Md Gori</w:t>
            </w:r>
          </w:p>
        </w:tc>
      </w:tr>
      <w:tr w:rsidR="00753998" w:rsidRPr="00B15723" w14:paraId="27D332B6" w14:textId="77777777" w:rsidTr="00785B4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016" w:type="dxa"/>
            <w:gridSpan w:val="5"/>
          </w:tcPr>
          <w:p w14:paraId="636B561B" w14:textId="77777777" w:rsidR="00753998" w:rsidRPr="00B15723" w:rsidRDefault="00753998" w:rsidP="003A40D0">
            <w:pPr>
              <w:tabs>
                <w:tab w:val="left" w:pos="4404"/>
              </w:tabs>
              <w:spacing w:after="0" w:line="240" w:lineRule="auto"/>
              <w:rPr>
                <w:rFonts w:ascii="Times New Roman" w:hAnsi="Times New Roman" w:cs="Times New Roman"/>
                <w:kern w:val="2"/>
                <w14:ligatures w14:val="standardContextual"/>
              </w:rPr>
            </w:pPr>
          </w:p>
        </w:tc>
      </w:tr>
    </w:tbl>
    <w:p w14:paraId="0798695D" w14:textId="77777777"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p w14:paraId="7D0ED957" w14:textId="3C3E5D03"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p w14:paraId="3F830B5D" w14:textId="09E17E8D" w:rsidR="003A40D0" w:rsidRPr="00B15723" w:rsidRDefault="003A40D0" w:rsidP="00753998">
      <w:pPr>
        <w:spacing w:after="160" w:line="259" w:lineRule="auto"/>
        <w:rPr>
          <w:rFonts w:ascii="Times New Roman" w:hAnsi="Times New Roman" w:cs="Times New Roman"/>
          <w:kern w:val="2"/>
          <w:sz w:val="24"/>
          <w:szCs w:val="24"/>
          <w:lang w:bidi="ar-SA"/>
          <w14:ligatures w14:val="standardContextual"/>
        </w:rPr>
      </w:pPr>
    </w:p>
    <w:p w14:paraId="2AC0A8A3" w14:textId="77777777" w:rsidR="00CE49C9" w:rsidRPr="00B15723" w:rsidRDefault="00CE49C9" w:rsidP="00753998">
      <w:pPr>
        <w:spacing w:after="160" w:line="259" w:lineRule="auto"/>
        <w:rPr>
          <w:rFonts w:ascii="Times New Roman" w:hAnsi="Times New Roman" w:cs="Times New Roman"/>
          <w:kern w:val="2"/>
          <w:sz w:val="24"/>
          <w:szCs w:val="24"/>
          <w:lang w:bidi="ar-SA"/>
          <w14:ligatures w14:val="standardContextual"/>
        </w:rPr>
      </w:pPr>
    </w:p>
    <w:p w14:paraId="40BB2828" w14:textId="67006CA8" w:rsidR="003A40D0" w:rsidRPr="00B15723" w:rsidRDefault="003A40D0" w:rsidP="00753998">
      <w:pPr>
        <w:spacing w:after="160" w:line="259" w:lineRule="auto"/>
        <w:rPr>
          <w:rFonts w:ascii="Times New Roman" w:hAnsi="Times New Roman" w:cs="Times New Roman"/>
          <w:kern w:val="2"/>
          <w:sz w:val="24"/>
          <w:szCs w:val="24"/>
          <w:lang w:bidi="ar-SA"/>
          <w14:ligatures w14:val="standardContextual"/>
        </w:rPr>
      </w:pPr>
    </w:p>
    <w:p w14:paraId="008FCD9D" w14:textId="0D9F266D" w:rsidR="003A40D0" w:rsidRPr="00B15723" w:rsidRDefault="003A40D0" w:rsidP="00753998">
      <w:pPr>
        <w:spacing w:after="160" w:line="259" w:lineRule="auto"/>
        <w:rPr>
          <w:rFonts w:ascii="Times New Roman" w:hAnsi="Times New Roman" w:cs="Times New Roman"/>
          <w:kern w:val="2"/>
          <w:sz w:val="24"/>
          <w:szCs w:val="24"/>
          <w:lang w:bidi="ar-SA"/>
          <w14:ligatures w14:val="standardContextual"/>
        </w:rPr>
      </w:pPr>
    </w:p>
    <w:p w14:paraId="1B811071" w14:textId="03F5FA77" w:rsidR="003A40D0" w:rsidRPr="00B15723" w:rsidRDefault="003A40D0" w:rsidP="00753998">
      <w:pPr>
        <w:spacing w:after="160" w:line="259" w:lineRule="auto"/>
        <w:rPr>
          <w:rFonts w:ascii="Times New Roman" w:hAnsi="Times New Roman" w:cs="Times New Roman"/>
          <w:kern w:val="2"/>
          <w:sz w:val="24"/>
          <w:szCs w:val="24"/>
          <w:lang w:bidi="ar-SA"/>
          <w14:ligatures w14:val="standardContextual"/>
        </w:rPr>
      </w:pPr>
    </w:p>
    <w:p w14:paraId="2E949A01" w14:textId="77777777" w:rsidR="003A40D0" w:rsidRPr="00B15723" w:rsidRDefault="003A40D0" w:rsidP="00753998">
      <w:pPr>
        <w:spacing w:after="160" w:line="259" w:lineRule="auto"/>
        <w:rPr>
          <w:rFonts w:ascii="Times New Roman" w:hAnsi="Times New Roman" w:cs="Times New Roman"/>
          <w:kern w:val="2"/>
          <w:sz w:val="24"/>
          <w:szCs w:val="24"/>
          <w:lang w:bidi="ar-SA"/>
          <w14:ligatures w14:val="standardContextual"/>
        </w:rPr>
      </w:pPr>
    </w:p>
    <w:tbl>
      <w:tblPr>
        <w:tblStyle w:val="TableGrid8"/>
        <w:tblW w:w="0" w:type="auto"/>
        <w:tblLook w:val="04A0" w:firstRow="1" w:lastRow="0" w:firstColumn="1" w:lastColumn="0" w:noHBand="0" w:noVBand="1"/>
      </w:tblPr>
      <w:tblGrid>
        <w:gridCol w:w="1083"/>
        <w:gridCol w:w="2975"/>
        <w:gridCol w:w="2633"/>
        <w:gridCol w:w="2325"/>
      </w:tblGrid>
      <w:tr w:rsidR="00B15723" w:rsidRPr="00B15723" w14:paraId="61A5664F" w14:textId="77777777" w:rsidTr="00C70CCB">
        <w:tc>
          <w:tcPr>
            <w:tcW w:w="4058" w:type="dxa"/>
            <w:gridSpan w:val="2"/>
          </w:tcPr>
          <w:p w14:paraId="3DB4E687"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lastRenderedPageBreak/>
              <w:t>PROGRAMME/CLASS :CERTIFICATE</w:t>
            </w:r>
          </w:p>
        </w:tc>
        <w:tc>
          <w:tcPr>
            <w:tcW w:w="2633" w:type="dxa"/>
          </w:tcPr>
          <w:p w14:paraId="5FFC8FB3"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BA-I YEAR</w:t>
            </w:r>
          </w:p>
        </w:tc>
        <w:tc>
          <w:tcPr>
            <w:tcW w:w="2325" w:type="dxa"/>
          </w:tcPr>
          <w:p w14:paraId="7721AAE1"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SEMESTER-II</w:t>
            </w:r>
          </w:p>
        </w:tc>
      </w:tr>
      <w:tr w:rsidR="00B15723" w:rsidRPr="00B15723" w14:paraId="617C3A12" w14:textId="77777777" w:rsidTr="007D2AF0">
        <w:tblPrEx>
          <w:tblLook w:val="0000" w:firstRow="0" w:lastRow="0" w:firstColumn="0" w:lastColumn="0" w:noHBand="0" w:noVBand="0"/>
        </w:tblPrEx>
        <w:trPr>
          <w:trHeight w:val="314"/>
        </w:trPr>
        <w:tc>
          <w:tcPr>
            <w:tcW w:w="9016" w:type="dxa"/>
            <w:gridSpan w:val="4"/>
          </w:tcPr>
          <w:p w14:paraId="7F89B89C" w14:textId="591FD2AF" w:rsidR="00753998" w:rsidRPr="00B15723" w:rsidRDefault="00753998" w:rsidP="007D2AF0">
            <w:pPr>
              <w:spacing w:after="0" w:line="240" w:lineRule="auto"/>
              <w:jc w:val="center"/>
              <w:rPr>
                <w:b/>
                <w:bCs/>
                <w:kern w:val="2"/>
                <w:sz w:val="24"/>
                <w:szCs w:val="24"/>
                <w14:ligatures w14:val="standardContextual"/>
              </w:rPr>
            </w:pPr>
            <w:r w:rsidRPr="00B15723">
              <w:rPr>
                <w:rFonts w:ascii="TimesNewRomanPSMT" w:hAnsi="TimesNewRomanPSMT"/>
                <w:b/>
                <w:bCs/>
                <w:kern w:val="2"/>
                <w:sz w:val="24"/>
                <w:szCs w:val="24"/>
                <w14:ligatures w14:val="standardContextual"/>
              </w:rPr>
              <w:t xml:space="preserve">Subject: </w:t>
            </w:r>
            <w:r w:rsidRPr="00B15723">
              <w:rPr>
                <w:rFonts w:ascii="TimesNewRomanPS-BoldMT" w:hAnsi="TimesNewRomanPS-BoldMT"/>
                <w:kern w:val="2"/>
                <w:sz w:val="24"/>
                <w:szCs w:val="24"/>
                <w14:ligatures w14:val="standardContextual"/>
              </w:rPr>
              <w:t>History</w:t>
            </w:r>
          </w:p>
        </w:tc>
      </w:tr>
      <w:tr w:rsidR="00B15723" w:rsidRPr="00B15723" w14:paraId="2B00636C" w14:textId="77777777" w:rsidTr="00445B54">
        <w:tblPrEx>
          <w:tblLook w:val="0000" w:firstRow="0" w:lastRow="0" w:firstColumn="0" w:lastColumn="0" w:noHBand="0" w:noVBand="0"/>
        </w:tblPrEx>
        <w:trPr>
          <w:trHeight w:val="395"/>
        </w:trPr>
        <w:tc>
          <w:tcPr>
            <w:tcW w:w="4058" w:type="dxa"/>
            <w:gridSpan w:val="2"/>
          </w:tcPr>
          <w:p w14:paraId="75CCB90D" w14:textId="0F4B7F3A" w:rsidR="00753998" w:rsidRPr="00B15723" w:rsidRDefault="00753998" w:rsidP="00753998">
            <w:pPr>
              <w:tabs>
                <w:tab w:val="left" w:pos="4404"/>
              </w:tabs>
              <w:spacing w:before="240" w:after="0" w:line="240" w:lineRule="auto"/>
              <w:rPr>
                <w:rFonts w:ascii="Times New Roman" w:hAnsi="Times New Roman" w:cs="Times New Roman"/>
                <w:kern w:val="2"/>
                <w:sz w:val="24"/>
                <w:szCs w:val="24"/>
                <w14:ligatures w14:val="standardContextual"/>
              </w:rPr>
            </w:pPr>
            <w:r w:rsidRPr="00B15723">
              <w:rPr>
                <w:rFonts w:ascii="Times New Roman" w:hAnsi="Times New Roman" w:cs="Times New Roman"/>
                <w:kern w:val="2"/>
                <w:sz w:val="24"/>
                <w:szCs w:val="24"/>
                <w14:ligatures w14:val="standardContextual"/>
              </w:rPr>
              <w:t>Course Code:</w:t>
            </w:r>
            <w:r w:rsidRPr="00B15723">
              <w:rPr>
                <w:spacing w:val="-2"/>
                <w:kern w:val="2"/>
                <w:sz w:val="24"/>
                <w:szCs w:val="24"/>
                <w14:ligatures w14:val="standardContextual"/>
              </w:rPr>
              <w:t xml:space="preserve"> </w:t>
            </w:r>
            <w:r w:rsidR="008D7257">
              <w:rPr>
                <w:rFonts w:ascii="Times New Roman" w:hAnsi="Times New Roman" w:cs="Times New Roman"/>
                <w:b/>
                <w:kern w:val="2"/>
                <w:sz w:val="24"/>
                <w:szCs w:val="24"/>
                <w14:ligatures w14:val="standardContextual"/>
              </w:rPr>
              <w:t>A050101TODL</w:t>
            </w:r>
          </w:p>
        </w:tc>
        <w:tc>
          <w:tcPr>
            <w:tcW w:w="4958" w:type="dxa"/>
            <w:gridSpan w:val="2"/>
          </w:tcPr>
          <w:p w14:paraId="4DB4C542" w14:textId="27C143CA" w:rsidR="00753998" w:rsidRPr="00B15723" w:rsidRDefault="00753998" w:rsidP="00445B54">
            <w:pPr>
              <w:widowControl w:val="0"/>
              <w:autoSpaceDE w:val="0"/>
              <w:autoSpaceDN w:val="0"/>
              <w:spacing w:before="56" w:after="0" w:line="240" w:lineRule="auto"/>
              <w:ind w:right="1010"/>
              <w:rPr>
                <w:rFonts w:ascii="Times New Roman" w:eastAsia="Times New Roman" w:hAnsi="Times New Roman" w:cs="Times New Roman"/>
                <w:sz w:val="24"/>
                <w:szCs w:val="24"/>
              </w:rPr>
            </w:pPr>
            <w:r w:rsidRPr="00B15723">
              <w:rPr>
                <w:rFonts w:ascii="Times New Roman" w:eastAsia="Times New Roman" w:hAnsi="Times New Roman" w:cs="Times New Roman"/>
                <w:sz w:val="24"/>
                <w:szCs w:val="24"/>
              </w:rPr>
              <w:t>Course Title : History</w:t>
            </w:r>
            <w:r w:rsidRPr="00B15723">
              <w:rPr>
                <w:rFonts w:ascii="Times New Roman" w:eastAsia="Times New Roman" w:hAnsi="Times New Roman" w:cs="Times New Roman"/>
                <w:spacing w:val="-8"/>
                <w:sz w:val="24"/>
                <w:szCs w:val="24"/>
              </w:rPr>
              <w:t xml:space="preserve"> </w:t>
            </w:r>
            <w:r w:rsidRPr="00B15723">
              <w:rPr>
                <w:rFonts w:ascii="Times New Roman" w:eastAsia="Times New Roman" w:hAnsi="Times New Roman" w:cs="Times New Roman"/>
                <w:sz w:val="24"/>
                <w:szCs w:val="24"/>
              </w:rPr>
              <w:t>of</w:t>
            </w:r>
            <w:r w:rsidRPr="00B15723">
              <w:rPr>
                <w:rFonts w:ascii="Times New Roman" w:eastAsia="Times New Roman" w:hAnsi="Times New Roman" w:cs="Times New Roman"/>
                <w:spacing w:val="-13"/>
                <w:sz w:val="24"/>
                <w:szCs w:val="24"/>
              </w:rPr>
              <w:t xml:space="preserve"> </w:t>
            </w:r>
            <w:r w:rsidRPr="00B15723">
              <w:rPr>
                <w:rFonts w:ascii="Times New Roman" w:eastAsia="Times New Roman" w:hAnsi="Times New Roman" w:cs="Times New Roman"/>
                <w:sz w:val="24"/>
                <w:szCs w:val="24"/>
              </w:rPr>
              <w:t>Medieval</w:t>
            </w:r>
            <w:r w:rsidRPr="00B15723">
              <w:rPr>
                <w:rFonts w:ascii="Times New Roman" w:eastAsia="Times New Roman" w:hAnsi="Times New Roman" w:cs="Times New Roman"/>
                <w:spacing w:val="-7"/>
                <w:sz w:val="24"/>
                <w:szCs w:val="24"/>
              </w:rPr>
              <w:t xml:space="preserve"> </w:t>
            </w:r>
            <w:r w:rsidR="00445B54" w:rsidRPr="00B15723">
              <w:rPr>
                <w:rFonts w:ascii="Times New Roman" w:eastAsia="Times New Roman" w:hAnsi="Times New Roman" w:cs="Times New Roman"/>
                <w:sz w:val="24"/>
                <w:szCs w:val="24"/>
              </w:rPr>
              <w:t>India (1206 A.D - 1757 A.D)</w:t>
            </w:r>
          </w:p>
        </w:tc>
      </w:tr>
      <w:tr w:rsidR="00B15723" w:rsidRPr="00B15723" w14:paraId="7C9FE567" w14:textId="77777777" w:rsidTr="00E52D0C">
        <w:tblPrEx>
          <w:tblLook w:val="0000" w:firstRow="0" w:lastRow="0" w:firstColumn="0" w:lastColumn="0" w:noHBand="0" w:noVBand="0"/>
        </w:tblPrEx>
        <w:trPr>
          <w:trHeight w:val="701"/>
        </w:trPr>
        <w:tc>
          <w:tcPr>
            <w:tcW w:w="4058" w:type="dxa"/>
            <w:gridSpan w:val="2"/>
          </w:tcPr>
          <w:p w14:paraId="48F2F608" w14:textId="77777777" w:rsidR="00753998" w:rsidRPr="00B15723" w:rsidRDefault="00753998" w:rsidP="00753998">
            <w:pPr>
              <w:spacing w:after="0" w:line="240" w:lineRule="auto"/>
              <w:rPr>
                <w:b/>
                <w:bCs/>
                <w:kern w:val="2"/>
                <w:sz w:val="24"/>
                <w:szCs w:val="24"/>
                <w14:ligatures w14:val="standardContextual"/>
              </w:rPr>
            </w:pPr>
            <w:r w:rsidRPr="00B15723">
              <w:rPr>
                <w:rFonts w:ascii="TimesNewRomanPSMT" w:hAnsi="TimesNewRomanPSMT"/>
                <w:b/>
                <w:bCs/>
                <w:kern w:val="2"/>
                <w:sz w:val="24"/>
                <w:szCs w:val="24"/>
                <w14:ligatures w14:val="standardContextual"/>
              </w:rPr>
              <w:t>CREDITES: 6</w:t>
            </w:r>
          </w:p>
          <w:p w14:paraId="2BD57BE8" w14:textId="77777777" w:rsidR="00753998" w:rsidRPr="00B15723" w:rsidRDefault="00753998" w:rsidP="00753998">
            <w:pPr>
              <w:tabs>
                <w:tab w:val="left" w:pos="4404"/>
              </w:tabs>
              <w:spacing w:before="240" w:after="0" w:line="240" w:lineRule="auto"/>
              <w:rPr>
                <w:rFonts w:ascii="Times New Roman" w:hAnsi="Times New Roman" w:cs="Times New Roman"/>
                <w:b/>
                <w:bCs/>
                <w:kern w:val="2"/>
                <w:sz w:val="24"/>
                <w:szCs w:val="24"/>
                <w14:ligatures w14:val="standardContextual"/>
              </w:rPr>
            </w:pPr>
          </w:p>
        </w:tc>
        <w:tc>
          <w:tcPr>
            <w:tcW w:w="2633" w:type="dxa"/>
          </w:tcPr>
          <w:p w14:paraId="37FF3572" w14:textId="77777777" w:rsidR="00753998" w:rsidRPr="00B15723" w:rsidRDefault="00753998" w:rsidP="00753998">
            <w:pPr>
              <w:spacing w:after="0" w:line="240" w:lineRule="auto"/>
              <w:rPr>
                <w:b/>
                <w:bCs/>
                <w:kern w:val="2"/>
                <w:sz w:val="24"/>
                <w:szCs w:val="24"/>
                <w14:ligatures w14:val="standardContextual"/>
              </w:rPr>
            </w:pPr>
            <w:r w:rsidRPr="00B15723">
              <w:rPr>
                <w:rFonts w:ascii="TimesNewRomanPSMT" w:hAnsi="TimesNewRomanPSMT"/>
                <w:b/>
                <w:bCs/>
                <w:kern w:val="2"/>
                <w:sz w:val="24"/>
                <w:szCs w:val="24"/>
                <w14:ligatures w14:val="standardContextual"/>
              </w:rPr>
              <w:t>MAX. MARKS (CIA+ESE) 25+75</w:t>
            </w:r>
          </w:p>
          <w:p w14:paraId="54B218CD" w14:textId="77777777" w:rsidR="00753998" w:rsidRPr="00B15723" w:rsidRDefault="00753998" w:rsidP="00753998">
            <w:pPr>
              <w:tabs>
                <w:tab w:val="left" w:pos="4404"/>
              </w:tabs>
              <w:spacing w:before="240" w:after="0" w:line="240" w:lineRule="auto"/>
              <w:rPr>
                <w:rFonts w:ascii="Times New Roman" w:hAnsi="Times New Roman" w:cs="Times New Roman"/>
                <w:b/>
                <w:bCs/>
                <w:kern w:val="2"/>
                <w:sz w:val="24"/>
                <w:szCs w:val="24"/>
                <w14:ligatures w14:val="standardContextual"/>
              </w:rPr>
            </w:pPr>
          </w:p>
        </w:tc>
        <w:tc>
          <w:tcPr>
            <w:tcW w:w="2325" w:type="dxa"/>
          </w:tcPr>
          <w:p w14:paraId="4F6E47C3" w14:textId="77777777" w:rsidR="00753998" w:rsidRPr="00B15723" w:rsidRDefault="00753998" w:rsidP="00753998">
            <w:pPr>
              <w:spacing w:after="0" w:line="240" w:lineRule="auto"/>
              <w:rPr>
                <w:b/>
                <w:bCs/>
                <w:kern w:val="2"/>
                <w:sz w:val="24"/>
                <w:szCs w:val="24"/>
                <w14:ligatures w14:val="standardContextual"/>
              </w:rPr>
            </w:pPr>
            <w:r w:rsidRPr="00B15723">
              <w:rPr>
                <w:rFonts w:ascii="TimesNewRomanPSMT" w:hAnsi="TimesNewRomanPSMT"/>
                <w:b/>
                <w:bCs/>
                <w:kern w:val="2"/>
                <w:sz w:val="24"/>
                <w:szCs w:val="24"/>
                <w14:ligatures w14:val="standardContextual"/>
              </w:rPr>
              <w:t>MIN PASSING MARKS (CIA+ESE)10+30</w:t>
            </w:r>
          </w:p>
          <w:p w14:paraId="54C3F521" w14:textId="77777777" w:rsidR="00753998" w:rsidRPr="00B15723" w:rsidRDefault="00753998" w:rsidP="00753998">
            <w:pPr>
              <w:tabs>
                <w:tab w:val="left" w:pos="4404"/>
              </w:tabs>
              <w:spacing w:before="240" w:after="0" w:line="240" w:lineRule="auto"/>
              <w:rPr>
                <w:rFonts w:ascii="Times New Roman" w:hAnsi="Times New Roman" w:cs="Times New Roman"/>
                <w:b/>
                <w:bCs/>
                <w:kern w:val="2"/>
                <w:sz w:val="24"/>
                <w:szCs w:val="24"/>
                <w14:ligatures w14:val="standardContextual"/>
              </w:rPr>
            </w:pPr>
          </w:p>
        </w:tc>
      </w:tr>
      <w:tr w:rsidR="00B15723" w:rsidRPr="00B15723" w14:paraId="69E88F9D" w14:textId="77777777" w:rsidTr="00C70CCB">
        <w:tblPrEx>
          <w:tblLook w:val="0000" w:firstRow="0" w:lastRow="0" w:firstColumn="0" w:lastColumn="0" w:noHBand="0" w:noVBand="0"/>
        </w:tblPrEx>
        <w:trPr>
          <w:trHeight w:val="336"/>
        </w:trPr>
        <w:tc>
          <w:tcPr>
            <w:tcW w:w="9016" w:type="dxa"/>
            <w:gridSpan w:val="4"/>
          </w:tcPr>
          <w:p w14:paraId="1D308845" w14:textId="77777777" w:rsidR="00753998" w:rsidRPr="00B15723" w:rsidRDefault="00753998" w:rsidP="00753998">
            <w:pPr>
              <w:tabs>
                <w:tab w:val="left" w:pos="4404"/>
              </w:tabs>
              <w:spacing w:before="240" w:after="0" w:line="240" w:lineRule="auto"/>
              <w:rPr>
                <w:rFonts w:ascii="Times New Roman" w:hAnsi="Times New Roman" w:cs="Times New Roman"/>
                <w:kern w:val="2"/>
                <w:sz w:val="24"/>
                <w:szCs w:val="24"/>
                <w14:ligatures w14:val="standardContextual"/>
              </w:rPr>
            </w:pPr>
            <w:r w:rsidRPr="00B15723">
              <w:rPr>
                <w:rFonts w:ascii="Nirmala UI" w:hAnsi="Nirmala UI" w:cs="Nirmala UI"/>
                <w:kern w:val="2"/>
                <w:sz w:val="24"/>
                <w:szCs w:val="24"/>
                <w:cs/>
                <w:lang w:bidi="hi-IN"/>
                <w14:ligatures w14:val="standardContextual"/>
              </w:rPr>
              <w:t>इस</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पाठ्यक्रम</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के</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अंतर्गत</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विद्यार्थीगण</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भारत</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में</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तुर्की</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आगमन</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से</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लेकर</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मुगल</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तक</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हुए</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राजनीतिक</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सामाजिक</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धार्मिक</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दार्शनिक</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एवं</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सांस्कृतिक</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परिवर्तनों</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से</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परिचित</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हो</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सकेंगे</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साथ</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ही</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साथ</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भारत</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और</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पश्चिम</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के</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बीच</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उभरते</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हुए</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संबंधों</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से</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भी</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परिचित</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हो</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सकेंगे</w:t>
            </w:r>
          </w:p>
        </w:tc>
      </w:tr>
      <w:tr w:rsidR="00B15723" w:rsidRPr="00B15723" w14:paraId="7FE2F802" w14:textId="77777777" w:rsidTr="00E31B1B">
        <w:tblPrEx>
          <w:tblLook w:val="0000" w:firstRow="0" w:lastRow="0" w:firstColumn="0" w:lastColumn="0" w:noHBand="0" w:noVBand="0"/>
        </w:tblPrEx>
        <w:trPr>
          <w:trHeight w:val="336"/>
        </w:trPr>
        <w:tc>
          <w:tcPr>
            <w:tcW w:w="1083" w:type="dxa"/>
          </w:tcPr>
          <w:p w14:paraId="19DA5DFE" w14:textId="77777777" w:rsidR="00CE49C9" w:rsidRPr="00B15723" w:rsidRDefault="00CE49C9" w:rsidP="00753998">
            <w:pPr>
              <w:tabs>
                <w:tab w:val="left" w:pos="4404"/>
              </w:tabs>
              <w:spacing w:before="240" w:after="0" w:line="240" w:lineRule="auto"/>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Block</w:t>
            </w:r>
          </w:p>
        </w:tc>
        <w:tc>
          <w:tcPr>
            <w:tcW w:w="7933" w:type="dxa"/>
            <w:gridSpan w:val="3"/>
          </w:tcPr>
          <w:p w14:paraId="3244439F" w14:textId="389430B5" w:rsidR="00CE49C9" w:rsidRPr="00B15723" w:rsidRDefault="00CE49C9" w:rsidP="00C70CCB">
            <w:pPr>
              <w:spacing w:after="0" w:line="240" w:lineRule="auto"/>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Unit Details</w:t>
            </w:r>
          </w:p>
        </w:tc>
      </w:tr>
      <w:tr w:rsidR="00B15723" w:rsidRPr="00B15723" w14:paraId="16C70775" w14:textId="77777777" w:rsidTr="00E31B1B">
        <w:tblPrEx>
          <w:tblLook w:val="0000" w:firstRow="0" w:lastRow="0" w:firstColumn="0" w:lastColumn="0" w:noHBand="0" w:noVBand="0"/>
        </w:tblPrEx>
        <w:trPr>
          <w:trHeight w:val="336"/>
        </w:trPr>
        <w:tc>
          <w:tcPr>
            <w:tcW w:w="1083" w:type="dxa"/>
          </w:tcPr>
          <w:p w14:paraId="41516F58" w14:textId="77777777" w:rsidR="00CE49C9" w:rsidRPr="00B15723" w:rsidRDefault="00CE49C9" w:rsidP="00753998">
            <w:pPr>
              <w:spacing w:after="0" w:line="240" w:lineRule="auto"/>
              <w:jc w:val="center"/>
              <w:rPr>
                <w:b/>
                <w:bCs/>
                <w:kern w:val="2"/>
                <w:sz w:val="24"/>
                <w:szCs w:val="24"/>
                <w14:ligatures w14:val="standardContextual"/>
              </w:rPr>
            </w:pPr>
            <w:r w:rsidRPr="00B15723">
              <w:rPr>
                <w:rFonts w:ascii="TimesNewRomanPSMT" w:hAnsi="TimesNewRomanPSMT"/>
                <w:b/>
                <w:bCs/>
                <w:kern w:val="2"/>
                <w:sz w:val="24"/>
                <w:szCs w:val="24"/>
                <w14:ligatures w14:val="standardContextual"/>
              </w:rPr>
              <w:t>Block I</w:t>
            </w:r>
          </w:p>
        </w:tc>
        <w:tc>
          <w:tcPr>
            <w:tcW w:w="7933" w:type="dxa"/>
            <w:gridSpan w:val="3"/>
          </w:tcPr>
          <w:p w14:paraId="52CDE024" w14:textId="77777777" w:rsidR="00CE49C9" w:rsidRPr="00B15723" w:rsidRDefault="00CE49C9" w:rsidP="0070445E">
            <w:pPr>
              <w:spacing w:after="0"/>
              <w:jc w:val="both"/>
              <w:rPr>
                <w:rFonts w:ascii="Times New Roman" w:hAnsi="Times New Roman" w:cs="Times New Roman"/>
                <w:kern w:val="2"/>
                <w:sz w:val="24"/>
                <w:szCs w:val="24"/>
                <w14:ligatures w14:val="standardContextual"/>
              </w:rPr>
            </w:pPr>
            <w:r w:rsidRPr="00B15723">
              <w:rPr>
                <w:rFonts w:ascii="Times New Roman" w:hAnsi="Times New Roman" w:cs="Times New Roman"/>
                <w:b/>
                <w:kern w:val="2"/>
                <w:sz w:val="24"/>
                <w:szCs w:val="24"/>
                <w14:ligatures w14:val="standardContextual"/>
              </w:rPr>
              <w:t>Unit –I</w:t>
            </w:r>
            <w:r w:rsidRPr="00B15723">
              <w:rPr>
                <w:rFonts w:ascii="Times New Roman" w:hAnsi="Times New Roman" w:cs="Times New Roman"/>
                <w:kern w:val="2"/>
                <w:sz w:val="24"/>
                <w:szCs w:val="24"/>
                <w14:ligatures w14:val="standardContextual"/>
              </w:rPr>
              <w:t xml:space="preserve">. The Early Turks </w:t>
            </w:r>
          </w:p>
          <w:p w14:paraId="284AA301" w14:textId="77777777" w:rsidR="00CE49C9" w:rsidRPr="00B15723" w:rsidRDefault="00CE49C9" w:rsidP="00CE49C9">
            <w:pPr>
              <w:spacing w:after="0"/>
              <w:jc w:val="both"/>
              <w:rPr>
                <w:rFonts w:ascii="Times New Roman" w:hAnsi="Times New Roman" w:cs="Times New Roman"/>
                <w:kern w:val="2"/>
                <w:sz w:val="24"/>
                <w:szCs w:val="24"/>
                <w14:ligatures w14:val="standardContextual"/>
              </w:rPr>
            </w:pPr>
            <w:r w:rsidRPr="00B15723">
              <w:rPr>
                <w:rFonts w:ascii="Times New Roman" w:hAnsi="Times New Roman" w:cs="Times New Roman"/>
                <w:b/>
                <w:kern w:val="2"/>
                <w:sz w:val="24"/>
                <w:szCs w:val="24"/>
                <w14:ligatures w14:val="standardContextual"/>
              </w:rPr>
              <w:t>Unit – II</w:t>
            </w:r>
            <w:r w:rsidRPr="00B15723">
              <w:rPr>
                <w:rFonts w:ascii="Times New Roman" w:hAnsi="Times New Roman" w:cs="Times New Roman"/>
                <w:kern w:val="2"/>
                <w:sz w:val="24"/>
                <w:szCs w:val="24"/>
                <w14:ligatures w14:val="standardContextual"/>
              </w:rPr>
              <w:t xml:space="preserve"> The Khiljis</w:t>
            </w:r>
          </w:p>
          <w:p w14:paraId="515A7854" w14:textId="5438F638" w:rsidR="00CE49C9" w:rsidRPr="00B15723" w:rsidRDefault="00CE49C9" w:rsidP="00CE49C9">
            <w:pPr>
              <w:spacing w:after="0"/>
              <w:jc w:val="both"/>
              <w:rPr>
                <w:rFonts w:ascii="Times New Roman" w:hAnsi="Times New Roman" w:cs="Times New Roman"/>
                <w:kern w:val="2"/>
                <w:sz w:val="24"/>
                <w:szCs w:val="24"/>
                <w14:ligatures w14:val="standardContextual"/>
              </w:rPr>
            </w:pPr>
            <w:r w:rsidRPr="00B15723">
              <w:rPr>
                <w:rFonts w:ascii="Times New Roman" w:hAnsi="Times New Roman" w:cs="Times New Roman"/>
                <w:b/>
                <w:kern w:val="2"/>
                <w:sz w:val="24"/>
                <w:szCs w:val="24"/>
                <w14:ligatures w14:val="standardContextual"/>
              </w:rPr>
              <w:t>Unit –III</w:t>
            </w:r>
            <w:r w:rsidRPr="00B15723">
              <w:rPr>
                <w:rFonts w:ascii="Times New Roman" w:hAnsi="Times New Roman" w:cs="Times New Roman"/>
                <w:kern w:val="2"/>
                <w:sz w:val="24"/>
                <w:szCs w:val="24"/>
                <w14:ligatures w14:val="standardContextual"/>
              </w:rPr>
              <w:t xml:space="preserve"> The Tuglaqs</w:t>
            </w:r>
          </w:p>
        </w:tc>
      </w:tr>
      <w:tr w:rsidR="00B15723" w:rsidRPr="00B15723" w14:paraId="049FDE80" w14:textId="77777777" w:rsidTr="00E31B1B">
        <w:tblPrEx>
          <w:tblLook w:val="0000" w:firstRow="0" w:lastRow="0" w:firstColumn="0" w:lastColumn="0" w:noHBand="0" w:noVBand="0"/>
        </w:tblPrEx>
        <w:trPr>
          <w:trHeight w:val="336"/>
        </w:trPr>
        <w:tc>
          <w:tcPr>
            <w:tcW w:w="1083" w:type="dxa"/>
          </w:tcPr>
          <w:p w14:paraId="6C75DE48" w14:textId="77777777" w:rsidR="00CE49C9" w:rsidRPr="00B15723" w:rsidRDefault="00CE49C9" w:rsidP="00753998">
            <w:pPr>
              <w:tabs>
                <w:tab w:val="left" w:pos="4404"/>
              </w:tabs>
              <w:spacing w:before="240"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Block II</w:t>
            </w:r>
          </w:p>
        </w:tc>
        <w:tc>
          <w:tcPr>
            <w:tcW w:w="7933" w:type="dxa"/>
            <w:gridSpan w:val="3"/>
          </w:tcPr>
          <w:p w14:paraId="79AC5A69" w14:textId="77777777" w:rsidR="00CE49C9" w:rsidRPr="00B15723" w:rsidRDefault="00CE49C9" w:rsidP="00CE49C9">
            <w:pPr>
              <w:spacing w:after="0"/>
              <w:jc w:val="both"/>
              <w:rPr>
                <w:rFonts w:ascii="Times New Roman" w:hAnsi="Times New Roman" w:cs="Times New Roman"/>
                <w:kern w:val="2"/>
                <w:sz w:val="24"/>
                <w:szCs w:val="24"/>
                <w14:ligatures w14:val="standardContextual"/>
              </w:rPr>
            </w:pPr>
            <w:r w:rsidRPr="00B15723">
              <w:rPr>
                <w:rFonts w:ascii="Times New Roman" w:hAnsi="Times New Roman" w:cs="Times New Roman"/>
                <w:b/>
                <w:kern w:val="2"/>
                <w:sz w:val="24"/>
                <w:szCs w:val="24"/>
                <w14:ligatures w14:val="standardContextual"/>
              </w:rPr>
              <w:t>Unit –I</w:t>
            </w:r>
            <w:r w:rsidRPr="00B15723">
              <w:rPr>
                <w:rFonts w:ascii="Times New Roman" w:hAnsi="Times New Roman" w:cs="Times New Roman"/>
                <w:kern w:val="2"/>
                <w:sz w:val="24"/>
                <w:szCs w:val="24"/>
                <w14:ligatures w14:val="standardContextual"/>
              </w:rPr>
              <w:t xml:space="preserve">  The Lodhis</w:t>
            </w:r>
          </w:p>
          <w:p w14:paraId="614DE6E6" w14:textId="36AF2F0A" w:rsidR="00CE49C9" w:rsidRPr="00B15723" w:rsidRDefault="00CE49C9" w:rsidP="00CE49C9">
            <w:pPr>
              <w:spacing w:after="0"/>
              <w:jc w:val="both"/>
              <w:rPr>
                <w:rFonts w:ascii="Times New Roman" w:hAnsi="Times New Roman" w:cs="Times New Roman"/>
                <w:kern w:val="2"/>
                <w:sz w:val="24"/>
                <w:szCs w:val="24"/>
                <w14:ligatures w14:val="standardContextual"/>
              </w:rPr>
            </w:pPr>
            <w:r w:rsidRPr="00B15723">
              <w:rPr>
                <w:rFonts w:ascii="Times New Roman" w:hAnsi="Times New Roman" w:cs="Times New Roman"/>
                <w:b/>
                <w:kern w:val="2"/>
                <w:sz w:val="24"/>
                <w:szCs w:val="24"/>
                <w14:ligatures w14:val="standardContextual"/>
              </w:rPr>
              <w:t>Unit- II</w:t>
            </w:r>
            <w:r w:rsidRPr="00B15723">
              <w:rPr>
                <w:rFonts w:ascii="Times New Roman" w:hAnsi="Times New Roman" w:cs="Times New Roman"/>
                <w:kern w:val="2"/>
                <w:sz w:val="24"/>
                <w:szCs w:val="24"/>
                <w14:ligatures w14:val="standardContextual"/>
              </w:rPr>
              <w:t xml:space="preserve"> Sultanate period, Administration, Religion, Policies and etc.</w:t>
            </w:r>
          </w:p>
        </w:tc>
      </w:tr>
      <w:tr w:rsidR="00B15723" w:rsidRPr="00B15723" w14:paraId="35D8CF74" w14:textId="77777777" w:rsidTr="00E31B1B">
        <w:tblPrEx>
          <w:tblLook w:val="0000" w:firstRow="0" w:lastRow="0" w:firstColumn="0" w:lastColumn="0" w:noHBand="0" w:noVBand="0"/>
        </w:tblPrEx>
        <w:trPr>
          <w:trHeight w:val="336"/>
        </w:trPr>
        <w:tc>
          <w:tcPr>
            <w:tcW w:w="1083" w:type="dxa"/>
          </w:tcPr>
          <w:p w14:paraId="042778EB" w14:textId="77777777" w:rsidR="00CE49C9" w:rsidRPr="00B15723" w:rsidRDefault="00CE49C9" w:rsidP="00753998">
            <w:pPr>
              <w:tabs>
                <w:tab w:val="left" w:pos="4404"/>
              </w:tabs>
              <w:spacing w:before="240" w:after="0" w:line="240" w:lineRule="auto"/>
              <w:jc w:val="center"/>
              <w:rPr>
                <w:rFonts w:ascii="Times New Roman" w:hAnsi="Times New Roman" w:cs="Times New Roman"/>
                <w:kern w:val="2"/>
                <w:sz w:val="24"/>
                <w:szCs w:val="24"/>
                <w14:ligatures w14:val="standardContextual"/>
              </w:rPr>
            </w:pPr>
            <w:r w:rsidRPr="00B15723">
              <w:rPr>
                <w:rFonts w:ascii="Times New Roman" w:hAnsi="Times New Roman" w:cs="Times New Roman"/>
                <w:b/>
                <w:kern w:val="2"/>
                <w:sz w:val="24"/>
                <w:szCs w:val="24"/>
                <w14:ligatures w14:val="standardContextual"/>
              </w:rPr>
              <w:t>BLOCK III</w:t>
            </w:r>
          </w:p>
        </w:tc>
        <w:tc>
          <w:tcPr>
            <w:tcW w:w="7933" w:type="dxa"/>
            <w:gridSpan w:val="3"/>
          </w:tcPr>
          <w:p w14:paraId="41B77B5E" w14:textId="77777777" w:rsidR="00CE49C9" w:rsidRPr="00B15723" w:rsidRDefault="00CE49C9" w:rsidP="00CE49C9">
            <w:pPr>
              <w:spacing w:after="0" w:line="240" w:lineRule="auto"/>
              <w:jc w:val="both"/>
              <w:rPr>
                <w:rFonts w:ascii="Times New Roman" w:hAnsi="Times New Roman" w:cs="Times New Roman"/>
                <w:kern w:val="2"/>
                <w:sz w:val="24"/>
                <w:szCs w:val="24"/>
                <w14:ligatures w14:val="standardContextual"/>
              </w:rPr>
            </w:pPr>
            <w:r w:rsidRPr="00B15723">
              <w:rPr>
                <w:rFonts w:ascii="Times New Roman" w:hAnsi="Times New Roman" w:cs="Times New Roman"/>
                <w:b/>
                <w:kern w:val="2"/>
                <w:sz w:val="24"/>
                <w:szCs w:val="24"/>
                <w14:ligatures w14:val="standardContextual"/>
              </w:rPr>
              <w:t>Unit- I</w:t>
            </w:r>
            <w:r w:rsidRPr="00B15723">
              <w:rPr>
                <w:rFonts w:ascii="Times New Roman" w:hAnsi="Times New Roman" w:cs="Times New Roman"/>
                <w:kern w:val="2"/>
                <w:sz w:val="24"/>
                <w:szCs w:val="24"/>
                <w14:ligatures w14:val="standardContextual"/>
              </w:rPr>
              <w:t xml:space="preserve"> The Mughals   ( Babar and Humayun)</w:t>
            </w:r>
          </w:p>
          <w:p w14:paraId="7E08E226" w14:textId="39C47B35" w:rsidR="00CE49C9" w:rsidRPr="00B15723" w:rsidRDefault="00CE49C9" w:rsidP="00CE49C9">
            <w:pPr>
              <w:spacing w:after="0" w:line="240" w:lineRule="auto"/>
              <w:jc w:val="both"/>
              <w:rPr>
                <w:rFonts w:ascii="Times New Roman" w:hAnsi="Times New Roman" w:cs="Times New Roman"/>
                <w:kern w:val="2"/>
                <w:sz w:val="24"/>
                <w:szCs w:val="24"/>
                <w14:ligatures w14:val="standardContextual"/>
              </w:rPr>
            </w:pPr>
            <w:r w:rsidRPr="00B15723">
              <w:rPr>
                <w:rFonts w:ascii="Times New Roman" w:hAnsi="Times New Roman" w:cs="Times New Roman"/>
                <w:b/>
                <w:kern w:val="2"/>
                <w:sz w:val="24"/>
                <w:szCs w:val="24"/>
                <w14:ligatures w14:val="standardContextual"/>
              </w:rPr>
              <w:t>Unit-II</w:t>
            </w:r>
            <w:r w:rsidRPr="00B15723">
              <w:rPr>
                <w:rFonts w:ascii="Times New Roman" w:hAnsi="Times New Roman" w:cs="Times New Roman"/>
                <w:kern w:val="2"/>
                <w:sz w:val="24"/>
                <w:szCs w:val="24"/>
                <w14:ligatures w14:val="standardContextual"/>
              </w:rPr>
              <w:t xml:space="preserve"> Interlude of Shershah Suri with special reference to administration and land revenue system</w:t>
            </w:r>
          </w:p>
        </w:tc>
      </w:tr>
      <w:tr w:rsidR="00B15723" w:rsidRPr="00B15723" w14:paraId="71A44F8D" w14:textId="77777777" w:rsidTr="00E31B1B">
        <w:tblPrEx>
          <w:tblLook w:val="0000" w:firstRow="0" w:lastRow="0" w:firstColumn="0" w:lastColumn="0" w:noHBand="0" w:noVBand="0"/>
        </w:tblPrEx>
        <w:trPr>
          <w:trHeight w:val="336"/>
        </w:trPr>
        <w:tc>
          <w:tcPr>
            <w:tcW w:w="1083" w:type="dxa"/>
          </w:tcPr>
          <w:p w14:paraId="599B7486" w14:textId="77777777" w:rsidR="00CE49C9" w:rsidRPr="00B15723" w:rsidRDefault="00CE49C9" w:rsidP="00753998">
            <w:pPr>
              <w:tabs>
                <w:tab w:val="left" w:pos="4404"/>
              </w:tabs>
              <w:spacing w:before="240" w:after="0" w:line="240" w:lineRule="auto"/>
              <w:jc w:val="center"/>
              <w:rPr>
                <w:rFonts w:ascii="Times New Roman" w:hAnsi="Times New Roman" w:cs="Times New Roman"/>
                <w:b/>
                <w:kern w:val="2"/>
                <w:sz w:val="24"/>
                <w:szCs w:val="24"/>
                <w14:ligatures w14:val="standardContextual"/>
              </w:rPr>
            </w:pPr>
            <w:r w:rsidRPr="00B15723">
              <w:rPr>
                <w:rFonts w:ascii="Times New Roman" w:hAnsi="Times New Roman" w:cs="Times New Roman"/>
                <w:b/>
                <w:kern w:val="2"/>
                <w:sz w:val="24"/>
                <w:szCs w:val="24"/>
                <w14:ligatures w14:val="standardContextual"/>
              </w:rPr>
              <w:t>BLOCK IV</w:t>
            </w:r>
          </w:p>
        </w:tc>
        <w:tc>
          <w:tcPr>
            <w:tcW w:w="7933" w:type="dxa"/>
            <w:gridSpan w:val="3"/>
          </w:tcPr>
          <w:p w14:paraId="54FC0EA2" w14:textId="77777777" w:rsidR="00CE49C9" w:rsidRPr="00B15723" w:rsidRDefault="00CE49C9" w:rsidP="0070445E">
            <w:pPr>
              <w:spacing w:after="0"/>
              <w:jc w:val="both"/>
              <w:rPr>
                <w:rFonts w:ascii="Times New Roman" w:hAnsi="Times New Roman" w:cs="Times New Roman"/>
                <w:kern w:val="2"/>
                <w:sz w:val="24"/>
                <w:szCs w:val="24"/>
                <w14:ligatures w14:val="standardContextual"/>
              </w:rPr>
            </w:pPr>
            <w:r w:rsidRPr="00B15723">
              <w:rPr>
                <w:rFonts w:ascii="Times New Roman" w:hAnsi="Times New Roman" w:cs="Times New Roman"/>
                <w:b/>
                <w:kern w:val="2"/>
                <w:sz w:val="24"/>
                <w:szCs w:val="24"/>
                <w14:ligatures w14:val="standardContextual"/>
              </w:rPr>
              <w:t xml:space="preserve">Unit –I </w:t>
            </w:r>
            <w:r w:rsidRPr="00B15723">
              <w:rPr>
                <w:rFonts w:ascii="Times New Roman" w:hAnsi="Times New Roman" w:cs="Times New Roman"/>
                <w:kern w:val="2"/>
                <w:sz w:val="24"/>
                <w:szCs w:val="24"/>
                <w14:ligatures w14:val="standardContextual"/>
              </w:rPr>
              <w:t xml:space="preserve"> Akbar to Shahjahan </w:t>
            </w:r>
          </w:p>
          <w:p w14:paraId="64CA3737" w14:textId="77777777" w:rsidR="00CE49C9" w:rsidRPr="00B15723" w:rsidRDefault="00CE49C9" w:rsidP="0070445E">
            <w:pPr>
              <w:spacing w:after="0"/>
              <w:jc w:val="both"/>
              <w:rPr>
                <w:rFonts w:ascii="Times New Roman" w:hAnsi="Times New Roman" w:cs="Times New Roman"/>
                <w:kern w:val="2"/>
                <w:sz w:val="24"/>
                <w:szCs w:val="24"/>
                <w14:ligatures w14:val="standardContextual"/>
              </w:rPr>
            </w:pPr>
            <w:r w:rsidRPr="00B15723">
              <w:rPr>
                <w:rFonts w:ascii="Times New Roman" w:hAnsi="Times New Roman" w:cs="Times New Roman"/>
                <w:kern w:val="2"/>
                <w:sz w:val="24"/>
                <w:szCs w:val="24"/>
                <w14:ligatures w14:val="standardContextual"/>
              </w:rPr>
              <w:t>Mansabdari, Relation with Rajpoot and</w:t>
            </w:r>
          </w:p>
          <w:p w14:paraId="3CB51511" w14:textId="77777777" w:rsidR="00CE49C9" w:rsidRPr="00B15723" w:rsidRDefault="00CE49C9" w:rsidP="0070445E">
            <w:pPr>
              <w:spacing w:after="0"/>
              <w:jc w:val="both"/>
              <w:rPr>
                <w:rFonts w:ascii="Times New Roman" w:hAnsi="Times New Roman" w:cs="Times New Roman"/>
                <w:kern w:val="2"/>
                <w:sz w:val="24"/>
                <w:szCs w:val="24"/>
                <w14:ligatures w14:val="standardContextual"/>
              </w:rPr>
            </w:pPr>
            <w:r w:rsidRPr="00B15723">
              <w:rPr>
                <w:rFonts w:ascii="Times New Roman" w:hAnsi="Times New Roman" w:cs="Times New Roman"/>
                <w:kern w:val="2"/>
                <w:sz w:val="24"/>
                <w:szCs w:val="24"/>
                <w14:ligatures w14:val="standardContextual"/>
              </w:rPr>
              <w:t xml:space="preserve"> Maharana Pratap Religious Policy</w:t>
            </w:r>
          </w:p>
          <w:p w14:paraId="09F61016" w14:textId="77777777" w:rsidR="00CE49C9" w:rsidRPr="00B15723" w:rsidRDefault="00CE49C9" w:rsidP="0070445E">
            <w:pPr>
              <w:spacing w:after="0"/>
              <w:jc w:val="both"/>
              <w:rPr>
                <w:rFonts w:ascii="Times New Roman" w:hAnsi="Times New Roman" w:cs="Times New Roman"/>
                <w:kern w:val="2"/>
                <w:sz w:val="24"/>
                <w:szCs w:val="24"/>
                <w14:ligatures w14:val="standardContextual"/>
              </w:rPr>
            </w:pPr>
            <w:r w:rsidRPr="00B15723">
              <w:rPr>
                <w:rFonts w:ascii="Times New Roman" w:hAnsi="Times New Roman" w:cs="Times New Roman"/>
                <w:b/>
                <w:kern w:val="2"/>
                <w:sz w:val="24"/>
                <w:szCs w:val="24"/>
                <w14:ligatures w14:val="standardContextual"/>
              </w:rPr>
              <w:t>Unit-II</w:t>
            </w:r>
            <w:r w:rsidRPr="00B15723">
              <w:rPr>
                <w:rFonts w:ascii="Times New Roman" w:hAnsi="Times New Roman" w:cs="Times New Roman"/>
                <w:kern w:val="2"/>
                <w:sz w:val="24"/>
                <w:szCs w:val="24"/>
                <w14:ligatures w14:val="standardContextual"/>
              </w:rPr>
              <w:t xml:space="preserve"> Aurangzeb and Rajput</w:t>
            </w:r>
          </w:p>
          <w:p w14:paraId="0C6FCA54" w14:textId="77777777" w:rsidR="00CE49C9" w:rsidRPr="00B15723" w:rsidRDefault="00CE49C9" w:rsidP="00CE49C9">
            <w:pPr>
              <w:spacing w:after="0"/>
              <w:jc w:val="both"/>
              <w:rPr>
                <w:rFonts w:ascii="Times New Roman" w:hAnsi="Times New Roman" w:cs="Times New Roman"/>
                <w:kern w:val="2"/>
                <w:sz w:val="24"/>
                <w:szCs w:val="24"/>
                <w14:ligatures w14:val="standardContextual"/>
              </w:rPr>
            </w:pPr>
            <w:r w:rsidRPr="00B15723">
              <w:rPr>
                <w:rFonts w:ascii="Times New Roman" w:hAnsi="Times New Roman" w:cs="Times New Roman"/>
                <w:kern w:val="2"/>
                <w:sz w:val="24"/>
                <w:szCs w:val="24"/>
                <w14:ligatures w14:val="standardContextual"/>
              </w:rPr>
              <w:t>Religious and Deccan Policy</w:t>
            </w:r>
          </w:p>
          <w:p w14:paraId="4710FC1A" w14:textId="44550363" w:rsidR="00CE49C9" w:rsidRPr="00B15723" w:rsidRDefault="00CE49C9" w:rsidP="00CE49C9">
            <w:pPr>
              <w:spacing w:after="0"/>
              <w:jc w:val="both"/>
              <w:rPr>
                <w:rFonts w:ascii="Times New Roman" w:hAnsi="Times New Roman" w:cs="Times New Roman"/>
                <w:kern w:val="2"/>
                <w:sz w:val="24"/>
                <w:szCs w:val="24"/>
                <w14:ligatures w14:val="standardContextual"/>
              </w:rPr>
            </w:pPr>
            <w:r w:rsidRPr="00B15723">
              <w:rPr>
                <w:rFonts w:ascii="Times New Roman" w:hAnsi="Times New Roman" w:cs="Times New Roman"/>
                <w:b/>
                <w:kern w:val="2"/>
                <w:sz w:val="24"/>
                <w:szCs w:val="24"/>
                <w14:ligatures w14:val="standardContextual"/>
              </w:rPr>
              <w:t xml:space="preserve">Unit – III  </w:t>
            </w:r>
            <w:r w:rsidRPr="00B15723">
              <w:rPr>
                <w:rFonts w:ascii="Times New Roman" w:hAnsi="Times New Roman" w:cs="Times New Roman"/>
                <w:kern w:val="2"/>
                <w:sz w:val="24"/>
                <w:szCs w:val="24"/>
                <w14:ligatures w14:val="standardContextual"/>
              </w:rPr>
              <w:t xml:space="preserve">Decline and disintegration  of Mughals </w:t>
            </w:r>
          </w:p>
        </w:tc>
      </w:tr>
      <w:tr w:rsidR="00B15723" w:rsidRPr="00B15723" w14:paraId="45191DEB" w14:textId="77777777" w:rsidTr="00E31B1B">
        <w:tblPrEx>
          <w:tblLook w:val="0000" w:firstRow="0" w:lastRow="0" w:firstColumn="0" w:lastColumn="0" w:noHBand="0" w:noVBand="0"/>
        </w:tblPrEx>
        <w:trPr>
          <w:trHeight w:val="336"/>
        </w:trPr>
        <w:tc>
          <w:tcPr>
            <w:tcW w:w="1083" w:type="dxa"/>
          </w:tcPr>
          <w:p w14:paraId="478CD9D2" w14:textId="77777777" w:rsidR="00CE49C9" w:rsidRPr="00B15723" w:rsidRDefault="00CE49C9" w:rsidP="00753998">
            <w:pPr>
              <w:tabs>
                <w:tab w:val="left" w:pos="4404"/>
              </w:tabs>
              <w:spacing w:before="240" w:after="0" w:line="240" w:lineRule="auto"/>
              <w:jc w:val="center"/>
              <w:rPr>
                <w:rFonts w:ascii="Times New Roman" w:hAnsi="Times New Roman" w:cs="Times New Roman"/>
                <w:b/>
                <w:kern w:val="2"/>
                <w:sz w:val="24"/>
                <w:szCs w:val="24"/>
                <w14:ligatures w14:val="standardContextual"/>
              </w:rPr>
            </w:pPr>
            <w:r w:rsidRPr="00B15723">
              <w:rPr>
                <w:rFonts w:ascii="Times New Roman" w:hAnsi="Times New Roman" w:cs="Times New Roman"/>
                <w:b/>
                <w:kern w:val="2"/>
                <w:sz w:val="24"/>
                <w:szCs w:val="24"/>
                <w14:ligatures w14:val="standardContextual"/>
              </w:rPr>
              <w:t>BLOCK V</w:t>
            </w:r>
          </w:p>
        </w:tc>
        <w:tc>
          <w:tcPr>
            <w:tcW w:w="7933" w:type="dxa"/>
            <w:gridSpan w:val="3"/>
          </w:tcPr>
          <w:p w14:paraId="0EEEB69F" w14:textId="77777777" w:rsidR="00CE49C9" w:rsidRPr="00B15723" w:rsidRDefault="00CE49C9" w:rsidP="00CE49C9">
            <w:pPr>
              <w:spacing w:after="0"/>
              <w:rPr>
                <w:rFonts w:ascii="Times New Roman" w:hAnsi="Times New Roman" w:cs="Times New Roman"/>
                <w:kern w:val="2"/>
                <w:sz w:val="24"/>
                <w:szCs w:val="24"/>
                <w14:ligatures w14:val="standardContextual"/>
              </w:rPr>
            </w:pPr>
            <w:r w:rsidRPr="00B15723">
              <w:rPr>
                <w:rFonts w:ascii="Times New Roman" w:hAnsi="Times New Roman" w:cs="Times New Roman"/>
                <w:b/>
                <w:kern w:val="2"/>
                <w:sz w:val="24"/>
                <w:szCs w:val="24"/>
                <w14:ligatures w14:val="standardContextual"/>
              </w:rPr>
              <w:t>Unit –I</w:t>
            </w:r>
            <w:r w:rsidRPr="00B15723">
              <w:rPr>
                <w:rFonts w:ascii="Times New Roman" w:hAnsi="Times New Roman" w:cs="Times New Roman"/>
                <w:kern w:val="2"/>
                <w:sz w:val="24"/>
                <w:szCs w:val="24"/>
                <w14:ligatures w14:val="standardContextual"/>
              </w:rPr>
              <w:t xml:space="preserve"> Rise of  Marathas Under Shiva Ji</w:t>
            </w:r>
          </w:p>
          <w:p w14:paraId="75E74A45" w14:textId="3771419B" w:rsidR="00CE49C9" w:rsidRPr="00B15723" w:rsidRDefault="00CE49C9" w:rsidP="00CE49C9">
            <w:pPr>
              <w:spacing w:after="0"/>
              <w:rPr>
                <w:rFonts w:ascii="Times New Roman" w:hAnsi="Times New Roman" w:cs="Times New Roman"/>
                <w:kern w:val="2"/>
                <w:sz w:val="24"/>
                <w:szCs w:val="24"/>
                <w14:ligatures w14:val="standardContextual"/>
              </w:rPr>
            </w:pPr>
            <w:r w:rsidRPr="00B15723">
              <w:rPr>
                <w:rFonts w:ascii="Times New Roman" w:hAnsi="Times New Roman" w:cs="Times New Roman"/>
                <w:kern w:val="2"/>
                <w:sz w:val="24"/>
                <w:szCs w:val="24"/>
                <w14:ligatures w14:val="standardContextual"/>
              </w:rPr>
              <w:t xml:space="preserve">Administration, Revenue System, Concept of  Hindu Pad – Pad Shahi and later Mughals  </w:t>
            </w:r>
          </w:p>
        </w:tc>
      </w:tr>
      <w:tr w:rsidR="00B15723" w:rsidRPr="00B15723" w14:paraId="105B43B8" w14:textId="77777777" w:rsidTr="00E31B1B">
        <w:tblPrEx>
          <w:tblLook w:val="0000" w:firstRow="0" w:lastRow="0" w:firstColumn="0" w:lastColumn="0" w:noHBand="0" w:noVBand="0"/>
        </w:tblPrEx>
        <w:trPr>
          <w:trHeight w:val="336"/>
        </w:trPr>
        <w:tc>
          <w:tcPr>
            <w:tcW w:w="1083" w:type="dxa"/>
          </w:tcPr>
          <w:p w14:paraId="6F9DAD17" w14:textId="77777777" w:rsidR="00CE49C9" w:rsidRPr="00B15723" w:rsidRDefault="00CE49C9" w:rsidP="00753998">
            <w:pPr>
              <w:tabs>
                <w:tab w:val="left" w:pos="4404"/>
              </w:tabs>
              <w:spacing w:before="240" w:after="0" w:line="240" w:lineRule="auto"/>
              <w:jc w:val="center"/>
              <w:rPr>
                <w:rFonts w:ascii="Times New Roman" w:hAnsi="Times New Roman" w:cs="Times New Roman"/>
                <w:b/>
                <w:kern w:val="2"/>
                <w:sz w:val="24"/>
                <w:szCs w:val="24"/>
                <w14:ligatures w14:val="standardContextual"/>
              </w:rPr>
            </w:pPr>
            <w:r w:rsidRPr="00B15723">
              <w:rPr>
                <w:rFonts w:ascii="Times New Roman" w:hAnsi="Times New Roman" w:cs="Times New Roman"/>
                <w:b/>
                <w:kern w:val="2"/>
                <w:sz w:val="24"/>
                <w:szCs w:val="24"/>
                <w14:ligatures w14:val="standardContextual"/>
              </w:rPr>
              <w:t>BLOCK VI</w:t>
            </w:r>
          </w:p>
        </w:tc>
        <w:tc>
          <w:tcPr>
            <w:tcW w:w="7933" w:type="dxa"/>
            <w:gridSpan w:val="3"/>
          </w:tcPr>
          <w:p w14:paraId="09F7C524" w14:textId="77777777" w:rsidR="00CE49C9" w:rsidRPr="00B15723" w:rsidRDefault="00CE49C9" w:rsidP="0070445E">
            <w:pPr>
              <w:spacing w:after="0"/>
              <w:jc w:val="both"/>
              <w:rPr>
                <w:rFonts w:ascii="Times New Roman" w:hAnsi="Times New Roman" w:cs="Times New Roman"/>
                <w:kern w:val="2"/>
                <w:sz w:val="24"/>
                <w:szCs w:val="24"/>
                <w14:ligatures w14:val="standardContextual"/>
              </w:rPr>
            </w:pPr>
            <w:r w:rsidRPr="00B15723">
              <w:rPr>
                <w:rFonts w:ascii="Times New Roman" w:hAnsi="Times New Roman" w:cs="Times New Roman"/>
                <w:b/>
                <w:kern w:val="2"/>
                <w:sz w:val="24"/>
                <w:szCs w:val="24"/>
                <w14:ligatures w14:val="standardContextual"/>
              </w:rPr>
              <w:t>Unit-I</w:t>
            </w:r>
            <w:r w:rsidRPr="00B15723">
              <w:rPr>
                <w:rFonts w:ascii="Times New Roman" w:hAnsi="Times New Roman" w:cs="Times New Roman"/>
                <w:kern w:val="2"/>
                <w:sz w:val="24"/>
                <w:szCs w:val="24"/>
                <w14:ligatures w14:val="standardContextual"/>
              </w:rPr>
              <w:t xml:space="preserve"> Development of Architecture and painting in Mughals Period</w:t>
            </w:r>
          </w:p>
          <w:p w14:paraId="587D249C" w14:textId="77777777" w:rsidR="00CE49C9" w:rsidRPr="00B15723" w:rsidRDefault="00CE49C9" w:rsidP="00CE49C9">
            <w:pPr>
              <w:spacing w:after="0"/>
              <w:jc w:val="both"/>
              <w:rPr>
                <w:rFonts w:ascii="Times New Roman" w:hAnsi="Times New Roman" w:cs="Times New Roman"/>
                <w:kern w:val="2"/>
                <w:sz w:val="24"/>
                <w:szCs w:val="24"/>
                <w14:ligatures w14:val="standardContextual"/>
              </w:rPr>
            </w:pPr>
            <w:r w:rsidRPr="00B15723">
              <w:rPr>
                <w:rFonts w:ascii="Times New Roman" w:hAnsi="Times New Roman" w:cs="Times New Roman"/>
                <w:b/>
                <w:kern w:val="2"/>
                <w:sz w:val="24"/>
                <w:szCs w:val="24"/>
                <w14:ligatures w14:val="standardContextual"/>
              </w:rPr>
              <w:t>Unit- II</w:t>
            </w:r>
            <w:r w:rsidRPr="00B15723">
              <w:rPr>
                <w:rFonts w:ascii="Times New Roman" w:hAnsi="Times New Roman" w:cs="Times New Roman"/>
                <w:kern w:val="2"/>
                <w:sz w:val="24"/>
                <w:szCs w:val="24"/>
                <w14:ligatures w14:val="standardContextual"/>
              </w:rPr>
              <w:t xml:space="preserve">  Development of Sufism in India </w:t>
            </w:r>
          </w:p>
          <w:p w14:paraId="3269652D" w14:textId="2CBC8D15" w:rsidR="00CE49C9" w:rsidRPr="00B15723" w:rsidRDefault="00CE49C9" w:rsidP="00CE49C9">
            <w:pPr>
              <w:spacing w:after="0"/>
              <w:jc w:val="both"/>
              <w:rPr>
                <w:rFonts w:ascii="Times New Roman" w:hAnsi="Times New Roman" w:cs="Times New Roman"/>
                <w:kern w:val="2"/>
                <w:sz w:val="24"/>
                <w:szCs w:val="24"/>
                <w14:ligatures w14:val="standardContextual"/>
              </w:rPr>
            </w:pPr>
            <w:r w:rsidRPr="00B15723">
              <w:rPr>
                <w:rFonts w:ascii="Times New Roman" w:hAnsi="Times New Roman" w:cs="Times New Roman"/>
                <w:b/>
                <w:kern w:val="2"/>
                <w:sz w:val="24"/>
                <w:szCs w:val="24"/>
                <w14:ligatures w14:val="standardContextual"/>
              </w:rPr>
              <w:t xml:space="preserve">Unit – III </w:t>
            </w:r>
            <w:r w:rsidRPr="00B15723">
              <w:rPr>
                <w:rFonts w:ascii="Times New Roman" w:hAnsi="Times New Roman" w:cs="Times New Roman"/>
                <w:kern w:val="2"/>
                <w:sz w:val="24"/>
                <w:szCs w:val="24"/>
                <w14:ligatures w14:val="standardContextual"/>
              </w:rPr>
              <w:t>Bhakti Movement  Re strengthening in North India</w:t>
            </w:r>
          </w:p>
        </w:tc>
      </w:tr>
    </w:tbl>
    <w:p w14:paraId="4AAAAC58" w14:textId="17609974" w:rsidR="00E52D0C" w:rsidRPr="00B15723" w:rsidRDefault="00E52D0C" w:rsidP="00753998">
      <w:pPr>
        <w:spacing w:after="160" w:line="259" w:lineRule="auto"/>
        <w:rPr>
          <w:rFonts w:ascii="Times New Roman" w:hAnsi="Times New Roman" w:cs="Times New Roman"/>
          <w:kern w:val="2"/>
          <w:sz w:val="24"/>
          <w:szCs w:val="24"/>
          <w:lang w:bidi="ar-SA"/>
          <w14:ligatures w14:val="standardContextual"/>
        </w:rPr>
      </w:pPr>
    </w:p>
    <w:p w14:paraId="6FEBB10F" w14:textId="3FF475F3" w:rsidR="00445B54" w:rsidRPr="00B15723" w:rsidRDefault="00445B54" w:rsidP="00753998">
      <w:pPr>
        <w:spacing w:after="160" w:line="259" w:lineRule="auto"/>
        <w:rPr>
          <w:rFonts w:ascii="Times New Roman" w:hAnsi="Times New Roman" w:cs="Times New Roman"/>
          <w:kern w:val="2"/>
          <w:sz w:val="24"/>
          <w:szCs w:val="24"/>
          <w:lang w:bidi="ar-SA"/>
          <w14:ligatures w14:val="standardContextual"/>
        </w:rPr>
      </w:pPr>
    </w:p>
    <w:p w14:paraId="205DBB87" w14:textId="77777777" w:rsidR="00445B54" w:rsidRDefault="00445B54" w:rsidP="00753998">
      <w:pPr>
        <w:spacing w:after="160" w:line="259" w:lineRule="auto"/>
        <w:rPr>
          <w:rFonts w:ascii="Times New Roman" w:hAnsi="Times New Roman" w:cs="Times New Roman"/>
          <w:kern w:val="2"/>
          <w:sz w:val="24"/>
          <w:szCs w:val="24"/>
          <w:lang w:bidi="ar-SA"/>
          <w14:ligatures w14:val="standardContextual"/>
        </w:rPr>
      </w:pPr>
    </w:p>
    <w:p w14:paraId="41634D33" w14:textId="77777777" w:rsidR="00A11858" w:rsidRPr="00B15723" w:rsidRDefault="00A11858" w:rsidP="00753998">
      <w:pPr>
        <w:spacing w:after="160" w:line="259" w:lineRule="auto"/>
        <w:rPr>
          <w:rFonts w:ascii="Times New Roman" w:hAnsi="Times New Roman" w:cs="Times New Roman"/>
          <w:kern w:val="2"/>
          <w:sz w:val="24"/>
          <w:szCs w:val="24"/>
          <w:lang w:bidi="ar-SA"/>
          <w14:ligatures w14:val="standardContextual"/>
        </w:rPr>
      </w:pPr>
    </w:p>
    <w:p w14:paraId="157ADE12" w14:textId="25A61036" w:rsidR="00CE49C9" w:rsidRPr="00B15723" w:rsidRDefault="00CE49C9" w:rsidP="00753998">
      <w:pPr>
        <w:spacing w:after="160" w:line="259" w:lineRule="auto"/>
        <w:rPr>
          <w:rFonts w:ascii="Times New Roman" w:hAnsi="Times New Roman" w:cs="Times New Roman"/>
          <w:kern w:val="2"/>
          <w:sz w:val="24"/>
          <w:szCs w:val="24"/>
          <w:lang w:bidi="ar-SA"/>
          <w14:ligatures w14:val="standardContextual"/>
        </w:rPr>
      </w:pPr>
    </w:p>
    <w:p w14:paraId="6EC8BFE1" w14:textId="77777777" w:rsidR="00CE49C9" w:rsidRPr="00B15723" w:rsidRDefault="00CE49C9" w:rsidP="00753998">
      <w:pPr>
        <w:spacing w:after="160" w:line="259" w:lineRule="auto"/>
        <w:rPr>
          <w:rFonts w:ascii="Times New Roman" w:hAnsi="Times New Roman" w:cs="Times New Roman"/>
          <w:kern w:val="2"/>
          <w:sz w:val="24"/>
          <w:szCs w:val="24"/>
          <w:lang w:bidi="ar-SA"/>
          <w14:ligatures w14:val="standardContextual"/>
        </w:rPr>
      </w:pPr>
    </w:p>
    <w:tbl>
      <w:tblPr>
        <w:tblStyle w:val="TableGrid8"/>
        <w:tblW w:w="0" w:type="auto"/>
        <w:tblLook w:val="04A0" w:firstRow="1" w:lastRow="0" w:firstColumn="1" w:lastColumn="0" w:noHBand="0" w:noVBand="1"/>
      </w:tblPr>
      <w:tblGrid>
        <w:gridCol w:w="1084"/>
        <w:gridCol w:w="2619"/>
        <w:gridCol w:w="1200"/>
        <w:gridCol w:w="1323"/>
        <w:gridCol w:w="2499"/>
        <w:gridCol w:w="291"/>
      </w:tblGrid>
      <w:tr w:rsidR="00D00D04" w:rsidRPr="00B15723" w14:paraId="3D8AAEF5" w14:textId="77777777" w:rsidTr="008C06CE">
        <w:tc>
          <w:tcPr>
            <w:tcW w:w="3703" w:type="dxa"/>
            <w:gridSpan w:val="2"/>
          </w:tcPr>
          <w:p w14:paraId="0F6FF4F4" w14:textId="77777777" w:rsidR="00753998" w:rsidRPr="00B15723" w:rsidRDefault="00753998" w:rsidP="00E52D0C">
            <w:pPr>
              <w:tabs>
                <w:tab w:val="left" w:pos="4404"/>
              </w:tabs>
              <w:spacing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lastRenderedPageBreak/>
              <w:t>PROGRAMME/CLASS :CERTIFICATE</w:t>
            </w:r>
          </w:p>
        </w:tc>
        <w:tc>
          <w:tcPr>
            <w:tcW w:w="2523" w:type="dxa"/>
            <w:gridSpan w:val="2"/>
          </w:tcPr>
          <w:p w14:paraId="5514E245" w14:textId="77777777" w:rsidR="00753998" w:rsidRPr="00B15723" w:rsidRDefault="00753998" w:rsidP="00E52D0C">
            <w:pPr>
              <w:tabs>
                <w:tab w:val="left" w:pos="4404"/>
              </w:tabs>
              <w:spacing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BA-2</w:t>
            </w:r>
            <w:r w:rsidRPr="00B15723">
              <w:rPr>
                <w:rFonts w:ascii="Times New Roman" w:hAnsi="Times New Roman" w:cs="Times New Roman"/>
                <w:b/>
                <w:bCs/>
                <w:kern w:val="2"/>
                <w:sz w:val="24"/>
                <w:szCs w:val="24"/>
                <w:vertAlign w:val="superscript"/>
                <w14:ligatures w14:val="standardContextual"/>
              </w:rPr>
              <w:t>nd</w:t>
            </w:r>
            <w:r w:rsidRPr="00B15723">
              <w:rPr>
                <w:rFonts w:ascii="Times New Roman" w:hAnsi="Times New Roman" w:cs="Times New Roman"/>
                <w:b/>
                <w:bCs/>
                <w:kern w:val="2"/>
                <w:sz w:val="24"/>
                <w:szCs w:val="24"/>
                <w14:ligatures w14:val="standardContextual"/>
              </w:rPr>
              <w:t xml:space="preserve">  YEAR</w:t>
            </w:r>
          </w:p>
        </w:tc>
        <w:tc>
          <w:tcPr>
            <w:tcW w:w="2790" w:type="dxa"/>
            <w:gridSpan w:val="2"/>
          </w:tcPr>
          <w:p w14:paraId="1D3962A9"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SEMESTER-III</w:t>
            </w:r>
          </w:p>
        </w:tc>
      </w:tr>
      <w:tr w:rsidR="00D00D04" w:rsidRPr="00B15723" w14:paraId="4F687E13" w14:textId="77777777" w:rsidTr="008C06CE">
        <w:tblPrEx>
          <w:tblLook w:val="0000" w:firstRow="0" w:lastRow="0" w:firstColumn="0" w:lastColumn="0" w:noHBand="0" w:noVBand="0"/>
        </w:tblPrEx>
        <w:trPr>
          <w:trHeight w:val="336"/>
        </w:trPr>
        <w:tc>
          <w:tcPr>
            <w:tcW w:w="9016" w:type="dxa"/>
            <w:gridSpan w:val="6"/>
          </w:tcPr>
          <w:p w14:paraId="0C66C460" w14:textId="77777777" w:rsidR="00753998" w:rsidRPr="00B15723" w:rsidRDefault="00753998" w:rsidP="00E52D0C">
            <w:pPr>
              <w:spacing w:after="0" w:line="240" w:lineRule="auto"/>
              <w:jc w:val="center"/>
              <w:rPr>
                <w:b/>
                <w:bCs/>
                <w:kern w:val="2"/>
                <w:sz w:val="24"/>
                <w:szCs w:val="24"/>
                <w14:ligatures w14:val="standardContextual"/>
              </w:rPr>
            </w:pPr>
            <w:r w:rsidRPr="00B15723">
              <w:rPr>
                <w:rFonts w:ascii="TimesNewRomanPSMT" w:hAnsi="TimesNewRomanPSMT"/>
                <w:b/>
                <w:bCs/>
                <w:kern w:val="2"/>
                <w:sz w:val="24"/>
                <w:szCs w:val="24"/>
                <w14:ligatures w14:val="standardContextual"/>
              </w:rPr>
              <w:t xml:space="preserve">Subject: </w:t>
            </w:r>
            <w:r w:rsidRPr="00B15723">
              <w:rPr>
                <w:rFonts w:ascii="TimesNewRomanPS-BoldMT" w:hAnsi="TimesNewRomanPS-BoldMT"/>
                <w:kern w:val="2"/>
                <w:sz w:val="24"/>
                <w:szCs w:val="24"/>
                <w14:ligatures w14:val="standardContextual"/>
              </w:rPr>
              <w:t>History</w:t>
            </w:r>
          </w:p>
          <w:p w14:paraId="5D884268" w14:textId="77777777" w:rsidR="00753998" w:rsidRPr="00B15723" w:rsidRDefault="00753998" w:rsidP="00E52D0C">
            <w:pPr>
              <w:tabs>
                <w:tab w:val="left" w:pos="4404"/>
              </w:tabs>
              <w:spacing w:after="0" w:line="240" w:lineRule="auto"/>
              <w:rPr>
                <w:rFonts w:ascii="Times New Roman" w:hAnsi="Times New Roman" w:cs="Times New Roman"/>
                <w:kern w:val="2"/>
                <w:sz w:val="24"/>
                <w:szCs w:val="24"/>
                <w14:ligatures w14:val="standardContextual"/>
              </w:rPr>
            </w:pPr>
          </w:p>
        </w:tc>
      </w:tr>
      <w:tr w:rsidR="00D00D04" w:rsidRPr="00B15723" w14:paraId="7C2A0B35" w14:textId="77777777" w:rsidTr="008C06CE">
        <w:tblPrEx>
          <w:tblLook w:val="0000" w:firstRow="0" w:lastRow="0" w:firstColumn="0" w:lastColumn="0" w:noHBand="0" w:noVBand="0"/>
        </w:tblPrEx>
        <w:trPr>
          <w:trHeight w:val="336"/>
        </w:trPr>
        <w:tc>
          <w:tcPr>
            <w:tcW w:w="4903" w:type="dxa"/>
            <w:gridSpan w:val="3"/>
          </w:tcPr>
          <w:p w14:paraId="76B98720" w14:textId="511660CD" w:rsidR="00753998" w:rsidRPr="00B15723" w:rsidRDefault="00753998" w:rsidP="00E52D0C">
            <w:pPr>
              <w:tabs>
                <w:tab w:val="left" w:pos="4404"/>
              </w:tabs>
              <w:spacing w:after="0" w:line="240" w:lineRule="auto"/>
              <w:rPr>
                <w:rFonts w:ascii="Times New Roman" w:hAnsi="Times New Roman" w:cs="Times New Roman"/>
                <w:kern w:val="2"/>
                <w:sz w:val="24"/>
                <w:szCs w:val="24"/>
                <w14:ligatures w14:val="standardContextual"/>
              </w:rPr>
            </w:pPr>
            <w:r w:rsidRPr="00B15723">
              <w:rPr>
                <w:rFonts w:ascii="Times New Roman" w:hAnsi="Times New Roman" w:cs="Times New Roman"/>
                <w:kern w:val="2"/>
                <w:sz w:val="24"/>
                <w:szCs w:val="24"/>
                <w14:ligatures w14:val="standardContextual"/>
              </w:rPr>
              <w:t>Course Code:</w:t>
            </w:r>
            <w:r w:rsidRPr="00B15723">
              <w:rPr>
                <w:spacing w:val="-2"/>
                <w:kern w:val="2"/>
                <w:sz w:val="24"/>
                <w:szCs w:val="24"/>
                <w14:ligatures w14:val="standardContextual"/>
              </w:rPr>
              <w:t xml:space="preserve"> </w:t>
            </w:r>
            <w:r w:rsidR="008D7257">
              <w:rPr>
                <w:rFonts w:ascii="Times New Roman" w:hAnsi="Times New Roman" w:cs="Times New Roman"/>
                <w:b/>
                <w:kern w:val="2"/>
                <w:sz w:val="24"/>
                <w:szCs w:val="24"/>
                <w14:ligatures w14:val="standardContextual"/>
              </w:rPr>
              <w:t>A050301TODL</w:t>
            </w:r>
          </w:p>
        </w:tc>
        <w:tc>
          <w:tcPr>
            <w:tcW w:w="4113" w:type="dxa"/>
            <w:gridSpan w:val="3"/>
          </w:tcPr>
          <w:p w14:paraId="4681C9DD" w14:textId="77777777" w:rsidR="00753998" w:rsidRPr="00B15723" w:rsidRDefault="00753998" w:rsidP="00E52D0C">
            <w:pPr>
              <w:widowControl w:val="0"/>
              <w:autoSpaceDE w:val="0"/>
              <w:autoSpaceDN w:val="0"/>
              <w:spacing w:after="0" w:line="240" w:lineRule="auto"/>
              <w:jc w:val="both"/>
              <w:rPr>
                <w:rFonts w:ascii="Times New Roman" w:eastAsia="Times New Roman" w:hAnsi="Times New Roman" w:cs="Times New Roman"/>
                <w:sz w:val="24"/>
                <w:szCs w:val="24"/>
              </w:rPr>
            </w:pPr>
            <w:r w:rsidRPr="00B15723">
              <w:rPr>
                <w:rFonts w:ascii="Times New Roman" w:eastAsia="Times New Roman" w:hAnsi="Times New Roman" w:cs="Times New Roman"/>
                <w:sz w:val="24"/>
                <w:szCs w:val="24"/>
              </w:rPr>
              <w:t>Course Title : History</w:t>
            </w:r>
            <w:r w:rsidRPr="00B15723">
              <w:rPr>
                <w:rFonts w:ascii="Times New Roman" w:eastAsia="Times New Roman" w:hAnsi="Times New Roman" w:cs="Times New Roman"/>
                <w:spacing w:val="-9"/>
                <w:sz w:val="24"/>
                <w:szCs w:val="24"/>
              </w:rPr>
              <w:t xml:space="preserve"> </w:t>
            </w:r>
            <w:r w:rsidRPr="00B15723">
              <w:rPr>
                <w:rFonts w:ascii="Times New Roman" w:eastAsia="Times New Roman" w:hAnsi="Times New Roman" w:cs="Times New Roman"/>
                <w:sz w:val="24"/>
                <w:szCs w:val="24"/>
              </w:rPr>
              <w:t>of</w:t>
            </w:r>
            <w:r w:rsidRPr="00B15723">
              <w:rPr>
                <w:rFonts w:ascii="Times New Roman" w:eastAsia="Times New Roman" w:hAnsi="Times New Roman" w:cs="Times New Roman"/>
                <w:spacing w:val="-14"/>
                <w:sz w:val="24"/>
                <w:szCs w:val="24"/>
              </w:rPr>
              <w:t xml:space="preserve"> </w:t>
            </w:r>
            <w:r w:rsidRPr="00B15723">
              <w:rPr>
                <w:rFonts w:ascii="Times New Roman" w:eastAsia="Times New Roman" w:hAnsi="Times New Roman" w:cs="Times New Roman"/>
                <w:sz w:val="24"/>
                <w:szCs w:val="24"/>
              </w:rPr>
              <w:t>Modern</w:t>
            </w:r>
            <w:r w:rsidRPr="00B15723">
              <w:rPr>
                <w:rFonts w:ascii="Times New Roman" w:eastAsia="Times New Roman" w:hAnsi="Times New Roman" w:cs="Times New Roman"/>
                <w:spacing w:val="-9"/>
                <w:sz w:val="24"/>
                <w:szCs w:val="24"/>
              </w:rPr>
              <w:t xml:space="preserve"> </w:t>
            </w:r>
            <w:r w:rsidRPr="00B15723">
              <w:rPr>
                <w:rFonts w:ascii="Times New Roman" w:eastAsia="Times New Roman" w:hAnsi="Times New Roman" w:cs="Times New Roman"/>
                <w:sz w:val="24"/>
                <w:szCs w:val="24"/>
              </w:rPr>
              <w:t>India (1757</w:t>
            </w:r>
            <w:r w:rsidRPr="00B15723">
              <w:rPr>
                <w:rFonts w:ascii="Times New Roman" w:eastAsia="Times New Roman" w:hAnsi="Times New Roman" w:cs="Times New Roman"/>
                <w:spacing w:val="-2"/>
                <w:sz w:val="24"/>
                <w:szCs w:val="24"/>
              </w:rPr>
              <w:t xml:space="preserve"> </w:t>
            </w:r>
            <w:r w:rsidRPr="00B15723">
              <w:rPr>
                <w:rFonts w:ascii="Times New Roman" w:eastAsia="Times New Roman" w:hAnsi="Times New Roman" w:cs="Times New Roman"/>
                <w:sz w:val="24"/>
                <w:szCs w:val="24"/>
              </w:rPr>
              <w:t>A.D</w:t>
            </w:r>
            <w:r w:rsidRPr="00B15723">
              <w:rPr>
                <w:rFonts w:ascii="Times New Roman" w:eastAsia="Times New Roman" w:hAnsi="Times New Roman" w:cs="Times New Roman"/>
                <w:spacing w:val="-6"/>
                <w:sz w:val="24"/>
                <w:szCs w:val="24"/>
              </w:rPr>
              <w:t xml:space="preserve"> </w:t>
            </w:r>
            <w:r w:rsidRPr="00B15723">
              <w:rPr>
                <w:rFonts w:ascii="Times New Roman" w:eastAsia="Times New Roman" w:hAnsi="Times New Roman" w:cs="Times New Roman"/>
                <w:sz w:val="24"/>
                <w:szCs w:val="24"/>
              </w:rPr>
              <w:t>– 1857</w:t>
            </w:r>
            <w:r w:rsidRPr="00B15723">
              <w:rPr>
                <w:rFonts w:ascii="Times New Roman" w:eastAsia="Times New Roman" w:hAnsi="Times New Roman" w:cs="Times New Roman"/>
                <w:spacing w:val="1"/>
                <w:sz w:val="24"/>
                <w:szCs w:val="24"/>
              </w:rPr>
              <w:t xml:space="preserve"> </w:t>
            </w:r>
            <w:r w:rsidRPr="00B15723">
              <w:rPr>
                <w:rFonts w:ascii="Times New Roman" w:eastAsia="Times New Roman" w:hAnsi="Times New Roman" w:cs="Times New Roman"/>
                <w:spacing w:val="-4"/>
                <w:sz w:val="24"/>
                <w:szCs w:val="24"/>
              </w:rPr>
              <w:t>A.D)</w:t>
            </w:r>
          </w:p>
        </w:tc>
      </w:tr>
      <w:tr w:rsidR="00D00D04" w:rsidRPr="00B15723" w14:paraId="656F2BC1" w14:textId="77777777" w:rsidTr="003F3ABE">
        <w:tblPrEx>
          <w:tblLook w:val="0000" w:firstRow="0" w:lastRow="0" w:firstColumn="0" w:lastColumn="0" w:noHBand="0" w:noVBand="0"/>
        </w:tblPrEx>
        <w:trPr>
          <w:trHeight w:val="737"/>
        </w:trPr>
        <w:tc>
          <w:tcPr>
            <w:tcW w:w="3703" w:type="dxa"/>
            <w:gridSpan w:val="2"/>
          </w:tcPr>
          <w:p w14:paraId="4942AE98" w14:textId="4422180B" w:rsidR="00753998" w:rsidRPr="00B15723" w:rsidRDefault="00753998" w:rsidP="00E52D0C">
            <w:pPr>
              <w:spacing w:after="0" w:line="240" w:lineRule="auto"/>
              <w:rPr>
                <w:b/>
                <w:bCs/>
                <w:kern w:val="2"/>
                <w:sz w:val="24"/>
                <w:szCs w:val="24"/>
                <w14:ligatures w14:val="standardContextual"/>
              </w:rPr>
            </w:pPr>
            <w:r w:rsidRPr="00B15723">
              <w:rPr>
                <w:rFonts w:ascii="TimesNewRomanPSMT" w:hAnsi="TimesNewRomanPSMT"/>
                <w:b/>
                <w:bCs/>
                <w:kern w:val="2"/>
                <w:sz w:val="24"/>
                <w:szCs w:val="24"/>
                <w14:ligatures w14:val="standardContextual"/>
              </w:rPr>
              <w:t>CREDITES: 6</w:t>
            </w:r>
          </w:p>
        </w:tc>
        <w:tc>
          <w:tcPr>
            <w:tcW w:w="2523" w:type="dxa"/>
            <w:gridSpan w:val="2"/>
          </w:tcPr>
          <w:p w14:paraId="5221B2D8" w14:textId="7D4FA6D6" w:rsidR="00753998" w:rsidRPr="00B15723" w:rsidRDefault="00753998" w:rsidP="00E52D0C">
            <w:pPr>
              <w:spacing w:after="0" w:line="240" w:lineRule="auto"/>
              <w:rPr>
                <w:b/>
                <w:bCs/>
                <w:kern w:val="2"/>
                <w:sz w:val="24"/>
                <w:szCs w:val="24"/>
                <w14:ligatures w14:val="standardContextual"/>
              </w:rPr>
            </w:pPr>
            <w:r w:rsidRPr="00B15723">
              <w:rPr>
                <w:rFonts w:ascii="TimesNewRomanPSMT" w:hAnsi="TimesNewRomanPSMT"/>
                <w:b/>
                <w:bCs/>
                <w:kern w:val="2"/>
                <w:sz w:val="24"/>
                <w:szCs w:val="24"/>
                <w14:ligatures w14:val="standardContextual"/>
              </w:rPr>
              <w:t>MAX. MARKS (CIA+ESE) 25+75</w:t>
            </w:r>
          </w:p>
        </w:tc>
        <w:tc>
          <w:tcPr>
            <w:tcW w:w="2790" w:type="dxa"/>
            <w:gridSpan w:val="2"/>
          </w:tcPr>
          <w:p w14:paraId="71D6F855" w14:textId="77777777" w:rsidR="00753998" w:rsidRPr="00B15723" w:rsidRDefault="00753998" w:rsidP="00753998">
            <w:pPr>
              <w:spacing w:after="0" w:line="240" w:lineRule="auto"/>
              <w:rPr>
                <w:b/>
                <w:bCs/>
                <w:kern w:val="2"/>
                <w:sz w:val="24"/>
                <w:szCs w:val="24"/>
                <w14:ligatures w14:val="standardContextual"/>
              </w:rPr>
            </w:pPr>
            <w:r w:rsidRPr="00B15723">
              <w:rPr>
                <w:rFonts w:ascii="TimesNewRomanPSMT" w:hAnsi="TimesNewRomanPSMT"/>
                <w:b/>
                <w:bCs/>
                <w:kern w:val="2"/>
                <w:sz w:val="24"/>
                <w:szCs w:val="24"/>
                <w14:ligatures w14:val="standardContextual"/>
              </w:rPr>
              <w:t>MIN PASSING MARKS (CIA+ESE)10+30</w:t>
            </w:r>
          </w:p>
          <w:p w14:paraId="5F01DC59" w14:textId="77777777" w:rsidR="00753998" w:rsidRPr="00B15723" w:rsidRDefault="00753998" w:rsidP="00753998">
            <w:pPr>
              <w:tabs>
                <w:tab w:val="left" w:pos="4404"/>
              </w:tabs>
              <w:spacing w:before="240" w:after="0" w:line="240" w:lineRule="auto"/>
              <w:rPr>
                <w:rFonts w:ascii="Times New Roman" w:hAnsi="Times New Roman" w:cs="Times New Roman"/>
                <w:b/>
                <w:bCs/>
                <w:kern w:val="2"/>
                <w:sz w:val="24"/>
                <w:szCs w:val="24"/>
                <w14:ligatures w14:val="standardContextual"/>
              </w:rPr>
            </w:pPr>
          </w:p>
        </w:tc>
      </w:tr>
      <w:tr w:rsidR="00D00D04" w:rsidRPr="00B15723" w14:paraId="7BE830AD" w14:textId="77777777" w:rsidTr="008C06CE">
        <w:tblPrEx>
          <w:tblLook w:val="0000" w:firstRow="0" w:lastRow="0" w:firstColumn="0" w:lastColumn="0" w:noHBand="0" w:noVBand="0"/>
        </w:tblPrEx>
        <w:trPr>
          <w:trHeight w:val="336"/>
        </w:trPr>
        <w:tc>
          <w:tcPr>
            <w:tcW w:w="9016" w:type="dxa"/>
            <w:gridSpan w:val="6"/>
          </w:tcPr>
          <w:p w14:paraId="74EE7AC1" w14:textId="77777777" w:rsidR="00753998" w:rsidRPr="00B15723" w:rsidRDefault="00753998" w:rsidP="00E52D0C">
            <w:pPr>
              <w:tabs>
                <w:tab w:val="left" w:pos="4404"/>
              </w:tabs>
              <w:spacing w:after="0" w:line="240" w:lineRule="auto"/>
              <w:rPr>
                <w:rFonts w:ascii="Times New Roman" w:hAnsi="Times New Roman" w:cs="Times New Roman"/>
                <w:kern w:val="2"/>
                <w:sz w:val="24"/>
                <w:szCs w:val="24"/>
                <w14:ligatures w14:val="standardContextual"/>
              </w:rPr>
            </w:pPr>
            <w:r w:rsidRPr="00B15723">
              <w:rPr>
                <w:rFonts w:ascii="Nirmala UI" w:hAnsi="Nirmala UI" w:cs="Nirmala UI"/>
                <w:kern w:val="2"/>
                <w:sz w:val="24"/>
                <w:szCs w:val="24"/>
                <w:cs/>
                <w:lang w:bidi="hi-IN"/>
                <w14:ligatures w14:val="standardContextual"/>
              </w:rPr>
              <w:t>इस</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पाठ्यक्रम</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के</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अंतर्गत</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विद्यार्थीगण</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भारत</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में</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यूरोपीय</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आगमन</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से</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लेकर</w:t>
            </w:r>
            <w:r w:rsidRPr="00B15723">
              <w:rPr>
                <w:rFonts w:ascii="Times New Roman" w:hAnsi="Times New Roman" w:cs="Times New Roman"/>
                <w:kern w:val="2"/>
                <w:sz w:val="24"/>
                <w:szCs w:val="24"/>
                <w14:ligatures w14:val="standardContextual"/>
              </w:rPr>
              <w:t xml:space="preserve"> 1857 </w:t>
            </w:r>
            <w:r w:rsidRPr="00B15723">
              <w:rPr>
                <w:rFonts w:ascii="Nirmala UI" w:hAnsi="Nirmala UI" w:cs="Nirmala UI"/>
                <w:kern w:val="2"/>
                <w:sz w:val="24"/>
                <w:szCs w:val="24"/>
                <w:cs/>
                <w:lang w:bidi="hi-IN"/>
                <w14:ligatures w14:val="standardContextual"/>
              </w:rPr>
              <w:t>के</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विद्रोह</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तक</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हुए</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ब्रिटिश</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साम्राज्यवाद</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के</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विस्तार</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के</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विभिन्न</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चरणों</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से</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तथा</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समकालीन</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परिस्थितियों</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में</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किस</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ब्रिटिश</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राजस्व</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प्रणाली</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भारतीय</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शोषण</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का</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कारण</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बनी</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और</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किन</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परिस्थितियों</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में</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भारतीय</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नवजागरण</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पुनर्जागरण</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प्रारंभ</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हुआ</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जैसे</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मुद्दों</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से</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परिचित</w:t>
            </w:r>
            <w:r w:rsidRPr="00B15723">
              <w:rPr>
                <w:rFonts w:ascii="Times New Roman" w:hAnsi="Times New Roman" w:cs="Times New Roman" w:hint="eastAsia"/>
                <w:kern w:val="2"/>
                <w:sz w:val="24"/>
                <w:szCs w:val="24"/>
                <w14:ligatures w14:val="standardContextual"/>
              </w:rPr>
              <w:t> </w:t>
            </w:r>
            <w:r w:rsidRPr="00B15723">
              <w:rPr>
                <w:rFonts w:ascii="Nirmala UI" w:hAnsi="Nirmala UI" w:cs="Nirmala UI"/>
                <w:kern w:val="2"/>
                <w:sz w:val="24"/>
                <w:szCs w:val="24"/>
                <w:cs/>
                <w:lang w:bidi="hi-IN"/>
                <w14:ligatures w14:val="standardContextual"/>
              </w:rPr>
              <w:t>हो</w:t>
            </w:r>
            <w:r w:rsidRPr="00B15723">
              <w:rPr>
                <w:rFonts w:ascii="Times New Roman" w:hAnsi="Times New Roman" w:cs="Times New Roman" w:hint="eastAsia"/>
                <w:kern w:val="2"/>
                <w:sz w:val="24"/>
                <w:szCs w:val="24"/>
                <w14:ligatures w14:val="standardContextual"/>
              </w:rPr>
              <w:t> </w:t>
            </w:r>
            <w:r w:rsidRPr="00B15723">
              <w:rPr>
                <w:rFonts w:ascii="Nirmala UI" w:hAnsi="Nirmala UI" w:cs="Nirmala UI"/>
                <w:kern w:val="2"/>
                <w:sz w:val="24"/>
                <w:szCs w:val="24"/>
                <w:cs/>
                <w:lang w:bidi="hi-IN"/>
                <w14:ligatures w14:val="standardContextual"/>
              </w:rPr>
              <w:t>सकेंगे</w:t>
            </w:r>
          </w:p>
        </w:tc>
      </w:tr>
      <w:tr w:rsidR="00D00D04" w:rsidRPr="00B15723" w14:paraId="2557A5DF" w14:textId="77777777" w:rsidTr="007118B6">
        <w:tblPrEx>
          <w:tblLook w:val="0000" w:firstRow="0" w:lastRow="0" w:firstColumn="0" w:lastColumn="0" w:noHBand="0" w:noVBand="0"/>
        </w:tblPrEx>
        <w:trPr>
          <w:trHeight w:val="336"/>
        </w:trPr>
        <w:tc>
          <w:tcPr>
            <w:tcW w:w="1084" w:type="dxa"/>
          </w:tcPr>
          <w:p w14:paraId="15A052B6" w14:textId="77777777" w:rsidR="008C06CE" w:rsidRPr="00B15723" w:rsidRDefault="008C06CE" w:rsidP="00753998">
            <w:pPr>
              <w:tabs>
                <w:tab w:val="left" w:pos="4404"/>
              </w:tabs>
              <w:spacing w:before="240" w:after="0" w:line="240" w:lineRule="auto"/>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Block</w:t>
            </w:r>
          </w:p>
        </w:tc>
        <w:tc>
          <w:tcPr>
            <w:tcW w:w="7641" w:type="dxa"/>
            <w:gridSpan w:val="4"/>
            <w:tcBorders>
              <w:bottom w:val="single" w:sz="4" w:space="0" w:color="auto"/>
              <w:right w:val="nil"/>
            </w:tcBorders>
          </w:tcPr>
          <w:p w14:paraId="4291DF51" w14:textId="77777777" w:rsidR="008C06CE" w:rsidRPr="00B15723" w:rsidRDefault="008C06CE" w:rsidP="00E52D0C">
            <w:pPr>
              <w:tabs>
                <w:tab w:val="left" w:pos="4404"/>
              </w:tabs>
              <w:spacing w:after="0" w:line="240" w:lineRule="auto"/>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Unit Details</w:t>
            </w:r>
          </w:p>
        </w:tc>
        <w:tc>
          <w:tcPr>
            <w:tcW w:w="291" w:type="dxa"/>
            <w:tcBorders>
              <w:left w:val="nil"/>
            </w:tcBorders>
          </w:tcPr>
          <w:p w14:paraId="32814C44" w14:textId="3497E323" w:rsidR="008C06CE" w:rsidRPr="00B15723" w:rsidRDefault="008C06CE" w:rsidP="00C9571C">
            <w:pPr>
              <w:spacing w:after="0" w:line="240" w:lineRule="auto"/>
              <w:rPr>
                <w:rFonts w:ascii="Times New Roman" w:hAnsi="Times New Roman" w:cs="Times New Roman"/>
                <w:b/>
                <w:bCs/>
                <w:kern w:val="2"/>
                <w:sz w:val="24"/>
                <w:szCs w:val="24"/>
                <w14:ligatures w14:val="standardContextual"/>
              </w:rPr>
            </w:pPr>
          </w:p>
        </w:tc>
      </w:tr>
      <w:tr w:rsidR="00D00D04" w:rsidRPr="00B15723" w14:paraId="505F29BD" w14:textId="77777777" w:rsidTr="007118B6">
        <w:tblPrEx>
          <w:tblLook w:val="0000" w:firstRow="0" w:lastRow="0" w:firstColumn="0" w:lastColumn="0" w:noHBand="0" w:noVBand="0"/>
        </w:tblPrEx>
        <w:trPr>
          <w:trHeight w:val="336"/>
        </w:trPr>
        <w:tc>
          <w:tcPr>
            <w:tcW w:w="1084" w:type="dxa"/>
          </w:tcPr>
          <w:p w14:paraId="2E831555" w14:textId="77777777" w:rsidR="008C06CE" w:rsidRPr="00B15723" w:rsidRDefault="008C06CE" w:rsidP="00753998">
            <w:pPr>
              <w:spacing w:after="0" w:line="240" w:lineRule="auto"/>
              <w:jc w:val="center"/>
              <w:rPr>
                <w:b/>
                <w:bCs/>
                <w:kern w:val="2"/>
                <w:sz w:val="24"/>
                <w:szCs w:val="24"/>
                <w14:ligatures w14:val="standardContextual"/>
              </w:rPr>
            </w:pPr>
            <w:r w:rsidRPr="00B15723">
              <w:rPr>
                <w:rFonts w:ascii="TimesNewRomanPSMT" w:hAnsi="TimesNewRomanPSMT"/>
                <w:b/>
                <w:bCs/>
                <w:kern w:val="2"/>
                <w:sz w:val="24"/>
                <w:szCs w:val="24"/>
                <w14:ligatures w14:val="standardContextual"/>
              </w:rPr>
              <w:t>Block I</w:t>
            </w:r>
          </w:p>
        </w:tc>
        <w:tc>
          <w:tcPr>
            <w:tcW w:w="7641" w:type="dxa"/>
            <w:gridSpan w:val="4"/>
            <w:tcBorders>
              <w:right w:val="nil"/>
            </w:tcBorders>
          </w:tcPr>
          <w:p w14:paraId="75D635FE" w14:textId="77777777" w:rsidR="008C06CE" w:rsidRPr="00B15723" w:rsidRDefault="008C06CE" w:rsidP="00E52D0C">
            <w:pPr>
              <w:spacing w:after="0" w:line="240" w:lineRule="auto"/>
              <w:jc w:val="both"/>
              <w:rPr>
                <w:rFonts w:ascii="Times New Roman" w:hAnsi="Times New Roman" w:cs="Times New Roman"/>
                <w:kern w:val="2"/>
                <w:sz w:val="24"/>
                <w:szCs w:val="24"/>
                <w14:ligatures w14:val="standardContextual"/>
              </w:rPr>
            </w:pPr>
            <w:r w:rsidRPr="00B15723">
              <w:rPr>
                <w:rFonts w:ascii="Times New Roman" w:hAnsi="Times New Roman" w:cs="Times New Roman"/>
                <w:b/>
                <w:bCs/>
                <w:kern w:val="2"/>
                <w:sz w:val="24"/>
                <w:szCs w:val="24"/>
                <w14:ligatures w14:val="standardContextual"/>
              </w:rPr>
              <w:t>Unit 1</w:t>
            </w:r>
            <w:r w:rsidRPr="00B15723">
              <w:rPr>
                <w:rFonts w:ascii="Times New Roman" w:hAnsi="Times New Roman" w:cs="Times New Roman"/>
                <w:kern w:val="2"/>
                <w:sz w:val="24"/>
                <w:szCs w:val="24"/>
                <w14:ligatures w14:val="standardContextual"/>
              </w:rPr>
              <w:t xml:space="preserve"> Arrival of European Companies: Rivalry for Control.</w:t>
            </w:r>
          </w:p>
          <w:p w14:paraId="441DA0EF" w14:textId="6A2A1BAA" w:rsidR="008C06CE" w:rsidRPr="00B15723" w:rsidRDefault="008C06CE" w:rsidP="00E52D0C">
            <w:pPr>
              <w:spacing w:after="0" w:line="240" w:lineRule="auto"/>
              <w:jc w:val="both"/>
              <w:rPr>
                <w:rFonts w:ascii="Times New Roman" w:hAnsi="Times New Roman" w:cs="Times New Roman"/>
                <w:kern w:val="2"/>
                <w:sz w:val="24"/>
                <w:szCs w:val="24"/>
                <w14:ligatures w14:val="standardContextual"/>
              </w:rPr>
            </w:pPr>
            <w:r w:rsidRPr="00B15723">
              <w:rPr>
                <w:rFonts w:ascii="Times New Roman" w:hAnsi="Times New Roman" w:cs="Times New Roman"/>
                <w:b/>
                <w:bCs/>
                <w:kern w:val="2"/>
                <w:sz w:val="24"/>
                <w:szCs w:val="24"/>
                <w14:ligatures w14:val="standardContextual"/>
              </w:rPr>
              <w:t>Unit 2</w:t>
            </w:r>
            <w:r w:rsidRPr="00B15723">
              <w:rPr>
                <w:rFonts w:ascii="Times New Roman" w:hAnsi="Times New Roman" w:cs="Times New Roman"/>
                <w:kern w:val="2"/>
                <w:sz w:val="24"/>
                <w:szCs w:val="24"/>
                <w14:ligatures w14:val="standardContextual"/>
              </w:rPr>
              <w:t xml:space="preserve"> Ascendancy of British East India Company : Plassey and Buxar and its Impact.</w:t>
            </w:r>
          </w:p>
        </w:tc>
        <w:tc>
          <w:tcPr>
            <w:tcW w:w="291" w:type="dxa"/>
            <w:tcBorders>
              <w:left w:val="nil"/>
            </w:tcBorders>
          </w:tcPr>
          <w:p w14:paraId="52423103" w14:textId="4900D406" w:rsidR="008C06CE" w:rsidRPr="00B15723" w:rsidRDefault="008C06CE" w:rsidP="00753998">
            <w:pPr>
              <w:tabs>
                <w:tab w:val="left" w:pos="4404"/>
              </w:tabs>
              <w:spacing w:before="240" w:after="0" w:line="240" w:lineRule="auto"/>
              <w:rPr>
                <w:rFonts w:ascii="Times New Roman" w:hAnsi="Times New Roman" w:cs="Times New Roman"/>
                <w:kern w:val="2"/>
                <w:sz w:val="24"/>
                <w:szCs w:val="24"/>
                <w14:ligatures w14:val="standardContextual"/>
              </w:rPr>
            </w:pPr>
          </w:p>
        </w:tc>
      </w:tr>
      <w:tr w:rsidR="00D00D04" w:rsidRPr="00B15723" w14:paraId="5F31E5E8" w14:textId="77777777" w:rsidTr="007118B6">
        <w:tblPrEx>
          <w:tblLook w:val="0000" w:firstRow="0" w:lastRow="0" w:firstColumn="0" w:lastColumn="0" w:noHBand="0" w:noVBand="0"/>
        </w:tblPrEx>
        <w:trPr>
          <w:trHeight w:val="336"/>
        </w:trPr>
        <w:tc>
          <w:tcPr>
            <w:tcW w:w="1084" w:type="dxa"/>
          </w:tcPr>
          <w:p w14:paraId="6DD115D8" w14:textId="77777777" w:rsidR="008C06CE" w:rsidRPr="00B15723" w:rsidRDefault="008C06CE" w:rsidP="00753998">
            <w:pPr>
              <w:tabs>
                <w:tab w:val="left" w:pos="4404"/>
              </w:tabs>
              <w:spacing w:before="240"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Block II</w:t>
            </w:r>
          </w:p>
        </w:tc>
        <w:tc>
          <w:tcPr>
            <w:tcW w:w="7641" w:type="dxa"/>
            <w:gridSpan w:val="4"/>
            <w:tcBorders>
              <w:right w:val="nil"/>
            </w:tcBorders>
          </w:tcPr>
          <w:p w14:paraId="093FE5AD" w14:textId="77777777" w:rsidR="008C06CE" w:rsidRPr="00B15723" w:rsidRDefault="008C06CE" w:rsidP="00E52D0C">
            <w:pPr>
              <w:tabs>
                <w:tab w:val="left" w:pos="4404"/>
              </w:tabs>
              <w:spacing w:after="0" w:line="240" w:lineRule="auto"/>
              <w:rPr>
                <w:rFonts w:ascii="Times New Roman" w:hAnsi="Times New Roman" w:cs="Times New Roman"/>
                <w:spacing w:val="-4"/>
                <w:kern w:val="2"/>
                <w:sz w:val="24"/>
                <w:szCs w:val="24"/>
                <w14:ligatures w14:val="standardContextual"/>
              </w:rPr>
            </w:pPr>
            <w:r w:rsidRPr="00B15723">
              <w:rPr>
                <w:rFonts w:ascii="Times New Roman" w:hAnsi="Times New Roman" w:cs="Times New Roman"/>
                <w:b/>
                <w:bCs/>
                <w:kern w:val="2"/>
                <w:sz w:val="24"/>
                <w:szCs w:val="24"/>
                <w14:ligatures w14:val="standardContextual"/>
              </w:rPr>
              <w:t>Unit 1</w:t>
            </w:r>
            <w:r w:rsidRPr="00B15723">
              <w:rPr>
                <w:rFonts w:ascii="Times New Roman" w:hAnsi="Times New Roman" w:cs="Times New Roman"/>
                <w:kern w:val="2"/>
                <w:sz w:val="24"/>
                <w:szCs w:val="24"/>
                <w14:ligatures w14:val="standardContextual"/>
              </w:rPr>
              <w:t xml:space="preserve"> Territorial</w:t>
            </w:r>
            <w:r w:rsidRPr="00B15723">
              <w:rPr>
                <w:rFonts w:ascii="Times New Roman" w:hAnsi="Times New Roman" w:cs="Times New Roman"/>
                <w:spacing w:val="-8"/>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Expansion</w:t>
            </w:r>
            <w:r w:rsidRPr="00B15723">
              <w:rPr>
                <w:rFonts w:ascii="Times New Roman" w:hAnsi="Times New Roman" w:cs="Times New Roman"/>
                <w:spacing w:val="-2"/>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of</w:t>
            </w:r>
            <w:r w:rsidRPr="00B15723">
              <w:rPr>
                <w:rFonts w:ascii="Times New Roman" w:hAnsi="Times New Roman" w:cs="Times New Roman"/>
                <w:spacing w:val="-1"/>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East</w:t>
            </w:r>
            <w:r w:rsidRPr="00B15723">
              <w:rPr>
                <w:rFonts w:ascii="Times New Roman" w:hAnsi="Times New Roman" w:cs="Times New Roman"/>
                <w:spacing w:val="-2"/>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India</w:t>
            </w:r>
            <w:r w:rsidRPr="00B15723">
              <w:rPr>
                <w:rFonts w:ascii="Times New Roman" w:hAnsi="Times New Roman" w:cs="Times New Roman"/>
                <w:spacing w:val="-7"/>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Company:</w:t>
            </w:r>
            <w:r w:rsidRPr="00B15723">
              <w:rPr>
                <w:rFonts w:ascii="Times New Roman" w:hAnsi="Times New Roman" w:cs="Times New Roman"/>
                <w:spacing w:val="-2"/>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1770-</w:t>
            </w:r>
            <w:r w:rsidRPr="00B15723">
              <w:rPr>
                <w:rFonts w:ascii="Times New Roman" w:hAnsi="Times New Roman" w:cs="Times New Roman"/>
                <w:spacing w:val="-4"/>
                <w:kern w:val="2"/>
                <w:sz w:val="24"/>
                <w:szCs w:val="24"/>
                <w14:ligatures w14:val="standardContextual"/>
              </w:rPr>
              <w:t>1813</w:t>
            </w:r>
          </w:p>
          <w:p w14:paraId="735AC808" w14:textId="77777777" w:rsidR="008C06CE" w:rsidRPr="00B15723" w:rsidRDefault="008C06CE" w:rsidP="00E52D0C">
            <w:pPr>
              <w:tabs>
                <w:tab w:val="left" w:pos="4404"/>
              </w:tabs>
              <w:spacing w:after="0" w:line="240" w:lineRule="auto"/>
              <w:rPr>
                <w:rFonts w:ascii="Times New Roman" w:hAnsi="Times New Roman" w:cs="Times New Roman"/>
                <w:kern w:val="2"/>
                <w:sz w:val="24"/>
                <w:szCs w:val="24"/>
                <w14:ligatures w14:val="standardContextual"/>
              </w:rPr>
            </w:pPr>
            <w:r w:rsidRPr="00B15723">
              <w:rPr>
                <w:rFonts w:ascii="Times New Roman" w:hAnsi="Times New Roman" w:cs="Times New Roman"/>
                <w:b/>
                <w:bCs/>
                <w:kern w:val="2"/>
                <w:sz w:val="24"/>
                <w:szCs w:val="24"/>
                <w14:ligatures w14:val="standardContextual"/>
              </w:rPr>
              <w:t>Unit 2</w:t>
            </w:r>
            <w:r w:rsidRPr="00B15723">
              <w:rPr>
                <w:rFonts w:ascii="Times New Roman" w:hAnsi="Times New Roman" w:cs="Times New Roman"/>
                <w:kern w:val="2"/>
                <w:sz w:val="24"/>
                <w:szCs w:val="24"/>
                <w14:ligatures w14:val="standardContextual"/>
              </w:rPr>
              <w:t>Territorial</w:t>
            </w:r>
            <w:r w:rsidRPr="00B15723">
              <w:rPr>
                <w:rFonts w:ascii="Times New Roman" w:hAnsi="Times New Roman" w:cs="Times New Roman"/>
                <w:spacing w:val="-6"/>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Expansion</w:t>
            </w:r>
            <w:r w:rsidRPr="00B15723">
              <w:rPr>
                <w:rFonts w:ascii="Times New Roman" w:hAnsi="Times New Roman" w:cs="Times New Roman"/>
                <w:spacing w:val="-2"/>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of</w:t>
            </w:r>
            <w:r w:rsidRPr="00B15723">
              <w:rPr>
                <w:rFonts w:ascii="Times New Roman" w:hAnsi="Times New Roman" w:cs="Times New Roman"/>
                <w:spacing w:val="-1"/>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East</w:t>
            </w:r>
            <w:r w:rsidRPr="00B15723">
              <w:rPr>
                <w:rFonts w:ascii="Times New Roman" w:hAnsi="Times New Roman" w:cs="Times New Roman"/>
                <w:spacing w:val="-2"/>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India</w:t>
            </w:r>
            <w:r w:rsidRPr="00B15723">
              <w:rPr>
                <w:rFonts w:ascii="Times New Roman" w:hAnsi="Times New Roman" w:cs="Times New Roman"/>
                <w:spacing w:val="-7"/>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Company:</w:t>
            </w:r>
            <w:r w:rsidRPr="00B15723">
              <w:rPr>
                <w:rFonts w:ascii="Times New Roman" w:hAnsi="Times New Roman" w:cs="Times New Roman"/>
                <w:spacing w:val="-2"/>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1813-</w:t>
            </w:r>
            <w:r w:rsidRPr="00B15723">
              <w:rPr>
                <w:rFonts w:ascii="Times New Roman" w:hAnsi="Times New Roman" w:cs="Times New Roman"/>
                <w:spacing w:val="-2"/>
                <w:kern w:val="2"/>
                <w:sz w:val="24"/>
                <w:szCs w:val="24"/>
                <w14:ligatures w14:val="standardContextual"/>
              </w:rPr>
              <w:t>1856.</w:t>
            </w:r>
          </w:p>
        </w:tc>
        <w:tc>
          <w:tcPr>
            <w:tcW w:w="291" w:type="dxa"/>
            <w:tcBorders>
              <w:left w:val="nil"/>
            </w:tcBorders>
          </w:tcPr>
          <w:p w14:paraId="075190EF" w14:textId="3FD2B4A9" w:rsidR="008C06CE" w:rsidRPr="00B15723" w:rsidRDefault="008C06CE" w:rsidP="00753998">
            <w:pPr>
              <w:tabs>
                <w:tab w:val="left" w:pos="4404"/>
              </w:tabs>
              <w:spacing w:before="240" w:after="0" w:line="240" w:lineRule="auto"/>
              <w:rPr>
                <w:rFonts w:ascii="Times New Roman" w:hAnsi="Times New Roman" w:cs="Times New Roman"/>
                <w:kern w:val="2"/>
                <w:sz w:val="24"/>
                <w:szCs w:val="24"/>
                <w14:ligatures w14:val="standardContextual"/>
              </w:rPr>
            </w:pPr>
          </w:p>
        </w:tc>
      </w:tr>
      <w:tr w:rsidR="00D00D04" w:rsidRPr="00B15723" w14:paraId="1A977F2F" w14:textId="77777777" w:rsidTr="007118B6">
        <w:tblPrEx>
          <w:tblLook w:val="0000" w:firstRow="0" w:lastRow="0" w:firstColumn="0" w:lastColumn="0" w:noHBand="0" w:noVBand="0"/>
        </w:tblPrEx>
        <w:trPr>
          <w:trHeight w:val="336"/>
        </w:trPr>
        <w:tc>
          <w:tcPr>
            <w:tcW w:w="1084" w:type="dxa"/>
          </w:tcPr>
          <w:p w14:paraId="184DE141" w14:textId="77777777" w:rsidR="008C06CE" w:rsidRPr="00B15723" w:rsidRDefault="008C06CE" w:rsidP="00753998">
            <w:pPr>
              <w:tabs>
                <w:tab w:val="left" w:pos="4404"/>
              </w:tabs>
              <w:spacing w:before="240" w:after="0" w:line="240" w:lineRule="auto"/>
              <w:jc w:val="center"/>
              <w:rPr>
                <w:rFonts w:ascii="Times New Roman" w:hAnsi="Times New Roman" w:cs="Times New Roman"/>
                <w:kern w:val="2"/>
                <w:sz w:val="24"/>
                <w:szCs w:val="24"/>
                <w14:ligatures w14:val="standardContextual"/>
              </w:rPr>
            </w:pPr>
            <w:r w:rsidRPr="00B15723">
              <w:rPr>
                <w:rFonts w:ascii="Times New Roman" w:hAnsi="Times New Roman" w:cs="Times New Roman"/>
                <w:b/>
                <w:kern w:val="2"/>
                <w:sz w:val="24"/>
                <w:szCs w:val="24"/>
                <w14:ligatures w14:val="standardContextual"/>
              </w:rPr>
              <w:t>BLOCK III</w:t>
            </w:r>
          </w:p>
        </w:tc>
        <w:tc>
          <w:tcPr>
            <w:tcW w:w="7641" w:type="dxa"/>
            <w:gridSpan w:val="4"/>
            <w:tcBorders>
              <w:right w:val="nil"/>
            </w:tcBorders>
          </w:tcPr>
          <w:p w14:paraId="7EC74AA2" w14:textId="77777777" w:rsidR="008C06CE" w:rsidRPr="00B15723" w:rsidRDefault="008C06CE" w:rsidP="00E52D0C">
            <w:pPr>
              <w:tabs>
                <w:tab w:val="left" w:pos="4404"/>
              </w:tabs>
              <w:spacing w:after="0" w:line="240" w:lineRule="auto"/>
              <w:rPr>
                <w:rFonts w:ascii="Times New Roman" w:hAnsi="Times New Roman" w:cs="Times New Roman"/>
                <w:spacing w:val="-2"/>
                <w:kern w:val="2"/>
                <w:sz w:val="24"/>
                <w:szCs w:val="24"/>
                <w14:ligatures w14:val="standardContextual"/>
              </w:rPr>
            </w:pPr>
            <w:r w:rsidRPr="00B15723">
              <w:rPr>
                <w:rFonts w:ascii="Times New Roman" w:hAnsi="Times New Roman" w:cs="Times New Roman"/>
                <w:b/>
                <w:bCs/>
                <w:kern w:val="2"/>
                <w:sz w:val="24"/>
                <w:szCs w:val="24"/>
                <w14:ligatures w14:val="standardContextual"/>
              </w:rPr>
              <w:t>Unit 1</w:t>
            </w:r>
            <w:r w:rsidRPr="00B15723">
              <w:rPr>
                <w:rFonts w:ascii="Times New Roman" w:hAnsi="Times New Roman" w:cs="Times New Roman"/>
                <w:kern w:val="2"/>
                <w:sz w:val="24"/>
                <w:szCs w:val="24"/>
                <w14:ligatures w14:val="standardContextual"/>
              </w:rPr>
              <w:t xml:space="preserve"> Rise</w:t>
            </w:r>
            <w:r w:rsidRPr="00B15723">
              <w:rPr>
                <w:rFonts w:ascii="Times New Roman" w:hAnsi="Times New Roman" w:cs="Times New Roman"/>
                <w:spacing w:val="-4"/>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of</w:t>
            </w:r>
            <w:r w:rsidRPr="00B15723">
              <w:rPr>
                <w:rFonts w:ascii="Times New Roman" w:hAnsi="Times New Roman" w:cs="Times New Roman"/>
                <w:spacing w:val="2"/>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Punjab under</w:t>
            </w:r>
            <w:r w:rsidRPr="00B15723">
              <w:rPr>
                <w:rFonts w:ascii="Times New Roman" w:hAnsi="Times New Roman" w:cs="Times New Roman"/>
                <w:spacing w:val="-4"/>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Ranjeet Singh:</w:t>
            </w:r>
            <w:r w:rsidRPr="00B15723">
              <w:rPr>
                <w:rFonts w:ascii="Times New Roman" w:hAnsi="Times New Roman" w:cs="Times New Roman"/>
                <w:spacing w:val="-4"/>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conquests</w:t>
            </w:r>
            <w:r w:rsidRPr="00B15723">
              <w:rPr>
                <w:rFonts w:ascii="Times New Roman" w:hAnsi="Times New Roman" w:cs="Times New Roman"/>
                <w:spacing w:val="-2"/>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 xml:space="preserve">and </w:t>
            </w:r>
            <w:r w:rsidRPr="00B15723">
              <w:rPr>
                <w:rFonts w:ascii="Times New Roman" w:hAnsi="Times New Roman" w:cs="Times New Roman"/>
                <w:spacing w:val="-2"/>
                <w:kern w:val="2"/>
                <w:sz w:val="24"/>
                <w:szCs w:val="24"/>
                <w14:ligatures w14:val="standardContextual"/>
              </w:rPr>
              <w:t>administration.</w:t>
            </w:r>
          </w:p>
          <w:p w14:paraId="3E8728C1" w14:textId="77777777" w:rsidR="008C06CE" w:rsidRPr="00B15723" w:rsidRDefault="008C06CE" w:rsidP="00E52D0C">
            <w:pPr>
              <w:tabs>
                <w:tab w:val="left" w:pos="4404"/>
              </w:tabs>
              <w:spacing w:after="0" w:line="240" w:lineRule="auto"/>
              <w:rPr>
                <w:rFonts w:ascii="Times New Roman" w:hAnsi="Times New Roman" w:cs="Times New Roman"/>
                <w:b/>
                <w:kern w:val="2"/>
                <w:sz w:val="24"/>
                <w:szCs w:val="24"/>
                <w14:ligatures w14:val="standardContextual"/>
              </w:rPr>
            </w:pPr>
            <w:r w:rsidRPr="00B15723">
              <w:rPr>
                <w:rFonts w:ascii="Times New Roman" w:hAnsi="Times New Roman" w:cs="Times New Roman"/>
                <w:b/>
                <w:bCs/>
                <w:kern w:val="2"/>
                <w:sz w:val="24"/>
                <w:szCs w:val="24"/>
                <w14:ligatures w14:val="standardContextual"/>
              </w:rPr>
              <w:t xml:space="preserve">Unit 2 </w:t>
            </w:r>
            <w:r w:rsidRPr="00B15723">
              <w:rPr>
                <w:rFonts w:ascii="Times New Roman" w:hAnsi="Times New Roman" w:cs="Times New Roman"/>
                <w:kern w:val="2"/>
                <w:sz w:val="24"/>
                <w:szCs w:val="24"/>
                <w14:ligatures w14:val="standardContextual"/>
              </w:rPr>
              <w:t>Rise</w:t>
            </w:r>
            <w:r w:rsidRPr="00B15723">
              <w:rPr>
                <w:rFonts w:ascii="Times New Roman" w:hAnsi="Times New Roman" w:cs="Times New Roman"/>
                <w:spacing w:val="-2"/>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of</w:t>
            </w:r>
            <w:r w:rsidRPr="00B15723">
              <w:rPr>
                <w:rFonts w:ascii="Times New Roman" w:hAnsi="Times New Roman" w:cs="Times New Roman"/>
                <w:spacing w:val="1"/>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Hyderabad</w:t>
            </w:r>
            <w:r w:rsidRPr="00B15723">
              <w:rPr>
                <w:rFonts w:ascii="Times New Roman" w:hAnsi="Times New Roman" w:cs="Times New Roman"/>
                <w:spacing w:val="-1"/>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and</w:t>
            </w:r>
            <w:r w:rsidRPr="00B15723">
              <w:rPr>
                <w:rFonts w:ascii="Times New Roman" w:hAnsi="Times New Roman" w:cs="Times New Roman"/>
                <w:spacing w:val="-1"/>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Mysore</w:t>
            </w:r>
            <w:r w:rsidRPr="00B15723">
              <w:rPr>
                <w:rFonts w:ascii="Times New Roman" w:hAnsi="Times New Roman" w:cs="Times New Roman"/>
                <w:spacing w:val="-1"/>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in</w:t>
            </w:r>
            <w:r w:rsidRPr="00B15723">
              <w:rPr>
                <w:rFonts w:ascii="Times New Roman" w:hAnsi="Times New Roman" w:cs="Times New Roman"/>
                <w:spacing w:val="-1"/>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18</w:t>
            </w:r>
            <w:r w:rsidRPr="00B15723">
              <w:rPr>
                <w:rFonts w:ascii="Times New Roman" w:hAnsi="Times New Roman" w:cs="Times New Roman"/>
                <w:kern w:val="2"/>
                <w:sz w:val="24"/>
                <w:szCs w:val="24"/>
                <w:vertAlign w:val="superscript"/>
                <w14:ligatures w14:val="standardContextual"/>
              </w:rPr>
              <w:t>th</w:t>
            </w:r>
            <w:r w:rsidRPr="00B15723">
              <w:rPr>
                <w:rFonts w:ascii="Times New Roman" w:hAnsi="Times New Roman" w:cs="Times New Roman"/>
                <w:spacing w:val="-3"/>
                <w:kern w:val="2"/>
                <w:sz w:val="24"/>
                <w:szCs w:val="24"/>
                <w14:ligatures w14:val="standardContextual"/>
              </w:rPr>
              <w:t xml:space="preserve"> </w:t>
            </w:r>
            <w:r w:rsidRPr="00B15723">
              <w:rPr>
                <w:rFonts w:ascii="Times New Roman" w:hAnsi="Times New Roman" w:cs="Times New Roman"/>
                <w:spacing w:val="-2"/>
                <w:kern w:val="2"/>
                <w:sz w:val="24"/>
                <w:szCs w:val="24"/>
                <w14:ligatures w14:val="standardContextual"/>
              </w:rPr>
              <w:t>century.</w:t>
            </w:r>
          </w:p>
        </w:tc>
        <w:tc>
          <w:tcPr>
            <w:tcW w:w="291" w:type="dxa"/>
            <w:tcBorders>
              <w:left w:val="nil"/>
            </w:tcBorders>
          </w:tcPr>
          <w:p w14:paraId="2ED7745A" w14:textId="11698001" w:rsidR="008C06CE" w:rsidRPr="00B15723" w:rsidRDefault="008C06CE" w:rsidP="00753998">
            <w:pPr>
              <w:tabs>
                <w:tab w:val="left" w:pos="4404"/>
              </w:tabs>
              <w:spacing w:before="240" w:after="0" w:line="240" w:lineRule="auto"/>
              <w:rPr>
                <w:rFonts w:ascii="Times New Roman" w:hAnsi="Times New Roman" w:cs="Times New Roman"/>
                <w:kern w:val="2"/>
                <w:sz w:val="24"/>
                <w:szCs w:val="24"/>
                <w14:ligatures w14:val="standardContextual"/>
              </w:rPr>
            </w:pPr>
          </w:p>
        </w:tc>
      </w:tr>
      <w:tr w:rsidR="00D00D04" w:rsidRPr="00B15723" w14:paraId="68BFD345" w14:textId="77777777" w:rsidTr="007118B6">
        <w:tblPrEx>
          <w:tblLook w:val="0000" w:firstRow="0" w:lastRow="0" w:firstColumn="0" w:lastColumn="0" w:noHBand="0" w:noVBand="0"/>
        </w:tblPrEx>
        <w:trPr>
          <w:trHeight w:val="336"/>
        </w:trPr>
        <w:tc>
          <w:tcPr>
            <w:tcW w:w="1084" w:type="dxa"/>
          </w:tcPr>
          <w:p w14:paraId="40F6E36C" w14:textId="77777777" w:rsidR="008C06CE" w:rsidRPr="00B15723" w:rsidRDefault="008C06CE" w:rsidP="00753998">
            <w:pPr>
              <w:tabs>
                <w:tab w:val="left" w:pos="4404"/>
              </w:tabs>
              <w:spacing w:before="240" w:after="0" w:line="240" w:lineRule="auto"/>
              <w:jc w:val="center"/>
              <w:rPr>
                <w:rFonts w:ascii="Times New Roman" w:hAnsi="Times New Roman" w:cs="Times New Roman"/>
                <w:b/>
                <w:kern w:val="2"/>
                <w:sz w:val="24"/>
                <w:szCs w:val="24"/>
                <w14:ligatures w14:val="standardContextual"/>
              </w:rPr>
            </w:pPr>
            <w:r w:rsidRPr="00B15723">
              <w:rPr>
                <w:rFonts w:ascii="Times New Roman" w:hAnsi="Times New Roman" w:cs="Times New Roman"/>
                <w:b/>
                <w:kern w:val="2"/>
                <w:sz w:val="24"/>
                <w:szCs w:val="24"/>
                <w14:ligatures w14:val="standardContextual"/>
              </w:rPr>
              <w:t>BLOCK IV</w:t>
            </w:r>
          </w:p>
        </w:tc>
        <w:tc>
          <w:tcPr>
            <w:tcW w:w="7641" w:type="dxa"/>
            <w:gridSpan w:val="4"/>
            <w:tcBorders>
              <w:right w:val="nil"/>
            </w:tcBorders>
          </w:tcPr>
          <w:p w14:paraId="6A4414D8" w14:textId="6C742E49" w:rsidR="008C06CE" w:rsidRPr="00B15723" w:rsidRDefault="008C06CE" w:rsidP="00E52D0C">
            <w:pPr>
              <w:spacing w:after="0" w:line="240" w:lineRule="auto"/>
              <w:rPr>
                <w:rFonts w:ascii="Times New Roman" w:hAnsi="Times New Roman" w:cs="Times New Roman"/>
                <w:kern w:val="2"/>
                <w:sz w:val="24"/>
                <w:szCs w:val="24"/>
                <w14:ligatures w14:val="standardContextual"/>
              </w:rPr>
            </w:pPr>
            <w:r w:rsidRPr="00B15723">
              <w:rPr>
                <w:rFonts w:ascii="Times New Roman" w:hAnsi="Times New Roman" w:cs="Times New Roman"/>
                <w:b/>
                <w:bCs/>
                <w:kern w:val="2"/>
                <w:sz w:val="24"/>
                <w:szCs w:val="24"/>
                <w14:ligatures w14:val="standardContextual"/>
              </w:rPr>
              <w:t>Unit 1</w:t>
            </w:r>
            <w:r w:rsidRPr="00B15723">
              <w:rPr>
                <w:rFonts w:ascii="Times New Roman" w:hAnsi="Times New Roman" w:cs="Times New Roman"/>
                <w:kern w:val="2"/>
                <w:sz w:val="24"/>
                <w:szCs w:val="24"/>
                <w14:ligatures w14:val="standardContextual"/>
              </w:rPr>
              <w:t xml:space="preserve"> System</w:t>
            </w:r>
            <w:r w:rsidRPr="00B15723">
              <w:rPr>
                <w:rFonts w:ascii="Times New Roman" w:hAnsi="Times New Roman" w:cs="Times New Roman"/>
                <w:spacing w:val="-6"/>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during</w:t>
            </w:r>
            <w:r w:rsidRPr="00B15723">
              <w:rPr>
                <w:rFonts w:ascii="Times New Roman" w:hAnsi="Times New Roman" w:cs="Times New Roman"/>
                <w:spacing w:val="-6"/>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colonial</w:t>
            </w:r>
            <w:r w:rsidRPr="00B15723">
              <w:rPr>
                <w:rFonts w:ascii="Times New Roman" w:hAnsi="Times New Roman" w:cs="Times New Roman"/>
                <w:spacing w:val="-6"/>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period</w:t>
            </w:r>
          </w:p>
          <w:p w14:paraId="50E0A06C" w14:textId="77777777" w:rsidR="008C06CE" w:rsidRPr="00B15723" w:rsidRDefault="008C06CE" w:rsidP="00E52D0C">
            <w:pPr>
              <w:spacing w:after="0" w:line="240" w:lineRule="auto"/>
              <w:rPr>
                <w:rFonts w:ascii="Times New Roman" w:hAnsi="Times New Roman" w:cs="Times New Roman"/>
                <w:spacing w:val="-6"/>
                <w:kern w:val="2"/>
                <w:sz w:val="24"/>
                <w:szCs w:val="24"/>
                <w14:ligatures w14:val="standardContextual"/>
              </w:rPr>
            </w:pPr>
            <w:r w:rsidRPr="00B15723">
              <w:rPr>
                <w:rFonts w:ascii="Times New Roman" w:hAnsi="Times New Roman" w:cs="Times New Roman"/>
                <w:b/>
                <w:bCs/>
                <w:kern w:val="2"/>
                <w:sz w:val="24"/>
                <w:szCs w:val="24"/>
                <w14:ligatures w14:val="standardContextual"/>
              </w:rPr>
              <w:t xml:space="preserve">Unit 2 </w:t>
            </w:r>
            <w:r w:rsidRPr="00B15723">
              <w:rPr>
                <w:rFonts w:ascii="Times New Roman" w:hAnsi="Times New Roman" w:cs="Times New Roman"/>
                <w:kern w:val="2"/>
                <w:sz w:val="24"/>
                <w:szCs w:val="24"/>
                <w14:ligatures w14:val="standardContextual"/>
              </w:rPr>
              <w:t>Land</w:t>
            </w:r>
            <w:r w:rsidRPr="00B15723">
              <w:rPr>
                <w:rFonts w:ascii="Times New Roman" w:hAnsi="Times New Roman" w:cs="Times New Roman"/>
                <w:spacing w:val="-6"/>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Revenue</w:t>
            </w:r>
            <w:r w:rsidRPr="00B15723">
              <w:rPr>
                <w:rFonts w:ascii="Times New Roman" w:hAnsi="Times New Roman" w:cs="Times New Roman"/>
                <w:spacing w:val="-7"/>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system</w:t>
            </w:r>
            <w:r w:rsidRPr="00B15723">
              <w:rPr>
                <w:rFonts w:ascii="Times New Roman" w:hAnsi="Times New Roman" w:cs="Times New Roman"/>
                <w:spacing w:val="-6"/>
                <w:kern w:val="2"/>
                <w:sz w:val="24"/>
                <w:szCs w:val="24"/>
                <w14:ligatures w14:val="standardContextual"/>
              </w:rPr>
              <w:t xml:space="preserve"> </w:t>
            </w:r>
          </w:p>
          <w:p w14:paraId="54773609" w14:textId="77777777" w:rsidR="008C06CE" w:rsidRPr="00B15723" w:rsidRDefault="008C06CE" w:rsidP="00E52D0C">
            <w:pPr>
              <w:spacing w:after="0" w:line="240" w:lineRule="auto"/>
              <w:rPr>
                <w:rFonts w:ascii="Times New Roman" w:hAnsi="Times New Roman" w:cs="Times New Roman"/>
                <w:kern w:val="2"/>
                <w:sz w:val="24"/>
                <w:szCs w:val="24"/>
                <w14:ligatures w14:val="standardContextual"/>
              </w:rPr>
            </w:pPr>
            <w:r w:rsidRPr="00B15723">
              <w:rPr>
                <w:rFonts w:ascii="Times New Roman" w:hAnsi="Times New Roman" w:cs="Times New Roman"/>
                <w:kern w:val="2"/>
                <w:sz w:val="24"/>
                <w:szCs w:val="24"/>
                <w14:ligatures w14:val="standardContextual"/>
              </w:rPr>
              <w:t xml:space="preserve">             Permanent</w:t>
            </w:r>
            <w:r w:rsidRPr="00B15723">
              <w:rPr>
                <w:rFonts w:ascii="Times New Roman" w:hAnsi="Times New Roman" w:cs="Times New Roman"/>
                <w:spacing w:val="-6"/>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settlement,</w:t>
            </w:r>
          </w:p>
          <w:p w14:paraId="7C60D933" w14:textId="77777777" w:rsidR="008C06CE" w:rsidRPr="00B15723" w:rsidRDefault="008C06CE" w:rsidP="00E52D0C">
            <w:pPr>
              <w:spacing w:after="0" w:line="240" w:lineRule="auto"/>
              <w:rPr>
                <w:rFonts w:ascii="Times New Roman" w:hAnsi="Times New Roman" w:cs="Times New Roman"/>
                <w:kern w:val="2"/>
                <w:sz w:val="24"/>
                <w:szCs w:val="24"/>
                <w14:ligatures w14:val="standardContextual"/>
              </w:rPr>
            </w:pPr>
            <w:r w:rsidRPr="00B15723">
              <w:rPr>
                <w:rFonts w:ascii="Times New Roman" w:hAnsi="Times New Roman" w:cs="Times New Roman"/>
                <w:kern w:val="2"/>
                <w:sz w:val="24"/>
                <w:szCs w:val="24"/>
                <w14:ligatures w14:val="standardContextual"/>
              </w:rPr>
              <w:t xml:space="preserve">             Raiyatwari </w:t>
            </w:r>
          </w:p>
          <w:p w14:paraId="2A7962E1" w14:textId="77777777" w:rsidR="008C06CE" w:rsidRPr="00B15723" w:rsidRDefault="008C06CE" w:rsidP="00E52D0C">
            <w:pPr>
              <w:spacing w:after="0" w:line="240" w:lineRule="auto"/>
              <w:rPr>
                <w:rFonts w:ascii="Times New Roman" w:hAnsi="Times New Roman" w:cs="Times New Roman"/>
                <w:kern w:val="2"/>
                <w:sz w:val="24"/>
                <w:szCs w:val="24"/>
                <w14:ligatures w14:val="standardContextual"/>
              </w:rPr>
            </w:pPr>
            <w:r w:rsidRPr="00B15723">
              <w:rPr>
                <w:rFonts w:ascii="Times New Roman" w:hAnsi="Times New Roman" w:cs="Times New Roman"/>
                <w:kern w:val="2"/>
                <w:sz w:val="24"/>
                <w:szCs w:val="24"/>
                <w14:ligatures w14:val="standardContextual"/>
              </w:rPr>
              <w:t xml:space="preserve">             Mahaalwari system.</w:t>
            </w:r>
          </w:p>
        </w:tc>
        <w:tc>
          <w:tcPr>
            <w:tcW w:w="291" w:type="dxa"/>
            <w:tcBorders>
              <w:left w:val="nil"/>
            </w:tcBorders>
          </w:tcPr>
          <w:p w14:paraId="6B52F64D" w14:textId="17605A37" w:rsidR="008C06CE" w:rsidRPr="00B15723" w:rsidRDefault="008C06CE" w:rsidP="00753998">
            <w:pPr>
              <w:tabs>
                <w:tab w:val="left" w:pos="4404"/>
              </w:tabs>
              <w:spacing w:before="240" w:after="0" w:line="240" w:lineRule="auto"/>
              <w:rPr>
                <w:rFonts w:ascii="Times New Roman" w:hAnsi="Times New Roman" w:cs="Times New Roman"/>
                <w:kern w:val="2"/>
                <w:sz w:val="24"/>
                <w:szCs w:val="24"/>
                <w14:ligatures w14:val="standardContextual"/>
              </w:rPr>
            </w:pPr>
          </w:p>
        </w:tc>
      </w:tr>
      <w:tr w:rsidR="008C06CE" w:rsidRPr="00B15723" w14:paraId="127649CE" w14:textId="77777777" w:rsidTr="007118B6">
        <w:tblPrEx>
          <w:tblLook w:val="0000" w:firstRow="0" w:lastRow="0" w:firstColumn="0" w:lastColumn="0" w:noHBand="0" w:noVBand="0"/>
        </w:tblPrEx>
        <w:trPr>
          <w:trHeight w:val="336"/>
        </w:trPr>
        <w:tc>
          <w:tcPr>
            <w:tcW w:w="1084" w:type="dxa"/>
          </w:tcPr>
          <w:p w14:paraId="2218DC1B" w14:textId="77777777" w:rsidR="008C06CE" w:rsidRPr="00B15723" w:rsidRDefault="008C06CE" w:rsidP="00753998">
            <w:pPr>
              <w:tabs>
                <w:tab w:val="left" w:pos="4404"/>
              </w:tabs>
              <w:spacing w:before="240" w:after="0" w:line="240" w:lineRule="auto"/>
              <w:jc w:val="center"/>
              <w:rPr>
                <w:rFonts w:ascii="Times New Roman" w:hAnsi="Times New Roman" w:cs="Times New Roman"/>
                <w:b/>
                <w:kern w:val="2"/>
                <w:sz w:val="24"/>
                <w:szCs w:val="24"/>
                <w14:ligatures w14:val="standardContextual"/>
              </w:rPr>
            </w:pPr>
            <w:r w:rsidRPr="00B15723">
              <w:rPr>
                <w:rFonts w:ascii="Times New Roman" w:hAnsi="Times New Roman" w:cs="Times New Roman"/>
                <w:b/>
                <w:kern w:val="2"/>
                <w:sz w:val="24"/>
                <w:szCs w:val="24"/>
                <w14:ligatures w14:val="standardContextual"/>
              </w:rPr>
              <w:t>BLOCK V</w:t>
            </w:r>
          </w:p>
        </w:tc>
        <w:tc>
          <w:tcPr>
            <w:tcW w:w="7641" w:type="dxa"/>
            <w:gridSpan w:val="4"/>
            <w:tcBorders>
              <w:right w:val="nil"/>
            </w:tcBorders>
          </w:tcPr>
          <w:p w14:paraId="303B83E9" w14:textId="3357E1DF" w:rsidR="008C06CE" w:rsidRPr="00B15723" w:rsidRDefault="008C06CE" w:rsidP="00E52D0C">
            <w:pPr>
              <w:spacing w:after="0" w:line="240" w:lineRule="auto"/>
              <w:rPr>
                <w:rFonts w:ascii="Times New Roman" w:hAnsi="Times New Roman" w:cs="Times New Roman"/>
                <w:spacing w:val="-2"/>
                <w:kern w:val="2"/>
                <w:sz w:val="24"/>
                <w:szCs w:val="24"/>
                <w14:ligatures w14:val="standardContextual"/>
              </w:rPr>
            </w:pPr>
            <w:r w:rsidRPr="00B15723">
              <w:rPr>
                <w:rFonts w:ascii="Times New Roman" w:hAnsi="Times New Roman" w:cs="Times New Roman"/>
                <w:b/>
                <w:bCs/>
                <w:kern w:val="2"/>
                <w:sz w:val="24"/>
                <w:szCs w:val="24"/>
                <w14:ligatures w14:val="standardContextual"/>
              </w:rPr>
              <w:t xml:space="preserve">Unit 1 </w:t>
            </w:r>
            <w:r w:rsidRPr="00B15723">
              <w:rPr>
                <w:rFonts w:ascii="Times New Roman" w:hAnsi="Times New Roman" w:cs="Times New Roman"/>
                <w:kern w:val="2"/>
                <w:sz w:val="24"/>
                <w:szCs w:val="24"/>
                <w14:ligatures w14:val="standardContextual"/>
              </w:rPr>
              <w:t>Indian</w:t>
            </w:r>
            <w:r w:rsidRPr="00B15723">
              <w:rPr>
                <w:rFonts w:ascii="Times New Roman" w:hAnsi="Times New Roman" w:cs="Times New Roman"/>
                <w:spacing w:val="-2"/>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Renaissance:</w:t>
            </w:r>
            <w:r w:rsidRPr="00B15723">
              <w:rPr>
                <w:rFonts w:ascii="Times New Roman" w:hAnsi="Times New Roman" w:cs="Times New Roman"/>
                <w:spacing w:val="-2"/>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Reform</w:t>
            </w:r>
            <w:r w:rsidRPr="00B15723">
              <w:rPr>
                <w:rFonts w:ascii="Times New Roman" w:hAnsi="Times New Roman" w:cs="Times New Roman"/>
                <w:spacing w:val="-2"/>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and</w:t>
            </w:r>
            <w:r w:rsidRPr="00B15723">
              <w:rPr>
                <w:rFonts w:ascii="Times New Roman" w:hAnsi="Times New Roman" w:cs="Times New Roman"/>
                <w:spacing w:val="-1"/>
                <w:kern w:val="2"/>
                <w:sz w:val="24"/>
                <w:szCs w:val="24"/>
                <w14:ligatures w14:val="standardContextual"/>
              </w:rPr>
              <w:t xml:space="preserve"> </w:t>
            </w:r>
            <w:r w:rsidRPr="00B15723">
              <w:rPr>
                <w:rFonts w:ascii="Times New Roman" w:hAnsi="Times New Roman" w:cs="Times New Roman"/>
                <w:spacing w:val="-2"/>
                <w:kern w:val="2"/>
                <w:sz w:val="24"/>
                <w:szCs w:val="24"/>
                <w14:ligatures w14:val="standardContextual"/>
              </w:rPr>
              <w:t>revivals.</w:t>
            </w:r>
          </w:p>
          <w:p w14:paraId="76403E7C" w14:textId="77777777" w:rsidR="008C06CE" w:rsidRPr="00B15723" w:rsidRDefault="008C06CE" w:rsidP="00E52D0C">
            <w:pPr>
              <w:spacing w:after="0" w:line="240" w:lineRule="auto"/>
              <w:rPr>
                <w:rFonts w:ascii="Times New Roman" w:hAnsi="Times New Roman" w:cs="Times New Roman"/>
                <w:bCs/>
                <w:kern w:val="2"/>
                <w:sz w:val="24"/>
                <w:szCs w:val="24"/>
                <w14:ligatures w14:val="standardContextual"/>
              </w:rPr>
            </w:pPr>
            <w:r w:rsidRPr="00B15723">
              <w:rPr>
                <w:rFonts w:ascii="Times New Roman" w:hAnsi="Times New Roman" w:cs="Times New Roman"/>
                <w:b/>
                <w:bCs/>
                <w:kern w:val="2"/>
                <w:sz w:val="24"/>
                <w:szCs w:val="24"/>
                <w14:ligatures w14:val="standardContextual"/>
              </w:rPr>
              <w:t xml:space="preserve">Unit 2  </w:t>
            </w:r>
            <w:r w:rsidRPr="00B15723">
              <w:rPr>
                <w:rFonts w:ascii="Times New Roman" w:hAnsi="Times New Roman" w:cs="Times New Roman"/>
                <w:bCs/>
                <w:kern w:val="2"/>
                <w:sz w:val="24"/>
                <w:szCs w:val="24"/>
                <w14:ligatures w14:val="standardContextual"/>
              </w:rPr>
              <w:t>Revolt of 1857</w:t>
            </w:r>
          </w:p>
        </w:tc>
        <w:tc>
          <w:tcPr>
            <w:tcW w:w="291" w:type="dxa"/>
            <w:tcBorders>
              <w:left w:val="nil"/>
            </w:tcBorders>
          </w:tcPr>
          <w:p w14:paraId="5326CC3E" w14:textId="6671BE21" w:rsidR="008C06CE" w:rsidRPr="00B15723" w:rsidRDefault="008C06CE" w:rsidP="00753998">
            <w:pPr>
              <w:tabs>
                <w:tab w:val="left" w:pos="4404"/>
              </w:tabs>
              <w:spacing w:before="240" w:after="0" w:line="240" w:lineRule="auto"/>
              <w:rPr>
                <w:rFonts w:ascii="Times New Roman" w:hAnsi="Times New Roman" w:cs="Times New Roman"/>
                <w:kern w:val="2"/>
                <w:sz w:val="24"/>
                <w:szCs w:val="24"/>
                <w14:ligatures w14:val="standardContextual"/>
              </w:rPr>
            </w:pPr>
          </w:p>
        </w:tc>
      </w:tr>
    </w:tbl>
    <w:p w14:paraId="5EFA3129" w14:textId="77777777"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p w14:paraId="60EB8D21" w14:textId="77777777"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p w14:paraId="479208E0" w14:textId="10A2941F"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p w14:paraId="48192F2B" w14:textId="09337086" w:rsidR="00E52D0C" w:rsidRPr="00B15723" w:rsidRDefault="00E52D0C" w:rsidP="00753998">
      <w:pPr>
        <w:spacing w:after="160" w:line="259" w:lineRule="auto"/>
        <w:rPr>
          <w:rFonts w:ascii="Times New Roman" w:hAnsi="Times New Roman" w:cs="Times New Roman"/>
          <w:kern w:val="2"/>
          <w:sz w:val="24"/>
          <w:szCs w:val="24"/>
          <w:lang w:bidi="ar-SA"/>
          <w14:ligatures w14:val="standardContextual"/>
        </w:rPr>
      </w:pPr>
    </w:p>
    <w:p w14:paraId="15706760" w14:textId="143A852D" w:rsidR="00E52D0C" w:rsidRPr="00B15723" w:rsidRDefault="00E52D0C" w:rsidP="00753998">
      <w:pPr>
        <w:spacing w:after="160" w:line="259" w:lineRule="auto"/>
        <w:rPr>
          <w:rFonts w:ascii="Times New Roman" w:hAnsi="Times New Roman" w:cs="Times New Roman"/>
          <w:kern w:val="2"/>
          <w:sz w:val="24"/>
          <w:szCs w:val="24"/>
          <w:lang w:bidi="ar-SA"/>
          <w14:ligatures w14:val="standardContextual"/>
        </w:rPr>
      </w:pPr>
    </w:p>
    <w:p w14:paraId="2413C4C6" w14:textId="2570A6F7" w:rsidR="00E52D0C" w:rsidRPr="00B15723" w:rsidRDefault="00E52D0C" w:rsidP="00753998">
      <w:pPr>
        <w:spacing w:after="160" w:line="259" w:lineRule="auto"/>
        <w:rPr>
          <w:rFonts w:ascii="Times New Roman" w:hAnsi="Times New Roman" w:cs="Times New Roman"/>
          <w:kern w:val="2"/>
          <w:sz w:val="24"/>
          <w:szCs w:val="24"/>
          <w:lang w:bidi="ar-SA"/>
          <w14:ligatures w14:val="standardContextual"/>
        </w:rPr>
      </w:pPr>
    </w:p>
    <w:p w14:paraId="6DC20CB2" w14:textId="486E06FE" w:rsidR="00E52D0C" w:rsidRPr="00B15723" w:rsidRDefault="00E52D0C" w:rsidP="00753998">
      <w:pPr>
        <w:spacing w:after="160" w:line="259" w:lineRule="auto"/>
        <w:rPr>
          <w:rFonts w:ascii="Times New Roman" w:hAnsi="Times New Roman" w:cs="Times New Roman"/>
          <w:kern w:val="2"/>
          <w:sz w:val="24"/>
          <w:szCs w:val="24"/>
          <w:lang w:bidi="ar-SA"/>
          <w14:ligatures w14:val="standardContextual"/>
        </w:rPr>
      </w:pPr>
    </w:p>
    <w:p w14:paraId="1C9F1664" w14:textId="086D54BA" w:rsidR="00E52D0C" w:rsidRPr="00B15723" w:rsidRDefault="00E52D0C" w:rsidP="00753998">
      <w:pPr>
        <w:spacing w:after="160" w:line="259" w:lineRule="auto"/>
        <w:rPr>
          <w:rFonts w:ascii="Times New Roman" w:hAnsi="Times New Roman" w:cs="Times New Roman"/>
          <w:kern w:val="2"/>
          <w:sz w:val="24"/>
          <w:szCs w:val="24"/>
          <w:lang w:bidi="ar-SA"/>
          <w14:ligatures w14:val="standardContextual"/>
        </w:rPr>
      </w:pPr>
    </w:p>
    <w:p w14:paraId="0F3DDE7F" w14:textId="20849757" w:rsidR="00E52D0C" w:rsidRPr="00B15723" w:rsidRDefault="00E52D0C" w:rsidP="00753998">
      <w:pPr>
        <w:spacing w:after="160" w:line="259" w:lineRule="auto"/>
        <w:rPr>
          <w:rFonts w:ascii="Times New Roman" w:hAnsi="Times New Roman" w:cs="Times New Roman"/>
          <w:kern w:val="2"/>
          <w:sz w:val="24"/>
          <w:szCs w:val="24"/>
          <w:lang w:bidi="ar-SA"/>
          <w14:ligatures w14:val="standardContextual"/>
        </w:rPr>
      </w:pPr>
    </w:p>
    <w:p w14:paraId="19AEA246" w14:textId="77777777" w:rsidR="007118B6" w:rsidRPr="00B15723" w:rsidRDefault="007118B6" w:rsidP="00753998">
      <w:pPr>
        <w:spacing w:after="160" w:line="259" w:lineRule="auto"/>
        <w:rPr>
          <w:rFonts w:ascii="Times New Roman" w:hAnsi="Times New Roman" w:cs="Times New Roman"/>
          <w:kern w:val="2"/>
          <w:sz w:val="24"/>
          <w:szCs w:val="24"/>
          <w:lang w:bidi="ar-SA"/>
          <w14:ligatures w14:val="standardContextual"/>
        </w:rPr>
      </w:pPr>
    </w:p>
    <w:tbl>
      <w:tblPr>
        <w:tblStyle w:val="TableGrid8"/>
        <w:tblW w:w="0" w:type="auto"/>
        <w:tblLook w:val="04A0" w:firstRow="1" w:lastRow="0" w:firstColumn="1" w:lastColumn="0" w:noHBand="0" w:noVBand="1"/>
      </w:tblPr>
      <w:tblGrid>
        <w:gridCol w:w="1084"/>
        <w:gridCol w:w="2621"/>
        <w:gridCol w:w="1191"/>
        <w:gridCol w:w="1330"/>
        <w:gridCol w:w="1282"/>
        <w:gridCol w:w="1508"/>
      </w:tblGrid>
      <w:tr w:rsidR="00D00D04" w:rsidRPr="00B15723" w14:paraId="18E8F9B4" w14:textId="77777777" w:rsidTr="00013CA5">
        <w:tc>
          <w:tcPr>
            <w:tcW w:w="3705" w:type="dxa"/>
            <w:gridSpan w:val="2"/>
          </w:tcPr>
          <w:p w14:paraId="486B43B4"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lastRenderedPageBreak/>
              <w:t>PROGRAMME/CLASS :CERTIFICATE</w:t>
            </w:r>
          </w:p>
        </w:tc>
        <w:tc>
          <w:tcPr>
            <w:tcW w:w="2521" w:type="dxa"/>
            <w:gridSpan w:val="2"/>
          </w:tcPr>
          <w:p w14:paraId="5611316C"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BA-2</w:t>
            </w:r>
            <w:r w:rsidRPr="00B15723">
              <w:rPr>
                <w:rFonts w:ascii="Times New Roman" w:hAnsi="Times New Roman" w:cs="Times New Roman"/>
                <w:b/>
                <w:bCs/>
                <w:kern w:val="2"/>
                <w:sz w:val="24"/>
                <w:szCs w:val="24"/>
                <w:vertAlign w:val="superscript"/>
                <w14:ligatures w14:val="standardContextual"/>
              </w:rPr>
              <w:t>nd</w:t>
            </w:r>
            <w:r w:rsidRPr="00B15723">
              <w:rPr>
                <w:rFonts w:ascii="Times New Roman" w:hAnsi="Times New Roman" w:cs="Times New Roman"/>
                <w:b/>
                <w:bCs/>
                <w:kern w:val="2"/>
                <w:sz w:val="24"/>
                <w:szCs w:val="24"/>
                <w14:ligatures w14:val="standardContextual"/>
              </w:rPr>
              <w:t xml:space="preserve">  YEAR</w:t>
            </w:r>
          </w:p>
        </w:tc>
        <w:tc>
          <w:tcPr>
            <w:tcW w:w="2790" w:type="dxa"/>
            <w:gridSpan w:val="2"/>
          </w:tcPr>
          <w:p w14:paraId="6CA1DEB0"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SEMESTER-IV</w:t>
            </w:r>
          </w:p>
        </w:tc>
      </w:tr>
      <w:tr w:rsidR="00D00D04" w:rsidRPr="00B15723" w14:paraId="69FCE288" w14:textId="77777777" w:rsidTr="00013CA5">
        <w:tblPrEx>
          <w:tblLook w:val="0000" w:firstRow="0" w:lastRow="0" w:firstColumn="0" w:lastColumn="0" w:noHBand="0" w:noVBand="0"/>
        </w:tblPrEx>
        <w:trPr>
          <w:trHeight w:val="336"/>
        </w:trPr>
        <w:tc>
          <w:tcPr>
            <w:tcW w:w="9016" w:type="dxa"/>
            <w:gridSpan w:val="6"/>
          </w:tcPr>
          <w:p w14:paraId="3CC03A4B" w14:textId="77777777" w:rsidR="00753998" w:rsidRPr="00B15723" w:rsidRDefault="00753998" w:rsidP="00753998">
            <w:pPr>
              <w:spacing w:after="0" w:line="240" w:lineRule="auto"/>
              <w:jc w:val="center"/>
              <w:rPr>
                <w:b/>
                <w:bCs/>
                <w:kern w:val="2"/>
                <w14:ligatures w14:val="standardContextual"/>
              </w:rPr>
            </w:pPr>
            <w:r w:rsidRPr="00B15723">
              <w:rPr>
                <w:rFonts w:ascii="TimesNewRomanPSMT" w:hAnsi="TimesNewRomanPSMT"/>
                <w:b/>
                <w:bCs/>
                <w:kern w:val="2"/>
                <w:sz w:val="28"/>
                <w:szCs w:val="28"/>
                <w14:ligatures w14:val="standardContextual"/>
              </w:rPr>
              <w:t xml:space="preserve">Subject: </w:t>
            </w:r>
            <w:r w:rsidRPr="00B15723">
              <w:rPr>
                <w:rFonts w:ascii="TimesNewRomanPS-BoldMT" w:hAnsi="TimesNewRomanPS-BoldMT"/>
                <w:kern w:val="2"/>
                <w:sz w:val="28"/>
                <w:szCs w:val="28"/>
                <w14:ligatures w14:val="standardContextual"/>
              </w:rPr>
              <w:t>History</w:t>
            </w:r>
          </w:p>
          <w:p w14:paraId="35892929" w14:textId="77777777" w:rsidR="00753998" w:rsidRPr="00B15723" w:rsidRDefault="00753998" w:rsidP="00753998">
            <w:pPr>
              <w:tabs>
                <w:tab w:val="left" w:pos="4404"/>
              </w:tabs>
              <w:spacing w:before="240" w:after="0" w:line="240" w:lineRule="auto"/>
              <w:rPr>
                <w:rFonts w:ascii="Times New Roman" w:hAnsi="Times New Roman" w:cs="Times New Roman"/>
                <w:kern w:val="2"/>
                <w:sz w:val="24"/>
                <w:szCs w:val="24"/>
                <w14:ligatures w14:val="standardContextual"/>
              </w:rPr>
            </w:pPr>
          </w:p>
        </w:tc>
      </w:tr>
      <w:tr w:rsidR="00D00D04" w:rsidRPr="00B15723" w14:paraId="49378B07" w14:textId="77777777" w:rsidTr="00013CA5">
        <w:tblPrEx>
          <w:tblLook w:val="0000" w:firstRow="0" w:lastRow="0" w:firstColumn="0" w:lastColumn="0" w:noHBand="0" w:noVBand="0"/>
        </w:tblPrEx>
        <w:trPr>
          <w:trHeight w:val="336"/>
        </w:trPr>
        <w:tc>
          <w:tcPr>
            <w:tcW w:w="4896" w:type="dxa"/>
            <w:gridSpan w:val="3"/>
          </w:tcPr>
          <w:p w14:paraId="258B770A" w14:textId="4AB0CFF6" w:rsidR="00753998" w:rsidRPr="00B15723" w:rsidRDefault="00753998" w:rsidP="00753998">
            <w:pPr>
              <w:tabs>
                <w:tab w:val="left" w:pos="4404"/>
              </w:tabs>
              <w:spacing w:before="240" w:after="0" w:line="240" w:lineRule="auto"/>
              <w:rPr>
                <w:rFonts w:ascii="Times New Roman" w:hAnsi="Times New Roman" w:cs="Times New Roman"/>
                <w:kern w:val="2"/>
                <w:sz w:val="24"/>
                <w:szCs w:val="24"/>
                <w14:ligatures w14:val="standardContextual"/>
              </w:rPr>
            </w:pPr>
            <w:r w:rsidRPr="00B15723">
              <w:rPr>
                <w:rFonts w:ascii="Times New Roman" w:hAnsi="Times New Roman" w:cs="Times New Roman"/>
                <w:kern w:val="2"/>
                <w:sz w:val="24"/>
                <w:szCs w:val="24"/>
                <w14:ligatures w14:val="standardContextual"/>
              </w:rPr>
              <w:t>Course Code:</w:t>
            </w:r>
            <w:r w:rsidRPr="00B15723">
              <w:rPr>
                <w:spacing w:val="-2"/>
                <w:kern w:val="2"/>
                <w14:ligatures w14:val="standardContextual"/>
              </w:rPr>
              <w:t xml:space="preserve"> </w:t>
            </w:r>
            <w:r w:rsidR="008D7257">
              <w:rPr>
                <w:rFonts w:ascii="Times New Roman" w:hAnsi="Times New Roman" w:cs="Times New Roman"/>
                <w:b/>
                <w:kern w:val="2"/>
                <w14:ligatures w14:val="standardContextual"/>
              </w:rPr>
              <w:t>A050401TODL</w:t>
            </w:r>
          </w:p>
        </w:tc>
        <w:tc>
          <w:tcPr>
            <w:tcW w:w="4120" w:type="dxa"/>
            <w:gridSpan w:val="3"/>
          </w:tcPr>
          <w:p w14:paraId="7262893B" w14:textId="77777777" w:rsidR="00753998" w:rsidRPr="00B15723" w:rsidRDefault="00753998" w:rsidP="00753998">
            <w:pPr>
              <w:widowControl w:val="0"/>
              <w:autoSpaceDE w:val="0"/>
              <w:autoSpaceDN w:val="0"/>
              <w:spacing w:before="56" w:after="0" w:line="240" w:lineRule="auto"/>
              <w:ind w:right="1010"/>
              <w:jc w:val="both"/>
              <w:rPr>
                <w:rFonts w:ascii="Times New Roman" w:eastAsia="Times New Roman" w:hAnsi="Times New Roman" w:cs="Times New Roman"/>
                <w:sz w:val="24"/>
                <w:szCs w:val="24"/>
              </w:rPr>
            </w:pPr>
            <w:r w:rsidRPr="00B15723">
              <w:rPr>
                <w:rFonts w:ascii="Times New Roman" w:eastAsia="Times New Roman" w:hAnsi="Times New Roman" w:cs="Times New Roman"/>
                <w:sz w:val="24"/>
                <w:szCs w:val="24"/>
              </w:rPr>
              <w:t>Course Title :</w:t>
            </w:r>
            <w:r w:rsidRPr="00B15723">
              <w:rPr>
                <w:rFonts w:ascii="Times New Roman" w:eastAsia="Times New Roman" w:hAnsi="Times New Roman" w:cs="Times New Roman"/>
              </w:rPr>
              <w:t xml:space="preserve"> History</w:t>
            </w:r>
            <w:r w:rsidRPr="00B15723">
              <w:rPr>
                <w:rFonts w:ascii="Times New Roman" w:eastAsia="Times New Roman" w:hAnsi="Times New Roman" w:cs="Times New Roman"/>
                <w:spacing w:val="-10"/>
              </w:rPr>
              <w:t xml:space="preserve"> </w:t>
            </w:r>
            <w:r w:rsidRPr="00B15723">
              <w:rPr>
                <w:rFonts w:ascii="Times New Roman" w:eastAsia="Times New Roman" w:hAnsi="Times New Roman" w:cs="Times New Roman"/>
              </w:rPr>
              <w:t>of</w:t>
            </w:r>
            <w:r w:rsidRPr="00B15723">
              <w:rPr>
                <w:rFonts w:ascii="Times New Roman" w:eastAsia="Times New Roman" w:hAnsi="Times New Roman" w:cs="Times New Roman"/>
                <w:spacing w:val="-14"/>
              </w:rPr>
              <w:t xml:space="preserve"> </w:t>
            </w:r>
            <w:r w:rsidRPr="00B15723">
              <w:rPr>
                <w:rFonts w:ascii="Times New Roman" w:eastAsia="Times New Roman" w:hAnsi="Times New Roman" w:cs="Times New Roman"/>
              </w:rPr>
              <w:t>Modern</w:t>
            </w:r>
            <w:r w:rsidRPr="00B15723">
              <w:rPr>
                <w:rFonts w:ascii="Times New Roman" w:eastAsia="Times New Roman" w:hAnsi="Times New Roman" w:cs="Times New Roman"/>
                <w:spacing w:val="-9"/>
              </w:rPr>
              <w:t xml:space="preserve"> </w:t>
            </w:r>
            <w:r w:rsidRPr="00B15723">
              <w:rPr>
                <w:rFonts w:ascii="Times New Roman" w:eastAsia="Times New Roman" w:hAnsi="Times New Roman" w:cs="Times New Roman"/>
              </w:rPr>
              <w:t>India (1857A.D</w:t>
            </w:r>
            <w:r w:rsidRPr="00B15723">
              <w:rPr>
                <w:rFonts w:ascii="Times New Roman" w:eastAsia="Times New Roman" w:hAnsi="Times New Roman" w:cs="Times New Roman"/>
                <w:spacing w:val="-4"/>
              </w:rPr>
              <w:t xml:space="preserve"> </w:t>
            </w:r>
            <w:r w:rsidRPr="00B15723">
              <w:rPr>
                <w:rFonts w:ascii="Times New Roman" w:eastAsia="Times New Roman" w:hAnsi="Times New Roman" w:cs="Times New Roman"/>
              </w:rPr>
              <w:t>–</w:t>
            </w:r>
            <w:r w:rsidRPr="00B15723">
              <w:rPr>
                <w:rFonts w:ascii="Times New Roman" w:eastAsia="Times New Roman" w:hAnsi="Times New Roman" w:cs="Times New Roman"/>
                <w:spacing w:val="-5"/>
              </w:rPr>
              <w:t xml:space="preserve"> </w:t>
            </w:r>
            <w:r w:rsidRPr="00B15723">
              <w:rPr>
                <w:rFonts w:ascii="Times New Roman" w:eastAsia="Times New Roman" w:hAnsi="Times New Roman" w:cs="Times New Roman"/>
              </w:rPr>
              <w:t>1950</w:t>
            </w:r>
            <w:r w:rsidRPr="00B15723">
              <w:rPr>
                <w:rFonts w:ascii="Times New Roman" w:eastAsia="Times New Roman" w:hAnsi="Times New Roman" w:cs="Times New Roman"/>
                <w:spacing w:val="-4"/>
              </w:rPr>
              <w:t xml:space="preserve"> A.D)</w:t>
            </w:r>
          </w:p>
        </w:tc>
      </w:tr>
      <w:tr w:rsidR="00D00D04" w:rsidRPr="00B15723" w14:paraId="73C1195D" w14:textId="77777777" w:rsidTr="00013CA5">
        <w:tblPrEx>
          <w:tblLook w:val="0000" w:firstRow="0" w:lastRow="0" w:firstColumn="0" w:lastColumn="0" w:noHBand="0" w:noVBand="0"/>
        </w:tblPrEx>
        <w:trPr>
          <w:trHeight w:val="336"/>
        </w:trPr>
        <w:tc>
          <w:tcPr>
            <w:tcW w:w="3705" w:type="dxa"/>
            <w:gridSpan w:val="2"/>
          </w:tcPr>
          <w:p w14:paraId="72DD6947" w14:textId="77777777" w:rsidR="00753998" w:rsidRPr="00B15723" w:rsidRDefault="00753998" w:rsidP="00753998">
            <w:pPr>
              <w:spacing w:after="0" w:line="240" w:lineRule="auto"/>
              <w:rPr>
                <w:b/>
                <w:bCs/>
                <w:kern w:val="2"/>
                <w14:ligatures w14:val="standardContextual"/>
              </w:rPr>
            </w:pPr>
            <w:r w:rsidRPr="00B15723">
              <w:rPr>
                <w:rFonts w:ascii="TimesNewRomanPSMT" w:hAnsi="TimesNewRomanPSMT"/>
                <w:b/>
                <w:bCs/>
                <w:kern w:val="2"/>
                <w:sz w:val="28"/>
                <w:szCs w:val="28"/>
                <w14:ligatures w14:val="standardContextual"/>
              </w:rPr>
              <w:t>CREDITES: 6</w:t>
            </w:r>
          </w:p>
          <w:p w14:paraId="331CAB8D" w14:textId="77777777" w:rsidR="00753998" w:rsidRPr="00B15723" w:rsidRDefault="00753998" w:rsidP="00753998">
            <w:pPr>
              <w:tabs>
                <w:tab w:val="left" w:pos="4404"/>
              </w:tabs>
              <w:spacing w:before="240" w:after="0" w:line="240" w:lineRule="auto"/>
              <w:rPr>
                <w:rFonts w:ascii="Times New Roman" w:hAnsi="Times New Roman" w:cs="Times New Roman"/>
                <w:b/>
                <w:bCs/>
                <w:kern w:val="2"/>
                <w:sz w:val="24"/>
                <w:szCs w:val="24"/>
                <w14:ligatures w14:val="standardContextual"/>
              </w:rPr>
            </w:pPr>
          </w:p>
        </w:tc>
        <w:tc>
          <w:tcPr>
            <w:tcW w:w="2521" w:type="dxa"/>
            <w:gridSpan w:val="2"/>
          </w:tcPr>
          <w:p w14:paraId="6DEE0348" w14:textId="77777777" w:rsidR="00753998" w:rsidRPr="00B15723" w:rsidRDefault="00753998" w:rsidP="00753998">
            <w:pPr>
              <w:spacing w:after="0" w:line="240" w:lineRule="auto"/>
              <w:rPr>
                <w:b/>
                <w:bCs/>
                <w:kern w:val="2"/>
                <w14:ligatures w14:val="standardContextual"/>
              </w:rPr>
            </w:pPr>
            <w:r w:rsidRPr="00B15723">
              <w:rPr>
                <w:rFonts w:ascii="TimesNewRomanPSMT" w:hAnsi="TimesNewRomanPSMT"/>
                <w:b/>
                <w:bCs/>
                <w:kern w:val="2"/>
                <w:sz w:val="28"/>
                <w:szCs w:val="28"/>
                <w14:ligatures w14:val="standardContextual"/>
              </w:rPr>
              <w:t>MAX. MARKS (CIA+ESE) 25+75</w:t>
            </w:r>
          </w:p>
          <w:p w14:paraId="5F00D0CC" w14:textId="77777777" w:rsidR="00753998" w:rsidRPr="00B15723" w:rsidRDefault="00753998" w:rsidP="00753998">
            <w:pPr>
              <w:tabs>
                <w:tab w:val="left" w:pos="4404"/>
              </w:tabs>
              <w:spacing w:before="240" w:after="0" w:line="240" w:lineRule="auto"/>
              <w:rPr>
                <w:rFonts w:ascii="Times New Roman" w:hAnsi="Times New Roman" w:cs="Times New Roman"/>
                <w:b/>
                <w:bCs/>
                <w:kern w:val="2"/>
                <w:sz w:val="24"/>
                <w:szCs w:val="24"/>
                <w14:ligatures w14:val="standardContextual"/>
              </w:rPr>
            </w:pPr>
          </w:p>
        </w:tc>
        <w:tc>
          <w:tcPr>
            <w:tcW w:w="2790" w:type="dxa"/>
            <w:gridSpan w:val="2"/>
          </w:tcPr>
          <w:p w14:paraId="3D5714D3" w14:textId="77777777" w:rsidR="00753998" w:rsidRPr="00B15723" w:rsidRDefault="00753998" w:rsidP="00753998">
            <w:pPr>
              <w:spacing w:after="0" w:line="240" w:lineRule="auto"/>
              <w:rPr>
                <w:b/>
                <w:bCs/>
                <w:kern w:val="2"/>
                <w14:ligatures w14:val="standardContextual"/>
              </w:rPr>
            </w:pPr>
            <w:r w:rsidRPr="00B15723">
              <w:rPr>
                <w:rFonts w:ascii="TimesNewRomanPSMT" w:hAnsi="TimesNewRomanPSMT"/>
                <w:b/>
                <w:bCs/>
                <w:kern w:val="2"/>
                <w:sz w:val="28"/>
                <w:szCs w:val="28"/>
                <w14:ligatures w14:val="standardContextual"/>
              </w:rPr>
              <w:t>MIN PASSING MARKS (CIA+ESE)10+30</w:t>
            </w:r>
          </w:p>
          <w:p w14:paraId="50C6C003" w14:textId="77777777" w:rsidR="00753998" w:rsidRPr="00B15723" w:rsidRDefault="00753998" w:rsidP="00753998">
            <w:pPr>
              <w:tabs>
                <w:tab w:val="left" w:pos="4404"/>
              </w:tabs>
              <w:spacing w:before="240" w:after="0" w:line="240" w:lineRule="auto"/>
              <w:rPr>
                <w:rFonts w:ascii="Times New Roman" w:hAnsi="Times New Roman" w:cs="Times New Roman"/>
                <w:b/>
                <w:bCs/>
                <w:kern w:val="2"/>
                <w:sz w:val="24"/>
                <w:szCs w:val="24"/>
                <w14:ligatures w14:val="standardContextual"/>
              </w:rPr>
            </w:pPr>
          </w:p>
        </w:tc>
      </w:tr>
      <w:tr w:rsidR="00D00D04" w:rsidRPr="00B15723" w14:paraId="0C2E1398" w14:textId="77777777" w:rsidTr="00013CA5">
        <w:tblPrEx>
          <w:tblLook w:val="0000" w:firstRow="0" w:lastRow="0" w:firstColumn="0" w:lastColumn="0" w:noHBand="0" w:noVBand="0"/>
        </w:tblPrEx>
        <w:trPr>
          <w:trHeight w:val="336"/>
        </w:trPr>
        <w:tc>
          <w:tcPr>
            <w:tcW w:w="9016" w:type="dxa"/>
            <w:gridSpan w:val="6"/>
          </w:tcPr>
          <w:p w14:paraId="51F702AA" w14:textId="77777777" w:rsidR="00753998" w:rsidRPr="00B15723" w:rsidRDefault="00753998" w:rsidP="00753998">
            <w:pPr>
              <w:tabs>
                <w:tab w:val="left" w:pos="4404"/>
              </w:tabs>
              <w:spacing w:before="240" w:after="0" w:line="240" w:lineRule="auto"/>
              <w:rPr>
                <w:rFonts w:ascii="Times New Roman" w:hAnsi="Times New Roman" w:cs="Times New Roman"/>
                <w:kern w:val="2"/>
                <w14:ligatures w14:val="standardContextual"/>
              </w:rPr>
            </w:pPr>
            <w:r w:rsidRPr="00B15723">
              <w:rPr>
                <w:rFonts w:ascii="Nirmala UI" w:hAnsi="Nirmala UI" w:cs="Nirmala UI"/>
                <w:kern w:val="2"/>
                <w:cs/>
                <w:lang w:bidi="hi-IN"/>
                <w14:ligatures w14:val="standardContextual"/>
              </w:rPr>
              <w:t>इस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पाठ्यक्रम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अंतर्गत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विद्यार्थीगण</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भारत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यूरोपीय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आगमन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लेकर</w:t>
            </w:r>
            <w:r w:rsidRPr="00B15723">
              <w:rPr>
                <w:rFonts w:ascii="Times New Roman" w:hAnsi="Times New Roman" w:cs="Times New Roman"/>
                <w:kern w:val="2"/>
                <w14:ligatures w14:val="standardContextual"/>
              </w:rPr>
              <w:t xml:space="preserve"> 1857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पश्चात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ब्रिटिश</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राजनीतिक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नीतियों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अध्ययन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भारत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ब्रिटिश</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शिक्षा</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और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रेलवे</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विकास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विभिन्न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चरणों</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भारत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संवैधानिक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विकास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w:t>
            </w:r>
            <w:r w:rsidRPr="00B15723">
              <w:rPr>
                <w:rFonts w:ascii="Times New Roman" w:hAnsi="Times New Roman" w:cs="Times New Roman"/>
                <w:kern w:val="2"/>
                <w14:ligatures w14:val="standardContextual"/>
              </w:rPr>
              <w:t xml:space="preserve"> , </w:t>
            </w:r>
            <w:r w:rsidRPr="00B15723">
              <w:rPr>
                <w:rFonts w:ascii="Nirmala UI" w:hAnsi="Nirmala UI" w:cs="Nirmala UI"/>
                <w:kern w:val="2"/>
                <w:cs/>
                <w:lang w:bidi="hi-IN"/>
                <w14:ligatures w14:val="standardContextual"/>
              </w:rPr>
              <w:t>ब्रिटिश</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फूट</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डालो</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राज</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नीति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कारण</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अस्तित्व</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संप्रदायवाद</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तथा</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आजादी</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पश्चात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देशी</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रियासतों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भारतीय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संघ</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विलय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प्रकिया</w:t>
            </w:r>
            <w:r w:rsidRPr="00B15723">
              <w:rPr>
                <w:rFonts w:ascii="Times New Roman" w:hAnsi="Times New Roman" w:cs="Times New Roman" w:hint="eastAsia"/>
                <w:kern w:val="2"/>
                <w14:ligatures w14:val="standardContextual"/>
              </w:rPr>
              <w:t> </w:t>
            </w:r>
            <w:r w:rsidRPr="00B15723">
              <w:rPr>
                <w:rFonts w:ascii="Nirmala UI" w:hAnsi="Nirmala UI" w:cs="Nirmala UI"/>
                <w:kern w:val="2"/>
                <w:cs/>
                <w:lang w:bidi="hi-IN"/>
                <w14:ligatures w14:val="standardContextual"/>
              </w:rPr>
              <w:t>से</w:t>
            </w:r>
            <w:r w:rsidRPr="00B15723">
              <w:rPr>
                <w:rFonts w:ascii="Times New Roman" w:hAnsi="Times New Roman" w:cs="Times New Roman" w:hint="eastAsia"/>
                <w:kern w:val="2"/>
                <w14:ligatures w14:val="standardContextual"/>
              </w:rPr>
              <w:t> </w:t>
            </w:r>
            <w:r w:rsidRPr="00B15723">
              <w:rPr>
                <w:rFonts w:ascii="Nirmala UI" w:hAnsi="Nirmala UI" w:cs="Nirmala UI"/>
                <w:kern w:val="2"/>
                <w:cs/>
                <w:lang w:bidi="hi-IN"/>
                <w14:ligatures w14:val="standardContextual"/>
              </w:rPr>
              <w:t>अवगत</w:t>
            </w:r>
            <w:r w:rsidRPr="00B15723">
              <w:rPr>
                <w:rFonts w:ascii="Times New Roman" w:hAnsi="Times New Roman" w:cs="Times New Roman" w:hint="eastAsia"/>
                <w:kern w:val="2"/>
                <w14:ligatures w14:val="standardContextual"/>
              </w:rPr>
              <w:t> </w:t>
            </w:r>
            <w:r w:rsidRPr="00B15723">
              <w:rPr>
                <w:rFonts w:ascii="Nirmala UI" w:hAnsi="Nirmala UI" w:cs="Nirmala UI"/>
                <w:kern w:val="2"/>
                <w:cs/>
                <w:lang w:bidi="hi-IN"/>
                <w14:ligatures w14:val="standardContextual"/>
              </w:rPr>
              <w:t>होंगे</w:t>
            </w:r>
          </w:p>
        </w:tc>
      </w:tr>
      <w:tr w:rsidR="00D00D04" w:rsidRPr="00B15723" w14:paraId="40960CB3" w14:textId="77777777" w:rsidTr="00013CA5">
        <w:tblPrEx>
          <w:tblLook w:val="0000" w:firstRow="0" w:lastRow="0" w:firstColumn="0" w:lastColumn="0" w:noHBand="0" w:noVBand="0"/>
        </w:tblPrEx>
        <w:trPr>
          <w:trHeight w:val="336"/>
        </w:trPr>
        <w:tc>
          <w:tcPr>
            <w:tcW w:w="1084" w:type="dxa"/>
          </w:tcPr>
          <w:p w14:paraId="5EB26DE8" w14:textId="77777777" w:rsidR="00013CA5" w:rsidRPr="00B15723" w:rsidRDefault="00013CA5" w:rsidP="00753998">
            <w:pPr>
              <w:tabs>
                <w:tab w:val="left" w:pos="4404"/>
              </w:tabs>
              <w:spacing w:before="240" w:after="0" w:line="240" w:lineRule="auto"/>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Block</w:t>
            </w:r>
          </w:p>
        </w:tc>
        <w:tc>
          <w:tcPr>
            <w:tcW w:w="6424" w:type="dxa"/>
            <w:gridSpan w:val="4"/>
          </w:tcPr>
          <w:p w14:paraId="7E2F4641" w14:textId="77777777" w:rsidR="00013CA5" w:rsidRPr="00B15723" w:rsidRDefault="00013CA5" w:rsidP="00753998">
            <w:pPr>
              <w:tabs>
                <w:tab w:val="left" w:pos="4404"/>
              </w:tabs>
              <w:spacing w:before="240" w:after="0" w:line="240" w:lineRule="auto"/>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Unit Details</w:t>
            </w:r>
          </w:p>
        </w:tc>
        <w:tc>
          <w:tcPr>
            <w:tcW w:w="1508" w:type="dxa"/>
          </w:tcPr>
          <w:p w14:paraId="3A5A986B" w14:textId="206EBC38" w:rsidR="00013CA5" w:rsidRPr="00B15723" w:rsidRDefault="00013CA5" w:rsidP="00C9571C">
            <w:pPr>
              <w:spacing w:after="0" w:line="240" w:lineRule="auto"/>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No. of The Lectures</w:t>
            </w:r>
          </w:p>
        </w:tc>
      </w:tr>
      <w:tr w:rsidR="00D00D04" w:rsidRPr="00B15723" w14:paraId="3E305DC8" w14:textId="77777777" w:rsidTr="00D00D04">
        <w:tblPrEx>
          <w:tblLook w:val="0000" w:firstRow="0" w:lastRow="0" w:firstColumn="0" w:lastColumn="0" w:noHBand="0" w:noVBand="0"/>
        </w:tblPrEx>
        <w:trPr>
          <w:trHeight w:val="336"/>
        </w:trPr>
        <w:tc>
          <w:tcPr>
            <w:tcW w:w="1084" w:type="dxa"/>
          </w:tcPr>
          <w:p w14:paraId="577201F9" w14:textId="77777777" w:rsidR="007118B6" w:rsidRPr="00B15723" w:rsidRDefault="007118B6" w:rsidP="00753998">
            <w:pPr>
              <w:spacing w:after="0" w:line="240" w:lineRule="auto"/>
              <w:jc w:val="center"/>
              <w:rPr>
                <w:b/>
                <w:bCs/>
                <w:kern w:val="2"/>
                <w14:ligatures w14:val="standardContextual"/>
              </w:rPr>
            </w:pPr>
            <w:r w:rsidRPr="00B15723">
              <w:rPr>
                <w:rFonts w:ascii="TimesNewRomanPSMT" w:hAnsi="TimesNewRomanPSMT"/>
                <w:b/>
                <w:bCs/>
                <w:kern w:val="2"/>
                <w:sz w:val="28"/>
                <w:szCs w:val="28"/>
                <w14:ligatures w14:val="standardContextual"/>
              </w:rPr>
              <w:t>Block I</w:t>
            </w:r>
          </w:p>
        </w:tc>
        <w:tc>
          <w:tcPr>
            <w:tcW w:w="7932" w:type="dxa"/>
            <w:gridSpan w:val="5"/>
          </w:tcPr>
          <w:p w14:paraId="0EF2C957" w14:textId="77777777" w:rsidR="007118B6" w:rsidRPr="00B15723" w:rsidRDefault="007118B6" w:rsidP="007118B6">
            <w:pPr>
              <w:spacing w:after="0" w:line="240" w:lineRule="auto"/>
              <w:jc w:val="both"/>
              <w:rPr>
                <w:rFonts w:ascii="Times New Roman" w:hAnsi="Times New Roman" w:cs="Times New Roman"/>
                <w:kern w:val="2"/>
                <w14:ligatures w14:val="standardContextual"/>
              </w:rPr>
            </w:pPr>
            <w:r w:rsidRPr="00B15723">
              <w:rPr>
                <w:rFonts w:ascii="Times New Roman" w:hAnsi="Times New Roman" w:cs="Times New Roman"/>
                <w:b/>
                <w:bCs/>
                <w:kern w:val="2"/>
                <w14:ligatures w14:val="standardContextual"/>
              </w:rPr>
              <w:t>Unit 1</w:t>
            </w:r>
            <w:r w:rsidRPr="00B15723">
              <w:rPr>
                <w:rFonts w:ascii="Times New Roman" w:hAnsi="Times New Roman" w:cs="Times New Roman"/>
                <w:kern w:val="2"/>
                <w14:ligatures w14:val="standardContextual"/>
              </w:rPr>
              <w:t xml:space="preserve"> Lord Lytton </w:t>
            </w:r>
          </w:p>
          <w:p w14:paraId="1322BEB6" w14:textId="77777777" w:rsidR="007118B6" w:rsidRPr="00B15723" w:rsidRDefault="007118B6" w:rsidP="007118B6">
            <w:pPr>
              <w:spacing w:after="0" w:line="240" w:lineRule="auto"/>
              <w:jc w:val="both"/>
              <w:rPr>
                <w:rFonts w:ascii="Times New Roman" w:hAnsi="Times New Roman" w:cs="Times New Roman"/>
                <w:kern w:val="2"/>
                <w14:ligatures w14:val="standardContextual"/>
              </w:rPr>
            </w:pPr>
            <w:r w:rsidRPr="00B15723">
              <w:rPr>
                <w:rFonts w:ascii="Times New Roman" w:hAnsi="Times New Roman" w:cs="Times New Roman"/>
                <w:b/>
                <w:bCs/>
                <w:kern w:val="2"/>
                <w14:ligatures w14:val="standardContextual"/>
              </w:rPr>
              <w:t>Unit 2</w:t>
            </w:r>
            <w:r w:rsidRPr="00B15723">
              <w:rPr>
                <w:rFonts w:ascii="Times New Roman" w:hAnsi="Times New Roman" w:cs="Times New Roman"/>
                <w:kern w:val="2"/>
                <w14:ligatures w14:val="standardContextual"/>
              </w:rPr>
              <w:t xml:space="preserve"> Lord Ripon</w:t>
            </w:r>
          </w:p>
          <w:p w14:paraId="294D2D4C" w14:textId="77777777" w:rsidR="007118B6" w:rsidRPr="00B15723" w:rsidRDefault="007118B6" w:rsidP="007118B6">
            <w:pPr>
              <w:spacing w:after="0" w:line="240" w:lineRule="auto"/>
              <w:jc w:val="both"/>
              <w:rPr>
                <w:rFonts w:ascii="Times New Roman" w:hAnsi="Times New Roman" w:cs="Times New Roman"/>
                <w:kern w:val="2"/>
                <w14:ligatures w14:val="standardContextual"/>
              </w:rPr>
            </w:pPr>
            <w:r w:rsidRPr="00B15723">
              <w:rPr>
                <w:rFonts w:ascii="Times New Roman" w:hAnsi="Times New Roman" w:cs="Times New Roman"/>
                <w:b/>
                <w:bCs/>
                <w:kern w:val="2"/>
                <w14:ligatures w14:val="standardContextual"/>
              </w:rPr>
              <w:t xml:space="preserve">Unit 3 </w:t>
            </w:r>
            <w:r w:rsidRPr="00B15723">
              <w:rPr>
                <w:rFonts w:ascii="Times New Roman" w:hAnsi="Times New Roman" w:cs="Times New Roman"/>
                <w:kern w:val="2"/>
                <w14:ligatures w14:val="standardContextual"/>
              </w:rPr>
              <w:t xml:space="preserve">Lord Curzon </w:t>
            </w:r>
          </w:p>
          <w:p w14:paraId="60E7F860" w14:textId="270FEEE9" w:rsidR="007118B6" w:rsidRPr="00B15723" w:rsidRDefault="007118B6" w:rsidP="007118B6">
            <w:pPr>
              <w:spacing w:after="0" w:line="240" w:lineRule="auto"/>
              <w:jc w:val="both"/>
              <w:rPr>
                <w:rFonts w:ascii="Times New Roman" w:hAnsi="Times New Roman" w:cs="Times New Roman"/>
                <w:kern w:val="2"/>
                <w14:ligatures w14:val="standardContextual"/>
              </w:rPr>
            </w:pPr>
            <w:r w:rsidRPr="00B15723">
              <w:rPr>
                <w:rFonts w:ascii="Times New Roman" w:hAnsi="Times New Roman" w:cs="Times New Roman"/>
                <w:b/>
                <w:bCs/>
                <w:kern w:val="2"/>
                <w14:ligatures w14:val="standardContextual"/>
              </w:rPr>
              <w:t xml:space="preserve">Unit 4 </w:t>
            </w:r>
            <w:r w:rsidRPr="00B15723">
              <w:rPr>
                <w:rFonts w:ascii="Times New Roman" w:hAnsi="Times New Roman" w:cs="Times New Roman"/>
                <w:kern w:val="2"/>
                <w14:ligatures w14:val="standardContextual"/>
              </w:rPr>
              <w:t>Partition of Bengal.</w:t>
            </w:r>
          </w:p>
        </w:tc>
      </w:tr>
      <w:tr w:rsidR="00D00D04" w:rsidRPr="00B15723" w14:paraId="02F4551E" w14:textId="77777777" w:rsidTr="00D00D04">
        <w:tblPrEx>
          <w:tblLook w:val="0000" w:firstRow="0" w:lastRow="0" w:firstColumn="0" w:lastColumn="0" w:noHBand="0" w:noVBand="0"/>
        </w:tblPrEx>
        <w:trPr>
          <w:trHeight w:val="336"/>
        </w:trPr>
        <w:tc>
          <w:tcPr>
            <w:tcW w:w="1084" w:type="dxa"/>
          </w:tcPr>
          <w:p w14:paraId="608A9281" w14:textId="77777777" w:rsidR="007118B6" w:rsidRPr="00B15723" w:rsidRDefault="007118B6" w:rsidP="007118B6">
            <w:pPr>
              <w:tabs>
                <w:tab w:val="left" w:pos="4404"/>
              </w:tabs>
              <w:spacing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Block II</w:t>
            </w:r>
          </w:p>
        </w:tc>
        <w:tc>
          <w:tcPr>
            <w:tcW w:w="7932" w:type="dxa"/>
            <w:gridSpan w:val="5"/>
          </w:tcPr>
          <w:p w14:paraId="46C82A45" w14:textId="77777777" w:rsidR="007118B6" w:rsidRPr="00B15723" w:rsidRDefault="007118B6" w:rsidP="007118B6">
            <w:pPr>
              <w:tabs>
                <w:tab w:val="left" w:pos="4404"/>
              </w:tabs>
              <w:spacing w:after="0" w:line="240" w:lineRule="auto"/>
              <w:rPr>
                <w:rFonts w:ascii="Times New Roman" w:hAnsi="Times New Roman" w:cs="Times New Roman"/>
                <w:spacing w:val="-4"/>
                <w:kern w:val="2"/>
                <w:sz w:val="24"/>
                <w14:ligatures w14:val="standardContextual"/>
              </w:rPr>
            </w:pPr>
            <w:r w:rsidRPr="00B15723">
              <w:rPr>
                <w:rFonts w:ascii="Times New Roman" w:hAnsi="Times New Roman" w:cs="Times New Roman"/>
                <w:b/>
                <w:bCs/>
                <w:kern w:val="2"/>
                <w:sz w:val="24"/>
                <w:szCs w:val="24"/>
                <w14:ligatures w14:val="standardContextual"/>
              </w:rPr>
              <w:t>Unit 1</w:t>
            </w:r>
            <w:r w:rsidRPr="00B15723">
              <w:rPr>
                <w:rFonts w:ascii="Times New Roman" w:hAnsi="Times New Roman" w:cs="Times New Roman"/>
                <w:kern w:val="2"/>
                <w:sz w:val="24"/>
                <w:szCs w:val="24"/>
                <w14:ligatures w14:val="standardContextual"/>
              </w:rPr>
              <w:t xml:space="preserve"> Commercialization of Agriculture and its Impact on India.</w:t>
            </w:r>
          </w:p>
          <w:p w14:paraId="0741D0CF" w14:textId="080A632D" w:rsidR="007118B6" w:rsidRPr="00B15723" w:rsidRDefault="007118B6" w:rsidP="007118B6">
            <w:pPr>
              <w:tabs>
                <w:tab w:val="left" w:pos="4404"/>
              </w:tabs>
              <w:spacing w:after="0" w:line="240" w:lineRule="auto"/>
              <w:rPr>
                <w:rFonts w:ascii="Times New Roman" w:hAnsi="Times New Roman" w:cs="Times New Roman"/>
                <w:kern w:val="2"/>
                <w:sz w:val="24"/>
                <w:szCs w:val="24"/>
                <w14:ligatures w14:val="standardContextual"/>
              </w:rPr>
            </w:pPr>
            <w:r w:rsidRPr="00B15723">
              <w:rPr>
                <w:rFonts w:ascii="Times New Roman" w:hAnsi="Times New Roman" w:cs="Times New Roman"/>
                <w:b/>
                <w:bCs/>
                <w:kern w:val="2"/>
                <w:sz w:val="24"/>
                <w:szCs w:val="24"/>
                <w14:ligatures w14:val="standardContextual"/>
              </w:rPr>
              <w:t xml:space="preserve">Unit 2 </w:t>
            </w:r>
            <w:r w:rsidRPr="00B15723">
              <w:rPr>
                <w:rFonts w:ascii="Times New Roman" w:hAnsi="Times New Roman" w:cs="Times New Roman"/>
                <w:kern w:val="2"/>
                <w:sz w:val="24"/>
                <w:szCs w:val="24"/>
                <w14:ligatures w14:val="standardContextual"/>
              </w:rPr>
              <w:t>Development of Railway and its Impact.</w:t>
            </w:r>
          </w:p>
        </w:tc>
      </w:tr>
      <w:tr w:rsidR="00D00D04" w:rsidRPr="00B15723" w14:paraId="24F3EE1E" w14:textId="77777777" w:rsidTr="00D00D04">
        <w:tblPrEx>
          <w:tblLook w:val="0000" w:firstRow="0" w:lastRow="0" w:firstColumn="0" w:lastColumn="0" w:noHBand="0" w:noVBand="0"/>
        </w:tblPrEx>
        <w:trPr>
          <w:trHeight w:val="336"/>
        </w:trPr>
        <w:tc>
          <w:tcPr>
            <w:tcW w:w="1084" w:type="dxa"/>
          </w:tcPr>
          <w:p w14:paraId="7272110C" w14:textId="77777777" w:rsidR="007118B6" w:rsidRPr="00B15723" w:rsidRDefault="007118B6" w:rsidP="00753998">
            <w:pPr>
              <w:tabs>
                <w:tab w:val="left" w:pos="4404"/>
              </w:tabs>
              <w:spacing w:before="240" w:after="0" w:line="240" w:lineRule="auto"/>
              <w:jc w:val="center"/>
              <w:rPr>
                <w:rFonts w:ascii="Times New Roman" w:hAnsi="Times New Roman" w:cs="Times New Roman"/>
                <w:kern w:val="2"/>
                <w:sz w:val="24"/>
                <w:szCs w:val="24"/>
                <w14:ligatures w14:val="standardContextual"/>
              </w:rPr>
            </w:pPr>
            <w:r w:rsidRPr="00B15723">
              <w:rPr>
                <w:rFonts w:ascii="Times New Roman" w:hAnsi="Times New Roman" w:cs="Times New Roman"/>
                <w:b/>
                <w:kern w:val="2"/>
                <w:sz w:val="24"/>
                <w:szCs w:val="24"/>
                <w14:ligatures w14:val="standardContextual"/>
              </w:rPr>
              <w:t>BLOCK III</w:t>
            </w:r>
          </w:p>
        </w:tc>
        <w:tc>
          <w:tcPr>
            <w:tcW w:w="7932" w:type="dxa"/>
            <w:gridSpan w:val="5"/>
          </w:tcPr>
          <w:p w14:paraId="52947907" w14:textId="45655896" w:rsidR="007118B6" w:rsidRPr="00B15723" w:rsidRDefault="007118B6" w:rsidP="00753998">
            <w:pPr>
              <w:tabs>
                <w:tab w:val="left" w:pos="4404"/>
              </w:tabs>
              <w:spacing w:before="240" w:after="0" w:line="240" w:lineRule="auto"/>
              <w:rPr>
                <w:rFonts w:ascii="Times New Roman" w:hAnsi="Times New Roman" w:cs="Times New Roman"/>
                <w:b/>
                <w:kern w:val="2"/>
                <w:sz w:val="24"/>
                <w:szCs w:val="24"/>
                <w14:ligatures w14:val="standardContextual"/>
              </w:rPr>
            </w:pPr>
            <w:r w:rsidRPr="00B15723">
              <w:rPr>
                <w:rFonts w:ascii="Times New Roman" w:hAnsi="Times New Roman" w:cs="Times New Roman"/>
                <w:b/>
                <w:bCs/>
                <w:kern w:val="2"/>
                <w:sz w:val="24"/>
                <w:szCs w:val="24"/>
                <w14:ligatures w14:val="standardContextual"/>
              </w:rPr>
              <w:t>Unit 1</w:t>
            </w:r>
            <w:r w:rsidRPr="00B15723">
              <w:rPr>
                <w:rFonts w:ascii="Times New Roman" w:hAnsi="Times New Roman" w:cs="Times New Roman"/>
                <w:kern w:val="2"/>
                <w:sz w:val="24"/>
                <w:szCs w:val="24"/>
                <w14:ligatures w14:val="standardContextual"/>
              </w:rPr>
              <w:t xml:space="preserve"> Development of Education in Colonial India.</w:t>
            </w:r>
          </w:p>
        </w:tc>
      </w:tr>
      <w:tr w:rsidR="00D00D04" w:rsidRPr="00B15723" w14:paraId="00B2F7B6" w14:textId="77777777" w:rsidTr="00D00D04">
        <w:tblPrEx>
          <w:tblLook w:val="0000" w:firstRow="0" w:lastRow="0" w:firstColumn="0" w:lastColumn="0" w:noHBand="0" w:noVBand="0"/>
        </w:tblPrEx>
        <w:trPr>
          <w:trHeight w:val="336"/>
        </w:trPr>
        <w:tc>
          <w:tcPr>
            <w:tcW w:w="1084" w:type="dxa"/>
          </w:tcPr>
          <w:p w14:paraId="3D02C6F2" w14:textId="77777777" w:rsidR="007118B6" w:rsidRPr="00B15723" w:rsidRDefault="007118B6" w:rsidP="00753998">
            <w:pPr>
              <w:tabs>
                <w:tab w:val="left" w:pos="4404"/>
              </w:tabs>
              <w:spacing w:before="240" w:after="0" w:line="240" w:lineRule="auto"/>
              <w:jc w:val="center"/>
              <w:rPr>
                <w:rFonts w:ascii="Times New Roman" w:hAnsi="Times New Roman" w:cs="Times New Roman"/>
                <w:b/>
                <w:kern w:val="2"/>
                <w:sz w:val="24"/>
                <w:szCs w:val="24"/>
                <w14:ligatures w14:val="standardContextual"/>
              </w:rPr>
            </w:pPr>
            <w:r w:rsidRPr="00B15723">
              <w:rPr>
                <w:rFonts w:ascii="Times New Roman" w:hAnsi="Times New Roman" w:cs="Times New Roman"/>
                <w:b/>
                <w:kern w:val="2"/>
                <w:sz w:val="24"/>
                <w:szCs w:val="24"/>
                <w14:ligatures w14:val="standardContextual"/>
              </w:rPr>
              <w:t>BLOCK IV</w:t>
            </w:r>
          </w:p>
        </w:tc>
        <w:tc>
          <w:tcPr>
            <w:tcW w:w="7932" w:type="dxa"/>
            <w:gridSpan w:val="5"/>
          </w:tcPr>
          <w:p w14:paraId="4D95A39F" w14:textId="3D2E91F0" w:rsidR="007118B6" w:rsidRPr="00B15723" w:rsidRDefault="007118B6" w:rsidP="00753998">
            <w:pPr>
              <w:tabs>
                <w:tab w:val="left" w:pos="4404"/>
              </w:tabs>
              <w:spacing w:before="240" w:after="0" w:line="240" w:lineRule="auto"/>
              <w:rPr>
                <w:rFonts w:ascii="Times New Roman" w:hAnsi="Times New Roman" w:cs="Times New Roman"/>
                <w:kern w:val="2"/>
                <w:sz w:val="24"/>
                <w:szCs w:val="24"/>
                <w14:ligatures w14:val="standardContextual"/>
              </w:rPr>
            </w:pPr>
            <w:r w:rsidRPr="00B15723">
              <w:rPr>
                <w:rFonts w:ascii="Times New Roman" w:hAnsi="Times New Roman" w:cs="Times New Roman"/>
                <w:b/>
                <w:bCs/>
                <w:kern w:val="2"/>
                <w:sz w:val="24"/>
                <w:szCs w:val="24"/>
                <w14:ligatures w14:val="standardContextual"/>
              </w:rPr>
              <w:t>Unit 1</w:t>
            </w:r>
            <w:r w:rsidRPr="00B15723">
              <w:rPr>
                <w:rFonts w:ascii="Times New Roman" w:hAnsi="Times New Roman" w:cs="Times New Roman"/>
                <w:kern w:val="2"/>
                <w:sz w:val="24"/>
                <w14:ligatures w14:val="standardContextual"/>
              </w:rPr>
              <w:t xml:space="preserve"> Morley-Minto reforms, Govt. of India Act 1919 and 1935.</w:t>
            </w:r>
          </w:p>
        </w:tc>
      </w:tr>
      <w:tr w:rsidR="007118B6" w:rsidRPr="00B15723" w14:paraId="7A04EAB9" w14:textId="77777777" w:rsidTr="00D00D04">
        <w:tblPrEx>
          <w:tblLook w:val="0000" w:firstRow="0" w:lastRow="0" w:firstColumn="0" w:lastColumn="0" w:noHBand="0" w:noVBand="0"/>
        </w:tblPrEx>
        <w:trPr>
          <w:trHeight w:val="336"/>
        </w:trPr>
        <w:tc>
          <w:tcPr>
            <w:tcW w:w="1084" w:type="dxa"/>
          </w:tcPr>
          <w:p w14:paraId="6CD5B8A3" w14:textId="77777777" w:rsidR="007118B6" w:rsidRPr="00B15723" w:rsidRDefault="007118B6" w:rsidP="00753998">
            <w:pPr>
              <w:tabs>
                <w:tab w:val="left" w:pos="4404"/>
              </w:tabs>
              <w:spacing w:before="240" w:after="0" w:line="240" w:lineRule="auto"/>
              <w:jc w:val="center"/>
              <w:rPr>
                <w:rFonts w:ascii="Times New Roman" w:hAnsi="Times New Roman" w:cs="Times New Roman"/>
                <w:b/>
                <w:kern w:val="2"/>
                <w:sz w:val="24"/>
                <w:szCs w:val="24"/>
                <w14:ligatures w14:val="standardContextual"/>
              </w:rPr>
            </w:pPr>
            <w:r w:rsidRPr="00B15723">
              <w:rPr>
                <w:rFonts w:ascii="Times New Roman" w:hAnsi="Times New Roman" w:cs="Times New Roman"/>
                <w:b/>
                <w:kern w:val="2"/>
                <w:sz w:val="24"/>
                <w:szCs w:val="24"/>
                <w14:ligatures w14:val="standardContextual"/>
              </w:rPr>
              <w:t>BLOCK V</w:t>
            </w:r>
          </w:p>
        </w:tc>
        <w:tc>
          <w:tcPr>
            <w:tcW w:w="7932" w:type="dxa"/>
            <w:gridSpan w:val="5"/>
          </w:tcPr>
          <w:p w14:paraId="57D5542E" w14:textId="77777777" w:rsidR="007118B6" w:rsidRPr="00B15723" w:rsidRDefault="007118B6" w:rsidP="007118B6">
            <w:pPr>
              <w:spacing w:after="0" w:line="240" w:lineRule="auto"/>
              <w:rPr>
                <w:rFonts w:ascii="Times New Roman" w:hAnsi="Times New Roman" w:cs="Times New Roman"/>
                <w:kern w:val="2"/>
                <w:sz w:val="24"/>
                <w:szCs w:val="24"/>
                <w14:ligatures w14:val="standardContextual"/>
              </w:rPr>
            </w:pPr>
            <w:r w:rsidRPr="00B15723">
              <w:rPr>
                <w:rFonts w:ascii="Times New Roman" w:hAnsi="Times New Roman" w:cs="Times New Roman"/>
                <w:b/>
                <w:bCs/>
                <w:kern w:val="2"/>
                <w:sz w:val="24"/>
                <w:szCs w:val="24"/>
                <w14:ligatures w14:val="standardContextual"/>
              </w:rPr>
              <w:t xml:space="preserve">Unit 1 </w:t>
            </w:r>
            <w:r w:rsidRPr="00B15723">
              <w:rPr>
                <w:rFonts w:ascii="Times New Roman" w:hAnsi="Times New Roman" w:cs="Times New Roman"/>
                <w:kern w:val="2"/>
                <w:sz w:val="24"/>
                <w:szCs w:val="24"/>
                <w14:ligatures w14:val="standardContextual"/>
              </w:rPr>
              <w:t>Rise and Development of Communalism in India.</w:t>
            </w:r>
          </w:p>
          <w:p w14:paraId="4452C912" w14:textId="77777777" w:rsidR="007118B6" w:rsidRPr="00B15723" w:rsidRDefault="007118B6" w:rsidP="007118B6">
            <w:pPr>
              <w:spacing w:after="0" w:line="240" w:lineRule="auto"/>
              <w:rPr>
                <w:rFonts w:ascii="Times New Roman" w:hAnsi="Times New Roman" w:cs="Times New Roman"/>
                <w:kern w:val="2"/>
                <w:sz w:val="24"/>
                <w:szCs w:val="24"/>
                <w14:ligatures w14:val="standardContextual"/>
              </w:rPr>
            </w:pPr>
            <w:r w:rsidRPr="00B15723">
              <w:rPr>
                <w:rFonts w:ascii="Times New Roman" w:hAnsi="Times New Roman" w:cs="Times New Roman"/>
                <w:b/>
                <w:bCs/>
                <w:kern w:val="2"/>
                <w:sz w:val="24"/>
                <w:szCs w:val="24"/>
                <w14:ligatures w14:val="standardContextual"/>
              </w:rPr>
              <w:t xml:space="preserve">Unit 2  </w:t>
            </w:r>
            <w:r w:rsidRPr="00B15723">
              <w:rPr>
                <w:rFonts w:ascii="Times New Roman" w:hAnsi="Times New Roman" w:cs="Times New Roman"/>
                <w:kern w:val="2"/>
                <w:sz w:val="24"/>
                <w:szCs w:val="24"/>
                <w14:ligatures w14:val="standardContextual"/>
              </w:rPr>
              <w:t>Mergers of Princely states after Independence</w:t>
            </w:r>
          </w:p>
          <w:p w14:paraId="0FBDA8E4" w14:textId="0C416881" w:rsidR="007118B6" w:rsidRPr="00B15723" w:rsidRDefault="007118B6" w:rsidP="007118B6">
            <w:pPr>
              <w:spacing w:after="0" w:line="240" w:lineRule="auto"/>
              <w:rPr>
                <w:rFonts w:ascii="Times New Roman" w:hAnsi="Times New Roman" w:cs="Times New Roman"/>
                <w:kern w:val="2"/>
                <w:sz w:val="24"/>
                <w:szCs w:val="24"/>
                <w14:ligatures w14:val="standardContextual"/>
              </w:rPr>
            </w:pPr>
            <w:r w:rsidRPr="00B15723">
              <w:rPr>
                <w:rFonts w:ascii="Times New Roman" w:hAnsi="Times New Roman" w:cs="Times New Roman"/>
                <w:b/>
                <w:bCs/>
                <w:kern w:val="2"/>
                <w:sz w:val="24"/>
                <w:szCs w:val="24"/>
                <w14:ligatures w14:val="standardContextual"/>
              </w:rPr>
              <w:t xml:space="preserve">Unit 3 </w:t>
            </w:r>
            <w:r w:rsidRPr="00B15723">
              <w:rPr>
                <w:rFonts w:ascii="Times New Roman" w:hAnsi="Times New Roman" w:cs="Times New Roman"/>
                <w:kern w:val="2"/>
                <w:sz w:val="24"/>
                <w:szCs w:val="24"/>
                <w14:ligatures w14:val="standardContextual"/>
              </w:rPr>
              <w:t>Role of Sardar Vallabh bhai patel</w:t>
            </w:r>
          </w:p>
        </w:tc>
      </w:tr>
    </w:tbl>
    <w:p w14:paraId="29ADA861" w14:textId="77777777"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p w14:paraId="4CB92AD8" w14:textId="1662D690"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p w14:paraId="68CE1D04" w14:textId="04C3FC47" w:rsidR="003F3ABE" w:rsidRPr="00B15723" w:rsidRDefault="003F3ABE" w:rsidP="00753998">
      <w:pPr>
        <w:spacing w:after="160" w:line="259" w:lineRule="auto"/>
        <w:rPr>
          <w:rFonts w:ascii="Times New Roman" w:hAnsi="Times New Roman" w:cs="Times New Roman"/>
          <w:kern w:val="2"/>
          <w:sz w:val="24"/>
          <w:szCs w:val="24"/>
          <w:lang w:bidi="ar-SA"/>
          <w14:ligatures w14:val="standardContextual"/>
        </w:rPr>
      </w:pPr>
    </w:p>
    <w:p w14:paraId="6DB1D448" w14:textId="5A29B99A" w:rsidR="007118B6" w:rsidRPr="00B15723" w:rsidRDefault="007118B6" w:rsidP="00753998">
      <w:pPr>
        <w:spacing w:after="160" w:line="259" w:lineRule="auto"/>
        <w:rPr>
          <w:rFonts w:ascii="Times New Roman" w:hAnsi="Times New Roman" w:cs="Times New Roman"/>
          <w:kern w:val="2"/>
          <w:sz w:val="24"/>
          <w:szCs w:val="24"/>
          <w:lang w:bidi="ar-SA"/>
          <w14:ligatures w14:val="standardContextual"/>
        </w:rPr>
      </w:pPr>
    </w:p>
    <w:p w14:paraId="0DC23512" w14:textId="6E7AAB22" w:rsidR="007118B6" w:rsidRDefault="007118B6" w:rsidP="00753998">
      <w:pPr>
        <w:spacing w:after="160" w:line="259" w:lineRule="auto"/>
        <w:rPr>
          <w:rFonts w:ascii="Times New Roman" w:hAnsi="Times New Roman" w:cs="Times New Roman"/>
          <w:kern w:val="2"/>
          <w:sz w:val="24"/>
          <w:szCs w:val="24"/>
          <w:lang w:bidi="ar-SA"/>
          <w14:ligatures w14:val="standardContextual"/>
        </w:rPr>
      </w:pPr>
    </w:p>
    <w:p w14:paraId="1995847B" w14:textId="77777777" w:rsidR="00A11858" w:rsidRPr="00B15723" w:rsidRDefault="00A11858" w:rsidP="00753998">
      <w:pPr>
        <w:spacing w:after="160" w:line="259" w:lineRule="auto"/>
        <w:rPr>
          <w:rFonts w:ascii="Times New Roman" w:hAnsi="Times New Roman" w:cs="Times New Roman"/>
          <w:kern w:val="2"/>
          <w:sz w:val="24"/>
          <w:szCs w:val="24"/>
          <w:lang w:bidi="ar-SA"/>
          <w14:ligatures w14:val="standardContextual"/>
        </w:rPr>
      </w:pPr>
    </w:p>
    <w:p w14:paraId="73042F02" w14:textId="028C6314" w:rsidR="007118B6" w:rsidRPr="00B15723" w:rsidRDefault="007118B6" w:rsidP="00753998">
      <w:pPr>
        <w:spacing w:after="160" w:line="259" w:lineRule="auto"/>
        <w:rPr>
          <w:rFonts w:ascii="Times New Roman" w:hAnsi="Times New Roman" w:cs="Times New Roman"/>
          <w:kern w:val="2"/>
          <w:sz w:val="24"/>
          <w:szCs w:val="24"/>
          <w:lang w:bidi="ar-SA"/>
          <w14:ligatures w14:val="standardContextual"/>
        </w:rPr>
      </w:pPr>
    </w:p>
    <w:p w14:paraId="5EC1B9C6" w14:textId="77777777" w:rsidR="007118B6" w:rsidRPr="00B15723" w:rsidRDefault="007118B6" w:rsidP="00753998">
      <w:pPr>
        <w:spacing w:after="160" w:line="259" w:lineRule="auto"/>
        <w:rPr>
          <w:rFonts w:ascii="Times New Roman" w:hAnsi="Times New Roman" w:cs="Times New Roman"/>
          <w:kern w:val="2"/>
          <w:sz w:val="24"/>
          <w:szCs w:val="24"/>
          <w:lang w:bidi="ar-SA"/>
          <w14:ligatures w14:val="standardContextual"/>
        </w:rPr>
      </w:pPr>
    </w:p>
    <w:tbl>
      <w:tblPr>
        <w:tblStyle w:val="TableGrid8"/>
        <w:tblW w:w="0" w:type="auto"/>
        <w:tblLook w:val="04A0" w:firstRow="1" w:lastRow="0" w:firstColumn="1" w:lastColumn="0" w:noHBand="0" w:noVBand="1"/>
      </w:tblPr>
      <w:tblGrid>
        <w:gridCol w:w="1084"/>
        <w:gridCol w:w="2622"/>
        <w:gridCol w:w="1168"/>
        <w:gridCol w:w="1351"/>
        <w:gridCol w:w="2500"/>
        <w:gridCol w:w="291"/>
      </w:tblGrid>
      <w:tr w:rsidR="00D00D04" w:rsidRPr="00B15723" w14:paraId="617CF135" w14:textId="77777777" w:rsidTr="00E57F9F">
        <w:tc>
          <w:tcPr>
            <w:tcW w:w="3706" w:type="dxa"/>
            <w:gridSpan w:val="2"/>
          </w:tcPr>
          <w:p w14:paraId="76AD8FBC"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lastRenderedPageBreak/>
              <w:t>PROGRAMME/CLASS :CERTIFICATE</w:t>
            </w:r>
          </w:p>
        </w:tc>
        <w:tc>
          <w:tcPr>
            <w:tcW w:w="2519" w:type="dxa"/>
            <w:gridSpan w:val="2"/>
          </w:tcPr>
          <w:p w14:paraId="7B701561"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BA-3</w:t>
            </w:r>
            <w:r w:rsidRPr="00B15723">
              <w:rPr>
                <w:rFonts w:ascii="Times New Roman" w:hAnsi="Times New Roman" w:cs="Times New Roman"/>
                <w:b/>
                <w:bCs/>
                <w:kern w:val="2"/>
                <w:sz w:val="24"/>
                <w:szCs w:val="24"/>
                <w:vertAlign w:val="superscript"/>
                <w14:ligatures w14:val="standardContextual"/>
              </w:rPr>
              <w:t>rd</w:t>
            </w:r>
            <w:r w:rsidRPr="00B15723">
              <w:rPr>
                <w:rFonts w:ascii="Times New Roman" w:hAnsi="Times New Roman" w:cs="Times New Roman"/>
                <w:b/>
                <w:bCs/>
                <w:kern w:val="2"/>
                <w:sz w:val="24"/>
                <w:szCs w:val="24"/>
                <w14:ligatures w14:val="standardContextual"/>
              </w:rPr>
              <w:t xml:space="preserve">   YEAR</w:t>
            </w:r>
          </w:p>
        </w:tc>
        <w:tc>
          <w:tcPr>
            <w:tcW w:w="2791" w:type="dxa"/>
            <w:gridSpan w:val="2"/>
          </w:tcPr>
          <w:p w14:paraId="15F134A2"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SEMESTER-V</w:t>
            </w:r>
          </w:p>
        </w:tc>
      </w:tr>
      <w:tr w:rsidR="00D00D04" w:rsidRPr="00B15723" w14:paraId="39AA2657" w14:textId="77777777" w:rsidTr="00944631">
        <w:tblPrEx>
          <w:tblLook w:val="0000" w:firstRow="0" w:lastRow="0" w:firstColumn="0" w:lastColumn="0" w:noHBand="0" w:noVBand="0"/>
        </w:tblPrEx>
        <w:trPr>
          <w:trHeight w:val="458"/>
        </w:trPr>
        <w:tc>
          <w:tcPr>
            <w:tcW w:w="9016" w:type="dxa"/>
            <w:gridSpan w:val="6"/>
          </w:tcPr>
          <w:p w14:paraId="22FF5D47" w14:textId="136A4D1F" w:rsidR="00753998" w:rsidRPr="00B15723" w:rsidRDefault="00753998" w:rsidP="00944631">
            <w:pPr>
              <w:spacing w:after="0" w:line="240" w:lineRule="auto"/>
              <w:jc w:val="center"/>
              <w:rPr>
                <w:b/>
                <w:bCs/>
                <w:kern w:val="2"/>
                <w14:ligatures w14:val="standardContextual"/>
              </w:rPr>
            </w:pPr>
            <w:r w:rsidRPr="00B15723">
              <w:rPr>
                <w:rFonts w:ascii="TimesNewRomanPSMT" w:hAnsi="TimesNewRomanPSMT"/>
                <w:b/>
                <w:bCs/>
                <w:kern w:val="2"/>
                <w:sz w:val="28"/>
                <w:szCs w:val="28"/>
                <w14:ligatures w14:val="standardContextual"/>
              </w:rPr>
              <w:t xml:space="preserve">Subject: </w:t>
            </w:r>
            <w:r w:rsidRPr="00B15723">
              <w:rPr>
                <w:rFonts w:ascii="TimesNewRomanPS-BoldMT" w:hAnsi="TimesNewRomanPS-BoldMT"/>
                <w:kern w:val="2"/>
                <w:sz w:val="28"/>
                <w:szCs w:val="28"/>
                <w14:ligatures w14:val="standardContextual"/>
              </w:rPr>
              <w:t>History</w:t>
            </w:r>
          </w:p>
        </w:tc>
      </w:tr>
      <w:tr w:rsidR="00D00D04" w:rsidRPr="00B15723" w14:paraId="3FBA255F" w14:textId="77777777" w:rsidTr="00E57F9F">
        <w:tblPrEx>
          <w:tblLook w:val="0000" w:firstRow="0" w:lastRow="0" w:firstColumn="0" w:lastColumn="0" w:noHBand="0" w:noVBand="0"/>
        </w:tblPrEx>
        <w:trPr>
          <w:trHeight w:val="336"/>
        </w:trPr>
        <w:tc>
          <w:tcPr>
            <w:tcW w:w="4874" w:type="dxa"/>
            <w:gridSpan w:val="3"/>
          </w:tcPr>
          <w:p w14:paraId="4F8D9E43" w14:textId="04B4461D" w:rsidR="00753998" w:rsidRPr="00B15723" w:rsidRDefault="00753998" w:rsidP="00753998">
            <w:pPr>
              <w:tabs>
                <w:tab w:val="left" w:pos="4404"/>
              </w:tabs>
              <w:spacing w:before="240" w:after="0" w:line="240" w:lineRule="auto"/>
              <w:rPr>
                <w:rFonts w:ascii="Times New Roman" w:hAnsi="Times New Roman" w:cs="Times New Roman"/>
                <w:kern w:val="2"/>
                <w:sz w:val="24"/>
                <w:szCs w:val="24"/>
                <w14:ligatures w14:val="standardContextual"/>
              </w:rPr>
            </w:pPr>
            <w:r w:rsidRPr="00B15723">
              <w:rPr>
                <w:rFonts w:ascii="Times New Roman" w:hAnsi="Times New Roman" w:cs="Times New Roman"/>
                <w:kern w:val="2"/>
                <w:sz w:val="24"/>
                <w:szCs w:val="24"/>
                <w14:ligatures w14:val="standardContextual"/>
              </w:rPr>
              <w:t>Course Code:</w:t>
            </w:r>
            <w:r w:rsidRPr="00B15723">
              <w:rPr>
                <w:spacing w:val="-2"/>
                <w:kern w:val="2"/>
                <w14:ligatures w14:val="standardContextual"/>
              </w:rPr>
              <w:t xml:space="preserve"> </w:t>
            </w:r>
            <w:r w:rsidR="008D7257">
              <w:rPr>
                <w:rFonts w:ascii="Times New Roman" w:hAnsi="Times New Roman" w:cs="Times New Roman"/>
                <w:b/>
                <w:kern w:val="2"/>
                <w14:ligatures w14:val="standardContextual"/>
              </w:rPr>
              <w:t>A050501TODL</w:t>
            </w:r>
          </w:p>
        </w:tc>
        <w:tc>
          <w:tcPr>
            <w:tcW w:w="4142" w:type="dxa"/>
            <w:gridSpan w:val="3"/>
          </w:tcPr>
          <w:p w14:paraId="06FD5532" w14:textId="77777777" w:rsidR="00753998" w:rsidRPr="00B15723" w:rsidRDefault="00753998" w:rsidP="00753998">
            <w:pPr>
              <w:widowControl w:val="0"/>
              <w:autoSpaceDE w:val="0"/>
              <w:autoSpaceDN w:val="0"/>
              <w:spacing w:before="56" w:after="0" w:line="240" w:lineRule="auto"/>
              <w:ind w:right="1010"/>
              <w:jc w:val="both"/>
              <w:rPr>
                <w:rFonts w:ascii="Times New Roman" w:eastAsia="Times New Roman" w:hAnsi="Times New Roman" w:cs="Times New Roman"/>
                <w:sz w:val="24"/>
                <w:szCs w:val="24"/>
              </w:rPr>
            </w:pPr>
            <w:r w:rsidRPr="00B15723">
              <w:rPr>
                <w:rFonts w:ascii="Times New Roman" w:eastAsia="Times New Roman" w:hAnsi="Times New Roman" w:cs="Times New Roman"/>
                <w:sz w:val="24"/>
                <w:szCs w:val="24"/>
              </w:rPr>
              <w:t>Course Title :</w:t>
            </w:r>
            <w:r w:rsidRPr="00B15723">
              <w:rPr>
                <w:rFonts w:ascii="Times New Roman" w:eastAsia="Times New Roman" w:hAnsi="Times New Roman" w:cs="Times New Roman"/>
              </w:rPr>
              <w:t xml:space="preserve">  </w:t>
            </w:r>
            <w:r w:rsidRPr="00B15723">
              <w:rPr>
                <w:rFonts w:ascii="Times New Roman" w:eastAsia="Times New Roman" w:hAnsi="Times New Roman" w:cs="Times New Roman"/>
                <w:sz w:val="24"/>
                <w:szCs w:val="24"/>
              </w:rPr>
              <w:t>Nationalism in India.</w:t>
            </w:r>
          </w:p>
        </w:tc>
      </w:tr>
      <w:tr w:rsidR="00D00D04" w:rsidRPr="00B15723" w14:paraId="63432FA2" w14:textId="77777777" w:rsidTr="00E57F9F">
        <w:tblPrEx>
          <w:tblLook w:val="0000" w:firstRow="0" w:lastRow="0" w:firstColumn="0" w:lastColumn="0" w:noHBand="0" w:noVBand="0"/>
        </w:tblPrEx>
        <w:trPr>
          <w:trHeight w:val="336"/>
        </w:trPr>
        <w:tc>
          <w:tcPr>
            <w:tcW w:w="3706" w:type="dxa"/>
            <w:gridSpan w:val="2"/>
          </w:tcPr>
          <w:p w14:paraId="63388EEB" w14:textId="77777777" w:rsidR="00753998" w:rsidRPr="00B15723" w:rsidRDefault="00753998" w:rsidP="00753998">
            <w:pPr>
              <w:spacing w:after="0" w:line="240" w:lineRule="auto"/>
              <w:rPr>
                <w:b/>
                <w:bCs/>
                <w:kern w:val="2"/>
                <w14:ligatures w14:val="standardContextual"/>
              </w:rPr>
            </w:pPr>
            <w:r w:rsidRPr="00B15723">
              <w:rPr>
                <w:rFonts w:ascii="TimesNewRomanPSMT" w:hAnsi="TimesNewRomanPSMT"/>
                <w:b/>
                <w:bCs/>
                <w:kern w:val="2"/>
                <w:sz w:val="28"/>
                <w:szCs w:val="28"/>
                <w14:ligatures w14:val="standardContextual"/>
              </w:rPr>
              <w:t>CREDITES: 5</w:t>
            </w:r>
          </w:p>
          <w:p w14:paraId="0BCFAC4F" w14:textId="77777777" w:rsidR="00753998" w:rsidRPr="00B15723" w:rsidRDefault="00753998" w:rsidP="00753998">
            <w:pPr>
              <w:tabs>
                <w:tab w:val="left" w:pos="4404"/>
              </w:tabs>
              <w:spacing w:before="240" w:after="0" w:line="240" w:lineRule="auto"/>
              <w:rPr>
                <w:rFonts w:ascii="Times New Roman" w:hAnsi="Times New Roman" w:cs="Times New Roman"/>
                <w:b/>
                <w:bCs/>
                <w:kern w:val="2"/>
                <w:sz w:val="24"/>
                <w:szCs w:val="24"/>
                <w14:ligatures w14:val="standardContextual"/>
              </w:rPr>
            </w:pPr>
          </w:p>
        </w:tc>
        <w:tc>
          <w:tcPr>
            <w:tcW w:w="2519" w:type="dxa"/>
            <w:gridSpan w:val="2"/>
          </w:tcPr>
          <w:p w14:paraId="39120B7F" w14:textId="77777777" w:rsidR="00753998" w:rsidRPr="00B15723" w:rsidRDefault="00753998" w:rsidP="00753998">
            <w:pPr>
              <w:spacing w:after="0" w:line="240" w:lineRule="auto"/>
              <w:rPr>
                <w:b/>
                <w:bCs/>
                <w:kern w:val="2"/>
                <w14:ligatures w14:val="standardContextual"/>
              </w:rPr>
            </w:pPr>
            <w:r w:rsidRPr="00B15723">
              <w:rPr>
                <w:rFonts w:ascii="TimesNewRomanPSMT" w:hAnsi="TimesNewRomanPSMT"/>
                <w:b/>
                <w:bCs/>
                <w:kern w:val="2"/>
                <w:sz w:val="28"/>
                <w:szCs w:val="28"/>
                <w14:ligatures w14:val="standardContextual"/>
              </w:rPr>
              <w:t>MAX. MARKS (CIA+ESE) 25+75</w:t>
            </w:r>
          </w:p>
          <w:p w14:paraId="044FD4D7" w14:textId="77777777" w:rsidR="00753998" w:rsidRPr="00B15723" w:rsidRDefault="00753998" w:rsidP="00753998">
            <w:pPr>
              <w:tabs>
                <w:tab w:val="left" w:pos="4404"/>
              </w:tabs>
              <w:spacing w:before="240" w:after="0" w:line="240" w:lineRule="auto"/>
              <w:rPr>
                <w:rFonts w:ascii="Times New Roman" w:hAnsi="Times New Roman" w:cs="Times New Roman"/>
                <w:b/>
                <w:bCs/>
                <w:kern w:val="2"/>
                <w:sz w:val="24"/>
                <w:szCs w:val="24"/>
                <w14:ligatures w14:val="standardContextual"/>
              </w:rPr>
            </w:pPr>
          </w:p>
        </w:tc>
        <w:tc>
          <w:tcPr>
            <w:tcW w:w="2791" w:type="dxa"/>
            <w:gridSpan w:val="2"/>
          </w:tcPr>
          <w:p w14:paraId="05A4FD72" w14:textId="77777777" w:rsidR="00753998" w:rsidRPr="00B15723" w:rsidRDefault="00753998" w:rsidP="00753998">
            <w:pPr>
              <w:spacing w:after="0" w:line="240" w:lineRule="auto"/>
              <w:rPr>
                <w:b/>
                <w:bCs/>
                <w:kern w:val="2"/>
                <w14:ligatures w14:val="standardContextual"/>
              </w:rPr>
            </w:pPr>
            <w:r w:rsidRPr="00B15723">
              <w:rPr>
                <w:rFonts w:ascii="TimesNewRomanPSMT" w:hAnsi="TimesNewRomanPSMT"/>
                <w:b/>
                <w:bCs/>
                <w:kern w:val="2"/>
                <w:sz w:val="28"/>
                <w:szCs w:val="28"/>
                <w14:ligatures w14:val="standardContextual"/>
              </w:rPr>
              <w:t>MIN PASSING MARKS (CIA+ESE)10+30</w:t>
            </w:r>
          </w:p>
          <w:p w14:paraId="259BC0E1" w14:textId="77777777" w:rsidR="00753998" w:rsidRPr="00B15723" w:rsidRDefault="00753998" w:rsidP="00753998">
            <w:pPr>
              <w:tabs>
                <w:tab w:val="left" w:pos="4404"/>
              </w:tabs>
              <w:spacing w:before="240" w:after="0" w:line="240" w:lineRule="auto"/>
              <w:rPr>
                <w:rFonts w:ascii="Times New Roman" w:hAnsi="Times New Roman" w:cs="Times New Roman"/>
                <w:b/>
                <w:bCs/>
                <w:kern w:val="2"/>
                <w:sz w:val="24"/>
                <w:szCs w:val="24"/>
                <w14:ligatures w14:val="standardContextual"/>
              </w:rPr>
            </w:pPr>
          </w:p>
        </w:tc>
      </w:tr>
      <w:tr w:rsidR="00D00D04" w:rsidRPr="00B15723" w14:paraId="17BC7D9C" w14:textId="77777777" w:rsidTr="00E57F9F">
        <w:tblPrEx>
          <w:tblLook w:val="0000" w:firstRow="0" w:lastRow="0" w:firstColumn="0" w:lastColumn="0" w:noHBand="0" w:noVBand="0"/>
        </w:tblPrEx>
        <w:trPr>
          <w:trHeight w:val="336"/>
        </w:trPr>
        <w:tc>
          <w:tcPr>
            <w:tcW w:w="9016" w:type="dxa"/>
            <w:gridSpan w:val="6"/>
          </w:tcPr>
          <w:p w14:paraId="23874706" w14:textId="77777777" w:rsidR="00753998" w:rsidRPr="00B15723" w:rsidRDefault="00753998" w:rsidP="00753998">
            <w:pPr>
              <w:tabs>
                <w:tab w:val="left" w:pos="4404"/>
              </w:tabs>
              <w:spacing w:before="240" w:after="0" w:line="240" w:lineRule="auto"/>
              <w:rPr>
                <w:rFonts w:ascii="Times New Roman" w:hAnsi="Times New Roman" w:cs="Times New Roman"/>
                <w:kern w:val="2"/>
                <w14:ligatures w14:val="standardContextual"/>
              </w:rPr>
            </w:pPr>
            <w:r w:rsidRPr="00B15723">
              <w:rPr>
                <w:rFonts w:ascii="Nirmala UI" w:hAnsi="Nirmala UI" w:cs="Nirmala UI"/>
                <w:kern w:val="2"/>
                <w:cs/>
                <w:lang w:bidi="hi-IN"/>
                <w14:ligatures w14:val="standardContextual"/>
              </w:rPr>
              <w:t>एक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छात्र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लिए</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भारतीय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आधुनिक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इतिहास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और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राष्ट्रवाद</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समझ</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विकसित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करने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लिए</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भारतीय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राष्ट्रीय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आंदोलन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परिचित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होना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अपरिहार्य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यह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पाठ्यक्रम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छात्रों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भारतीय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स्वतंत्रता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संग्राम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और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भारतीय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राष्ट्रवाद</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प्रमुख</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अवधारणाओं</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अवलोकन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प्रदान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करने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लिए</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डिज़ाइन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गया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जो</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उन्हें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एक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कर्तव्यनिष्ठ</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नागरिक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रूप</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विकसित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करेगा।</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यह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पेपर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स्वतंत्रता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आंदोलन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इतिहास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इस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तरह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कवर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करता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प्रत्येक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खंड</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जिसने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देश</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आजादी</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महत्वपूर्ण</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भूमिका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निभाई</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छात्रों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परिचित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कराया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जाता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है।</w:t>
            </w:r>
          </w:p>
        </w:tc>
      </w:tr>
      <w:tr w:rsidR="00D00D04" w:rsidRPr="00B15723" w14:paraId="4ED836BB" w14:textId="77777777" w:rsidTr="00944631">
        <w:tblPrEx>
          <w:tblLook w:val="0000" w:firstRow="0" w:lastRow="0" w:firstColumn="0" w:lastColumn="0" w:noHBand="0" w:noVBand="0"/>
        </w:tblPrEx>
        <w:trPr>
          <w:trHeight w:val="336"/>
        </w:trPr>
        <w:tc>
          <w:tcPr>
            <w:tcW w:w="1084" w:type="dxa"/>
          </w:tcPr>
          <w:p w14:paraId="352B87A3" w14:textId="77777777" w:rsidR="00013CA5" w:rsidRPr="00B15723" w:rsidRDefault="00013CA5" w:rsidP="00753998">
            <w:pPr>
              <w:tabs>
                <w:tab w:val="left" w:pos="4404"/>
              </w:tabs>
              <w:spacing w:before="240" w:after="0" w:line="240" w:lineRule="auto"/>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Block</w:t>
            </w:r>
          </w:p>
        </w:tc>
        <w:tc>
          <w:tcPr>
            <w:tcW w:w="7641" w:type="dxa"/>
            <w:gridSpan w:val="4"/>
            <w:tcBorders>
              <w:right w:val="nil"/>
            </w:tcBorders>
          </w:tcPr>
          <w:p w14:paraId="61FF5A5F" w14:textId="77777777" w:rsidR="00013CA5" w:rsidRPr="00B15723" w:rsidRDefault="00013CA5" w:rsidP="00753998">
            <w:pPr>
              <w:tabs>
                <w:tab w:val="left" w:pos="4404"/>
              </w:tabs>
              <w:spacing w:before="240" w:after="0" w:line="240" w:lineRule="auto"/>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Unit Details</w:t>
            </w:r>
          </w:p>
        </w:tc>
        <w:tc>
          <w:tcPr>
            <w:tcW w:w="291" w:type="dxa"/>
            <w:tcBorders>
              <w:left w:val="nil"/>
            </w:tcBorders>
          </w:tcPr>
          <w:p w14:paraId="54475016" w14:textId="29D2696B" w:rsidR="00013CA5" w:rsidRPr="00B15723" w:rsidRDefault="00013CA5" w:rsidP="00C9571C">
            <w:pPr>
              <w:spacing w:after="0" w:line="240" w:lineRule="auto"/>
              <w:rPr>
                <w:rFonts w:ascii="Times New Roman" w:hAnsi="Times New Roman" w:cs="Times New Roman"/>
                <w:b/>
                <w:bCs/>
                <w:kern w:val="2"/>
                <w:sz w:val="24"/>
                <w:szCs w:val="24"/>
                <w14:ligatures w14:val="standardContextual"/>
              </w:rPr>
            </w:pPr>
          </w:p>
        </w:tc>
      </w:tr>
      <w:tr w:rsidR="00D00D04" w:rsidRPr="00B15723" w14:paraId="16856DF5" w14:textId="77777777" w:rsidTr="00944631">
        <w:tblPrEx>
          <w:tblLook w:val="0000" w:firstRow="0" w:lastRow="0" w:firstColumn="0" w:lastColumn="0" w:noHBand="0" w:noVBand="0"/>
        </w:tblPrEx>
        <w:trPr>
          <w:trHeight w:val="336"/>
        </w:trPr>
        <w:tc>
          <w:tcPr>
            <w:tcW w:w="1084" w:type="dxa"/>
          </w:tcPr>
          <w:p w14:paraId="57B87C7F" w14:textId="77777777" w:rsidR="00013CA5" w:rsidRPr="00B15723" w:rsidRDefault="00013CA5" w:rsidP="00753998">
            <w:pPr>
              <w:spacing w:after="0" w:line="240" w:lineRule="auto"/>
              <w:jc w:val="center"/>
              <w:rPr>
                <w:b/>
                <w:bCs/>
                <w:kern w:val="2"/>
                <w14:ligatures w14:val="standardContextual"/>
              </w:rPr>
            </w:pPr>
            <w:r w:rsidRPr="00B15723">
              <w:rPr>
                <w:rFonts w:ascii="TimesNewRomanPSMT" w:hAnsi="TimesNewRomanPSMT"/>
                <w:b/>
                <w:bCs/>
                <w:kern w:val="2"/>
                <w:sz w:val="28"/>
                <w:szCs w:val="28"/>
                <w14:ligatures w14:val="standardContextual"/>
              </w:rPr>
              <w:t>Block I</w:t>
            </w:r>
          </w:p>
        </w:tc>
        <w:tc>
          <w:tcPr>
            <w:tcW w:w="7641" w:type="dxa"/>
            <w:gridSpan w:val="4"/>
            <w:tcBorders>
              <w:right w:val="nil"/>
            </w:tcBorders>
          </w:tcPr>
          <w:p w14:paraId="4C977331" w14:textId="6976D4D8" w:rsidR="00013CA5" w:rsidRPr="00B15723" w:rsidRDefault="00013CA5" w:rsidP="00753998">
            <w:pPr>
              <w:spacing w:after="0" w:line="360" w:lineRule="auto"/>
              <w:jc w:val="both"/>
              <w:rPr>
                <w:rFonts w:ascii="Times New Roman" w:hAnsi="Times New Roman" w:cs="Times New Roman"/>
                <w:kern w:val="2"/>
                <w:sz w:val="24"/>
                <w:szCs w:val="24"/>
                <w14:ligatures w14:val="standardContextual"/>
              </w:rPr>
            </w:pPr>
            <w:r w:rsidRPr="00B15723">
              <w:rPr>
                <w:rFonts w:ascii="Times New Roman" w:hAnsi="Times New Roman" w:cs="Times New Roman"/>
                <w:b/>
                <w:bCs/>
                <w:kern w:val="2"/>
                <w:sz w:val="24"/>
                <w:szCs w:val="24"/>
                <w14:ligatures w14:val="standardContextual"/>
              </w:rPr>
              <w:t>Unit 1</w:t>
            </w:r>
            <w:r w:rsidRPr="00B15723">
              <w:rPr>
                <w:rFonts w:ascii="Times New Roman" w:hAnsi="Times New Roman" w:cs="Times New Roman"/>
                <w:kern w:val="2"/>
                <w:sz w:val="24"/>
                <w:szCs w:val="24"/>
                <w14:ligatures w14:val="standardContextual"/>
              </w:rPr>
              <w:t xml:space="preserve"> First war of Independe</w:t>
            </w:r>
            <w:r w:rsidR="00944631" w:rsidRPr="00B15723">
              <w:rPr>
                <w:rFonts w:ascii="Times New Roman" w:hAnsi="Times New Roman" w:cs="Times New Roman"/>
                <w:kern w:val="2"/>
                <w:sz w:val="24"/>
                <w:szCs w:val="24"/>
                <w14:ligatures w14:val="standardContextual"/>
              </w:rPr>
              <w:t>nce: Causes, Impact and Nature.</w:t>
            </w:r>
          </w:p>
        </w:tc>
        <w:tc>
          <w:tcPr>
            <w:tcW w:w="291" w:type="dxa"/>
            <w:tcBorders>
              <w:left w:val="nil"/>
            </w:tcBorders>
          </w:tcPr>
          <w:p w14:paraId="034F5BE7" w14:textId="0E55EB5A" w:rsidR="00013CA5" w:rsidRPr="00B15723" w:rsidRDefault="00013CA5" w:rsidP="00753998">
            <w:pPr>
              <w:tabs>
                <w:tab w:val="left" w:pos="4404"/>
              </w:tabs>
              <w:spacing w:before="240" w:after="0" w:line="240" w:lineRule="auto"/>
              <w:rPr>
                <w:rFonts w:ascii="Times New Roman" w:hAnsi="Times New Roman" w:cs="Times New Roman"/>
                <w:kern w:val="2"/>
                <w:sz w:val="24"/>
                <w:szCs w:val="24"/>
                <w14:ligatures w14:val="standardContextual"/>
              </w:rPr>
            </w:pPr>
          </w:p>
        </w:tc>
      </w:tr>
      <w:tr w:rsidR="00D00D04" w:rsidRPr="00B15723" w14:paraId="71608133" w14:textId="77777777" w:rsidTr="00944631">
        <w:tblPrEx>
          <w:tblLook w:val="0000" w:firstRow="0" w:lastRow="0" w:firstColumn="0" w:lastColumn="0" w:noHBand="0" w:noVBand="0"/>
        </w:tblPrEx>
        <w:trPr>
          <w:trHeight w:val="336"/>
        </w:trPr>
        <w:tc>
          <w:tcPr>
            <w:tcW w:w="1084" w:type="dxa"/>
          </w:tcPr>
          <w:p w14:paraId="17D81CF6" w14:textId="77777777" w:rsidR="00013CA5" w:rsidRPr="00B15723" w:rsidRDefault="00013CA5" w:rsidP="00753998">
            <w:pPr>
              <w:tabs>
                <w:tab w:val="left" w:pos="4404"/>
              </w:tabs>
              <w:spacing w:before="240"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Block II</w:t>
            </w:r>
          </w:p>
        </w:tc>
        <w:tc>
          <w:tcPr>
            <w:tcW w:w="7641" w:type="dxa"/>
            <w:gridSpan w:val="4"/>
            <w:tcBorders>
              <w:right w:val="nil"/>
            </w:tcBorders>
          </w:tcPr>
          <w:p w14:paraId="58DBC263" w14:textId="77777777" w:rsidR="00013CA5" w:rsidRPr="00B15723" w:rsidRDefault="00013CA5" w:rsidP="00753998">
            <w:pPr>
              <w:tabs>
                <w:tab w:val="left" w:pos="4404"/>
              </w:tabs>
              <w:spacing w:before="240" w:after="0" w:line="240" w:lineRule="auto"/>
              <w:rPr>
                <w:rFonts w:ascii="Times New Roman" w:hAnsi="Times New Roman" w:cs="Times New Roman"/>
                <w:kern w:val="2"/>
                <w:sz w:val="24"/>
                <w:szCs w:val="24"/>
                <w14:ligatures w14:val="standardContextual"/>
              </w:rPr>
            </w:pPr>
            <w:r w:rsidRPr="00B15723">
              <w:rPr>
                <w:rFonts w:ascii="Times New Roman" w:hAnsi="Times New Roman" w:cs="Times New Roman"/>
                <w:b/>
                <w:bCs/>
                <w:kern w:val="2"/>
                <w:sz w:val="24"/>
                <w:szCs w:val="24"/>
                <w14:ligatures w14:val="standardContextual"/>
              </w:rPr>
              <w:t>Unit 1</w:t>
            </w:r>
            <w:r w:rsidRPr="00B15723">
              <w:rPr>
                <w:rFonts w:ascii="Times New Roman" w:hAnsi="Times New Roman" w:cs="Times New Roman"/>
                <w:kern w:val="2"/>
                <w:sz w:val="24"/>
                <w:szCs w:val="24"/>
                <w14:ligatures w14:val="standardContextual"/>
              </w:rPr>
              <w:t xml:space="preserve"> Factor leading to the growth of Nationalism in India.</w:t>
            </w:r>
          </w:p>
          <w:p w14:paraId="5249E660" w14:textId="2CA177F0" w:rsidR="00013CA5" w:rsidRPr="00B15723" w:rsidRDefault="00013CA5" w:rsidP="00753998">
            <w:pPr>
              <w:tabs>
                <w:tab w:val="left" w:pos="4404"/>
              </w:tabs>
              <w:spacing w:before="240" w:after="0" w:line="240" w:lineRule="auto"/>
              <w:rPr>
                <w:rFonts w:ascii="Times New Roman" w:hAnsi="Times New Roman" w:cs="Times New Roman"/>
                <w:kern w:val="2"/>
                <w:sz w:val="24"/>
                <w:szCs w:val="24"/>
                <w14:ligatures w14:val="standardContextual"/>
              </w:rPr>
            </w:pPr>
            <w:r w:rsidRPr="00B15723">
              <w:rPr>
                <w:rFonts w:ascii="Times New Roman" w:hAnsi="Times New Roman" w:cs="Times New Roman"/>
                <w:b/>
                <w:bCs/>
                <w:kern w:val="2"/>
                <w:sz w:val="24"/>
                <w:szCs w:val="24"/>
                <w14:ligatures w14:val="standardContextual"/>
              </w:rPr>
              <w:t xml:space="preserve">Unit 2 </w:t>
            </w:r>
            <w:r w:rsidRPr="00B15723">
              <w:rPr>
                <w:rFonts w:ascii="Times New Roman" w:eastAsia="Times New Roman" w:hAnsi="Times New Roman" w:cs="Times New Roman"/>
                <w:sz w:val="24"/>
              </w:rPr>
              <w:t>Theories</w:t>
            </w:r>
            <w:r w:rsidRPr="00B15723">
              <w:rPr>
                <w:rFonts w:ascii="Times New Roman" w:eastAsia="Times New Roman" w:hAnsi="Times New Roman" w:cs="Times New Roman"/>
                <w:spacing w:val="-2"/>
                <w:sz w:val="24"/>
              </w:rPr>
              <w:t xml:space="preserve"> </w:t>
            </w:r>
            <w:r w:rsidRPr="00B15723">
              <w:rPr>
                <w:rFonts w:ascii="Times New Roman" w:eastAsia="Times New Roman" w:hAnsi="Times New Roman" w:cs="Times New Roman"/>
                <w:sz w:val="24"/>
              </w:rPr>
              <w:t>of</w:t>
            </w:r>
            <w:r w:rsidRPr="00B15723">
              <w:rPr>
                <w:rFonts w:ascii="Times New Roman" w:eastAsia="Times New Roman" w:hAnsi="Times New Roman" w:cs="Times New Roman"/>
                <w:spacing w:val="3"/>
                <w:sz w:val="24"/>
              </w:rPr>
              <w:t xml:space="preserve"> </w:t>
            </w:r>
            <w:r w:rsidRPr="00B15723">
              <w:rPr>
                <w:rFonts w:ascii="Times New Roman" w:eastAsia="Times New Roman" w:hAnsi="Times New Roman" w:cs="Times New Roman"/>
                <w:sz w:val="24"/>
              </w:rPr>
              <w:t>Nationalism</w:t>
            </w:r>
            <w:r w:rsidRPr="00B15723">
              <w:rPr>
                <w:rFonts w:ascii="Times New Roman" w:eastAsia="Times New Roman" w:hAnsi="Times New Roman" w:cs="Times New Roman"/>
                <w:spacing w:val="-4"/>
                <w:sz w:val="24"/>
              </w:rPr>
              <w:t xml:space="preserve"> </w:t>
            </w:r>
            <w:r w:rsidRPr="00B15723">
              <w:rPr>
                <w:rFonts w:ascii="Times New Roman" w:eastAsia="Times New Roman" w:hAnsi="Times New Roman" w:cs="Times New Roman"/>
                <w:sz w:val="24"/>
              </w:rPr>
              <w:t>:</w:t>
            </w:r>
            <w:r w:rsidRPr="00B15723">
              <w:rPr>
                <w:rFonts w:ascii="Times New Roman" w:eastAsia="Times New Roman" w:hAnsi="Times New Roman" w:cs="Times New Roman"/>
                <w:spacing w:val="1"/>
                <w:sz w:val="24"/>
              </w:rPr>
              <w:t xml:space="preserve"> </w:t>
            </w:r>
            <w:r w:rsidRPr="00B15723">
              <w:rPr>
                <w:rFonts w:ascii="Times New Roman" w:eastAsia="Times New Roman" w:hAnsi="Times New Roman" w:cs="Times New Roman"/>
                <w:sz w:val="24"/>
              </w:rPr>
              <w:t>Views</w:t>
            </w:r>
            <w:r w:rsidRPr="00B15723">
              <w:rPr>
                <w:rFonts w:ascii="Times New Roman" w:eastAsia="Times New Roman" w:hAnsi="Times New Roman" w:cs="Times New Roman"/>
                <w:spacing w:val="-1"/>
                <w:sz w:val="24"/>
              </w:rPr>
              <w:t xml:space="preserve"> </w:t>
            </w:r>
            <w:r w:rsidRPr="00B15723">
              <w:rPr>
                <w:rFonts w:ascii="Times New Roman" w:eastAsia="Times New Roman" w:hAnsi="Times New Roman" w:cs="Times New Roman"/>
                <w:sz w:val="24"/>
              </w:rPr>
              <w:t>of</w:t>
            </w:r>
            <w:r w:rsidRPr="00B15723">
              <w:rPr>
                <w:rFonts w:ascii="Times New Roman" w:eastAsia="Times New Roman" w:hAnsi="Times New Roman" w:cs="Times New Roman"/>
                <w:spacing w:val="-3"/>
                <w:sz w:val="24"/>
              </w:rPr>
              <w:t xml:space="preserve"> </w:t>
            </w:r>
            <w:r w:rsidRPr="00B15723">
              <w:rPr>
                <w:rFonts w:ascii="Times New Roman" w:eastAsia="Times New Roman" w:hAnsi="Times New Roman" w:cs="Times New Roman"/>
                <w:sz w:val="24"/>
              </w:rPr>
              <w:t>Gandhi</w:t>
            </w:r>
            <w:r w:rsidRPr="00B15723">
              <w:rPr>
                <w:rFonts w:ascii="Times New Roman" w:eastAsia="Times New Roman" w:hAnsi="Times New Roman" w:cs="Times New Roman"/>
                <w:spacing w:val="1"/>
                <w:sz w:val="24"/>
              </w:rPr>
              <w:t xml:space="preserve"> </w:t>
            </w:r>
            <w:r w:rsidRPr="00B15723">
              <w:rPr>
                <w:rFonts w:ascii="Times New Roman" w:eastAsia="Times New Roman" w:hAnsi="Times New Roman" w:cs="Times New Roman"/>
                <w:sz w:val="24"/>
              </w:rPr>
              <w:t>and</w:t>
            </w:r>
            <w:r w:rsidRPr="00B15723">
              <w:rPr>
                <w:rFonts w:ascii="Times New Roman" w:eastAsia="Times New Roman" w:hAnsi="Times New Roman" w:cs="Times New Roman"/>
                <w:spacing w:val="-4"/>
                <w:sz w:val="24"/>
              </w:rPr>
              <w:t xml:space="preserve"> </w:t>
            </w:r>
            <w:r w:rsidRPr="00B15723">
              <w:rPr>
                <w:rFonts w:ascii="Times New Roman" w:eastAsia="Times New Roman" w:hAnsi="Times New Roman" w:cs="Times New Roman"/>
                <w:spacing w:val="-2"/>
                <w:sz w:val="24"/>
              </w:rPr>
              <w:t>Tagore</w:t>
            </w:r>
          </w:p>
        </w:tc>
        <w:tc>
          <w:tcPr>
            <w:tcW w:w="291" w:type="dxa"/>
            <w:tcBorders>
              <w:left w:val="nil"/>
            </w:tcBorders>
          </w:tcPr>
          <w:p w14:paraId="234A3859" w14:textId="1132A700" w:rsidR="00013CA5" w:rsidRPr="00B15723" w:rsidRDefault="00013CA5" w:rsidP="00753998">
            <w:pPr>
              <w:tabs>
                <w:tab w:val="left" w:pos="4404"/>
              </w:tabs>
              <w:spacing w:before="240" w:after="0" w:line="240" w:lineRule="auto"/>
              <w:rPr>
                <w:rFonts w:ascii="Times New Roman" w:hAnsi="Times New Roman" w:cs="Times New Roman"/>
                <w:kern w:val="2"/>
                <w:sz w:val="24"/>
                <w:szCs w:val="24"/>
                <w14:ligatures w14:val="standardContextual"/>
              </w:rPr>
            </w:pPr>
          </w:p>
        </w:tc>
      </w:tr>
      <w:tr w:rsidR="00D00D04" w:rsidRPr="00B15723" w14:paraId="7B46CD0D" w14:textId="77777777" w:rsidTr="00944631">
        <w:tblPrEx>
          <w:tblLook w:val="0000" w:firstRow="0" w:lastRow="0" w:firstColumn="0" w:lastColumn="0" w:noHBand="0" w:noVBand="0"/>
        </w:tblPrEx>
        <w:trPr>
          <w:trHeight w:val="336"/>
        </w:trPr>
        <w:tc>
          <w:tcPr>
            <w:tcW w:w="1084" w:type="dxa"/>
          </w:tcPr>
          <w:p w14:paraId="1E497DB0" w14:textId="77777777" w:rsidR="00013CA5" w:rsidRPr="00B15723" w:rsidRDefault="00013CA5" w:rsidP="00753998">
            <w:pPr>
              <w:tabs>
                <w:tab w:val="left" w:pos="4404"/>
              </w:tabs>
              <w:spacing w:before="240" w:after="0" w:line="240" w:lineRule="auto"/>
              <w:jc w:val="center"/>
              <w:rPr>
                <w:rFonts w:ascii="Times New Roman" w:hAnsi="Times New Roman" w:cs="Times New Roman"/>
                <w:kern w:val="2"/>
                <w:sz w:val="24"/>
                <w:szCs w:val="24"/>
                <w14:ligatures w14:val="standardContextual"/>
              </w:rPr>
            </w:pPr>
            <w:r w:rsidRPr="00B15723">
              <w:rPr>
                <w:rFonts w:ascii="Times New Roman" w:hAnsi="Times New Roman" w:cs="Times New Roman"/>
                <w:b/>
                <w:kern w:val="2"/>
                <w:sz w:val="24"/>
                <w:szCs w:val="24"/>
                <w14:ligatures w14:val="standardContextual"/>
              </w:rPr>
              <w:t>BLOCK III</w:t>
            </w:r>
          </w:p>
        </w:tc>
        <w:tc>
          <w:tcPr>
            <w:tcW w:w="7641" w:type="dxa"/>
            <w:gridSpan w:val="4"/>
            <w:tcBorders>
              <w:right w:val="nil"/>
            </w:tcBorders>
          </w:tcPr>
          <w:p w14:paraId="04677BAB" w14:textId="77777777" w:rsidR="00013CA5" w:rsidRPr="00B15723" w:rsidRDefault="00013CA5" w:rsidP="00753998">
            <w:pPr>
              <w:tabs>
                <w:tab w:val="left" w:pos="4404"/>
              </w:tabs>
              <w:spacing w:before="240" w:after="0" w:line="240" w:lineRule="auto"/>
              <w:rPr>
                <w:rFonts w:ascii="Times New Roman" w:eastAsia="Times New Roman" w:hAnsi="Times New Roman" w:cs="Times New Roman"/>
                <w:spacing w:val="-2"/>
                <w:sz w:val="24"/>
              </w:rPr>
            </w:pPr>
            <w:r w:rsidRPr="00B15723">
              <w:rPr>
                <w:rFonts w:ascii="Times New Roman" w:hAnsi="Times New Roman" w:cs="Times New Roman"/>
                <w:b/>
                <w:bCs/>
                <w:kern w:val="2"/>
                <w:sz w:val="24"/>
                <w:szCs w:val="24"/>
                <w14:ligatures w14:val="standardContextual"/>
              </w:rPr>
              <w:t>Unit 1</w:t>
            </w:r>
            <w:r w:rsidRPr="00B15723">
              <w:rPr>
                <w:rFonts w:ascii="Times New Roman" w:hAnsi="Times New Roman" w:cs="Times New Roman"/>
                <w:kern w:val="2"/>
                <w:sz w:val="24"/>
                <w:szCs w:val="24"/>
                <w14:ligatures w14:val="standardContextual"/>
              </w:rPr>
              <w:t xml:space="preserve"> </w:t>
            </w:r>
            <w:r w:rsidRPr="00B15723">
              <w:rPr>
                <w:rFonts w:ascii="Times New Roman" w:eastAsia="Times New Roman" w:hAnsi="Times New Roman" w:cs="Times New Roman"/>
                <w:sz w:val="24"/>
              </w:rPr>
              <w:t>Early</w:t>
            </w:r>
            <w:r w:rsidRPr="00B15723">
              <w:rPr>
                <w:rFonts w:ascii="Times New Roman" w:eastAsia="Times New Roman" w:hAnsi="Times New Roman" w:cs="Times New Roman"/>
                <w:spacing w:val="-2"/>
                <w:sz w:val="24"/>
              </w:rPr>
              <w:t xml:space="preserve"> </w:t>
            </w:r>
            <w:r w:rsidRPr="00B15723">
              <w:rPr>
                <w:rFonts w:ascii="Times New Roman" w:eastAsia="Times New Roman" w:hAnsi="Times New Roman" w:cs="Times New Roman"/>
                <w:sz w:val="24"/>
              </w:rPr>
              <w:t>phase:</w:t>
            </w:r>
            <w:r w:rsidRPr="00B15723">
              <w:rPr>
                <w:rFonts w:ascii="Times New Roman" w:eastAsia="Times New Roman" w:hAnsi="Times New Roman" w:cs="Times New Roman"/>
                <w:spacing w:val="1"/>
                <w:sz w:val="24"/>
              </w:rPr>
              <w:t xml:space="preserve"> </w:t>
            </w:r>
            <w:r w:rsidRPr="00B15723">
              <w:rPr>
                <w:rFonts w:ascii="Times New Roman" w:eastAsia="Times New Roman" w:hAnsi="Times New Roman" w:cs="Times New Roman"/>
                <w:sz w:val="24"/>
              </w:rPr>
              <w:t>the</w:t>
            </w:r>
            <w:r w:rsidRPr="00B15723">
              <w:rPr>
                <w:rFonts w:ascii="Times New Roman" w:eastAsia="Times New Roman" w:hAnsi="Times New Roman" w:cs="Times New Roman"/>
                <w:spacing w:val="-5"/>
                <w:sz w:val="24"/>
              </w:rPr>
              <w:t xml:space="preserve"> </w:t>
            </w:r>
            <w:r w:rsidRPr="00B15723">
              <w:rPr>
                <w:rFonts w:ascii="Times New Roman" w:eastAsia="Times New Roman" w:hAnsi="Times New Roman" w:cs="Times New Roman"/>
                <w:sz w:val="24"/>
              </w:rPr>
              <w:t>Ideology,</w:t>
            </w:r>
            <w:r w:rsidRPr="00B15723">
              <w:rPr>
                <w:rFonts w:ascii="Times New Roman" w:eastAsia="Times New Roman" w:hAnsi="Times New Roman" w:cs="Times New Roman"/>
                <w:spacing w:val="-1"/>
                <w:sz w:val="24"/>
              </w:rPr>
              <w:t xml:space="preserve"> </w:t>
            </w:r>
            <w:r w:rsidRPr="00B15723">
              <w:rPr>
                <w:rFonts w:ascii="Times New Roman" w:eastAsia="Times New Roman" w:hAnsi="Times New Roman" w:cs="Times New Roman"/>
                <w:sz w:val="24"/>
              </w:rPr>
              <w:t>Programme and</w:t>
            </w:r>
            <w:r w:rsidRPr="00B15723">
              <w:rPr>
                <w:rFonts w:ascii="Times New Roman" w:eastAsia="Times New Roman" w:hAnsi="Times New Roman" w:cs="Times New Roman"/>
                <w:spacing w:val="-4"/>
                <w:sz w:val="24"/>
              </w:rPr>
              <w:t xml:space="preserve"> </w:t>
            </w:r>
            <w:r w:rsidRPr="00B15723">
              <w:rPr>
                <w:rFonts w:ascii="Times New Roman" w:eastAsia="Times New Roman" w:hAnsi="Times New Roman" w:cs="Times New Roman"/>
                <w:sz w:val="24"/>
              </w:rPr>
              <w:t>Policy</w:t>
            </w:r>
            <w:r w:rsidRPr="00B15723">
              <w:rPr>
                <w:rFonts w:ascii="Times New Roman" w:eastAsia="Times New Roman" w:hAnsi="Times New Roman" w:cs="Times New Roman"/>
                <w:spacing w:val="-4"/>
                <w:sz w:val="24"/>
              </w:rPr>
              <w:t xml:space="preserve"> </w:t>
            </w:r>
            <w:r w:rsidRPr="00B15723">
              <w:rPr>
                <w:rFonts w:ascii="Times New Roman" w:eastAsia="Times New Roman" w:hAnsi="Times New Roman" w:cs="Times New Roman"/>
                <w:sz w:val="24"/>
              </w:rPr>
              <w:t>of</w:t>
            </w:r>
            <w:r w:rsidRPr="00B15723">
              <w:rPr>
                <w:rFonts w:ascii="Times New Roman" w:eastAsia="Times New Roman" w:hAnsi="Times New Roman" w:cs="Times New Roman"/>
                <w:spacing w:val="3"/>
                <w:sz w:val="24"/>
              </w:rPr>
              <w:t xml:space="preserve"> </w:t>
            </w:r>
            <w:r w:rsidRPr="00B15723">
              <w:rPr>
                <w:rFonts w:ascii="Times New Roman" w:eastAsia="Times New Roman" w:hAnsi="Times New Roman" w:cs="Times New Roman"/>
                <w:spacing w:val="-2"/>
                <w:sz w:val="24"/>
              </w:rPr>
              <w:t>Moderates.</w:t>
            </w:r>
          </w:p>
          <w:p w14:paraId="48455B32" w14:textId="3FB6E527" w:rsidR="00013CA5" w:rsidRPr="00B15723" w:rsidRDefault="00013CA5" w:rsidP="00753998">
            <w:pPr>
              <w:tabs>
                <w:tab w:val="left" w:pos="4404"/>
              </w:tabs>
              <w:spacing w:before="240" w:after="0" w:line="240" w:lineRule="auto"/>
              <w:rPr>
                <w:rFonts w:ascii="Times New Roman" w:hAnsi="Times New Roman" w:cs="Times New Roman"/>
                <w:b/>
                <w:kern w:val="2"/>
                <w:sz w:val="24"/>
                <w:szCs w:val="24"/>
                <w14:ligatures w14:val="standardContextual"/>
              </w:rPr>
            </w:pPr>
            <w:r w:rsidRPr="00B15723">
              <w:rPr>
                <w:rFonts w:ascii="Times New Roman" w:hAnsi="Times New Roman" w:cs="Times New Roman"/>
                <w:b/>
                <w:bCs/>
                <w:kern w:val="2"/>
                <w:sz w:val="24"/>
                <w:szCs w:val="24"/>
                <w14:ligatures w14:val="standardContextual"/>
              </w:rPr>
              <w:t xml:space="preserve">Unit 2 </w:t>
            </w:r>
            <w:r w:rsidRPr="00B15723">
              <w:rPr>
                <w:rFonts w:ascii="Times New Roman" w:eastAsia="Times New Roman" w:hAnsi="Times New Roman" w:cs="Times New Roman"/>
                <w:sz w:val="24"/>
              </w:rPr>
              <w:t>Extremist</w:t>
            </w:r>
            <w:r w:rsidRPr="00B15723">
              <w:rPr>
                <w:rFonts w:ascii="Times New Roman" w:eastAsia="Times New Roman" w:hAnsi="Times New Roman" w:cs="Times New Roman"/>
                <w:spacing w:val="-4"/>
                <w:sz w:val="24"/>
              </w:rPr>
              <w:t xml:space="preserve"> </w:t>
            </w:r>
            <w:r w:rsidRPr="00B15723">
              <w:rPr>
                <w:rFonts w:ascii="Times New Roman" w:eastAsia="Times New Roman" w:hAnsi="Times New Roman" w:cs="Times New Roman"/>
                <w:sz w:val="24"/>
              </w:rPr>
              <w:t>phase:</w:t>
            </w:r>
            <w:r w:rsidRPr="00B15723">
              <w:rPr>
                <w:rFonts w:ascii="Times New Roman" w:eastAsia="Times New Roman" w:hAnsi="Times New Roman" w:cs="Times New Roman"/>
                <w:spacing w:val="-2"/>
                <w:sz w:val="24"/>
              </w:rPr>
              <w:t xml:space="preserve"> </w:t>
            </w:r>
            <w:r w:rsidRPr="00B15723">
              <w:rPr>
                <w:rFonts w:ascii="Times New Roman" w:eastAsia="Times New Roman" w:hAnsi="Times New Roman" w:cs="Times New Roman"/>
                <w:sz w:val="24"/>
              </w:rPr>
              <w:t>Rise</w:t>
            </w:r>
            <w:r w:rsidRPr="00B15723">
              <w:rPr>
                <w:rFonts w:ascii="Times New Roman" w:eastAsia="Times New Roman" w:hAnsi="Times New Roman" w:cs="Times New Roman"/>
                <w:spacing w:val="-3"/>
                <w:sz w:val="24"/>
              </w:rPr>
              <w:t xml:space="preserve"> </w:t>
            </w:r>
            <w:r w:rsidRPr="00B15723">
              <w:rPr>
                <w:rFonts w:ascii="Times New Roman" w:eastAsia="Times New Roman" w:hAnsi="Times New Roman" w:cs="Times New Roman"/>
                <w:sz w:val="24"/>
              </w:rPr>
              <w:t>and</w:t>
            </w:r>
            <w:r w:rsidRPr="00B15723">
              <w:rPr>
                <w:rFonts w:ascii="Times New Roman" w:eastAsia="Times New Roman" w:hAnsi="Times New Roman" w:cs="Times New Roman"/>
                <w:spacing w:val="-2"/>
                <w:sz w:val="24"/>
              </w:rPr>
              <w:t xml:space="preserve"> </w:t>
            </w:r>
            <w:r w:rsidRPr="00B15723">
              <w:rPr>
                <w:rFonts w:ascii="Times New Roman" w:eastAsia="Times New Roman" w:hAnsi="Times New Roman" w:cs="Times New Roman"/>
                <w:sz w:val="24"/>
              </w:rPr>
              <w:t>development</w:t>
            </w:r>
            <w:r w:rsidRPr="00B15723">
              <w:rPr>
                <w:rFonts w:ascii="Times New Roman" w:eastAsia="Times New Roman" w:hAnsi="Times New Roman" w:cs="Times New Roman"/>
                <w:spacing w:val="-2"/>
                <w:sz w:val="24"/>
              </w:rPr>
              <w:t xml:space="preserve"> </w:t>
            </w:r>
            <w:r w:rsidRPr="00B15723">
              <w:rPr>
                <w:rFonts w:ascii="Times New Roman" w:eastAsia="Times New Roman" w:hAnsi="Times New Roman" w:cs="Times New Roman"/>
                <w:sz w:val="24"/>
              </w:rPr>
              <w:t>of Extremist</w:t>
            </w:r>
            <w:r w:rsidRPr="00B15723">
              <w:rPr>
                <w:rFonts w:ascii="Times New Roman" w:eastAsia="Times New Roman" w:hAnsi="Times New Roman" w:cs="Times New Roman"/>
                <w:spacing w:val="-2"/>
                <w:sz w:val="24"/>
              </w:rPr>
              <w:t xml:space="preserve"> </w:t>
            </w:r>
            <w:r w:rsidRPr="00B15723">
              <w:rPr>
                <w:rFonts w:ascii="Times New Roman" w:eastAsia="Times New Roman" w:hAnsi="Times New Roman" w:cs="Times New Roman"/>
                <w:sz w:val="24"/>
              </w:rPr>
              <w:t>in</w:t>
            </w:r>
            <w:r w:rsidRPr="00B15723">
              <w:rPr>
                <w:rFonts w:ascii="Times New Roman" w:eastAsia="Times New Roman" w:hAnsi="Times New Roman" w:cs="Times New Roman"/>
                <w:spacing w:val="-1"/>
                <w:sz w:val="24"/>
              </w:rPr>
              <w:t xml:space="preserve"> </w:t>
            </w:r>
            <w:r w:rsidRPr="00B15723">
              <w:rPr>
                <w:rFonts w:ascii="Times New Roman" w:eastAsia="Times New Roman" w:hAnsi="Times New Roman" w:cs="Times New Roman"/>
                <w:spacing w:val="-2"/>
                <w:sz w:val="24"/>
              </w:rPr>
              <w:t>India.</w:t>
            </w:r>
          </w:p>
        </w:tc>
        <w:tc>
          <w:tcPr>
            <w:tcW w:w="291" w:type="dxa"/>
            <w:tcBorders>
              <w:left w:val="nil"/>
            </w:tcBorders>
          </w:tcPr>
          <w:p w14:paraId="16955E13" w14:textId="5F3D7387" w:rsidR="00013CA5" w:rsidRPr="00B15723" w:rsidRDefault="00013CA5" w:rsidP="00753998">
            <w:pPr>
              <w:tabs>
                <w:tab w:val="left" w:pos="4404"/>
              </w:tabs>
              <w:spacing w:before="240" w:after="0" w:line="240" w:lineRule="auto"/>
              <w:rPr>
                <w:rFonts w:ascii="Times New Roman" w:hAnsi="Times New Roman" w:cs="Times New Roman"/>
                <w:kern w:val="2"/>
                <w:sz w:val="24"/>
                <w:szCs w:val="24"/>
                <w14:ligatures w14:val="standardContextual"/>
              </w:rPr>
            </w:pPr>
          </w:p>
        </w:tc>
      </w:tr>
      <w:tr w:rsidR="00D00D04" w:rsidRPr="00B15723" w14:paraId="3617BBA3" w14:textId="77777777" w:rsidTr="00944631">
        <w:tblPrEx>
          <w:tblLook w:val="0000" w:firstRow="0" w:lastRow="0" w:firstColumn="0" w:lastColumn="0" w:noHBand="0" w:noVBand="0"/>
        </w:tblPrEx>
        <w:trPr>
          <w:trHeight w:val="336"/>
        </w:trPr>
        <w:tc>
          <w:tcPr>
            <w:tcW w:w="1084" w:type="dxa"/>
          </w:tcPr>
          <w:p w14:paraId="663556DE" w14:textId="77777777" w:rsidR="00013CA5" w:rsidRPr="00B15723" w:rsidRDefault="00013CA5" w:rsidP="00753998">
            <w:pPr>
              <w:tabs>
                <w:tab w:val="left" w:pos="4404"/>
              </w:tabs>
              <w:spacing w:before="240" w:after="0" w:line="240" w:lineRule="auto"/>
              <w:jc w:val="center"/>
              <w:rPr>
                <w:rFonts w:ascii="Times New Roman" w:hAnsi="Times New Roman" w:cs="Times New Roman"/>
                <w:b/>
                <w:kern w:val="2"/>
                <w:sz w:val="24"/>
                <w:szCs w:val="24"/>
                <w14:ligatures w14:val="standardContextual"/>
              </w:rPr>
            </w:pPr>
            <w:r w:rsidRPr="00B15723">
              <w:rPr>
                <w:rFonts w:ascii="Times New Roman" w:hAnsi="Times New Roman" w:cs="Times New Roman"/>
                <w:b/>
                <w:kern w:val="2"/>
                <w:sz w:val="24"/>
                <w:szCs w:val="24"/>
                <w14:ligatures w14:val="standardContextual"/>
              </w:rPr>
              <w:t>BLOCK IV</w:t>
            </w:r>
          </w:p>
        </w:tc>
        <w:tc>
          <w:tcPr>
            <w:tcW w:w="7641" w:type="dxa"/>
            <w:gridSpan w:val="4"/>
            <w:tcBorders>
              <w:right w:val="nil"/>
            </w:tcBorders>
          </w:tcPr>
          <w:p w14:paraId="27527943" w14:textId="77777777" w:rsidR="00013CA5" w:rsidRPr="00B15723" w:rsidRDefault="00013CA5" w:rsidP="00753998">
            <w:pPr>
              <w:spacing w:after="0" w:line="360" w:lineRule="auto"/>
              <w:rPr>
                <w:rFonts w:ascii="Times New Roman" w:eastAsia="Times New Roman" w:hAnsi="Times New Roman" w:cs="Times New Roman"/>
                <w:spacing w:val="-2"/>
                <w:sz w:val="24"/>
              </w:rPr>
            </w:pPr>
            <w:r w:rsidRPr="00B15723">
              <w:rPr>
                <w:rFonts w:ascii="Times New Roman" w:hAnsi="Times New Roman" w:cs="Times New Roman"/>
                <w:b/>
                <w:bCs/>
                <w:kern w:val="2"/>
                <w:sz w:val="24"/>
                <w:szCs w:val="24"/>
                <w14:ligatures w14:val="standardContextual"/>
              </w:rPr>
              <w:t>Unit 1</w:t>
            </w:r>
            <w:r w:rsidRPr="00B15723">
              <w:rPr>
                <w:rFonts w:ascii="Times New Roman" w:hAnsi="Times New Roman" w:cs="Times New Roman"/>
                <w:kern w:val="2"/>
                <w:sz w:val="24"/>
                <w14:ligatures w14:val="standardContextual"/>
              </w:rPr>
              <w:t xml:space="preserve"> </w:t>
            </w:r>
            <w:r w:rsidRPr="00B15723">
              <w:rPr>
                <w:rFonts w:ascii="Times New Roman" w:eastAsia="Times New Roman" w:hAnsi="Times New Roman" w:cs="Times New Roman"/>
                <w:sz w:val="24"/>
              </w:rPr>
              <w:t>Swadeshi</w:t>
            </w:r>
            <w:r w:rsidRPr="00B15723">
              <w:rPr>
                <w:rFonts w:ascii="Times New Roman" w:eastAsia="Times New Roman" w:hAnsi="Times New Roman" w:cs="Times New Roman"/>
                <w:spacing w:val="-2"/>
                <w:sz w:val="24"/>
              </w:rPr>
              <w:t xml:space="preserve"> </w:t>
            </w:r>
            <w:r w:rsidRPr="00B15723">
              <w:rPr>
                <w:rFonts w:ascii="Times New Roman" w:eastAsia="Times New Roman" w:hAnsi="Times New Roman" w:cs="Times New Roman"/>
                <w:sz w:val="24"/>
              </w:rPr>
              <w:t>Movement</w:t>
            </w:r>
            <w:r w:rsidRPr="00B15723">
              <w:rPr>
                <w:rFonts w:ascii="Times New Roman" w:eastAsia="Times New Roman" w:hAnsi="Times New Roman" w:cs="Times New Roman"/>
                <w:spacing w:val="-2"/>
                <w:sz w:val="24"/>
              </w:rPr>
              <w:t xml:space="preserve"> </w:t>
            </w:r>
          </w:p>
          <w:p w14:paraId="2202C76C" w14:textId="77777777" w:rsidR="00013CA5" w:rsidRPr="00B15723" w:rsidRDefault="00013CA5" w:rsidP="00753998">
            <w:pPr>
              <w:spacing w:after="0" w:line="360" w:lineRule="auto"/>
              <w:rPr>
                <w:rFonts w:ascii="Times New Roman" w:eastAsia="Times New Roman" w:hAnsi="Times New Roman" w:cs="Times New Roman"/>
                <w:spacing w:val="-2"/>
                <w:sz w:val="24"/>
              </w:rPr>
            </w:pPr>
            <w:r w:rsidRPr="00B15723">
              <w:rPr>
                <w:rFonts w:ascii="Times New Roman" w:eastAsia="Times New Roman" w:hAnsi="Times New Roman" w:cs="Times New Roman"/>
                <w:b/>
                <w:bCs/>
                <w:spacing w:val="-2"/>
                <w:sz w:val="24"/>
              </w:rPr>
              <w:t xml:space="preserve">Unit 2 </w:t>
            </w:r>
            <w:r w:rsidRPr="00B15723">
              <w:rPr>
                <w:rFonts w:ascii="Times New Roman" w:eastAsia="Times New Roman" w:hAnsi="Times New Roman" w:cs="Times New Roman"/>
                <w:sz w:val="24"/>
              </w:rPr>
              <w:t>Congress</w:t>
            </w:r>
            <w:r w:rsidRPr="00B15723">
              <w:rPr>
                <w:rFonts w:ascii="Times New Roman" w:eastAsia="Times New Roman" w:hAnsi="Times New Roman" w:cs="Times New Roman"/>
                <w:spacing w:val="-3"/>
                <w:sz w:val="24"/>
              </w:rPr>
              <w:t xml:space="preserve"> </w:t>
            </w:r>
            <w:r w:rsidRPr="00B15723">
              <w:rPr>
                <w:rFonts w:ascii="Times New Roman" w:eastAsia="Times New Roman" w:hAnsi="Times New Roman" w:cs="Times New Roman"/>
                <w:sz w:val="24"/>
              </w:rPr>
              <w:t>split</w:t>
            </w:r>
            <w:r w:rsidRPr="00B15723">
              <w:rPr>
                <w:rFonts w:ascii="Times New Roman" w:eastAsia="Times New Roman" w:hAnsi="Times New Roman" w:cs="Times New Roman"/>
                <w:spacing w:val="-2"/>
                <w:sz w:val="24"/>
              </w:rPr>
              <w:t xml:space="preserve"> </w:t>
            </w:r>
            <w:r w:rsidRPr="00B15723">
              <w:rPr>
                <w:rFonts w:ascii="Times New Roman" w:eastAsia="Times New Roman" w:hAnsi="Times New Roman" w:cs="Times New Roman"/>
                <w:sz w:val="24"/>
              </w:rPr>
              <w:t>at</w:t>
            </w:r>
            <w:r w:rsidRPr="00B15723">
              <w:rPr>
                <w:rFonts w:ascii="Times New Roman" w:eastAsia="Times New Roman" w:hAnsi="Times New Roman" w:cs="Times New Roman"/>
                <w:spacing w:val="-1"/>
                <w:sz w:val="24"/>
              </w:rPr>
              <w:t xml:space="preserve"> </w:t>
            </w:r>
            <w:r w:rsidRPr="00B15723">
              <w:rPr>
                <w:rFonts w:ascii="Times New Roman" w:eastAsia="Times New Roman" w:hAnsi="Times New Roman" w:cs="Times New Roman"/>
                <w:spacing w:val="-2"/>
                <w:sz w:val="24"/>
              </w:rPr>
              <w:t>Surat</w:t>
            </w:r>
          </w:p>
          <w:p w14:paraId="5FA94A08" w14:textId="77777777" w:rsidR="00013CA5" w:rsidRPr="00B15723" w:rsidRDefault="00013CA5" w:rsidP="00753998">
            <w:pPr>
              <w:spacing w:after="0" w:line="360" w:lineRule="auto"/>
              <w:rPr>
                <w:rFonts w:ascii="Times New Roman" w:hAnsi="Times New Roman" w:cs="Times New Roman"/>
                <w:kern w:val="2"/>
                <w:sz w:val="24"/>
                <w14:ligatures w14:val="standardContextual"/>
              </w:rPr>
            </w:pPr>
            <w:r w:rsidRPr="00B15723">
              <w:rPr>
                <w:rFonts w:ascii="Times New Roman" w:eastAsia="Times New Roman" w:hAnsi="Times New Roman" w:cs="Times New Roman"/>
                <w:b/>
                <w:bCs/>
                <w:spacing w:val="-2"/>
                <w:sz w:val="24"/>
              </w:rPr>
              <w:t xml:space="preserve">Unit 3 </w:t>
            </w:r>
            <w:r w:rsidRPr="00B15723">
              <w:rPr>
                <w:rFonts w:ascii="Times New Roman" w:hAnsi="Times New Roman" w:cs="Times New Roman"/>
                <w:kern w:val="2"/>
                <w:sz w:val="24"/>
                <w14:ligatures w14:val="standardContextual"/>
              </w:rPr>
              <w:t>Rise</w:t>
            </w:r>
            <w:r w:rsidRPr="00B15723">
              <w:rPr>
                <w:rFonts w:ascii="Times New Roman" w:hAnsi="Times New Roman" w:cs="Times New Roman"/>
                <w:spacing w:val="-3"/>
                <w:kern w:val="2"/>
                <w:sz w:val="24"/>
                <w14:ligatures w14:val="standardContextual"/>
              </w:rPr>
              <w:t xml:space="preserve"> </w:t>
            </w:r>
            <w:r w:rsidRPr="00B15723">
              <w:rPr>
                <w:rFonts w:ascii="Times New Roman" w:hAnsi="Times New Roman" w:cs="Times New Roman"/>
                <w:kern w:val="2"/>
                <w:sz w:val="24"/>
                <w14:ligatures w14:val="standardContextual"/>
              </w:rPr>
              <w:t>of</w:t>
            </w:r>
            <w:r w:rsidRPr="00B15723">
              <w:rPr>
                <w:rFonts w:ascii="Times New Roman" w:hAnsi="Times New Roman" w:cs="Times New Roman"/>
                <w:spacing w:val="-1"/>
                <w:kern w:val="2"/>
                <w:sz w:val="24"/>
                <w14:ligatures w14:val="standardContextual"/>
              </w:rPr>
              <w:t xml:space="preserve"> </w:t>
            </w:r>
            <w:r w:rsidRPr="00B15723">
              <w:rPr>
                <w:rFonts w:ascii="Times New Roman" w:hAnsi="Times New Roman" w:cs="Times New Roman"/>
                <w:kern w:val="2"/>
                <w:sz w:val="24"/>
                <w14:ligatures w14:val="standardContextual"/>
              </w:rPr>
              <w:t>Muslim</w:t>
            </w:r>
            <w:r w:rsidRPr="00B15723">
              <w:rPr>
                <w:rFonts w:ascii="Times New Roman" w:hAnsi="Times New Roman" w:cs="Times New Roman"/>
                <w:spacing w:val="-2"/>
                <w:kern w:val="2"/>
                <w:sz w:val="24"/>
                <w14:ligatures w14:val="standardContextual"/>
              </w:rPr>
              <w:t xml:space="preserve"> </w:t>
            </w:r>
            <w:r w:rsidRPr="00B15723">
              <w:rPr>
                <w:rFonts w:ascii="Times New Roman" w:hAnsi="Times New Roman" w:cs="Times New Roman"/>
                <w:kern w:val="2"/>
                <w:sz w:val="24"/>
                <w14:ligatures w14:val="standardContextual"/>
              </w:rPr>
              <w:t>League:</w:t>
            </w:r>
            <w:r w:rsidRPr="00B15723">
              <w:rPr>
                <w:rFonts w:ascii="Times New Roman" w:hAnsi="Times New Roman" w:cs="Times New Roman"/>
                <w:spacing w:val="-2"/>
                <w:kern w:val="2"/>
                <w:sz w:val="24"/>
                <w14:ligatures w14:val="standardContextual"/>
              </w:rPr>
              <w:t xml:space="preserve"> </w:t>
            </w:r>
            <w:r w:rsidRPr="00B15723">
              <w:rPr>
                <w:rFonts w:ascii="Times New Roman" w:hAnsi="Times New Roman" w:cs="Times New Roman"/>
                <w:kern w:val="2"/>
                <w:sz w:val="24"/>
                <w14:ligatures w14:val="standardContextual"/>
              </w:rPr>
              <w:t>Demands</w:t>
            </w:r>
            <w:r w:rsidRPr="00B15723">
              <w:rPr>
                <w:rFonts w:ascii="Times New Roman" w:hAnsi="Times New Roman" w:cs="Times New Roman"/>
                <w:spacing w:val="-3"/>
                <w:kern w:val="2"/>
                <w:sz w:val="24"/>
                <w14:ligatures w14:val="standardContextual"/>
              </w:rPr>
              <w:t xml:space="preserve"> </w:t>
            </w:r>
            <w:r w:rsidRPr="00B15723">
              <w:rPr>
                <w:rFonts w:ascii="Times New Roman" w:hAnsi="Times New Roman" w:cs="Times New Roman"/>
                <w:kern w:val="2"/>
                <w:sz w:val="24"/>
                <w14:ligatures w14:val="standardContextual"/>
              </w:rPr>
              <w:t>and</w:t>
            </w:r>
            <w:r w:rsidRPr="00B15723">
              <w:rPr>
                <w:rFonts w:ascii="Times New Roman" w:hAnsi="Times New Roman" w:cs="Times New Roman"/>
                <w:spacing w:val="-2"/>
                <w:kern w:val="2"/>
                <w:sz w:val="24"/>
                <w14:ligatures w14:val="standardContextual"/>
              </w:rPr>
              <w:t xml:space="preserve"> Programme.</w:t>
            </w:r>
          </w:p>
        </w:tc>
        <w:tc>
          <w:tcPr>
            <w:tcW w:w="291" w:type="dxa"/>
            <w:tcBorders>
              <w:left w:val="nil"/>
            </w:tcBorders>
          </w:tcPr>
          <w:p w14:paraId="73E1BCDF" w14:textId="5385FBA7" w:rsidR="00013CA5" w:rsidRPr="00B15723" w:rsidRDefault="00013CA5" w:rsidP="00753998">
            <w:pPr>
              <w:tabs>
                <w:tab w:val="left" w:pos="4404"/>
              </w:tabs>
              <w:spacing w:before="240" w:after="0" w:line="240" w:lineRule="auto"/>
              <w:rPr>
                <w:rFonts w:ascii="Times New Roman" w:hAnsi="Times New Roman" w:cs="Times New Roman"/>
                <w:kern w:val="2"/>
                <w:sz w:val="24"/>
                <w:szCs w:val="24"/>
                <w14:ligatures w14:val="standardContextual"/>
              </w:rPr>
            </w:pPr>
          </w:p>
        </w:tc>
      </w:tr>
      <w:tr w:rsidR="00E57F9F" w:rsidRPr="00B15723" w14:paraId="630C5B3D" w14:textId="77777777" w:rsidTr="00944631">
        <w:tblPrEx>
          <w:tblLook w:val="0000" w:firstRow="0" w:lastRow="0" w:firstColumn="0" w:lastColumn="0" w:noHBand="0" w:noVBand="0"/>
        </w:tblPrEx>
        <w:trPr>
          <w:trHeight w:val="336"/>
        </w:trPr>
        <w:tc>
          <w:tcPr>
            <w:tcW w:w="1084" w:type="dxa"/>
          </w:tcPr>
          <w:p w14:paraId="4786232C" w14:textId="77777777" w:rsidR="00E57F9F" w:rsidRPr="00B15723" w:rsidRDefault="00E57F9F" w:rsidP="00753998">
            <w:pPr>
              <w:tabs>
                <w:tab w:val="left" w:pos="4404"/>
              </w:tabs>
              <w:spacing w:before="240" w:after="0" w:line="240" w:lineRule="auto"/>
              <w:jc w:val="center"/>
              <w:rPr>
                <w:rFonts w:ascii="Times New Roman" w:hAnsi="Times New Roman" w:cs="Times New Roman"/>
                <w:b/>
                <w:kern w:val="2"/>
                <w:sz w:val="24"/>
                <w:szCs w:val="24"/>
                <w14:ligatures w14:val="standardContextual"/>
              </w:rPr>
            </w:pPr>
            <w:r w:rsidRPr="00B15723">
              <w:rPr>
                <w:rFonts w:ascii="Times New Roman" w:hAnsi="Times New Roman" w:cs="Times New Roman"/>
                <w:b/>
                <w:kern w:val="2"/>
                <w:sz w:val="24"/>
                <w:szCs w:val="24"/>
                <w14:ligatures w14:val="standardContextual"/>
              </w:rPr>
              <w:t>BLOCK V</w:t>
            </w:r>
          </w:p>
        </w:tc>
        <w:tc>
          <w:tcPr>
            <w:tcW w:w="7641" w:type="dxa"/>
            <w:gridSpan w:val="4"/>
            <w:tcBorders>
              <w:right w:val="nil"/>
            </w:tcBorders>
          </w:tcPr>
          <w:p w14:paraId="0000295A" w14:textId="77777777" w:rsidR="00E57F9F" w:rsidRPr="00B15723" w:rsidRDefault="00E57F9F" w:rsidP="00753998">
            <w:pPr>
              <w:spacing w:after="0" w:line="360" w:lineRule="auto"/>
              <w:rPr>
                <w:rFonts w:ascii="Times New Roman" w:hAnsi="Times New Roman" w:cs="Times New Roman"/>
                <w:kern w:val="2"/>
                <w:sz w:val="24"/>
                <w:szCs w:val="24"/>
                <w14:ligatures w14:val="standardContextual"/>
              </w:rPr>
            </w:pPr>
            <w:r w:rsidRPr="00B15723">
              <w:rPr>
                <w:rFonts w:ascii="Times New Roman" w:hAnsi="Times New Roman" w:cs="Times New Roman"/>
                <w:b/>
                <w:bCs/>
                <w:kern w:val="2"/>
                <w:sz w:val="24"/>
                <w:szCs w:val="24"/>
                <w14:ligatures w14:val="standardContextual"/>
              </w:rPr>
              <w:t xml:space="preserve">Unit 1 </w:t>
            </w:r>
            <w:r w:rsidRPr="00B15723">
              <w:rPr>
                <w:rFonts w:ascii="Times New Roman" w:eastAsia="Times New Roman" w:hAnsi="Times New Roman" w:cs="Times New Roman"/>
                <w:sz w:val="24"/>
              </w:rPr>
              <w:t>National</w:t>
            </w:r>
            <w:r w:rsidRPr="00B15723">
              <w:rPr>
                <w:rFonts w:ascii="Times New Roman" w:eastAsia="Times New Roman" w:hAnsi="Times New Roman" w:cs="Times New Roman"/>
                <w:spacing w:val="-2"/>
                <w:sz w:val="24"/>
              </w:rPr>
              <w:t xml:space="preserve"> </w:t>
            </w:r>
            <w:r w:rsidRPr="00B15723">
              <w:rPr>
                <w:rFonts w:ascii="Times New Roman" w:eastAsia="Times New Roman" w:hAnsi="Times New Roman" w:cs="Times New Roman"/>
                <w:sz w:val="24"/>
              </w:rPr>
              <w:t>awakening</w:t>
            </w:r>
            <w:r w:rsidRPr="00B15723">
              <w:rPr>
                <w:rFonts w:ascii="Times New Roman" w:eastAsia="Times New Roman" w:hAnsi="Times New Roman" w:cs="Times New Roman"/>
                <w:spacing w:val="-1"/>
                <w:sz w:val="24"/>
              </w:rPr>
              <w:t xml:space="preserve"> </w:t>
            </w:r>
            <w:r w:rsidRPr="00B15723">
              <w:rPr>
                <w:rFonts w:ascii="Times New Roman" w:eastAsia="Times New Roman" w:hAnsi="Times New Roman" w:cs="Times New Roman"/>
                <w:sz w:val="24"/>
              </w:rPr>
              <w:t>during</w:t>
            </w:r>
            <w:r w:rsidRPr="00B15723">
              <w:rPr>
                <w:rFonts w:ascii="Times New Roman" w:eastAsia="Times New Roman" w:hAnsi="Times New Roman" w:cs="Times New Roman"/>
                <w:spacing w:val="-1"/>
                <w:sz w:val="24"/>
              </w:rPr>
              <w:t xml:space="preserve"> </w:t>
            </w:r>
            <w:r w:rsidRPr="00B15723">
              <w:rPr>
                <w:rFonts w:ascii="Times New Roman" w:eastAsia="Times New Roman" w:hAnsi="Times New Roman" w:cs="Times New Roman"/>
                <w:sz w:val="24"/>
              </w:rPr>
              <w:t>First</w:t>
            </w:r>
            <w:r w:rsidRPr="00B15723">
              <w:rPr>
                <w:rFonts w:ascii="Times New Roman" w:eastAsia="Times New Roman" w:hAnsi="Times New Roman" w:cs="Times New Roman"/>
                <w:spacing w:val="-1"/>
                <w:sz w:val="24"/>
              </w:rPr>
              <w:t xml:space="preserve"> </w:t>
            </w:r>
            <w:r w:rsidRPr="00B15723">
              <w:rPr>
                <w:rFonts w:ascii="Times New Roman" w:eastAsia="Times New Roman" w:hAnsi="Times New Roman" w:cs="Times New Roman"/>
                <w:sz w:val="24"/>
              </w:rPr>
              <w:t>World</w:t>
            </w:r>
          </w:p>
          <w:p w14:paraId="213F176C" w14:textId="77777777" w:rsidR="00E57F9F" w:rsidRPr="00B15723" w:rsidRDefault="00E57F9F" w:rsidP="00753998">
            <w:pPr>
              <w:spacing w:after="0" w:line="360" w:lineRule="auto"/>
              <w:rPr>
                <w:rFonts w:ascii="Times New Roman" w:eastAsia="Times New Roman" w:hAnsi="Times New Roman" w:cs="Times New Roman"/>
                <w:sz w:val="24"/>
              </w:rPr>
            </w:pPr>
            <w:r w:rsidRPr="00B15723">
              <w:rPr>
                <w:rFonts w:ascii="Times New Roman" w:hAnsi="Times New Roman" w:cs="Times New Roman"/>
                <w:b/>
                <w:bCs/>
                <w:kern w:val="2"/>
                <w:sz w:val="24"/>
                <w:szCs w:val="24"/>
                <w14:ligatures w14:val="standardContextual"/>
              </w:rPr>
              <w:t xml:space="preserve">Unit 2  </w:t>
            </w:r>
            <w:r w:rsidRPr="00B15723">
              <w:rPr>
                <w:rFonts w:ascii="Times New Roman" w:eastAsia="Times New Roman" w:hAnsi="Times New Roman" w:cs="Times New Roman"/>
                <w:sz w:val="24"/>
              </w:rPr>
              <w:t>Lucknow</w:t>
            </w:r>
            <w:r w:rsidRPr="00B15723">
              <w:rPr>
                <w:rFonts w:ascii="Times New Roman" w:eastAsia="Times New Roman" w:hAnsi="Times New Roman" w:cs="Times New Roman"/>
                <w:spacing w:val="-2"/>
                <w:sz w:val="24"/>
              </w:rPr>
              <w:t xml:space="preserve"> </w:t>
            </w:r>
            <w:r w:rsidRPr="00B15723">
              <w:rPr>
                <w:rFonts w:ascii="Times New Roman" w:eastAsia="Times New Roman" w:hAnsi="Times New Roman" w:cs="Times New Roman"/>
                <w:sz w:val="24"/>
              </w:rPr>
              <w:t>Pact</w:t>
            </w:r>
          </w:p>
          <w:p w14:paraId="0C7246C8" w14:textId="77777777" w:rsidR="00E57F9F" w:rsidRPr="00B15723" w:rsidRDefault="00E57F9F" w:rsidP="00753998">
            <w:pPr>
              <w:spacing w:after="0" w:line="360" w:lineRule="auto"/>
              <w:rPr>
                <w:rFonts w:ascii="Times New Roman" w:hAnsi="Times New Roman" w:cs="Times New Roman"/>
                <w:kern w:val="2"/>
                <w:sz w:val="24"/>
                <w:szCs w:val="24"/>
                <w14:ligatures w14:val="standardContextual"/>
              </w:rPr>
            </w:pPr>
            <w:r w:rsidRPr="00B15723">
              <w:rPr>
                <w:rFonts w:ascii="Times New Roman" w:hAnsi="Times New Roman" w:cs="Times New Roman"/>
                <w:b/>
                <w:bCs/>
                <w:kern w:val="2"/>
                <w:sz w:val="24"/>
                <w:szCs w:val="24"/>
                <w14:ligatures w14:val="standardContextual"/>
              </w:rPr>
              <w:t xml:space="preserve">Unit 3 </w:t>
            </w:r>
            <w:r w:rsidRPr="00B15723">
              <w:rPr>
                <w:rFonts w:ascii="Times New Roman" w:eastAsia="Times New Roman" w:hAnsi="Times New Roman" w:cs="Times New Roman"/>
                <w:spacing w:val="-4"/>
                <w:sz w:val="24"/>
              </w:rPr>
              <w:t xml:space="preserve">Home </w:t>
            </w:r>
            <w:r w:rsidRPr="00B15723">
              <w:rPr>
                <w:rFonts w:ascii="Times New Roman" w:eastAsia="Times New Roman" w:hAnsi="Times New Roman" w:cs="Times New Roman"/>
                <w:sz w:val="24"/>
              </w:rPr>
              <w:t xml:space="preserve">rule </w:t>
            </w:r>
            <w:r w:rsidRPr="00B15723">
              <w:rPr>
                <w:rFonts w:ascii="Times New Roman" w:eastAsia="Times New Roman" w:hAnsi="Times New Roman" w:cs="Times New Roman"/>
                <w:spacing w:val="-2"/>
                <w:sz w:val="24"/>
              </w:rPr>
              <w:t>Movement.</w:t>
            </w:r>
          </w:p>
        </w:tc>
        <w:tc>
          <w:tcPr>
            <w:tcW w:w="291" w:type="dxa"/>
            <w:tcBorders>
              <w:left w:val="nil"/>
            </w:tcBorders>
          </w:tcPr>
          <w:p w14:paraId="0B4EA493" w14:textId="561407F0" w:rsidR="00E57F9F" w:rsidRPr="00B15723" w:rsidRDefault="00E57F9F" w:rsidP="00753998">
            <w:pPr>
              <w:tabs>
                <w:tab w:val="left" w:pos="4404"/>
              </w:tabs>
              <w:spacing w:before="240" w:after="0" w:line="240" w:lineRule="auto"/>
              <w:rPr>
                <w:rFonts w:ascii="Times New Roman" w:hAnsi="Times New Roman" w:cs="Times New Roman"/>
                <w:kern w:val="2"/>
                <w:sz w:val="24"/>
                <w:szCs w:val="24"/>
                <w14:ligatures w14:val="standardContextual"/>
              </w:rPr>
            </w:pPr>
          </w:p>
        </w:tc>
      </w:tr>
    </w:tbl>
    <w:p w14:paraId="7B7E7AA2" w14:textId="6681D5AB"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p w14:paraId="1DEEEC6C" w14:textId="71F0A2E7" w:rsidR="00944631" w:rsidRPr="00B15723" w:rsidRDefault="00944631" w:rsidP="00753998">
      <w:pPr>
        <w:spacing w:after="160" w:line="259" w:lineRule="auto"/>
        <w:rPr>
          <w:rFonts w:ascii="Times New Roman" w:hAnsi="Times New Roman" w:cs="Times New Roman"/>
          <w:kern w:val="2"/>
          <w:sz w:val="24"/>
          <w:szCs w:val="24"/>
          <w:lang w:bidi="ar-SA"/>
          <w14:ligatures w14:val="standardContextual"/>
        </w:rPr>
      </w:pPr>
    </w:p>
    <w:p w14:paraId="37A6768C" w14:textId="081EB1CE" w:rsidR="00944631" w:rsidRPr="00B15723" w:rsidRDefault="00944631" w:rsidP="00753998">
      <w:pPr>
        <w:spacing w:after="160" w:line="259" w:lineRule="auto"/>
        <w:rPr>
          <w:rFonts w:ascii="Times New Roman" w:hAnsi="Times New Roman" w:cs="Times New Roman"/>
          <w:kern w:val="2"/>
          <w:sz w:val="24"/>
          <w:szCs w:val="24"/>
          <w:lang w:bidi="ar-SA"/>
          <w14:ligatures w14:val="standardContextual"/>
        </w:rPr>
      </w:pPr>
    </w:p>
    <w:p w14:paraId="1C97D041" w14:textId="701D52DC" w:rsidR="00944631" w:rsidRDefault="00944631" w:rsidP="00753998">
      <w:pPr>
        <w:spacing w:after="160" w:line="259" w:lineRule="auto"/>
        <w:rPr>
          <w:rFonts w:ascii="Times New Roman" w:hAnsi="Times New Roman" w:cs="Times New Roman"/>
          <w:kern w:val="2"/>
          <w:sz w:val="24"/>
          <w:szCs w:val="24"/>
          <w:lang w:bidi="ar-SA"/>
          <w14:ligatures w14:val="standardContextual"/>
        </w:rPr>
      </w:pPr>
    </w:p>
    <w:p w14:paraId="18082C31" w14:textId="77777777" w:rsidR="00A11858" w:rsidRPr="00B15723" w:rsidRDefault="00A11858" w:rsidP="00753998">
      <w:pPr>
        <w:spacing w:after="160" w:line="259" w:lineRule="auto"/>
        <w:rPr>
          <w:rFonts w:ascii="Times New Roman" w:hAnsi="Times New Roman" w:cs="Times New Roman"/>
          <w:kern w:val="2"/>
          <w:sz w:val="24"/>
          <w:szCs w:val="24"/>
          <w:lang w:bidi="ar-SA"/>
          <w14:ligatures w14:val="standardContextual"/>
        </w:rPr>
      </w:pPr>
    </w:p>
    <w:p w14:paraId="3000AF65" w14:textId="77777777" w:rsidR="00944631" w:rsidRPr="00B15723" w:rsidRDefault="00944631" w:rsidP="00753998">
      <w:pPr>
        <w:spacing w:after="160" w:line="259" w:lineRule="auto"/>
        <w:rPr>
          <w:rFonts w:ascii="Times New Roman" w:hAnsi="Times New Roman" w:cs="Times New Roman"/>
          <w:kern w:val="2"/>
          <w:sz w:val="24"/>
          <w:szCs w:val="24"/>
          <w:lang w:bidi="ar-SA"/>
          <w14:ligatures w14:val="standardContextual"/>
        </w:rPr>
      </w:pPr>
    </w:p>
    <w:tbl>
      <w:tblPr>
        <w:tblStyle w:val="TableGrid8"/>
        <w:tblW w:w="0" w:type="auto"/>
        <w:tblLook w:val="04A0" w:firstRow="1" w:lastRow="0" w:firstColumn="1" w:lastColumn="0" w:noHBand="0" w:noVBand="1"/>
      </w:tblPr>
      <w:tblGrid>
        <w:gridCol w:w="1084"/>
        <w:gridCol w:w="2619"/>
        <w:gridCol w:w="1200"/>
        <w:gridCol w:w="1323"/>
        <w:gridCol w:w="2499"/>
        <w:gridCol w:w="291"/>
      </w:tblGrid>
      <w:tr w:rsidR="00D00D04" w:rsidRPr="00B15723" w14:paraId="03DF1D3E" w14:textId="77777777" w:rsidTr="00B84C3E">
        <w:tc>
          <w:tcPr>
            <w:tcW w:w="3703" w:type="dxa"/>
            <w:gridSpan w:val="2"/>
          </w:tcPr>
          <w:p w14:paraId="635D7C52"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lastRenderedPageBreak/>
              <w:t>PROGRAMME/CLASS :CERTIFICATE</w:t>
            </w:r>
          </w:p>
        </w:tc>
        <w:tc>
          <w:tcPr>
            <w:tcW w:w="2523" w:type="dxa"/>
            <w:gridSpan w:val="2"/>
          </w:tcPr>
          <w:p w14:paraId="14773267"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BA-3</w:t>
            </w:r>
            <w:r w:rsidRPr="00B15723">
              <w:rPr>
                <w:rFonts w:ascii="Times New Roman" w:hAnsi="Times New Roman" w:cs="Times New Roman"/>
                <w:b/>
                <w:bCs/>
                <w:kern w:val="2"/>
                <w:sz w:val="24"/>
                <w:szCs w:val="24"/>
                <w:vertAlign w:val="superscript"/>
                <w14:ligatures w14:val="standardContextual"/>
              </w:rPr>
              <w:t>rd</w:t>
            </w:r>
            <w:r w:rsidRPr="00B15723">
              <w:rPr>
                <w:rFonts w:ascii="Times New Roman" w:hAnsi="Times New Roman" w:cs="Times New Roman"/>
                <w:b/>
                <w:bCs/>
                <w:kern w:val="2"/>
                <w:sz w:val="24"/>
                <w:szCs w:val="24"/>
                <w14:ligatures w14:val="standardContextual"/>
              </w:rPr>
              <w:t xml:space="preserve">   YEAR</w:t>
            </w:r>
          </w:p>
        </w:tc>
        <w:tc>
          <w:tcPr>
            <w:tcW w:w="2790" w:type="dxa"/>
            <w:gridSpan w:val="2"/>
          </w:tcPr>
          <w:p w14:paraId="3BD56060"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SEMESTER-V</w:t>
            </w:r>
          </w:p>
        </w:tc>
      </w:tr>
      <w:tr w:rsidR="00D00D04" w:rsidRPr="00B15723" w14:paraId="0DE2F499" w14:textId="77777777" w:rsidTr="00E52D0C">
        <w:tblPrEx>
          <w:tblLook w:val="0000" w:firstRow="0" w:lastRow="0" w:firstColumn="0" w:lastColumn="0" w:noHBand="0" w:noVBand="0"/>
        </w:tblPrEx>
        <w:trPr>
          <w:trHeight w:val="440"/>
        </w:trPr>
        <w:tc>
          <w:tcPr>
            <w:tcW w:w="9016" w:type="dxa"/>
            <w:gridSpan w:val="6"/>
          </w:tcPr>
          <w:p w14:paraId="1BAB18CB" w14:textId="5DBDE101" w:rsidR="00753998" w:rsidRPr="00B15723" w:rsidRDefault="00753998" w:rsidP="00E52D0C">
            <w:pPr>
              <w:spacing w:after="0" w:line="240" w:lineRule="auto"/>
              <w:jc w:val="center"/>
              <w:rPr>
                <w:b/>
                <w:bCs/>
                <w:kern w:val="2"/>
                <w14:ligatures w14:val="standardContextual"/>
              </w:rPr>
            </w:pPr>
            <w:r w:rsidRPr="00B15723">
              <w:rPr>
                <w:rFonts w:ascii="TimesNewRomanPSMT" w:hAnsi="TimesNewRomanPSMT"/>
                <w:b/>
                <w:bCs/>
                <w:kern w:val="2"/>
                <w:sz w:val="28"/>
                <w:szCs w:val="28"/>
                <w14:ligatures w14:val="standardContextual"/>
              </w:rPr>
              <w:t xml:space="preserve">Subject: </w:t>
            </w:r>
            <w:r w:rsidRPr="00B15723">
              <w:rPr>
                <w:rFonts w:ascii="TimesNewRomanPS-BoldMT" w:hAnsi="TimesNewRomanPS-BoldMT"/>
                <w:kern w:val="2"/>
                <w:sz w:val="28"/>
                <w:szCs w:val="28"/>
                <w14:ligatures w14:val="standardContextual"/>
              </w:rPr>
              <w:t>History</w:t>
            </w:r>
          </w:p>
        </w:tc>
      </w:tr>
      <w:tr w:rsidR="00D00D04" w:rsidRPr="00B15723" w14:paraId="7095C732" w14:textId="77777777" w:rsidTr="00B84C3E">
        <w:tblPrEx>
          <w:tblLook w:val="0000" w:firstRow="0" w:lastRow="0" w:firstColumn="0" w:lastColumn="0" w:noHBand="0" w:noVBand="0"/>
        </w:tblPrEx>
        <w:trPr>
          <w:trHeight w:val="336"/>
        </w:trPr>
        <w:tc>
          <w:tcPr>
            <w:tcW w:w="4903" w:type="dxa"/>
            <w:gridSpan w:val="3"/>
          </w:tcPr>
          <w:p w14:paraId="56CE44AF" w14:textId="5C815C25" w:rsidR="00753998" w:rsidRPr="00B15723" w:rsidRDefault="00753998" w:rsidP="00753998">
            <w:pPr>
              <w:widowControl w:val="0"/>
              <w:autoSpaceDE w:val="0"/>
              <w:autoSpaceDN w:val="0"/>
              <w:spacing w:before="23" w:after="0" w:line="240" w:lineRule="exact"/>
              <w:rPr>
                <w:rFonts w:ascii="Times New Roman" w:eastAsia="Times New Roman" w:hAnsi="Times New Roman" w:cs="Times New Roman"/>
              </w:rPr>
            </w:pPr>
            <w:r w:rsidRPr="00B15723">
              <w:rPr>
                <w:rFonts w:ascii="Times New Roman" w:eastAsia="Times New Roman" w:hAnsi="Times New Roman" w:cs="Times New Roman"/>
                <w:sz w:val="24"/>
                <w:szCs w:val="24"/>
              </w:rPr>
              <w:t>Course Code:</w:t>
            </w:r>
            <w:r w:rsidRPr="00B15723">
              <w:rPr>
                <w:rFonts w:ascii="Times New Roman" w:eastAsia="Times New Roman" w:hAnsi="Times New Roman" w:cs="Times New Roman"/>
                <w:spacing w:val="-2"/>
              </w:rPr>
              <w:t xml:space="preserve"> </w:t>
            </w:r>
            <w:r w:rsidR="008D7257">
              <w:rPr>
                <w:rFonts w:ascii="Times New Roman" w:eastAsia="Times New Roman" w:hAnsi="Times New Roman" w:cs="Times New Roman"/>
                <w:spacing w:val="-2"/>
              </w:rPr>
              <w:t>A050502TODL</w:t>
            </w:r>
            <w:r w:rsidRPr="00B15723">
              <w:rPr>
                <w:rFonts w:ascii="Times New Roman" w:eastAsia="Times New Roman" w:hAnsi="Times New Roman" w:cs="Times New Roman"/>
                <w:spacing w:val="-2"/>
              </w:rPr>
              <w:t xml:space="preserve"> (Optional)</w:t>
            </w:r>
          </w:p>
        </w:tc>
        <w:tc>
          <w:tcPr>
            <w:tcW w:w="4113" w:type="dxa"/>
            <w:gridSpan w:val="3"/>
          </w:tcPr>
          <w:p w14:paraId="422DC2C5" w14:textId="77777777" w:rsidR="00753998" w:rsidRPr="00B15723" w:rsidRDefault="00753998" w:rsidP="00753998">
            <w:pPr>
              <w:widowControl w:val="0"/>
              <w:autoSpaceDE w:val="0"/>
              <w:autoSpaceDN w:val="0"/>
              <w:spacing w:before="56" w:after="0" w:line="240" w:lineRule="auto"/>
              <w:ind w:right="1010"/>
              <w:jc w:val="both"/>
              <w:rPr>
                <w:rFonts w:ascii="Times New Roman" w:eastAsia="Times New Roman" w:hAnsi="Times New Roman" w:cs="Times New Roman"/>
                <w:sz w:val="24"/>
                <w:szCs w:val="24"/>
              </w:rPr>
            </w:pPr>
            <w:r w:rsidRPr="00B15723">
              <w:rPr>
                <w:rFonts w:ascii="Times New Roman" w:eastAsia="Times New Roman" w:hAnsi="Times New Roman" w:cs="Times New Roman"/>
                <w:sz w:val="24"/>
                <w:szCs w:val="24"/>
              </w:rPr>
              <w:t>Course Title :</w:t>
            </w:r>
            <w:r w:rsidRPr="00B15723">
              <w:rPr>
                <w:rFonts w:ascii="Times New Roman" w:eastAsia="Times New Roman" w:hAnsi="Times New Roman" w:cs="Times New Roman"/>
              </w:rPr>
              <w:t xml:space="preserve"> </w:t>
            </w:r>
            <w:r w:rsidRPr="00B15723">
              <w:rPr>
                <w:rFonts w:ascii="Times New Roman" w:eastAsia="Times New Roman" w:hAnsi="Times New Roman" w:cs="Times New Roman"/>
                <w:sz w:val="24"/>
                <w:szCs w:val="24"/>
              </w:rPr>
              <w:t>History of Modern World (1453 A,D, -1815 A.D.)</w:t>
            </w:r>
          </w:p>
        </w:tc>
      </w:tr>
      <w:tr w:rsidR="00D00D04" w:rsidRPr="00B15723" w14:paraId="3F6FD9EF" w14:textId="77777777" w:rsidTr="00944631">
        <w:tblPrEx>
          <w:tblLook w:val="0000" w:firstRow="0" w:lastRow="0" w:firstColumn="0" w:lastColumn="0" w:noHBand="0" w:noVBand="0"/>
        </w:tblPrEx>
        <w:trPr>
          <w:trHeight w:val="1268"/>
        </w:trPr>
        <w:tc>
          <w:tcPr>
            <w:tcW w:w="3703" w:type="dxa"/>
            <w:gridSpan w:val="2"/>
          </w:tcPr>
          <w:p w14:paraId="6CBF842C" w14:textId="01F16746" w:rsidR="00753998" w:rsidRPr="00B15723" w:rsidRDefault="00753998" w:rsidP="00944631">
            <w:pPr>
              <w:spacing w:after="0" w:line="240" w:lineRule="auto"/>
              <w:rPr>
                <w:b/>
                <w:bCs/>
                <w:kern w:val="2"/>
                <w14:ligatures w14:val="standardContextual"/>
              </w:rPr>
            </w:pPr>
            <w:r w:rsidRPr="00B15723">
              <w:rPr>
                <w:rFonts w:ascii="TimesNewRomanPSMT" w:hAnsi="TimesNewRomanPSMT"/>
                <w:b/>
                <w:bCs/>
                <w:kern w:val="2"/>
                <w:sz w:val="28"/>
                <w:szCs w:val="28"/>
                <w14:ligatures w14:val="standardContextual"/>
              </w:rPr>
              <w:t>CREDITES: 5</w:t>
            </w:r>
          </w:p>
        </w:tc>
        <w:tc>
          <w:tcPr>
            <w:tcW w:w="2523" w:type="dxa"/>
            <w:gridSpan w:val="2"/>
          </w:tcPr>
          <w:p w14:paraId="19BD9FFB" w14:textId="7B33C90F" w:rsidR="00753998" w:rsidRPr="00B15723" w:rsidRDefault="00753998" w:rsidP="00944631">
            <w:pPr>
              <w:spacing w:after="0" w:line="240" w:lineRule="auto"/>
              <w:rPr>
                <w:b/>
                <w:bCs/>
                <w:kern w:val="2"/>
                <w14:ligatures w14:val="standardContextual"/>
              </w:rPr>
            </w:pPr>
            <w:r w:rsidRPr="00B15723">
              <w:rPr>
                <w:rFonts w:ascii="TimesNewRomanPSMT" w:hAnsi="TimesNewRomanPSMT"/>
                <w:b/>
                <w:bCs/>
                <w:kern w:val="2"/>
                <w:sz w:val="28"/>
                <w:szCs w:val="28"/>
                <w14:ligatures w14:val="standardContextual"/>
              </w:rPr>
              <w:t>MAX. MARKS (CIA+ESE) 25+75</w:t>
            </w:r>
          </w:p>
        </w:tc>
        <w:tc>
          <w:tcPr>
            <w:tcW w:w="2790" w:type="dxa"/>
            <w:gridSpan w:val="2"/>
          </w:tcPr>
          <w:p w14:paraId="1AAF27F8" w14:textId="77777777" w:rsidR="00753998" w:rsidRPr="00B15723" w:rsidRDefault="00753998" w:rsidP="00753998">
            <w:pPr>
              <w:spacing w:after="0" w:line="240" w:lineRule="auto"/>
              <w:rPr>
                <w:b/>
                <w:bCs/>
                <w:kern w:val="2"/>
                <w14:ligatures w14:val="standardContextual"/>
              </w:rPr>
            </w:pPr>
            <w:r w:rsidRPr="00B15723">
              <w:rPr>
                <w:rFonts w:ascii="TimesNewRomanPSMT" w:hAnsi="TimesNewRomanPSMT"/>
                <w:b/>
                <w:bCs/>
                <w:kern w:val="2"/>
                <w:sz w:val="28"/>
                <w:szCs w:val="28"/>
                <w14:ligatures w14:val="standardContextual"/>
              </w:rPr>
              <w:t>MIN PASSING MARKS (CIA+ESE)10+30</w:t>
            </w:r>
          </w:p>
          <w:p w14:paraId="4C9D0905" w14:textId="77777777" w:rsidR="00753998" w:rsidRPr="00B15723" w:rsidRDefault="00753998" w:rsidP="00753998">
            <w:pPr>
              <w:tabs>
                <w:tab w:val="left" w:pos="4404"/>
              </w:tabs>
              <w:spacing w:before="240" w:after="0" w:line="240" w:lineRule="auto"/>
              <w:rPr>
                <w:rFonts w:ascii="Times New Roman" w:hAnsi="Times New Roman" w:cs="Times New Roman"/>
                <w:b/>
                <w:bCs/>
                <w:kern w:val="2"/>
                <w:sz w:val="24"/>
                <w:szCs w:val="24"/>
                <w14:ligatures w14:val="standardContextual"/>
              </w:rPr>
            </w:pPr>
          </w:p>
        </w:tc>
      </w:tr>
      <w:tr w:rsidR="00D00D04" w:rsidRPr="00B15723" w14:paraId="001057AC" w14:textId="77777777" w:rsidTr="00B84C3E">
        <w:tblPrEx>
          <w:tblLook w:val="0000" w:firstRow="0" w:lastRow="0" w:firstColumn="0" w:lastColumn="0" w:noHBand="0" w:noVBand="0"/>
        </w:tblPrEx>
        <w:trPr>
          <w:trHeight w:val="336"/>
        </w:trPr>
        <w:tc>
          <w:tcPr>
            <w:tcW w:w="9016" w:type="dxa"/>
            <w:gridSpan w:val="6"/>
          </w:tcPr>
          <w:p w14:paraId="41088CDA" w14:textId="77777777" w:rsidR="00753998" w:rsidRPr="00B15723" w:rsidRDefault="00753998" w:rsidP="00753998">
            <w:pPr>
              <w:tabs>
                <w:tab w:val="left" w:pos="4404"/>
              </w:tabs>
              <w:spacing w:before="240" w:after="0" w:line="240" w:lineRule="auto"/>
              <w:jc w:val="both"/>
              <w:rPr>
                <w:rFonts w:ascii="Times New Roman" w:hAnsi="Times New Roman" w:cs="Times New Roman"/>
                <w:kern w:val="2"/>
                <w:sz w:val="24"/>
                <w:szCs w:val="24"/>
                <w14:ligatures w14:val="standardContextual"/>
              </w:rPr>
            </w:pPr>
            <w:r w:rsidRPr="00B15723">
              <w:rPr>
                <w:rFonts w:ascii="Nirmala UI" w:hAnsi="Nirmala UI" w:cs="Nirmala UI"/>
                <w:kern w:val="2"/>
                <w:sz w:val="24"/>
                <w:szCs w:val="24"/>
                <w:cs/>
                <w:lang w:bidi="hi-IN"/>
                <w14:ligatures w14:val="standardContextual"/>
              </w:rPr>
              <w:t>यह</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पेपर</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एक</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धार्मिक</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समाज</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से</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आधुनिक</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राष्ट्र</w:t>
            </w:r>
            <w:r w:rsidRPr="00B15723">
              <w:rPr>
                <w:rFonts w:ascii="Times New Roman" w:hAnsi="Times New Roman" w:cs="Times New Roman"/>
                <w:kern w:val="2"/>
                <w:sz w:val="24"/>
                <w:szCs w:val="24"/>
                <w14:ligatures w14:val="standardContextual"/>
              </w:rPr>
              <w:t>-</w:t>
            </w:r>
            <w:r w:rsidRPr="00B15723">
              <w:rPr>
                <w:rFonts w:ascii="Nirmala UI" w:hAnsi="Nirmala UI" w:cs="Nirmala UI"/>
                <w:kern w:val="2"/>
                <w:sz w:val="24"/>
                <w:szCs w:val="24"/>
                <w:cs/>
                <w:lang w:bidi="hi-IN"/>
                <w14:ligatures w14:val="standardContextual"/>
              </w:rPr>
              <w:t>राज्य</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प्रणाली</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तक</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आधुनिक</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यूरोप</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की</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समझ</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विकसित</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करने</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के</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लिए</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डिज़ाइन</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किया</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गया</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है।</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पुनर्जागरण</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और</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उसके</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यूरोपीय</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समाज</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अर्थव्यवस्था</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राजनीति</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और</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संस्कृति</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पर</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परिणाम</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और</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सबसे</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बढ़कर</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रोमन</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कैथोलिक</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चर्च</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के</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टूटने</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से</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राष्ट्र</w:t>
            </w:r>
            <w:r w:rsidRPr="00B15723">
              <w:rPr>
                <w:rFonts w:ascii="Times New Roman" w:hAnsi="Times New Roman" w:cs="Times New Roman"/>
                <w:kern w:val="2"/>
                <w:sz w:val="24"/>
                <w:szCs w:val="24"/>
                <w14:ligatures w14:val="standardContextual"/>
              </w:rPr>
              <w:t>-</w:t>
            </w:r>
            <w:r w:rsidRPr="00B15723">
              <w:rPr>
                <w:rFonts w:ascii="Nirmala UI" w:hAnsi="Nirmala UI" w:cs="Nirmala UI"/>
                <w:kern w:val="2"/>
                <w:sz w:val="24"/>
                <w:szCs w:val="24"/>
                <w:cs/>
                <w:lang w:bidi="hi-IN"/>
                <w14:ligatures w14:val="standardContextual"/>
              </w:rPr>
              <w:t>राज्य</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का</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विकास</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हुआ</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और</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नई</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विचारधाराओं</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का</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उदय</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हुआ</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जिसकी</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परिणति</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फ्रांसीसी</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क्रांति</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के</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रूप</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में</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हुई</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जिसे</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आखिरी</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कील</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माना</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जाता</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है।</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मध्यकालीन</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ताबूत</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और</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यूरोपीय</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संदर्भ</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में</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आधुनिक</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समय</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का</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पहला</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उद्गम</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स्थल।</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यह</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पेपर</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यूरोप</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में</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नेपोलियन</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युग</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को</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भी</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कवर</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करता</w:t>
            </w:r>
            <w:r w:rsidRPr="00B15723">
              <w:rPr>
                <w:rFonts w:ascii="Times New Roman" w:hAnsi="Times New Roman" w:cs="Times New Roman"/>
                <w:kern w:val="2"/>
                <w:sz w:val="24"/>
                <w:szCs w:val="24"/>
                <w14:ligatures w14:val="standardContextual"/>
              </w:rPr>
              <w:t xml:space="preserve"> </w:t>
            </w:r>
            <w:r w:rsidRPr="00B15723">
              <w:rPr>
                <w:rFonts w:ascii="Nirmala UI" w:hAnsi="Nirmala UI" w:cs="Nirmala UI"/>
                <w:kern w:val="2"/>
                <w:sz w:val="24"/>
                <w:szCs w:val="24"/>
                <w:cs/>
                <w:lang w:bidi="hi-IN"/>
                <w14:ligatures w14:val="standardContextual"/>
              </w:rPr>
              <w:t>है।</w:t>
            </w:r>
          </w:p>
        </w:tc>
      </w:tr>
      <w:tr w:rsidR="00D00D04" w:rsidRPr="00B15723" w14:paraId="7D872398" w14:textId="77777777" w:rsidTr="00944631">
        <w:tblPrEx>
          <w:tblLook w:val="0000" w:firstRow="0" w:lastRow="0" w:firstColumn="0" w:lastColumn="0" w:noHBand="0" w:noVBand="0"/>
        </w:tblPrEx>
        <w:trPr>
          <w:trHeight w:val="336"/>
        </w:trPr>
        <w:tc>
          <w:tcPr>
            <w:tcW w:w="1084" w:type="dxa"/>
          </w:tcPr>
          <w:p w14:paraId="0E00181C" w14:textId="77777777" w:rsidR="00B84C3E" w:rsidRPr="00B15723" w:rsidRDefault="00B84C3E" w:rsidP="00753998">
            <w:pPr>
              <w:tabs>
                <w:tab w:val="left" w:pos="4404"/>
              </w:tabs>
              <w:spacing w:before="240" w:after="0" w:line="240" w:lineRule="auto"/>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Block</w:t>
            </w:r>
          </w:p>
        </w:tc>
        <w:tc>
          <w:tcPr>
            <w:tcW w:w="7641" w:type="dxa"/>
            <w:gridSpan w:val="4"/>
            <w:tcBorders>
              <w:bottom w:val="single" w:sz="4" w:space="0" w:color="auto"/>
              <w:right w:val="nil"/>
            </w:tcBorders>
          </w:tcPr>
          <w:p w14:paraId="34A9AD9C" w14:textId="77777777" w:rsidR="00B84C3E" w:rsidRPr="00B15723" w:rsidRDefault="00B84C3E" w:rsidP="00753998">
            <w:pPr>
              <w:tabs>
                <w:tab w:val="left" w:pos="4404"/>
              </w:tabs>
              <w:spacing w:before="240" w:after="0" w:line="240" w:lineRule="auto"/>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Unit Details</w:t>
            </w:r>
          </w:p>
        </w:tc>
        <w:tc>
          <w:tcPr>
            <w:tcW w:w="291" w:type="dxa"/>
            <w:tcBorders>
              <w:left w:val="nil"/>
            </w:tcBorders>
          </w:tcPr>
          <w:p w14:paraId="56545D2B" w14:textId="75423BC7" w:rsidR="00B84C3E" w:rsidRPr="00B15723" w:rsidRDefault="00B84C3E" w:rsidP="00C9571C">
            <w:pPr>
              <w:spacing w:after="0" w:line="240" w:lineRule="auto"/>
              <w:rPr>
                <w:rFonts w:ascii="Times New Roman" w:hAnsi="Times New Roman" w:cs="Times New Roman"/>
                <w:b/>
                <w:bCs/>
                <w:kern w:val="2"/>
                <w:sz w:val="24"/>
                <w:szCs w:val="24"/>
                <w14:ligatures w14:val="standardContextual"/>
              </w:rPr>
            </w:pPr>
          </w:p>
        </w:tc>
      </w:tr>
      <w:tr w:rsidR="00D00D04" w:rsidRPr="00B15723" w14:paraId="799585F1" w14:textId="77777777" w:rsidTr="00944631">
        <w:tblPrEx>
          <w:tblLook w:val="0000" w:firstRow="0" w:lastRow="0" w:firstColumn="0" w:lastColumn="0" w:noHBand="0" w:noVBand="0"/>
        </w:tblPrEx>
        <w:trPr>
          <w:trHeight w:val="336"/>
        </w:trPr>
        <w:tc>
          <w:tcPr>
            <w:tcW w:w="1084" w:type="dxa"/>
          </w:tcPr>
          <w:p w14:paraId="446D6A6A" w14:textId="77777777" w:rsidR="00B84C3E" w:rsidRPr="00B15723" w:rsidRDefault="00B84C3E" w:rsidP="00753998">
            <w:pPr>
              <w:spacing w:after="0" w:line="240" w:lineRule="auto"/>
              <w:jc w:val="center"/>
              <w:rPr>
                <w:b/>
                <w:bCs/>
                <w:kern w:val="2"/>
                <w14:ligatures w14:val="standardContextual"/>
              </w:rPr>
            </w:pPr>
            <w:r w:rsidRPr="00B15723">
              <w:rPr>
                <w:rFonts w:ascii="TimesNewRomanPSMT" w:hAnsi="TimesNewRomanPSMT"/>
                <w:b/>
                <w:bCs/>
                <w:kern w:val="2"/>
                <w:sz w:val="28"/>
                <w:szCs w:val="28"/>
                <w14:ligatures w14:val="standardContextual"/>
              </w:rPr>
              <w:t>Block I</w:t>
            </w:r>
          </w:p>
        </w:tc>
        <w:tc>
          <w:tcPr>
            <w:tcW w:w="7641" w:type="dxa"/>
            <w:gridSpan w:val="4"/>
            <w:tcBorders>
              <w:right w:val="nil"/>
            </w:tcBorders>
          </w:tcPr>
          <w:p w14:paraId="34984970" w14:textId="77777777" w:rsidR="00B84C3E" w:rsidRPr="00B15723" w:rsidRDefault="00B84C3E" w:rsidP="007118B6">
            <w:pPr>
              <w:spacing w:after="0" w:line="240" w:lineRule="auto"/>
              <w:jc w:val="both"/>
              <w:rPr>
                <w:rFonts w:ascii="Times New Roman" w:hAnsi="Times New Roman" w:cs="Times New Roman"/>
                <w:kern w:val="2"/>
                <w:sz w:val="24"/>
                <w:szCs w:val="24"/>
                <w14:ligatures w14:val="standardContextual"/>
              </w:rPr>
            </w:pPr>
            <w:r w:rsidRPr="00B15723">
              <w:rPr>
                <w:rFonts w:ascii="Times New Roman" w:hAnsi="Times New Roman" w:cs="Times New Roman"/>
                <w:b/>
                <w:bCs/>
                <w:kern w:val="2"/>
                <w:sz w:val="24"/>
                <w:szCs w:val="24"/>
                <w14:ligatures w14:val="standardContextual"/>
              </w:rPr>
              <w:t>Unit 1</w:t>
            </w:r>
            <w:r w:rsidRPr="00B15723">
              <w:rPr>
                <w:rFonts w:ascii="Times New Roman" w:hAnsi="Times New Roman" w:cs="Times New Roman"/>
                <w:kern w:val="2"/>
                <w:sz w:val="24"/>
                <w:szCs w:val="24"/>
                <w14:ligatures w14:val="standardContextual"/>
              </w:rPr>
              <w:t xml:space="preserve"> Political and Religious structure of Europe in the early 15</w:t>
            </w:r>
            <w:r w:rsidRPr="00B15723">
              <w:rPr>
                <w:rFonts w:ascii="Times New Roman" w:hAnsi="Times New Roman" w:cs="Times New Roman"/>
                <w:kern w:val="2"/>
                <w:sz w:val="24"/>
                <w:szCs w:val="24"/>
                <w:vertAlign w:val="superscript"/>
                <w14:ligatures w14:val="standardContextual"/>
              </w:rPr>
              <w:t>th</w:t>
            </w:r>
            <w:r w:rsidRPr="00B15723">
              <w:rPr>
                <w:rFonts w:ascii="Times New Roman" w:hAnsi="Times New Roman" w:cs="Times New Roman"/>
                <w:kern w:val="2"/>
                <w:sz w:val="24"/>
                <w:szCs w:val="24"/>
                <w14:ligatures w14:val="standardContextual"/>
              </w:rPr>
              <w:t xml:space="preserve"> Century</w:t>
            </w:r>
          </w:p>
          <w:p w14:paraId="09816D93" w14:textId="5FA6ADE2" w:rsidR="00B84C3E" w:rsidRPr="00B15723" w:rsidRDefault="00B84C3E" w:rsidP="007118B6">
            <w:pPr>
              <w:spacing w:after="0" w:line="240" w:lineRule="auto"/>
              <w:jc w:val="both"/>
              <w:rPr>
                <w:rFonts w:ascii="Times New Roman" w:hAnsi="Times New Roman" w:cs="Times New Roman"/>
                <w:kern w:val="2"/>
                <w:sz w:val="24"/>
                <w:szCs w:val="24"/>
                <w14:ligatures w14:val="standardContextual"/>
              </w:rPr>
            </w:pPr>
            <w:r w:rsidRPr="00B15723">
              <w:rPr>
                <w:rFonts w:ascii="Times New Roman" w:hAnsi="Times New Roman" w:cs="Times New Roman"/>
                <w:b/>
                <w:bCs/>
                <w:kern w:val="2"/>
                <w:sz w:val="24"/>
                <w:szCs w:val="24"/>
                <w14:ligatures w14:val="standardContextual"/>
              </w:rPr>
              <w:t xml:space="preserve">Unit 2 </w:t>
            </w:r>
            <w:r w:rsidRPr="00B15723">
              <w:rPr>
                <w:rFonts w:ascii="Times New Roman" w:hAnsi="Times New Roman" w:cs="Times New Roman"/>
                <w:kern w:val="2"/>
                <w:sz w:val="24"/>
                <w:szCs w:val="24"/>
                <w14:ligatures w14:val="standardContextual"/>
              </w:rPr>
              <w:t xml:space="preserve">Renaissance: </w:t>
            </w:r>
            <w:r w:rsidR="00944631" w:rsidRPr="00B15723">
              <w:rPr>
                <w:rFonts w:ascii="Times New Roman" w:hAnsi="Times New Roman" w:cs="Times New Roman"/>
                <w:kern w:val="2"/>
                <w:sz w:val="24"/>
                <w:szCs w:val="24"/>
                <w14:ligatures w14:val="standardContextual"/>
              </w:rPr>
              <w:t>Its Causes, Feature and Impact.</w:t>
            </w:r>
          </w:p>
        </w:tc>
        <w:tc>
          <w:tcPr>
            <w:tcW w:w="291" w:type="dxa"/>
            <w:tcBorders>
              <w:left w:val="nil"/>
            </w:tcBorders>
          </w:tcPr>
          <w:p w14:paraId="30B3B78E" w14:textId="0CB54A20" w:rsidR="00B84C3E" w:rsidRPr="00B15723" w:rsidRDefault="00B84C3E" w:rsidP="00753998">
            <w:pPr>
              <w:tabs>
                <w:tab w:val="left" w:pos="4404"/>
              </w:tabs>
              <w:spacing w:before="240" w:after="0" w:line="240" w:lineRule="auto"/>
              <w:rPr>
                <w:rFonts w:ascii="Times New Roman" w:hAnsi="Times New Roman" w:cs="Times New Roman"/>
                <w:kern w:val="2"/>
                <w:sz w:val="24"/>
                <w:szCs w:val="24"/>
                <w14:ligatures w14:val="standardContextual"/>
              </w:rPr>
            </w:pPr>
          </w:p>
        </w:tc>
      </w:tr>
      <w:tr w:rsidR="00D00D04" w:rsidRPr="00B15723" w14:paraId="4B0A5D99" w14:textId="77777777" w:rsidTr="00944631">
        <w:tblPrEx>
          <w:tblLook w:val="0000" w:firstRow="0" w:lastRow="0" w:firstColumn="0" w:lastColumn="0" w:noHBand="0" w:noVBand="0"/>
        </w:tblPrEx>
        <w:trPr>
          <w:trHeight w:val="336"/>
        </w:trPr>
        <w:tc>
          <w:tcPr>
            <w:tcW w:w="1084" w:type="dxa"/>
          </w:tcPr>
          <w:p w14:paraId="78407A10" w14:textId="77777777" w:rsidR="00B84C3E" w:rsidRPr="00B15723" w:rsidRDefault="00B84C3E" w:rsidP="00753998">
            <w:pPr>
              <w:tabs>
                <w:tab w:val="left" w:pos="4404"/>
              </w:tabs>
              <w:spacing w:before="240"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Block II</w:t>
            </w:r>
          </w:p>
        </w:tc>
        <w:tc>
          <w:tcPr>
            <w:tcW w:w="7641" w:type="dxa"/>
            <w:gridSpan w:val="4"/>
            <w:tcBorders>
              <w:right w:val="nil"/>
            </w:tcBorders>
          </w:tcPr>
          <w:p w14:paraId="05178E50" w14:textId="77777777" w:rsidR="00B84C3E" w:rsidRPr="00B15723" w:rsidRDefault="00B84C3E" w:rsidP="007118B6">
            <w:pPr>
              <w:tabs>
                <w:tab w:val="left" w:pos="4404"/>
              </w:tabs>
              <w:spacing w:after="0" w:line="240" w:lineRule="auto"/>
              <w:rPr>
                <w:rFonts w:ascii="Times New Roman" w:eastAsia="Times New Roman" w:hAnsi="Times New Roman" w:cs="Times New Roman"/>
                <w:spacing w:val="-2"/>
                <w:sz w:val="24"/>
              </w:rPr>
            </w:pPr>
            <w:r w:rsidRPr="00B15723">
              <w:rPr>
                <w:rFonts w:ascii="Times New Roman" w:hAnsi="Times New Roman" w:cs="Times New Roman"/>
                <w:b/>
                <w:bCs/>
                <w:kern w:val="2"/>
                <w:sz w:val="24"/>
                <w:szCs w:val="24"/>
                <w14:ligatures w14:val="standardContextual"/>
              </w:rPr>
              <w:t xml:space="preserve">Unit 1 </w:t>
            </w:r>
            <w:r w:rsidRPr="00B15723">
              <w:rPr>
                <w:rFonts w:ascii="Times New Roman" w:eastAsia="Times New Roman" w:hAnsi="Times New Roman" w:cs="Times New Roman"/>
                <w:sz w:val="24"/>
              </w:rPr>
              <w:t>Reformation</w:t>
            </w:r>
            <w:r w:rsidRPr="00B15723">
              <w:rPr>
                <w:rFonts w:ascii="Times New Roman" w:eastAsia="Times New Roman" w:hAnsi="Times New Roman" w:cs="Times New Roman"/>
                <w:spacing w:val="-2"/>
                <w:sz w:val="24"/>
              </w:rPr>
              <w:t xml:space="preserve"> </w:t>
            </w:r>
            <w:r w:rsidRPr="00B15723">
              <w:rPr>
                <w:rFonts w:ascii="Times New Roman" w:eastAsia="Times New Roman" w:hAnsi="Times New Roman" w:cs="Times New Roman"/>
                <w:sz w:val="24"/>
              </w:rPr>
              <w:t>Movement</w:t>
            </w:r>
            <w:r w:rsidRPr="00B15723">
              <w:rPr>
                <w:rFonts w:ascii="Times New Roman" w:eastAsia="Times New Roman" w:hAnsi="Times New Roman" w:cs="Times New Roman"/>
                <w:spacing w:val="1"/>
                <w:sz w:val="24"/>
              </w:rPr>
              <w:t xml:space="preserve"> </w:t>
            </w:r>
            <w:r w:rsidRPr="00B15723">
              <w:rPr>
                <w:rFonts w:ascii="Times New Roman" w:eastAsia="Times New Roman" w:hAnsi="Times New Roman" w:cs="Times New Roman"/>
                <w:sz w:val="24"/>
              </w:rPr>
              <w:t>in</w:t>
            </w:r>
            <w:r w:rsidRPr="00B15723">
              <w:rPr>
                <w:rFonts w:ascii="Times New Roman" w:eastAsia="Times New Roman" w:hAnsi="Times New Roman" w:cs="Times New Roman"/>
                <w:spacing w:val="-4"/>
                <w:sz w:val="24"/>
              </w:rPr>
              <w:t xml:space="preserve"> </w:t>
            </w:r>
            <w:r w:rsidRPr="00B15723">
              <w:rPr>
                <w:rFonts w:ascii="Times New Roman" w:eastAsia="Times New Roman" w:hAnsi="Times New Roman" w:cs="Times New Roman"/>
                <w:sz w:val="24"/>
              </w:rPr>
              <w:t>Europe</w:t>
            </w:r>
            <w:r w:rsidRPr="00B15723">
              <w:rPr>
                <w:rFonts w:ascii="Times New Roman" w:eastAsia="Times New Roman" w:hAnsi="Times New Roman" w:cs="Times New Roman"/>
                <w:spacing w:val="-1"/>
                <w:sz w:val="24"/>
              </w:rPr>
              <w:t xml:space="preserve"> </w:t>
            </w:r>
            <w:r w:rsidRPr="00B15723">
              <w:rPr>
                <w:rFonts w:ascii="Times New Roman" w:eastAsia="Times New Roman" w:hAnsi="Times New Roman" w:cs="Times New Roman"/>
                <w:sz w:val="24"/>
              </w:rPr>
              <w:t>and</w:t>
            </w:r>
            <w:r w:rsidRPr="00B15723">
              <w:rPr>
                <w:rFonts w:ascii="Times New Roman" w:eastAsia="Times New Roman" w:hAnsi="Times New Roman" w:cs="Times New Roman"/>
                <w:spacing w:val="-4"/>
                <w:sz w:val="24"/>
              </w:rPr>
              <w:t xml:space="preserve"> </w:t>
            </w:r>
            <w:r w:rsidRPr="00B15723">
              <w:rPr>
                <w:rFonts w:ascii="Times New Roman" w:eastAsia="Times New Roman" w:hAnsi="Times New Roman" w:cs="Times New Roman"/>
                <w:sz w:val="24"/>
              </w:rPr>
              <w:t>Role of</w:t>
            </w:r>
            <w:r w:rsidRPr="00B15723">
              <w:rPr>
                <w:rFonts w:ascii="Times New Roman" w:eastAsia="Times New Roman" w:hAnsi="Times New Roman" w:cs="Times New Roman"/>
                <w:spacing w:val="-2"/>
                <w:sz w:val="24"/>
              </w:rPr>
              <w:t xml:space="preserve"> </w:t>
            </w:r>
            <w:r w:rsidRPr="00B15723">
              <w:rPr>
                <w:rFonts w:ascii="Times New Roman" w:eastAsia="Times New Roman" w:hAnsi="Times New Roman" w:cs="Times New Roman"/>
                <w:sz w:val="24"/>
              </w:rPr>
              <w:t>Martin</w:t>
            </w:r>
            <w:r w:rsidRPr="00B15723">
              <w:rPr>
                <w:rFonts w:ascii="Times New Roman" w:eastAsia="Times New Roman" w:hAnsi="Times New Roman" w:cs="Times New Roman"/>
                <w:spacing w:val="1"/>
                <w:sz w:val="24"/>
              </w:rPr>
              <w:t xml:space="preserve"> </w:t>
            </w:r>
            <w:r w:rsidRPr="00B15723">
              <w:rPr>
                <w:rFonts w:ascii="Times New Roman" w:eastAsia="Times New Roman" w:hAnsi="Times New Roman" w:cs="Times New Roman"/>
                <w:spacing w:val="-2"/>
                <w:sz w:val="24"/>
              </w:rPr>
              <w:t>Luther.</w:t>
            </w:r>
          </w:p>
          <w:p w14:paraId="44BD34B7" w14:textId="0167C5AF" w:rsidR="00B84C3E" w:rsidRPr="00B15723" w:rsidRDefault="00B84C3E" w:rsidP="007118B6">
            <w:pPr>
              <w:tabs>
                <w:tab w:val="left" w:pos="4404"/>
              </w:tabs>
              <w:spacing w:after="0" w:line="240" w:lineRule="auto"/>
              <w:rPr>
                <w:rFonts w:ascii="Times New Roman" w:eastAsia="Times New Roman" w:hAnsi="Times New Roman" w:cs="Times New Roman"/>
                <w:spacing w:val="-2"/>
                <w:sz w:val="24"/>
              </w:rPr>
            </w:pPr>
            <w:r w:rsidRPr="00B15723">
              <w:rPr>
                <w:rFonts w:ascii="Times New Roman" w:hAnsi="Times New Roman" w:cs="Times New Roman"/>
                <w:b/>
                <w:bCs/>
                <w:kern w:val="2"/>
                <w:sz w:val="24"/>
                <w:szCs w:val="24"/>
                <w14:ligatures w14:val="standardContextual"/>
              </w:rPr>
              <w:t xml:space="preserve">Unit 2 </w:t>
            </w:r>
            <w:r w:rsidRPr="00B15723">
              <w:rPr>
                <w:rFonts w:ascii="Times New Roman" w:eastAsia="Times New Roman" w:hAnsi="Times New Roman" w:cs="Times New Roman"/>
                <w:sz w:val="24"/>
              </w:rPr>
              <w:t>Religious</w:t>
            </w:r>
            <w:r w:rsidRPr="00B15723">
              <w:rPr>
                <w:rFonts w:ascii="Times New Roman" w:eastAsia="Times New Roman" w:hAnsi="Times New Roman" w:cs="Times New Roman"/>
                <w:spacing w:val="-2"/>
                <w:sz w:val="24"/>
              </w:rPr>
              <w:t xml:space="preserve"> </w:t>
            </w:r>
            <w:r w:rsidRPr="00B15723">
              <w:rPr>
                <w:rFonts w:ascii="Times New Roman" w:eastAsia="Times New Roman" w:hAnsi="Times New Roman" w:cs="Times New Roman"/>
                <w:sz w:val="24"/>
              </w:rPr>
              <w:t>warfare: The</w:t>
            </w:r>
            <w:r w:rsidRPr="00B15723">
              <w:rPr>
                <w:rFonts w:ascii="Times New Roman" w:eastAsia="Times New Roman" w:hAnsi="Times New Roman" w:cs="Times New Roman"/>
                <w:spacing w:val="-5"/>
                <w:sz w:val="24"/>
              </w:rPr>
              <w:t xml:space="preserve"> </w:t>
            </w:r>
            <w:r w:rsidRPr="00B15723">
              <w:rPr>
                <w:rFonts w:ascii="Times New Roman" w:eastAsia="Times New Roman" w:hAnsi="Times New Roman" w:cs="Times New Roman"/>
                <w:sz w:val="24"/>
              </w:rPr>
              <w:t>Thirty Years</w:t>
            </w:r>
            <w:r w:rsidRPr="00B15723">
              <w:rPr>
                <w:rFonts w:ascii="Times New Roman" w:eastAsia="Times New Roman" w:hAnsi="Times New Roman" w:cs="Times New Roman"/>
                <w:spacing w:val="-1"/>
                <w:sz w:val="24"/>
              </w:rPr>
              <w:t xml:space="preserve"> </w:t>
            </w:r>
            <w:r w:rsidRPr="00B15723">
              <w:rPr>
                <w:rFonts w:ascii="Times New Roman" w:eastAsia="Times New Roman" w:hAnsi="Times New Roman" w:cs="Times New Roman"/>
                <w:spacing w:val="-4"/>
                <w:sz w:val="24"/>
              </w:rPr>
              <w:t>War.</w:t>
            </w:r>
          </w:p>
        </w:tc>
        <w:tc>
          <w:tcPr>
            <w:tcW w:w="291" w:type="dxa"/>
            <w:tcBorders>
              <w:left w:val="nil"/>
            </w:tcBorders>
          </w:tcPr>
          <w:p w14:paraId="0F65AF7F" w14:textId="21E962E7" w:rsidR="00B84C3E" w:rsidRPr="00B15723" w:rsidRDefault="00B84C3E" w:rsidP="00753998">
            <w:pPr>
              <w:tabs>
                <w:tab w:val="left" w:pos="4404"/>
              </w:tabs>
              <w:spacing w:before="240" w:after="0" w:line="240" w:lineRule="auto"/>
              <w:rPr>
                <w:rFonts w:ascii="Times New Roman" w:hAnsi="Times New Roman" w:cs="Times New Roman"/>
                <w:kern w:val="2"/>
                <w:sz w:val="24"/>
                <w:szCs w:val="24"/>
                <w14:ligatures w14:val="standardContextual"/>
              </w:rPr>
            </w:pPr>
          </w:p>
        </w:tc>
      </w:tr>
      <w:tr w:rsidR="00D00D04" w:rsidRPr="00B15723" w14:paraId="320334BB" w14:textId="77777777" w:rsidTr="007118B6">
        <w:tblPrEx>
          <w:tblLook w:val="0000" w:firstRow="0" w:lastRow="0" w:firstColumn="0" w:lastColumn="0" w:noHBand="0" w:noVBand="0"/>
        </w:tblPrEx>
        <w:trPr>
          <w:trHeight w:val="728"/>
        </w:trPr>
        <w:tc>
          <w:tcPr>
            <w:tcW w:w="1084" w:type="dxa"/>
          </w:tcPr>
          <w:p w14:paraId="67B594D7" w14:textId="77777777" w:rsidR="00B84C3E" w:rsidRPr="00B15723" w:rsidRDefault="00B84C3E" w:rsidP="00753998">
            <w:pPr>
              <w:tabs>
                <w:tab w:val="left" w:pos="4404"/>
              </w:tabs>
              <w:spacing w:before="240" w:after="0" w:line="240" w:lineRule="auto"/>
              <w:jc w:val="center"/>
              <w:rPr>
                <w:rFonts w:ascii="Times New Roman" w:hAnsi="Times New Roman" w:cs="Times New Roman"/>
                <w:kern w:val="2"/>
                <w:sz w:val="24"/>
                <w:szCs w:val="24"/>
                <w14:ligatures w14:val="standardContextual"/>
              </w:rPr>
            </w:pPr>
            <w:r w:rsidRPr="00B15723">
              <w:rPr>
                <w:rFonts w:ascii="Times New Roman" w:hAnsi="Times New Roman" w:cs="Times New Roman"/>
                <w:b/>
                <w:kern w:val="2"/>
                <w:sz w:val="24"/>
                <w:szCs w:val="24"/>
                <w14:ligatures w14:val="standardContextual"/>
              </w:rPr>
              <w:t>BLOCK III</w:t>
            </w:r>
          </w:p>
        </w:tc>
        <w:tc>
          <w:tcPr>
            <w:tcW w:w="7641" w:type="dxa"/>
            <w:gridSpan w:val="4"/>
            <w:tcBorders>
              <w:right w:val="nil"/>
            </w:tcBorders>
          </w:tcPr>
          <w:p w14:paraId="0DEB4B0D" w14:textId="77777777" w:rsidR="00B84C3E" w:rsidRPr="00B15723" w:rsidRDefault="00B84C3E" w:rsidP="007118B6">
            <w:pPr>
              <w:tabs>
                <w:tab w:val="left" w:pos="4404"/>
              </w:tabs>
              <w:spacing w:after="0" w:line="240" w:lineRule="auto"/>
              <w:rPr>
                <w:rFonts w:ascii="Times New Roman" w:hAnsi="Times New Roman" w:cs="Times New Roman"/>
                <w:kern w:val="2"/>
                <w:sz w:val="24"/>
                <w:szCs w:val="24"/>
                <w14:ligatures w14:val="standardContextual"/>
              </w:rPr>
            </w:pPr>
            <w:r w:rsidRPr="00B15723">
              <w:rPr>
                <w:rFonts w:ascii="Times New Roman" w:hAnsi="Times New Roman" w:cs="Times New Roman"/>
                <w:b/>
                <w:bCs/>
                <w:kern w:val="2"/>
                <w:sz w:val="24"/>
                <w:szCs w:val="24"/>
                <w14:ligatures w14:val="standardContextual"/>
              </w:rPr>
              <w:t>Unit 1</w:t>
            </w:r>
            <w:r w:rsidRPr="00B15723">
              <w:rPr>
                <w:rFonts w:ascii="Times New Roman" w:hAnsi="Times New Roman" w:cs="Times New Roman"/>
                <w:kern w:val="2"/>
                <w:sz w:val="24"/>
                <w:szCs w:val="24"/>
                <w14:ligatures w14:val="standardContextual"/>
              </w:rPr>
              <w:t xml:space="preserve"> Glorious Revolution and Development of Cabinet system in England.</w:t>
            </w:r>
          </w:p>
          <w:p w14:paraId="1127E9AD" w14:textId="7259EEF8" w:rsidR="00B84C3E" w:rsidRPr="00B15723" w:rsidRDefault="00B84C3E" w:rsidP="007118B6">
            <w:pPr>
              <w:tabs>
                <w:tab w:val="left" w:pos="4404"/>
              </w:tabs>
              <w:spacing w:after="0" w:line="240" w:lineRule="auto"/>
              <w:rPr>
                <w:rFonts w:ascii="Times New Roman" w:hAnsi="Times New Roman" w:cs="Times New Roman"/>
                <w:kern w:val="2"/>
                <w:sz w:val="24"/>
                <w:szCs w:val="24"/>
                <w14:ligatures w14:val="standardContextual"/>
              </w:rPr>
            </w:pPr>
            <w:r w:rsidRPr="00B15723">
              <w:rPr>
                <w:rFonts w:ascii="Times New Roman" w:hAnsi="Times New Roman" w:cs="Times New Roman"/>
                <w:b/>
                <w:bCs/>
                <w:kern w:val="2"/>
                <w:sz w:val="24"/>
                <w:szCs w:val="24"/>
                <w14:ligatures w14:val="standardContextual"/>
              </w:rPr>
              <w:t xml:space="preserve">Unit 2 </w:t>
            </w:r>
            <w:r w:rsidRPr="00B15723">
              <w:rPr>
                <w:rFonts w:ascii="Times New Roman" w:hAnsi="Times New Roman" w:cs="Times New Roman"/>
                <w:kern w:val="2"/>
                <w:sz w:val="24"/>
                <w:szCs w:val="24"/>
                <w14:ligatures w14:val="standardContextual"/>
              </w:rPr>
              <w:t>Industr</w:t>
            </w:r>
            <w:r w:rsidR="007644CE" w:rsidRPr="00B15723">
              <w:rPr>
                <w:rFonts w:ascii="Times New Roman" w:hAnsi="Times New Roman" w:cs="Times New Roman"/>
                <w:kern w:val="2"/>
                <w:sz w:val="24"/>
                <w:szCs w:val="24"/>
                <w14:ligatures w14:val="standardContextual"/>
              </w:rPr>
              <w:t>ial Revolution in 18th Century.</w:t>
            </w:r>
          </w:p>
        </w:tc>
        <w:tc>
          <w:tcPr>
            <w:tcW w:w="291" w:type="dxa"/>
            <w:tcBorders>
              <w:left w:val="nil"/>
            </w:tcBorders>
          </w:tcPr>
          <w:p w14:paraId="47CA2BE8" w14:textId="1183F104" w:rsidR="00B84C3E" w:rsidRPr="00B15723" w:rsidRDefault="00B84C3E" w:rsidP="00753998">
            <w:pPr>
              <w:tabs>
                <w:tab w:val="left" w:pos="4404"/>
              </w:tabs>
              <w:spacing w:before="240" w:after="0" w:line="240" w:lineRule="auto"/>
              <w:rPr>
                <w:rFonts w:ascii="Times New Roman" w:hAnsi="Times New Roman" w:cs="Times New Roman"/>
                <w:kern w:val="2"/>
                <w:sz w:val="24"/>
                <w:szCs w:val="24"/>
                <w14:ligatures w14:val="standardContextual"/>
              </w:rPr>
            </w:pPr>
          </w:p>
        </w:tc>
      </w:tr>
      <w:tr w:rsidR="00D00D04" w:rsidRPr="00B15723" w14:paraId="23BADA4E" w14:textId="77777777" w:rsidTr="007118B6">
        <w:tblPrEx>
          <w:tblLook w:val="0000" w:firstRow="0" w:lastRow="0" w:firstColumn="0" w:lastColumn="0" w:noHBand="0" w:noVBand="0"/>
        </w:tblPrEx>
        <w:trPr>
          <w:trHeight w:val="467"/>
        </w:trPr>
        <w:tc>
          <w:tcPr>
            <w:tcW w:w="1084" w:type="dxa"/>
          </w:tcPr>
          <w:p w14:paraId="400AAE6B" w14:textId="77777777" w:rsidR="00B84C3E" w:rsidRPr="00B15723" w:rsidRDefault="00B84C3E" w:rsidP="00753998">
            <w:pPr>
              <w:tabs>
                <w:tab w:val="left" w:pos="4404"/>
              </w:tabs>
              <w:spacing w:before="240" w:after="0" w:line="240" w:lineRule="auto"/>
              <w:jc w:val="center"/>
              <w:rPr>
                <w:rFonts w:ascii="Times New Roman" w:hAnsi="Times New Roman" w:cs="Times New Roman"/>
                <w:b/>
                <w:kern w:val="2"/>
                <w:sz w:val="24"/>
                <w:szCs w:val="24"/>
                <w14:ligatures w14:val="standardContextual"/>
              </w:rPr>
            </w:pPr>
            <w:r w:rsidRPr="00B15723">
              <w:rPr>
                <w:rFonts w:ascii="Times New Roman" w:hAnsi="Times New Roman" w:cs="Times New Roman"/>
                <w:b/>
                <w:kern w:val="2"/>
                <w:sz w:val="24"/>
                <w:szCs w:val="24"/>
                <w14:ligatures w14:val="standardContextual"/>
              </w:rPr>
              <w:t>BLOCK IV</w:t>
            </w:r>
          </w:p>
        </w:tc>
        <w:tc>
          <w:tcPr>
            <w:tcW w:w="7641" w:type="dxa"/>
            <w:gridSpan w:val="4"/>
            <w:tcBorders>
              <w:right w:val="nil"/>
            </w:tcBorders>
          </w:tcPr>
          <w:p w14:paraId="3B278E7F" w14:textId="2CB18303" w:rsidR="00B84C3E" w:rsidRPr="00B15723" w:rsidRDefault="00B84C3E" w:rsidP="00753998">
            <w:pPr>
              <w:spacing w:after="0" w:line="360" w:lineRule="auto"/>
              <w:rPr>
                <w:rFonts w:ascii="Times New Roman" w:hAnsi="Times New Roman" w:cs="Times New Roman"/>
                <w:kern w:val="2"/>
                <w:sz w:val="24"/>
                <w14:ligatures w14:val="standardContextual"/>
              </w:rPr>
            </w:pPr>
            <w:r w:rsidRPr="00B15723">
              <w:rPr>
                <w:rFonts w:ascii="Times New Roman" w:hAnsi="Times New Roman" w:cs="Times New Roman"/>
                <w:b/>
                <w:bCs/>
                <w:kern w:val="2"/>
                <w:sz w:val="24"/>
                <w:szCs w:val="24"/>
                <w14:ligatures w14:val="standardContextual"/>
              </w:rPr>
              <w:t>Unit 1</w:t>
            </w:r>
            <w:r w:rsidRPr="00B15723">
              <w:rPr>
                <w:rFonts w:ascii="Times New Roman" w:hAnsi="Times New Roman" w:cs="Times New Roman"/>
                <w:kern w:val="2"/>
                <w:sz w:val="24"/>
                <w14:ligatures w14:val="standardContextual"/>
              </w:rPr>
              <w:t xml:space="preserve"> </w:t>
            </w:r>
            <w:r w:rsidRPr="00B15723">
              <w:rPr>
                <w:rFonts w:ascii="Times New Roman" w:eastAsia="Times New Roman" w:hAnsi="Times New Roman" w:cs="Times New Roman"/>
                <w:sz w:val="24"/>
              </w:rPr>
              <w:t>French</w:t>
            </w:r>
            <w:r w:rsidRPr="00B15723">
              <w:rPr>
                <w:rFonts w:ascii="Times New Roman" w:eastAsia="Times New Roman" w:hAnsi="Times New Roman" w:cs="Times New Roman"/>
                <w:spacing w:val="-4"/>
                <w:sz w:val="24"/>
              </w:rPr>
              <w:t xml:space="preserve"> </w:t>
            </w:r>
            <w:r w:rsidRPr="00B15723">
              <w:rPr>
                <w:rFonts w:ascii="Times New Roman" w:eastAsia="Times New Roman" w:hAnsi="Times New Roman" w:cs="Times New Roman"/>
                <w:sz w:val="24"/>
              </w:rPr>
              <w:t>Revolution:</w:t>
            </w:r>
            <w:r w:rsidRPr="00B15723">
              <w:rPr>
                <w:rFonts w:ascii="Times New Roman" w:eastAsia="Times New Roman" w:hAnsi="Times New Roman" w:cs="Times New Roman"/>
                <w:spacing w:val="-1"/>
                <w:sz w:val="24"/>
              </w:rPr>
              <w:t xml:space="preserve"> </w:t>
            </w:r>
            <w:r w:rsidRPr="00B15723">
              <w:rPr>
                <w:rFonts w:ascii="Times New Roman" w:eastAsia="Times New Roman" w:hAnsi="Times New Roman" w:cs="Times New Roman"/>
                <w:sz w:val="24"/>
              </w:rPr>
              <w:t>Causes, Significance</w:t>
            </w:r>
            <w:r w:rsidRPr="00B15723">
              <w:rPr>
                <w:rFonts w:ascii="Times New Roman" w:eastAsia="Times New Roman" w:hAnsi="Times New Roman" w:cs="Times New Roman"/>
                <w:spacing w:val="-2"/>
                <w:sz w:val="24"/>
              </w:rPr>
              <w:t xml:space="preserve"> </w:t>
            </w:r>
            <w:r w:rsidRPr="00B15723">
              <w:rPr>
                <w:rFonts w:ascii="Times New Roman" w:eastAsia="Times New Roman" w:hAnsi="Times New Roman" w:cs="Times New Roman"/>
                <w:sz w:val="24"/>
              </w:rPr>
              <w:t>and</w:t>
            </w:r>
            <w:r w:rsidRPr="00B15723">
              <w:rPr>
                <w:rFonts w:ascii="Times New Roman" w:eastAsia="Times New Roman" w:hAnsi="Times New Roman" w:cs="Times New Roman"/>
                <w:spacing w:val="-7"/>
                <w:sz w:val="24"/>
              </w:rPr>
              <w:t xml:space="preserve"> </w:t>
            </w:r>
            <w:r w:rsidRPr="00B15723">
              <w:rPr>
                <w:rFonts w:ascii="Times New Roman" w:eastAsia="Times New Roman" w:hAnsi="Times New Roman" w:cs="Times New Roman"/>
                <w:sz w:val="24"/>
              </w:rPr>
              <w:t>Impact</w:t>
            </w:r>
            <w:r w:rsidRPr="00B15723">
              <w:rPr>
                <w:rFonts w:ascii="Times New Roman" w:eastAsia="Times New Roman" w:hAnsi="Times New Roman" w:cs="Times New Roman"/>
                <w:spacing w:val="-1"/>
                <w:sz w:val="24"/>
              </w:rPr>
              <w:t xml:space="preserve"> </w:t>
            </w:r>
            <w:r w:rsidRPr="00B15723">
              <w:rPr>
                <w:rFonts w:ascii="Times New Roman" w:eastAsia="Times New Roman" w:hAnsi="Times New Roman" w:cs="Times New Roman"/>
                <w:sz w:val="24"/>
              </w:rPr>
              <w:t>on</w:t>
            </w:r>
            <w:r w:rsidRPr="00B15723">
              <w:rPr>
                <w:rFonts w:ascii="Times New Roman" w:eastAsia="Times New Roman" w:hAnsi="Times New Roman" w:cs="Times New Roman"/>
                <w:spacing w:val="-1"/>
                <w:sz w:val="24"/>
              </w:rPr>
              <w:t xml:space="preserve"> </w:t>
            </w:r>
            <w:r w:rsidRPr="00B15723">
              <w:rPr>
                <w:rFonts w:ascii="Times New Roman" w:eastAsia="Times New Roman" w:hAnsi="Times New Roman" w:cs="Times New Roman"/>
                <w:spacing w:val="-2"/>
                <w:sz w:val="24"/>
              </w:rPr>
              <w:t>world.</w:t>
            </w:r>
          </w:p>
        </w:tc>
        <w:tc>
          <w:tcPr>
            <w:tcW w:w="291" w:type="dxa"/>
            <w:tcBorders>
              <w:left w:val="nil"/>
            </w:tcBorders>
          </w:tcPr>
          <w:p w14:paraId="4BD41F20" w14:textId="0DC1E9AB" w:rsidR="00B84C3E" w:rsidRPr="00B15723" w:rsidRDefault="00B84C3E" w:rsidP="00753998">
            <w:pPr>
              <w:tabs>
                <w:tab w:val="left" w:pos="4404"/>
              </w:tabs>
              <w:spacing w:before="240" w:after="0" w:line="240" w:lineRule="auto"/>
              <w:rPr>
                <w:rFonts w:ascii="Times New Roman" w:hAnsi="Times New Roman" w:cs="Times New Roman"/>
                <w:kern w:val="2"/>
                <w:sz w:val="24"/>
                <w:szCs w:val="24"/>
                <w14:ligatures w14:val="standardContextual"/>
              </w:rPr>
            </w:pPr>
          </w:p>
        </w:tc>
      </w:tr>
      <w:tr w:rsidR="00B84C3E" w:rsidRPr="00B15723" w14:paraId="55EF4DB3" w14:textId="77777777" w:rsidTr="00944631">
        <w:tblPrEx>
          <w:tblLook w:val="0000" w:firstRow="0" w:lastRow="0" w:firstColumn="0" w:lastColumn="0" w:noHBand="0" w:noVBand="0"/>
        </w:tblPrEx>
        <w:trPr>
          <w:trHeight w:val="336"/>
        </w:trPr>
        <w:tc>
          <w:tcPr>
            <w:tcW w:w="1084" w:type="dxa"/>
          </w:tcPr>
          <w:p w14:paraId="5255A758" w14:textId="77777777" w:rsidR="00B84C3E" w:rsidRPr="00B15723" w:rsidRDefault="00B84C3E" w:rsidP="00753998">
            <w:pPr>
              <w:tabs>
                <w:tab w:val="left" w:pos="4404"/>
              </w:tabs>
              <w:spacing w:before="240" w:after="0" w:line="240" w:lineRule="auto"/>
              <w:jc w:val="center"/>
              <w:rPr>
                <w:rFonts w:ascii="Times New Roman" w:hAnsi="Times New Roman" w:cs="Times New Roman"/>
                <w:b/>
                <w:kern w:val="2"/>
                <w:sz w:val="24"/>
                <w:szCs w:val="24"/>
                <w14:ligatures w14:val="standardContextual"/>
              </w:rPr>
            </w:pPr>
            <w:r w:rsidRPr="00B15723">
              <w:rPr>
                <w:rFonts w:ascii="Times New Roman" w:hAnsi="Times New Roman" w:cs="Times New Roman"/>
                <w:b/>
                <w:kern w:val="2"/>
                <w:sz w:val="24"/>
                <w:szCs w:val="24"/>
                <w14:ligatures w14:val="standardContextual"/>
              </w:rPr>
              <w:t>BLOCK V</w:t>
            </w:r>
          </w:p>
        </w:tc>
        <w:tc>
          <w:tcPr>
            <w:tcW w:w="7641" w:type="dxa"/>
            <w:gridSpan w:val="4"/>
            <w:tcBorders>
              <w:right w:val="nil"/>
            </w:tcBorders>
          </w:tcPr>
          <w:p w14:paraId="4D2E879A" w14:textId="48478B72" w:rsidR="00B84C3E" w:rsidRPr="00B15723" w:rsidRDefault="00B84C3E" w:rsidP="00753998">
            <w:pPr>
              <w:spacing w:after="0" w:line="360" w:lineRule="auto"/>
              <w:rPr>
                <w:rFonts w:ascii="Times New Roman" w:hAnsi="Times New Roman" w:cs="Times New Roman"/>
                <w:kern w:val="2"/>
                <w:sz w:val="24"/>
                <w:szCs w:val="24"/>
                <w14:ligatures w14:val="standardContextual"/>
              </w:rPr>
            </w:pPr>
            <w:r w:rsidRPr="00B15723">
              <w:rPr>
                <w:rFonts w:ascii="Times New Roman" w:hAnsi="Times New Roman" w:cs="Times New Roman"/>
                <w:b/>
                <w:bCs/>
                <w:kern w:val="2"/>
                <w:sz w:val="24"/>
                <w:szCs w:val="24"/>
                <w14:ligatures w14:val="standardContextual"/>
              </w:rPr>
              <w:t xml:space="preserve">Unit 1 </w:t>
            </w:r>
            <w:r w:rsidRPr="00B15723">
              <w:rPr>
                <w:rFonts w:ascii="Times New Roman" w:eastAsia="Times New Roman" w:hAnsi="Times New Roman" w:cs="Times New Roman"/>
                <w:sz w:val="24"/>
              </w:rPr>
              <w:t>Napoleon</w:t>
            </w:r>
            <w:r w:rsidRPr="00B15723">
              <w:rPr>
                <w:rFonts w:ascii="Times New Roman" w:eastAsia="Times New Roman" w:hAnsi="Times New Roman" w:cs="Times New Roman"/>
                <w:spacing w:val="-4"/>
                <w:sz w:val="24"/>
              </w:rPr>
              <w:t xml:space="preserve"> </w:t>
            </w:r>
            <w:r w:rsidRPr="00B15723">
              <w:rPr>
                <w:rFonts w:ascii="Times New Roman" w:eastAsia="Times New Roman" w:hAnsi="Times New Roman" w:cs="Times New Roman"/>
                <w:sz w:val="24"/>
              </w:rPr>
              <w:t>Bonaparte:</w:t>
            </w:r>
            <w:r w:rsidRPr="00B15723">
              <w:rPr>
                <w:rFonts w:ascii="Times New Roman" w:eastAsia="Times New Roman" w:hAnsi="Times New Roman" w:cs="Times New Roman"/>
                <w:spacing w:val="-1"/>
                <w:sz w:val="24"/>
              </w:rPr>
              <w:t xml:space="preserve"> </w:t>
            </w:r>
            <w:r w:rsidRPr="00B15723">
              <w:rPr>
                <w:rFonts w:ascii="Times New Roman" w:eastAsia="Times New Roman" w:hAnsi="Times New Roman" w:cs="Times New Roman"/>
                <w:sz w:val="24"/>
              </w:rPr>
              <w:t>Reforms, Continental</w:t>
            </w:r>
            <w:r w:rsidRPr="00B15723">
              <w:rPr>
                <w:rFonts w:ascii="Times New Roman" w:eastAsia="Times New Roman" w:hAnsi="Times New Roman" w:cs="Times New Roman"/>
                <w:spacing w:val="-5"/>
                <w:sz w:val="24"/>
              </w:rPr>
              <w:t xml:space="preserve"> </w:t>
            </w:r>
            <w:r w:rsidRPr="00B15723">
              <w:rPr>
                <w:rFonts w:ascii="Times New Roman" w:eastAsia="Times New Roman" w:hAnsi="Times New Roman" w:cs="Times New Roman"/>
                <w:sz w:val="24"/>
              </w:rPr>
              <w:t>System</w:t>
            </w:r>
            <w:r w:rsidRPr="00B15723">
              <w:rPr>
                <w:rFonts w:ascii="Times New Roman" w:eastAsia="Times New Roman" w:hAnsi="Times New Roman" w:cs="Times New Roman"/>
                <w:spacing w:val="-1"/>
                <w:sz w:val="24"/>
              </w:rPr>
              <w:t xml:space="preserve"> </w:t>
            </w:r>
            <w:r w:rsidRPr="00B15723">
              <w:rPr>
                <w:rFonts w:ascii="Times New Roman" w:eastAsia="Times New Roman" w:hAnsi="Times New Roman" w:cs="Times New Roman"/>
                <w:sz w:val="24"/>
              </w:rPr>
              <w:t>and</w:t>
            </w:r>
            <w:r w:rsidRPr="00B15723">
              <w:rPr>
                <w:rFonts w:ascii="Times New Roman" w:eastAsia="Times New Roman" w:hAnsi="Times New Roman" w:cs="Times New Roman"/>
                <w:spacing w:val="-2"/>
                <w:sz w:val="24"/>
              </w:rPr>
              <w:t xml:space="preserve"> </w:t>
            </w:r>
            <w:r w:rsidRPr="00B15723">
              <w:rPr>
                <w:rFonts w:ascii="Times New Roman" w:eastAsia="Times New Roman" w:hAnsi="Times New Roman" w:cs="Times New Roman"/>
                <w:sz w:val="24"/>
              </w:rPr>
              <w:t>His</w:t>
            </w:r>
            <w:r w:rsidRPr="00B15723">
              <w:rPr>
                <w:rFonts w:ascii="Times New Roman" w:eastAsia="Times New Roman" w:hAnsi="Times New Roman" w:cs="Times New Roman"/>
                <w:spacing w:val="-3"/>
                <w:sz w:val="24"/>
              </w:rPr>
              <w:t xml:space="preserve"> </w:t>
            </w:r>
            <w:r w:rsidRPr="00B15723">
              <w:rPr>
                <w:rFonts w:ascii="Times New Roman" w:eastAsia="Times New Roman" w:hAnsi="Times New Roman" w:cs="Times New Roman"/>
                <w:sz w:val="24"/>
              </w:rPr>
              <w:t>Foreign</w:t>
            </w:r>
            <w:r w:rsidRPr="00B15723">
              <w:rPr>
                <w:rFonts w:ascii="Times New Roman" w:eastAsia="Times New Roman" w:hAnsi="Times New Roman" w:cs="Times New Roman"/>
                <w:spacing w:val="-1"/>
                <w:sz w:val="24"/>
              </w:rPr>
              <w:t xml:space="preserve"> </w:t>
            </w:r>
            <w:r w:rsidRPr="00B15723">
              <w:rPr>
                <w:rFonts w:ascii="Times New Roman" w:eastAsia="Times New Roman" w:hAnsi="Times New Roman" w:cs="Times New Roman"/>
                <w:spacing w:val="-2"/>
                <w:sz w:val="24"/>
              </w:rPr>
              <w:t>Policy.</w:t>
            </w:r>
          </w:p>
        </w:tc>
        <w:tc>
          <w:tcPr>
            <w:tcW w:w="291" w:type="dxa"/>
            <w:tcBorders>
              <w:left w:val="nil"/>
            </w:tcBorders>
          </w:tcPr>
          <w:p w14:paraId="41758EAD" w14:textId="632DF5F9" w:rsidR="00B84C3E" w:rsidRPr="00B15723" w:rsidRDefault="00B84C3E" w:rsidP="00753998">
            <w:pPr>
              <w:tabs>
                <w:tab w:val="left" w:pos="4404"/>
              </w:tabs>
              <w:spacing w:before="240" w:after="0" w:line="240" w:lineRule="auto"/>
              <w:rPr>
                <w:rFonts w:ascii="Times New Roman" w:hAnsi="Times New Roman" w:cs="Times New Roman"/>
                <w:kern w:val="2"/>
                <w:sz w:val="24"/>
                <w:szCs w:val="24"/>
                <w14:ligatures w14:val="standardContextual"/>
              </w:rPr>
            </w:pPr>
          </w:p>
        </w:tc>
      </w:tr>
    </w:tbl>
    <w:p w14:paraId="68FB26C2" w14:textId="6A5F1B0F" w:rsidR="00753998" w:rsidRPr="00B15723" w:rsidRDefault="00753998" w:rsidP="00E52D0C">
      <w:pPr>
        <w:spacing w:after="0" w:line="259" w:lineRule="auto"/>
        <w:rPr>
          <w:rFonts w:ascii="Times New Roman" w:hAnsi="Times New Roman" w:cs="Times New Roman"/>
          <w:kern w:val="2"/>
          <w:sz w:val="24"/>
          <w:szCs w:val="24"/>
          <w:lang w:bidi="ar-SA"/>
          <w14:ligatures w14:val="standardContextual"/>
        </w:rPr>
      </w:pPr>
    </w:p>
    <w:p w14:paraId="5D9DEE35" w14:textId="0EC84657" w:rsidR="00944631" w:rsidRPr="00B15723" w:rsidRDefault="00944631" w:rsidP="00E52D0C">
      <w:pPr>
        <w:spacing w:after="0" w:line="259" w:lineRule="auto"/>
        <w:rPr>
          <w:rFonts w:ascii="Times New Roman" w:hAnsi="Times New Roman" w:cs="Times New Roman"/>
          <w:kern w:val="2"/>
          <w:sz w:val="24"/>
          <w:szCs w:val="24"/>
          <w:lang w:bidi="ar-SA"/>
          <w14:ligatures w14:val="standardContextual"/>
        </w:rPr>
      </w:pPr>
    </w:p>
    <w:p w14:paraId="343F3E57" w14:textId="77777777" w:rsidR="00944631" w:rsidRPr="00B15723" w:rsidRDefault="00944631" w:rsidP="00E52D0C">
      <w:pPr>
        <w:spacing w:after="0" w:line="259" w:lineRule="auto"/>
        <w:rPr>
          <w:rFonts w:ascii="Times New Roman" w:hAnsi="Times New Roman" w:cs="Times New Roman"/>
          <w:kern w:val="2"/>
          <w:sz w:val="24"/>
          <w:szCs w:val="24"/>
          <w:lang w:bidi="ar-SA"/>
          <w14:ligatures w14:val="standardContextual"/>
        </w:rPr>
      </w:pPr>
    </w:p>
    <w:p w14:paraId="4AB0D942" w14:textId="7BBD754B" w:rsidR="00944631" w:rsidRPr="00B15723" w:rsidRDefault="00944631" w:rsidP="00E52D0C">
      <w:pPr>
        <w:spacing w:after="0" w:line="259" w:lineRule="auto"/>
        <w:rPr>
          <w:rFonts w:ascii="Times New Roman" w:hAnsi="Times New Roman" w:cs="Times New Roman"/>
          <w:kern w:val="2"/>
          <w:sz w:val="24"/>
          <w:szCs w:val="24"/>
          <w:lang w:bidi="ar-SA"/>
          <w14:ligatures w14:val="standardContextual"/>
        </w:rPr>
      </w:pPr>
    </w:p>
    <w:p w14:paraId="2E49B921" w14:textId="5D4FFCA1" w:rsidR="007644CE" w:rsidRPr="00B15723" w:rsidRDefault="007644CE" w:rsidP="00E52D0C">
      <w:pPr>
        <w:spacing w:after="0" w:line="259" w:lineRule="auto"/>
        <w:rPr>
          <w:rFonts w:ascii="Times New Roman" w:hAnsi="Times New Roman" w:cs="Times New Roman"/>
          <w:kern w:val="2"/>
          <w:sz w:val="24"/>
          <w:szCs w:val="24"/>
          <w:lang w:bidi="ar-SA"/>
          <w14:ligatures w14:val="standardContextual"/>
        </w:rPr>
      </w:pPr>
    </w:p>
    <w:p w14:paraId="609B9DEE" w14:textId="5CC9E5CD" w:rsidR="007644CE" w:rsidRPr="00B15723" w:rsidRDefault="007644CE" w:rsidP="00E52D0C">
      <w:pPr>
        <w:spacing w:after="0" w:line="259" w:lineRule="auto"/>
        <w:rPr>
          <w:rFonts w:ascii="Times New Roman" w:hAnsi="Times New Roman" w:cs="Times New Roman"/>
          <w:kern w:val="2"/>
          <w:sz w:val="24"/>
          <w:szCs w:val="24"/>
          <w:lang w:bidi="ar-SA"/>
          <w14:ligatures w14:val="standardContextual"/>
        </w:rPr>
      </w:pPr>
    </w:p>
    <w:p w14:paraId="4881DB10" w14:textId="38BDDCBD" w:rsidR="007118B6" w:rsidRPr="00B15723" w:rsidRDefault="007118B6" w:rsidP="00E52D0C">
      <w:pPr>
        <w:spacing w:after="0" w:line="259" w:lineRule="auto"/>
        <w:rPr>
          <w:rFonts w:ascii="Times New Roman" w:hAnsi="Times New Roman" w:cs="Times New Roman"/>
          <w:kern w:val="2"/>
          <w:sz w:val="24"/>
          <w:szCs w:val="24"/>
          <w:lang w:bidi="ar-SA"/>
          <w14:ligatures w14:val="standardContextual"/>
        </w:rPr>
      </w:pPr>
    </w:p>
    <w:p w14:paraId="66CA1606" w14:textId="71BBDC70" w:rsidR="007118B6" w:rsidRPr="00B15723" w:rsidRDefault="007118B6" w:rsidP="00E52D0C">
      <w:pPr>
        <w:spacing w:after="0" w:line="259" w:lineRule="auto"/>
        <w:rPr>
          <w:rFonts w:ascii="Times New Roman" w:hAnsi="Times New Roman" w:cs="Times New Roman"/>
          <w:kern w:val="2"/>
          <w:sz w:val="24"/>
          <w:szCs w:val="24"/>
          <w:lang w:bidi="ar-SA"/>
          <w14:ligatures w14:val="standardContextual"/>
        </w:rPr>
      </w:pPr>
    </w:p>
    <w:p w14:paraId="4F04A2FB" w14:textId="7FED5F68" w:rsidR="007118B6" w:rsidRPr="00B15723" w:rsidRDefault="007118B6" w:rsidP="00E52D0C">
      <w:pPr>
        <w:spacing w:after="0" w:line="259" w:lineRule="auto"/>
        <w:rPr>
          <w:rFonts w:ascii="Times New Roman" w:hAnsi="Times New Roman" w:cs="Times New Roman"/>
          <w:kern w:val="2"/>
          <w:sz w:val="24"/>
          <w:szCs w:val="24"/>
          <w:lang w:bidi="ar-SA"/>
          <w14:ligatures w14:val="standardContextual"/>
        </w:rPr>
      </w:pPr>
    </w:p>
    <w:p w14:paraId="50720C05" w14:textId="424403BE" w:rsidR="007118B6" w:rsidRPr="00B15723" w:rsidRDefault="007118B6" w:rsidP="00E52D0C">
      <w:pPr>
        <w:spacing w:after="0" w:line="259" w:lineRule="auto"/>
        <w:rPr>
          <w:rFonts w:ascii="Times New Roman" w:hAnsi="Times New Roman" w:cs="Times New Roman"/>
          <w:kern w:val="2"/>
          <w:sz w:val="24"/>
          <w:szCs w:val="24"/>
          <w:lang w:bidi="ar-SA"/>
          <w14:ligatures w14:val="standardContextual"/>
        </w:rPr>
      </w:pPr>
    </w:p>
    <w:p w14:paraId="46506764" w14:textId="77777777" w:rsidR="007118B6" w:rsidRPr="00B15723" w:rsidRDefault="007118B6" w:rsidP="00E52D0C">
      <w:pPr>
        <w:spacing w:after="0" w:line="259" w:lineRule="auto"/>
        <w:rPr>
          <w:rFonts w:ascii="Times New Roman" w:hAnsi="Times New Roman" w:cs="Times New Roman"/>
          <w:kern w:val="2"/>
          <w:sz w:val="24"/>
          <w:szCs w:val="24"/>
          <w:lang w:bidi="ar-SA"/>
          <w14:ligatures w14:val="standardContextual"/>
        </w:rPr>
      </w:pPr>
    </w:p>
    <w:p w14:paraId="6D727A45" w14:textId="77777777" w:rsidR="00944631" w:rsidRPr="00B15723" w:rsidRDefault="00944631" w:rsidP="00E52D0C">
      <w:pPr>
        <w:spacing w:after="0" w:line="259" w:lineRule="auto"/>
        <w:rPr>
          <w:rFonts w:ascii="Times New Roman" w:hAnsi="Times New Roman" w:cs="Times New Roman"/>
          <w:kern w:val="2"/>
          <w:sz w:val="24"/>
          <w:szCs w:val="24"/>
          <w:lang w:bidi="ar-SA"/>
          <w14:ligatures w14:val="standardContextual"/>
        </w:rPr>
      </w:pPr>
    </w:p>
    <w:tbl>
      <w:tblPr>
        <w:tblStyle w:val="TableGrid8"/>
        <w:tblW w:w="0" w:type="auto"/>
        <w:tblLook w:val="04A0" w:firstRow="1" w:lastRow="0" w:firstColumn="1" w:lastColumn="0" w:noHBand="0" w:noVBand="1"/>
      </w:tblPr>
      <w:tblGrid>
        <w:gridCol w:w="1156"/>
        <w:gridCol w:w="2593"/>
        <w:gridCol w:w="1192"/>
        <w:gridCol w:w="1302"/>
        <w:gridCol w:w="1124"/>
        <w:gridCol w:w="1649"/>
      </w:tblGrid>
      <w:tr w:rsidR="00D00D04" w:rsidRPr="00B15723" w14:paraId="4DB7E0B6" w14:textId="77777777" w:rsidTr="007118B6">
        <w:tc>
          <w:tcPr>
            <w:tcW w:w="3749" w:type="dxa"/>
            <w:gridSpan w:val="2"/>
          </w:tcPr>
          <w:p w14:paraId="060ABDD7"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sz w:val="26"/>
                <w:szCs w:val="26"/>
                <w14:ligatures w14:val="standardContextual"/>
              </w:rPr>
            </w:pPr>
            <w:r w:rsidRPr="00B15723">
              <w:rPr>
                <w:rFonts w:ascii="Times New Roman" w:hAnsi="Times New Roman" w:cs="Times New Roman"/>
                <w:b/>
                <w:bCs/>
                <w:kern w:val="2"/>
                <w:sz w:val="26"/>
                <w:szCs w:val="26"/>
                <w14:ligatures w14:val="standardContextual"/>
              </w:rPr>
              <w:lastRenderedPageBreak/>
              <w:t>PROGRAMME/CLASS :CERTIFICATE</w:t>
            </w:r>
          </w:p>
        </w:tc>
        <w:tc>
          <w:tcPr>
            <w:tcW w:w="2494" w:type="dxa"/>
            <w:gridSpan w:val="2"/>
          </w:tcPr>
          <w:p w14:paraId="6521A104"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sz w:val="26"/>
                <w:szCs w:val="26"/>
                <w14:ligatures w14:val="standardContextual"/>
              </w:rPr>
            </w:pPr>
            <w:r w:rsidRPr="00B15723">
              <w:rPr>
                <w:rFonts w:ascii="Times New Roman" w:hAnsi="Times New Roman" w:cs="Times New Roman"/>
                <w:b/>
                <w:bCs/>
                <w:kern w:val="2"/>
                <w:sz w:val="26"/>
                <w:szCs w:val="26"/>
                <w14:ligatures w14:val="standardContextual"/>
              </w:rPr>
              <w:t>BA-3</w:t>
            </w:r>
            <w:r w:rsidRPr="00B15723">
              <w:rPr>
                <w:rFonts w:ascii="Times New Roman" w:hAnsi="Times New Roman" w:cs="Times New Roman"/>
                <w:b/>
                <w:bCs/>
                <w:kern w:val="2"/>
                <w:sz w:val="26"/>
                <w:szCs w:val="26"/>
                <w:vertAlign w:val="superscript"/>
                <w14:ligatures w14:val="standardContextual"/>
              </w:rPr>
              <w:t>rd</w:t>
            </w:r>
            <w:r w:rsidRPr="00B15723">
              <w:rPr>
                <w:rFonts w:ascii="Times New Roman" w:hAnsi="Times New Roman" w:cs="Times New Roman"/>
                <w:b/>
                <w:bCs/>
                <w:kern w:val="2"/>
                <w:sz w:val="26"/>
                <w:szCs w:val="26"/>
                <w14:ligatures w14:val="standardContextual"/>
              </w:rPr>
              <w:t xml:space="preserve">   YEAR</w:t>
            </w:r>
          </w:p>
        </w:tc>
        <w:tc>
          <w:tcPr>
            <w:tcW w:w="2773" w:type="dxa"/>
            <w:gridSpan w:val="2"/>
          </w:tcPr>
          <w:p w14:paraId="562B1455"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sz w:val="26"/>
                <w:szCs w:val="26"/>
                <w14:ligatures w14:val="standardContextual"/>
              </w:rPr>
            </w:pPr>
            <w:r w:rsidRPr="00B15723">
              <w:rPr>
                <w:rFonts w:ascii="Times New Roman" w:hAnsi="Times New Roman" w:cs="Times New Roman"/>
                <w:b/>
                <w:bCs/>
                <w:kern w:val="2"/>
                <w:sz w:val="26"/>
                <w:szCs w:val="26"/>
                <w14:ligatures w14:val="standardContextual"/>
              </w:rPr>
              <w:t>SEMESTER-V</w:t>
            </w:r>
          </w:p>
        </w:tc>
      </w:tr>
      <w:tr w:rsidR="00D00D04" w:rsidRPr="00B15723" w14:paraId="6B25516A" w14:textId="77777777" w:rsidTr="007644CE">
        <w:tblPrEx>
          <w:tblLook w:val="0000" w:firstRow="0" w:lastRow="0" w:firstColumn="0" w:lastColumn="0" w:noHBand="0" w:noVBand="0"/>
        </w:tblPrEx>
        <w:trPr>
          <w:trHeight w:val="485"/>
        </w:trPr>
        <w:tc>
          <w:tcPr>
            <w:tcW w:w="9016" w:type="dxa"/>
            <w:gridSpan w:val="6"/>
          </w:tcPr>
          <w:p w14:paraId="54F23698" w14:textId="37CA2A0A" w:rsidR="00753998" w:rsidRPr="00B15723" w:rsidRDefault="00753998" w:rsidP="007644CE">
            <w:pPr>
              <w:spacing w:after="0" w:line="240" w:lineRule="auto"/>
              <w:jc w:val="center"/>
              <w:rPr>
                <w:b/>
                <w:bCs/>
                <w:kern w:val="2"/>
                <w:sz w:val="26"/>
                <w:szCs w:val="26"/>
                <w14:ligatures w14:val="standardContextual"/>
              </w:rPr>
            </w:pPr>
            <w:r w:rsidRPr="00B15723">
              <w:rPr>
                <w:rFonts w:ascii="TimesNewRomanPSMT" w:hAnsi="TimesNewRomanPSMT"/>
                <w:b/>
                <w:bCs/>
                <w:kern w:val="2"/>
                <w:sz w:val="26"/>
                <w:szCs w:val="26"/>
                <w14:ligatures w14:val="standardContextual"/>
              </w:rPr>
              <w:t xml:space="preserve">Subject: </w:t>
            </w:r>
            <w:r w:rsidRPr="00B15723">
              <w:rPr>
                <w:rFonts w:ascii="TimesNewRomanPS-BoldMT" w:hAnsi="TimesNewRomanPS-BoldMT"/>
                <w:kern w:val="2"/>
                <w:sz w:val="26"/>
                <w:szCs w:val="26"/>
                <w14:ligatures w14:val="standardContextual"/>
              </w:rPr>
              <w:t>History</w:t>
            </w:r>
          </w:p>
        </w:tc>
      </w:tr>
      <w:tr w:rsidR="00D00D04" w:rsidRPr="00B15723" w14:paraId="2DB05A3D" w14:textId="77777777" w:rsidTr="007118B6">
        <w:tblPrEx>
          <w:tblLook w:val="0000" w:firstRow="0" w:lastRow="0" w:firstColumn="0" w:lastColumn="0" w:noHBand="0" w:noVBand="0"/>
        </w:tblPrEx>
        <w:trPr>
          <w:trHeight w:val="336"/>
        </w:trPr>
        <w:tc>
          <w:tcPr>
            <w:tcW w:w="4941" w:type="dxa"/>
            <w:gridSpan w:val="3"/>
          </w:tcPr>
          <w:p w14:paraId="11B13470" w14:textId="74E28FC3" w:rsidR="00753998" w:rsidRPr="00B15723" w:rsidRDefault="00753998" w:rsidP="00753998">
            <w:pPr>
              <w:widowControl w:val="0"/>
              <w:autoSpaceDE w:val="0"/>
              <w:autoSpaceDN w:val="0"/>
              <w:spacing w:before="23" w:after="0" w:line="240" w:lineRule="exact"/>
              <w:rPr>
                <w:rFonts w:ascii="Times New Roman" w:eastAsia="Times New Roman" w:hAnsi="Times New Roman" w:cs="Times New Roman"/>
                <w:spacing w:val="-2"/>
                <w:sz w:val="26"/>
                <w:szCs w:val="26"/>
              </w:rPr>
            </w:pPr>
            <w:r w:rsidRPr="00B15723">
              <w:rPr>
                <w:rFonts w:ascii="Times New Roman" w:eastAsia="Times New Roman" w:hAnsi="Times New Roman" w:cs="Times New Roman"/>
                <w:sz w:val="26"/>
                <w:szCs w:val="26"/>
              </w:rPr>
              <w:t>Course Code:</w:t>
            </w:r>
            <w:r w:rsidRPr="00B15723">
              <w:rPr>
                <w:rFonts w:ascii="Times New Roman" w:eastAsia="Times New Roman" w:hAnsi="Times New Roman" w:cs="Times New Roman"/>
                <w:spacing w:val="-2"/>
                <w:sz w:val="26"/>
                <w:szCs w:val="26"/>
              </w:rPr>
              <w:t xml:space="preserve"> </w:t>
            </w:r>
            <w:r w:rsidR="008D7257">
              <w:rPr>
                <w:rFonts w:ascii="Times New Roman" w:eastAsia="Times New Roman" w:hAnsi="Times New Roman" w:cs="Times New Roman"/>
                <w:spacing w:val="-2"/>
                <w:sz w:val="26"/>
                <w:szCs w:val="26"/>
              </w:rPr>
              <w:t>A050503TODL</w:t>
            </w:r>
            <w:r w:rsidRPr="00B15723">
              <w:rPr>
                <w:rFonts w:ascii="Times New Roman" w:eastAsia="Times New Roman" w:hAnsi="Times New Roman" w:cs="Times New Roman"/>
                <w:spacing w:val="-2"/>
                <w:sz w:val="26"/>
                <w:szCs w:val="26"/>
              </w:rPr>
              <w:t xml:space="preserve"> (Optional)</w:t>
            </w:r>
          </w:p>
        </w:tc>
        <w:tc>
          <w:tcPr>
            <w:tcW w:w="4075" w:type="dxa"/>
            <w:gridSpan w:val="3"/>
          </w:tcPr>
          <w:p w14:paraId="563579F0" w14:textId="77777777" w:rsidR="00753998" w:rsidRPr="00B15723" w:rsidRDefault="00753998" w:rsidP="00753998">
            <w:pPr>
              <w:widowControl w:val="0"/>
              <w:autoSpaceDE w:val="0"/>
              <w:autoSpaceDN w:val="0"/>
              <w:spacing w:before="39" w:after="0" w:line="237" w:lineRule="auto"/>
              <w:ind w:right="224"/>
              <w:rPr>
                <w:rFonts w:ascii="Times New Roman" w:eastAsia="Times New Roman" w:hAnsi="Times New Roman" w:cs="Times New Roman"/>
                <w:sz w:val="26"/>
                <w:szCs w:val="26"/>
              </w:rPr>
            </w:pPr>
            <w:r w:rsidRPr="00B15723">
              <w:rPr>
                <w:rFonts w:ascii="Times New Roman" w:eastAsia="Times New Roman" w:hAnsi="Times New Roman" w:cs="Times New Roman"/>
                <w:sz w:val="26"/>
                <w:szCs w:val="26"/>
              </w:rPr>
              <w:t>Course Title :  Social</w:t>
            </w:r>
            <w:r w:rsidRPr="00B15723">
              <w:rPr>
                <w:rFonts w:ascii="Times New Roman" w:eastAsia="Times New Roman" w:hAnsi="Times New Roman" w:cs="Times New Roman"/>
                <w:spacing w:val="-3"/>
                <w:sz w:val="26"/>
                <w:szCs w:val="26"/>
              </w:rPr>
              <w:t xml:space="preserve"> </w:t>
            </w:r>
            <w:r w:rsidRPr="00B15723">
              <w:rPr>
                <w:rFonts w:ascii="Times New Roman" w:eastAsia="Times New Roman" w:hAnsi="Times New Roman" w:cs="Times New Roman"/>
                <w:sz w:val="26"/>
                <w:szCs w:val="26"/>
              </w:rPr>
              <w:t>and</w:t>
            </w:r>
            <w:r w:rsidRPr="00B15723">
              <w:rPr>
                <w:rFonts w:ascii="Times New Roman" w:eastAsia="Times New Roman" w:hAnsi="Times New Roman" w:cs="Times New Roman"/>
                <w:spacing w:val="-4"/>
                <w:sz w:val="26"/>
                <w:szCs w:val="26"/>
              </w:rPr>
              <w:t xml:space="preserve"> </w:t>
            </w:r>
            <w:r w:rsidRPr="00B15723">
              <w:rPr>
                <w:rFonts w:ascii="Times New Roman" w:eastAsia="Times New Roman" w:hAnsi="Times New Roman" w:cs="Times New Roman"/>
                <w:sz w:val="26"/>
                <w:szCs w:val="26"/>
              </w:rPr>
              <w:t>Economic</w:t>
            </w:r>
            <w:r w:rsidRPr="00B15723">
              <w:rPr>
                <w:rFonts w:ascii="Times New Roman" w:eastAsia="Times New Roman" w:hAnsi="Times New Roman" w:cs="Times New Roman"/>
                <w:spacing w:val="-6"/>
                <w:sz w:val="26"/>
                <w:szCs w:val="26"/>
              </w:rPr>
              <w:t xml:space="preserve"> </w:t>
            </w:r>
            <w:r w:rsidRPr="00B15723">
              <w:rPr>
                <w:rFonts w:ascii="Times New Roman" w:eastAsia="Times New Roman" w:hAnsi="Times New Roman" w:cs="Times New Roman"/>
                <w:sz w:val="26"/>
                <w:szCs w:val="26"/>
              </w:rPr>
              <w:t>History</w:t>
            </w:r>
            <w:r w:rsidRPr="00B15723">
              <w:rPr>
                <w:rFonts w:ascii="Times New Roman" w:eastAsia="Times New Roman" w:hAnsi="Times New Roman" w:cs="Times New Roman"/>
                <w:spacing w:val="-4"/>
                <w:sz w:val="26"/>
                <w:szCs w:val="26"/>
              </w:rPr>
              <w:t xml:space="preserve"> </w:t>
            </w:r>
            <w:r w:rsidRPr="00B15723">
              <w:rPr>
                <w:rFonts w:ascii="Times New Roman" w:eastAsia="Times New Roman" w:hAnsi="Times New Roman" w:cs="Times New Roman"/>
                <w:sz w:val="26"/>
                <w:szCs w:val="26"/>
              </w:rPr>
              <w:t>of</w:t>
            </w:r>
            <w:r w:rsidRPr="00B15723">
              <w:rPr>
                <w:rFonts w:ascii="Times New Roman" w:eastAsia="Times New Roman" w:hAnsi="Times New Roman" w:cs="Times New Roman"/>
                <w:spacing w:val="-9"/>
                <w:sz w:val="26"/>
                <w:szCs w:val="26"/>
              </w:rPr>
              <w:t xml:space="preserve"> </w:t>
            </w:r>
            <w:r w:rsidRPr="00B15723">
              <w:rPr>
                <w:rFonts w:ascii="Times New Roman" w:eastAsia="Times New Roman" w:hAnsi="Times New Roman" w:cs="Times New Roman"/>
                <w:sz w:val="26"/>
                <w:szCs w:val="26"/>
              </w:rPr>
              <w:t>Medieval</w:t>
            </w:r>
            <w:r w:rsidRPr="00B15723">
              <w:rPr>
                <w:rFonts w:ascii="Times New Roman" w:eastAsia="Times New Roman" w:hAnsi="Times New Roman" w:cs="Times New Roman"/>
                <w:spacing w:val="-3"/>
                <w:sz w:val="26"/>
                <w:szCs w:val="26"/>
              </w:rPr>
              <w:t xml:space="preserve"> </w:t>
            </w:r>
            <w:r w:rsidRPr="00B15723">
              <w:rPr>
                <w:rFonts w:ascii="Times New Roman" w:eastAsia="Times New Roman" w:hAnsi="Times New Roman" w:cs="Times New Roman"/>
                <w:sz w:val="26"/>
                <w:szCs w:val="26"/>
              </w:rPr>
              <w:t>India (1200A.D- 1700 A.D)</w:t>
            </w:r>
          </w:p>
          <w:p w14:paraId="5C93D071" w14:textId="77777777" w:rsidR="00753998" w:rsidRPr="00B15723" w:rsidRDefault="00753998" w:rsidP="00753998">
            <w:pPr>
              <w:widowControl w:val="0"/>
              <w:autoSpaceDE w:val="0"/>
              <w:autoSpaceDN w:val="0"/>
              <w:spacing w:before="56" w:after="0" w:line="240" w:lineRule="auto"/>
              <w:ind w:right="1010"/>
              <w:jc w:val="both"/>
              <w:rPr>
                <w:rFonts w:ascii="Times New Roman" w:eastAsia="Times New Roman" w:hAnsi="Times New Roman" w:cs="Times New Roman"/>
                <w:sz w:val="26"/>
                <w:szCs w:val="26"/>
              </w:rPr>
            </w:pPr>
          </w:p>
        </w:tc>
      </w:tr>
      <w:tr w:rsidR="00D00D04" w:rsidRPr="00B15723" w14:paraId="48889D21" w14:textId="77777777" w:rsidTr="007118B6">
        <w:tblPrEx>
          <w:tblLook w:val="0000" w:firstRow="0" w:lastRow="0" w:firstColumn="0" w:lastColumn="0" w:noHBand="0" w:noVBand="0"/>
        </w:tblPrEx>
        <w:trPr>
          <w:trHeight w:val="1133"/>
        </w:trPr>
        <w:tc>
          <w:tcPr>
            <w:tcW w:w="3749" w:type="dxa"/>
            <w:gridSpan w:val="2"/>
          </w:tcPr>
          <w:p w14:paraId="6DFA1DEB" w14:textId="40972F43" w:rsidR="00753998" w:rsidRPr="00B15723" w:rsidRDefault="00753998" w:rsidP="007644CE">
            <w:pPr>
              <w:spacing w:after="0" w:line="240" w:lineRule="auto"/>
              <w:rPr>
                <w:b/>
                <w:bCs/>
                <w:kern w:val="2"/>
                <w:sz w:val="26"/>
                <w:szCs w:val="26"/>
                <w14:ligatures w14:val="standardContextual"/>
              </w:rPr>
            </w:pPr>
            <w:r w:rsidRPr="00B15723">
              <w:rPr>
                <w:rFonts w:ascii="TimesNewRomanPSMT" w:hAnsi="TimesNewRomanPSMT"/>
                <w:b/>
                <w:bCs/>
                <w:kern w:val="2"/>
                <w:sz w:val="26"/>
                <w:szCs w:val="26"/>
                <w14:ligatures w14:val="standardContextual"/>
              </w:rPr>
              <w:t>CREDITES: 5</w:t>
            </w:r>
          </w:p>
        </w:tc>
        <w:tc>
          <w:tcPr>
            <w:tcW w:w="2494" w:type="dxa"/>
            <w:gridSpan w:val="2"/>
          </w:tcPr>
          <w:p w14:paraId="2F5ABBB4" w14:textId="77777777" w:rsidR="00753998" w:rsidRPr="00B15723" w:rsidRDefault="00753998" w:rsidP="007644CE">
            <w:pPr>
              <w:spacing w:after="0" w:line="240" w:lineRule="auto"/>
              <w:rPr>
                <w:b/>
                <w:bCs/>
                <w:kern w:val="2"/>
                <w:sz w:val="26"/>
                <w:szCs w:val="26"/>
                <w14:ligatures w14:val="standardContextual"/>
              </w:rPr>
            </w:pPr>
            <w:r w:rsidRPr="00B15723">
              <w:rPr>
                <w:rFonts w:ascii="TimesNewRomanPSMT" w:hAnsi="TimesNewRomanPSMT"/>
                <w:b/>
                <w:bCs/>
                <w:kern w:val="2"/>
                <w:sz w:val="26"/>
                <w:szCs w:val="26"/>
                <w14:ligatures w14:val="standardContextual"/>
              </w:rPr>
              <w:t>MAX. MARKS (CIA+ESE) 25+75</w:t>
            </w:r>
          </w:p>
          <w:p w14:paraId="46DFC1A1" w14:textId="77777777" w:rsidR="00753998" w:rsidRPr="00B15723" w:rsidRDefault="00753998" w:rsidP="007644CE">
            <w:pPr>
              <w:tabs>
                <w:tab w:val="left" w:pos="4404"/>
              </w:tabs>
              <w:spacing w:after="0" w:line="240" w:lineRule="auto"/>
              <w:rPr>
                <w:rFonts w:ascii="Times New Roman" w:hAnsi="Times New Roman" w:cs="Times New Roman"/>
                <w:b/>
                <w:bCs/>
                <w:kern w:val="2"/>
                <w:sz w:val="26"/>
                <w:szCs w:val="26"/>
                <w14:ligatures w14:val="standardContextual"/>
              </w:rPr>
            </w:pPr>
          </w:p>
        </w:tc>
        <w:tc>
          <w:tcPr>
            <w:tcW w:w="2773" w:type="dxa"/>
            <w:gridSpan w:val="2"/>
          </w:tcPr>
          <w:p w14:paraId="11142425" w14:textId="77777777" w:rsidR="00753998" w:rsidRPr="00B15723" w:rsidRDefault="00753998" w:rsidP="007644CE">
            <w:pPr>
              <w:spacing w:after="0" w:line="240" w:lineRule="auto"/>
              <w:rPr>
                <w:b/>
                <w:bCs/>
                <w:kern w:val="2"/>
                <w:sz w:val="26"/>
                <w:szCs w:val="26"/>
                <w14:ligatures w14:val="standardContextual"/>
              </w:rPr>
            </w:pPr>
            <w:r w:rsidRPr="00B15723">
              <w:rPr>
                <w:rFonts w:ascii="TimesNewRomanPSMT" w:hAnsi="TimesNewRomanPSMT"/>
                <w:b/>
                <w:bCs/>
                <w:kern w:val="2"/>
                <w:sz w:val="26"/>
                <w:szCs w:val="26"/>
                <w14:ligatures w14:val="standardContextual"/>
              </w:rPr>
              <w:t>MIN PASSING MARKS (CIA+ESE)10+30</w:t>
            </w:r>
          </w:p>
          <w:p w14:paraId="4CBB4D13" w14:textId="77777777" w:rsidR="00753998" w:rsidRPr="00B15723" w:rsidRDefault="00753998" w:rsidP="007644CE">
            <w:pPr>
              <w:tabs>
                <w:tab w:val="left" w:pos="4404"/>
              </w:tabs>
              <w:spacing w:after="0" w:line="240" w:lineRule="auto"/>
              <w:rPr>
                <w:rFonts w:ascii="Times New Roman" w:hAnsi="Times New Roman" w:cs="Times New Roman"/>
                <w:b/>
                <w:bCs/>
                <w:kern w:val="2"/>
                <w:sz w:val="26"/>
                <w:szCs w:val="26"/>
                <w14:ligatures w14:val="standardContextual"/>
              </w:rPr>
            </w:pPr>
          </w:p>
        </w:tc>
      </w:tr>
      <w:tr w:rsidR="00D00D04" w:rsidRPr="00B15723" w14:paraId="090E0261" w14:textId="77777777" w:rsidTr="00CF2214">
        <w:tblPrEx>
          <w:tblLook w:val="0000" w:firstRow="0" w:lastRow="0" w:firstColumn="0" w:lastColumn="0" w:noHBand="0" w:noVBand="0"/>
        </w:tblPrEx>
        <w:trPr>
          <w:trHeight w:val="1835"/>
        </w:trPr>
        <w:tc>
          <w:tcPr>
            <w:tcW w:w="9016" w:type="dxa"/>
            <w:gridSpan w:val="6"/>
          </w:tcPr>
          <w:p w14:paraId="3C00E2EA" w14:textId="77777777" w:rsidR="00753998" w:rsidRPr="00B15723" w:rsidRDefault="00753998" w:rsidP="00753998">
            <w:pPr>
              <w:tabs>
                <w:tab w:val="left" w:pos="4404"/>
              </w:tabs>
              <w:spacing w:before="240" w:after="0" w:line="240" w:lineRule="auto"/>
              <w:jc w:val="both"/>
              <w:rPr>
                <w:rFonts w:ascii="Times New Roman" w:hAnsi="Times New Roman" w:cs="Times New Roman"/>
                <w:kern w:val="2"/>
                <w14:ligatures w14:val="standardContextual"/>
              </w:rPr>
            </w:pPr>
            <w:r w:rsidRPr="00B15723">
              <w:rPr>
                <w:rFonts w:ascii="Nirmala UI" w:hAnsi="Nirmala UI" w:cs="Nirmala UI"/>
                <w:kern w:val="2"/>
                <w:cs/>
                <w:lang w:bidi="hi-IN"/>
                <w14:ligatures w14:val="standardContextual"/>
              </w:rPr>
              <w:t>इस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पेपर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मध्यकालीन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भारत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सामाजिक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आर्थिक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और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सांस्कृतिक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पहलू</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शामिल</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गया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इस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पेपर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छात्र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मध्यकालीन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भारत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परिचित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कराया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जाएगा</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जिन्होंने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भक्ति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आंदोलन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मार्ग</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दिखाया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और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तुर्क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और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मुगल</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हमलों</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दौरान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भारतीय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संस्कृति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और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धर्म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विकसित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इसमें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मध्यकालीन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भारतीय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इतिहास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महिलाओं</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स्थिति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शामिल</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गया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तुर्क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तैमुर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मुगल</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और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अफगानी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आक्रमणों</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बावजूद</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भारतीय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अर्थव्यवस्था</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विश्व</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अर्थव्यवस्था</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बड़ा</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योगदान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था</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यह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बात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इतिहास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अध्येताओं</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मालूम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होगी।</w:t>
            </w:r>
          </w:p>
        </w:tc>
      </w:tr>
      <w:tr w:rsidR="00D00D04" w:rsidRPr="00B15723" w14:paraId="6F5C8FF2" w14:textId="77777777" w:rsidTr="007118B6">
        <w:tblPrEx>
          <w:tblLook w:val="0000" w:firstRow="0" w:lastRow="0" w:firstColumn="0" w:lastColumn="0" w:noHBand="0" w:noVBand="0"/>
        </w:tblPrEx>
        <w:trPr>
          <w:trHeight w:val="336"/>
        </w:trPr>
        <w:tc>
          <w:tcPr>
            <w:tcW w:w="1156" w:type="dxa"/>
          </w:tcPr>
          <w:p w14:paraId="797DEEC5" w14:textId="77777777" w:rsidR="00D72411" w:rsidRPr="00B15723" w:rsidRDefault="00D72411" w:rsidP="00753998">
            <w:pPr>
              <w:tabs>
                <w:tab w:val="left" w:pos="4404"/>
              </w:tabs>
              <w:spacing w:before="240" w:after="0" w:line="240" w:lineRule="auto"/>
              <w:rPr>
                <w:rFonts w:ascii="Times New Roman" w:hAnsi="Times New Roman" w:cs="Times New Roman"/>
                <w:b/>
                <w:bCs/>
                <w:kern w:val="2"/>
                <w:sz w:val="26"/>
                <w:szCs w:val="26"/>
                <w14:ligatures w14:val="standardContextual"/>
              </w:rPr>
            </w:pPr>
            <w:r w:rsidRPr="00B15723">
              <w:rPr>
                <w:rFonts w:ascii="Times New Roman" w:hAnsi="Times New Roman" w:cs="Times New Roman"/>
                <w:b/>
                <w:bCs/>
                <w:kern w:val="2"/>
                <w:sz w:val="26"/>
                <w:szCs w:val="26"/>
                <w14:ligatures w14:val="standardContextual"/>
              </w:rPr>
              <w:t>Block</w:t>
            </w:r>
          </w:p>
        </w:tc>
        <w:tc>
          <w:tcPr>
            <w:tcW w:w="6211" w:type="dxa"/>
            <w:gridSpan w:val="4"/>
          </w:tcPr>
          <w:p w14:paraId="6F3DE9DC" w14:textId="77777777" w:rsidR="00D72411" w:rsidRPr="00B15723" w:rsidRDefault="00D72411" w:rsidP="00753998">
            <w:pPr>
              <w:tabs>
                <w:tab w:val="left" w:pos="4404"/>
              </w:tabs>
              <w:spacing w:before="240" w:after="0" w:line="240" w:lineRule="auto"/>
              <w:rPr>
                <w:rFonts w:ascii="Times New Roman" w:hAnsi="Times New Roman" w:cs="Times New Roman"/>
                <w:b/>
                <w:bCs/>
                <w:kern w:val="2"/>
                <w:sz w:val="26"/>
                <w:szCs w:val="26"/>
                <w14:ligatures w14:val="standardContextual"/>
              </w:rPr>
            </w:pPr>
            <w:r w:rsidRPr="00B15723">
              <w:rPr>
                <w:rFonts w:ascii="Times New Roman" w:hAnsi="Times New Roman" w:cs="Times New Roman"/>
                <w:b/>
                <w:bCs/>
                <w:kern w:val="2"/>
                <w:sz w:val="26"/>
                <w:szCs w:val="26"/>
                <w14:ligatures w14:val="standardContextual"/>
              </w:rPr>
              <w:t>Unit Details</w:t>
            </w:r>
          </w:p>
        </w:tc>
        <w:tc>
          <w:tcPr>
            <w:tcW w:w="1649" w:type="dxa"/>
          </w:tcPr>
          <w:p w14:paraId="7378763A" w14:textId="6FE37655" w:rsidR="00D72411" w:rsidRPr="00B15723" w:rsidRDefault="00D72411" w:rsidP="00C9571C">
            <w:pPr>
              <w:spacing w:after="0" w:line="240" w:lineRule="auto"/>
              <w:rPr>
                <w:rFonts w:ascii="Times New Roman" w:hAnsi="Times New Roman" w:cs="Times New Roman"/>
                <w:b/>
                <w:bCs/>
                <w:kern w:val="2"/>
                <w:sz w:val="26"/>
                <w:szCs w:val="26"/>
                <w14:ligatures w14:val="standardContextual"/>
              </w:rPr>
            </w:pPr>
            <w:r w:rsidRPr="00B15723">
              <w:rPr>
                <w:rFonts w:ascii="Times New Roman" w:hAnsi="Times New Roman" w:cs="Times New Roman"/>
                <w:b/>
                <w:bCs/>
                <w:kern w:val="2"/>
                <w:sz w:val="26"/>
                <w:szCs w:val="26"/>
                <w14:ligatures w14:val="standardContextual"/>
              </w:rPr>
              <w:t>No. of The Lectures</w:t>
            </w:r>
          </w:p>
        </w:tc>
      </w:tr>
      <w:tr w:rsidR="00D00D04" w:rsidRPr="00B15723" w14:paraId="51B1DF5D" w14:textId="77777777" w:rsidTr="007118B6">
        <w:tblPrEx>
          <w:tblLook w:val="0000" w:firstRow="0" w:lastRow="0" w:firstColumn="0" w:lastColumn="0" w:noHBand="0" w:noVBand="0"/>
        </w:tblPrEx>
        <w:trPr>
          <w:trHeight w:val="602"/>
        </w:trPr>
        <w:tc>
          <w:tcPr>
            <w:tcW w:w="1156" w:type="dxa"/>
          </w:tcPr>
          <w:p w14:paraId="4D0B20F0" w14:textId="77777777" w:rsidR="007118B6" w:rsidRPr="00B15723" w:rsidRDefault="007118B6" w:rsidP="00753998">
            <w:pPr>
              <w:spacing w:after="0" w:line="240" w:lineRule="auto"/>
              <w:jc w:val="center"/>
              <w:rPr>
                <w:b/>
                <w:bCs/>
                <w:kern w:val="2"/>
                <w:sz w:val="26"/>
                <w:szCs w:val="26"/>
                <w14:ligatures w14:val="standardContextual"/>
              </w:rPr>
            </w:pPr>
            <w:r w:rsidRPr="00B15723">
              <w:rPr>
                <w:rFonts w:ascii="TimesNewRomanPSMT" w:hAnsi="TimesNewRomanPSMT"/>
                <w:b/>
                <w:bCs/>
                <w:kern w:val="2"/>
                <w:sz w:val="26"/>
                <w:szCs w:val="26"/>
                <w14:ligatures w14:val="standardContextual"/>
              </w:rPr>
              <w:t>Block I</w:t>
            </w:r>
          </w:p>
        </w:tc>
        <w:tc>
          <w:tcPr>
            <w:tcW w:w="7860" w:type="dxa"/>
            <w:gridSpan w:val="5"/>
          </w:tcPr>
          <w:p w14:paraId="51FF7ED7" w14:textId="5B74277D" w:rsidR="007118B6" w:rsidRPr="00B15723" w:rsidRDefault="007118B6" w:rsidP="007118B6">
            <w:pPr>
              <w:spacing w:after="0" w:line="240" w:lineRule="auto"/>
              <w:rPr>
                <w:rFonts w:ascii="Times New Roman" w:hAnsi="Times New Roman" w:cs="Times New Roman"/>
                <w:kern w:val="2"/>
                <w:sz w:val="26"/>
                <w:szCs w:val="26"/>
                <w14:ligatures w14:val="standardContextual"/>
              </w:rPr>
            </w:pPr>
            <w:r w:rsidRPr="00B15723">
              <w:rPr>
                <w:rFonts w:ascii="Times New Roman" w:hAnsi="Times New Roman" w:cs="Times New Roman"/>
                <w:b/>
                <w:bCs/>
                <w:kern w:val="2"/>
                <w:sz w:val="26"/>
                <w:szCs w:val="26"/>
                <w14:ligatures w14:val="standardContextual"/>
              </w:rPr>
              <w:t>Unit 1</w:t>
            </w:r>
            <w:r w:rsidRPr="00B15723">
              <w:rPr>
                <w:rFonts w:ascii="Times New Roman" w:hAnsi="Times New Roman" w:cs="Times New Roman"/>
                <w:kern w:val="2"/>
                <w:sz w:val="26"/>
                <w:szCs w:val="26"/>
                <w14:ligatures w14:val="standardContextual"/>
              </w:rPr>
              <w:t xml:space="preserve"> Social condition during Sultanate Period.                                                    </w:t>
            </w:r>
            <w:r w:rsidRPr="00B15723">
              <w:rPr>
                <w:rFonts w:ascii="Times New Roman" w:hAnsi="Times New Roman" w:cs="Times New Roman"/>
                <w:b/>
                <w:bCs/>
                <w:kern w:val="2"/>
                <w:sz w:val="26"/>
                <w:szCs w:val="26"/>
                <w14:ligatures w14:val="standardContextual"/>
              </w:rPr>
              <w:t>Unit 2</w:t>
            </w:r>
            <w:r w:rsidRPr="00B15723">
              <w:rPr>
                <w:rFonts w:ascii="Times New Roman" w:hAnsi="Times New Roman" w:cs="Times New Roman"/>
                <w:kern w:val="2"/>
                <w:sz w:val="26"/>
                <w:szCs w:val="26"/>
                <w14:ligatures w14:val="standardContextual"/>
              </w:rPr>
              <w:t xml:space="preserve">  Women’s Condition during Sultanate Period.</w:t>
            </w:r>
          </w:p>
        </w:tc>
      </w:tr>
      <w:tr w:rsidR="00D00D04" w:rsidRPr="00B15723" w14:paraId="0DC7456E" w14:textId="77777777" w:rsidTr="007118B6">
        <w:tblPrEx>
          <w:tblLook w:val="0000" w:firstRow="0" w:lastRow="0" w:firstColumn="0" w:lastColumn="0" w:noHBand="0" w:noVBand="0"/>
        </w:tblPrEx>
        <w:trPr>
          <w:trHeight w:val="485"/>
        </w:trPr>
        <w:tc>
          <w:tcPr>
            <w:tcW w:w="1156" w:type="dxa"/>
          </w:tcPr>
          <w:p w14:paraId="2FD2C3C9" w14:textId="77777777" w:rsidR="007118B6" w:rsidRPr="00B15723" w:rsidRDefault="007118B6" w:rsidP="00753998">
            <w:pPr>
              <w:tabs>
                <w:tab w:val="left" w:pos="4404"/>
              </w:tabs>
              <w:spacing w:before="240" w:after="0" w:line="240" w:lineRule="auto"/>
              <w:jc w:val="center"/>
              <w:rPr>
                <w:rFonts w:ascii="Times New Roman" w:hAnsi="Times New Roman" w:cs="Times New Roman"/>
                <w:b/>
                <w:bCs/>
                <w:kern w:val="2"/>
                <w:sz w:val="26"/>
                <w:szCs w:val="26"/>
                <w14:ligatures w14:val="standardContextual"/>
              </w:rPr>
            </w:pPr>
            <w:r w:rsidRPr="00B15723">
              <w:rPr>
                <w:rFonts w:ascii="Times New Roman" w:hAnsi="Times New Roman" w:cs="Times New Roman"/>
                <w:b/>
                <w:bCs/>
                <w:kern w:val="2"/>
                <w:sz w:val="26"/>
                <w:szCs w:val="26"/>
                <w14:ligatures w14:val="standardContextual"/>
              </w:rPr>
              <w:t>Block II</w:t>
            </w:r>
          </w:p>
        </w:tc>
        <w:tc>
          <w:tcPr>
            <w:tcW w:w="7860" w:type="dxa"/>
            <w:gridSpan w:val="5"/>
          </w:tcPr>
          <w:p w14:paraId="476BCDE9" w14:textId="3549EC00" w:rsidR="007118B6" w:rsidRPr="00B15723" w:rsidRDefault="007118B6" w:rsidP="00753998">
            <w:pPr>
              <w:tabs>
                <w:tab w:val="left" w:pos="4404"/>
              </w:tabs>
              <w:spacing w:before="240" w:after="0" w:line="240" w:lineRule="auto"/>
              <w:rPr>
                <w:rFonts w:ascii="Times New Roman" w:hAnsi="Times New Roman" w:cs="Times New Roman"/>
                <w:kern w:val="2"/>
                <w:sz w:val="26"/>
                <w:szCs w:val="26"/>
                <w14:ligatures w14:val="standardContextual"/>
              </w:rPr>
            </w:pPr>
            <w:r w:rsidRPr="00B15723">
              <w:rPr>
                <w:rFonts w:ascii="Times New Roman" w:hAnsi="Times New Roman" w:cs="Times New Roman"/>
                <w:b/>
                <w:bCs/>
                <w:kern w:val="2"/>
                <w:sz w:val="26"/>
                <w:szCs w:val="26"/>
                <w14:ligatures w14:val="standardContextual"/>
              </w:rPr>
              <w:t xml:space="preserve">Unit 1 </w:t>
            </w:r>
            <w:r w:rsidRPr="00B15723">
              <w:rPr>
                <w:rFonts w:ascii="Times New Roman" w:eastAsia="Times New Roman" w:hAnsi="Times New Roman" w:cs="Times New Roman"/>
                <w:sz w:val="26"/>
                <w:szCs w:val="26"/>
              </w:rPr>
              <w:t>Sufism and Bhakti Movement in India.</w:t>
            </w:r>
          </w:p>
        </w:tc>
      </w:tr>
      <w:tr w:rsidR="00D00D04" w:rsidRPr="00B15723" w14:paraId="6B3FA49D" w14:textId="77777777" w:rsidTr="00D00D04">
        <w:tblPrEx>
          <w:tblLook w:val="0000" w:firstRow="0" w:lastRow="0" w:firstColumn="0" w:lastColumn="0" w:noHBand="0" w:noVBand="0"/>
        </w:tblPrEx>
        <w:trPr>
          <w:trHeight w:val="336"/>
        </w:trPr>
        <w:tc>
          <w:tcPr>
            <w:tcW w:w="1156" w:type="dxa"/>
          </w:tcPr>
          <w:p w14:paraId="30BF4203" w14:textId="77777777" w:rsidR="007118B6" w:rsidRPr="00B15723" w:rsidRDefault="007118B6" w:rsidP="00753998">
            <w:pPr>
              <w:tabs>
                <w:tab w:val="left" w:pos="4404"/>
              </w:tabs>
              <w:spacing w:before="240" w:after="0" w:line="240" w:lineRule="auto"/>
              <w:jc w:val="center"/>
              <w:rPr>
                <w:rFonts w:ascii="Times New Roman" w:hAnsi="Times New Roman" w:cs="Times New Roman"/>
                <w:kern w:val="2"/>
                <w:sz w:val="26"/>
                <w:szCs w:val="26"/>
                <w14:ligatures w14:val="standardContextual"/>
              </w:rPr>
            </w:pPr>
            <w:r w:rsidRPr="00B15723">
              <w:rPr>
                <w:rFonts w:ascii="Times New Roman" w:hAnsi="Times New Roman" w:cs="Times New Roman"/>
                <w:b/>
                <w:kern w:val="2"/>
                <w:sz w:val="26"/>
                <w:szCs w:val="26"/>
                <w14:ligatures w14:val="standardContextual"/>
              </w:rPr>
              <w:t>BLOCK III</w:t>
            </w:r>
          </w:p>
        </w:tc>
        <w:tc>
          <w:tcPr>
            <w:tcW w:w="7860" w:type="dxa"/>
            <w:gridSpan w:val="5"/>
          </w:tcPr>
          <w:p w14:paraId="6515F3D1" w14:textId="77777777" w:rsidR="007118B6" w:rsidRPr="00B15723" w:rsidRDefault="007118B6" w:rsidP="00CF2214">
            <w:pPr>
              <w:tabs>
                <w:tab w:val="left" w:pos="4404"/>
              </w:tabs>
              <w:spacing w:after="0" w:line="240" w:lineRule="auto"/>
              <w:rPr>
                <w:rFonts w:ascii="Times New Roman" w:hAnsi="Times New Roman" w:cs="Times New Roman"/>
                <w:kern w:val="2"/>
                <w:sz w:val="26"/>
                <w:szCs w:val="26"/>
                <w14:ligatures w14:val="standardContextual"/>
              </w:rPr>
            </w:pPr>
            <w:r w:rsidRPr="00B15723">
              <w:rPr>
                <w:rFonts w:ascii="Times New Roman" w:hAnsi="Times New Roman" w:cs="Times New Roman"/>
                <w:b/>
                <w:bCs/>
                <w:kern w:val="2"/>
                <w:sz w:val="26"/>
                <w:szCs w:val="26"/>
                <w14:ligatures w14:val="standardContextual"/>
              </w:rPr>
              <w:t>Unit 1</w:t>
            </w:r>
            <w:r w:rsidRPr="00B15723">
              <w:rPr>
                <w:rFonts w:ascii="Times New Roman" w:hAnsi="Times New Roman" w:cs="Times New Roman"/>
                <w:kern w:val="2"/>
                <w:sz w:val="26"/>
                <w:szCs w:val="26"/>
                <w14:ligatures w14:val="standardContextual"/>
              </w:rPr>
              <w:t xml:space="preserve"> </w:t>
            </w:r>
            <w:r w:rsidRPr="00B15723">
              <w:rPr>
                <w:rFonts w:ascii="Times New Roman" w:eastAsia="Times New Roman" w:hAnsi="Times New Roman" w:cs="Times New Roman"/>
                <w:sz w:val="26"/>
                <w:szCs w:val="26"/>
              </w:rPr>
              <w:t>Market</w:t>
            </w:r>
            <w:r w:rsidRPr="00B15723">
              <w:rPr>
                <w:rFonts w:ascii="Times New Roman" w:eastAsia="Times New Roman" w:hAnsi="Times New Roman" w:cs="Times New Roman"/>
                <w:spacing w:val="-4"/>
                <w:sz w:val="26"/>
                <w:szCs w:val="26"/>
              </w:rPr>
              <w:t xml:space="preserve"> </w:t>
            </w:r>
            <w:r w:rsidRPr="00B15723">
              <w:rPr>
                <w:rFonts w:ascii="Times New Roman" w:eastAsia="Times New Roman" w:hAnsi="Times New Roman" w:cs="Times New Roman"/>
                <w:sz w:val="26"/>
                <w:szCs w:val="26"/>
              </w:rPr>
              <w:t>Control</w:t>
            </w:r>
            <w:r w:rsidRPr="00B15723">
              <w:rPr>
                <w:rFonts w:ascii="Times New Roman" w:eastAsia="Times New Roman" w:hAnsi="Times New Roman" w:cs="Times New Roman"/>
                <w:spacing w:val="-4"/>
                <w:sz w:val="26"/>
                <w:szCs w:val="26"/>
              </w:rPr>
              <w:t xml:space="preserve"> </w:t>
            </w:r>
            <w:r w:rsidRPr="00B15723">
              <w:rPr>
                <w:rFonts w:ascii="Times New Roman" w:eastAsia="Times New Roman" w:hAnsi="Times New Roman" w:cs="Times New Roman"/>
                <w:sz w:val="26"/>
                <w:szCs w:val="26"/>
              </w:rPr>
              <w:t>Policy</w:t>
            </w:r>
            <w:r w:rsidRPr="00B15723">
              <w:rPr>
                <w:rFonts w:ascii="Times New Roman" w:eastAsia="Times New Roman" w:hAnsi="Times New Roman" w:cs="Times New Roman"/>
                <w:spacing w:val="-9"/>
                <w:sz w:val="26"/>
                <w:szCs w:val="26"/>
              </w:rPr>
              <w:t xml:space="preserve"> </w:t>
            </w:r>
            <w:r w:rsidRPr="00B15723">
              <w:rPr>
                <w:rFonts w:ascii="Times New Roman" w:eastAsia="Times New Roman" w:hAnsi="Times New Roman" w:cs="Times New Roman"/>
                <w:sz w:val="26"/>
                <w:szCs w:val="26"/>
              </w:rPr>
              <w:t>and</w:t>
            </w:r>
            <w:r w:rsidRPr="00B15723">
              <w:rPr>
                <w:rFonts w:ascii="Times New Roman" w:eastAsia="Times New Roman" w:hAnsi="Times New Roman" w:cs="Times New Roman"/>
                <w:spacing w:val="-4"/>
                <w:sz w:val="26"/>
                <w:szCs w:val="26"/>
              </w:rPr>
              <w:t xml:space="preserve"> </w:t>
            </w:r>
            <w:r w:rsidRPr="00B15723">
              <w:rPr>
                <w:rFonts w:ascii="Times New Roman" w:eastAsia="Times New Roman" w:hAnsi="Times New Roman" w:cs="Times New Roman"/>
                <w:sz w:val="26"/>
                <w:szCs w:val="26"/>
              </w:rPr>
              <w:t>Revenue</w:t>
            </w:r>
            <w:r w:rsidRPr="00B15723">
              <w:rPr>
                <w:rFonts w:ascii="Times New Roman" w:eastAsia="Times New Roman" w:hAnsi="Times New Roman" w:cs="Times New Roman"/>
                <w:spacing w:val="-5"/>
                <w:sz w:val="26"/>
                <w:szCs w:val="26"/>
              </w:rPr>
              <w:t xml:space="preserve"> </w:t>
            </w:r>
            <w:r w:rsidRPr="00B15723">
              <w:rPr>
                <w:rFonts w:ascii="Times New Roman" w:eastAsia="Times New Roman" w:hAnsi="Times New Roman" w:cs="Times New Roman"/>
                <w:sz w:val="26"/>
                <w:szCs w:val="26"/>
              </w:rPr>
              <w:t>system</w:t>
            </w:r>
            <w:r w:rsidRPr="00B15723">
              <w:rPr>
                <w:rFonts w:ascii="Times New Roman" w:eastAsia="Times New Roman" w:hAnsi="Times New Roman" w:cs="Times New Roman"/>
                <w:spacing w:val="-4"/>
                <w:sz w:val="26"/>
                <w:szCs w:val="26"/>
              </w:rPr>
              <w:t xml:space="preserve"> </w:t>
            </w:r>
            <w:r w:rsidRPr="00B15723">
              <w:rPr>
                <w:rFonts w:ascii="Times New Roman" w:eastAsia="Times New Roman" w:hAnsi="Times New Roman" w:cs="Times New Roman"/>
                <w:sz w:val="26"/>
                <w:szCs w:val="26"/>
              </w:rPr>
              <w:t>of</w:t>
            </w:r>
            <w:r w:rsidRPr="00B15723">
              <w:rPr>
                <w:rFonts w:ascii="Times New Roman" w:eastAsia="Times New Roman" w:hAnsi="Times New Roman" w:cs="Times New Roman"/>
                <w:spacing w:val="-2"/>
                <w:sz w:val="26"/>
                <w:szCs w:val="26"/>
              </w:rPr>
              <w:t xml:space="preserve"> </w:t>
            </w:r>
            <w:r w:rsidRPr="00B15723">
              <w:rPr>
                <w:rFonts w:ascii="Times New Roman" w:eastAsia="Times New Roman" w:hAnsi="Times New Roman" w:cs="Times New Roman"/>
                <w:sz w:val="26"/>
                <w:szCs w:val="26"/>
              </w:rPr>
              <w:t>Allauddin</w:t>
            </w:r>
            <w:r w:rsidRPr="00B15723">
              <w:rPr>
                <w:rFonts w:ascii="Times New Roman" w:eastAsia="Times New Roman" w:hAnsi="Times New Roman" w:cs="Times New Roman"/>
                <w:spacing w:val="-4"/>
                <w:sz w:val="26"/>
                <w:szCs w:val="26"/>
              </w:rPr>
              <w:t xml:space="preserve"> </w:t>
            </w:r>
            <w:r w:rsidRPr="00B15723">
              <w:rPr>
                <w:rFonts w:ascii="Times New Roman" w:eastAsia="Times New Roman" w:hAnsi="Times New Roman" w:cs="Times New Roman"/>
                <w:sz w:val="26"/>
                <w:szCs w:val="26"/>
              </w:rPr>
              <w:t>Khilji.</w:t>
            </w:r>
          </w:p>
          <w:p w14:paraId="2ECC35FB" w14:textId="0982DCA4" w:rsidR="007118B6" w:rsidRPr="00B15723" w:rsidRDefault="007118B6" w:rsidP="007118B6">
            <w:pPr>
              <w:tabs>
                <w:tab w:val="left" w:pos="4404"/>
              </w:tabs>
              <w:spacing w:after="0" w:line="240" w:lineRule="auto"/>
              <w:rPr>
                <w:rFonts w:ascii="Times New Roman" w:eastAsia="Times New Roman" w:hAnsi="Times New Roman" w:cs="Times New Roman"/>
                <w:spacing w:val="-2"/>
                <w:sz w:val="26"/>
                <w:szCs w:val="26"/>
              </w:rPr>
            </w:pPr>
            <w:r w:rsidRPr="00B15723">
              <w:rPr>
                <w:rFonts w:ascii="Times New Roman" w:hAnsi="Times New Roman" w:cs="Times New Roman"/>
                <w:b/>
                <w:bCs/>
                <w:kern w:val="2"/>
                <w:sz w:val="26"/>
                <w:szCs w:val="26"/>
                <w14:ligatures w14:val="standardContextual"/>
              </w:rPr>
              <w:t xml:space="preserve">Unit 2 </w:t>
            </w:r>
            <w:r w:rsidRPr="00B15723">
              <w:rPr>
                <w:rFonts w:ascii="Times New Roman" w:eastAsia="Times New Roman" w:hAnsi="Times New Roman" w:cs="Times New Roman"/>
                <w:sz w:val="26"/>
                <w:szCs w:val="26"/>
              </w:rPr>
              <w:t>Land</w:t>
            </w:r>
            <w:r w:rsidRPr="00B15723">
              <w:rPr>
                <w:rFonts w:ascii="Times New Roman" w:eastAsia="Times New Roman" w:hAnsi="Times New Roman" w:cs="Times New Roman"/>
                <w:spacing w:val="-2"/>
                <w:sz w:val="26"/>
                <w:szCs w:val="26"/>
              </w:rPr>
              <w:t xml:space="preserve"> </w:t>
            </w:r>
            <w:r w:rsidRPr="00B15723">
              <w:rPr>
                <w:rFonts w:ascii="Times New Roman" w:eastAsia="Times New Roman" w:hAnsi="Times New Roman" w:cs="Times New Roman"/>
                <w:sz w:val="26"/>
                <w:szCs w:val="26"/>
              </w:rPr>
              <w:t>Revenue</w:t>
            </w:r>
            <w:r w:rsidRPr="00B15723">
              <w:rPr>
                <w:rFonts w:ascii="Times New Roman" w:eastAsia="Times New Roman" w:hAnsi="Times New Roman" w:cs="Times New Roman"/>
                <w:spacing w:val="-2"/>
                <w:sz w:val="26"/>
                <w:szCs w:val="26"/>
              </w:rPr>
              <w:t xml:space="preserve"> </w:t>
            </w:r>
            <w:r w:rsidRPr="00B15723">
              <w:rPr>
                <w:rFonts w:ascii="Times New Roman" w:eastAsia="Times New Roman" w:hAnsi="Times New Roman" w:cs="Times New Roman"/>
                <w:sz w:val="26"/>
                <w:szCs w:val="26"/>
              </w:rPr>
              <w:t>System</w:t>
            </w:r>
            <w:r w:rsidRPr="00B15723">
              <w:rPr>
                <w:rFonts w:ascii="Times New Roman" w:eastAsia="Times New Roman" w:hAnsi="Times New Roman" w:cs="Times New Roman"/>
                <w:spacing w:val="-1"/>
                <w:sz w:val="26"/>
                <w:szCs w:val="26"/>
              </w:rPr>
              <w:t xml:space="preserve"> </w:t>
            </w:r>
            <w:r w:rsidRPr="00B15723">
              <w:rPr>
                <w:rFonts w:ascii="Times New Roman" w:eastAsia="Times New Roman" w:hAnsi="Times New Roman" w:cs="Times New Roman"/>
                <w:sz w:val="26"/>
                <w:szCs w:val="26"/>
              </w:rPr>
              <w:t>during</w:t>
            </w:r>
            <w:r w:rsidRPr="00B15723">
              <w:rPr>
                <w:rFonts w:ascii="Times New Roman" w:eastAsia="Times New Roman" w:hAnsi="Times New Roman" w:cs="Times New Roman"/>
                <w:spacing w:val="-1"/>
                <w:sz w:val="26"/>
                <w:szCs w:val="26"/>
              </w:rPr>
              <w:t xml:space="preserve"> Sultanate </w:t>
            </w:r>
            <w:r w:rsidRPr="00B15723">
              <w:rPr>
                <w:rFonts w:ascii="Times New Roman" w:eastAsia="Times New Roman" w:hAnsi="Times New Roman" w:cs="Times New Roman"/>
                <w:spacing w:val="-2"/>
                <w:sz w:val="26"/>
                <w:szCs w:val="26"/>
              </w:rPr>
              <w:t xml:space="preserve">Period.                                         </w:t>
            </w:r>
            <w:r w:rsidRPr="00B15723">
              <w:rPr>
                <w:rFonts w:ascii="Times New Roman" w:hAnsi="Times New Roman" w:cs="Times New Roman"/>
                <w:b/>
                <w:bCs/>
                <w:kern w:val="2"/>
                <w:sz w:val="26"/>
                <w:szCs w:val="26"/>
                <w14:ligatures w14:val="standardContextual"/>
              </w:rPr>
              <w:t xml:space="preserve">Unit 3 </w:t>
            </w:r>
            <w:r w:rsidRPr="00B15723">
              <w:rPr>
                <w:rFonts w:ascii="Times New Roman" w:eastAsia="Times New Roman" w:hAnsi="Times New Roman" w:cs="Times New Roman"/>
                <w:sz w:val="26"/>
                <w:szCs w:val="26"/>
              </w:rPr>
              <w:t>Trade</w:t>
            </w:r>
            <w:r w:rsidRPr="00B15723">
              <w:rPr>
                <w:rFonts w:ascii="Times New Roman" w:eastAsia="Times New Roman" w:hAnsi="Times New Roman" w:cs="Times New Roman"/>
                <w:spacing w:val="-3"/>
                <w:sz w:val="26"/>
                <w:szCs w:val="26"/>
              </w:rPr>
              <w:t xml:space="preserve"> </w:t>
            </w:r>
            <w:r w:rsidRPr="00B15723">
              <w:rPr>
                <w:rFonts w:ascii="Times New Roman" w:eastAsia="Times New Roman" w:hAnsi="Times New Roman" w:cs="Times New Roman"/>
                <w:sz w:val="26"/>
                <w:szCs w:val="26"/>
              </w:rPr>
              <w:t>and</w:t>
            </w:r>
            <w:r w:rsidRPr="00B15723">
              <w:rPr>
                <w:rFonts w:ascii="Times New Roman" w:eastAsia="Times New Roman" w:hAnsi="Times New Roman" w:cs="Times New Roman"/>
                <w:spacing w:val="-1"/>
                <w:sz w:val="26"/>
                <w:szCs w:val="26"/>
              </w:rPr>
              <w:t xml:space="preserve"> </w:t>
            </w:r>
            <w:r w:rsidRPr="00B15723">
              <w:rPr>
                <w:rFonts w:ascii="Times New Roman" w:eastAsia="Times New Roman" w:hAnsi="Times New Roman" w:cs="Times New Roman"/>
                <w:sz w:val="26"/>
                <w:szCs w:val="26"/>
              </w:rPr>
              <w:t>Commerce</w:t>
            </w:r>
            <w:r w:rsidRPr="00B15723">
              <w:rPr>
                <w:rFonts w:ascii="Times New Roman" w:eastAsia="Times New Roman" w:hAnsi="Times New Roman" w:cs="Times New Roman"/>
                <w:spacing w:val="-1"/>
                <w:sz w:val="26"/>
                <w:szCs w:val="26"/>
              </w:rPr>
              <w:t xml:space="preserve"> </w:t>
            </w:r>
            <w:r w:rsidRPr="00B15723">
              <w:rPr>
                <w:rFonts w:ascii="Times New Roman" w:eastAsia="Times New Roman" w:hAnsi="Times New Roman" w:cs="Times New Roman"/>
                <w:sz w:val="26"/>
                <w:szCs w:val="26"/>
              </w:rPr>
              <w:t xml:space="preserve">during </w:t>
            </w:r>
            <w:r w:rsidRPr="00B15723">
              <w:rPr>
                <w:rFonts w:ascii="Times New Roman" w:eastAsia="Times New Roman" w:hAnsi="Times New Roman" w:cs="Times New Roman"/>
                <w:spacing w:val="-1"/>
                <w:sz w:val="26"/>
                <w:szCs w:val="26"/>
              </w:rPr>
              <w:t>Sultanate</w:t>
            </w:r>
            <w:r w:rsidRPr="00B15723">
              <w:rPr>
                <w:rFonts w:ascii="Times New Roman" w:eastAsia="Times New Roman" w:hAnsi="Times New Roman" w:cs="Times New Roman"/>
                <w:spacing w:val="-3"/>
                <w:sz w:val="26"/>
                <w:szCs w:val="26"/>
              </w:rPr>
              <w:t xml:space="preserve"> </w:t>
            </w:r>
            <w:r w:rsidRPr="00B15723">
              <w:rPr>
                <w:rFonts w:ascii="Times New Roman" w:eastAsia="Times New Roman" w:hAnsi="Times New Roman" w:cs="Times New Roman"/>
                <w:spacing w:val="-2"/>
                <w:sz w:val="26"/>
                <w:szCs w:val="26"/>
              </w:rPr>
              <w:t>Period.</w:t>
            </w:r>
          </w:p>
        </w:tc>
      </w:tr>
      <w:tr w:rsidR="00D00D04" w:rsidRPr="00B15723" w14:paraId="3AD28174" w14:textId="77777777" w:rsidTr="007118B6">
        <w:tblPrEx>
          <w:tblLook w:val="0000" w:firstRow="0" w:lastRow="0" w:firstColumn="0" w:lastColumn="0" w:noHBand="0" w:noVBand="0"/>
        </w:tblPrEx>
        <w:trPr>
          <w:trHeight w:val="647"/>
        </w:trPr>
        <w:tc>
          <w:tcPr>
            <w:tcW w:w="1156" w:type="dxa"/>
          </w:tcPr>
          <w:p w14:paraId="039B115A" w14:textId="77777777" w:rsidR="007118B6" w:rsidRPr="00B15723" w:rsidRDefault="007118B6" w:rsidP="00753998">
            <w:pPr>
              <w:tabs>
                <w:tab w:val="left" w:pos="4404"/>
              </w:tabs>
              <w:spacing w:before="240" w:after="0" w:line="240" w:lineRule="auto"/>
              <w:jc w:val="center"/>
              <w:rPr>
                <w:rFonts w:ascii="Times New Roman" w:hAnsi="Times New Roman" w:cs="Times New Roman"/>
                <w:b/>
                <w:kern w:val="2"/>
                <w:sz w:val="26"/>
                <w:szCs w:val="26"/>
                <w14:ligatures w14:val="standardContextual"/>
              </w:rPr>
            </w:pPr>
            <w:r w:rsidRPr="00B15723">
              <w:rPr>
                <w:rFonts w:ascii="Times New Roman" w:hAnsi="Times New Roman" w:cs="Times New Roman"/>
                <w:b/>
                <w:kern w:val="2"/>
                <w:sz w:val="26"/>
                <w:szCs w:val="26"/>
                <w14:ligatures w14:val="standardContextual"/>
              </w:rPr>
              <w:t>BLOCK IV</w:t>
            </w:r>
          </w:p>
        </w:tc>
        <w:tc>
          <w:tcPr>
            <w:tcW w:w="7860" w:type="dxa"/>
            <w:gridSpan w:val="5"/>
          </w:tcPr>
          <w:p w14:paraId="27171021" w14:textId="75EAB46D" w:rsidR="007118B6" w:rsidRPr="00B15723" w:rsidRDefault="007118B6" w:rsidP="00753998">
            <w:pPr>
              <w:tabs>
                <w:tab w:val="left" w:pos="4404"/>
              </w:tabs>
              <w:spacing w:before="240" w:after="0" w:line="240" w:lineRule="auto"/>
              <w:rPr>
                <w:rFonts w:ascii="Times New Roman" w:hAnsi="Times New Roman" w:cs="Times New Roman"/>
                <w:kern w:val="2"/>
                <w:sz w:val="26"/>
                <w:szCs w:val="26"/>
                <w14:ligatures w14:val="standardContextual"/>
              </w:rPr>
            </w:pPr>
            <w:r w:rsidRPr="00B15723">
              <w:rPr>
                <w:rFonts w:ascii="Times New Roman" w:hAnsi="Times New Roman" w:cs="Times New Roman"/>
                <w:b/>
                <w:bCs/>
                <w:kern w:val="2"/>
                <w:sz w:val="26"/>
                <w:szCs w:val="26"/>
                <w14:ligatures w14:val="standardContextual"/>
              </w:rPr>
              <w:t>Unit 1</w:t>
            </w:r>
            <w:r w:rsidRPr="00B15723">
              <w:rPr>
                <w:rFonts w:ascii="Times New Roman" w:hAnsi="Times New Roman" w:cs="Times New Roman"/>
                <w:kern w:val="2"/>
                <w:sz w:val="26"/>
                <w:szCs w:val="26"/>
                <w14:ligatures w14:val="standardContextual"/>
              </w:rPr>
              <w:t xml:space="preserve"> </w:t>
            </w:r>
            <w:r w:rsidRPr="00B15723">
              <w:rPr>
                <w:rFonts w:ascii="Times New Roman" w:eastAsia="Times New Roman" w:hAnsi="Times New Roman" w:cs="Times New Roman"/>
                <w:sz w:val="26"/>
                <w:szCs w:val="26"/>
              </w:rPr>
              <w:t>Land</w:t>
            </w:r>
            <w:r w:rsidRPr="00B15723">
              <w:rPr>
                <w:rFonts w:ascii="Times New Roman" w:eastAsia="Times New Roman" w:hAnsi="Times New Roman" w:cs="Times New Roman"/>
                <w:spacing w:val="-2"/>
                <w:sz w:val="26"/>
                <w:szCs w:val="26"/>
              </w:rPr>
              <w:t xml:space="preserve"> </w:t>
            </w:r>
            <w:r w:rsidRPr="00B15723">
              <w:rPr>
                <w:rFonts w:ascii="Times New Roman" w:eastAsia="Times New Roman" w:hAnsi="Times New Roman" w:cs="Times New Roman"/>
                <w:sz w:val="26"/>
                <w:szCs w:val="26"/>
              </w:rPr>
              <w:t>Revenue</w:t>
            </w:r>
            <w:r w:rsidRPr="00B15723">
              <w:rPr>
                <w:rFonts w:ascii="Times New Roman" w:eastAsia="Times New Roman" w:hAnsi="Times New Roman" w:cs="Times New Roman"/>
                <w:spacing w:val="-2"/>
                <w:sz w:val="26"/>
                <w:szCs w:val="26"/>
              </w:rPr>
              <w:t xml:space="preserve"> </w:t>
            </w:r>
            <w:r w:rsidRPr="00B15723">
              <w:rPr>
                <w:rFonts w:ascii="Times New Roman" w:eastAsia="Times New Roman" w:hAnsi="Times New Roman" w:cs="Times New Roman"/>
                <w:sz w:val="26"/>
                <w:szCs w:val="26"/>
              </w:rPr>
              <w:t>System</w:t>
            </w:r>
            <w:r w:rsidRPr="00B15723">
              <w:rPr>
                <w:rFonts w:ascii="Times New Roman" w:eastAsia="Times New Roman" w:hAnsi="Times New Roman" w:cs="Times New Roman"/>
                <w:spacing w:val="-1"/>
                <w:sz w:val="26"/>
                <w:szCs w:val="26"/>
              </w:rPr>
              <w:t xml:space="preserve"> </w:t>
            </w:r>
            <w:r w:rsidRPr="00B15723">
              <w:rPr>
                <w:rFonts w:ascii="Times New Roman" w:eastAsia="Times New Roman" w:hAnsi="Times New Roman" w:cs="Times New Roman"/>
                <w:sz w:val="26"/>
                <w:szCs w:val="26"/>
              </w:rPr>
              <w:t>during</w:t>
            </w:r>
            <w:r w:rsidRPr="00B15723">
              <w:rPr>
                <w:rFonts w:ascii="Times New Roman" w:eastAsia="Times New Roman" w:hAnsi="Times New Roman" w:cs="Times New Roman"/>
                <w:spacing w:val="-1"/>
                <w:sz w:val="26"/>
                <w:szCs w:val="26"/>
              </w:rPr>
              <w:t xml:space="preserve"> Mughal </w:t>
            </w:r>
            <w:r w:rsidRPr="00B15723">
              <w:rPr>
                <w:rFonts w:ascii="Times New Roman" w:eastAsia="Times New Roman" w:hAnsi="Times New Roman" w:cs="Times New Roman"/>
                <w:spacing w:val="-2"/>
                <w:sz w:val="26"/>
                <w:szCs w:val="26"/>
              </w:rPr>
              <w:t>Period.</w:t>
            </w:r>
            <w:r w:rsidRPr="00B15723">
              <w:rPr>
                <w:rFonts w:ascii="Times New Roman" w:hAnsi="Times New Roman" w:cs="Times New Roman"/>
                <w:kern w:val="2"/>
                <w:sz w:val="26"/>
                <w:szCs w:val="26"/>
                <w14:ligatures w14:val="standardContextual"/>
              </w:rPr>
              <w:t xml:space="preserve">                                               </w:t>
            </w:r>
            <w:r w:rsidRPr="00B15723">
              <w:rPr>
                <w:rFonts w:ascii="Times New Roman" w:hAnsi="Times New Roman" w:cs="Times New Roman"/>
                <w:b/>
                <w:bCs/>
                <w:kern w:val="2"/>
                <w:sz w:val="26"/>
                <w:szCs w:val="26"/>
                <w14:ligatures w14:val="standardContextual"/>
              </w:rPr>
              <w:t>Unit 2</w:t>
            </w:r>
            <w:r w:rsidRPr="00B15723">
              <w:rPr>
                <w:rFonts w:ascii="Times New Roman" w:hAnsi="Times New Roman" w:cs="Times New Roman"/>
                <w:kern w:val="2"/>
                <w:sz w:val="26"/>
                <w:szCs w:val="26"/>
                <w14:ligatures w14:val="standardContextual"/>
              </w:rPr>
              <w:t xml:space="preserve"> </w:t>
            </w:r>
            <w:r w:rsidRPr="00B15723">
              <w:rPr>
                <w:rFonts w:ascii="Times New Roman" w:eastAsia="Times New Roman" w:hAnsi="Times New Roman" w:cs="Times New Roman"/>
                <w:sz w:val="26"/>
                <w:szCs w:val="26"/>
              </w:rPr>
              <w:t>Trade</w:t>
            </w:r>
            <w:r w:rsidRPr="00B15723">
              <w:rPr>
                <w:rFonts w:ascii="Times New Roman" w:eastAsia="Times New Roman" w:hAnsi="Times New Roman" w:cs="Times New Roman"/>
                <w:spacing w:val="-3"/>
                <w:sz w:val="26"/>
                <w:szCs w:val="26"/>
              </w:rPr>
              <w:t xml:space="preserve"> </w:t>
            </w:r>
            <w:r w:rsidRPr="00B15723">
              <w:rPr>
                <w:rFonts w:ascii="Times New Roman" w:eastAsia="Times New Roman" w:hAnsi="Times New Roman" w:cs="Times New Roman"/>
                <w:sz w:val="26"/>
                <w:szCs w:val="26"/>
              </w:rPr>
              <w:t>and</w:t>
            </w:r>
            <w:r w:rsidRPr="00B15723">
              <w:rPr>
                <w:rFonts w:ascii="Times New Roman" w:eastAsia="Times New Roman" w:hAnsi="Times New Roman" w:cs="Times New Roman"/>
                <w:spacing w:val="-1"/>
                <w:sz w:val="26"/>
                <w:szCs w:val="26"/>
              </w:rPr>
              <w:t xml:space="preserve"> </w:t>
            </w:r>
            <w:r w:rsidRPr="00B15723">
              <w:rPr>
                <w:rFonts w:ascii="Times New Roman" w:eastAsia="Times New Roman" w:hAnsi="Times New Roman" w:cs="Times New Roman"/>
                <w:sz w:val="26"/>
                <w:szCs w:val="26"/>
              </w:rPr>
              <w:t>Commerce</w:t>
            </w:r>
            <w:r w:rsidRPr="00B15723">
              <w:rPr>
                <w:rFonts w:ascii="Times New Roman" w:eastAsia="Times New Roman" w:hAnsi="Times New Roman" w:cs="Times New Roman"/>
                <w:spacing w:val="-1"/>
                <w:sz w:val="26"/>
                <w:szCs w:val="26"/>
              </w:rPr>
              <w:t xml:space="preserve"> </w:t>
            </w:r>
            <w:r w:rsidRPr="00B15723">
              <w:rPr>
                <w:rFonts w:ascii="Times New Roman" w:eastAsia="Times New Roman" w:hAnsi="Times New Roman" w:cs="Times New Roman"/>
                <w:sz w:val="26"/>
                <w:szCs w:val="26"/>
              </w:rPr>
              <w:t>during Mughal</w:t>
            </w:r>
            <w:r w:rsidRPr="00B15723">
              <w:rPr>
                <w:rFonts w:ascii="Times New Roman" w:eastAsia="Times New Roman" w:hAnsi="Times New Roman" w:cs="Times New Roman"/>
                <w:spacing w:val="-3"/>
                <w:sz w:val="26"/>
                <w:szCs w:val="26"/>
              </w:rPr>
              <w:t xml:space="preserve"> </w:t>
            </w:r>
            <w:r w:rsidRPr="00B15723">
              <w:rPr>
                <w:rFonts w:ascii="Times New Roman" w:eastAsia="Times New Roman" w:hAnsi="Times New Roman" w:cs="Times New Roman"/>
                <w:spacing w:val="-2"/>
                <w:sz w:val="26"/>
                <w:szCs w:val="26"/>
              </w:rPr>
              <w:t>Period.</w:t>
            </w:r>
          </w:p>
        </w:tc>
      </w:tr>
      <w:tr w:rsidR="00D00D04" w:rsidRPr="00B15723" w14:paraId="78F1ABEA" w14:textId="77777777" w:rsidTr="00D00D04">
        <w:tblPrEx>
          <w:tblLook w:val="0000" w:firstRow="0" w:lastRow="0" w:firstColumn="0" w:lastColumn="0" w:noHBand="0" w:noVBand="0"/>
        </w:tblPrEx>
        <w:trPr>
          <w:trHeight w:val="336"/>
        </w:trPr>
        <w:tc>
          <w:tcPr>
            <w:tcW w:w="1156" w:type="dxa"/>
          </w:tcPr>
          <w:p w14:paraId="38BD1336" w14:textId="77777777" w:rsidR="007118B6" w:rsidRPr="00B15723" w:rsidRDefault="007118B6" w:rsidP="00753998">
            <w:pPr>
              <w:tabs>
                <w:tab w:val="left" w:pos="4404"/>
              </w:tabs>
              <w:spacing w:before="240" w:after="0" w:line="240" w:lineRule="auto"/>
              <w:jc w:val="center"/>
              <w:rPr>
                <w:rFonts w:ascii="Times New Roman" w:hAnsi="Times New Roman" w:cs="Times New Roman"/>
                <w:b/>
                <w:kern w:val="2"/>
                <w:sz w:val="26"/>
                <w:szCs w:val="26"/>
                <w14:ligatures w14:val="standardContextual"/>
              </w:rPr>
            </w:pPr>
            <w:r w:rsidRPr="00B15723">
              <w:rPr>
                <w:rFonts w:ascii="Times New Roman" w:hAnsi="Times New Roman" w:cs="Times New Roman"/>
                <w:b/>
                <w:kern w:val="2"/>
                <w:sz w:val="26"/>
                <w:szCs w:val="26"/>
                <w14:ligatures w14:val="standardContextual"/>
              </w:rPr>
              <w:t>BLOCK V</w:t>
            </w:r>
          </w:p>
        </w:tc>
        <w:tc>
          <w:tcPr>
            <w:tcW w:w="7860" w:type="dxa"/>
            <w:gridSpan w:val="5"/>
          </w:tcPr>
          <w:p w14:paraId="53BF9CDD" w14:textId="6478F034" w:rsidR="007118B6" w:rsidRPr="00B15723" w:rsidRDefault="007118B6" w:rsidP="007118B6">
            <w:pPr>
              <w:spacing w:after="0" w:line="240" w:lineRule="auto"/>
              <w:rPr>
                <w:rFonts w:ascii="Times New Roman" w:hAnsi="Times New Roman" w:cs="Times New Roman"/>
                <w:kern w:val="2"/>
                <w:sz w:val="26"/>
                <w:szCs w:val="26"/>
                <w14:ligatures w14:val="standardContextual"/>
              </w:rPr>
            </w:pPr>
            <w:r w:rsidRPr="00B15723">
              <w:rPr>
                <w:rFonts w:ascii="Times New Roman" w:hAnsi="Times New Roman" w:cs="Times New Roman"/>
                <w:b/>
                <w:bCs/>
                <w:kern w:val="2"/>
                <w:sz w:val="26"/>
                <w:szCs w:val="26"/>
                <w14:ligatures w14:val="standardContextual"/>
              </w:rPr>
              <w:t>Unit 1</w:t>
            </w:r>
            <w:r w:rsidRPr="00B15723">
              <w:rPr>
                <w:rFonts w:ascii="Times New Roman" w:hAnsi="Times New Roman" w:cs="Times New Roman"/>
                <w:kern w:val="2"/>
                <w:sz w:val="26"/>
                <w:szCs w:val="26"/>
                <w14:ligatures w14:val="standardContextual"/>
              </w:rPr>
              <w:t xml:space="preserve"> Social condition during Mughal Period.                                                        </w:t>
            </w:r>
            <w:r w:rsidRPr="00B15723">
              <w:rPr>
                <w:rFonts w:ascii="Times New Roman" w:hAnsi="Times New Roman" w:cs="Times New Roman"/>
                <w:b/>
                <w:bCs/>
                <w:kern w:val="2"/>
                <w:sz w:val="26"/>
                <w:szCs w:val="26"/>
                <w14:ligatures w14:val="standardContextual"/>
              </w:rPr>
              <w:t>Unit 2</w:t>
            </w:r>
            <w:r w:rsidRPr="00B15723">
              <w:rPr>
                <w:rFonts w:ascii="Times New Roman" w:hAnsi="Times New Roman" w:cs="Times New Roman"/>
                <w:kern w:val="2"/>
                <w:sz w:val="26"/>
                <w:szCs w:val="26"/>
                <w14:ligatures w14:val="standardContextual"/>
              </w:rPr>
              <w:t xml:space="preserve">  Women’s Condition during Mughal Period.</w:t>
            </w:r>
          </w:p>
        </w:tc>
      </w:tr>
      <w:tr w:rsidR="007118B6" w:rsidRPr="00B15723" w14:paraId="2B84D7D5" w14:textId="77777777" w:rsidTr="00D00D04">
        <w:tblPrEx>
          <w:tblLook w:val="0000" w:firstRow="0" w:lastRow="0" w:firstColumn="0" w:lastColumn="0" w:noHBand="0" w:noVBand="0"/>
        </w:tblPrEx>
        <w:trPr>
          <w:trHeight w:val="336"/>
        </w:trPr>
        <w:tc>
          <w:tcPr>
            <w:tcW w:w="1156" w:type="dxa"/>
          </w:tcPr>
          <w:p w14:paraId="6A5D23D8" w14:textId="77777777" w:rsidR="007118B6" w:rsidRPr="00B15723" w:rsidRDefault="007118B6" w:rsidP="00753998">
            <w:pPr>
              <w:tabs>
                <w:tab w:val="left" w:pos="4404"/>
              </w:tabs>
              <w:spacing w:before="240" w:after="0" w:line="240" w:lineRule="auto"/>
              <w:jc w:val="center"/>
              <w:rPr>
                <w:rFonts w:ascii="Times New Roman" w:hAnsi="Times New Roman" w:cs="Times New Roman"/>
                <w:b/>
                <w:kern w:val="2"/>
                <w:sz w:val="26"/>
                <w:szCs w:val="26"/>
                <w14:ligatures w14:val="standardContextual"/>
              </w:rPr>
            </w:pPr>
            <w:r w:rsidRPr="00B15723">
              <w:rPr>
                <w:rFonts w:ascii="Times New Roman" w:hAnsi="Times New Roman" w:cs="Times New Roman"/>
                <w:b/>
                <w:kern w:val="2"/>
                <w:sz w:val="26"/>
                <w:szCs w:val="26"/>
                <w14:ligatures w14:val="standardContextual"/>
              </w:rPr>
              <w:t>BLOCK VI</w:t>
            </w:r>
          </w:p>
        </w:tc>
        <w:tc>
          <w:tcPr>
            <w:tcW w:w="7860" w:type="dxa"/>
            <w:gridSpan w:val="5"/>
          </w:tcPr>
          <w:p w14:paraId="12D124AC" w14:textId="77777777" w:rsidR="007118B6" w:rsidRPr="00B15723" w:rsidRDefault="007118B6" w:rsidP="00753998">
            <w:pPr>
              <w:spacing w:after="0" w:line="240" w:lineRule="auto"/>
              <w:rPr>
                <w:kern w:val="2"/>
                <w:sz w:val="26"/>
                <w:szCs w:val="26"/>
                <w14:ligatures w14:val="standardContextual"/>
              </w:rPr>
            </w:pPr>
            <w:r w:rsidRPr="00B15723">
              <w:rPr>
                <w:rFonts w:ascii="Times New Roman" w:hAnsi="Times New Roman" w:cs="Times New Roman"/>
                <w:b/>
                <w:bCs/>
                <w:kern w:val="2"/>
                <w:sz w:val="26"/>
                <w:szCs w:val="26"/>
                <w14:ligatures w14:val="standardContextual"/>
              </w:rPr>
              <w:t>Unit 1</w:t>
            </w:r>
            <w:r w:rsidRPr="00B15723">
              <w:rPr>
                <w:rFonts w:ascii="Times New Roman" w:hAnsi="Times New Roman" w:cs="Times New Roman"/>
                <w:kern w:val="2"/>
                <w:sz w:val="26"/>
                <w:szCs w:val="26"/>
                <w14:ligatures w14:val="standardContextual"/>
              </w:rPr>
              <w:t xml:space="preserve"> </w:t>
            </w:r>
            <w:r w:rsidRPr="00B15723">
              <w:rPr>
                <w:rFonts w:ascii="Times New Roman" w:eastAsia="Times New Roman" w:hAnsi="Times New Roman" w:cs="Times New Roman"/>
                <w:sz w:val="26"/>
                <w:szCs w:val="26"/>
              </w:rPr>
              <w:t>Development</w:t>
            </w:r>
            <w:r w:rsidRPr="00B15723">
              <w:rPr>
                <w:rFonts w:ascii="Times New Roman" w:eastAsia="Times New Roman" w:hAnsi="Times New Roman" w:cs="Times New Roman"/>
                <w:spacing w:val="-2"/>
                <w:sz w:val="26"/>
                <w:szCs w:val="26"/>
              </w:rPr>
              <w:t xml:space="preserve"> </w:t>
            </w:r>
            <w:r w:rsidRPr="00B15723">
              <w:rPr>
                <w:rFonts w:ascii="Times New Roman" w:eastAsia="Times New Roman" w:hAnsi="Times New Roman" w:cs="Times New Roman"/>
                <w:sz w:val="26"/>
                <w:szCs w:val="26"/>
              </w:rPr>
              <w:t>of</w:t>
            </w:r>
            <w:r w:rsidRPr="00B15723">
              <w:rPr>
                <w:rFonts w:ascii="Times New Roman" w:eastAsia="Times New Roman" w:hAnsi="Times New Roman" w:cs="Times New Roman"/>
                <w:spacing w:val="1"/>
                <w:sz w:val="26"/>
                <w:szCs w:val="26"/>
              </w:rPr>
              <w:t xml:space="preserve"> </w:t>
            </w:r>
            <w:r w:rsidRPr="00B15723">
              <w:rPr>
                <w:rFonts w:ascii="Times New Roman" w:eastAsia="Times New Roman" w:hAnsi="Times New Roman" w:cs="Times New Roman"/>
                <w:sz w:val="26"/>
                <w:szCs w:val="26"/>
              </w:rPr>
              <w:t>Banking</w:t>
            </w:r>
            <w:r w:rsidRPr="00B15723">
              <w:rPr>
                <w:rFonts w:ascii="Times New Roman" w:eastAsia="Times New Roman" w:hAnsi="Times New Roman" w:cs="Times New Roman"/>
                <w:spacing w:val="-1"/>
                <w:sz w:val="26"/>
                <w:szCs w:val="26"/>
              </w:rPr>
              <w:t xml:space="preserve"> </w:t>
            </w:r>
            <w:r w:rsidRPr="00B15723">
              <w:rPr>
                <w:rFonts w:ascii="Times New Roman" w:eastAsia="Times New Roman" w:hAnsi="Times New Roman" w:cs="Times New Roman"/>
                <w:sz w:val="26"/>
                <w:szCs w:val="26"/>
              </w:rPr>
              <w:t>system</w:t>
            </w:r>
            <w:r w:rsidRPr="00B15723">
              <w:rPr>
                <w:rFonts w:ascii="Times New Roman" w:eastAsia="Times New Roman" w:hAnsi="Times New Roman" w:cs="Times New Roman"/>
                <w:spacing w:val="-1"/>
                <w:sz w:val="26"/>
                <w:szCs w:val="26"/>
              </w:rPr>
              <w:t xml:space="preserve"> </w:t>
            </w:r>
            <w:r w:rsidRPr="00B15723">
              <w:rPr>
                <w:rFonts w:ascii="Times New Roman" w:eastAsia="Times New Roman" w:hAnsi="Times New Roman" w:cs="Times New Roman"/>
                <w:sz w:val="26"/>
                <w:szCs w:val="26"/>
              </w:rPr>
              <w:t>during</w:t>
            </w:r>
            <w:r w:rsidRPr="00B15723">
              <w:rPr>
                <w:rFonts w:ascii="Times New Roman" w:eastAsia="Times New Roman" w:hAnsi="Times New Roman" w:cs="Times New Roman"/>
                <w:spacing w:val="-5"/>
                <w:sz w:val="26"/>
                <w:szCs w:val="26"/>
              </w:rPr>
              <w:t xml:space="preserve"> </w:t>
            </w:r>
            <w:r w:rsidRPr="00B15723">
              <w:rPr>
                <w:rFonts w:ascii="Times New Roman" w:eastAsia="Times New Roman" w:hAnsi="Times New Roman" w:cs="Times New Roman"/>
                <w:sz w:val="26"/>
                <w:szCs w:val="26"/>
              </w:rPr>
              <w:t>Mughal</w:t>
            </w:r>
            <w:r w:rsidRPr="00B15723">
              <w:rPr>
                <w:rFonts w:ascii="Times New Roman" w:eastAsia="Times New Roman" w:hAnsi="Times New Roman" w:cs="Times New Roman"/>
                <w:spacing w:val="-1"/>
                <w:sz w:val="26"/>
                <w:szCs w:val="26"/>
              </w:rPr>
              <w:t xml:space="preserve"> </w:t>
            </w:r>
            <w:r w:rsidRPr="00B15723">
              <w:rPr>
                <w:rFonts w:ascii="Times New Roman" w:eastAsia="Times New Roman" w:hAnsi="Times New Roman" w:cs="Times New Roman"/>
                <w:spacing w:val="-2"/>
                <w:sz w:val="26"/>
                <w:szCs w:val="26"/>
              </w:rPr>
              <w:t>Period.</w:t>
            </w:r>
          </w:p>
          <w:p w14:paraId="7C788557" w14:textId="77777777" w:rsidR="007118B6" w:rsidRPr="00B15723" w:rsidRDefault="007118B6" w:rsidP="00753998">
            <w:pPr>
              <w:spacing w:after="0" w:line="240" w:lineRule="auto"/>
              <w:rPr>
                <w:kern w:val="2"/>
                <w:sz w:val="26"/>
                <w:szCs w:val="26"/>
                <w14:ligatures w14:val="standardContextual"/>
              </w:rPr>
            </w:pPr>
            <w:r w:rsidRPr="00B15723">
              <w:rPr>
                <w:rFonts w:ascii="Times New Roman" w:hAnsi="Times New Roman" w:cs="Times New Roman"/>
                <w:b/>
                <w:bCs/>
                <w:kern w:val="2"/>
                <w:sz w:val="26"/>
                <w:szCs w:val="26"/>
                <w14:ligatures w14:val="standardContextual"/>
              </w:rPr>
              <w:t>Unit 2</w:t>
            </w:r>
            <w:r w:rsidRPr="00B15723">
              <w:rPr>
                <w:rFonts w:ascii="Times New Roman" w:hAnsi="Times New Roman" w:cs="Times New Roman"/>
                <w:kern w:val="2"/>
                <w:sz w:val="26"/>
                <w:szCs w:val="26"/>
                <w14:ligatures w14:val="standardContextual"/>
              </w:rPr>
              <w:t xml:space="preserve">  </w:t>
            </w:r>
            <w:r w:rsidRPr="00B15723">
              <w:rPr>
                <w:rFonts w:ascii="Times New Roman" w:eastAsia="Times New Roman" w:hAnsi="Times New Roman" w:cs="Times New Roman"/>
                <w:sz w:val="26"/>
                <w:szCs w:val="26"/>
              </w:rPr>
              <w:t>Development</w:t>
            </w:r>
            <w:r w:rsidRPr="00B15723">
              <w:rPr>
                <w:rFonts w:ascii="Times New Roman" w:eastAsia="Times New Roman" w:hAnsi="Times New Roman" w:cs="Times New Roman"/>
                <w:spacing w:val="-1"/>
                <w:sz w:val="26"/>
                <w:szCs w:val="26"/>
              </w:rPr>
              <w:t xml:space="preserve"> </w:t>
            </w:r>
            <w:r w:rsidRPr="00B15723">
              <w:rPr>
                <w:rFonts w:ascii="Times New Roman" w:eastAsia="Times New Roman" w:hAnsi="Times New Roman" w:cs="Times New Roman"/>
                <w:sz w:val="26"/>
                <w:szCs w:val="26"/>
              </w:rPr>
              <w:t>of</w:t>
            </w:r>
            <w:r w:rsidRPr="00B15723">
              <w:rPr>
                <w:rFonts w:ascii="Times New Roman" w:eastAsia="Times New Roman" w:hAnsi="Times New Roman" w:cs="Times New Roman"/>
                <w:spacing w:val="2"/>
                <w:sz w:val="26"/>
                <w:szCs w:val="26"/>
              </w:rPr>
              <w:t xml:space="preserve"> </w:t>
            </w:r>
            <w:r w:rsidRPr="00B15723">
              <w:rPr>
                <w:rFonts w:ascii="Times New Roman" w:eastAsia="Times New Roman" w:hAnsi="Times New Roman" w:cs="Times New Roman"/>
                <w:sz w:val="26"/>
                <w:szCs w:val="26"/>
              </w:rPr>
              <w:t>Industry</w:t>
            </w:r>
            <w:r w:rsidRPr="00B15723">
              <w:rPr>
                <w:rFonts w:ascii="Times New Roman" w:eastAsia="Times New Roman" w:hAnsi="Times New Roman" w:cs="Times New Roman"/>
                <w:spacing w:val="-5"/>
                <w:sz w:val="26"/>
                <w:szCs w:val="26"/>
              </w:rPr>
              <w:t xml:space="preserve"> </w:t>
            </w:r>
            <w:r w:rsidRPr="00B15723">
              <w:rPr>
                <w:rFonts w:ascii="Times New Roman" w:eastAsia="Times New Roman" w:hAnsi="Times New Roman" w:cs="Times New Roman"/>
                <w:sz w:val="26"/>
                <w:szCs w:val="26"/>
              </w:rPr>
              <w:t>during</w:t>
            </w:r>
            <w:r w:rsidRPr="00B15723">
              <w:rPr>
                <w:rFonts w:ascii="Times New Roman" w:eastAsia="Times New Roman" w:hAnsi="Times New Roman" w:cs="Times New Roman"/>
                <w:spacing w:val="-5"/>
                <w:sz w:val="26"/>
                <w:szCs w:val="26"/>
              </w:rPr>
              <w:t xml:space="preserve"> </w:t>
            </w:r>
            <w:r w:rsidRPr="00B15723">
              <w:rPr>
                <w:rFonts w:ascii="Times New Roman" w:eastAsia="Times New Roman" w:hAnsi="Times New Roman" w:cs="Times New Roman"/>
                <w:sz w:val="26"/>
                <w:szCs w:val="26"/>
              </w:rPr>
              <w:t xml:space="preserve">Mughal </w:t>
            </w:r>
            <w:r w:rsidRPr="00B15723">
              <w:rPr>
                <w:rFonts w:ascii="Times New Roman" w:eastAsia="Times New Roman" w:hAnsi="Times New Roman" w:cs="Times New Roman"/>
                <w:spacing w:val="-2"/>
                <w:sz w:val="26"/>
                <w:szCs w:val="26"/>
              </w:rPr>
              <w:t>Period.</w:t>
            </w:r>
          </w:p>
          <w:p w14:paraId="169349D9" w14:textId="48F2E618" w:rsidR="007118B6" w:rsidRPr="00B15723" w:rsidRDefault="007118B6" w:rsidP="00753998">
            <w:pPr>
              <w:tabs>
                <w:tab w:val="left" w:pos="4404"/>
              </w:tabs>
              <w:spacing w:before="240" w:after="0" w:line="240" w:lineRule="auto"/>
              <w:rPr>
                <w:rFonts w:ascii="Times New Roman" w:hAnsi="Times New Roman" w:cs="Times New Roman"/>
                <w:kern w:val="2"/>
                <w:sz w:val="26"/>
                <w:szCs w:val="26"/>
                <w14:ligatures w14:val="standardContextual"/>
              </w:rPr>
            </w:pPr>
          </w:p>
        </w:tc>
      </w:tr>
    </w:tbl>
    <w:p w14:paraId="2258E398" w14:textId="77777777"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p w14:paraId="471FF032" w14:textId="26F93E15"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p w14:paraId="42CF6480" w14:textId="294F572C" w:rsidR="007118B6" w:rsidRPr="00B15723" w:rsidRDefault="007118B6" w:rsidP="00753998">
      <w:pPr>
        <w:spacing w:after="160" w:line="259" w:lineRule="auto"/>
        <w:rPr>
          <w:rFonts w:ascii="Times New Roman" w:hAnsi="Times New Roman" w:cs="Times New Roman"/>
          <w:kern w:val="2"/>
          <w:sz w:val="24"/>
          <w:szCs w:val="24"/>
          <w:lang w:bidi="ar-SA"/>
          <w14:ligatures w14:val="standardContextual"/>
        </w:rPr>
      </w:pPr>
    </w:p>
    <w:p w14:paraId="63CFF033" w14:textId="77777777" w:rsidR="007118B6" w:rsidRPr="00B15723" w:rsidRDefault="007118B6" w:rsidP="00753998">
      <w:pPr>
        <w:spacing w:after="160" w:line="259" w:lineRule="auto"/>
        <w:rPr>
          <w:rFonts w:ascii="Times New Roman" w:hAnsi="Times New Roman" w:cs="Times New Roman"/>
          <w:kern w:val="2"/>
          <w:sz w:val="24"/>
          <w:szCs w:val="24"/>
          <w:lang w:bidi="ar-SA"/>
          <w14:ligatures w14:val="standardContextual"/>
        </w:rPr>
      </w:pPr>
    </w:p>
    <w:p w14:paraId="03C5F565" w14:textId="4DF7ECA8"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tbl>
      <w:tblPr>
        <w:tblStyle w:val="TableGrid8"/>
        <w:tblW w:w="0" w:type="auto"/>
        <w:tblLook w:val="04A0" w:firstRow="1" w:lastRow="0" w:firstColumn="1" w:lastColumn="0" w:noHBand="0" w:noVBand="1"/>
      </w:tblPr>
      <w:tblGrid>
        <w:gridCol w:w="1084"/>
        <w:gridCol w:w="2619"/>
        <w:gridCol w:w="1200"/>
        <w:gridCol w:w="1323"/>
        <w:gridCol w:w="2499"/>
        <w:gridCol w:w="291"/>
      </w:tblGrid>
      <w:tr w:rsidR="00D00D04" w:rsidRPr="00B15723" w14:paraId="4AE3229A" w14:textId="77777777" w:rsidTr="008E745B">
        <w:tc>
          <w:tcPr>
            <w:tcW w:w="3703" w:type="dxa"/>
            <w:gridSpan w:val="2"/>
          </w:tcPr>
          <w:p w14:paraId="5C63E3C1"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14:ligatures w14:val="standardContextual"/>
              </w:rPr>
            </w:pPr>
            <w:r w:rsidRPr="00B15723">
              <w:rPr>
                <w:rFonts w:ascii="Times New Roman" w:hAnsi="Times New Roman" w:cs="Times New Roman"/>
                <w:b/>
                <w:bCs/>
                <w:kern w:val="2"/>
                <w14:ligatures w14:val="standardContextual"/>
              </w:rPr>
              <w:lastRenderedPageBreak/>
              <w:t>PROGRAMME/CLASS :CERTIFICATE</w:t>
            </w:r>
          </w:p>
        </w:tc>
        <w:tc>
          <w:tcPr>
            <w:tcW w:w="2523" w:type="dxa"/>
            <w:gridSpan w:val="2"/>
          </w:tcPr>
          <w:p w14:paraId="7F2556EF"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14:ligatures w14:val="standardContextual"/>
              </w:rPr>
            </w:pPr>
            <w:r w:rsidRPr="00B15723">
              <w:rPr>
                <w:rFonts w:ascii="Times New Roman" w:hAnsi="Times New Roman" w:cs="Times New Roman"/>
                <w:b/>
                <w:bCs/>
                <w:kern w:val="2"/>
                <w14:ligatures w14:val="standardContextual"/>
              </w:rPr>
              <w:t>BA-3</w:t>
            </w:r>
            <w:r w:rsidRPr="00B15723">
              <w:rPr>
                <w:rFonts w:ascii="Times New Roman" w:hAnsi="Times New Roman" w:cs="Times New Roman"/>
                <w:b/>
                <w:bCs/>
                <w:kern w:val="2"/>
                <w:vertAlign w:val="superscript"/>
                <w14:ligatures w14:val="standardContextual"/>
              </w:rPr>
              <w:t>rd</w:t>
            </w:r>
            <w:r w:rsidRPr="00B15723">
              <w:rPr>
                <w:rFonts w:ascii="Times New Roman" w:hAnsi="Times New Roman" w:cs="Times New Roman"/>
                <w:b/>
                <w:bCs/>
                <w:kern w:val="2"/>
                <w14:ligatures w14:val="standardContextual"/>
              </w:rPr>
              <w:t xml:space="preserve">   YEAR</w:t>
            </w:r>
          </w:p>
        </w:tc>
        <w:tc>
          <w:tcPr>
            <w:tcW w:w="2790" w:type="dxa"/>
            <w:gridSpan w:val="2"/>
          </w:tcPr>
          <w:p w14:paraId="5685177E"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14:ligatures w14:val="standardContextual"/>
              </w:rPr>
            </w:pPr>
            <w:r w:rsidRPr="00B15723">
              <w:rPr>
                <w:rFonts w:ascii="Times New Roman" w:hAnsi="Times New Roman" w:cs="Times New Roman"/>
                <w:b/>
                <w:bCs/>
                <w:kern w:val="2"/>
                <w14:ligatures w14:val="standardContextual"/>
              </w:rPr>
              <w:t>SEMESTER-V</w:t>
            </w:r>
          </w:p>
        </w:tc>
      </w:tr>
      <w:tr w:rsidR="00D00D04" w:rsidRPr="00B15723" w14:paraId="4560751C" w14:textId="77777777" w:rsidTr="00CF2214">
        <w:tblPrEx>
          <w:tblLook w:val="0000" w:firstRow="0" w:lastRow="0" w:firstColumn="0" w:lastColumn="0" w:noHBand="0" w:noVBand="0"/>
        </w:tblPrEx>
        <w:trPr>
          <w:trHeight w:val="305"/>
        </w:trPr>
        <w:tc>
          <w:tcPr>
            <w:tcW w:w="9016" w:type="dxa"/>
            <w:gridSpan w:val="6"/>
          </w:tcPr>
          <w:p w14:paraId="25F865A7" w14:textId="0390CAA6" w:rsidR="00753998" w:rsidRPr="00B15723" w:rsidRDefault="00753998" w:rsidP="00CF2214">
            <w:pPr>
              <w:spacing w:after="0" w:line="240" w:lineRule="auto"/>
              <w:jc w:val="center"/>
              <w:rPr>
                <w:b/>
                <w:bCs/>
                <w:kern w:val="2"/>
                <w14:ligatures w14:val="standardContextual"/>
              </w:rPr>
            </w:pPr>
            <w:r w:rsidRPr="00B15723">
              <w:rPr>
                <w:rFonts w:ascii="TimesNewRomanPSMT" w:hAnsi="TimesNewRomanPSMT"/>
                <w:b/>
                <w:bCs/>
                <w:kern w:val="2"/>
                <w14:ligatures w14:val="standardContextual"/>
              </w:rPr>
              <w:t xml:space="preserve">Subject: </w:t>
            </w:r>
            <w:r w:rsidRPr="00B15723">
              <w:rPr>
                <w:rFonts w:ascii="TimesNewRomanPS-BoldMT" w:hAnsi="TimesNewRomanPS-BoldMT"/>
                <w:kern w:val="2"/>
                <w14:ligatures w14:val="standardContextual"/>
              </w:rPr>
              <w:t>History</w:t>
            </w:r>
          </w:p>
        </w:tc>
      </w:tr>
      <w:tr w:rsidR="00D00D04" w:rsidRPr="00B15723" w14:paraId="46E8E64A" w14:textId="77777777" w:rsidTr="008E745B">
        <w:tblPrEx>
          <w:tblLook w:val="0000" w:firstRow="0" w:lastRow="0" w:firstColumn="0" w:lastColumn="0" w:noHBand="0" w:noVBand="0"/>
        </w:tblPrEx>
        <w:trPr>
          <w:trHeight w:val="336"/>
        </w:trPr>
        <w:tc>
          <w:tcPr>
            <w:tcW w:w="4903" w:type="dxa"/>
            <w:gridSpan w:val="3"/>
          </w:tcPr>
          <w:p w14:paraId="20798AEA" w14:textId="356FDE72" w:rsidR="00753998" w:rsidRPr="00B15723" w:rsidRDefault="00753998" w:rsidP="00753998">
            <w:pPr>
              <w:widowControl w:val="0"/>
              <w:autoSpaceDE w:val="0"/>
              <w:autoSpaceDN w:val="0"/>
              <w:spacing w:before="23" w:after="0" w:line="240" w:lineRule="exact"/>
              <w:rPr>
                <w:rFonts w:ascii="Times New Roman" w:eastAsia="Times New Roman" w:hAnsi="Times New Roman" w:cs="Times New Roman"/>
                <w:spacing w:val="-2"/>
              </w:rPr>
            </w:pPr>
            <w:r w:rsidRPr="00B15723">
              <w:rPr>
                <w:rFonts w:ascii="Times New Roman" w:eastAsia="Times New Roman" w:hAnsi="Times New Roman" w:cs="Times New Roman"/>
              </w:rPr>
              <w:t>Course Code:</w:t>
            </w:r>
            <w:r w:rsidRPr="00B15723">
              <w:rPr>
                <w:rFonts w:ascii="Times New Roman" w:eastAsia="Times New Roman" w:hAnsi="Times New Roman" w:cs="Times New Roman"/>
                <w:spacing w:val="-2"/>
              </w:rPr>
              <w:t xml:space="preserve"> </w:t>
            </w:r>
            <w:r w:rsidR="008D7257">
              <w:rPr>
                <w:rFonts w:ascii="Times New Roman" w:eastAsia="Times New Roman" w:hAnsi="Times New Roman" w:cs="Times New Roman"/>
                <w:spacing w:val="-2"/>
              </w:rPr>
              <w:t>A050504TODL</w:t>
            </w:r>
            <w:r w:rsidRPr="00B15723">
              <w:rPr>
                <w:rFonts w:ascii="Times New Roman" w:eastAsia="Times New Roman" w:hAnsi="Times New Roman" w:cs="Times New Roman"/>
                <w:spacing w:val="-2"/>
              </w:rPr>
              <w:t xml:space="preserve"> (Optional)</w:t>
            </w:r>
          </w:p>
        </w:tc>
        <w:tc>
          <w:tcPr>
            <w:tcW w:w="4113" w:type="dxa"/>
            <w:gridSpan w:val="3"/>
          </w:tcPr>
          <w:p w14:paraId="71D30161" w14:textId="77777777" w:rsidR="00753998" w:rsidRPr="00B15723" w:rsidRDefault="00753998" w:rsidP="00753998">
            <w:pPr>
              <w:widowControl w:val="0"/>
              <w:autoSpaceDE w:val="0"/>
              <w:autoSpaceDN w:val="0"/>
              <w:spacing w:before="39" w:after="0" w:line="237" w:lineRule="auto"/>
              <w:ind w:right="224"/>
              <w:rPr>
                <w:rFonts w:ascii="Times New Roman" w:eastAsia="Times New Roman" w:hAnsi="Times New Roman" w:cs="Times New Roman"/>
              </w:rPr>
            </w:pPr>
            <w:r w:rsidRPr="00B15723">
              <w:rPr>
                <w:rFonts w:ascii="Times New Roman" w:eastAsia="Times New Roman" w:hAnsi="Times New Roman" w:cs="Times New Roman"/>
              </w:rPr>
              <w:t>Course Title :  Ethics in History</w:t>
            </w:r>
          </w:p>
        </w:tc>
      </w:tr>
      <w:tr w:rsidR="00D00D04" w:rsidRPr="00B15723" w14:paraId="409D59FC" w14:textId="77777777" w:rsidTr="00CF2214">
        <w:tblPrEx>
          <w:tblLook w:val="0000" w:firstRow="0" w:lastRow="0" w:firstColumn="0" w:lastColumn="0" w:noHBand="0" w:noVBand="0"/>
        </w:tblPrEx>
        <w:trPr>
          <w:trHeight w:val="728"/>
        </w:trPr>
        <w:tc>
          <w:tcPr>
            <w:tcW w:w="3703" w:type="dxa"/>
            <w:gridSpan w:val="2"/>
          </w:tcPr>
          <w:p w14:paraId="3B97F4B0" w14:textId="1C064C53" w:rsidR="00753998" w:rsidRPr="00B15723" w:rsidRDefault="00753998" w:rsidP="00CF2214">
            <w:pPr>
              <w:spacing w:after="0" w:line="240" w:lineRule="auto"/>
              <w:rPr>
                <w:b/>
                <w:bCs/>
                <w:kern w:val="2"/>
                <w14:ligatures w14:val="standardContextual"/>
              </w:rPr>
            </w:pPr>
            <w:r w:rsidRPr="00B15723">
              <w:rPr>
                <w:rFonts w:ascii="TimesNewRomanPSMT" w:hAnsi="TimesNewRomanPSMT"/>
                <w:b/>
                <w:bCs/>
                <w:kern w:val="2"/>
                <w14:ligatures w14:val="standardContextual"/>
              </w:rPr>
              <w:t>CREDITES: 5</w:t>
            </w:r>
          </w:p>
        </w:tc>
        <w:tc>
          <w:tcPr>
            <w:tcW w:w="2523" w:type="dxa"/>
            <w:gridSpan w:val="2"/>
          </w:tcPr>
          <w:p w14:paraId="4DDA896A" w14:textId="25F1E79D" w:rsidR="00753998" w:rsidRPr="00B15723" w:rsidRDefault="00753998" w:rsidP="00CF2214">
            <w:pPr>
              <w:spacing w:after="0" w:line="240" w:lineRule="auto"/>
              <w:rPr>
                <w:b/>
                <w:bCs/>
                <w:kern w:val="2"/>
                <w14:ligatures w14:val="standardContextual"/>
              </w:rPr>
            </w:pPr>
            <w:r w:rsidRPr="00B15723">
              <w:rPr>
                <w:rFonts w:ascii="TimesNewRomanPSMT" w:hAnsi="TimesNewRomanPSMT"/>
                <w:b/>
                <w:bCs/>
                <w:kern w:val="2"/>
                <w14:ligatures w14:val="standardContextual"/>
              </w:rPr>
              <w:t>MAX. MARKS (CIA+ESE) 25+75</w:t>
            </w:r>
          </w:p>
        </w:tc>
        <w:tc>
          <w:tcPr>
            <w:tcW w:w="2790" w:type="dxa"/>
            <w:gridSpan w:val="2"/>
          </w:tcPr>
          <w:p w14:paraId="53D6992C" w14:textId="77777777" w:rsidR="00753998" w:rsidRPr="00B15723" w:rsidRDefault="00753998" w:rsidP="00753998">
            <w:pPr>
              <w:spacing w:after="0" w:line="240" w:lineRule="auto"/>
              <w:rPr>
                <w:b/>
                <w:bCs/>
                <w:kern w:val="2"/>
                <w14:ligatures w14:val="standardContextual"/>
              </w:rPr>
            </w:pPr>
            <w:r w:rsidRPr="00B15723">
              <w:rPr>
                <w:rFonts w:ascii="TimesNewRomanPSMT" w:hAnsi="TimesNewRomanPSMT"/>
                <w:b/>
                <w:bCs/>
                <w:kern w:val="2"/>
                <w14:ligatures w14:val="standardContextual"/>
              </w:rPr>
              <w:t>MIN PASSING MARKS (CIA+ESE)10+30</w:t>
            </w:r>
          </w:p>
          <w:p w14:paraId="6ABF1BE0" w14:textId="77777777" w:rsidR="00753998" w:rsidRPr="00B15723" w:rsidRDefault="00753998" w:rsidP="00753998">
            <w:pPr>
              <w:tabs>
                <w:tab w:val="left" w:pos="4404"/>
              </w:tabs>
              <w:spacing w:before="240" w:after="0" w:line="240" w:lineRule="auto"/>
              <w:rPr>
                <w:rFonts w:ascii="Times New Roman" w:hAnsi="Times New Roman" w:cs="Times New Roman"/>
                <w:b/>
                <w:bCs/>
                <w:kern w:val="2"/>
                <w14:ligatures w14:val="standardContextual"/>
              </w:rPr>
            </w:pPr>
          </w:p>
        </w:tc>
      </w:tr>
      <w:tr w:rsidR="00D00D04" w:rsidRPr="00B15723" w14:paraId="4BEA3EB3" w14:textId="77777777" w:rsidTr="008E745B">
        <w:tblPrEx>
          <w:tblLook w:val="0000" w:firstRow="0" w:lastRow="0" w:firstColumn="0" w:lastColumn="0" w:noHBand="0" w:noVBand="0"/>
        </w:tblPrEx>
        <w:trPr>
          <w:trHeight w:val="336"/>
        </w:trPr>
        <w:tc>
          <w:tcPr>
            <w:tcW w:w="9016" w:type="dxa"/>
            <w:gridSpan w:val="6"/>
          </w:tcPr>
          <w:p w14:paraId="6F91EAD1" w14:textId="77777777" w:rsidR="00753998" w:rsidRPr="00B15723" w:rsidRDefault="00753998" w:rsidP="00753998">
            <w:pPr>
              <w:tabs>
                <w:tab w:val="left" w:pos="4404"/>
              </w:tabs>
              <w:spacing w:before="240" w:after="0" w:line="240" w:lineRule="auto"/>
              <w:jc w:val="both"/>
              <w:rPr>
                <w:rFonts w:ascii="Times New Roman" w:hAnsi="Times New Roman" w:cs="Times New Roman"/>
                <w:kern w:val="2"/>
                <w14:ligatures w14:val="standardContextual"/>
              </w:rPr>
            </w:pPr>
            <w:r w:rsidRPr="00B15723">
              <w:rPr>
                <w:rFonts w:ascii="Nirmala UI" w:hAnsi="Nirmala UI" w:cs="Nirmala UI"/>
                <w:kern w:val="2"/>
                <w:cs/>
                <w:lang w:bidi="hi-IN"/>
                <w14:ligatures w14:val="standardContextual"/>
              </w:rPr>
              <w:t>छात्रों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नैतिक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मूल्यों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विकसित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करने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लिए</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इतिहास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उत्कृष्ट</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स्थिति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शंकराचार्य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बुद्ध</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राम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महाराणा</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प्रताप</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गुरु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नानक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स्वामी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दयानंद</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स्वामी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विवेकानंद</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महात्मा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गांधी</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अरबिंदो</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और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राधाकृष्णन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आदि</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जैसे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महान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नायकों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और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सुधारकों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जीवन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कहानियों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साथ</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वेद</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और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गीता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अध्ययन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छात्रों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सच्चा</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साहसी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बनने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लिए</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प्रोत्साहित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करता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है।</w:t>
            </w:r>
            <w:r w:rsidRPr="00B15723">
              <w:rPr>
                <w:rFonts w:ascii="Times New Roman" w:hAnsi="Times New Roman" w:cs="Times New Roman"/>
                <w:kern w:val="2"/>
                <w14:ligatures w14:val="standardContextual"/>
              </w:rPr>
              <w:t xml:space="preserve"> , </w:t>
            </w:r>
            <w:r w:rsidRPr="00B15723">
              <w:rPr>
                <w:rFonts w:ascii="Nirmala UI" w:hAnsi="Nirmala UI" w:cs="Nirmala UI"/>
                <w:kern w:val="2"/>
                <w:cs/>
                <w:lang w:bidi="hi-IN"/>
                <w14:ligatures w14:val="standardContextual"/>
              </w:rPr>
              <w:t>न्यायप्रिय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और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निःस्वार्थ।</w:t>
            </w:r>
          </w:p>
        </w:tc>
      </w:tr>
      <w:tr w:rsidR="00D00D04" w:rsidRPr="00B15723" w14:paraId="5D30D342" w14:textId="77777777" w:rsidTr="00BA3632">
        <w:tblPrEx>
          <w:tblLook w:val="0000" w:firstRow="0" w:lastRow="0" w:firstColumn="0" w:lastColumn="0" w:noHBand="0" w:noVBand="0"/>
        </w:tblPrEx>
        <w:trPr>
          <w:trHeight w:val="336"/>
        </w:trPr>
        <w:tc>
          <w:tcPr>
            <w:tcW w:w="1084" w:type="dxa"/>
          </w:tcPr>
          <w:p w14:paraId="74742CB8" w14:textId="77777777" w:rsidR="008E745B" w:rsidRPr="00B15723" w:rsidRDefault="008E745B" w:rsidP="00753998">
            <w:pPr>
              <w:tabs>
                <w:tab w:val="left" w:pos="4404"/>
              </w:tabs>
              <w:spacing w:before="240" w:after="0" w:line="240" w:lineRule="auto"/>
              <w:rPr>
                <w:rFonts w:ascii="Times New Roman" w:hAnsi="Times New Roman" w:cs="Times New Roman"/>
                <w:b/>
                <w:bCs/>
                <w:kern w:val="2"/>
                <w14:ligatures w14:val="standardContextual"/>
              </w:rPr>
            </w:pPr>
            <w:r w:rsidRPr="00B15723">
              <w:rPr>
                <w:rFonts w:ascii="Times New Roman" w:hAnsi="Times New Roman" w:cs="Times New Roman"/>
                <w:b/>
                <w:bCs/>
                <w:kern w:val="2"/>
                <w14:ligatures w14:val="standardContextual"/>
              </w:rPr>
              <w:t>Block</w:t>
            </w:r>
          </w:p>
        </w:tc>
        <w:tc>
          <w:tcPr>
            <w:tcW w:w="7641" w:type="dxa"/>
            <w:gridSpan w:val="4"/>
            <w:tcBorders>
              <w:bottom w:val="single" w:sz="4" w:space="0" w:color="auto"/>
              <w:right w:val="nil"/>
            </w:tcBorders>
          </w:tcPr>
          <w:p w14:paraId="27E48AED" w14:textId="77777777" w:rsidR="008E745B" w:rsidRPr="00B15723" w:rsidRDefault="008E745B" w:rsidP="00753998">
            <w:pPr>
              <w:tabs>
                <w:tab w:val="left" w:pos="4404"/>
              </w:tabs>
              <w:spacing w:before="240" w:after="0" w:line="240" w:lineRule="auto"/>
              <w:rPr>
                <w:rFonts w:ascii="Times New Roman" w:hAnsi="Times New Roman" w:cs="Times New Roman"/>
                <w:b/>
                <w:bCs/>
                <w:kern w:val="2"/>
                <w14:ligatures w14:val="standardContextual"/>
              </w:rPr>
            </w:pPr>
            <w:r w:rsidRPr="00B15723">
              <w:rPr>
                <w:rFonts w:ascii="Times New Roman" w:hAnsi="Times New Roman" w:cs="Times New Roman"/>
                <w:b/>
                <w:bCs/>
                <w:kern w:val="2"/>
                <w14:ligatures w14:val="standardContextual"/>
              </w:rPr>
              <w:t>Unit Details</w:t>
            </w:r>
          </w:p>
        </w:tc>
        <w:tc>
          <w:tcPr>
            <w:tcW w:w="291" w:type="dxa"/>
            <w:tcBorders>
              <w:left w:val="nil"/>
            </w:tcBorders>
          </w:tcPr>
          <w:p w14:paraId="426CA633" w14:textId="5346FCF8" w:rsidR="008E745B" w:rsidRPr="00B15723" w:rsidRDefault="008E745B" w:rsidP="00C9571C">
            <w:pPr>
              <w:spacing w:after="0" w:line="240" w:lineRule="auto"/>
              <w:rPr>
                <w:rFonts w:ascii="Times New Roman" w:hAnsi="Times New Roman" w:cs="Times New Roman"/>
                <w:b/>
                <w:bCs/>
                <w:kern w:val="2"/>
                <w14:ligatures w14:val="standardContextual"/>
              </w:rPr>
            </w:pPr>
          </w:p>
        </w:tc>
      </w:tr>
      <w:tr w:rsidR="00D00D04" w:rsidRPr="00B15723" w14:paraId="663B30F1" w14:textId="77777777" w:rsidTr="00BA3632">
        <w:tblPrEx>
          <w:tblLook w:val="0000" w:firstRow="0" w:lastRow="0" w:firstColumn="0" w:lastColumn="0" w:noHBand="0" w:noVBand="0"/>
        </w:tblPrEx>
        <w:trPr>
          <w:trHeight w:val="336"/>
        </w:trPr>
        <w:tc>
          <w:tcPr>
            <w:tcW w:w="1084" w:type="dxa"/>
          </w:tcPr>
          <w:p w14:paraId="352577EC" w14:textId="77777777" w:rsidR="008E745B" w:rsidRPr="00B15723" w:rsidRDefault="008E745B" w:rsidP="00753998">
            <w:pPr>
              <w:spacing w:after="0" w:line="240" w:lineRule="auto"/>
              <w:jc w:val="center"/>
              <w:rPr>
                <w:b/>
                <w:bCs/>
                <w:kern w:val="2"/>
                <w14:ligatures w14:val="standardContextual"/>
              </w:rPr>
            </w:pPr>
            <w:r w:rsidRPr="00B15723">
              <w:rPr>
                <w:rFonts w:ascii="TimesNewRomanPSMT" w:hAnsi="TimesNewRomanPSMT"/>
                <w:b/>
                <w:bCs/>
                <w:kern w:val="2"/>
                <w14:ligatures w14:val="standardContextual"/>
              </w:rPr>
              <w:t>Block I</w:t>
            </w:r>
          </w:p>
        </w:tc>
        <w:tc>
          <w:tcPr>
            <w:tcW w:w="7641" w:type="dxa"/>
            <w:gridSpan w:val="4"/>
            <w:tcBorders>
              <w:right w:val="nil"/>
            </w:tcBorders>
          </w:tcPr>
          <w:p w14:paraId="50B17C17" w14:textId="4F14FECC" w:rsidR="008E745B" w:rsidRPr="00B15723" w:rsidRDefault="008E745B" w:rsidP="00753998">
            <w:pPr>
              <w:spacing w:after="0" w:line="360" w:lineRule="auto"/>
              <w:rPr>
                <w:rFonts w:ascii="Times New Roman" w:hAnsi="Times New Roman" w:cs="Times New Roman"/>
                <w:kern w:val="2"/>
                <w14:ligatures w14:val="standardContextual"/>
              </w:rPr>
            </w:pPr>
            <w:r w:rsidRPr="00B15723">
              <w:rPr>
                <w:rFonts w:ascii="Times New Roman" w:hAnsi="Times New Roman" w:cs="Times New Roman"/>
                <w:b/>
                <w:bCs/>
                <w:kern w:val="2"/>
                <w14:ligatures w14:val="standardContextual"/>
              </w:rPr>
              <w:t>Unit 1</w:t>
            </w:r>
            <w:r w:rsidRPr="00B15723">
              <w:rPr>
                <w:rFonts w:ascii="Times New Roman" w:hAnsi="Times New Roman" w:cs="Times New Roman"/>
                <w:kern w:val="2"/>
                <w14:ligatures w14:val="standardContextual"/>
              </w:rPr>
              <w:t xml:space="preserve"> Introduction of Ethics- History.</w:t>
            </w:r>
          </w:p>
          <w:p w14:paraId="43F25F63" w14:textId="77777777" w:rsidR="008E745B" w:rsidRPr="00B15723" w:rsidRDefault="008E745B" w:rsidP="00753998">
            <w:pPr>
              <w:spacing w:after="0" w:line="360" w:lineRule="auto"/>
              <w:rPr>
                <w:rFonts w:ascii="Times New Roman" w:hAnsi="Times New Roman" w:cs="Times New Roman"/>
                <w:kern w:val="2"/>
                <w14:ligatures w14:val="standardContextual"/>
              </w:rPr>
            </w:pPr>
            <w:r w:rsidRPr="00B15723">
              <w:rPr>
                <w:rFonts w:ascii="Times New Roman" w:hAnsi="Times New Roman" w:cs="Times New Roman"/>
                <w:b/>
                <w:bCs/>
                <w:kern w:val="2"/>
                <w14:ligatures w14:val="standardContextual"/>
              </w:rPr>
              <w:t>Unit 2</w:t>
            </w:r>
            <w:r w:rsidRPr="00B15723">
              <w:rPr>
                <w:rFonts w:ascii="Times New Roman" w:hAnsi="Times New Roman" w:cs="Times New Roman"/>
                <w:kern w:val="2"/>
                <w14:ligatures w14:val="standardContextual"/>
              </w:rPr>
              <w:t xml:space="preserve">  </w:t>
            </w:r>
            <w:r w:rsidRPr="00B15723">
              <w:rPr>
                <w:rFonts w:ascii="Times New Roman" w:eastAsia="Times New Roman" w:hAnsi="Times New Roman" w:cs="Times New Roman"/>
              </w:rPr>
              <w:t>Determinants</w:t>
            </w:r>
            <w:r w:rsidRPr="00B15723">
              <w:rPr>
                <w:rFonts w:ascii="Times New Roman" w:eastAsia="Times New Roman" w:hAnsi="Times New Roman" w:cs="Times New Roman"/>
                <w:spacing w:val="-2"/>
              </w:rPr>
              <w:t xml:space="preserve"> </w:t>
            </w:r>
            <w:r w:rsidRPr="00B15723">
              <w:rPr>
                <w:rFonts w:ascii="Times New Roman" w:eastAsia="Times New Roman" w:hAnsi="Times New Roman" w:cs="Times New Roman"/>
              </w:rPr>
              <w:t>of</w:t>
            </w:r>
            <w:r w:rsidRPr="00B15723">
              <w:rPr>
                <w:rFonts w:ascii="Times New Roman" w:eastAsia="Times New Roman" w:hAnsi="Times New Roman" w:cs="Times New Roman"/>
                <w:spacing w:val="-2"/>
              </w:rPr>
              <w:t xml:space="preserve"> </w:t>
            </w:r>
            <w:r w:rsidRPr="00B15723">
              <w:rPr>
                <w:rFonts w:ascii="Times New Roman" w:eastAsia="Times New Roman" w:hAnsi="Times New Roman" w:cs="Times New Roman"/>
              </w:rPr>
              <w:t>Ethics,</w:t>
            </w:r>
            <w:r w:rsidRPr="00B15723">
              <w:rPr>
                <w:rFonts w:ascii="Times New Roman" w:eastAsia="Times New Roman" w:hAnsi="Times New Roman" w:cs="Times New Roman"/>
                <w:spacing w:val="2"/>
              </w:rPr>
              <w:t xml:space="preserve"> </w:t>
            </w:r>
            <w:r w:rsidRPr="00B15723">
              <w:rPr>
                <w:rFonts w:ascii="Times New Roman" w:eastAsia="Times New Roman" w:hAnsi="Times New Roman" w:cs="Times New Roman"/>
              </w:rPr>
              <w:t>Normative</w:t>
            </w:r>
            <w:r w:rsidRPr="00B15723">
              <w:rPr>
                <w:rFonts w:ascii="Times New Roman" w:eastAsia="Times New Roman" w:hAnsi="Times New Roman" w:cs="Times New Roman"/>
                <w:spacing w:val="-5"/>
              </w:rPr>
              <w:t xml:space="preserve"> </w:t>
            </w:r>
            <w:r w:rsidRPr="00B15723">
              <w:rPr>
                <w:rFonts w:ascii="Times New Roman" w:eastAsia="Times New Roman" w:hAnsi="Times New Roman" w:cs="Times New Roman"/>
              </w:rPr>
              <w:t>and Applied</w:t>
            </w:r>
            <w:r w:rsidRPr="00B15723">
              <w:rPr>
                <w:rFonts w:ascii="Times New Roman" w:eastAsia="Times New Roman" w:hAnsi="Times New Roman" w:cs="Times New Roman"/>
                <w:spacing w:val="-4"/>
              </w:rPr>
              <w:t xml:space="preserve"> </w:t>
            </w:r>
            <w:r w:rsidRPr="00B15723">
              <w:rPr>
                <w:rFonts w:ascii="Times New Roman" w:eastAsia="Times New Roman" w:hAnsi="Times New Roman" w:cs="Times New Roman"/>
                <w:spacing w:val="-2"/>
              </w:rPr>
              <w:t>Ethics</w:t>
            </w:r>
          </w:p>
        </w:tc>
        <w:tc>
          <w:tcPr>
            <w:tcW w:w="291" w:type="dxa"/>
            <w:tcBorders>
              <w:left w:val="nil"/>
            </w:tcBorders>
          </w:tcPr>
          <w:p w14:paraId="44A4180B" w14:textId="0918DC27" w:rsidR="008E745B" w:rsidRPr="00B15723" w:rsidRDefault="008E745B" w:rsidP="00753998">
            <w:pPr>
              <w:tabs>
                <w:tab w:val="left" w:pos="4404"/>
              </w:tabs>
              <w:spacing w:before="240" w:after="0" w:line="240" w:lineRule="auto"/>
              <w:rPr>
                <w:rFonts w:ascii="Times New Roman" w:hAnsi="Times New Roman" w:cs="Times New Roman"/>
                <w:kern w:val="2"/>
                <w14:ligatures w14:val="standardContextual"/>
              </w:rPr>
            </w:pPr>
          </w:p>
        </w:tc>
      </w:tr>
      <w:tr w:rsidR="00D00D04" w:rsidRPr="00B15723" w14:paraId="33FB96B4" w14:textId="77777777" w:rsidTr="00BA3632">
        <w:tblPrEx>
          <w:tblLook w:val="0000" w:firstRow="0" w:lastRow="0" w:firstColumn="0" w:lastColumn="0" w:noHBand="0" w:noVBand="0"/>
        </w:tblPrEx>
        <w:trPr>
          <w:trHeight w:val="336"/>
        </w:trPr>
        <w:tc>
          <w:tcPr>
            <w:tcW w:w="1084" w:type="dxa"/>
          </w:tcPr>
          <w:p w14:paraId="07D16A51" w14:textId="77777777" w:rsidR="008E745B" w:rsidRPr="00B15723" w:rsidRDefault="008E745B" w:rsidP="00753998">
            <w:pPr>
              <w:tabs>
                <w:tab w:val="left" w:pos="4404"/>
              </w:tabs>
              <w:spacing w:before="240" w:after="0" w:line="240" w:lineRule="auto"/>
              <w:jc w:val="center"/>
              <w:rPr>
                <w:rFonts w:ascii="Times New Roman" w:hAnsi="Times New Roman" w:cs="Times New Roman"/>
                <w:b/>
                <w:bCs/>
                <w:kern w:val="2"/>
                <w14:ligatures w14:val="standardContextual"/>
              </w:rPr>
            </w:pPr>
            <w:r w:rsidRPr="00B15723">
              <w:rPr>
                <w:rFonts w:ascii="Times New Roman" w:hAnsi="Times New Roman" w:cs="Times New Roman"/>
                <w:b/>
                <w:bCs/>
                <w:kern w:val="2"/>
                <w14:ligatures w14:val="standardContextual"/>
              </w:rPr>
              <w:t>Block II</w:t>
            </w:r>
          </w:p>
        </w:tc>
        <w:tc>
          <w:tcPr>
            <w:tcW w:w="7641" w:type="dxa"/>
            <w:gridSpan w:val="4"/>
            <w:tcBorders>
              <w:right w:val="nil"/>
            </w:tcBorders>
          </w:tcPr>
          <w:p w14:paraId="07E853F6" w14:textId="77777777" w:rsidR="008E745B" w:rsidRPr="00B15723" w:rsidRDefault="008E745B" w:rsidP="00753998">
            <w:pPr>
              <w:tabs>
                <w:tab w:val="left" w:pos="4404"/>
              </w:tabs>
              <w:spacing w:before="240" w:after="0" w:line="240" w:lineRule="auto"/>
              <w:rPr>
                <w:rFonts w:ascii="Times New Roman" w:hAnsi="Times New Roman" w:cs="Times New Roman"/>
                <w:b/>
                <w:bCs/>
                <w:kern w:val="2"/>
                <w14:ligatures w14:val="standardContextual"/>
              </w:rPr>
            </w:pPr>
            <w:r w:rsidRPr="00B15723">
              <w:rPr>
                <w:rFonts w:ascii="Times New Roman" w:hAnsi="Times New Roman" w:cs="Times New Roman"/>
                <w:b/>
                <w:bCs/>
                <w:kern w:val="2"/>
                <w14:ligatures w14:val="standardContextual"/>
              </w:rPr>
              <w:t xml:space="preserve">Unit 1 </w:t>
            </w:r>
            <w:r w:rsidRPr="00B15723">
              <w:rPr>
                <w:rFonts w:ascii="Times New Roman" w:eastAsia="Times New Roman" w:hAnsi="Times New Roman" w:cs="Times New Roman"/>
              </w:rPr>
              <w:t>Different early</w:t>
            </w:r>
            <w:r w:rsidRPr="00B15723">
              <w:rPr>
                <w:rFonts w:ascii="Times New Roman" w:eastAsia="Times New Roman" w:hAnsi="Times New Roman" w:cs="Times New Roman"/>
                <w:spacing w:val="-4"/>
              </w:rPr>
              <w:t xml:space="preserve"> </w:t>
            </w:r>
            <w:r w:rsidRPr="00B15723">
              <w:rPr>
                <w:rFonts w:ascii="Times New Roman" w:eastAsia="Times New Roman" w:hAnsi="Times New Roman" w:cs="Times New Roman"/>
              </w:rPr>
              <w:t>Indian</w:t>
            </w:r>
            <w:r w:rsidRPr="00B15723">
              <w:rPr>
                <w:rFonts w:ascii="Times New Roman" w:eastAsia="Times New Roman" w:hAnsi="Times New Roman" w:cs="Times New Roman"/>
                <w:spacing w:val="-4"/>
              </w:rPr>
              <w:t xml:space="preserve"> </w:t>
            </w:r>
            <w:r w:rsidRPr="00B15723">
              <w:rPr>
                <w:rFonts w:ascii="Times New Roman" w:eastAsia="Times New Roman" w:hAnsi="Times New Roman" w:cs="Times New Roman"/>
              </w:rPr>
              <w:t>approach</w:t>
            </w:r>
            <w:r w:rsidRPr="00B15723">
              <w:rPr>
                <w:rFonts w:ascii="Times New Roman" w:eastAsia="Times New Roman" w:hAnsi="Times New Roman" w:cs="Times New Roman"/>
                <w:spacing w:val="1"/>
              </w:rPr>
              <w:t xml:space="preserve"> </w:t>
            </w:r>
            <w:r w:rsidRPr="00B15723">
              <w:rPr>
                <w:rFonts w:ascii="Times New Roman" w:eastAsia="Times New Roman" w:hAnsi="Times New Roman" w:cs="Times New Roman"/>
              </w:rPr>
              <w:t>to</w:t>
            </w:r>
            <w:r w:rsidRPr="00B15723">
              <w:rPr>
                <w:rFonts w:ascii="Times New Roman" w:eastAsia="Times New Roman" w:hAnsi="Times New Roman" w:cs="Times New Roman"/>
                <w:spacing w:val="-4"/>
              </w:rPr>
              <w:t xml:space="preserve"> </w:t>
            </w:r>
            <w:r w:rsidRPr="00B15723">
              <w:rPr>
                <w:rFonts w:ascii="Times New Roman" w:eastAsia="Times New Roman" w:hAnsi="Times New Roman" w:cs="Times New Roman"/>
              </w:rPr>
              <w:t>understand</w:t>
            </w:r>
            <w:r w:rsidRPr="00B15723">
              <w:rPr>
                <w:rFonts w:ascii="Times New Roman" w:eastAsia="Times New Roman" w:hAnsi="Times New Roman" w:cs="Times New Roman"/>
                <w:spacing w:val="1"/>
              </w:rPr>
              <w:t xml:space="preserve"> </w:t>
            </w:r>
            <w:r w:rsidRPr="00B15723">
              <w:rPr>
                <w:rFonts w:ascii="Times New Roman" w:eastAsia="Times New Roman" w:hAnsi="Times New Roman" w:cs="Times New Roman"/>
                <w:spacing w:val="-2"/>
              </w:rPr>
              <w:t>Ethics.</w:t>
            </w:r>
            <w:r w:rsidRPr="00B15723">
              <w:rPr>
                <w:rFonts w:ascii="Times New Roman" w:hAnsi="Times New Roman" w:cs="Times New Roman"/>
                <w:b/>
                <w:bCs/>
                <w:kern w:val="2"/>
                <w14:ligatures w14:val="standardContextual"/>
              </w:rPr>
              <w:t xml:space="preserve"> </w:t>
            </w:r>
          </w:p>
          <w:p w14:paraId="7E169875" w14:textId="3705E015" w:rsidR="008E745B" w:rsidRPr="00B15723" w:rsidRDefault="008E745B" w:rsidP="00753998">
            <w:pPr>
              <w:tabs>
                <w:tab w:val="left" w:pos="4404"/>
              </w:tabs>
              <w:spacing w:before="240" w:after="0" w:line="240" w:lineRule="auto"/>
              <w:rPr>
                <w:rFonts w:ascii="Times New Roman" w:hAnsi="Times New Roman" w:cs="Times New Roman"/>
                <w:kern w:val="2"/>
                <w14:ligatures w14:val="standardContextual"/>
              </w:rPr>
            </w:pPr>
            <w:r w:rsidRPr="00B15723">
              <w:rPr>
                <w:rFonts w:ascii="Times New Roman" w:hAnsi="Times New Roman" w:cs="Times New Roman"/>
                <w:b/>
                <w:bCs/>
                <w:kern w:val="2"/>
                <w14:ligatures w14:val="standardContextual"/>
              </w:rPr>
              <w:t>Unit 2</w:t>
            </w:r>
            <w:r w:rsidRPr="00B15723">
              <w:rPr>
                <w:rFonts w:ascii="Times New Roman" w:hAnsi="Times New Roman" w:cs="Times New Roman"/>
                <w:kern w:val="2"/>
                <w14:ligatures w14:val="standardContextual"/>
              </w:rPr>
              <w:t xml:space="preserve">  </w:t>
            </w:r>
            <w:r w:rsidRPr="00B15723">
              <w:rPr>
                <w:rFonts w:ascii="Times New Roman" w:eastAsia="Times New Roman" w:hAnsi="Times New Roman" w:cs="Times New Roman"/>
              </w:rPr>
              <w:t>The</w:t>
            </w:r>
            <w:r w:rsidRPr="00B15723">
              <w:rPr>
                <w:rFonts w:ascii="Times New Roman" w:eastAsia="Times New Roman" w:hAnsi="Times New Roman" w:cs="Times New Roman"/>
                <w:spacing w:val="-3"/>
              </w:rPr>
              <w:t xml:space="preserve"> </w:t>
            </w:r>
            <w:r w:rsidRPr="00B15723">
              <w:rPr>
                <w:rFonts w:ascii="Times New Roman" w:eastAsia="Times New Roman" w:hAnsi="Times New Roman" w:cs="Times New Roman"/>
              </w:rPr>
              <w:t>survey of</w:t>
            </w:r>
            <w:r w:rsidRPr="00B15723">
              <w:rPr>
                <w:rFonts w:ascii="Times New Roman" w:eastAsia="Times New Roman" w:hAnsi="Times New Roman" w:cs="Times New Roman"/>
                <w:spacing w:val="-2"/>
              </w:rPr>
              <w:t xml:space="preserve"> </w:t>
            </w:r>
            <w:r w:rsidRPr="00B15723">
              <w:rPr>
                <w:rFonts w:ascii="Times New Roman" w:eastAsia="Times New Roman" w:hAnsi="Times New Roman" w:cs="Times New Roman"/>
              </w:rPr>
              <w:t>early</w:t>
            </w:r>
            <w:r w:rsidRPr="00B15723">
              <w:rPr>
                <w:rFonts w:ascii="Times New Roman" w:eastAsia="Times New Roman" w:hAnsi="Times New Roman" w:cs="Times New Roman"/>
                <w:spacing w:val="-4"/>
              </w:rPr>
              <w:t xml:space="preserve"> </w:t>
            </w:r>
            <w:r w:rsidRPr="00B15723">
              <w:rPr>
                <w:rFonts w:ascii="Times New Roman" w:eastAsia="Times New Roman" w:hAnsi="Times New Roman" w:cs="Times New Roman"/>
              </w:rPr>
              <w:t>Indian</w:t>
            </w:r>
            <w:r w:rsidRPr="00B15723">
              <w:rPr>
                <w:rFonts w:ascii="Times New Roman" w:eastAsia="Times New Roman" w:hAnsi="Times New Roman" w:cs="Times New Roman"/>
                <w:spacing w:val="-5"/>
              </w:rPr>
              <w:t xml:space="preserve"> </w:t>
            </w:r>
            <w:r w:rsidRPr="00B15723">
              <w:rPr>
                <w:rFonts w:ascii="Times New Roman" w:eastAsia="Times New Roman" w:hAnsi="Times New Roman" w:cs="Times New Roman"/>
              </w:rPr>
              <w:t>Ethics-</w:t>
            </w:r>
            <w:r w:rsidRPr="00B15723">
              <w:rPr>
                <w:rFonts w:ascii="Times New Roman" w:eastAsia="Times New Roman" w:hAnsi="Times New Roman" w:cs="Times New Roman"/>
                <w:spacing w:val="-2"/>
              </w:rPr>
              <w:t xml:space="preserve"> </w:t>
            </w:r>
            <w:r w:rsidRPr="00B15723">
              <w:rPr>
                <w:rFonts w:ascii="Times New Roman" w:eastAsia="Times New Roman" w:hAnsi="Times New Roman" w:cs="Times New Roman"/>
              </w:rPr>
              <w:t>study of</w:t>
            </w:r>
            <w:r w:rsidRPr="00B15723">
              <w:rPr>
                <w:rFonts w:ascii="Times New Roman" w:eastAsia="Times New Roman" w:hAnsi="Times New Roman" w:cs="Times New Roman"/>
                <w:spacing w:val="3"/>
              </w:rPr>
              <w:t xml:space="preserve"> </w:t>
            </w:r>
            <w:r w:rsidRPr="00B15723">
              <w:rPr>
                <w:rFonts w:ascii="Times New Roman" w:eastAsia="Times New Roman" w:hAnsi="Times New Roman" w:cs="Times New Roman"/>
              </w:rPr>
              <w:t>Ved and</w:t>
            </w:r>
            <w:r w:rsidRPr="00B15723">
              <w:rPr>
                <w:rFonts w:ascii="Times New Roman" w:eastAsia="Times New Roman" w:hAnsi="Times New Roman" w:cs="Times New Roman"/>
                <w:spacing w:val="1"/>
              </w:rPr>
              <w:t xml:space="preserve"> </w:t>
            </w:r>
            <w:r w:rsidRPr="00B15723">
              <w:rPr>
                <w:rFonts w:ascii="Times New Roman" w:eastAsia="Times New Roman" w:hAnsi="Times New Roman" w:cs="Times New Roman"/>
                <w:spacing w:val="-2"/>
              </w:rPr>
              <w:t>Geeta.</w:t>
            </w:r>
            <w:r w:rsidRPr="00B15723">
              <w:rPr>
                <w:rFonts w:ascii="Times New Roman" w:eastAsia="Times New Roman" w:hAnsi="Times New Roman" w:cs="Times New Roman"/>
              </w:rPr>
              <w:tab/>
            </w:r>
          </w:p>
        </w:tc>
        <w:tc>
          <w:tcPr>
            <w:tcW w:w="291" w:type="dxa"/>
            <w:tcBorders>
              <w:left w:val="nil"/>
            </w:tcBorders>
          </w:tcPr>
          <w:p w14:paraId="28ADF0CC" w14:textId="19C2807E" w:rsidR="008E745B" w:rsidRPr="00B15723" w:rsidRDefault="008E745B" w:rsidP="00753998">
            <w:pPr>
              <w:tabs>
                <w:tab w:val="left" w:pos="4404"/>
              </w:tabs>
              <w:spacing w:before="240" w:after="0" w:line="240" w:lineRule="auto"/>
              <w:rPr>
                <w:rFonts w:ascii="Times New Roman" w:hAnsi="Times New Roman" w:cs="Times New Roman"/>
                <w:kern w:val="2"/>
                <w14:ligatures w14:val="standardContextual"/>
              </w:rPr>
            </w:pPr>
          </w:p>
        </w:tc>
      </w:tr>
      <w:tr w:rsidR="00D00D04" w:rsidRPr="00B15723" w14:paraId="693D5A9A" w14:textId="77777777" w:rsidTr="00BA3632">
        <w:tblPrEx>
          <w:tblLook w:val="0000" w:firstRow="0" w:lastRow="0" w:firstColumn="0" w:lastColumn="0" w:noHBand="0" w:noVBand="0"/>
        </w:tblPrEx>
        <w:trPr>
          <w:trHeight w:val="336"/>
        </w:trPr>
        <w:tc>
          <w:tcPr>
            <w:tcW w:w="1084" w:type="dxa"/>
          </w:tcPr>
          <w:p w14:paraId="55D15400" w14:textId="77777777" w:rsidR="008E745B" w:rsidRPr="00B15723" w:rsidRDefault="008E745B" w:rsidP="00753998">
            <w:pPr>
              <w:tabs>
                <w:tab w:val="left" w:pos="4404"/>
              </w:tabs>
              <w:spacing w:before="240" w:after="0" w:line="240" w:lineRule="auto"/>
              <w:jc w:val="center"/>
              <w:rPr>
                <w:rFonts w:ascii="Times New Roman" w:hAnsi="Times New Roman" w:cs="Times New Roman"/>
                <w:kern w:val="2"/>
                <w14:ligatures w14:val="standardContextual"/>
              </w:rPr>
            </w:pPr>
            <w:r w:rsidRPr="00B15723">
              <w:rPr>
                <w:rFonts w:ascii="Times New Roman" w:hAnsi="Times New Roman" w:cs="Times New Roman"/>
                <w:b/>
                <w:kern w:val="2"/>
                <w14:ligatures w14:val="standardContextual"/>
              </w:rPr>
              <w:t>BLOCK III</w:t>
            </w:r>
          </w:p>
        </w:tc>
        <w:tc>
          <w:tcPr>
            <w:tcW w:w="7641" w:type="dxa"/>
            <w:gridSpan w:val="4"/>
            <w:tcBorders>
              <w:right w:val="nil"/>
            </w:tcBorders>
          </w:tcPr>
          <w:p w14:paraId="5A907152" w14:textId="77777777" w:rsidR="008E745B" w:rsidRPr="00B15723" w:rsidRDefault="008E745B" w:rsidP="00753998">
            <w:pPr>
              <w:tabs>
                <w:tab w:val="left" w:pos="4404"/>
              </w:tabs>
              <w:spacing w:before="240" w:after="0" w:line="240" w:lineRule="auto"/>
              <w:rPr>
                <w:rFonts w:ascii="Times New Roman" w:hAnsi="Times New Roman" w:cs="Times New Roman"/>
                <w:kern w:val="2"/>
                <w14:ligatures w14:val="standardContextual"/>
              </w:rPr>
            </w:pPr>
            <w:r w:rsidRPr="00B15723">
              <w:rPr>
                <w:rFonts w:ascii="Times New Roman" w:hAnsi="Times New Roman" w:cs="Times New Roman"/>
                <w:b/>
                <w:bCs/>
                <w:kern w:val="2"/>
                <w14:ligatures w14:val="standardContextual"/>
              </w:rPr>
              <w:t>Unit 1</w:t>
            </w:r>
            <w:r w:rsidRPr="00B15723">
              <w:rPr>
                <w:rFonts w:ascii="Times New Roman" w:hAnsi="Times New Roman" w:cs="Times New Roman"/>
                <w:kern w:val="2"/>
                <w14:ligatures w14:val="standardContextual"/>
              </w:rPr>
              <w:t xml:space="preserve"> </w:t>
            </w:r>
            <w:r w:rsidRPr="00B15723">
              <w:rPr>
                <w:rFonts w:ascii="Times New Roman" w:eastAsia="Times New Roman" w:hAnsi="Times New Roman" w:cs="Times New Roman"/>
              </w:rPr>
              <w:t>Dharma and</w:t>
            </w:r>
            <w:r w:rsidRPr="00B15723">
              <w:rPr>
                <w:rFonts w:ascii="Times New Roman" w:eastAsia="Times New Roman" w:hAnsi="Times New Roman" w:cs="Times New Roman"/>
                <w:spacing w:val="1"/>
              </w:rPr>
              <w:t xml:space="preserve"> </w:t>
            </w:r>
            <w:r w:rsidRPr="00B15723">
              <w:rPr>
                <w:rFonts w:ascii="Times New Roman" w:eastAsia="Times New Roman" w:hAnsi="Times New Roman" w:cs="Times New Roman"/>
                <w:spacing w:val="-2"/>
              </w:rPr>
              <w:t>Rationality.</w:t>
            </w:r>
          </w:p>
          <w:p w14:paraId="72583126" w14:textId="77777777" w:rsidR="008E745B" w:rsidRPr="00B15723" w:rsidRDefault="008E745B" w:rsidP="00753998">
            <w:pPr>
              <w:spacing w:after="0" w:line="240" w:lineRule="auto"/>
              <w:rPr>
                <w:rFonts w:ascii="Times New Roman" w:eastAsia="Times New Roman" w:hAnsi="Times New Roman" w:cs="Times New Roman"/>
              </w:rPr>
            </w:pPr>
            <w:r w:rsidRPr="00B15723">
              <w:rPr>
                <w:rFonts w:ascii="Times New Roman" w:hAnsi="Times New Roman" w:cs="Times New Roman"/>
                <w:b/>
                <w:bCs/>
                <w:kern w:val="2"/>
                <w14:ligatures w14:val="standardContextual"/>
              </w:rPr>
              <w:t xml:space="preserve">Unit 2 </w:t>
            </w:r>
            <w:r w:rsidRPr="00B15723">
              <w:rPr>
                <w:rFonts w:ascii="Times New Roman" w:eastAsia="Times New Roman" w:hAnsi="Times New Roman" w:cs="Times New Roman"/>
              </w:rPr>
              <w:t>The Bhakti</w:t>
            </w:r>
            <w:r w:rsidRPr="00B15723">
              <w:rPr>
                <w:rFonts w:ascii="Times New Roman" w:eastAsia="Times New Roman" w:hAnsi="Times New Roman" w:cs="Times New Roman"/>
                <w:spacing w:val="2"/>
              </w:rPr>
              <w:t xml:space="preserve"> </w:t>
            </w:r>
            <w:r w:rsidRPr="00B15723">
              <w:rPr>
                <w:rFonts w:ascii="Times New Roman" w:eastAsia="Times New Roman" w:hAnsi="Times New Roman" w:cs="Times New Roman"/>
                <w:spacing w:val="-2"/>
              </w:rPr>
              <w:t>Movement.</w:t>
            </w:r>
          </w:p>
          <w:p w14:paraId="3C628141" w14:textId="77777777" w:rsidR="008E745B" w:rsidRPr="00B15723" w:rsidRDefault="008E745B" w:rsidP="00753998">
            <w:pPr>
              <w:tabs>
                <w:tab w:val="left" w:pos="4404"/>
              </w:tabs>
              <w:spacing w:before="240" w:after="0" w:line="240" w:lineRule="auto"/>
              <w:rPr>
                <w:rFonts w:ascii="Times New Roman" w:hAnsi="Times New Roman" w:cs="Times New Roman"/>
                <w:b/>
                <w:kern w:val="2"/>
                <w14:ligatures w14:val="standardContextual"/>
              </w:rPr>
            </w:pPr>
          </w:p>
        </w:tc>
        <w:tc>
          <w:tcPr>
            <w:tcW w:w="291" w:type="dxa"/>
            <w:tcBorders>
              <w:left w:val="nil"/>
            </w:tcBorders>
          </w:tcPr>
          <w:p w14:paraId="0F31169E" w14:textId="55C80E58" w:rsidR="008E745B" w:rsidRPr="00B15723" w:rsidRDefault="008E745B" w:rsidP="00753998">
            <w:pPr>
              <w:tabs>
                <w:tab w:val="left" w:pos="4404"/>
              </w:tabs>
              <w:spacing w:before="240" w:after="0" w:line="240" w:lineRule="auto"/>
              <w:rPr>
                <w:rFonts w:ascii="Times New Roman" w:hAnsi="Times New Roman" w:cs="Times New Roman"/>
                <w:kern w:val="2"/>
                <w14:ligatures w14:val="standardContextual"/>
              </w:rPr>
            </w:pPr>
          </w:p>
        </w:tc>
      </w:tr>
      <w:tr w:rsidR="008E745B" w:rsidRPr="00B15723" w14:paraId="05C2952B" w14:textId="77777777" w:rsidTr="00BA3632">
        <w:tblPrEx>
          <w:tblLook w:val="0000" w:firstRow="0" w:lastRow="0" w:firstColumn="0" w:lastColumn="0" w:noHBand="0" w:noVBand="0"/>
        </w:tblPrEx>
        <w:trPr>
          <w:trHeight w:val="336"/>
        </w:trPr>
        <w:tc>
          <w:tcPr>
            <w:tcW w:w="1084" w:type="dxa"/>
          </w:tcPr>
          <w:p w14:paraId="71C9B06A" w14:textId="77777777" w:rsidR="008E745B" w:rsidRPr="00B15723" w:rsidRDefault="008E745B" w:rsidP="00753998">
            <w:pPr>
              <w:tabs>
                <w:tab w:val="left" w:pos="4404"/>
              </w:tabs>
              <w:spacing w:before="240" w:after="0" w:line="240" w:lineRule="auto"/>
              <w:jc w:val="center"/>
              <w:rPr>
                <w:rFonts w:ascii="Times New Roman" w:hAnsi="Times New Roman" w:cs="Times New Roman"/>
                <w:b/>
                <w:kern w:val="2"/>
                <w14:ligatures w14:val="standardContextual"/>
              </w:rPr>
            </w:pPr>
            <w:r w:rsidRPr="00B15723">
              <w:rPr>
                <w:rFonts w:ascii="Times New Roman" w:hAnsi="Times New Roman" w:cs="Times New Roman"/>
                <w:b/>
                <w:kern w:val="2"/>
                <w14:ligatures w14:val="standardContextual"/>
              </w:rPr>
              <w:t>BLOCK IV</w:t>
            </w:r>
          </w:p>
        </w:tc>
        <w:tc>
          <w:tcPr>
            <w:tcW w:w="7641" w:type="dxa"/>
            <w:gridSpan w:val="4"/>
            <w:tcBorders>
              <w:right w:val="nil"/>
            </w:tcBorders>
          </w:tcPr>
          <w:p w14:paraId="6181D6FB" w14:textId="77777777" w:rsidR="008E745B" w:rsidRPr="00B15723" w:rsidRDefault="008E745B" w:rsidP="00753998">
            <w:pPr>
              <w:spacing w:after="0" w:line="360" w:lineRule="auto"/>
              <w:rPr>
                <w:rFonts w:ascii="Times New Roman" w:hAnsi="Times New Roman" w:cs="Times New Roman"/>
                <w:kern w:val="2"/>
                <w14:ligatures w14:val="standardContextual"/>
              </w:rPr>
            </w:pPr>
            <w:r w:rsidRPr="00B15723">
              <w:rPr>
                <w:rFonts w:ascii="Times New Roman" w:hAnsi="Times New Roman" w:cs="Times New Roman"/>
                <w:b/>
                <w:bCs/>
                <w:kern w:val="2"/>
                <w14:ligatures w14:val="standardContextual"/>
              </w:rPr>
              <w:t>Unit 1</w:t>
            </w:r>
            <w:r w:rsidRPr="00B15723">
              <w:rPr>
                <w:rFonts w:ascii="Times New Roman" w:hAnsi="Times New Roman" w:cs="Times New Roman"/>
                <w:kern w:val="2"/>
                <w14:ligatures w14:val="standardContextual"/>
              </w:rPr>
              <w:t xml:space="preserve"> </w:t>
            </w:r>
            <w:r w:rsidRPr="00B15723">
              <w:rPr>
                <w:rFonts w:ascii="Times New Roman" w:eastAsia="Times New Roman" w:hAnsi="Times New Roman" w:cs="Times New Roman"/>
              </w:rPr>
              <w:t>Ideas</w:t>
            </w:r>
            <w:r w:rsidRPr="00B15723">
              <w:rPr>
                <w:rFonts w:ascii="Times New Roman" w:eastAsia="Times New Roman" w:hAnsi="Times New Roman" w:cs="Times New Roman"/>
                <w:spacing w:val="-3"/>
              </w:rPr>
              <w:t xml:space="preserve"> </w:t>
            </w:r>
            <w:r w:rsidRPr="00B15723">
              <w:rPr>
                <w:rFonts w:ascii="Times New Roman" w:eastAsia="Times New Roman" w:hAnsi="Times New Roman" w:cs="Times New Roman"/>
              </w:rPr>
              <w:t>and Ethical Philosophy of</w:t>
            </w:r>
            <w:r w:rsidRPr="00B15723">
              <w:rPr>
                <w:rFonts w:ascii="Times New Roman" w:eastAsia="Times New Roman" w:hAnsi="Times New Roman" w:cs="Times New Roman"/>
                <w:spacing w:val="-3"/>
              </w:rPr>
              <w:t xml:space="preserve"> </w:t>
            </w:r>
            <w:r w:rsidRPr="00B15723">
              <w:rPr>
                <w:rFonts w:ascii="Times New Roman" w:eastAsia="Times New Roman" w:hAnsi="Times New Roman" w:cs="Times New Roman"/>
                <w:spacing w:val="-2"/>
              </w:rPr>
              <w:t>Aurobindo</w:t>
            </w:r>
          </w:p>
          <w:p w14:paraId="4D213A6B" w14:textId="77777777" w:rsidR="008E745B" w:rsidRPr="00B15723" w:rsidRDefault="008E745B" w:rsidP="00753998">
            <w:pPr>
              <w:spacing w:after="160" w:line="259" w:lineRule="auto"/>
              <w:rPr>
                <w:rFonts w:ascii="Times New Roman" w:eastAsia="Times New Roman" w:hAnsi="Times New Roman" w:cs="Times New Roman"/>
              </w:rPr>
            </w:pPr>
            <w:r w:rsidRPr="00B15723">
              <w:rPr>
                <w:rFonts w:ascii="Times New Roman" w:hAnsi="Times New Roman" w:cs="Times New Roman"/>
                <w:b/>
                <w:bCs/>
                <w:kern w:val="2"/>
                <w14:ligatures w14:val="standardContextual"/>
              </w:rPr>
              <w:t>Unit 2</w:t>
            </w:r>
            <w:r w:rsidRPr="00B15723">
              <w:rPr>
                <w:rFonts w:ascii="Times New Roman" w:hAnsi="Times New Roman" w:cs="Times New Roman"/>
                <w:kern w:val="2"/>
                <w14:ligatures w14:val="standardContextual"/>
              </w:rPr>
              <w:t xml:space="preserve"> </w:t>
            </w:r>
            <w:r w:rsidRPr="00B15723">
              <w:rPr>
                <w:rFonts w:ascii="Times New Roman" w:eastAsia="Times New Roman" w:hAnsi="Times New Roman" w:cs="Times New Roman"/>
              </w:rPr>
              <w:t>Ideas</w:t>
            </w:r>
            <w:r w:rsidRPr="00B15723">
              <w:rPr>
                <w:rFonts w:ascii="Times New Roman" w:eastAsia="Times New Roman" w:hAnsi="Times New Roman" w:cs="Times New Roman"/>
                <w:spacing w:val="-2"/>
              </w:rPr>
              <w:t xml:space="preserve"> </w:t>
            </w:r>
            <w:r w:rsidRPr="00B15723">
              <w:rPr>
                <w:rFonts w:ascii="Times New Roman" w:eastAsia="Times New Roman" w:hAnsi="Times New Roman" w:cs="Times New Roman"/>
              </w:rPr>
              <w:t>and Ethical Philosophy</w:t>
            </w:r>
            <w:r w:rsidRPr="00B15723">
              <w:rPr>
                <w:rFonts w:ascii="Times New Roman" w:eastAsia="Times New Roman" w:hAnsi="Times New Roman" w:cs="Times New Roman"/>
                <w:spacing w:val="-1"/>
              </w:rPr>
              <w:t xml:space="preserve"> </w:t>
            </w:r>
            <w:r w:rsidRPr="00B15723">
              <w:rPr>
                <w:rFonts w:ascii="Times New Roman" w:eastAsia="Times New Roman" w:hAnsi="Times New Roman" w:cs="Times New Roman"/>
              </w:rPr>
              <w:t>of</w:t>
            </w:r>
            <w:r w:rsidRPr="00B15723">
              <w:rPr>
                <w:rFonts w:ascii="Times New Roman" w:eastAsia="Times New Roman" w:hAnsi="Times New Roman" w:cs="Times New Roman"/>
                <w:spacing w:val="-2"/>
              </w:rPr>
              <w:t xml:space="preserve"> </w:t>
            </w:r>
            <w:r w:rsidRPr="00B15723">
              <w:rPr>
                <w:rFonts w:ascii="Times New Roman" w:eastAsia="Times New Roman" w:hAnsi="Times New Roman" w:cs="Times New Roman"/>
              </w:rPr>
              <w:t xml:space="preserve">Gandhi and </w:t>
            </w:r>
            <w:r w:rsidRPr="00B15723">
              <w:rPr>
                <w:rFonts w:ascii="Times New Roman" w:eastAsia="Times New Roman" w:hAnsi="Times New Roman" w:cs="Times New Roman"/>
                <w:spacing w:val="-2"/>
              </w:rPr>
              <w:t>Radhakrishnan</w:t>
            </w:r>
          </w:p>
        </w:tc>
        <w:tc>
          <w:tcPr>
            <w:tcW w:w="291" w:type="dxa"/>
            <w:tcBorders>
              <w:left w:val="nil"/>
            </w:tcBorders>
          </w:tcPr>
          <w:p w14:paraId="32A88351" w14:textId="76DB39D8" w:rsidR="008E745B" w:rsidRPr="00B15723" w:rsidRDefault="008E745B" w:rsidP="00753998">
            <w:pPr>
              <w:tabs>
                <w:tab w:val="left" w:pos="4404"/>
              </w:tabs>
              <w:spacing w:before="240" w:after="0" w:line="240" w:lineRule="auto"/>
              <w:rPr>
                <w:rFonts w:ascii="Times New Roman" w:hAnsi="Times New Roman" w:cs="Times New Roman"/>
                <w:kern w:val="2"/>
                <w14:ligatures w14:val="standardContextual"/>
              </w:rPr>
            </w:pPr>
          </w:p>
        </w:tc>
      </w:tr>
    </w:tbl>
    <w:p w14:paraId="14E144D3" w14:textId="77777777"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p w14:paraId="7AEE3A12" w14:textId="18FCFD3F" w:rsidR="007D6DE0" w:rsidRPr="00B15723" w:rsidRDefault="007D6DE0" w:rsidP="00753998">
      <w:pPr>
        <w:spacing w:after="160" w:line="259" w:lineRule="auto"/>
        <w:rPr>
          <w:rFonts w:ascii="Times New Roman" w:hAnsi="Times New Roman" w:cs="Times New Roman"/>
          <w:kern w:val="2"/>
          <w:sz w:val="24"/>
          <w:szCs w:val="24"/>
          <w:lang w:bidi="ar-SA"/>
          <w14:ligatures w14:val="standardContextual"/>
        </w:rPr>
      </w:pPr>
    </w:p>
    <w:p w14:paraId="211A20F4" w14:textId="6411B0DD"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p w14:paraId="15BB0340" w14:textId="4278767B" w:rsidR="00CF2214" w:rsidRPr="00B15723" w:rsidRDefault="00CF2214" w:rsidP="00753998">
      <w:pPr>
        <w:spacing w:after="160" w:line="259" w:lineRule="auto"/>
        <w:rPr>
          <w:rFonts w:ascii="Times New Roman" w:hAnsi="Times New Roman" w:cs="Times New Roman"/>
          <w:kern w:val="2"/>
          <w:sz w:val="24"/>
          <w:szCs w:val="24"/>
          <w:lang w:bidi="ar-SA"/>
          <w14:ligatures w14:val="standardContextual"/>
        </w:rPr>
      </w:pPr>
    </w:p>
    <w:p w14:paraId="22662A6C" w14:textId="44762DA0" w:rsidR="00CF2214" w:rsidRPr="00B15723" w:rsidRDefault="00CF2214" w:rsidP="00753998">
      <w:pPr>
        <w:spacing w:after="160" w:line="259" w:lineRule="auto"/>
        <w:rPr>
          <w:rFonts w:ascii="Times New Roman" w:hAnsi="Times New Roman" w:cs="Times New Roman"/>
          <w:kern w:val="2"/>
          <w:sz w:val="24"/>
          <w:szCs w:val="24"/>
          <w:lang w:bidi="ar-SA"/>
          <w14:ligatures w14:val="standardContextual"/>
        </w:rPr>
      </w:pPr>
    </w:p>
    <w:p w14:paraId="04C13C67" w14:textId="0436F6C4" w:rsidR="00CF2214" w:rsidRPr="00B15723" w:rsidRDefault="00CF2214" w:rsidP="00753998">
      <w:pPr>
        <w:spacing w:after="160" w:line="259" w:lineRule="auto"/>
        <w:rPr>
          <w:rFonts w:ascii="Times New Roman" w:hAnsi="Times New Roman" w:cs="Times New Roman"/>
          <w:kern w:val="2"/>
          <w:sz w:val="24"/>
          <w:szCs w:val="24"/>
          <w:lang w:bidi="ar-SA"/>
          <w14:ligatures w14:val="standardContextual"/>
        </w:rPr>
      </w:pPr>
    </w:p>
    <w:p w14:paraId="4BA56B49" w14:textId="24119E32" w:rsidR="00CF2214" w:rsidRPr="00B15723" w:rsidRDefault="00CF2214" w:rsidP="00753998">
      <w:pPr>
        <w:spacing w:after="160" w:line="259" w:lineRule="auto"/>
        <w:rPr>
          <w:rFonts w:ascii="Times New Roman" w:hAnsi="Times New Roman" w:cs="Times New Roman"/>
          <w:kern w:val="2"/>
          <w:sz w:val="24"/>
          <w:szCs w:val="24"/>
          <w:lang w:bidi="ar-SA"/>
          <w14:ligatures w14:val="standardContextual"/>
        </w:rPr>
      </w:pPr>
    </w:p>
    <w:p w14:paraId="52EEB35D" w14:textId="2A63D067" w:rsidR="00CF2214" w:rsidRPr="00B15723" w:rsidRDefault="00CF2214" w:rsidP="00753998">
      <w:pPr>
        <w:spacing w:after="160" w:line="259" w:lineRule="auto"/>
        <w:rPr>
          <w:rFonts w:ascii="Times New Roman" w:hAnsi="Times New Roman" w:cs="Times New Roman"/>
          <w:kern w:val="2"/>
          <w:sz w:val="24"/>
          <w:szCs w:val="24"/>
          <w:lang w:bidi="ar-SA"/>
          <w14:ligatures w14:val="standardContextual"/>
        </w:rPr>
      </w:pPr>
    </w:p>
    <w:p w14:paraId="523EBC2F" w14:textId="3B79C007" w:rsidR="00CF2214" w:rsidRPr="00B15723" w:rsidRDefault="00CF2214" w:rsidP="00753998">
      <w:pPr>
        <w:spacing w:after="160" w:line="259" w:lineRule="auto"/>
        <w:rPr>
          <w:rFonts w:ascii="Times New Roman" w:hAnsi="Times New Roman" w:cs="Times New Roman"/>
          <w:kern w:val="2"/>
          <w:sz w:val="24"/>
          <w:szCs w:val="24"/>
          <w:lang w:bidi="ar-SA"/>
          <w14:ligatures w14:val="standardContextual"/>
        </w:rPr>
      </w:pPr>
    </w:p>
    <w:p w14:paraId="48C8A0B0" w14:textId="77777777" w:rsidR="00944631" w:rsidRPr="00B15723" w:rsidRDefault="00944631" w:rsidP="00753998">
      <w:pPr>
        <w:spacing w:after="160" w:line="259" w:lineRule="auto"/>
        <w:rPr>
          <w:rFonts w:ascii="Times New Roman" w:hAnsi="Times New Roman" w:cs="Times New Roman"/>
          <w:kern w:val="2"/>
          <w:sz w:val="24"/>
          <w:szCs w:val="24"/>
          <w:lang w:bidi="ar-SA"/>
          <w14:ligatures w14:val="standardContextual"/>
        </w:rPr>
      </w:pPr>
    </w:p>
    <w:p w14:paraId="026F035E" w14:textId="77777777" w:rsidR="00753998" w:rsidRDefault="00753998" w:rsidP="00753998">
      <w:pPr>
        <w:spacing w:after="160" w:line="259" w:lineRule="auto"/>
        <w:rPr>
          <w:rFonts w:ascii="Times New Roman" w:hAnsi="Times New Roman" w:cs="Times New Roman"/>
          <w:kern w:val="2"/>
          <w:sz w:val="24"/>
          <w:szCs w:val="24"/>
          <w:lang w:bidi="ar-SA"/>
          <w14:ligatures w14:val="standardContextual"/>
        </w:rPr>
      </w:pPr>
    </w:p>
    <w:p w14:paraId="0C940E8C" w14:textId="77777777" w:rsidR="00A11858" w:rsidRPr="00B15723" w:rsidRDefault="00A11858" w:rsidP="00753998">
      <w:pPr>
        <w:spacing w:after="160" w:line="259" w:lineRule="auto"/>
        <w:rPr>
          <w:rFonts w:ascii="Times New Roman" w:hAnsi="Times New Roman" w:cs="Times New Roman"/>
          <w:kern w:val="2"/>
          <w:sz w:val="24"/>
          <w:szCs w:val="24"/>
          <w:lang w:bidi="ar-SA"/>
          <w14:ligatures w14:val="standardContextual"/>
        </w:rPr>
      </w:pPr>
    </w:p>
    <w:tbl>
      <w:tblPr>
        <w:tblStyle w:val="TableGrid8"/>
        <w:tblW w:w="0" w:type="auto"/>
        <w:tblLook w:val="04A0" w:firstRow="1" w:lastRow="0" w:firstColumn="1" w:lastColumn="0" w:noHBand="0" w:noVBand="1"/>
      </w:tblPr>
      <w:tblGrid>
        <w:gridCol w:w="1083"/>
        <w:gridCol w:w="2803"/>
        <w:gridCol w:w="1174"/>
        <w:gridCol w:w="1356"/>
        <w:gridCol w:w="2309"/>
        <w:gridCol w:w="291"/>
      </w:tblGrid>
      <w:tr w:rsidR="00D00D04" w:rsidRPr="00B15723" w14:paraId="6CD8C63A" w14:textId="77777777" w:rsidTr="002163B4">
        <w:tc>
          <w:tcPr>
            <w:tcW w:w="3886" w:type="dxa"/>
            <w:gridSpan w:val="2"/>
          </w:tcPr>
          <w:p w14:paraId="77E0CEA3"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lastRenderedPageBreak/>
              <w:t>PROGRAMME/CLASS :CERTIFICATE</w:t>
            </w:r>
          </w:p>
        </w:tc>
        <w:tc>
          <w:tcPr>
            <w:tcW w:w="2530" w:type="dxa"/>
            <w:gridSpan w:val="2"/>
          </w:tcPr>
          <w:p w14:paraId="06644AD7"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BA-3</w:t>
            </w:r>
            <w:r w:rsidRPr="00B15723">
              <w:rPr>
                <w:rFonts w:ascii="Times New Roman" w:hAnsi="Times New Roman" w:cs="Times New Roman"/>
                <w:b/>
                <w:bCs/>
                <w:kern w:val="2"/>
                <w:sz w:val="24"/>
                <w:szCs w:val="24"/>
                <w:vertAlign w:val="superscript"/>
                <w14:ligatures w14:val="standardContextual"/>
              </w:rPr>
              <w:t>rd</w:t>
            </w:r>
            <w:r w:rsidRPr="00B15723">
              <w:rPr>
                <w:rFonts w:ascii="Times New Roman" w:hAnsi="Times New Roman" w:cs="Times New Roman"/>
                <w:b/>
                <w:bCs/>
                <w:kern w:val="2"/>
                <w:sz w:val="24"/>
                <w:szCs w:val="24"/>
                <w14:ligatures w14:val="standardContextual"/>
              </w:rPr>
              <w:t xml:space="preserve">   YEAR</w:t>
            </w:r>
          </w:p>
        </w:tc>
        <w:tc>
          <w:tcPr>
            <w:tcW w:w="2600" w:type="dxa"/>
            <w:gridSpan w:val="2"/>
          </w:tcPr>
          <w:p w14:paraId="5097DBD1"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SEMESTER-V</w:t>
            </w:r>
          </w:p>
        </w:tc>
      </w:tr>
      <w:tr w:rsidR="00D00D04" w:rsidRPr="00B15723" w14:paraId="607CD052" w14:textId="77777777" w:rsidTr="007D6DE0">
        <w:tblPrEx>
          <w:tblLook w:val="0000" w:firstRow="0" w:lastRow="0" w:firstColumn="0" w:lastColumn="0" w:noHBand="0" w:noVBand="0"/>
        </w:tblPrEx>
        <w:trPr>
          <w:trHeight w:val="530"/>
        </w:trPr>
        <w:tc>
          <w:tcPr>
            <w:tcW w:w="9016" w:type="dxa"/>
            <w:gridSpan w:val="6"/>
          </w:tcPr>
          <w:p w14:paraId="62332E1C" w14:textId="2372D03D" w:rsidR="00753998" w:rsidRPr="00B15723" w:rsidRDefault="00753998" w:rsidP="007D6DE0">
            <w:pPr>
              <w:spacing w:after="0" w:line="240" w:lineRule="auto"/>
              <w:jc w:val="center"/>
              <w:rPr>
                <w:b/>
                <w:bCs/>
                <w:kern w:val="2"/>
                <w14:ligatures w14:val="standardContextual"/>
              </w:rPr>
            </w:pPr>
            <w:r w:rsidRPr="00B15723">
              <w:rPr>
                <w:rFonts w:ascii="TimesNewRomanPSMT" w:hAnsi="TimesNewRomanPSMT"/>
                <w:b/>
                <w:bCs/>
                <w:kern w:val="2"/>
                <w:sz w:val="28"/>
                <w:szCs w:val="28"/>
                <w14:ligatures w14:val="standardContextual"/>
              </w:rPr>
              <w:t xml:space="preserve">Subject: </w:t>
            </w:r>
            <w:r w:rsidRPr="00B15723">
              <w:rPr>
                <w:rFonts w:ascii="TimesNewRomanPS-BoldMT" w:hAnsi="TimesNewRomanPS-BoldMT"/>
                <w:kern w:val="2"/>
                <w:sz w:val="28"/>
                <w:szCs w:val="28"/>
                <w14:ligatures w14:val="standardContextual"/>
              </w:rPr>
              <w:t>History</w:t>
            </w:r>
          </w:p>
        </w:tc>
      </w:tr>
      <w:tr w:rsidR="00D00D04" w:rsidRPr="00B15723" w14:paraId="32983463" w14:textId="77777777" w:rsidTr="002163B4">
        <w:tblPrEx>
          <w:tblLook w:val="0000" w:firstRow="0" w:lastRow="0" w:firstColumn="0" w:lastColumn="0" w:noHBand="0" w:noVBand="0"/>
        </w:tblPrEx>
        <w:trPr>
          <w:trHeight w:val="336"/>
        </w:trPr>
        <w:tc>
          <w:tcPr>
            <w:tcW w:w="5060" w:type="dxa"/>
            <w:gridSpan w:val="3"/>
          </w:tcPr>
          <w:p w14:paraId="2F50C610" w14:textId="08219D17" w:rsidR="00753998" w:rsidRPr="00B15723" w:rsidRDefault="00753998" w:rsidP="00753998">
            <w:pPr>
              <w:widowControl w:val="0"/>
              <w:autoSpaceDE w:val="0"/>
              <w:autoSpaceDN w:val="0"/>
              <w:spacing w:before="23" w:after="0" w:line="240" w:lineRule="exact"/>
              <w:rPr>
                <w:rFonts w:ascii="Times New Roman" w:eastAsia="Times New Roman" w:hAnsi="Times New Roman" w:cs="Times New Roman"/>
                <w:spacing w:val="-2"/>
              </w:rPr>
            </w:pPr>
            <w:r w:rsidRPr="00B15723">
              <w:rPr>
                <w:rFonts w:ascii="Times New Roman" w:eastAsia="Times New Roman" w:hAnsi="Times New Roman" w:cs="Times New Roman"/>
                <w:sz w:val="24"/>
                <w:szCs w:val="24"/>
              </w:rPr>
              <w:t>Course Code:</w:t>
            </w:r>
            <w:r w:rsidRPr="00B15723">
              <w:rPr>
                <w:rFonts w:ascii="Times New Roman" w:eastAsia="Times New Roman" w:hAnsi="Times New Roman" w:cs="Times New Roman"/>
                <w:spacing w:val="-2"/>
              </w:rPr>
              <w:t xml:space="preserve"> </w:t>
            </w:r>
            <w:r w:rsidR="008D7257">
              <w:rPr>
                <w:rFonts w:ascii="Times New Roman" w:eastAsia="Times New Roman" w:hAnsi="Times New Roman" w:cs="Times New Roman"/>
                <w:spacing w:val="-2"/>
                <w:sz w:val="24"/>
              </w:rPr>
              <w:t>A050501RODL</w:t>
            </w:r>
          </w:p>
        </w:tc>
        <w:tc>
          <w:tcPr>
            <w:tcW w:w="3956" w:type="dxa"/>
            <w:gridSpan w:val="3"/>
          </w:tcPr>
          <w:p w14:paraId="48CB1959" w14:textId="77777777" w:rsidR="00753998" w:rsidRPr="00B15723" w:rsidRDefault="00753998" w:rsidP="00753998">
            <w:pPr>
              <w:widowControl w:val="0"/>
              <w:autoSpaceDE w:val="0"/>
              <w:autoSpaceDN w:val="0"/>
              <w:spacing w:before="39" w:after="0" w:line="237" w:lineRule="auto"/>
              <w:ind w:right="224"/>
              <w:rPr>
                <w:rFonts w:ascii="Times New Roman" w:eastAsia="Times New Roman" w:hAnsi="Times New Roman" w:cs="Times New Roman"/>
                <w:bCs/>
                <w:sz w:val="24"/>
                <w:szCs w:val="24"/>
              </w:rPr>
            </w:pPr>
            <w:r w:rsidRPr="00B15723">
              <w:rPr>
                <w:rFonts w:ascii="Times New Roman" w:eastAsia="Times New Roman" w:hAnsi="Times New Roman" w:cs="Times New Roman"/>
                <w:sz w:val="24"/>
                <w:szCs w:val="24"/>
              </w:rPr>
              <w:t>Course Title :</w:t>
            </w:r>
            <w:r w:rsidRPr="00B15723">
              <w:rPr>
                <w:rFonts w:ascii="Times New Roman" w:eastAsia="Times New Roman" w:hAnsi="Times New Roman" w:cs="Times New Roman"/>
              </w:rPr>
              <w:t xml:space="preserve">  </w:t>
            </w:r>
            <w:r w:rsidRPr="00B15723">
              <w:rPr>
                <w:rFonts w:ascii="Times New Roman" w:eastAsia="Times New Roman" w:hAnsi="Times New Roman" w:cs="Times New Roman"/>
                <w:bCs/>
                <w:sz w:val="24"/>
                <w:szCs w:val="24"/>
              </w:rPr>
              <w:t>Research Methodology, Tour and Study of Maps</w:t>
            </w:r>
          </w:p>
        </w:tc>
      </w:tr>
      <w:tr w:rsidR="00D00D04" w:rsidRPr="00B15723" w14:paraId="17BC280A" w14:textId="77777777" w:rsidTr="002163B4">
        <w:tblPrEx>
          <w:tblLook w:val="0000" w:firstRow="0" w:lastRow="0" w:firstColumn="0" w:lastColumn="0" w:noHBand="0" w:noVBand="0"/>
        </w:tblPrEx>
        <w:trPr>
          <w:trHeight w:val="336"/>
        </w:trPr>
        <w:tc>
          <w:tcPr>
            <w:tcW w:w="3886" w:type="dxa"/>
            <w:gridSpan w:val="2"/>
          </w:tcPr>
          <w:p w14:paraId="141E97A1" w14:textId="77777777" w:rsidR="00753998" w:rsidRPr="00B15723" w:rsidRDefault="00753998" w:rsidP="00753998">
            <w:pPr>
              <w:spacing w:after="0" w:line="240" w:lineRule="auto"/>
              <w:rPr>
                <w:b/>
                <w:bCs/>
                <w:kern w:val="2"/>
                <w14:ligatures w14:val="standardContextual"/>
              </w:rPr>
            </w:pPr>
            <w:r w:rsidRPr="00B15723">
              <w:rPr>
                <w:rFonts w:ascii="TimesNewRomanPSMT" w:hAnsi="TimesNewRomanPSMT"/>
                <w:b/>
                <w:bCs/>
                <w:kern w:val="2"/>
                <w:sz w:val="28"/>
                <w:szCs w:val="28"/>
                <w14:ligatures w14:val="standardContextual"/>
              </w:rPr>
              <w:t>CREDITES: 5</w:t>
            </w:r>
          </w:p>
          <w:p w14:paraId="74ABB0E9" w14:textId="77777777" w:rsidR="00753998" w:rsidRPr="00B15723" w:rsidRDefault="00753998" w:rsidP="00753998">
            <w:pPr>
              <w:tabs>
                <w:tab w:val="left" w:pos="4404"/>
              </w:tabs>
              <w:spacing w:before="240" w:after="0" w:line="240" w:lineRule="auto"/>
              <w:rPr>
                <w:rFonts w:ascii="Times New Roman" w:hAnsi="Times New Roman" w:cs="Times New Roman"/>
                <w:b/>
                <w:bCs/>
                <w:kern w:val="2"/>
                <w:sz w:val="24"/>
                <w:szCs w:val="24"/>
                <w14:ligatures w14:val="standardContextual"/>
              </w:rPr>
            </w:pPr>
          </w:p>
        </w:tc>
        <w:tc>
          <w:tcPr>
            <w:tcW w:w="2530" w:type="dxa"/>
            <w:gridSpan w:val="2"/>
          </w:tcPr>
          <w:p w14:paraId="79AEC809" w14:textId="77777777" w:rsidR="00753998" w:rsidRPr="00B15723" w:rsidRDefault="00753998" w:rsidP="00753998">
            <w:pPr>
              <w:spacing w:after="0" w:line="240" w:lineRule="auto"/>
              <w:rPr>
                <w:rFonts w:ascii="TimesNewRomanPSMT" w:hAnsi="TimesNewRomanPSMT"/>
                <w:b/>
                <w:bCs/>
                <w:kern w:val="2"/>
                <w:sz w:val="28"/>
                <w:szCs w:val="28"/>
                <w14:ligatures w14:val="standardContextual"/>
              </w:rPr>
            </w:pPr>
            <w:r w:rsidRPr="00B15723">
              <w:rPr>
                <w:rFonts w:ascii="TimesNewRomanPSMT" w:hAnsi="TimesNewRomanPSMT"/>
                <w:b/>
                <w:bCs/>
                <w:kern w:val="2"/>
                <w:sz w:val="28"/>
                <w:szCs w:val="28"/>
                <w14:ligatures w14:val="standardContextual"/>
              </w:rPr>
              <w:t xml:space="preserve">MAX. MARKS </w:t>
            </w:r>
          </w:p>
          <w:p w14:paraId="5D8DC3C5" w14:textId="0F185E1F" w:rsidR="00753998" w:rsidRPr="00B15723" w:rsidRDefault="00753998" w:rsidP="00CF2214">
            <w:pPr>
              <w:spacing w:after="0" w:line="240" w:lineRule="auto"/>
              <w:rPr>
                <w:b/>
                <w:bCs/>
                <w:kern w:val="2"/>
                <w14:ligatures w14:val="standardContextual"/>
              </w:rPr>
            </w:pPr>
            <w:r w:rsidRPr="00B15723">
              <w:rPr>
                <w:rFonts w:ascii="Times New Roman" w:eastAsia="Times New Roman" w:hAnsi="Times New Roman" w:cs="Times New Roman"/>
                <w:sz w:val="24"/>
              </w:rPr>
              <w:t>100</w:t>
            </w:r>
            <w:r w:rsidRPr="00B15723">
              <w:rPr>
                <w:rFonts w:ascii="Times New Roman" w:eastAsia="Times New Roman" w:hAnsi="Times New Roman" w:cs="Times New Roman"/>
                <w:spacing w:val="-4"/>
                <w:sz w:val="24"/>
              </w:rPr>
              <w:t xml:space="preserve"> </w:t>
            </w:r>
            <w:r w:rsidRPr="00B15723">
              <w:rPr>
                <w:rFonts w:ascii="Times New Roman" w:eastAsia="Times New Roman" w:hAnsi="Times New Roman" w:cs="Times New Roman"/>
                <w:sz w:val="24"/>
              </w:rPr>
              <w:t>(50</w:t>
            </w:r>
            <w:r w:rsidRPr="00B15723">
              <w:rPr>
                <w:rFonts w:ascii="Times New Roman" w:eastAsia="Times New Roman" w:hAnsi="Times New Roman" w:cs="Times New Roman"/>
                <w:spacing w:val="-9"/>
                <w:sz w:val="24"/>
              </w:rPr>
              <w:t xml:space="preserve"> </w:t>
            </w:r>
            <w:r w:rsidRPr="00B15723">
              <w:rPr>
                <w:rFonts w:ascii="Times New Roman" w:eastAsia="Times New Roman" w:hAnsi="Times New Roman" w:cs="Times New Roman"/>
                <w:sz w:val="24"/>
              </w:rPr>
              <w:t>Project</w:t>
            </w:r>
            <w:r w:rsidRPr="00B15723">
              <w:rPr>
                <w:rFonts w:ascii="Times New Roman" w:eastAsia="Times New Roman" w:hAnsi="Times New Roman" w:cs="Times New Roman"/>
                <w:spacing w:val="-8"/>
                <w:sz w:val="24"/>
              </w:rPr>
              <w:t xml:space="preserve"> </w:t>
            </w:r>
            <w:r w:rsidRPr="00B15723">
              <w:rPr>
                <w:rFonts w:ascii="Times New Roman" w:eastAsia="Times New Roman" w:hAnsi="Times New Roman" w:cs="Times New Roman"/>
                <w:sz w:val="24"/>
              </w:rPr>
              <w:t>Report</w:t>
            </w:r>
            <w:r w:rsidRPr="00B15723">
              <w:rPr>
                <w:rFonts w:ascii="Times New Roman" w:eastAsia="Times New Roman" w:hAnsi="Times New Roman" w:cs="Times New Roman"/>
                <w:spacing w:val="-4"/>
                <w:sz w:val="24"/>
              </w:rPr>
              <w:t xml:space="preserve"> </w:t>
            </w:r>
            <w:r w:rsidRPr="00B15723">
              <w:rPr>
                <w:rFonts w:ascii="Times New Roman" w:eastAsia="Times New Roman" w:hAnsi="Times New Roman" w:cs="Times New Roman"/>
                <w:sz w:val="24"/>
              </w:rPr>
              <w:t>+</w:t>
            </w:r>
            <w:r w:rsidRPr="00B15723">
              <w:rPr>
                <w:rFonts w:ascii="Times New Roman" w:eastAsia="Times New Roman" w:hAnsi="Times New Roman" w:cs="Times New Roman"/>
                <w:spacing w:val="-5"/>
                <w:sz w:val="24"/>
              </w:rPr>
              <w:t xml:space="preserve"> </w:t>
            </w:r>
            <w:r w:rsidRPr="00B15723">
              <w:rPr>
                <w:rFonts w:ascii="Times New Roman" w:eastAsia="Times New Roman" w:hAnsi="Times New Roman" w:cs="Times New Roman"/>
                <w:sz w:val="24"/>
              </w:rPr>
              <w:t>50 Research Analysis)</w:t>
            </w:r>
          </w:p>
        </w:tc>
        <w:tc>
          <w:tcPr>
            <w:tcW w:w="2600" w:type="dxa"/>
            <w:gridSpan w:val="2"/>
          </w:tcPr>
          <w:p w14:paraId="229C46D1" w14:textId="77777777" w:rsidR="00753998" w:rsidRPr="00B15723" w:rsidRDefault="00753998" w:rsidP="00753998">
            <w:pPr>
              <w:spacing w:after="0" w:line="240" w:lineRule="auto"/>
              <w:rPr>
                <w:rFonts w:ascii="TimesNewRomanPSMT" w:hAnsi="TimesNewRomanPSMT"/>
                <w:b/>
                <w:bCs/>
                <w:kern w:val="2"/>
                <w:sz w:val="28"/>
                <w:szCs w:val="28"/>
                <w14:ligatures w14:val="standardContextual"/>
              </w:rPr>
            </w:pPr>
            <w:r w:rsidRPr="00B15723">
              <w:rPr>
                <w:rFonts w:ascii="TimesNewRomanPSMT" w:hAnsi="TimesNewRomanPSMT"/>
                <w:b/>
                <w:bCs/>
                <w:kern w:val="2"/>
                <w:sz w:val="28"/>
                <w:szCs w:val="28"/>
                <w14:ligatures w14:val="standardContextual"/>
              </w:rPr>
              <w:t>MIN PASSING MARKS</w:t>
            </w:r>
          </w:p>
          <w:p w14:paraId="60558921" w14:textId="77777777" w:rsidR="00753998" w:rsidRPr="00B15723" w:rsidRDefault="00753998" w:rsidP="00753998">
            <w:pPr>
              <w:spacing w:after="0" w:line="240" w:lineRule="auto"/>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4</w:t>
            </w:r>
            <w:r w:rsidRPr="00B15723">
              <w:rPr>
                <w:rFonts w:ascii="Times New Roman" w:hAnsi="Times New Roman" w:cs="Times New Roman"/>
                <w:kern w:val="2"/>
                <w:sz w:val="24"/>
                <w:szCs w:val="24"/>
                <w14:ligatures w14:val="standardContextual"/>
              </w:rPr>
              <w:t>0</w:t>
            </w:r>
          </w:p>
          <w:p w14:paraId="4C7AA296" w14:textId="77777777" w:rsidR="00753998" w:rsidRPr="00B15723" w:rsidRDefault="00753998" w:rsidP="00753998">
            <w:pPr>
              <w:tabs>
                <w:tab w:val="left" w:pos="4404"/>
              </w:tabs>
              <w:spacing w:before="240" w:after="0" w:line="240" w:lineRule="auto"/>
              <w:rPr>
                <w:rFonts w:ascii="Times New Roman" w:hAnsi="Times New Roman" w:cs="Times New Roman"/>
                <w:b/>
                <w:bCs/>
                <w:kern w:val="2"/>
                <w:sz w:val="24"/>
                <w:szCs w:val="24"/>
                <w14:ligatures w14:val="standardContextual"/>
              </w:rPr>
            </w:pPr>
          </w:p>
        </w:tc>
      </w:tr>
      <w:tr w:rsidR="00D00D04" w:rsidRPr="00B15723" w14:paraId="050D3795" w14:textId="77777777" w:rsidTr="002163B4">
        <w:tblPrEx>
          <w:tblLook w:val="0000" w:firstRow="0" w:lastRow="0" w:firstColumn="0" w:lastColumn="0" w:noHBand="0" w:noVBand="0"/>
        </w:tblPrEx>
        <w:trPr>
          <w:trHeight w:val="336"/>
        </w:trPr>
        <w:tc>
          <w:tcPr>
            <w:tcW w:w="9016" w:type="dxa"/>
            <w:gridSpan w:val="6"/>
          </w:tcPr>
          <w:p w14:paraId="2858CF6A" w14:textId="77777777" w:rsidR="00753998" w:rsidRPr="00B15723" w:rsidRDefault="00753998" w:rsidP="00753998">
            <w:pPr>
              <w:tabs>
                <w:tab w:val="left" w:pos="4404"/>
              </w:tabs>
              <w:spacing w:before="240" w:after="0" w:line="240" w:lineRule="auto"/>
              <w:jc w:val="both"/>
              <w:rPr>
                <w:rFonts w:ascii="Times New Roman" w:hAnsi="Times New Roman" w:cs="Times New Roman"/>
                <w:kern w:val="2"/>
                <w:sz w:val="20"/>
                <w:szCs w:val="20"/>
                <w14:ligatures w14:val="standardContextual"/>
              </w:rPr>
            </w:pPr>
            <w:r w:rsidRPr="00B15723">
              <w:rPr>
                <w:rFonts w:ascii="Nirmala UI" w:hAnsi="Nirmala UI" w:cs="Nirmala UI"/>
                <w:kern w:val="2"/>
                <w:sz w:val="20"/>
                <w:szCs w:val="20"/>
                <w:cs/>
                <w:lang w:bidi="hi-IN"/>
                <w14:ligatures w14:val="standardContextual"/>
              </w:rPr>
              <w:t>छात्र</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समझ</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सकेंगे</w:t>
            </w:r>
          </w:p>
          <w:p w14:paraId="7219EFCB" w14:textId="77777777" w:rsidR="00753998" w:rsidRPr="00B15723" w:rsidRDefault="00753998" w:rsidP="007D6DE0">
            <w:pPr>
              <w:tabs>
                <w:tab w:val="left" w:pos="4404"/>
              </w:tabs>
              <w:spacing w:after="0" w:line="240" w:lineRule="auto"/>
              <w:jc w:val="both"/>
              <w:rPr>
                <w:rFonts w:ascii="Times New Roman" w:hAnsi="Times New Roman" w:cs="Times New Roman"/>
                <w:kern w:val="2"/>
                <w:sz w:val="20"/>
                <w:szCs w:val="20"/>
                <w14:ligatures w14:val="standardContextual"/>
              </w:rPr>
            </w:pPr>
            <w:r w:rsidRPr="00B15723">
              <w:rPr>
                <w:rFonts w:ascii="Times New Roman" w:hAnsi="Times New Roman" w:cs="Times New Roman" w:hint="eastAsia"/>
                <w:kern w:val="2"/>
                <w:sz w:val="20"/>
                <w:szCs w:val="20"/>
                <w14:ligatures w14:val="standardContextual"/>
              </w:rPr>
              <w:t>•</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अनुसंधान</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पद्धति</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का</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गहन</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ज्ञान।</w:t>
            </w:r>
          </w:p>
          <w:p w14:paraId="50C08954" w14:textId="77777777" w:rsidR="007A2C44" w:rsidRPr="00B15723" w:rsidRDefault="00753998" w:rsidP="007D6DE0">
            <w:pPr>
              <w:tabs>
                <w:tab w:val="left" w:pos="4404"/>
              </w:tabs>
              <w:spacing w:after="0" w:line="240" w:lineRule="auto"/>
              <w:jc w:val="both"/>
              <w:rPr>
                <w:rFonts w:ascii="Times New Roman" w:hAnsi="Times New Roman" w:cs="Times New Roman"/>
                <w:kern w:val="2"/>
                <w:sz w:val="20"/>
                <w:szCs w:val="20"/>
                <w14:ligatures w14:val="standardContextual"/>
              </w:rPr>
            </w:pPr>
            <w:r w:rsidRPr="00B15723">
              <w:rPr>
                <w:rFonts w:ascii="Times New Roman" w:hAnsi="Times New Roman" w:cs="Times New Roman" w:hint="eastAsia"/>
                <w:kern w:val="2"/>
                <w:sz w:val="20"/>
                <w:szCs w:val="20"/>
                <w14:ligatures w14:val="standardContextual"/>
              </w:rPr>
              <w:t>•</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ऐतिहासिक</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स्थानों</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के</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बीच</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भिन्नता</w:t>
            </w:r>
            <w:r w:rsidR="007D6DE0" w:rsidRPr="00B15723">
              <w:rPr>
                <w:rFonts w:ascii="Times New Roman" w:hAnsi="Times New Roman" w:cs="Times New Roman"/>
                <w:kern w:val="2"/>
                <w:sz w:val="20"/>
                <w:szCs w:val="20"/>
                <w14:ligatures w14:val="standardContextual"/>
              </w:rPr>
              <w:t>.</w:t>
            </w:r>
            <w:r w:rsidR="007A2C44" w:rsidRPr="00B15723">
              <w:rPr>
                <w:rFonts w:ascii="Times New Roman" w:hAnsi="Times New Roman" w:cs="Times New Roman"/>
                <w:kern w:val="2"/>
                <w:sz w:val="20"/>
                <w:szCs w:val="20"/>
                <w14:ligatures w14:val="standardContextual"/>
              </w:rPr>
              <w:t xml:space="preserve">  </w:t>
            </w:r>
          </w:p>
          <w:p w14:paraId="77F3AA18" w14:textId="7B644539" w:rsidR="00753998" w:rsidRPr="00B15723" w:rsidRDefault="00753998" w:rsidP="007D6DE0">
            <w:pPr>
              <w:tabs>
                <w:tab w:val="left" w:pos="4404"/>
              </w:tabs>
              <w:spacing w:after="0" w:line="240" w:lineRule="auto"/>
              <w:jc w:val="both"/>
              <w:rPr>
                <w:rFonts w:ascii="Times New Roman" w:hAnsi="Times New Roman" w:cs="Times New Roman"/>
                <w:kern w:val="2"/>
                <w:sz w:val="20"/>
                <w:szCs w:val="20"/>
                <w14:ligatures w14:val="standardContextual"/>
              </w:rPr>
            </w:pPr>
            <w:r w:rsidRPr="00B15723">
              <w:rPr>
                <w:rFonts w:ascii="Times New Roman" w:hAnsi="Times New Roman" w:cs="Times New Roman" w:hint="eastAsia"/>
                <w:kern w:val="2"/>
                <w:sz w:val="20"/>
                <w:szCs w:val="20"/>
                <w14:ligatures w14:val="standardContextual"/>
              </w:rPr>
              <w:t>•</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विभिन्न</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प्राकृतिक</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और</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सांस्कृतिक</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परिवेश</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वाले</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लोगों</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के</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साथ</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बातचीत।</w:t>
            </w:r>
          </w:p>
          <w:p w14:paraId="59D1518E" w14:textId="77777777" w:rsidR="00753998" w:rsidRPr="00B15723" w:rsidRDefault="00753998" w:rsidP="007A2C44">
            <w:pPr>
              <w:tabs>
                <w:tab w:val="left" w:pos="4404"/>
              </w:tabs>
              <w:spacing w:after="0" w:line="240" w:lineRule="auto"/>
              <w:jc w:val="both"/>
              <w:rPr>
                <w:rFonts w:ascii="Times New Roman" w:hAnsi="Times New Roman" w:cs="Times New Roman"/>
                <w:kern w:val="2"/>
                <w:sz w:val="20"/>
                <w:szCs w:val="20"/>
                <w14:ligatures w14:val="standardContextual"/>
              </w:rPr>
            </w:pPr>
            <w:r w:rsidRPr="00B15723">
              <w:rPr>
                <w:rFonts w:ascii="Times New Roman" w:hAnsi="Times New Roman" w:cs="Times New Roman" w:hint="eastAsia"/>
                <w:kern w:val="2"/>
                <w:sz w:val="20"/>
                <w:szCs w:val="20"/>
                <w14:ligatures w14:val="standardContextual"/>
              </w:rPr>
              <w:t>•</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दौरा</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किये</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जा</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रहे</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ऐतिहासिक</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क्षेत्र</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का</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अध्ययन।</w:t>
            </w:r>
          </w:p>
          <w:p w14:paraId="4E3291B9" w14:textId="77777777" w:rsidR="00753998" w:rsidRPr="00B15723" w:rsidRDefault="00753998" w:rsidP="007A2C44">
            <w:pPr>
              <w:tabs>
                <w:tab w:val="left" w:pos="4404"/>
              </w:tabs>
              <w:spacing w:after="0" w:line="240" w:lineRule="auto"/>
              <w:jc w:val="both"/>
              <w:rPr>
                <w:rFonts w:ascii="Times New Roman" w:hAnsi="Times New Roman" w:cs="Times New Roman"/>
                <w:kern w:val="2"/>
                <w:sz w:val="24"/>
                <w:szCs w:val="24"/>
                <w14:ligatures w14:val="standardContextual"/>
              </w:rPr>
            </w:pPr>
            <w:r w:rsidRPr="00B15723">
              <w:rPr>
                <w:rFonts w:ascii="Times New Roman" w:hAnsi="Times New Roman" w:cs="Times New Roman" w:hint="eastAsia"/>
                <w:kern w:val="2"/>
                <w:sz w:val="20"/>
                <w:szCs w:val="20"/>
                <w14:ligatures w14:val="standardContextual"/>
              </w:rPr>
              <w:t>•</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टूर</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रिपोर्ट</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तैयार</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करना</w:t>
            </w:r>
            <w:r w:rsidRPr="00B15723">
              <w:rPr>
                <w:rFonts w:ascii="Times New Roman" w:hAnsi="Times New Roman" w:cs="Times New Roman"/>
                <w:kern w:val="2"/>
                <w:sz w:val="20"/>
                <w:szCs w:val="20"/>
                <w14:ligatures w14:val="standardContextual"/>
              </w:rPr>
              <w:t xml:space="preserve"> </w:t>
            </w:r>
            <w:r w:rsidRPr="00B15723">
              <w:rPr>
                <w:rFonts w:ascii="Nirmala UI" w:hAnsi="Nirmala UI" w:cs="Nirmala UI"/>
                <w:kern w:val="2"/>
                <w:sz w:val="20"/>
                <w:szCs w:val="20"/>
                <w:cs/>
                <w:lang w:bidi="hi-IN"/>
                <w14:ligatures w14:val="standardContextual"/>
              </w:rPr>
              <w:t>।</w:t>
            </w:r>
          </w:p>
        </w:tc>
      </w:tr>
      <w:tr w:rsidR="00D00D04" w:rsidRPr="00B15723" w14:paraId="2E2B1E49" w14:textId="77777777" w:rsidTr="00BA3632">
        <w:tblPrEx>
          <w:tblLook w:val="0000" w:firstRow="0" w:lastRow="0" w:firstColumn="0" w:lastColumn="0" w:noHBand="0" w:noVBand="0"/>
        </w:tblPrEx>
        <w:trPr>
          <w:trHeight w:val="336"/>
        </w:trPr>
        <w:tc>
          <w:tcPr>
            <w:tcW w:w="1083" w:type="dxa"/>
          </w:tcPr>
          <w:p w14:paraId="671A0CA5" w14:textId="77777777" w:rsidR="002163B4" w:rsidRPr="00B15723" w:rsidRDefault="002163B4" w:rsidP="00753998">
            <w:pPr>
              <w:tabs>
                <w:tab w:val="left" w:pos="4404"/>
              </w:tabs>
              <w:spacing w:before="240" w:after="0" w:line="240" w:lineRule="auto"/>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Block</w:t>
            </w:r>
          </w:p>
        </w:tc>
        <w:tc>
          <w:tcPr>
            <w:tcW w:w="7642" w:type="dxa"/>
            <w:gridSpan w:val="4"/>
            <w:tcBorders>
              <w:bottom w:val="single" w:sz="4" w:space="0" w:color="auto"/>
              <w:right w:val="nil"/>
            </w:tcBorders>
          </w:tcPr>
          <w:p w14:paraId="6D63F4A6" w14:textId="77777777" w:rsidR="002163B4" w:rsidRPr="00B15723" w:rsidRDefault="002163B4" w:rsidP="00753998">
            <w:pPr>
              <w:tabs>
                <w:tab w:val="left" w:pos="4404"/>
              </w:tabs>
              <w:spacing w:before="240" w:after="0" w:line="240" w:lineRule="auto"/>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Unit Details</w:t>
            </w:r>
          </w:p>
        </w:tc>
        <w:tc>
          <w:tcPr>
            <w:tcW w:w="291" w:type="dxa"/>
            <w:tcBorders>
              <w:left w:val="nil"/>
            </w:tcBorders>
          </w:tcPr>
          <w:p w14:paraId="5E81A1DA" w14:textId="50DE708A" w:rsidR="002163B4" w:rsidRPr="00B15723" w:rsidRDefault="002163B4" w:rsidP="00C9571C">
            <w:pPr>
              <w:spacing w:after="0" w:line="240" w:lineRule="auto"/>
              <w:rPr>
                <w:rFonts w:ascii="Times New Roman" w:hAnsi="Times New Roman" w:cs="Times New Roman"/>
                <w:b/>
                <w:bCs/>
                <w:kern w:val="2"/>
                <w:sz w:val="24"/>
                <w:szCs w:val="24"/>
                <w14:ligatures w14:val="standardContextual"/>
              </w:rPr>
            </w:pPr>
          </w:p>
        </w:tc>
      </w:tr>
      <w:tr w:rsidR="002163B4" w:rsidRPr="00B15723" w14:paraId="65D3773F" w14:textId="77777777" w:rsidTr="00BA3632">
        <w:tblPrEx>
          <w:tblLook w:val="0000" w:firstRow="0" w:lastRow="0" w:firstColumn="0" w:lastColumn="0" w:noHBand="0" w:noVBand="0"/>
        </w:tblPrEx>
        <w:trPr>
          <w:trHeight w:val="3554"/>
        </w:trPr>
        <w:tc>
          <w:tcPr>
            <w:tcW w:w="1083" w:type="dxa"/>
          </w:tcPr>
          <w:p w14:paraId="4735942F" w14:textId="77777777" w:rsidR="002163B4" w:rsidRPr="00B15723" w:rsidRDefault="002163B4" w:rsidP="00753998">
            <w:pPr>
              <w:spacing w:after="0" w:line="240" w:lineRule="auto"/>
              <w:jc w:val="center"/>
              <w:rPr>
                <w:b/>
                <w:bCs/>
                <w:kern w:val="2"/>
                <w14:ligatures w14:val="standardContextual"/>
              </w:rPr>
            </w:pPr>
            <w:r w:rsidRPr="00B15723">
              <w:rPr>
                <w:rFonts w:ascii="Times New Roman" w:hAnsi="Times New Roman" w:cs="Times New Roman"/>
                <w:kern w:val="2"/>
                <w:sz w:val="20"/>
                <w:szCs w:val="20"/>
                <w14:ligatures w14:val="standardContextual"/>
              </w:rPr>
              <w:t>Block I</w:t>
            </w:r>
          </w:p>
        </w:tc>
        <w:tc>
          <w:tcPr>
            <w:tcW w:w="7642" w:type="dxa"/>
            <w:gridSpan w:val="4"/>
            <w:tcBorders>
              <w:right w:val="nil"/>
            </w:tcBorders>
          </w:tcPr>
          <w:p w14:paraId="6D82BBB8" w14:textId="77777777" w:rsidR="002163B4" w:rsidRPr="00B15723" w:rsidRDefault="002163B4" w:rsidP="00753998">
            <w:pPr>
              <w:spacing w:after="0" w:line="360" w:lineRule="auto"/>
              <w:rPr>
                <w:rFonts w:ascii="Times New Roman" w:hAnsi="Times New Roman" w:cs="Times New Roman"/>
                <w:kern w:val="2"/>
                <w14:ligatures w14:val="standardContextual"/>
              </w:rPr>
            </w:pPr>
            <w:r w:rsidRPr="00B15723">
              <w:rPr>
                <w:rFonts w:ascii="Times New Roman" w:hAnsi="Times New Roman" w:cs="Times New Roman"/>
                <w:b/>
                <w:bCs/>
                <w:kern w:val="2"/>
                <w14:ligatures w14:val="standardContextual"/>
              </w:rPr>
              <w:t>Unit 1</w:t>
            </w:r>
            <w:r w:rsidRPr="00B15723">
              <w:rPr>
                <w:rFonts w:ascii="Times New Roman" w:hAnsi="Times New Roman" w:cs="Times New Roman"/>
                <w:kern w:val="2"/>
                <w14:ligatures w14:val="standardContextual"/>
              </w:rPr>
              <w:t xml:space="preserve"> Student has to prepare research report on any relevant topic of his/her interest in consultation with Supervisor. Supervisor will teach following to their students for enabling students to prepare research report;</w:t>
            </w:r>
          </w:p>
          <w:p w14:paraId="4B686A38" w14:textId="77777777" w:rsidR="002163B4" w:rsidRPr="00B15723" w:rsidRDefault="002163B4" w:rsidP="007A2C44">
            <w:pPr>
              <w:spacing w:after="0" w:line="360" w:lineRule="auto"/>
              <w:jc w:val="both"/>
              <w:rPr>
                <w:rFonts w:ascii="Times New Roman" w:hAnsi="Times New Roman" w:cs="Times New Roman"/>
                <w:kern w:val="2"/>
                <w14:ligatures w14:val="standardContextual"/>
              </w:rPr>
            </w:pPr>
            <w:r w:rsidRPr="00B15723">
              <w:rPr>
                <w:rFonts w:ascii="Times New Roman" w:hAnsi="Times New Roman" w:cs="Times New Roman"/>
                <w:kern w:val="2"/>
                <w14:ligatures w14:val="standardContextual"/>
              </w:rPr>
              <w:t>Meaning, types and significance of Research, Literature review and formulation of research design, research problem, objectives, hypothesis, Research materials and methods, Sampling etc. Techniques of writing scientific reports: Preparing notes, references, bibliography, abstract and keywords etc.</w:t>
            </w:r>
          </w:p>
          <w:p w14:paraId="7A64DAEF" w14:textId="26EE0DD3" w:rsidR="002163B4" w:rsidRPr="00B15723" w:rsidRDefault="002163B4" w:rsidP="00753998">
            <w:pPr>
              <w:spacing w:after="0" w:line="360" w:lineRule="auto"/>
              <w:rPr>
                <w:rFonts w:ascii="Times New Roman" w:hAnsi="Times New Roman" w:cs="Times New Roman"/>
                <w:kern w:val="2"/>
                <w:sz w:val="20"/>
                <w:szCs w:val="20"/>
                <w14:ligatures w14:val="standardContextual"/>
              </w:rPr>
            </w:pPr>
            <w:r w:rsidRPr="00B15723">
              <w:rPr>
                <w:rFonts w:ascii="Times New Roman" w:hAnsi="Times New Roman" w:cs="Times New Roman"/>
                <w:kern w:val="2"/>
                <w14:ligatures w14:val="standardContextual"/>
              </w:rPr>
              <w:t>Tour in-charge will also explain all the steps and met</w:t>
            </w:r>
            <w:r w:rsidR="007A2C44" w:rsidRPr="00B15723">
              <w:rPr>
                <w:rFonts w:ascii="Times New Roman" w:hAnsi="Times New Roman" w:cs="Times New Roman"/>
                <w:kern w:val="2"/>
                <w14:ligatures w14:val="standardContextual"/>
              </w:rPr>
              <w:t>hods for preparing Tour report.</w:t>
            </w:r>
          </w:p>
        </w:tc>
        <w:tc>
          <w:tcPr>
            <w:tcW w:w="291" w:type="dxa"/>
            <w:tcBorders>
              <w:left w:val="nil"/>
            </w:tcBorders>
          </w:tcPr>
          <w:p w14:paraId="7461C51A" w14:textId="00904982" w:rsidR="002163B4" w:rsidRPr="00B15723" w:rsidRDefault="002163B4" w:rsidP="00753998">
            <w:pPr>
              <w:tabs>
                <w:tab w:val="left" w:pos="4404"/>
              </w:tabs>
              <w:spacing w:before="240" w:after="0" w:line="240" w:lineRule="auto"/>
              <w:rPr>
                <w:rFonts w:ascii="Times New Roman" w:hAnsi="Times New Roman" w:cs="Times New Roman"/>
                <w:kern w:val="2"/>
                <w:sz w:val="24"/>
                <w:szCs w:val="24"/>
                <w14:ligatures w14:val="standardContextual"/>
              </w:rPr>
            </w:pPr>
          </w:p>
        </w:tc>
      </w:tr>
    </w:tbl>
    <w:p w14:paraId="7C928F03" w14:textId="77777777"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p w14:paraId="1D857235" w14:textId="77777777"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p w14:paraId="237B2882" w14:textId="77777777"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p w14:paraId="46CDC11E" w14:textId="77777777"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p w14:paraId="5E767716" w14:textId="77777777"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p w14:paraId="01C36302" w14:textId="77777777" w:rsidR="00753998" w:rsidRDefault="00753998" w:rsidP="00753998">
      <w:pPr>
        <w:spacing w:after="160" w:line="259" w:lineRule="auto"/>
        <w:rPr>
          <w:rFonts w:ascii="Times New Roman" w:hAnsi="Times New Roman" w:cs="Times New Roman"/>
          <w:kern w:val="2"/>
          <w:sz w:val="24"/>
          <w:szCs w:val="24"/>
          <w:lang w:bidi="ar-SA"/>
          <w14:ligatures w14:val="standardContextual"/>
        </w:rPr>
      </w:pPr>
    </w:p>
    <w:p w14:paraId="26FED3EC" w14:textId="77777777" w:rsidR="00A11858" w:rsidRDefault="00A11858" w:rsidP="00753998">
      <w:pPr>
        <w:spacing w:after="160" w:line="259" w:lineRule="auto"/>
        <w:rPr>
          <w:rFonts w:ascii="Times New Roman" w:hAnsi="Times New Roman" w:cs="Times New Roman"/>
          <w:kern w:val="2"/>
          <w:sz w:val="24"/>
          <w:szCs w:val="24"/>
          <w:lang w:bidi="ar-SA"/>
          <w14:ligatures w14:val="standardContextual"/>
        </w:rPr>
      </w:pPr>
    </w:p>
    <w:p w14:paraId="1914CE04" w14:textId="77777777" w:rsidR="00A11858" w:rsidRPr="00B15723" w:rsidRDefault="00A11858" w:rsidP="00753998">
      <w:pPr>
        <w:spacing w:after="160" w:line="259" w:lineRule="auto"/>
        <w:rPr>
          <w:rFonts w:ascii="Times New Roman" w:hAnsi="Times New Roman" w:cs="Times New Roman"/>
          <w:kern w:val="2"/>
          <w:sz w:val="24"/>
          <w:szCs w:val="24"/>
          <w:lang w:bidi="ar-SA"/>
          <w14:ligatures w14:val="standardContextual"/>
        </w:rPr>
      </w:pPr>
    </w:p>
    <w:p w14:paraId="101C1DF7" w14:textId="0422AE26"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tbl>
      <w:tblPr>
        <w:tblStyle w:val="TableGrid8"/>
        <w:tblW w:w="0" w:type="auto"/>
        <w:tblLook w:val="04A0" w:firstRow="1" w:lastRow="0" w:firstColumn="1" w:lastColumn="0" w:noHBand="0" w:noVBand="1"/>
      </w:tblPr>
      <w:tblGrid>
        <w:gridCol w:w="1084"/>
        <w:gridCol w:w="2619"/>
        <w:gridCol w:w="1200"/>
        <w:gridCol w:w="1323"/>
        <w:gridCol w:w="2499"/>
        <w:gridCol w:w="291"/>
      </w:tblGrid>
      <w:tr w:rsidR="00D00D04" w:rsidRPr="00B15723" w14:paraId="5E143510" w14:textId="77777777" w:rsidTr="001C0FD3">
        <w:tc>
          <w:tcPr>
            <w:tcW w:w="3703" w:type="dxa"/>
            <w:gridSpan w:val="2"/>
          </w:tcPr>
          <w:p w14:paraId="21B657F6"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lastRenderedPageBreak/>
              <w:t>PROGRAMME/CLASS :CERTIFICATE</w:t>
            </w:r>
          </w:p>
        </w:tc>
        <w:tc>
          <w:tcPr>
            <w:tcW w:w="2523" w:type="dxa"/>
            <w:gridSpan w:val="2"/>
          </w:tcPr>
          <w:p w14:paraId="6B5939ED"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BA-3</w:t>
            </w:r>
            <w:r w:rsidRPr="00B15723">
              <w:rPr>
                <w:rFonts w:ascii="Times New Roman" w:hAnsi="Times New Roman" w:cs="Times New Roman"/>
                <w:b/>
                <w:bCs/>
                <w:kern w:val="2"/>
                <w:sz w:val="24"/>
                <w:szCs w:val="24"/>
                <w:vertAlign w:val="superscript"/>
                <w14:ligatures w14:val="standardContextual"/>
              </w:rPr>
              <w:t>rd</w:t>
            </w:r>
            <w:r w:rsidRPr="00B15723">
              <w:rPr>
                <w:rFonts w:ascii="Times New Roman" w:hAnsi="Times New Roman" w:cs="Times New Roman"/>
                <w:b/>
                <w:bCs/>
                <w:kern w:val="2"/>
                <w:sz w:val="24"/>
                <w:szCs w:val="24"/>
                <w14:ligatures w14:val="standardContextual"/>
              </w:rPr>
              <w:t xml:space="preserve">   YEAR</w:t>
            </w:r>
          </w:p>
        </w:tc>
        <w:tc>
          <w:tcPr>
            <w:tcW w:w="2790" w:type="dxa"/>
            <w:gridSpan w:val="2"/>
          </w:tcPr>
          <w:p w14:paraId="591036D3"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SEMESTER-VI</w:t>
            </w:r>
          </w:p>
        </w:tc>
      </w:tr>
      <w:tr w:rsidR="00D00D04" w:rsidRPr="00B15723" w14:paraId="119DEECB" w14:textId="77777777" w:rsidTr="001C0FD3">
        <w:tblPrEx>
          <w:tblLook w:val="0000" w:firstRow="0" w:lastRow="0" w:firstColumn="0" w:lastColumn="0" w:noHBand="0" w:noVBand="0"/>
        </w:tblPrEx>
        <w:trPr>
          <w:trHeight w:val="336"/>
        </w:trPr>
        <w:tc>
          <w:tcPr>
            <w:tcW w:w="9016" w:type="dxa"/>
            <w:gridSpan w:val="6"/>
          </w:tcPr>
          <w:p w14:paraId="48447CAE" w14:textId="77777777" w:rsidR="00753998" w:rsidRPr="00B15723" w:rsidRDefault="00753998" w:rsidP="00753998">
            <w:pPr>
              <w:spacing w:after="0" w:line="240" w:lineRule="auto"/>
              <w:jc w:val="center"/>
              <w:rPr>
                <w:b/>
                <w:bCs/>
                <w:kern w:val="2"/>
                <w:sz w:val="24"/>
                <w:szCs w:val="24"/>
                <w14:ligatures w14:val="standardContextual"/>
              </w:rPr>
            </w:pPr>
            <w:r w:rsidRPr="00B15723">
              <w:rPr>
                <w:rFonts w:ascii="TimesNewRomanPSMT" w:hAnsi="TimesNewRomanPSMT"/>
                <w:b/>
                <w:bCs/>
                <w:kern w:val="2"/>
                <w:sz w:val="24"/>
                <w:szCs w:val="24"/>
                <w14:ligatures w14:val="standardContextual"/>
              </w:rPr>
              <w:t xml:space="preserve">Subject: </w:t>
            </w:r>
            <w:r w:rsidRPr="00B15723">
              <w:rPr>
                <w:rFonts w:ascii="TimesNewRomanPS-BoldMT" w:hAnsi="TimesNewRomanPS-BoldMT"/>
                <w:kern w:val="2"/>
                <w:sz w:val="24"/>
                <w:szCs w:val="24"/>
                <w14:ligatures w14:val="standardContextual"/>
              </w:rPr>
              <w:t>History</w:t>
            </w:r>
          </w:p>
          <w:p w14:paraId="066FFF33" w14:textId="77777777" w:rsidR="00753998" w:rsidRPr="00B15723" w:rsidRDefault="00753998" w:rsidP="00753998">
            <w:pPr>
              <w:tabs>
                <w:tab w:val="left" w:pos="4404"/>
              </w:tabs>
              <w:spacing w:before="240" w:after="0" w:line="240" w:lineRule="auto"/>
              <w:rPr>
                <w:rFonts w:ascii="Times New Roman" w:hAnsi="Times New Roman" w:cs="Times New Roman"/>
                <w:kern w:val="2"/>
                <w:sz w:val="24"/>
                <w:szCs w:val="24"/>
                <w14:ligatures w14:val="standardContextual"/>
              </w:rPr>
            </w:pPr>
          </w:p>
        </w:tc>
      </w:tr>
      <w:tr w:rsidR="00D00D04" w:rsidRPr="00B15723" w14:paraId="6E97D9B7" w14:textId="77777777" w:rsidTr="001C0FD3">
        <w:tblPrEx>
          <w:tblLook w:val="0000" w:firstRow="0" w:lastRow="0" w:firstColumn="0" w:lastColumn="0" w:noHBand="0" w:noVBand="0"/>
        </w:tblPrEx>
        <w:trPr>
          <w:trHeight w:val="336"/>
        </w:trPr>
        <w:tc>
          <w:tcPr>
            <w:tcW w:w="4903" w:type="dxa"/>
            <w:gridSpan w:val="3"/>
          </w:tcPr>
          <w:p w14:paraId="72DE9C1D" w14:textId="3BA30AA6" w:rsidR="00753998" w:rsidRPr="00B15723" w:rsidRDefault="00753998" w:rsidP="00753998">
            <w:pPr>
              <w:widowControl w:val="0"/>
              <w:autoSpaceDE w:val="0"/>
              <w:autoSpaceDN w:val="0"/>
              <w:spacing w:before="23" w:after="0" w:line="240" w:lineRule="exact"/>
              <w:rPr>
                <w:rFonts w:ascii="Times New Roman" w:eastAsia="Times New Roman" w:hAnsi="Times New Roman" w:cs="Times New Roman"/>
                <w:spacing w:val="-2"/>
                <w:sz w:val="24"/>
                <w:szCs w:val="24"/>
              </w:rPr>
            </w:pPr>
            <w:r w:rsidRPr="00B15723">
              <w:rPr>
                <w:rFonts w:ascii="Times New Roman" w:eastAsia="Times New Roman" w:hAnsi="Times New Roman" w:cs="Times New Roman"/>
                <w:sz w:val="24"/>
                <w:szCs w:val="24"/>
              </w:rPr>
              <w:t>Course Code:</w:t>
            </w:r>
            <w:r w:rsidRPr="00B15723">
              <w:rPr>
                <w:rFonts w:ascii="Times New Roman" w:eastAsia="Times New Roman" w:hAnsi="Times New Roman" w:cs="Times New Roman"/>
                <w:spacing w:val="-2"/>
                <w:sz w:val="24"/>
                <w:szCs w:val="24"/>
              </w:rPr>
              <w:t xml:space="preserve"> </w:t>
            </w:r>
            <w:r w:rsidR="008D7257">
              <w:rPr>
                <w:rFonts w:ascii="Times New Roman" w:eastAsia="Times New Roman" w:hAnsi="Times New Roman" w:cs="Times New Roman"/>
                <w:spacing w:val="-2"/>
                <w:sz w:val="24"/>
                <w:szCs w:val="24"/>
              </w:rPr>
              <w:t>A050601TODL</w:t>
            </w:r>
            <w:r w:rsidRPr="00B15723">
              <w:rPr>
                <w:rFonts w:ascii="Times New Roman" w:eastAsia="Times New Roman" w:hAnsi="Times New Roman" w:cs="Times New Roman"/>
                <w:spacing w:val="-2"/>
                <w:sz w:val="24"/>
                <w:szCs w:val="24"/>
              </w:rPr>
              <w:t xml:space="preserve"> (Compulsory )</w:t>
            </w:r>
          </w:p>
        </w:tc>
        <w:tc>
          <w:tcPr>
            <w:tcW w:w="4113" w:type="dxa"/>
            <w:gridSpan w:val="3"/>
          </w:tcPr>
          <w:p w14:paraId="6117F17B" w14:textId="77777777" w:rsidR="00753998" w:rsidRPr="00B15723" w:rsidRDefault="00753998" w:rsidP="00753998">
            <w:pPr>
              <w:widowControl w:val="0"/>
              <w:autoSpaceDE w:val="0"/>
              <w:autoSpaceDN w:val="0"/>
              <w:spacing w:before="39" w:after="0" w:line="237" w:lineRule="auto"/>
              <w:ind w:right="224"/>
              <w:rPr>
                <w:rFonts w:ascii="Times New Roman" w:eastAsia="Times New Roman" w:hAnsi="Times New Roman" w:cs="Times New Roman"/>
                <w:sz w:val="24"/>
                <w:szCs w:val="24"/>
              </w:rPr>
            </w:pPr>
            <w:r w:rsidRPr="00B15723">
              <w:rPr>
                <w:rFonts w:ascii="Times New Roman" w:eastAsia="Times New Roman" w:hAnsi="Times New Roman" w:cs="Times New Roman"/>
                <w:sz w:val="24"/>
                <w:szCs w:val="24"/>
              </w:rPr>
              <w:t>Course Title :  Era</w:t>
            </w:r>
            <w:r w:rsidRPr="00B15723">
              <w:rPr>
                <w:rFonts w:ascii="Times New Roman" w:eastAsia="Times New Roman" w:hAnsi="Times New Roman" w:cs="Times New Roman"/>
                <w:spacing w:val="-9"/>
                <w:sz w:val="24"/>
                <w:szCs w:val="24"/>
              </w:rPr>
              <w:t xml:space="preserve"> </w:t>
            </w:r>
            <w:r w:rsidRPr="00B15723">
              <w:rPr>
                <w:rFonts w:ascii="Times New Roman" w:eastAsia="Times New Roman" w:hAnsi="Times New Roman" w:cs="Times New Roman"/>
                <w:sz w:val="24"/>
                <w:szCs w:val="24"/>
              </w:rPr>
              <w:t>of</w:t>
            </w:r>
            <w:r w:rsidRPr="00B15723">
              <w:rPr>
                <w:rFonts w:ascii="Times New Roman" w:eastAsia="Times New Roman" w:hAnsi="Times New Roman" w:cs="Times New Roman"/>
                <w:spacing w:val="-11"/>
                <w:sz w:val="24"/>
                <w:szCs w:val="24"/>
              </w:rPr>
              <w:t xml:space="preserve"> </w:t>
            </w:r>
            <w:r w:rsidRPr="00B15723">
              <w:rPr>
                <w:rFonts w:ascii="Times New Roman" w:eastAsia="Times New Roman" w:hAnsi="Times New Roman" w:cs="Times New Roman"/>
                <w:sz w:val="24"/>
                <w:szCs w:val="24"/>
              </w:rPr>
              <w:t>Gandhi</w:t>
            </w:r>
            <w:r w:rsidRPr="00B15723">
              <w:rPr>
                <w:rFonts w:ascii="Times New Roman" w:eastAsia="Times New Roman" w:hAnsi="Times New Roman" w:cs="Times New Roman"/>
                <w:spacing w:val="-9"/>
                <w:sz w:val="24"/>
                <w:szCs w:val="24"/>
              </w:rPr>
              <w:t xml:space="preserve"> </w:t>
            </w:r>
            <w:r w:rsidRPr="00B15723">
              <w:rPr>
                <w:rFonts w:ascii="Times New Roman" w:eastAsia="Times New Roman" w:hAnsi="Times New Roman" w:cs="Times New Roman"/>
                <w:sz w:val="24"/>
                <w:szCs w:val="24"/>
              </w:rPr>
              <w:t>and</w:t>
            </w:r>
            <w:r w:rsidRPr="00B15723">
              <w:rPr>
                <w:rFonts w:ascii="Times New Roman" w:eastAsia="Times New Roman" w:hAnsi="Times New Roman" w:cs="Times New Roman"/>
                <w:spacing w:val="-13"/>
                <w:sz w:val="24"/>
                <w:szCs w:val="24"/>
              </w:rPr>
              <w:t xml:space="preserve"> </w:t>
            </w:r>
            <w:r w:rsidRPr="00B15723">
              <w:rPr>
                <w:rFonts w:ascii="Times New Roman" w:eastAsia="Times New Roman" w:hAnsi="Times New Roman" w:cs="Times New Roman"/>
                <w:sz w:val="24"/>
                <w:szCs w:val="24"/>
              </w:rPr>
              <w:t xml:space="preserve">Mass </w:t>
            </w:r>
            <w:r w:rsidRPr="00B15723">
              <w:rPr>
                <w:rFonts w:ascii="Times New Roman" w:eastAsia="Times New Roman" w:hAnsi="Times New Roman" w:cs="Times New Roman"/>
                <w:spacing w:val="-2"/>
                <w:sz w:val="24"/>
                <w:szCs w:val="24"/>
              </w:rPr>
              <w:t>Movement.</w:t>
            </w:r>
          </w:p>
        </w:tc>
      </w:tr>
      <w:tr w:rsidR="00D00D04" w:rsidRPr="00B15723" w14:paraId="7C8364E7" w14:textId="77777777" w:rsidTr="001C0FD3">
        <w:tblPrEx>
          <w:tblLook w:val="0000" w:firstRow="0" w:lastRow="0" w:firstColumn="0" w:lastColumn="0" w:noHBand="0" w:noVBand="0"/>
        </w:tblPrEx>
        <w:trPr>
          <w:trHeight w:val="336"/>
        </w:trPr>
        <w:tc>
          <w:tcPr>
            <w:tcW w:w="3703" w:type="dxa"/>
            <w:gridSpan w:val="2"/>
          </w:tcPr>
          <w:p w14:paraId="5288401C" w14:textId="77777777" w:rsidR="00753998" w:rsidRPr="00B15723" w:rsidRDefault="00753998" w:rsidP="00753998">
            <w:pPr>
              <w:spacing w:after="0" w:line="240" w:lineRule="auto"/>
              <w:rPr>
                <w:b/>
                <w:bCs/>
                <w:kern w:val="2"/>
                <w:sz w:val="24"/>
                <w:szCs w:val="24"/>
                <w14:ligatures w14:val="standardContextual"/>
              </w:rPr>
            </w:pPr>
            <w:r w:rsidRPr="00B15723">
              <w:rPr>
                <w:rFonts w:ascii="TimesNewRomanPSMT" w:hAnsi="TimesNewRomanPSMT"/>
                <w:b/>
                <w:bCs/>
                <w:kern w:val="2"/>
                <w:sz w:val="24"/>
                <w:szCs w:val="24"/>
                <w14:ligatures w14:val="standardContextual"/>
              </w:rPr>
              <w:t>CREDITES: 5</w:t>
            </w:r>
          </w:p>
          <w:p w14:paraId="50104B1C" w14:textId="77777777" w:rsidR="00753998" w:rsidRPr="00B15723" w:rsidRDefault="00753998" w:rsidP="00753998">
            <w:pPr>
              <w:tabs>
                <w:tab w:val="left" w:pos="4404"/>
              </w:tabs>
              <w:spacing w:before="240" w:after="0" w:line="240" w:lineRule="auto"/>
              <w:rPr>
                <w:rFonts w:ascii="Times New Roman" w:hAnsi="Times New Roman" w:cs="Times New Roman"/>
                <w:b/>
                <w:bCs/>
                <w:kern w:val="2"/>
                <w:sz w:val="24"/>
                <w:szCs w:val="24"/>
                <w14:ligatures w14:val="standardContextual"/>
              </w:rPr>
            </w:pPr>
          </w:p>
        </w:tc>
        <w:tc>
          <w:tcPr>
            <w:tcW w:w="2523" w:type="dxa"/>
            <w:gridSpan w:val="2"/>
          </w:tcPr>
          <w:p w14:paraId="54AE7B8A" w14:textId="03C5959B" w:rsidR="00753998" w:rsidRPr="00B15723" w:rsidRDefault="00753998" w:rsidP="00944631">
            <w:pPr>
              <w:spacing w:after="0" w:line="240" w:lineRule="auto"/>
              <w:rPr>
                <w:b/>
                <w:bCs/>
                <w:kern w:val="2"/>
                <w:sz w:val="24"/>
                <w:szCs w:val="24"/>
                <w14:ligatures w14:val="standardContextual"/>
              </w:rPr>
            </w:pPr>
            <w:r w:rsidRPr="00B15723">
              <w:rPr>
                <w:rFonts w:ascii="TimesNewRomanPSMT" w:hAnsi="TimesNewRomanPSMT"/>
                <w:b/>
                <w:bCs/>
                <w:kern w:val="2"/>
                <w:sz w:val="24"/>
                <w:szCs w:val="24"/>
                <w14:ligatures w14:val="standardContextual"/>
              </w:rPr>
              <w:t>MAX. MARKS (CIA+ESE) 25+75</w:t>
            </w:r>
          </w:p>
        </w:tc>
        <w:tc>
          <w:tcPr>
            <w:tcW w:w="2790" w:type="dxa"/>
            <w:gridSpan w:val="2"/>
          </w:tcPr>
          <w:p w14:paraId="44C64D3A" w14:textId="77777777" w:rsidR="00753998" w:rsidRPr="00B15723" w:rsidRDefault="00753998" w:rsidP="00753998">
            <w:pPr>
              <w:spacing w:after="0" w:line="240" w:lineRule="auto"/>
              <w:rPr>
                <w:b/>
                <w:bCs/>
                <w:kern w:val="2"/>
                <w:sz w:val="24"/>
                <w:szCs w:val="24"/>
                <w14:ligatures w14:val="standardContextual"/>
              </w:rPr>
            </w:pPr>
            <w:r w:rsidRPr="00B15723">
              <w:rPr>
                <w:rFonts w:ascii="TimesNewRomanPSMT" w:hAnsi="TimesNewRomanPSMT"/>
                <w:b/>
                <w:bCs/>
                <w:kern w:val="2"/>
                <w:sz w:val="24"/>
                <w:szCs w:val="24"/>
                <w14:ligatures w14:val="standardContextual"/>
              </w:rPr>
              <w:t>MIN PASSING MARKS (CIA+ESE)10+30</w:t>
            </w:r>
          </w:p>
          <w:p w14:paraId="068D79B9" w14:textId="77777777" w:rsidR="00753998" w:rsidRPr="00B15723" w:rsidRDefault="00753998" w:rsidP="00753998">
            <w:pPr>
              <w:tabs>
                <w:tab w:val="left" w:pos="4404"/>
              </w:tabs>
              <w:spacing w:before="240" w:after="0" w:line="240" w:lineRule="auto"/>
              <w:rPr>
                <w:rFonts w:ascii="Times New Roman" w:hAnsi="Times New Roman" w:cs="Times New Roman"/>
                <w:b/>
                <w:bCs/>
                <w:kern w:val="2"/>
                <w:sz w:val="24"/>
                <w:szCs w:val="24"/>
                <w14:ligatures w14:val="standardContextual"/>
              </w:rPr>
            </w:pPr>
          </w:p>
        </w:tc>
      </w:tr>
      <w:tr w:rsidR="00D00D04" w:rsidRPr="00B15723" w14:paraId="6A7F3BA6" w14:textId="77777777" w:rsidTr="001C0FD3">
        <w:tblPrEx>
          <w:tblLook w:val="0000" w:firstRow="0" w:lastRow="0" w:firstColumn="0" w:lastColumn="0" w:noHBand="0" w:noVBand="0"/>
        </w:tblPrEx>
        <w:trPr>
          <w:trHeight w:val="336"/>
        </w:trPr>
        <w:tc>
          <w:tcPr>
            <w:tcW w:w="9016" w:type="dxa"/>
            <w:gridSpan w:val="6"/>
          </w:tcPr>
          <w:p w14:paraId="57C2E2AF" w14:textId="77777777" w:rsidR="00753998" w:rsidRPr="00B15723" w:rsidRDefault="00753998" w:rsidP="00753998">
            <w:pPr>
              <w:tabs>
                <w:tab w:val="left" w:pos="4404"/>
              </w:tabs>
              <w:spacing w:before="240" w:after="0" w:line="240" w:lineRule="auto"/>
              <w:jc w:val="both"/>
              <w:rPr>
                <w:rFonts w:ascii="Times New Roman" w:hAnsi="Times New Roman" w:cs="Times New Roman"/>
                <w:kern w:val="2"/>
                <w14:ligatures w14:val="standardContextual"/>
              </w:rPr>
            </w:pPr>
            <w:r w:rsidRPr="00B15723">
              <w:rPr>
                <w:rFonts w:ascii="Nirmala UI" w:hAnsi="Nirmala UI" w:cs="Nirmala UI"/>
                <w:kern w:val="2"/>
                <w:cs/>
                <w:lang w:bidi="hi-IN"/>
                <w14:ligatures w14:val="standardContextual"/>
              </w:rPr>
              <w:t>यह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पेपर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छात्रों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गांधीवादी</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दर्शन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उच्च</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उपकरणों</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और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तकनीकों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परिचित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कराने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लिए</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डिज़ाइन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गया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जिन्होंने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भारत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एक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जन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आंदोलन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शुरुआत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यह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पेपर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क्रांतिकारी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आंदोलनकारियों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और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गांधीवादी</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कार्यक्रमों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उदय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कवर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करता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जिन्होंने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बीसवीं</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सदी</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भारतीय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राष्ट्रीय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आंदोलन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मार्ग</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प्रशस्त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इसका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समापन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राष्ट्रीय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आंदोलन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नेता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जी</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सुभाष</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चंद्र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बोस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महत्वपूर्ण</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भूमिका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साथ</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हुआ।</w:t>
            </w:r>
          </w:p>
        </w:tc>
      </w:tr>
      <w:tr w:rsidR="00D00D04" w:rsidRPr="00B15723" w14:paraId="3A04F47E" w14:textId="77777777" w:rsidTr="00BA3632">
        <w:tblPrEx>
          <w:tblLook w:val="0000" w:firstRow="0" w:lastRow="0" w:firstColumn="0" w:lastColumn="0" w:noHBand="0" w:noVBand="0"/>
        </w:tblPrEx>
        <w:trPr>
          <w:trHeight w:val="336"/>
        </w:trPr>
        <w:tc>
          <w:tcPr>
            <w:tcW w:w="1084" w:type="dxa"/>
          </w:tcPr>
          <w:p w14:paraId="2E20349C" w14:textId="77777777" w:rsidR="001C0FD3" w:rsidRPr="00B15723" w:rsidRDefault="001C0FD3" w:rsidP="00753998">
            <w:pPr>
              <w:tabs>
                <w:tab w:val="left" w:pos="4404"/>
              </w:tabs>
              <w:spacing w:before="240" w:after="0" w:line="240" w:lineRule="auto"/>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Block</w:t>
            </w:r>
          </w:p>
        </w:tc>
        <w:tc>
          <w:tcPr>
            <w:tcW w:w="7641" w:type="dxa"/>
            <w:gridSpan w:val="4"/>
            <w:tcBorders>
              <w:right w:val="nil"/>
            </w:tcBorders>
          </w:tcPr>
          <w:p w14:paraId="248F0E54" w14:textId="77777777" w:rsidR="001C0FD3" w:rsidRPr="00B15723" w:rsidRDefault="001C0FD3" w:rsidP="00753998">
            <w:pPr>
              <w:tabs>
                <w:tab w:val="left" w:pos="4404"/>
              </w:tabs>
              <w:spacing w:before="240" w:after="0" w:line="240" w:lineRule="auto"/>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Unit Details</w:t>
            </w:r>
          </w:p>
        </w:tc>
        <w:tc>
          <w:tcPr>
            <w:tcW w:w="291" w:type="dxa"/>
            <w:tcBorders>
              <w:left w:val="nil"/>
            </w:tcBorders>
          </w:tcPr>
          <w:p w14:paraId="509D34F1" w14:textId="7DA81071" w:rsidR="001C0FD3" w:rsidRPr="00B15723" w:rsidRDefault="001C0FD3" w:rsidP="00C9571C">
            <w:pPr>
              <w:spacing w:after="0" w:line="240" w:lineRule="auto"/>
              <w:rPr>
                <w:rFonts w:ascii="Times New Roman" w:hAnsi="Times New Roman" w:cs="Times New Roman"/>
                <w:b/>
                <w:bCs/>
                <w:kern w:val="2"/>
                <w:sz w:val="24"/>
                <w:szCs w:val="24"/>
                <w14:ligatures w14:val="standardContextual"/>
              </w:rPr>
            </w:pPr>
          </w:p>
        </w:tc>
      </w:tr>
      <w:tr w:rsidR="00D00D04" w:rsidRPr="00B15723" w14:paraId="5613AAAC" w14:textId="77777777" w:rsidTr="00BA3632">
        <w:tblPrEx>
          <w:tblLook w:val="0000" w:firstRow="0" w:lastRow="0" w:firstColumn="0" w:lastColumn="0" w:noHBand="0" w:noVBand="0"/>
        </w:tblPrEx>
        <w:trPr>
          <w:trHeight w:val="548"/>
        </w:trPr>
        <w:tc>
          <w:tcPr>
            <w:tcW w:w="1084" w:type="dxa"/>
          </w:tcPr>
          <w:p w14:paraId="6B2451AC" w14:textId="77777777" w:rsidR="001C0FD3" w:rsidRPr="00B15723" w:rsidRDefault="001C0FD3" w:rsidP="00753998">
            <w:pPr>
              <w:spacing w:after="0" w:line="240" w:lineRule="auto"/>
              <w:jc w:val="center"/>
              <w:rPr>
                <w:b/>
                <w:bCs/>
                <w:kern w:val="2"/>
                <w:sz w:val="24"/>
                <w:szCs w:val="24"/>
                <w14:ligatures w14:val="standardContextual"/>
              </w:rPr>
            </w:pPr>
            <w:r w:rsidRPr="00B15723">
              <w:rPr>
                <w:rFonts w:ascii="TimesNewRomanPSMT" w:hAnsi="TimesNewRomanPSMT"/>
                <w:b/>
                <w:bCs/>
                <w:kern w:val="2"/>
                <w:sz w:val="24"/>
                <w:szCs w:val="24"/>
                <w14:ligatures w14:val="standardContextual"/>
              </w:rPr>
              <w:t>Block I</w:t>
            </w:r>
          </w:p>
        </w:tc>
        <w:tc>
          <w:tcPr>
            <w:tcW w:w="7641" w:type="dxa"/>
            <w:gridSpan w:val="4"/>
            <w:tcBorders>
              <w:right w:val="nil"/>
            </w:tcBorders>
          </w:tcPr>
          <w:p w14:paraId="17F4987C" w14:textId="59146031" w:rsidR="001C0FD3" w:rsidRPr="00B15723" w:rsidRDefault="001C0FD3" w:rsidP="007A2C44">
            <w:pPr>
              <w:spacing w:after="0" w:line="240" w:lineRule="auto"/>
              <w:rPr>
                <w:rFonts w:ascii="Times New Roman" w:hAnsi="Times New Roman" w:cs="Times New Roman"/>
                <w:kern w:val="2"/>
                <w:sz w:val="24"/>
                <w:szCs w:val="24"/>
                <w14:ligatures w14:val="standardContextual"/>
              </w:rPr>
            </w:pPr>
            <w:r w:rsidRPr="00B15723">
              <w:rPr>
                <w:rFonts w:ascii="Times New Roman" w:hAnsi="Times New Roman" w:cs="Times New Roman"/>
                <w:b/>
                <w:bCs/>
                <w:kern w:val="2"/>
                <w:sz w:val="24"/>
                <w:szCs w:val="24"/>
                <w14:ligatures w14:val="standardContextual"/>
              </w:rPr>
              <w:t>Unit 1</w:t>
            </w:r>
            <w:r w:rsidRPr="00B15723">
              <w:rPr>
                <w:rFonts w:ascii="Times New Roman" w:hAnsi="Times New Roman" w:cs="Times New Roman"/>
                <w:kern w:val="2"/>
                <w:sz w:val="24"/>
                <w:szCs w:val="24"/>
                <w14:ligatures w14:val="standardContextual"/>
              </w:rPr>
              <w:t xml:space="preserve"> Entry</w:t>
            </w:r>
            <w:r w:rsidRPr="00B15723">
              <w:rPr>
                <w:rFonts w:ascii="Times New Roman" w:hAnsi="Times New Roman" w:cs="Times New Roman"/>
                <w:spacing w:val="-2"/>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of</w:t>
            </w:r>
            <w:r w:rsidRPr="00B15723">
              <w:rPr>
                <w:rFonts w:ascii="Times New Roman" w:hAnsi="Times New Roman" w:cs="Times New Roman"/>
                <w:spacing w:val="2"/>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Gandhi</w:t>
            </w:r>
            <w:r w:rsidRPr="00B15723">
              <w:rPr>
                <w:rFonts w:ascii="Times New Roman" w:hAnsi="Times New Roman" w:cs="Times New Roman"/>
                <w:spacing w:val="-4"/>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and</w:t>
            </w:r>
            <w:r w:rsidRPr="00B15723">
              <w:rPr>
                <w:rFonts w:ascii="Times New Roman" w:hAnsi="Times New Roman" w:cs="Times New Roman"/>
                <w:spacing w:val="1"/>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The</w:t>
            </w:r>
            <w:r w:rsidRPr="00B15723">
              <w:rPr>
                <w:rFonts w:ascii="Times New Roman" w:hAnsi="Times New Roman" w:cs="Times New Roman"/>
                <w:spacing w:val="-6"/>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Non Co-operation</w:t>
            </w:r>
            <w:r w:rsidRPr="00B15723">
              <w:rPr>
                <w:rFonts w:ascii="Times New Roman" w:hAnsi="Times New Roman" w:cs="Times New Roman"/>
                <w:spacing w:val="1"/>
                <w:kern w:val="2"/>
                <w:sz w:val="24"/>
                <w:szCs w:val="24"/>
                <w14:ligatures w14:val="standardContextual"/>
              </w:rPr>
              <w:t xml:space="preserve"> </w:t>
            </w:r>
            <w:r w:rsidRPr="00B15723">
              <w:rPr>
                <w:rFonts w:ascii="Times New Roman" w:hAnsi="Times New Roman" w:cs="Times New Roman"/>
                <w:spacing w:val="-2"/>
                <w:kern w:val="2"/>
                <w:sz w:val="24"/>
                <w:szCs w:val="24"/>
                <w14:ligatures w14:val="standardContextual"/>
              </w:rPr>
              <w:t>Movement.</w:t>
            </w:r>
          </w:p>
          <w:p w14:paraId="64C4EE1C" w14:textId="205919DF" w:rsidR="001C0FD3" w:rsidRPr="00B15723" w:rsidRDefault="001C0FD3" w:rsidP="007A2C44">
            <w:pPr>
              <w:spacing w:after="0" w:line="240" w:lineRule="auto"/>
              <w:rPr>
                <w:rFonts w:ascii="Times New Roman" w:hAnsi="Times New Roman" w:cs="Times New Roman"/>
                <w:kern w:val="2"/>
                <w:sz w:val="24"/>
                <w:szCs w:val="24"/>
                <w14:ligatures w14:val="standardContextual"/>
              </w:rPr>
            </w:pPr>
            <w:r w:rsidRPr="00B15723">
              <w:rPr>
                <w:rFonts w:ascii="Times New Roman" w:hAnsi="Times New Roman" w:cs="Times New Roman"/>
                <w:b/>
                <w:bCs/>
                <w:kern w:val="2"/>
                <w:sz w:val="24"/>
                <w:szCs w:val="24"/>
                <w14:ligatures w14:val="standardContextual"/>
              </w:rPr>
              <w:t>Unit 2</w:t>
            </w:r>
            <w:r w:rsidRPr="00B15723">
              <w:rPr>
                <w:rFonts w:ascii="Times New Roman" w:hAnsi="Times New Roman" w:cs="Times New Roman"/>
                <w:kern w:val="2"/>
                <w:sz w:val="24"/>
                <w:szCs w:val="24"/>
                <w14:ligatures w14:val="standardContextual"/>
              </w:rPr>
              <w:t xml:space="preserve">  Non- Cooperation Movment</w:t>
            </w:r>
          </w:p>
        </w:tc>
        <w:tc>
          <w:tcPr>
            <w:tcW w:w="291" w:type="dxa"/>
            <w:tcBorders>
              <w:left w:val="nil"/>
            </w:tcBorders>
          </w:tcPr>
          <w:p w14:paraId="4E2AABF5" w14:textId="4CB13E69" w:rsidR="001C0FD3" w:rsidRPr="00B15723" w:rsidRDefault="001C0FD3" w:rsidP="00753998">
            <w:pPr>
              <w:tabs>
                <w:tab w:val="left" w:pos="4404"/>
              </w:tabs>
              <w:spacing w:before="240" w:after="0" w:line="240" w:lineRule="auto"/>
              <w:rPr>
                <w:rFonts w:ascii="Times New Roman" w:hAnsi="Times New Roman" w:cs="Times New Roman"/>
                <w:kern w:val="2"/>
                <w:sz w:val="24"/>
                <w:szCs w:val="24"/>
                <w14:ligatures w14:val="standardContextual"/>
              </w:rPr>
            </w:pPr>
          </w:p>
        </w:tc>
      </w:tr>
      <w:tr w:rsidR="00D00D04" w:rsidRPr="00B15723" w14:paraId="65D8AB37" w14:textId="77777777" w:rsidTr="00BA3632">
        <w:tblPrEx>
          <w:tblLook w:val="0000" w:firstRow="0" w:lastRow="0" w:firstColumn="0" w:lastColumn="0" w:noHBand="0" w:noVBand="0"/>
        </w:tblPrEx>
        <w:trPr>
          <w:trHeight w:val="336"/>
        </w:trPr>
        <w:tc>
          <w:tcPr>
            <w:tcW w:w="1084" w:type="dxa"/>
          </w:tcPr>
          <w:p w14:paraId="4B876C10" w14:textId="77777777" w:rsidR="001C0FD3" w:rsidRPr="00B15723" w:rsidRDefault="001C0FD3" w:rsidP="007A2C44">
            <w:pPr>
              <w:spacing w:after="0" w:line="240" w:lineRule="auto"/>
              <w:jc w:val="center"/>
              <w:rPr>
                <w:rFonts w:ascii="TimesNewRomanPSMT" w:hAnsi="TimesNewRomanPSMT"/>
                <w:b/>
                <w:bCs/>
                <w:kern w:val="2"/>
                <w:sz w:val="24"/>
                <w:szCs w:val="24"/>
                <w14:ligatures w14:val="standardContextual"/>
              </w:rPr>
            </w:pPr>
            <w:r w:rsidRPr="00B15723">
              <w:rPr>
                <w:rFonts w:ascii="TimesNewRomanPSMT" w:hAnsi="TimesNewRomanPSMT"/>
                <w:b/>
                <w:bCs/>
                <w:kern w:val="2"/>
                <w:sz w:val="24"/>
                <w:szCs w:val="24"/>
                <w14:ligatures w14:val="standardContextual"/>
              </w:rPr>
              <w:t>Block II</w:t>
            </w:r>
          </w:p>
        </w:tc>
        <w:tc>
          <w:tcPr>
            <w:tcW w:w="7641" w:type="dxa"/>
            <w:gridSpan w:val="4"/>
            <w:tcBorders>
              <w:right w:val="nil"/>
            </w:tcBorders>
          </w:tcPr>
          <w:p w14:paraId="20AADB4C" w14:textId="77777777" w:rsidR="001C0FD3" w:rsidRPr="00B15723" w:rsidRDefault="001C0FD3" w:rsidP="007A2C44">
            <w:pPr>
              <w:tabs>
                <w:tab w:val="left" w:pos="4404"/>
              </w:tabs>
              <w:spacing w:after="0" w:line="240" w:lineRule="auto"/>
              <w:rPr>
                <w:rFonts w:ascii="Times New Roman" w:hAnsi="Times New Roman" w:cs="Times New Roman"/>
                <w:kern w:val="2"/>
                <w:sz w:val="24"/>
                <w:szCs w:val="24"/>
                <w14:ligatures w14:val="standardContextual"/>
              </w:rPr>
            </w:pPr>
            <w:r w:rsidRPr="00B15723">
              <w:rPr>
                <w:rFonts w:ascii="Times New Roman" w:hAnsi="Times New Roman" w:cs="Times New Roman"/>
                <w:b/>
                <w:bCs/>
                <w:kern w:val="2"/>
                <w:sz w:val="24"/>
                <w:szCs w:val="24"/>
                <w14:ligatures w14:val="standardContextual"/>
              </w:rPr>
              <w:t xml:space="preserve">Unit 1 </w:t>
            </w:r>
            <w:r w:rsidRPr="00B15723">
              <w:rPr>
                <w:rFonts w:ascii="Times New Roman" w:hAnsi="Times New Roman" w:cs="Times New Roman"/>
                <w:kern w:val="2"/>
                <w:sz w:val="24"/>
                <w:szCs w:val="24"/>
                <w14:ligatures w14:val="standardContextual"/>
              </w:rPr>
              <w:t>Rise</w:t>
            </w:r>
            <w:r w:rsidRPr="00B15723">
              <w:rPr>
                <w:rFonts w:ascii="Times New Roman" w:hAnsi="Times New Roman" w:cs="Times New Roman"/>
                <w:spacing w:val="-4"/>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of</w:t>
            </w:r>
            <w:r w:rsidRPr="00B15723">
              <w:rPr>
                <w:rFonts w:ascii="Times New Roman" w:hAnsi="Times New Roman" w:cs="Times New Roman"/>
                <w:spacing w:val="-1"/>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Revolutionary</w:t>
            </w:r>
            <w:r w:rsidRPr="00B15723">
              <w:rPr>
                <w:rFonts w:ascii="Times New Roman" w:hAnsi="Times New Roman" w:cs="Times New Roman"/>
                <w:spacing w:val="-3"/>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Movement</w:t>
            </w:r>
            <w:r w:rsidRPr="00B15723">
              <w:rPr>
                <w:rFonts w:ascii="Times New Roman" w:hAnsi="Times New Roman" w:cs="Times New Roman"/>
                <w:spacing w:val="-3"/>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in</w:t>
            </w:r>
            <w:r w:rsidRPr="00B15723">
              <w:rPr>
                <w:rFonts w:ascii="Times New Roman" w:hAnsi="Times New Roman" w:cs="Times New Roman"/>
                <w:spacing w:val="-7"/>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India</w:t>
            </w:r>
            <w:r w:rsidRPr="00B15723">
              <w:rPr>
                <w:rFonts w:ascii="Times New Roman" w:hAnsi="Times New Roman" w:cs="Times New Roman"/>
                <w:spacing w:val="-4"/>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with</w:t>
            </w:r>
            <w:r w:rsidRPr="00B15723">
              <w:rPr>
                <w:rFonts w:ascii="Times New Roman" w:hAnsi="Times New Roman" w:cs="Times New Roman"/>
                <w:spacing w:val="-7"/>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special</w:t>
            </w:r>
            <w:r w:rsidRPr="00B15723">
              <w:rPr>
                <w:rFonts w:ascii="Times New Roman" w:hAnsi="Times New Roman" w:cs="Times New Roman"/>
                <w:spacing w:val="-3"/>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reference</w:t>
            </w:r>
            <w:r w:rsidRPr="00B15723">
              <w:rPr>
                <w:rFonts w:ascii="Times New Roman" w:hAnsi="Times New Roman" w:cs="Times New Roman"/>
                <w:spacing w:val="-4"/>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to</w:t>
            </w:r>
            <w:r w:rsidRPr="00B15723">
              <w:rPr>
                <w:rFonts w:ascii="Times New Roman" w:hAnsi="Times New Roman" w:cs="Times New Roman"/>
                <w:spacing w:val="-7"/>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HRA,.</w:t>
            </w:r>
          </w:p>
          <w:p w14:paraId="2FCCB995" w14:textId="2C0262F1" w:rsidR="001C0FD3" w:rsidRPr="00B15723" w:rsidRDefault="001C0FD3" w:rsidP="007A2C44">
            <w:pPr>
              <w:tabs>
                <w:tab w:val="left" w:pos="4404"/>
              </w:tabs>
              <w:spacing w:after="0" w:line="240" w:lineRule="auto"/>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 xml:space="preserve">Unit 2 </w:t>
            </w:r>
            <w:r w:rsidRPr="00B15723">
              <w:rPr>
                <w:rFonts w:ascii="Times New Roman" w:hAnsi="Times New Roman" w:cs="Times New Roman"/>
                <w:kern w:val="2"/>
                <w:sz w:val="24"/>
                <w:szCs w:val="24"/>
                <w14:ligatures w14:val="standardContextual"/>
              </w:rPr>
              <w:t>HSRA and Trial of Bhagat Singh</w:t>
            </w:r>
            <w:r w:rsidRPr="00B15723">
              <w:rPr>
                <w:rFonts w:ascii="Times New Roman" w:eastAsia="Times New Roman" w:hAnsi="Times New Roman" w:cs="Times New Roman"/>
                <w:sz w:val="24"/>
                <w:szCs w:val="24"/>
              </w:rPr>
              <w:tab/>
            </w:r>
          </w:p>
        </w:tc>
        <w:tc>
          <w:tcPr>
            <w:tcW w:w="291" w:type="dxa"/>
            <w:tcBorders>
              <w:left w:val="nil"/>
            </w:tcBorders>
          </w:tcPr>
          <w:p w14:paraId="4597A66E" w14:textId="46B40E0C" w:rsidR="001C0FD3" w:rsidRPr="00B15723" w:rsidRDefault="001C0FD3" w:rsidP="00753998">
            <w:pPr>
              <w:tabs>
                <w:tab w:val="left" w:pos="4404"/>
              </w:tabs>
              <w:spacing w:before="240" w:after="0" w:line="240" w:lineRule="auto"/>
              <w:rPr>
                <w:rFonts w:ascii="Times New Roman" w:hAnsi="Times New Roman" w:cs="Times New Roman"/>
                <w:kern w:val="2"/>
                <w:sz w:val="24"/>
                <w:szCs w:val="24"/>
                <w14:ligatures w14:val="standardContextual"/>
              </w:rPr>
            </w:pPr>
          </w:p>
        </w:tc>
      </w:tr>
      <w:tr w:rsidR="00D00D04" w:rsidRPr="00B15723" w14:paraId="319EA64D" w14:textId="77777777" w:rsidTr="00BA3632">
        <w:tblPrEx>
          <w:tblLook w:val="0000" w:firstRow="0" w:lastRow="0" w:firstColumn="0" w:lastColumn="0" w:noHBand="0" w:noVBand="0"/>
        </w:tblPrEx>
        <w:trPr>
          <w:trHeight w:val="336"/>
        </w:trPr>
        <w:tc>
          <w:tcPr>
            <w:tcW w:w="1084" w:type="dxa"/>
          </w:tcPr>
          <w:p w14:paraId="442D5457" w14:textId="77777777" w:rsidR="001C0FD3" w:rsidRPr="00B15723" w:rsidRDefault="001C0FD3" w:rsidP="007A2C44">
            <w:pPr>
              <w:spacing w:after="0" w:line="240" w:lineRule="auto"/>
              <w:jc w:val="center"/>
              <w:rPr>
                <w:rFonts w:ascii="Times New Roman" w:hAnsi="Times New Roman" w:cs="Times New Roman"/>
                <w:kern w:val="2"/>
                <w:sz w:val="24"/>
                <w:szCs w:val="24"/>
                <w14:ligatures w14:val="standardContextual"/>
              </w:rPr>
            </w:pPr>
            <w:r w:rsidRPr="00B15723">
              <w:rPr>
                <w:rFonts w:ascii="TimesNewRomanPSMT" w:hAnsi="TimesNewRomanPSMT"/>
                <w:b/>
                <w:bCs/>
                <w:kern w:val="2"/>
                <w:sz w:val="24"/>
                <w:szCs w:val="24"/>
                <w14:ligatures w14:val="standardContextual"/>
              </w:rPr>
              <w:t>BLOCK III</w:t>
            </w:r>
          </w:p>
        </w:tc>
        <w:tc>
          <w:tcPr>
            <w:tcW w:w="7641" w:type="dxa"/>
            <w:gridSpan w:val="4"/>
            <w:tcBorders>
              <w:right w:val="nil"/>
            </w:tcBorders>
          </w:tcPr>
          <w:p w14:paraId="1A097502" w14:textId="77777777" w:rsidR="001C0FD3" w:rsidRPr="00B15723" w:rsidRDefault="001C0FD3" w:rsidP="00753998">
            <w:pPr>
              <w:tabs>
                <w:tab w:val="left" w:pos="4404"/>
              </w:tabs>
              <w:spacing w:before="240" w:after="0" w:line="240" w:lineRule="auto"/>
              <w:rPr>
                <w:rFonts w:ascii="Times New Roman" w:hAnsi="Times New Roman" w:cs="Times New Roman"/>
                <w:b/>
                <w:kern w:val="2"/>
                <w:sz w:val="24"/>
                <w:szCs w:val="24"/>
                <w14:ligatures w14:val="standardContextual"/>
              </w:rPr>
            </w:pPr>
            <w:r w:rsidRPr="00B15723">
              <w:rPr>
                <w:rFonts w:ascii="Times New Roman" w:hAnsi="Times New Roman" w:cs="Times New Roman"/>
                <w:b/>
                <w:bCs/>
                <w:kern w:val="2"/>
                <w:sz w:val="24"/>
                <w:szCs w:val="24"/>
                <w14:ligatures w14:val="standardContextual"/>
              </w:rPr>
              <w:t>Unit 1</w:t>
            </w:r>
            <w:r w:rsidRPr="00B15723">
              <w:rPr>
                <w:rFonts w:ascii="Times New Roman" w:hAnsi="Times New Roman" w:cs="Times New Roman"/>
                <w:kern w:val="2"/>
                <w:sz w:val="24"/>
                <w:szCs w:val="24"/>
                <w14:ligatures w14:val="standardContextual"/>
              </w:rPr>
              <w:t xml:space="preserve"> </w:t>
            </w:r>
            <w:r w:rsidRPr="00B15723">
              <w:rPr>
                <w:rFonts w:ascii="Times New Roman" w:eastAsia="Times New Roman" w:hAnsi="Times New Roman" w:cs="Times New Roman"/>
                <w:sz w:val="24"/>
                <w:szCs w:val="24"/>
              </w:rPr>
              <w:t>Rise</w:t>
            </w:r>
            <w:r w:rsidRPr="00B15723">
              <w:rPr>
                <w:rFonts w:ascii="Times New Roman" w:eastAsia="Times New Roman" w:hAnsi="Times New Roman" w:cs="Times New Roman"/>
                <w:spacing w:val="-4"/>
                <w:sz w:val="24"/>
                <w:szCs w:val="24"/>
              </w:rPr>
              <w:t xml:space="preserve"> </w:t>
            </w:r>
            <w:r w:rsidRPr="00B15723">
              <w:rPr>
                <w:rFonts w:ascii="Times New Roman" w:eastAsia="Times New Roman" w:hAnsi="Times New Roman" w:cs="Times New Roman"/>
                <w:sz w:val="24"/>
                <w:szCs w:val="24"/>
              </w:rPr>
              <w:t>of</w:t>
            </w:r>
            <w:r w:rsidRPr="00B15723">
              <w:rPr>
                <w:rFonts w:ascii="Times New Roman" w:eastAsia="Times New Roman" w:hAnsi="Times New Roman" w:cs="Times New Roman"/>
                <w:spacing w:val="-2"/>
                <w:sz w:val="24"/>
                <w:szCs w:val="24"/>
              </w:rPr>
              <w:t xml:space="preserve"> </w:t>
            </w:r>
            <w:r w:rsidRPr="00B15723">
              <w:rPr>
                <w:rFonts w:ascii="Times New Roman" w:eastAsia="Times New Roman" w:hAnsi="Times New Roman" w:cs="Times New Roman"/>
                <w:sz w:val="24"/>
                <w:szCs w:val="24"/>
              </w:rPr>
              <w:t>Revolutionary</w:t>
            </w:r>
            <w:r w:rsidRPr="00B15723">
              <w:rPr>
                <w:rFonts w:ascii="Times New Roman" w:eastAsia="Times New Roman" w:hAnsi="Times New Roman" w:cs="Times New Roman"/>
                <w:spacing w:val="-4"/>
                <w:sz w:val="24"/>
                <w:szCs w:val="24"/>
              </w:rPr>
              <w:t xml:space="preserve"> </w:t>
            </w:r>
            <w:r w:rsidRPr="00B15723">
              <w:rPr>
                <w:rFonts w:ascii="Times New Roman" w:eastAsia="Times New Roman" w:hAnsi="Times New Roman" w:cs="Times New Roman"/>
                <w:sz w:val="24"/>
                <w:szCs w:val="24"/>
              </w:rPr>
              <w:t>Movement</w:t>
            </w:r>
            <w:r w:rsidRPr="00B15723">
              <w:rPr>
                <w:rFonts w:ascii="Times New Roman" w:eastAsia="Times New Roman" w:hAnsi="Times New Roman" w:cs="Times New Roman"/>
                <w:spacing w:val="-4"/>
                <w:sz w:val="24"/>
                <w:szCs w:val="24"/>
              </w:rPr>
              <w:t xml:space="preserve"> </w:t>
            </w:r>
            <w:r w:rsidRPr="00B15723">
              <w:rPr>
                <w:rFonts w:ascii="Times New Roman" w:eastAsia="Times New Roman" w:hAnsi="Times New Roman" w:cs="Times New Roman"/>
                <w:sz w:val="24"/>
                <w:szCs w:val="24"/>
              </w:rPr>
              <w:t>outside</w:t>
            </w:r>
            <w:r w:rsidRPr="00B15723">
              <w:rPr>
                <w:rFonts w:ascii="Times New Roman" w:eastAsia="Times New Roman" w:hAnsi="Times New Roman" w:cs="Times New Roman"/>
                <w:spacing w:val="-4"/>
                <w:sz w:val="24"/>
                <w:szCs w:val="24"/>
              </w:rPr>
              <w:t xml:space="preserve"> </w:t>
            </w:r>
            <w:r w:rsidRPr="00B15723">
              <w:rPr>
                <w:rFonts w:ascii="Times New Roman" w:eastAsia="Times New Roman" w:hAnsi="Times New Roman" w:cs="Times New Roman"/>
                <w:sz w:val="24"/>
                <w:szCs w:val="24"/>
              </w:rPr>
              <w:t>India</w:t>
            </w:r>
            <w:r w:rsidRPr="00B15723">
              <w:rPr>
                <w:rFonts w:ascii="Times New Roman" w:eastAsia="Times New Roman" w:hAnsi="Times New Roman" w:cs="Times New Roman"/>
                <w:spacing w:val="-9"/>
                <w:sz w:val="24"/>
                <w:szCs w:val="24"/>
              </w:rPr>
              <w:t xml:space="preserve"> </w:t>
            </w:r>
            <w:r w:rsidRPr="00B15723">
              <w:rPr>
                <w:rFonts w:ascii="Times New Roman" w:eastAsia="Times New Roman" w:hAnsi="Times New Roman" w:cs="Times New Roman"/>
                <w:sz w:val="24"/>
                <w:szCs w:val="24"/>
              </w:rPr>
              <w:t>with</w:t>
            </w:r>
            <w:r w:rsidRPr="00B15723">
              <w:rPr>
                <w:rFonts w:ascii="Times New Roman" w:eastAsia="Times New Roman" w:hAnsi="Times New Roman" w:cs="Times New Roman"/>
                <w:spacing w:val="-4"/>
                <w:sz w:val="24"/>
                <w:szCs w:val="24"/>
              </w:rPr>
              <w:t xml:space="preserve"> </w:t>
            </w:r>
            <w:r w:rsidRPr="00B15723">
              <w:rPr>
                <w:rFonts w:ascii="Times New Roman" w:eastAsia="Times New Roman" w:hAnsi="Times New Roman" w:cs="Times New Roman"/>
                <w:sz w:val="24"/>
                <w:szCs w:val="24"/>
              </w:rPr>
              <w:t>special</w:t>
            </w:r>
            <w:r w:rsidRPr="00B15723">
              <w:rPr>
                <w:rFonts w:ascii="Times New Roman" w:eastAsia="Times New Roman" w:hAnsi="Times New Roman" w:cs="Times New Roman"/>
                <w:spacing w:val="-4"/>
                <w:sz w:val="24"/>
                <w:szCs w:val="24"/>
              </w:rPr>
              <w:t xml:space="preserve"> </w:t>
            </w:r>
            <w:r w:rsidRPr="00B15723">
              <w:rPr>
                <w:rFonts w:ascii="Times New Roman" w:eastAsia="Times New Roman" w:hAnsi="Times New Roman" w:cs="Times New Roman"/>
                <w:sz w:val="24"/>
                <w:szCs w:val="24"/>
              </w:rPr>
              <w:t>reference</w:t>
            </w:r>
            <w:r w:rsidRPr="00B15723">
              <w:rPr>
                <w:rFonts w:ascii="Times New Roman" w:eastAsia="Times New Roman" w:hAnsi="Times New Roman" w:cs="Times New Roman"/>
                <w:spacing w:val="-4"/>
                <w:sz w:val="24"/>
                <w:szCs w:val="24"/>
              </w:rPr>
              <w:t xml:space="preserve"> </w:t>
            </w:r>
            <w:r w:rsidRPr="00B15723">
              <w:rPr>
                <w:rFonts w:ascii="Times New Roman" w:eastAsia="Times New Roman" w:hAnsi="Times New Roman" w:cs="Times New Roman"/>
                <w:sz w:val="24"/>
                <w:szCs w:val="24"/>
              </w:rPr>
              <w:t>to Gadar Party.</w:t>
            </w:r>
          </w:p>
        </w:tc>
        <w:tc>
          <w:tcPr>
            <w:tcW w:w="291" w:type="dxa"/>
            <w:tcBorders>
              <w:left w:val="nil"/>
            </w:tcBorders>
          </w:tcPr>
          <w:p w14:paraId="211805AE" w14:textId="048BBC47" w:rsidR="001C0FD3" w:rsidRPr="00B15723" w:rsidRDefault="001C0FD3" w:rsidP="00753998">
            <w:pPr>
              <w:tabs>
                <w:tab w:val="left" w:pos="4404"/>
              </w:tabs>
              <w:spacing w:before="240" w:after="0" w:line="240" w:lineRule="auto"/>
              <w:rPr>
                <w:rFonts w:ascii="Times New Roman" w:hAnsi="Times New Roman" w:cs="Times New Roman"/>
                <w:kern w:val="2"/>
                <w:sz w:val="24"/>
                <w:szCs w:val="24"/>
                <w14:ligatures w14:val="standardContextual"/>
              </w:rPr>
            </w:pPr>
          </w:p>
        </w:tc>
      </w:tr>
      <w:tr w:rsidR="00D00D04" w:rsidRPr="00B15723" w14:paraId="034560F2" w14:textId="77777777" w:rsidTr="00BA3632">
        <w:tblPrEx>
          <w:tblLook w:val="0000" w:firstRow="0" w:lastRow="0" w:firstColumn="0" w:lastColumn="0" w:noHBand="0" w:noVBand="0"/>
        </w:tblPrEx>
        <w:trPr>
          <w:trHeight w:val="336"/>
        </w:trPr>
        <w:tc>
          <w:tcPr>
            <w:tcW w:w="1084" w:type="dxa"/>
          </w:tcPr>
          <w:p w14:paraId="2E5E9364" w14:textId="77777777" w:rsidR="001C0FD3" w:rsidRPr="00B15723" w:rsidRDefault="001C0FD3" w:rsidP="007A2C44">
            <w:pPr>
              <w:spacing w:after="0" w:line="240" w:lineRule="auto"/>
              <w:jc w:val="center"/>
              <w:rPr>
                <w:rFonts w:ascii="Times New Roman" w:hAnsi="Times New Roman" w:cs="Times New Roman"/>
                <w:b/>
                <w:kern w:val="2"/>
                <w:sz w:val="24"/>
                <w:szCs w:val="24"/>
                <w14:ligatures w14:val="standardContextual"/>
              </w:rPr>
            </w:pPr>
            <w:r w:rsidRPr="00B15723">
              <w:rPr>
                <w:rFonts w:ascii="TimesNewRomanPSMT" w:hAnsi="TimesNewRomanPSMT"/>
                <w:b/>
                <w:bCs/>
                <w:kern w:val="2"/>
                <w:sz w:val="24"/>
                <w:szCs w:val="24"/>
                <w14:ligatures w14:val="standardContextual"/>
              </w:rPr>
              <w:t>BLOCK IV</w:t>
            </w:r>
          </w:p>
        </w:tc>
        <w:tc>
          <w:tcPr>
            <w:tcW w:w="7641" w:type="dxa"/>
            <w:gridSpan w:val="4"/>
            <w:tcBorders>
              <w:right w:val="nil"/>
            </w:tcBorders>
          </w:tcPr>
          <w:p w14:paraId="7D493EBD" w14:textId="77777777" w:rsidR="001C0FD3" w:rsidRPr="00B15723" w:rsidRDefault="001C0FD3" w:rsidP="007A2C44">
            <w:pPr>
              <w:spacing w:after="0" w:line="240" w:lineRule="auto"/>
              <w:rPr>
                <w:rFonts w:ascii="Times New Roman" w:hAnsi="Times New Roman" w:cs="Times New Roman"/>
                <w:kern w:val="2"/>
                <w:sz w:val="24"/>
                <w:szCs w:val="24"/>
                <w14:ligatures w14:val="standardContextual"/>
              </w:rPr>
            </w:pPr>
            <w:r w:rsidRPr="00B15723">
              <w:rPr>
                <w:rFonts w:ascii="Times New Roman" w:hAnsi="Times New Roman" w:cs="Times New Roman"/>
                <w:b/>
                <w:bCs/>
                <w:kern w:val="2"/>
                <w:sz w:val="24"/>
                <w:szCs w:val="24"/>
                <w14:ligatures w14:val="standardContextual"/>
              </w:rPr>
              <w:t>Unit 1</w:t>
            </w:r>
            <w:r w:rsidRPr="00B15723">
              <w:rPr>
                <w:rFonts w:ascii="Times New Roman" w:hAnsi="Times New Roman" w:cs="Times New Roman"/>
                <w:kern w:val="2"/>
                <w:sz w:val="24"/>
                <w:szCs w:val="24"/>
                <w14:ligatures w14:val="standardContextual"/>
              </w:rPr>
              <w:t xml:space="preserve"> </w:t>
            </w:r>
            <w:r w:rsidRPr="00B15723">
              <w:rPr>
                <w:rFonts w:ascii="Times New Roman" w:eastAsia="Times New Roman" w:hAnsi="Times New Roman" w:cs="Times New Roman"/>
                <w:sz w:val="24"/>
                <w:szCs w:val="24"/>
              </w:rPr>
              <w:t>Simon</w:t>
            </w:r>
            <w:r w:rsidRPr="00B15723">
              <w:rPr>
                <w:rFonts w:ascii="Times New Roman" w:eastAsia="Times New Roman" w:hAnsi="Times New Roman" w:cs="Times New Roman"/>
                <w:spacing w:val="-3"/>
                <w:sz w:val="24"/>
                <w:szCs w:val="24"/>
              </w:rPr>
              <w:t xml:space="preserve"> </w:t>
            </w:r>
            <w:r w:rsidRPr="00B15723">
              <w:rPr>
                <w:rFonts w:ascii="Times New Roman" w:eastAsia="Times New Roman" w:hAnsi="Times New Roman" w:cs="Times New Roman"/>
                <w:sz w:val="24"/>
                <w:szCs w:val="24"/>
              </w:rPr>
              <w:t>commission,</w:t>
            </w:r>
            <w:r w:rsidRPr="00B15723">
              <w:rPr>
                <w:rFonts w:ascii="Times New Roman" w:eastAsia="Times New Roman" w:hAnsi="Times New Roman" w:cs="Times New Roman"/>
                <w:spacing w:val="1"/>
                <w:sz w:val="24"/>
                <w:szCs w:val="24"/>
              </w:rPr>
              <w:t xml:space="preserve"> </w:t>
            </w:r>
            <w:r w:rsidRPr="00B15723">
              <w:rPr>
                <w:rFonts w:ascii="Times New Roman" w:eastAsia="Times New Roman" w:hAnsi="Times New Roman" w:cs="Times New Roman"/>
                <w:sz w:val="24"/>
                <w:szCs w:val="24"/>
              </w:rPr>
              <w:t>Nehru</w:t>
            </w:r>
            <w:r w:rsidRPr="00B15723">
              <w:rPr>
                <w:rFonts w:ascii="Times New Roman" w:eastAsia="Times New Roman" w:hAnsi="Times New Roman" w:cs="Times New Roman"/>
                <w:spacing w:val="-6"/>
                <w:sz w:val="24"/>
                <w:szCs w:val="24"/>
              </w:rPr>
              <w:t xml:space="preserve"> </w:t>
            </w:r>
            <w:r w:rsidRPr="00B15723">
              <w:rPr>
                <w:rFonts w:ascii="Times New Roman" w:eastAsia="Times New Roman" w:hAnsi="Times New Roman" w:cs="Times New Roman"/>
                <w:sz w:val="24"/>
                <w:szCs w:val="24"/>
              </w:rPr>
              <w:t>report,</w:t>
            </w:r>
            <w:r w:rsidRPr="00B15723">
              <w:rPr>
                <w:rFonts w:ascii="Times New Roman" w:eastAsia="Times New Roman" w:hAnsi="Times New Roman" w:cs="Times New Roman"/>
                <w:spacing w:val="-2"/>
                <w:sz w:val="24"/>
                <w:szCs w:val="24"/>
              </w:rPr>
              <w:t xml:space="preserve"> </w:t>
            </w:r>
          </w:p>
          <w:p w14:paraId="7DF8C993" w14:textId="77777777" w:rsidR="001C0FD3" w:rsidRPr="00B15723" w:rsidRDefault="001C0FD3" w:rsidP="007A2C44">
            <w:pPr>
              <w:spacing w:after="160" w:line="240" w:lineRule="auto"/>
              <w:rPr>
                <w:rFonts w:ascii="Times New Roman" w:eastAsia="Times New Roman" w:hAnsi="Times New Roman" w:cs="Times New Roman"/>
                <w:sz w:val="24"/>
                <w:szCs w:val="24"/>
              </w:rPr>
            </w:pPr>
            <w:r w:rsidRPr="00B15723">
              <w:rPr>
                <w:rFonts w:ascii="Times New Roman" w:hAnsi="Times New Roman" w:cs="Times New Roman"/>
                <w:b/>
                <w:bCs/>
                <w:kern w:val="2"/>
                <w:sz w:val="24"/>
                <w:szCs w:val="24"/>
                <w14:ligatures w14:val="standardContextual"/>
              </w:rPr>
              <w:t>Unit 2</w:t>
            </w:r>
            <w:r w:rsidRPr="00B15723">
              <w:rPr>
                <w:rFonts w:ascii="Times New Roman" w:hAnsi="Times New Roman" w:cs="Times New Roman"/>
                <w:kern w:val="2"/>
                <w:sz w:val="24"/>
                <w:szCs w:val="24"/>
                <w14:ligatures w14:val="standardContextual"/>
              </w:rPr>
              <w:t xml:space="preserve"> </w:t>
            </w:r>
            <w:r w:rsidRPr="00B15723">
              <w:rPr>
                <w:rFonts w:ascii="Times New Roman" w:eastAsia="Times New Roman" w:hAnsi="Times New Roman" w:cs="Times New Roman"/>
                <w:sz w:val="24"/>
                <w:szCs w:val="24"/>
              </w:rPr>
              <w:t>The</w:t>
            </w:r>
            <w:r w:rsidRPr="00B15723">
              <w:rPr>
                <w:rFonts w:ascii="Times New Roman" w:eastAsia="Times New Roman" w:hAnsi="Times New Roman" w:cs="Times New Roman"/>
                <w:spacing w:val="-2"/>
                <w:sz w:val="24"/>
                <w:szCs w:val="24"/>
              </w:rPr>
              <w:t xml:space="preserve"> </w:t>
            </w:r>
            <w:r w:rsidRPr="00B15723">
              <w:rPr>
                <w:rFonts w:ascii="Times New Roman" w:eastAsia="Times New Roman" w:hAnsi="Times New Roman" w:cs="Times New Roman"/>
                <w:sz w:val="24"/>
                <w:szCs w:val="24"/>
              </w:rPr>
              <w:t>Civil</w:t>
            </w:r>
            <w:r w:rsidRPr="00B15723">
              <w:rPr>
                <w:rFonts w:ascii="Times New Roman" w:eastAsia="Times New Roman" w:hAnsi="Times New Roman" w:cs="Times New Roman"/>
                <w:spacing w:val="-5"/>
                <w:sz w:val="24"/>
                <w:szCs w:val="24"/>
              </w:rPr>
              <w:t xml:space="preserve"> </w:t>
            </w:r>
            <w:r w:rsidRPr="00B15723">
              <w:rPr>
                <w:rFonts w:ascii="Times New Roman" w:eastAsia="Times New Roman" w:hAnsi="Times New Roman" w:cs="Times New Roman"/>
                <w:sz w:val="24"/>
                <w:szCs w:val="24"/>
              </w:rPr>
              <w:t>Disobedience</w:t>
            </w:r>
            <w:r w:rsidRPr="00B15723">
              <w:rPr>
                <w:rFonts w:ascii="Times New Roman" w:eastAsia="Times New Roman" w:hAnsi="Times New Roman" w:cs="Times New Roman"/>
                <w:spacing w:val="-1"/>
                <w:sz w:val="24"/>
                <w:szCs w:val="24"/>
              </w:rPr>
              <w:t xml:space="preserve"> </w:t>
            </w:r>
            <w:r w:rsidRPr="00B15723">
              <w:rPr>
                <w:rFonts w:ascii="Times New Roman" w:eastAsia="Times New Roman" w:hAnsi="Times New Roman" w:cs="Times New Roman"/>
                <w:spacing w:val="-2"/>
                <w:sz w:val="24"/>
                <w:szCs w:val="24"/>
              </w:rPr>
              <w:t>Movement</w:t>
            </w:r>
          </w:p>
        </w:tc>
        <w:tc>
          <w:tcPr>
            <w:tcW w:w="291" w:type="dxa"/>
            <w:tcBorders>
              <w:left w:val="nil"/>
            </w:tcBorders>
          </w:tcPr>
          <w:p w14:paraId="1D168051" w14:textId="7FC2A211" w:rsidR="001C0FD3" w:rsidRPr="00B15723" w:rsidRDefault="001C0FD3" w:rsidP="00753998">
            <w:pPr>
              <w:tabs>
                <w:tab w:val="left" w:pos="4404"/>
              </w:tabs>
              <w:spacing w:before="240" w:after="0" w:line="240" w:lineRule="auto"/>
              <w:rPr>
                <w:rFonts w:ascii="Times New Roman" w:hAnsi="Times New Roman" w:cs="Times New Roman"/>
                <w:kern w:val="2"/>
                <w:sz w:val="24"/>
                <w:szCs w:val="24"/>
                <w14:ligatures w14:val="standardContextual"/>
              </w:rPr>
            </w:pPr>
          </w:p>
        </w:tc>
      </w:tr>
      <w:tr w:rsidR="00D00D04" w:rsidRPr="00B15723" w14:paraId="408AD8F7" w14:textId="77777777" w:rsidTr="00BA3632">
        <w:tblPrEx>
          <w:tblLook w:val="0000" w:firstRow="0" w:lastRow="0" w:firstColumn="0" w:lastColumn="0" w:noHBand="0" w:noVBand="0"/>
        </w:tblPrEx>
        <w:trPr>
          <w:trHeight w:val="827"/>
        </w:trPr>
        <w:tc>
          <w:tcPr>
            <w:tcW w:w="1084" w:type="dxa"/>
          </w:tcPr>
          <w:p w14:paraId="17A4DC43" w14:textId="77777777" w:rsidR="001C0FD3" w:rsidRPr="00B15723" w:rsidRDefault="001C0FD3" w:rsidP="007A2C44">
            <w:pPr>
              <w:spacing w:after="0" w:line="240" w:lineRule="auto"/>
              <w:jc w:val="center"/>
              <w:rPr>
                <w:rFonts w:ascii="TimesNewRomanPSMT" w:hAnsi="TimesNewRomanPSMT"/>
                <w:b/>
                <w:bCs/>
                <w:kern w:val="2"/>
                <w:sz w:val="24"/>
                <w:szCs w:val="24"/>
                <w14:ligatures w14:val="standardContextual"/>
              </w:rPr>
            </w:pPr>
            <w:r w:rsidRPr="00B15723">
              <w:rPr>
                <w:rFonts w:ascii="TimesNewRomanPSMT" w:hAnsi="TimesNewRomanPSMT"/>
                <w:b/>
                <w:bCs/>
                <w:kern w:val="2"/>
                <w:sz w:val="24"/>
                <w:szCs w:val="24"/>
                <w14:ligatures w14:val="standardContextual"/>
              </w:rPr>
              <w:t>BLOCK V</w:t>
            </w:r>
          </w:p>
        </w:tc>
        <w:tc>
          <w:tcPr>
            <w:tcW w:w="7641" w:type="dxa"/>
            <w:gridSpan w:val="4"/>
            <w:tcBorders>
              <w:right w:val="nil"/>
            </w:tcBorders>
          </w:tcPr>
          <w:p w14:paraId="2AA2C099" w14:textId="77777777" w:rsidR="001C0FD3" w:rsidRPr="00B15723" w:rsidRDefault="001C0FD3" w:rsidP="00753998">
            <w:pPr>
              <w:spacing w:after="0" w:line="240" w:lineRule="auto"/>
              <w:rPr>
                <w:rFonts w:ascii="Times New Roman" w:hAnsi="Times New Roman" w:cs="Times New Roman"/>
                <w:kern w:val="2"/>
                <w:sz w:val="24"/>
                <w:szCs w:val="24"/>
                <w14:ligatures w14:val="standardContextual"/>
              </w:rPr>
            </w:pPr>
            <w:r w:rsidRPr="00B15723">
              <w:rPr>
                <w:rFonts w:ascii="Times New Roman" w:hAnsi="Times New Roman" w:cs="Times New Roman"/>
                <w:b/>
                <w:bCs/>
                <w:kern w:val="2"/>
                <w:sz w:val="24"/>
                <w:szCs w:val="24"/>
                <w14:ligatures w14:val="standardContextual"/>
              </w:rPr>
              <w:t>Unit 1</w:t>
            </w:r>
            <w:r w:rsidRPr="00B15723">
              <w:rPr>
                <w:rFonts w:ascii="Times New Roman" w:hAnsi="Times New Roman" w:cs="Times New Roman"/>
                <w:kern w:val="2"/>
                <w:sz w:val="24"/>
                <w:szCs w:val="24"/>
                <w14:ligatures w14:val="standardContextual"/>
              </w:rPr>
              <w:t xml:space="preserve"> The</w:t>
            </w:r>
            <w:r w:rsidRPr="00B15723">
              <w:rPr>
                <w:rFonts w:ascii="Times New Roman" w:hAnsi="Times New Roman" w:cs="Times New Roman"/>
                <w:spacing w:val="1"/>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Quit</w:t>
            </w:r>
            <w:r w:rsidRPr="00B15723">
              <w:rPr>
                <w:rFonts w:ascii="Times New Roman" w:hAnsi="Times New Roman" w:cs="Times New Roman"/>
                <w:spacing w:val="-1"/>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India</w:t>
            </w:r>
            <w:r w:rsidRPr="00B15723">
              <w:rPr>
                <w:rFonts w:ascii="Times New Roman" w:hAnsi="Times New Roman" w:cs="Times New Roman"/>
                <w:spacing w:val="2"/>
                <w:kern w:val="2"/>
                <w:sz w:val="24"/>
                <w:szCs w:val="24"/>
                <w14:ligatures w14:val="standardContextual"/>
              </w:rPr>
              <w:t xml:space="preserve"> </w:t>
            </w:r>
            <w:r w:rsidRPr="00B15723">
              <w:rPr>
                <w:rFonts w:ascii="Times New Roman" w:hAnsi="Times New Roman" w:cs="Times New Roman"/>
                <w:spacing w:val="-2"/>
                <w:kern w:val="2"/>
                <w:sz w:val="24"/>
                <w:szCs w:val="24"/>
                <w14:ligatures w14:val="standardContextual"/>
              </w:rPr>
              <w:t>Movement.</w:t>
            </w:r>
          </w:p>
          <w:p w14:paraId="25EA6608" w14:textId="3468B662" w:rsidR="001C0FD3" w:rsidRPr="00B15723" w:rsidRDefault="001C0FD3" w:rsidP="00944631">
            <w:pPr>
              <w:spacing w:after="0" w:line="240" w:lineRule="auto"/>
              <w:rPr>
                <w:kern w:val="2"/>
                <w:sz w:val="24"/>
                <w:szCs w:val="24"/>
                <w14:ligatures w14:val="standardContextual"/>
              </w:rPr>
            </w:pPr>
            <w:r w:rsidRPr="00B15723">
              <w:rPr>
                <w:rFonts w:ascii="Times New Roman" w:hAnsi="Times New Roman" w:cs="Times New Roman"/>
                <w:b/>
                <w:bCs/>
                <w:kern w:val="2"/>
                <w:sz w:val="24"/>
                <w:szCs w:val="24"/>
                <w14:ligatures w14:val="standardContextual"/>
              </w:rPr>
              <w:t xml:space="preserve">Unit 2 </w:t>
            </w:r>
            <w:r w:rsidRPr="00B15723">
              <w:rPr>
                <w:rFonts w:ascii="Times New Roman" w:hAnsi="Times New Roman" w:cs="Times New Roman"/>
                <w:kern w:val="2"/>
                <w:sz w:val="24"/>
                <w:szCs w:val="24"/>
                <w14:ligatures w14:val="standardContextual"/>
              </w:rPr>
              <w:t>Constitutional</w:t>
            </w:r>
            <w:r w:rsidRPr="00B15723">
              <w:rPr>
                <w:rFonts w:ascii="Times New Roman" w:hAnsi="Times New Roman" w:cs="Times New Roman"/>
                <w:spacing w:val="-2"/>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Crisis</w:t>
            </w:r>
            <w:r w:rsidRPr="00B15723">
              <w:rPr>
                <w:rFonts w:ascii="Times New Roman" w:hAnsi="Times New Roman" w:cs="Times New Roman"/>
                <w:spacing w:val="-3"/>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w:t>
            </w:r>
            <w:r w:rsidRPr="00B15723">
              <w:rPr>
                <w:rFonts w:ascii="Times New Roman" w:hAnsi="Times New Roman" w:cs="Times New Roman"/>
                <w:spacing w:val="-1"/>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Cripps</w:t>
            </w:r>
            <w:r w:rsidRPr="00B15723">
              <w:rPr>
                <w:rFonts w:ascii="Times New Roman" w:hAnsi="Times New Roman" w:cs="Times New Roman"/>
                <w:spacing w:val="-4"/>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and</w:t>
            </w:r>
            <w:r w:rsidRPr="00B15723">
              <w:rPr>
                <w:rFonts w:ascii="Times New Roman" w:hAnsi="Times New Roman" w:cs="Times New Roman"/>
                <w:spacing w:val="-1"/>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Cabinet</w:t>
            </w:r>
            <w:r w:rsidRPr="00B15723">
              <w:rPr>
                <w:rFonts w:ascii="Times New Roman" w:hAnsi="Times New Roman" w:cs="Times New Roman"/>
                <w:spacing w:val="-1"/>
                <w:kern w:val="2"/>
                <w:sz w:val="24"/>
                <w:szCs w:val="24"/>
                <w14:ligatures w14:val="standardContextual"/>
              </w:rPr>
              <w:t xml:space="preserve"> </w:t>
            </w:r>
            <w:r w:rsidRPr="00B15723">
              <w:rPr>
                <w:rFonts w:ascii="Times New Roman" w:hAnsi="Times New Roman" w:cs="Times New Roman"/>
                <w:spacing w:val="-2"/>
                <w:kern w:val="2"/>
                <w:sz w:val="24"/>
                <w:szCs w:val="24"/>
                <w14:ligatures w14:val="standardContextual"/>
              </w:rPr>
              <w:t>Mission</w:t>
            </w:r>
            <w:r w:rsidRPr="00B15723">
              <w:rPr>
                <w:spacing w:val="-2"/>
                <w:kern w:val="2"/>
                <w:sz w:val="24"/>
                <w:szCs w:val="24"/>
                <w14:ligatures w14:val="standardContextual"/>
              </w:rPr>
              <w:t>.</w:t>
            </w:r>
          </w:p>
        </w:tc>
        <w:tc>
          <w:tcPr>
            <w:tcW w:w="291" w:type="dxa"/>
            <w:tcBorders>
              <w:left w:val="nil"/>
            </w:tcBorders>
          </w:tcPr>
          <w:p w14:paraId="34086155" w14:textId="68D061CE" w:rsidR="001C0FD3" w:rsidRPr="00B15723" w:rsidRDefault="001C0FD3" w:rsidP="00753998">
            <w:pPr>
              <w:tabs>
                <w:tab w:val="left" w:pos="4404"/>
              </w:tabs>
              <w:spacing w:before="240" w:after="0" w:line="240" w:lineRule="auto"/>
              <w:rPr>
                <w:rFonts w:ascii="Times New Roman" w:hAnsi="Times New Roman" w:cs="Times New Roman"/>
                <w:kern w:val="2"/>
                <w:sz w:val="24"/>
                <w:szCs w:val="24"/>
                <w14:ligatures w14:val="standardContextual"/>
              </w:rPr>
            </w:pPr>
          </w:p>
        </w:tc>
      </w:tr>
      <w:tr w:rsidR="001C0FD3" w:rsidRPr="00B15723" w14:paraId="15226FF1" w14:textId="77777777" w:rsidTr="00BA3632">
        <w:tblPrEx>
          <w:tblLook w:val="0000" w:firstRow="0" w:lastRow="0" w:firstColumn="0" w:lastColumn="0" w:noHBand="0" w:noVBand="0"/>
        </w:tblPrEx>
        <w:trPr>
          <w:trHeight w:val="336"/>
        </w:trPr>
        <w:tc>
          <w:tcPr>
            <w:tcW w:w="1084" w:type="dxa"/>
          </w:tcPr>
          <w:p w14:paraId="29B24277" w14:textId="77777777" w:rsidR="001C0FD3" w:rsidRPr="00B15723" w:rsidRDefault="001C0FD3" w:rsidP="007A2C44">
            <w:pPr>
              <w:spacing w:after="0" w:line="240" w:lineRule="auto"/>
              <w:jc w:val="center"/>
              <w:rPr>
                <w:rFonts w:ascii="TimesNewRomanPSMT" w:hAnsi="TimesNewRomanPSMT"/>
                <w:b/>
                <w:bCs/>
                <w:kern w:val="2"/>
                <w:sz w:val="24"/>
                <w:szCs w:val="24"/>
                <w14:ligatures w14:val="standardContextual"/>
              </w:rPr>
            </w:pPr>
            <w:r w:rsidRPr="00B15723">
              <w:rPr>
                <w:rFonts w:ascii="TimesNewRomanPSMT" w:hAnsi="TimesNewRomanPSMT"/>
                <w:b/>
                <w:bCs/>
                <w:kern w:val="2"/>
                <w:sz w:val="24"/>
                <w:szCs w:val="24"/>
                <w14:ligatures w14:val="standardContextual"/>
              </w:rPr>
              <w:t>BLOCK VI</w:t>
            </w:r>
          </w:p>
        </w:tc>
        <w:tc>
          <w:tcPr>
            <w:tcW w:w="7641" w:type="dxa"/>
            <w:gridSpan w:val="4"/>
            <w:tcBorders>
              <w:right w:val="nil"/>
            </w:tcBorders>
          </w:tcPr>
          <w:p w14:paraId="36AC94B1" w14:textId="77777777" w:rsidR="001C0FD3" w:rsidRPr="00B15723" w:rsidRDefault="001C0FD3" w:rsidP="00753998">
            <w:pPr>
              <w:widowControl w:val="0"/>
              <w:autoSpaceDE w:val="0"/>
              <w:autoSpaceDN w:val="0"/>
              <w:spacing w:after="0" w:line="240" w:lineRule="auto"/>
              <w:rPr>
                <w:rFonts w:ascii="Times New Roman" w:eastAsia="Times New Roman" w:hAnsi="Times New Roman" w:cs="Times New Roman"/>
                <w:sz w:val="24"/>
                <w:szCs w:val="24"/>
              </w:rPr>
            </w:pPr>
            <w:r w:rsidRPr="00B15723">
              <w:rPr>
                <w:rFonts w:ascii="Times New Roman" w:hAnsi="Times New Roman" w:cs="Times New Roman"/>
                <w:b/>
                <w:bCs/>
                <w:kern w:val="2"/>
                <w:sz w:val="24"/>
                <w:szCs w:val="24"/>
                <w14:ligatures w14:val="standardContextual"/>
              </w:rPr>
              <w:t>Unit 1</w:t>
            </w:r>
            <w:r w:rsidRPr="00B15723">
              <w:rPr>
                <w:rFonts w:ascii="Times New Roman" w:hAnsi="Times New Roman" w:cs="Times New Roman"/>
                <w:kern w:val="2"/>
                <w:sz w:val="24"/>
                <w:szCs w:val="24"/>
                <w14:ligatures w14:val="standardContextual"/>
              </w:rPr>
              <w:t xml:space="preserve"> </w:t>
            </w:r>
            <w:r w:rsidRPr="00B15723">
              <w:rPr>
                <w:rFonts w:ascii="Times New Roman" w:eastAsia="Times New Roman" w:hAnsi="Times New Roman" w:cs="Times New Roman"/>
                <w:sz w:val="24"/>
                <w:szCs w:val="24"/>
              </w:rPr>
              <w:t>Subhas</w:t>
            </w:r>
            <w:r w:rsidRPr="00B15723">
              <w:rPr>
                <w:rFonts w:ascii="Times New Roman" w:eastAsia="Times New Roman" w:hAnsi="Times New Roman" w:cs="Times New Roman"/>
                <w:spacing w:val="-3"/>
                <w:sz w:val="24"/>
                <w:szCs w:val="24"/>
              </w:rPr>
              <w:t xml:space="preserve"> </w:t>
            </w:r>
            <w:r w:rsidRPr="00B15723">
              <w:rPr>
                <w:rFonts w:ascii="Times New Roman" w:eastAsia="Times New Roman" w:hAnsi="Times New Roman" w:cs="Times New Roman"/>
                <w:sz w:val="24"/>
                <w:szCs w:val="24"/>
              </w:rPr>
              <w:t>Chandra</w:t>
            </w:r>
            <w:r w:rsidRPr="00B15723">
              <w:rPr>
                <w:rFonts w:ascii="Times New Roman" w:eastAsia="Times New Roman" w:hAnsi="Times New Roman" w:cs="Times New Roman"/>
                <w:spacing w:val="-1"/>
                <w:sz w:val="24"/>
                <w:szCs w:val="24"/>
              </w:rPr>
              <w:t xml:space="preserve"> </w:t>
            </w:r>
            <w:r w:rsidRPr="00B15723">
              <w:rPr>
                <w:rFonts w:ascii="Times New Roman" w:eastAsia="Times New Roman" w:hAnsi="Times New Roman" w:cs="Times New Roman"/>
                <w:sz w:val="24"/>
                <w:szCs w:val="24"/>
              </w:rPr>
              <w:t>Bose</w:t>
            </w:r>
            <w:r w:rsidRPr="00B15723">
              <w:rPr>
                <w:rFonts w:ascii="Times New Roman" w:eastAsia="Times New Roman" w:hAnsi="Times New Roman" w:cs="Times New Roman"/>
                <w:spacing w:val="-1"/>
                <w:sz w:val="24"/>
                <w:szCs w:val="24"/>
              </w:rPr>
              <w:t xml:space="preserve"> </w:t>
            </w:r>
            <w:r w:rsidRPr="00B15723">
              <w:rPr>
                <w:rFonts w:ascii="Times New Roman" w:eastAsia="Times New Roman" w:hAnsi="Times New Roman" w:cs="Times New Roman"/>
                <w:sz w:val="24"/>
                <w:szCs w:val="24"/>
              </w:rPr>
              <w:t xml:space="preserve">and Indian National </w:t>
            </w:r>
            <w:r w:rsidRPr="00B15723">
              <w:rPr>
                <w:rFonts w:ascii="Times New Roman" w:eastAsia="Times New Roman" w:hAnsi="Times New Roman" w:cs="Times New Roman"/>
                <w:spacing w:val="-2"/>
                <w:sz w:val="24"/>
                <w:szCs w:val="24"/>
              </w:rPr>
              <w:t>Army.</w:t>
            </w:r>
          </w:p>
          <w:p w14:paraId="0FD513C0" w14:textId="14802314" w:rsidR="001C0FD3" w:rsidRPr="00B15723" w:rsidRDefault="001C0FD3" w:rsidP="00753998">
            <w:pPr>
              <w:widowControl w:val="0"/>
              <w:autoSpaceDE w:val="0"/>
              <w:autoSpaceDN w:val="0"/>
              <w:spacing w:after="0" w:line="240" w:lineRule="auto"/>
              <w:rPr>
                <w:rFonts w:ascii="Times New Roman" w:eastAsia="Times New Roman" w:hAnsi="Times New Roman" w:cs="Times New Roman"/>
                <w:sz w:val="24"/>
                <w:szCs w:val="24"/>
              </w:rPr>
            </w:pPr>
            <w:r w:rsidRPr="00B15723">
              <w:rPr>
                <w:rFonts w:ascii="Times New Roman" w:hAnsi="Times New Roman" w:cs="Times New Roman"/>
                <w:b/>
                <w:bCs/>
                <w:kern w:val="2"/>
                <w:sz w:val="24"/>
                <w:szCs w:val="24"/>
                <w14:ligatures w14:val="standardContextual"/>
              </w:rPr>
              <w:t xml:space="preserve">Unit 2 </w:t>
            </w:r>
            <w:r w:rsidRPr="00B15723">
              <w:rPr>
                <w:rFonts w:ascii="Times New Roman" w:eastAsia="Times New Roman" w:hAnsi="Times New Roman" w:cs="Times New Roman"/>
                <w:sz w:val="24"/>
                <w:szCs w:val="24"/>
              </w:rPr>
              <w:t>Mountbatten</w:t>
            </w:r>
            <w:r w:rsidRPr="00B15723">
              <w:rPr>
                <w:rFonts w:ascii="Times New Roman" w:eastAsia="Times New Roman" w:hAnsi="Times New Roman" w:cs="Times New Roman"/>
                <w:spacing w:val="-2"/>
                <w:sz w:val="24"/>
                <w:szCs w:val="24"/>
              </w:rPr>
              <w:t xml:space="preserve"> </w:t>
            </w:r>
            <w:r w:rsidR="007A2C44" w:rsidRPr="00B15723">
              <w:rPr>
                <w:rFonts w:ascii="Times New Roman" w:eastAsia="Times New Roman" w:hAnsi="Times New Roman" w:cs="Times New Roman"/>
                <w:sz w:val="24"/>
                <w:szCs w:val="24"/>
              </w:rPr>
              <w:t>Plan</w:t>
            </w:r>
          </w:p>
          <w:p w14:paraId="7C6361CC" w14:textId="3494079A" w:rsidR="001C0FD3" w:rsidRPr="00B15723" w:rsidRDefault="007A2C44" w:rsidP="00753998">
            <w:pPr>
              <w:widowControl w:val="0"/>
              <w:autoSpaceDE w:val="0"/>
              <w:autoSpaceDN w:val="0"/>
              <w:spacing w:after="0" w:line="240" w:lineRule="auto"/>
              <w:rPr>
                <w:rFonts w:ascii="Times New Roman" w:eastAsia="Times New Roman" w:hAnsi="Times New Roman" w:cs="Times New Roman"/>
                <w:sz w:val="24"/>
                <w:szCs w:val="24"/>
              </w:rPr>
            </w:pPr>
            <w:r w:rsidRPr="00B15723">
              <w:rPr>
                <w:rFonts w:ascii="Times New Roman" w:hAnsi="Times New Roman" w:cs="Times New Roman"/>
                <w:b/>
                <w:bCs/>
                <w:kern w:val="2"/>
                <w:sz w:val="24"/>
                <w:szCs w:val="24"/>
                <w14:ligatures w14:val="standardContextual"/>
              </w:rPr>
              <w:t>Unit 3</w:t>
            </w:r>
            <w:r w:rsidR="001C0FD3" w:rsidRPr="00B15723">
              <w:rPr>
                <w:rFonts w:ascii="Times New Roman" w:hAnsi="Times New Roman" w:cs="Times New Roman"/>
                <w:b/>
                <w:bCs/>
                <w:kern w:val="2"/>
                <w:sz w:val="24"/>
                <w:szCs w:val="24"/>
                <w14:ligatures w14:val="standardContextual"/>
              </w:rPr>
              <w:t xml:space="preserve"> </w:t>
            </w:r>
            <w:r w:rsidR="001C0FD3" w:rsidRPr="00B15723">
              <w:rPr>
                <w:rFonts w:ascii="Times New Roman" w:eastAsia="Times New Roman" w:hAnsi="Times New Roman" w:cs="Times New Roman"/>
                <w:sz w:val="24"/>
                <w:szCs w:val="24"/>
              </w:rPr>
              <w:t>Partition</w:t>
            </w:r>
            <w:r w:rsidR="001C0FD3" w:rsidRPr="00B15723">
              <w:rPr>
                <w:rFonts w:ascii="Times New Roman" w:eastAsia="Times New Roman" w:hAnsi="Times New Roman" w:cs="Times New Roman"/>
                <w:spacing w:val="-1"/>
                <w:sz w:val="24"/>
                <w:szCs w:val="24"/>
              </w:rPr>
              <w:t xml:space="preserve"> </w:t>
            </w:r>
            <w:r w:rsidR="001C0FD3" w:rsidRPr="00B15723">
              <w:rPr>
                <w:rFonts w:ascii="Times New Roman" w:eastAsia="Times New Roman" w:hAnsi="Times New Roman" w:cs="Times New Roman"/>
                <w:sz w:val="24"/>
                <w:szCs w:val="24"/>
              </w:rPr>
              <w:t>and</w:t>
            </w:r>
            <w:r w:rsidR="001C0FD3" w:rsidRPr="00B15723">
              <w:rPr>
                <w:rFonts w:ascii="Times New Roman" w:eastAsia="Times New Roman" w:hAnsi="Times New Roman" w:cs="Times New Roman"/>
                <w:spacing w:val="-5"/>
                <w:sz w:val="24"/>
                <w:szCs w:val="24"/>
              </w:rPr>
              <w:t xml:space="preserve"> </w:t>
            </w:r>
            <w:r w:rsidR="001C0FD3" w:rsidRPr="00B15723">
              <w:rPr>
                <w:rFonts w:ascii="Times New Roman" w:eastAsia="Times New Roman" w:hAnsi="Times New Roman" w:cs="Times New Roman"/>
                <w:spacing w:val="-2"/>
                <w:sz w:val="24"/>
                <w:szCs w:val="24"/>
              </w:rPr>
              <w:t>Independence.</w:t>
            </w:r>
          </w:p>
          <w:p w14:paraId="0BABC008" w14:textId="77777777" w:rsidR="001C0FD3" w:rsidRPr="00B15723" w:rsidRDefault="001C0FD3" w:rsidP="00753998">
            <w:pPr>
              <w:spacing w:after="0" w:line="360" w:lineRule="auto"/>
              <w:rPr>
                <w:rFonts w:ascii="Times New Roman" w:hAnsi="Times New Roman" w:cs="Times New Roman"/>
                <w:b/>
                <w:bCs/>
                <w:kern w:val="2"/>
                <w:sz w:val="24"/>
                <w:szCs w:val="24"/>
                <w14:ligatures w14:val="standardContextual"/>
              </w:rPr>
            </w:pPr>
          </w:p>
        </w:tc>
        <w:tc>
          <w:tcPr>
            <w:tcW w:w="291" w:type="dxa"/>
            <w:tcBorders>
              <w:left w:val="nil"/>
            </w:tcBorders>
          </w:tcPr>
          <w:p w14:paraId="36E548B1" w14:textId="1D4510F4" w:rsidR="001C0FD3" w:rsidRPr="00B15723" w:rsidRDefault="001C0FD3" w:rsidP="00753998">
            <w:pPr>
              <w:tabs>
                <w:tab w:val="left" w:pos="4404"/>
              </w:tabs>
              <w:spacing w:before="240" w:after="0" w:line="240" w:lineRule="auto"/>
              <w:rPr>
                <w:rFonts w:ascii="Times New Roman" w:hAnsi="Times New Roman" w:cs="Times New Roman"/>
                <w:kern w:val="2"/>
                <w:sz w:val="24"/>
                <w:szCs w:val="24"/>
                <w14:ligatures w14:val="standardContextual"/>
              </w:rPr>
            </w:pPr>
          </w:p>
        </w:tc>
      </w:tr>
    </w:tbl>
    <w:p w14:paraId="652D2885" w14:textId="77777777"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p w14:paraId="10786A75" w14:textId="77777777"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p w14:paraId="7698D2CF" w14:textId="77777777"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p w14:paraId="5FDC33E7" w14:textId="77777777"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p w14:paraId="1DC0038E" w14:textId="77777777"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p w14:paraId="6A5521DF" w14:textId="77777777"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p w14:paraId="5F014632" w14:textId="77777777"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tbl>
      <w:tblPr>
        <w:tblStyle w:val="TableGrid8"/>
        <w:tblW w:w="0" w:type="auto"/>
        <w:tblLook w:val="04A0" w:firstRow="1" w:lastRow="0" w:firstColumn="1" w:lastColumn="0" w:noHBand="0" w:noVBand="1"/>
      </w:tblPr>
      <w:tblGrid>
        <w:gridCol w:w="1084"/>
        <w:gridCol w:w="2619"/>
        <w:gridCol w:w="1200"/>
        <w:gridCol w:w="1323"/>
        <w:gridCol w:w="2499"/>
        <w:gridCol w:w="291"/>
      </w:tblGrid>
      <w:tr w:rsidR="00D00D04" w:rsidRPr="00B15723" w14:paraId="428F3198" w14:textId="77777777" w:rsidTr="00C02524">
        <w:tc>
          <w:tcPr>
            <w:tcW w:w="3703" w:type="dxa"/>
            <w:gridSpan w:val="2"/>
          </w:tcPr>
          <w:p w14:paraId="21A979D1" w14:textId="77777777" w:rsidR="00753998" w:rsidRPr="00B15723" w:rsidRDefault="00753998" w:rsidP="007A2C44">
            <w:pPr>
              <w:tabs>
                <w:tab w:val="left" w:pos="4404"/>
              </w:tabs>
              <w:spacing w:after="0" w:line="240" w:lineRule="auto"/>
              <w:jc w:val="center"/>
              <w:rPr>
                <w:rFonts w:ascii="Times New Roman" w:hAnsi="Times New Roman" w:cs="Times New Roman"/>
                <w:b/>
                <w:bCs/>
                <w:kern w:val="2"/>
                <w:sz w:val="20"/>
                <w:szCs w:val="20"/>
                <w14:ligatures w14:val="standardContextual"/>
              </w:rPr>
            </w:pPr>
            <w:r w:rsidRPr="00B15723">
              <w:rPr>
                <w:rFonts w:ascii="Times New Roman" w:hAnsi="Times New Roman" w:cs="Times New Roman"/>
                <w:b/>
                <w:bCs/>
                <w:kern w:val="2"/>
                <w:sz w:val="20"/>
                <w:szCs w:val="20"/>
                <w14:ligatures w14:val="standardContextual"/>
              </w:rPr>
              <w:lastRenderedPageBreak/>
              <w:t>PROGRAMME/CLASS :CERTIFICATE</w:t>
            </w:r>
          </w:p>
        </w:tc>
        <w:tc>
          <w:tcPr>
            <w:tcW w:w="2523" w:type="dxa"/>
            <w:gridSpan w:val="2"/>
          </w:tcPr>
          <w:p w14:paraId="7DB30D0E"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sz w:val="20"/>
                <w:szCs w:val="20"/>
                <w14:ligatures w14:val="standardContextual"/>
              </w:rPr>
            </w:pPr>
            <w:r w:rsidRPr="00B15723">
              <w:rPr>
                <w:rFonts w:ascii="Times New Roman" w:hAnsi="Times New Roman" w:cs="Times New Roman"/>
                <w:b/>
                <w:bCs/>
                <w:kern w:val="2"/>
                <w:sz w:val="20"/>
                <w:szCs w:val="20"/>
                <w14:ligatures w14:val="standardContextual"/>
              </w:rPr>
              <w:t>BA-3</w:t>
            </w:r>
            <w:r w:rsidRPr="00B15723">
              <w:rPr>
                <w:rFonts w:ascii="Times New Roman" w:hAnsi="Times New Roman" w:cs="Times New Roman"/>
                <w:b/>
                <w:bCs/>
                <w:kern w:val="2"/>
                <w:sz w:val="20"/>
                <w:szCs w:val="20"/>
                <w:vertAlign w:val="superscript"/>
                <w14:ligatures w14:val="standardContextual"/>
              </w:rPr>
              <w:t>rd</w:t>
            </w:r>
            <w:r w:rsidRPr="00B15723">
              <w:rPr>
                <w:rFonts w:ascii="Times New Roman" w:hAnsi="Times New Roman" w:cs="Times New Roman"/>
                <w:b/>
                <w:bCs/>
                <w:kern w:val="2"/>
                <w:sz w:val="20"/>
                <w:szCs w:val="20"/>
                <w14:ligatures w14:val="standardContextual"/>
              </w:rPr>
              <w:t xml:space="preserve">   YEAR</w:t>
            </w:r>
          </w:p>
        </w:tc>
        <w:tc>
          <w:tcPr>
            <w:tcW w:w="2790" w:type="dxa"/>
            <w:gridSpan w:val="2"/>
          </w:tcPr>
          <w:p w14:paraId="5908D2E3"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sz w:val="20"/>
                <w:szCs w:val="20"/>
                <w14:ligatures w14:val="standardContextual"/>
              </w:rPr>
            </w:pPr>
            <w:r w:rsidRPr="00B15723">
              <w:rPr>
                <w:rFonts w:ascii="Times New Roman" w:hAnsi="Times New Roman" w:cs="Times New Roman"/>
                <w:b/>
                <w:bCs/>
                <w:kern w:val="2"/>
                <w:sz w:val="20"/>
                <w:szCs w:val="20"/>
                <w14:ligatures w14:val="standardContextual"/>
              </w:rPr>
              <w:t>SEMESTER-VI</w:t>
            </w:r>
          </w:p>
        </w:tc>
      </w:tr>
      <w:tr w:rsidR="00D00D04" w:rsidRPr="00B15723" w14:paraId="73B6CE44" w14:textId="77777777" w:rsidTr="007A2C44">
        <w:tblPrEx>
          <w:tblLook w:val="0000" w:firstRow="0" w:lastRow="0" w:firstColumn="0" w:lastColumn="0" w:noHBand="0" w:noVBand="0"/>
        </w:tblPrEx>
        <w:trPr>
          <w:trHeight w:val="314"/>
        </w:trPr>
        <w:tc>
          <w:tcPr>
            <w:tcW w:w="9016" w:type="dxa"/>
            <w:gridSpan w:val="6"/>
          </w:tcPr>
          <w:p w14:paraId="4B4A128F" w14:textId="21939735" w:rsidR="00753998" w:rsidRPr="00B15723" w:rsidRDefault="00753998" w:rsidP="007A2C44">
            <w:pPr>
              <w:spacing w:after="0" w:line="240" w:lineRule="auto"/>
              <w:jc w:val="center"/>
              <w:rPr>
                <w:b/>
                <w:bCs/>
                <w:kern w:val="2"/>
                <w:sz w:val="20"/>
                <w:szCs w:val="20"/>
                <w14:ligatures w14:val="standardContextual"/>
              </w:rPr>
            </w:pPr>
            <w:r w:rsidRPr="00B15723">
              <w:rPr>
                <w:rFonts w:ascii="TimesNewRomanPSMT" w:hAnsi="TimesNewRomanPSMT"/>
                <w:b/>
                <w:bCs/>
                <w:kern w:val="2"/>
                <w:sz w:val="20"/>
                <w:szCs w:val="20"/>
                <w14:ligatures w14:val="standardContextual"/>
              </w:rPr>
              <w:t xml:space="preserve">Subject: </w:t>
            </w:r>
            <w:r w:rsidRPr="00B15723">
              <w:rPr>
                <w:rFonts w:ascii="TimesNewRomanPS-BoldMT" w:hAnsi="TimesNewRomanPS-BoldMT"/>
                <w:kern w:val="2"/>
                <w:sz w:val="20"/>
                <w:szCs w:val="20"/>
                <w14:ligatures w14:val="standardContextual"/>
              </w:rPr>
              <w:t>History</w:t>
            </w:r>
          </w:p>
        </w:tc>
      </w:tr>
      <w:tr w:rsidR="00D00D04" w:rsidRPr="00B15723" w14:paraId="33234AE3" w14:textId="77777777" w:rsidTr="00C02524">
        <w:tblPrEx>
          <w:tblLook w:val="0000" w:firstRow="0" w:lastRow="0" w:firstColumn="0" w:lastColumn="0" w:noHBand="0" w:noVBand="0"/>
        </w:tblPrEx>
        <w:trPr>
          <w:trHeight w:val="336"/>
        </w:trPr>
        <w:tc>
          <w:tcPr>
            <w:tcW w:w="4903" w:type="dxa"/>
            <w:gridSpan w:val="3"/>
          </w:tcPr>
          <w:p w14:paraId="4713EA22" w14:textId="6EFE0B2B" w:rsidR="00753998" w:rsidRPr="00B15723" w:rsidRDefault="00753998" w:rsidP="00753998">
            <w:pPr>
              <w:spacing w:after="0" w:line="230" w:lineRule="exact"/>
              <w:rPr>
                <w:rFonts w:ascii="Times New Roman" w:eastAsia="Times New Roman" w:hAnsi="Times New Roman" w:cs="Times New Roman"/>
                <w:sz w:val="20"/>
                <w:szCs w:val="20"/>
              </w:rPr>
            </w:pPr>
            <w:r w:rsidRPr="00B15723">
              <w:rPr>
                <w:rFonts w:ascii="Times New Roman" w:hAnsi="Times New Roman" w:cs="Times New Roman"/>
                <w:kern w:val="2"/>
                <w:sz w:val="20"/>
                <w:szCs w:val="20"/>
                <w14:ligatures w14:val="standardContextual"/>
              </w:rPr>
              <w:t>Course Code:</w:t>
            </w:r>
            <w:r w:rsidRPr="00B15723">
              <w:rPr>
                <w:spacing w:val="-2"/>
                <w:kern w:val="2"/>
                <w:sz w:val="20"/>
                <w:szCs w:val="20"/>
                <w14:ligatures w14:val="standardContextual"/>
              </w:rPr>
              <w:t xml:space="preserve"> </w:t>
            </w:r>
            <w:r w:rsidR="008D7257">
              <w:rPr>
                <w:rFonts w:ascii="Times New Roman" w:eastAsia="Times New Roman" w:hAnsi="Times New Roman" w:cs="Times New Roman"/>
                <w:spacing w:val="-2"/>
                <w:sz w:val="20"/>
                <w:szCs w:val="20"/>
              </w:rPr>
              <w:t>A050602TODL</w:t>
            </w:r>
            <w:r w:rsidRPr="00B15723">
              <w:rPr>
                <w:rFonts w:ascii="Times New Roman" w:eastAsia="Times New Roman" w:hAnsi="Times New Roman" w:cs="Times New Roman"/>
                <w:spacing w:val="-2"/>
                <w:sz w:val="20"/>
                <w:szCs w:val="20"/>
              </w:rPr>
              <w:t xml:space="preserve"> </w:t>
            </w:r>
            <w:r w:rsidRPr="00B15723">
              <w:rPr>
                <w:spacing w:val="-2"/>
                <w:kern w:val="2"/>
                <w:sz w:val="20"/>
                <w:szCs w:val="20"/>
                <w14:ligatures w14:val="standardContextual"/>
              </w:rPr>
              <w:t>(Optional)</w:t>
            </w:r>
          </w:p>
        </w:tc>
        <w:tc>
          <w:tcPr>
            <w:tcW w:w="4113" w:type="dxa"/>
            <w:gridSpan w:val="3"/>
          </w:tcPr>
          <w:p w14:paraId="6209F5B0" w14:textId="77777777" w:rsidR="00753998" w:rsidRPr="00B15723" w:rsidRDefault="00753998" w:rsidP="00753998">
            <w:pPr>
              <w:widowControl w:val="0"/>
              <w:autoSpaceDE w:val="0"/>
              <w:autoSpaceDN w:val="0"/>
              <w:spacing w:before="39" w:after="0" w:line="237" w:lineRule="auto"/>
              <w:ind w:right="224"/>
              <w:rPr>
                <w:rFonts w:ascii="Times New Roman" w:eastAsia="Times New Roman" w:hAnsi="Times New Roman" w:cs="Times New Roman"/>
                <w:sz w:val="20"/>
                <w:szCs w:val="20"/>
              </w:rPr>
            </w:pPr>
            <w:r w:rsidRPr="00B15723">
              <w:rPr>
                <w:rFonts w:ascii="Times New Roman" w:eastAsia="Times New Roman" w:hAnsi="Times New Roman" w:cs="Times New Roman"/>
                <w:sz w:val="20"/>
                <w:szCs w:val="20"/>
              </w:rPr>
              <w:t>Course Title :  History</w:t>
            </w:r>
            <w:r w:rsidRPr="00B15723">
              <w:rPr>
                <w:rFonts w:ascii="Times New Roman" w:eastAsia="Times New Roman" w:hAnsi="Times New Roman" w:cs="Times New Roman"/>
                <w:spacing w:val="-10"/>
                <w:sz w:val="20"/>
                <w:szCs w:val="20"/>
              </w:rPr>
              <w:t xml:space="preserve"> </w:t>
            </w:r>
            <w:r w:rsidRPr="00B15723">
              <w:rPr>
                <w:rFonts w:ascii="Times New Roman" w:eastAsia="Times New Roman" w:hAnsi="Times New Roman" w:cs="Times New Roman"/>
                <w:sz w:val="20"/>
                <w:szCs w:val="20"/>
              </w:rPr>
              <w:t>of</w:t>
            </w:r>
            <w:r w:rsidRPr="00B15723">
              <w:rPr>
                <w:rFonts w:ascii="Times New Roman" w:eastAsia="Times New Roman" w:hAnsi="Times New Roman" w:cs="Times New Roman"/>
                <w:spacing w:val="-14"/>
                <w:sz w:val="20"/>
                <w:szCs w:val="20"/>
              </w:rPr>
              <w:t xml:space="preserve"> </w:t>
            </w:r>
            <w:r w:rsidRPr="00B15723">
              <w:rPr>
                <w:rFonts w:ascii="Times New Roman" w:eastAsia="Times New Roman" w:hAnsi="Times New Roman" w:cs="Times New Roman"/>
                <w:sz w:val="20"/>
                <w:szCs w:val="20"/>
              </w:rPr>
              <w:t>Modern</w:t>
            </w:r>
            <w:r w:rsidRPr="00B15723">
              <w:rPr>
                <w:rFonts w:ascii="Times New Roman" w:eastAsia="Times New Roman" w:hAnsi="Times New Roman" w:cs="Times New Roman"/>
                <w:spacing w:val="-9"/>
                <w:sz w:val="20"/>
                <w:szCs w:val="20"/>
              </w:rPr>
              <w:t xml:space="preserve"> </w:t>
            </w:r>
            <w:r w:rsidRPr="00B15723">
              <w:rPr>
                <w:rFonts w:ascii="Times New Roman" w:eastAsia="Times New Roman" w:hAnsi="Times New Roman" w:cs="Times New Roman"/>
                <w:sz w:val="20"/>
                <w:szCs w:val="20"/>
              </w:rPr>
              <w:t>world (1815A.D- 1945A.D)</w:t>
            </w:r>
          </w:p>
        </w:tc>
      </w:tr>
      <w:tr w:rsidR="00D00D04" w:rsidRPr="00B15723" w14:paraId="37A1BA33" w14:textId="77777777" w:rsidTr="007A2C44">
        <w:tblPrEx>
          <w:tblLook w:val="0000" w:firstRow="0" w:lastRow="0" w:firstColumn="0" w:lastColumn="0" w:noHBand="0" w:noVBand="0"/>
        </w:tblPrEx>
        <w:trPr>
          <w:trHeight w:val="575"/>
        </w:trPr>
        <w:tc>
          <w:tcPr>
            <w:tcW w:w="3703" w:type="dxa"/>
            <w:gridSpan w:val="2"/>
          </w:tcPr>
          <w:p w14:paraId="597E8C9C" w14:textId="2A03154F" w:rsidR="00753998" w:rsidRPr="00B15723" w:rsidRDefault="00753998" w:rsidP="007A2C44">
            <w:pPr>
              <w:spacing w:after="0" w:line="240" w:lineRule="auto"/>
              <w:rPr>
                <w:b/>
                <w:bCs/>
                <w:kern w:val="2"/>
                <w:sz w:val="20"/>
                <w:szCs w:val="20"/>
                <w14:ligatures w14:val="standardContextual"/>
              </w:rPr>
            </w:pPr>
            <w:r w:rsidRPr="00B15723">
              <w:rPr>
                <w:rFonts w:ascii="TimesNewRomanPSMT" w:hAnsi="TimesNewRomanPSMT"/>
                <w:b/>
                <w:bCs/>
                <w:kern w:val="2"/>
                <w:sz w:val="20"/>
                <w:szCs w:val="20"/>
                <w14:ligatures w14:val="standardContextual"/>
              </w:rPr>
              <w:t>CREDITES: 5</w:t>
            </w:r>
          </w:p>
        </w:tc>
        <w:tc>
          <w:tcPr>
            <w:tcW w:w="2523" w:type="dxa"/>
            <w:gridSpan w:val="2"/>
          </w:tcPr>
          <w:p w14:paraId="66E53514" w14:textId="77777777" w:rsidR="00753998" w:rsidRPr="00B15723" w:rsidRDefault="00753998" w:rsidP="00753998">
            <w:pPr>
              <w:spacing w:after="0" w:line="240" w:lineRule="auto"/>
              <w:rPr>
                <w:b/>
                <w:bCs/>
                <w:kern w:val="2"/>
                <w:sz w:val="20"/>
                <w:szCs w:val="20"/>
                <w14:ligatures w14:val="standardContextual"/>
              </w:rPr>
            </w:pPr>
            <w:r w:rsidRPr="00B15723">
              <w:rPr>
                <w:rFonts w:ascii="TimesNewRomanPSMT" w:hAnsi="TimesNewRomanPSMT"/>
                <w:b/>
                <w:bCs/>
                <w:kern w:val="2"/>
                <w:sz w:val="20"/>
                <w:szCs w:val="20"/>
                <w14:ligatures w14:val="standardContextual"/>
              </w:rPr>
              <w:t>MAX. MARKS (CIA+ESE) 25+75</w:t>
            </w:r>
          </w:p>
          <w:p w14:paraId="02323C80" w14:textId="77777777" w:rsidR="00753998" w:rsidRPr="00B15723" w:rsidRDefault="00753998" w:rsidP="00753998">
            <w:pPr>
              <w:tabs>
                <w:tab w:val="left" w:pos="4404"/>
              </w:tabs>
              <w:spacing w:before="240" w:after="0" w:line="240" w:lineRule="auto"/>
              <w:rPr>
                <w:rFonts w:ascii="Times New Roman" w:hAnsi="Times New Roman" w:cs="Times New Roman"/>
                <w:b/>
                <w:bCs/>
                <w:kern w:val="2"/>
                <w:sz w:val="20"/>
                <w:szCs w:val="20"/>
                <w14:ligatures w14:val="standardContextual"/>
              </w:rPr>
            </w:pPr>
          </w:p>
        </w:tc>
        <w:tc>
          <w:tcPr>
            <w:tcW w:w="2790" w:type="dxa"/>
            <w:gridSpan w:val="2"/>
          </w:tcPr>
          <w:p w14:paraId="5C47B41E" w14:textId="77777777" w:rsidR="00753998" w:rsidRPr="00B15723" w:rsidRDefault="00753998" w:rsidP="00753998">
            <w:pPr>
              <w:spacing w:after="0" w:line="240" w:lineRule="auto"/>
              <w:rPr>
                <w:b/>
                <w:bCs/>
                <w:kern w:val="2"/>
                <w:sz w:val="20"/>
                <w:szCs w:val="20"/>
                <w14:ligatures w14:val="standardContextual"/>
              </w:rPr>
            </w:pPr>
            <w:r w:rsidRPr="00B15723">
              <w:rPr>
                <w:rFonts w:ascii="TimesNewRomanPSMT" w:hAnsi="TimesNewRomanPSMT"/>
                <w:b/>
                <w:bCs/>
                <w:kern w:val="2"/>
                <w:sz w:val="20"/>
                <w:szCs w:val="20"/>
                <w14:ligatures w14:val="standardContextual"/>
              </w:rPr>
              <w:t>MIN PASSING MARKS (CIA+ESE)10+30</w:t>
            </w:r>
          </w:p>
          <w:p w14:paraId="45D5D6E4" w14:textId="77777777" w:rsidR="00753998" w:rsidRPr="00B15723" w:rsidRDefault="00753998" w:rsidP="00753998">
            <w:pPr>
              <w:tabs>
                <w:tab w:val="left" w:pos="4404"/>
              </w:tabs>
              <w:spacing w:before="240" w:after="0" w:line="240" w:lineRule="auto"/>
              <w:rPr>
                <w:rFonts w:ascii="Times New Roman" w:hAnsi="Times New Roman" w:cs="Times New Roman"/>
                <w:b/>
                <w:bCs/>
                <w:kern w:val="2"/>
                <w:sz w:val="20"/>
                <w:szCs w:val="20"/>
                <w14:ligatures w14:val="standardContextual"/>
              </w:rPr>
            </w:pPr>
          </w:p>
        </w:tc>
      </w:tr>
      <w:tr w:rsidR="00D00D04" w:rsidRPr="00B15723" w14:paraId="580EE67D" w14:textId="77777777" w:rsidTr="00C02524">
        <w:tblPrEx>
          <w:tblLook w:val="0000" w:firstRow="0" w:lastRow="0" w:firstColumn="0" w:lastColumn="0" w:noHBand="0" w:noVBand="0"/>
        </w:tblPrEx>
        <w:trPr>
          <w:trHeight w:val="336"/>
        </w:trPr>
        <w:tc>
          <w:tcPr>
            <w:tcW w:w="9016" w:type="dxa"/>
            <w:gridSpan w:val="6"/>
          </w:tcPr>
          <w:p w14:paraId="52711A68" w14:textId="77777777" w:rsidR="00753998" w:rsidRPr="00B15723" w:rsidRDefault="00753998" w:rsidP="007A2C44">
            <w:pPr>
              <w:tabs>
                <w:tab w:val="left" w:pos="4404"/>
              </w:tabs>
              <w:spacing w:after="0" w:line="240" w:lineRule="auto"/>
              <w:jc w:val="both"/>
              <w:rPr>
                <w:rFonts w:ascii="Times New Roman" w:hAnsi="Times New Roman" w:cs="Times New Roman"/>
                <w:kern w:val="2"/>
                <w14:ligatures w14:val="standardContextual"/>
              </w:rPr>
            </w:pPr>
            <w:r w:rsidRPr="00B15723">
              <w:rPr>
                <w:rFonts w:ascii="Nirmala UI" w:hAnsi="Nirmala UI" w:cs="Nirmala UI"/>
                <w:kern w:val="2"/>
                <w:cs/>
                <w:lang w:bidi="hi-IN"/>
                <w14:ligatures w14:val="standardContextual"/>
              </w:rPr>
              <w:t>यह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पेपर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छात्रों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यूरोप</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हुए</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तीव्र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परिवर्तनों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परिचित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कराने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लिए</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डिज़ाइन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गया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राष्ट्रीयताओं</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स्थिति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और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राजत्व</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पारंपरिक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सिद्धांत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चुनौती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देने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वाली</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नई</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व्यवस्था</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उदय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विशेष</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जोर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दिया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गया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यह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प्रथम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विश्व</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युद्ध</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ओर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ले</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जाने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वाली</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नई</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विचारधाराओं</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युग</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जिससे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इतिहास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अध्ययन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परिचित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कराया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जाना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चाहिए।</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यह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पेपर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दो</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विश्व</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युद्धों</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बीच</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आधुनिक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विश्व</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इतिहास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शामिल</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करता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यह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एक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ऐसा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युग</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जब</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विश्व</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इतिहास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यूरो</w:t>
            </w:r>
            <w:r w:rsidRPr="00B15723">
              <w:rPr>
                <w:rFonts w:ascii="Times New Roman" w:hAnsi="Times New Roman" w:cs="Times New Roman"/>
                <w:kern w:val="2"/>
                <w14:ligatures w14:val="standardContextual"/>
              </w:rPr>
              <w:t>-</w:t>
            </w:r>
            <w:r w:rsidRPr="00B15723">
              <w:rPr>
                <w:rFonts w:ascii="Nirmala UI" w:hAnsi="Nirmala UI" w:cs="Nirmala UI"/>
                <w:kern w:val="2"/>
                <w:cs/>
                <w:lang w:bidi="hi-IN"/>
                <w14:ligatures w14:val="standardContextual"/>
              </w:rPr>
              <w:t>केंद्रित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इतिहास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बदलाव</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आ</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रहा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इन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अशांत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समयों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लोकतांत्रिक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और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उदार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आदर्श</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विकल्प</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रूप</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अधिनायकवाद</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उदय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देखा</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गया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क्योंकि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द्वितीय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विश्व</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युद्ध</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साम्राज्यवादी</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संघर्ष</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और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दो</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विचारधाराओं</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टकराव</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अधिक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था।</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यह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काल</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अंतर्राष्ट्रीय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एजेंसियों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गठन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गवाह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और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सबसे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बढ़कर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इसी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काल</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उपनिवेशवादी</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और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साम्राज्यवादी</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ढाँचा</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ढह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गया।</w:t>
            </w:r>
          </w:p>
        </w:tc>
      </w:tr>
      <w:tr w:rsidR="00D00D04" w:rsidRPr="00B15723" w14:paraId="0043A89B" w14:textId="77777777" w:rsidTr="001D6610">
        <w:tblPrEx>
          <w:tblLook w:val="0000" w:firstRow="0" w:lastRow="0" w:firstColumn="0" w:lastColumn="0" w:noHBand="0" w:noVBand="0"/>
        </w:tblPrEx>
        <w:trPr>
          <w:trHeight w:val="336"/>
        </w:trPr>
        <w:tc>
          <w:tcPr>
            <w:tcW w:w="1084" w:type="dxa"/>
          </w:tcPr>
          <w:p w14:paraId="4EAD3A07" w14:textId="77777777" w:rsidR="00C02524" w:rsidRPr="00B15723" w:rsidRDefault="00C02524" w:rsidP="00753998">
            <w:pPr>
              <w:tabs>
                <w:tab w:val="left" w:pos="4404"/>
              </w:tabs>
              <w:spacing w:before="240" w:after="0" w:line="240" w:lineRule="auto"/>
              <w:rPr>
                <w:rFonts w:ascii="Times New Roman" w:hAnsi="Times New Roman" w:cs="Times New Roman"/>
                <w:b/>
                <w:bCs/>
                <w:kern w:val="2"/>
                <w14:ligatures w14:val="standardContextual"/>
              </w:rPr>
            </w:pPr>
            <w:r w:rsidRPr="00B15723">
              <w:rPr>
                <w:rFonts w:ascii="Times New Roman" w:hAnsi="Times New Roman" w:cs="Times New Roman"/>
                <w:b/>
                <w:bCs/>
                <w:kern w:val="2"/>
                <w14:ligatures w14:val="standardContextual"/>
              </w:rPr>
              <w:t>Block</w:t>
            </w:r>
          </w:p>
        </w:tc>
        <w:tc>
          <w:tcPr>
            <w:tcW w:w="7641" w:type="dxa"/>
            <w:gridSpan w:val="4"/>
            <w:tcBorders>
              <w:right w:val="nil"/>
            </w:tcBorders>
          </w:tcPr>
          <w:p w14:paraId="6697F89B" w14:textId="77777777" w:rsidR="00C02524" w:rsidRPr="00B15723" w:rsidRDefault="00C02524" w:rsidP="00753998">
            <w:pPr>
              <w:tabs>
                <w:tab w:val="left" w:pos="4404"/>
              </w:tabs>
              <w:spacing w:before="240" w:after="0" w:line="240" w:lineRule="auto"/>
              <w:rPr>
                <w:rFonts w:ascii="Times New Roman" w:hAnsi="Times New Roman" w:cs="Times New Roman"/>
                <w:b/>
                <w:bCs/>
                <w:kern w:val="2"/>
                <w14:ligatures w14:val="standardContextual"/>
              </w:rPr>
            </w:pPr>
            <w:r w:rsidRPr="00B15723">
              <w:rPr>
                <w:rFonts w:ascii="Times New Roman" w:hAnsi="Times New Roman" w:cs="Times New Roman"/>
                <w:b/>
                <w:bCs/>
                <w:kern w:val="2"/>
                <w14:ligatures w14:val="standardContextual"/>
              </w:rPr>
              <w:t>Unit Details</w:t>
            </w:r>
          </w:p>
        </w:tc>
        <w:tc>
          <w:tcPr>
            <w:tcW w:w="291" w:type="dxa"/>
            <w:tcBorders>
              <w:left w:val="nil"/>
            </w:tcBorders>
          </w:tcPr>
          <w:p w14:paraId="08780AD1" w14:textId="27A3C27B" w:rsidR="00C02524" w:rsidRPr="00B15723" w:rsidRDefault="00C02524" w:rsidP="008939C2">
            <w:pPr>
              <w:spacing w:after="0" w:line="240" w:lineRule="auto"/>
              <w:rPr>
                <w:rFonts w:ascii="Times New Roman" w:hAnsi="Times New Roman" w:cs="Times New Roman"/>
                <w:b/>
                <w:bCs/>
                <w:kern w:val="2"/>
                <w14:ligatures w14:val="standardContextual"/>
              </w:rPr>
            </w:pPr>
          </w:p>
        </w:tc>
      </w:tr>
      <w:tr w:rsidR="00D00D04" w:rsidRPr="00B15723" w14:paraId="1C42078D" w14:textId="77777777" w:rsidTr="001D6610">
        <w:tblPrEx>
          <w:tblLook w:val="0000" w:firstRow="0" w:lastRow="0" w:firstColumn="0" w:lastColumn="0" w:noHBand="0" w:noVBand="0"/>
        </w:tblPrEx>
        <w:trPr>
          <w:trHeight w:val="336"/>
        </w:trPr>
        <w:tc>
          <w:tcPr>
            <w:tcW w:w="1084" w:type="dxa"/>
          </w:tcPr>
          <w:p w14:paraId="3EA7EA05" w14:textId="77777777" w:rsidR="00C02524" w:rsidRPr="00B15723" w:rsidRDefault="00C02524" w:rsidP="00753998">
            <w:pPr>
              <w:spacing w:after="0" w:line="240" w:lineRule="auto"/>
              <w:jc w:val="center"/>
              <w:rPr>
                <w:b/>
                <w:bCs/>
                <w:kern w:val="2"/>
                <w14:ligatures w14:val="standardContextual"/>
              </w:rPr>
            </w:pPr>
            <w:r w:rsidRPr="00B15723">
              <w:rPr>
                <w:rFonts w:ascii="TimesNewRomanPSMT" w:hAnsi="TimesNewRomanPSMT"/>
                <w:b/>
                <w:bCs/>
                <w:kern w:val="2"/>
                <w14:ligatures w14:val="standardContextual"/>
              </w:rPr>
              <w:t>Block I</w:t>
            </w:r>
          </w:p>
        </w:tc>
        <w:tc>
          <w:tcPr>
            <w:tcW w:w="7641" w:type="dxa"/>
            <w:gridSpan w:val="4"/>
            <w:tcBorders>
              <w:right w:val="nil"/>
            </w:tcBorders>
          </w:tcPr>
          <w:p w14:paraId="4AC9A5FF" w14:textId="77777777" w:rsidR="00C02524" w:rsidRPr="00B15723" w:rsidRDefault="00C02524" w:rsidP="00753998">
            <w:pPr>
              <w:spacing w:after="0" w:line="360" w:lineRule="auto"/>
              <w:rPr>
                <w:rFonts w:ascii="Times New Roman" w:eastAsia="Times New Roman" w:hAnsi="Times New Roman" w:cs="Times New Roman"/>
                <w:spacing w:val="1"/>
              </w:rPr>
            </w:pPr>
            <w:r w:rsidRPr="00B15723">
              <w:rPr>
                <w:rFonts w:ascii="Times New Roman" w:hAnsi="Times New Roman" w:cs="Times New Roman"/>
                <w:b/>
                <w:bCs/>
                <w:kern w:val="2"/>
                <w14:ligatures w14:val="standardContextual"/>
              </w:rPr>
              <w:t>Unit 1</w:t>
            </w:r>
            <w:r w:rsidRPr="00B15723">
              <w:rPr>
                <w:rFonts w:ascii="Times New Roman" w:hAnsi="Times New Roman" w:cs="Times New Roman"/>
                <w:kern w:val="2"/>
                <w14:ligatures w14:val="standardContextual"/>
              </w:rPr>
              <w:t xml:space="preserve"> </w:t>
            </w:r>
            <w:r w:rsidRPr="00B15723">
              <w:rPr>
                <w:rFonts w:ascii="Times New Roman" w:eastAsia="Times New Roman" w:hAnsi="Times New Roman" w:cs="Times New Roman"/>
              </w:rPr>
              <w:t>Unification</w:t>
            </w:r>
            <w:r w:rsidRPr="00B15723">
              <w:rPr>
                <w:rFonts w:ascii="Times New Roman" w:eastAsia="Times New Roman" w:hAnsi="Times New Roman" w:cs="Times New Roman"/>
                <w:spacing w:val="-2"/>
              </w:rPr>
              <w:t xml:space="preserve"> </w:t>
            </w:r>
            <w:r w:rsidRPr="00B15723">
              <w:rPr>
                <w:rFonts w:ascii="Times New Roman" w:eastAsia="Times New Roman" w:hAnsi="Times New Roman" w:cs="Times New Roman"/>
              </w:rPr>
              <w:t>of</w:t>
            </w:r>
            <w:r w:rsidRPr="00B15723">
              <w:rPr>
                <w:rFonts w:ascii="Times New Roman" w:eastAsia="Times New Roman" w:hAnsi="Times New Roman" w:cs="Times New Roman"/>
                <w:spacing w:val="-2"/>
              </w:rPr>
              <w:t xml:space="preserve"> </w:t>
            </w:r>
            <w:r w:rsidRPr="00B15723">
              <w:rPr>
                <w:rFonts w:ascii="Times New Roman" w:eastAsia="Times New Roman" w:hAnsi="Times New Roman" w:cs="Times New Roman"/>
              </w:rPr>
              <w:t>Germany</w:t>
            </w:r>
            <w:r w:rsidRPr="00B15723">
              <w:rPr>
                <w:rFonts w:ascii="Times New Roman" w:eastAsia="Times New Roman" w:hAnsi="Times New Roman" w:cs="Times New Roman"/>
                <w:spacing w:val="1"/>
              </w:rPr>
              <w:t xml:space="preserve"> </w:t>
            </w:r>
          </w:p>
          <w:p w14:paraId="34F20A3E" w14:textId="77777777" w:rsidR="00C02524" w:rsidRPr="00B15723" w:rsidRDefault="00C02524" w:rsidP="00753998">
            <w:pPr>
              <w:spacing w:after="0" w:line="360" w:lineRule="auto"/>
              <w:rPr>
                <w:rFonts w:ascii="Times New Roman" w:hAnsi="Times New Roman" w:cs="Times New Roman"/>
                <w:kern w:val="2"/>
                <w14:ligatures w14:val="standardContextual"/>
              </w:rPr>
            </w:pPr>
            <w:r w:rsidRPr="00B15723">
              <w:rPr>
                <w:rFonts w:ascii="Times New Roman" w:eastAsia="Times New Roman" w:hAnsi="Times New Roman" w:cs="Times New Roman"/>
                <w:b/>
                <w:bCs/>
                <w:spacing w:val="1"/>
              </w:rPr>
              <w:t xml:space="preserve">Unit 2 </w:t>
            </w:r>
            <w:r w:rsidRPr="00B15723">
              <w:rPr>
                <w:rFonts w:ascii="Times New Roman" w:hAnsi="Times New Roman" w:cs="Times New Roman"/>
                <w:kern w:val="2"/>
                <w14:ligatures w14:val="standardContextual"/>
              </w:rPr>
              <w:t xml:space="preserve"> </w:t>
            </w:r>
            <w:r w:rsidRPr="00B15723">
              <w:rPr>
                <w:rFonts w:ascii="Times New Roman" w:eastAsia="Times New Roman" w:hAnsi="Times New Roman" w:cs="Times New Roman"/>
              </w:rPr>
              <w:t>Unification</w:t>
            </w:r>
            <w:r w:rsidRPr="00B15723">
              <w:rPr>
                <w:rFonts w:ascii="Times New Roman" w:eastAsia="Times New Roman" w:hAnsi="Times New Roman" w:cs="Times New Roman"/>
                <w:spacing w:val="-2"/>
              </w:rPr>
              <w:t xml:space="preserve"> </w:t>
            </w:r>
            <w:r w:rsidRPr="00B15723">
              <w:rPr>
                <w:rFonts w:ascii="Times New Roman" w:eastAsia="Times New Roman" w:hAnsi="Times New Roman" w:cs="Times New Roman"/>
              </w:rPr>
              <w:t>of</w:t>
            </w:r>
            <w:r w:rsidRPr="00B15723">
              <w:rPr>
                <w:rFonts w:ascii="Times New Roman" w:eastAsia="Times New Roman" w:hAnsi="Times New Roman" w:cs="Times New Roman"/>
                <w:spacing w:val="1"/>
              </w:rPr>
              <w:t xml:space="preserve"> </w:t>
            </w:r>
            <w:r w:rsidRPr="00B15723">
              <w:rPr>
                <w:rFonts w:ascii="Times New Roman" w:eastAsia="Times New Roman" w:hAnsi="Times New Roman" w:cs="Times New Roman"/>
                <w:spacing w:val="-4"/>
              </w:rPr>
              <w:t xml:space="preserve"> </w:t>
            </w:r>
            <w:r w:rsidRPr="00B15723">
              <w:rPr>
                <w:rFonts w:ascii="Times New Roman" w:eastAsia="Times New Roman" w:hAnsi="Times New Roman" w:cs="Times New Roman"/>
                <w:spacing w:val="-2"/>
              </w:rPr>
              <w:t>Italy.</w:t>
            </w:r>
          </w:p>
        </w:tc>
        <w:tc>
          <w:tcPr>
            <w:tcW w:w="291" w:type="dxa"/>
            <w:tcBorders>
              <w:left w:val="nil"/>
            </w:tcBorders>
          </w:tcPr>
          <w:p w14:paraId="617D3AB4" w14:textId="3D3F233B" w:rsidR="00C02524" w:rsidRPr="00B15723" w:rsidRDefault="00C02524" w:rsidP="00753998">
            <w:pPr>
              <w:tabs>
                <w:tab w:val="left" w:pos="4404"/>
              </w:tabs>
              <w:spacing w:before="240" w:after="0" w:line="240" w:lineRule="auto"/>
              <w:rPr>
                <w:rFonts w:ascii="Times New Roman" w:hAnsi="Times New Roman" w:cs="Times New Roman"/>
                <w:kern w:val="2"/>
                <w14:ligatures w14:val="standardContextual"/>
              </w:rPr>
            </w:pPr>
          </w:p>
        </w:tc>
      </w:tr>
      <w:tr w:rsidR="00D00D04" w:rsidRPr="00B15723" w14:paraId="49E6F8EB" w14:textId="77777777" w:rsidTr="001D6610">
        <w:tblPrEx>
          <w:tblLook w:val="0000" w:firstRow="0" w:lastRow="0" w:firstColumn="0" w:lastColumn="0" w:noHBand="0" w:noVBand="0"/>
        </w:tblPrEx>
        <w:trPr>
          <w:trHeight w:val="336"/>
        </w:trPr>
        <w:tc>
          <w:tcPr>
            <w:tcW w:w="1084" w:type="dxa"/>
          </w:tcPr>
          <w:p w14:paraId="2C285EE0" w14:textId="77777777" w:rsidR="00C02524" w:rsidRPr="00B15723" w:rsidRDefault="00C02524" w:rsidP="00753998">
            <w:pPr>
              <w:tabs>
                <w:tab w:val="left" w:pos="4404"/>
              </w:tabs>
              <w:spacing w:before="240" w:after="0" w:line="240" w:lineRule="auto"/>
              <w:jc w:val="center"/>
              <w:rPr>
                <w:rFonts w:ascii="Times New Roman" w:hAnsi="Times New Roman" w:cs="Times New Roman"/>
                <w:b/>
                <w:bCs/>
                <w:kern w:val="2"/>
                <w14:ligatures w14:val="standardContextual"/>
              </w:rPr>
            </w:pPr>
            <w:r w:rsidRPr="00B15723">
              <w:rPr>
                <w:rFonts w:ascii="Times New Roman" w:hAnsi="Times New Roman" w:cs="Times New Roman"/>
                <w:b/>
                <w:bCs/>
                <w:kern w:val="2"/>
                <w14:ligatures w14:val="standardContextual"/>
              </w:rPr>
              <w:t>Block II</w:t>
            </w:r>
          </w:p>
        </w:tc>
        <w:tc>
          <w:tcPr>
            <w:tcW w:w="7641" w:type="dxa"/>
            <w:gridSpan w:val="4"/>
            <w:tcBorders>
              <w:right w:val="nil"/>
            </w:tcBorders>
          </w:tcPr>
          <w:p w14:paraId="23CC8920" w14:textId="77777777" w:rsidR="00C02524" w:rsidRPr="00B15723" w:rsidRDefault="00C02524" w:rsidP="00753998">
            <w:pPr>
              <w:spacing w:after="0" w:line="240" w:lineRule="auto"/>
              <w:rPr>
                <w:rFonts w:ascii="Times New Roman" w:eastAsia="Times New Roman" w:hAnsi="Times New Roman" w:cs="Times New Roman"/>
              </w:rPr>
            </w:pPr>
            <w:r w:rsidRPr="00B15723">
              <w:rPr>
                <w:rFonts w:ascii="Times New Roman" w:hAnsi="Times New Roman" w:cs="Times New Roman"/>
                <w:b/>
                <w:bCs/>
                <w:kern w:val="2"/>
                <w14:ligatures w14:val="standardContextual"/>
              </w:rPr>
              <w:t xml:space="preserve">Unit 1 </w:t>
            </w:r>
            <w:r w:rsidRPr="00B15723">
              <w:rPr>
                <w:rFonts w:ascii="Times New Roman" w:eastAsia="Times New Roman" w:hAnsi="Times New Roman" w:cs="Times New Roman"/>
              </w:rPr>
              <w:t>Causes</w:t>
            </w:r>
            <w:r w:rsidRPr="00B15723">
              <w:rPr>
                <w:rFonts w:ascii="Times New Roman" w:eastAsia="Times New Roman" w:hAnsi="Times New Roman" w:cs="Times New Roman"/>
                <w:spacing w:val="-3"/>
              </w:rPr>
              <w:t xml:space="preserve"> </w:t>
            </w:r>
            <w:r w:rsidRPr="00B15723">
              <w:rPr>
                <w:rFonts w:ascii="Times New Roman" w:eastAsia="Times New Roman" w:hAnsi="Times New Roman" w:cs="Times New Roman"/>
              </w:rPr>
              <w:t>leading</w:t>
            </w:r>
            <w:r w:rsidRPr="00B15723">
              <w:rPr>
                <w:rFonts w:ascii="Times New Roman" w:eastAsia="Times New Roman" w:hAnsi="Times New Roman" w:cs="Times New Roman"/>
                <w:spacing w:val="-1"/>
              </w:rPr>
              <w:t xml:space="preserve"> </w:t>
            </w:r>
            <w:r w:rsidRPr="00B15723">
              <w:rPr>
                <w:rFonts w:ascii="Times New Roman" w:eastAsia="Times New Roman" w:hAnsi="Times New Roman" w:cs="Times New Roman"/>
              </w:rPr>
              <w:t>to First</w:t>
            </w:r>
            <w:r w:rsidRPr="00B15723">
              <w:rPr>
                <w:rFonts w:ascii="Times New Roman" w:eastAsia="Times New Roman" w:hAnsi="Times New Roman" w:cs="Times New Roman"/>
                <w:spacing w:val="-1"/>
              </w:rPr>
              <w:t xml:space="preserve"> </w:t>
            </w:r>
            <w:r w:rsidRPr="00B15723">
              <w:rPr>
                <w:rFonts w:ascii="Times New Roman" w:eastAsia="Times New Roman" w:hAnsi="Times New Roman" w:cs="Times New Roman"/>
              </w:rPr>
              <w:t>world</w:t>
            </w:r>
            <w:r w:rsidRPr="00B15723">
              <w:rPr>
                <w:rFonts w:ascii="Times New Roman" w:eastAsia="Times New Roman" w:hAnsi="Times New Roman" w:cs="Times New Roman"/>
                <w:spacing w:val="-5"/>
              </w:rPr>
              <w:t xml:space="preserve"> </w:t>
            </w:r>
            <w:r w:rsidRPr="00B15723">
              <w:rPr>
                <w:rFonts w:ascii="Times New Roman" w:eastAsia="Times New Roman" w:hAnsi="Times New Roman" w:cs="Times New Roman"/>
                <w:spacing w:val="-4"/>
              </w:rPr>
              <w:t>war.</w:t>
            </w:r>
          </w:p>
          <w:p w14:paraId="78B54A9E" w14:textId="77777777" w:rsidR="00C02524" w:rsidRPr="00B15723" w:rsidRDefault="00C02524" w:rsidP="00753998">
            <w:pPr>
              <w:widowControl w:val="0"/>
              <w:autoSpaceDE w:val="0"/>
              <w:autoSpaceDN w:val="0"/>
              <w:spacing w:after="0" w:line="240" w:lineRule="auto"/>
              <w:rPr>
                <w:rFonts w:ascii="Times New Roman" w:eastAsia="Times New Roman" w:hAnsi="Times New Roman" w:cs="Times New Roman"/>
              </w:rPr>
            </w:pPr>
            <w:r w:rsidRPr="00B15723">
              <w:rPr>
                <w:rFonts w:ascii="Times New Roman" w:hAnsi="Times New Roman" w:cs="Times New Roman"/>
                <w:b/>
                <w:bCs/>
                <w:kern w:val="2"/>
                <w14:ligatures w14:val="standardContextual"/>
              </w:rPr>
              <w:t xml:space="preserve">Unit 2 </w:t>
            </w:r>
            <w:r w:rsidRPr="00B15723">
              <w:rPr>
                <w:rFonts w:ascii="Times New Roman" w:eastAsia="Times New Roman" w:hAnsi="Times New Roman" w:cs="Times New Roman"/>
              </w:rPr>
              <w:t>Paris</w:t>
            </w:r>
            <w:r w:rsidRPr="00B15723">
              <w:rPr>
                <w:rFonts w:ascii="Times New Roman" w:eastAsia="Times New Roman" w:hAnsi="Times New Roman" w:cs="Times New Roman"/>
                <w:spacing w:val="-2"/>
              </w:rPr>
              <w:t xml:space="preserve"> </w:t>
            </w:r>
            <w:r w:rsidRPr="00B15723">
              <w:rPr>
                <w:rFonts w:ascii="Times New Roman" w:eastAsia="Times New Roman" w:hAnsi="Times New Roman" w:cs="Times New Roman"/>
              </w:rPr>
              <w:t>Peace Convention and</w:t>
            </w:r>
            <w:r w:rsidRPr="00B15723">
              <w:rPr>
                <w:rFonts w:ascii="Times New Roman" w:eastAsia="Times New Roman" w:hAnsi="Times New Roman" w:cs="Times New Roman"/>
                <w:spacing w:val="1"/>
              </w:rPr>
              <w:t xml:space="preserve"> </w:t>
            </w:r>
            <w:r w:rsidRPr="00B15723">
              <w:rPr>
                <w:rFonts w:ascii="Times New Roman" w:eastAsia="Times New Roman" w:hAnsi="Times New Roman" w:cs="Times New Roman"/>
              </w:rPr>
              <w:t>treaty</w:t>
            </w:r>
            <w:r w:rsidRPr="00B15723">
              <w:rPr>
                <w:rFonts w:ascii="Times New Roman" w:eastAsia="Times New Roman" w:hAnsi="Times New Roman" w:cs="Times New Roman"/>
                <w:spacing w:val="-4"/>
              </w:rPr>
              <w:t xml:space="preserve"> </w:t>
            </w:r>
            <w:r w:rsidRPr="00B15723">
              <w:rPr>
                <w:rFonts w:ascii="Times New Roman" w:eastAsia="Times New Roman" w:hAnsi="Times New Roman" w:cs="Times New Roman"/>
              </w:rPr>
              <w:t>of</w:t>
            </w:r>
            <w:r w:rsidRPr="00B15723">
              <w:rPr>
                <w:rFonts w:ascii="Times New Roman" w:eastAsia="Times New Roman" w:hAnsi="Times New Roman" w:cs="Times New Roman"/>
                <w:spacing w:val="-2"/>
              </w:rPr>
              <w:t xml:space="preserve"> Versailles.</w:t>
            </w:r>
          </w:p>
        </w:tc>
        <w:tc>
          <w:tcPr>
            <w:tcW w:w="291" w:type="dxa"/>
            <w:tcBorders>
              <w:left w:val="nil"/>
            </w:tcBorders>
          </w:tcPr>
          <w:p w14:paraId="474C019F" w14:textId="3A376833" w:rsidR="00C02524" w:rsidRPr="00B15723" w:rsidRDefault="00C02524" w:rsidP="00753998">
            <w:pPr>
              <w:tabs>
                <w:tab w:val="left" w:pos="4404"/>
              </w:tabs>
              <w:spacing w:before="240" w:after="0" w:line="240" w:lineRule="auto"/>
              <w:rPr>
                <w:rFonts w:ascii="Times New Roman" w:hAnsi="Times New Roman" w:cs="Times New Roman"/>
                <w:kern w:val="2"/>
                <w14:ligatures w14:val="standardContextual"/>
              </w:rPr>
            </w:pPr>
          </w:p>
        </w:tc>
      </w:tr>
      <w:tr w:rsidR="00D00D04" w:rsidRPr="00B15723" w14:paraId="393086FD" w14:textId="77777777" w:rsidTr="001D6610">
        <w:tblPrEx>
          <w:tblLook w:val="0000" w:firstRow="0" w:lastRow="0" w:firstColumn="0" w:lastColumn="0" w:noHBand="0" w:noVBand="0"/>
        </w:tblPrEx>
        <w:trPr>
          <w:trHeight w:val="791"/>
        </w:trPr>
        <w:tc>
          <w:tcPr>
            <w:tcW w:w="1084" w:type="dxa"/>
          </w:tcPr>
          <w:p w14:paraId="3CE82623" w14:textId="77777777" w:rsidR="00C02524" w:rsidRPr="00B15723" w:rsidRDefault="00C02524" w:rsidP="00753998">
            <w:pPr>
              <w:tabs>
                <w:tab w:val="left" w:pos="4404"/>
              </w:tabs>
              <w:spacing w:before="240" w:after="0" w:line="240" w:lineRule="auto"/>
              <w:jc w:val="center"/>
              <w:rPr>
                <w:rFonts w:ascii="Times New Roman" w:hAnsi="Times New Roman" w:cs="Times New Roman"/>
                <w:kern w:val="2"/>
                <w14:ligatures w14:val="standardContextual"/>
              </w:rPr>
            </w:pPr>
            <w:r w:rsidRPr="00B15723">
              <w:rPr>
                <w:rFonts w:ascii="Times New Roman" w:hAnsi="Times New Roman" w:cs="Times New Roman"/>
                <w:b/>
                <w:kern w:val="2"/>
                <w14:ligatures w14:val="standardContextual"/>
              </w:rPr>
              <w:t>BLOCK III</w:t>
            </w:r>
          </w:p>
        </w:tc>
        <w:tc>
          <w:tcPr>
            <w:tcW w:w="7641" w:type="dxa"/>
            <w:gridSpan w:val="4"/>
            <w:tcBorders>
              <w:right w:val="nil"/>
            </w:tcBorders>
          </w:tcPr>
          <w:p w14:paraId="310BF398" w14:textId="77777777" w:rsidR="00C02524" w:rsidRPr="00B15723" w:rsidRDefault="00C02524" w:rsidP="007A2C44">
            <w:pPr>
              <w:tabs>
                <w:tab w:val="left" w:pos="4404"/>
              </w:tabs>
              <w:spacing w:after="0" w:line="240" w:lineRule="auto"/>
              <w:rPr>
                <w:rFonts w:ascii="Times New Roman" w:hAnsi="Times New Roman" w:cs="Times New Roman"/>
                <w:kern w:val="2"/>
                <w14:ligatures w14:val="standardContextual"/>
              </w:rPr>
            </w:pPr>
            <w:r w:rsidRPr="00B15723">
              <w:rPr>
                <w:rFonts w:ascii="Times New Roman" w:hAnsi="Times New Roman" w:cs="Times New Roman"/>
                <w:b/>
                <w:bCs/>
                <w:kern w:val="2"/>
                <w14:ligatures w14:val="standardContextual"/>
              </w:rPr>
              <w:t>Unit 1</w:t>
            </w:r>
            <w:r w:rsidRPr="00B15723">
              <w:rPr>
                <w:rFonts w:ascii="Times New Roman" w:hAnsi="Times New Roman" w:cs="Times New Roman"/>
                <w:kern w:val="2"/>
                <w14:ligatures w14:val="standardContextual"/>
              </w:rPr>
              <w:t xml:space="preserve"> League of Nations: Organization, Achievements and Failure.</w:t>
            </w:r>
          </w:p>
          <w:p w14:paraId="328CD0C2" w14:textId="77777777" w:rsidR="00C02524" w:rsidRPr="00B15723" w:rsidRDefault="00C02524" w:rsidP="007A2C44">
            <w:pPr>
              <w:tabs>
                <w:tab w:val="left" w:pos="4404"/>
              </w:tabs>
              <w:spacing w:after="0" w:line="240" w:lineRule="auto"/>
              <w:rPr>
                <w:rFonts w:ascii="Times New Roman" w:hAnsi="Times New Roman" w:cs="Times New Roman"/>
                <w:kern w:val="2"/>
                <w14:ligatures w14:val="standardContextual"/>
              </w:rPr>
            </w:pPr>
            <w:r w:rsidRPr="00B15723">
              <w:rPr>
                <w:rFonts w:ascii="Times New Roman" w:hAnsi="Times New Roman" w:cs="Times New Roman"/>
                <w:b/>
                <w:bCs/>
                <w:kern w:val="2"/>
                <w14:ligatures w14:val="standardContextual"/>
              </w:rPr>
              <w:t xml:space="preserve">Unit 2 </w:t>
            </w:r>
            <w:r w:rsidRPr="00B15723">
              <w:rPr>
                <w:rFonts w:ascii="Times New Roman" w:hAnsi="Times New Roman" w:cs="Times New Roman"/>
                <w:kern w:val="2"/>
                <w14:ligatures w14:val="standardContextual"/>
              </w:rPr>
              <w:t>Rise of Communism in Russia: The Bolshevik Revolution.</w:t>
            </w:r>
          </w:p>
          <w:p w14:paraId="5F316157" w14:textId="77777777" w:rsidR="00C02524" w:rsidRPr="00B15723" w:rsidRDefault="00C02524" w:rsidP="00753998">
            <w:pPr>
              <w:tabs>
                <w:tab w:val="left" w:pos="4404"/>
              </w:tabs>
              <w:spacing w:before="240" w:after="0" w:line="240" w:lineRule="auto"/>
              <w:rPr>
                <w:rFonts w:ascii="Times New Roman" w:hAnsi="Times New Roman" w:cs="Times New Roman"/>
                <w:b/>
                <w:kern w:val="2"/>
                <w14:ligatures w14:val="standardContextual"/>
              </w:rPr>
            </w:pPr>
          </w:p>
        </w:tc>
        <w:tc>
          <w:tcPr>
            <w:tcW w:w="291" w:type="dxa"/>
            <w:tcBorders>
              <w:left w:val="nil"/>
            </w:tcBorders>
          </w:tcPr>
          <w:p w14:paraId="7AB6282F" w14:textId="7AA5373A" w:rsidR="00C02524" w:rsidRPr="00B15723" w:rsidRDefault="00C02524" w:rsidP="00753998">
            <w:pPr>
              <w:tabs>
                <w:tab w:val="left" w:pos="4404"/>
              </w:tabs>
              <w:spacing w:before="240" w:after="0" w:line="240" w:lineRule="auto"/>
              <w:rPr>
                <w:rFonts w:ascii="Times New Roman" w:hAnsi="Times New Roman" w:cs="Times New Roman"/>
                <w:kern w:val="2"/>
                <w14:ligatures w14:val="standardContextual"/>
              </w:rPr>
            </w:pPr>
          </w:p>
        </w:tc>
      </w:tr>
      <w:tr w:rsidR="00D00D04" w:rsidRPr="00B15723" w14:paraId="6FE923FE" w14:textId="77777777" w:rsidTr="001D6610">
        <w:tblPrEx>
          <w:tblLook w:val="0000" w:firstRow="0" w:lastRow="0" w:firstColumn="0" w:lastColumn="0" w:noHBand="0" w:noVBand="0"/>
        </w:tblPrEx>
        <w:trPr>
          <w:trHeight w:val="336"/>
        </w:trPr>
        <w:tc>
          <w:tcPr>
            <w:tcW w:w="1084" w:type="dxa"/>
          </w:tcPr>
          <w:p w14:paraId="15B771C1" w14:textId="77777777" w:rsidR="00C02524" w:rsidRPr="00B15723" w:rsidRDefault="00C02524" w:rsidP="00753998">
            <w:pPr>
              <w:tabs>
                <w:tab w:val="left" w:pos="4404"/>
              </w:tabs>
              <w:spacing w:before="240" w:after="0" w:line="240" w:lineRule="auto"/>
              <w:jc w:val="center"/>
              <w:rPr>
                <w:rFonts w:ascii="Times New Roman" w:hAnsi="Times New Roman" w:cs="Times New Roman"/>
                <w:b/>
                <w:kern w:val="2"/>
                <w14:ligatures w14:val="standardContextual"/>
              </w:rPr>
            </w:pPr>
            <w:r w:rsidRPr="00B15723">
              <w:rPr>
                <w:rFonts w:ascii="Times New Roman" w:hAnsi="Times New Roman" w:cs="Times New Roman"/>
                <w:b/>
                <w:kern w:val="2"/>
                <w14:ligatures w14:val="standardContextual"/>
              </w:rPr>
              <w:t>BLOCK IV</w:t>
            </w:r>
          </w:p>
        </w:tc>
        <w:tc>
          <w:tcPr>
            <w:tcW w:w="7641" w:type="dxa"/>
            <w:gridSpan w:val="4"/>
            <w:tcBorders>
              <w:right w:val="nil"/>
            </w:tcBorders>
          </w:tcPr>
          <w:p w14:paraId="3993A46C" w14:textId="77777777" w:rsidR="00C02524" w:rsidRPr="00B15723" w:rsidRDefault="00C02524" w:rsidP="007A2C44">
            <w:pPr>
              <w:spacing w:after="0" w:line="240" w:lineRule="auto"/>
              <w:rPr>
                <w:rFonts w:ascii="Times New Roman" w:hAnsi="Times New Roman" w:cs="Times New Roman"/>
                <w:kern w:val="2"/>
                <w14:ligatures w14:val="standardContextual"/>
              </w:rPr>
            </w:pPr>
            <w:r w:rsidRPr="00B15723">
              <w:rPr>
                <w:rFonts w:ascii="Times New Roman" w:hAnsi="Times New Roman" w:cs="Times New Roman"/>
                <w:b/>
                <w:bCs/>
                <w:kern w:val="2"/>
                <w14:ligatures w14:val="standardContextual"/>
              </w:rPr>
              <w:t xml:space="preserve">Unit 1 </w:t>
            </w:r>
            <w:r w:rsidRPr="00B15723">
              <w:rPr>
                <w:rFonts w:ascii="Times New Roman" w:eastAsia="Times New Roman" w:hAnsi="Times New Roman" w:cs="Times New Roman"/>
              </w:rPr>
              <w:t>Rise</w:t>
            </w:r>
            <w:r w:rsidRPr="00B15723">
              <w:rPr>
                <w:rFonts w:ascii="Times New Roman" w:eastAsia="Times New Roman" w:hAnsi="Times New Roman" w:cs="Times New Roman"/>
                <w:spacing w:val="-6"/>
              </w:rPr>
              <w:t xml:space="preserve"> </w:t>
            </w:r>
            <w:r w:rsidRPr="00B15723">
              <w:rPr>
                <w:rFonts w:ascii="Times New Roman" w:eastAsia="Times New Roman" w:hAnsi="Times New Roman" w:cs="Times New Roman"/>
              </w:rPr>
              <w:t>of Dictatorship:</w:t>
            </w:r>
            <w:r w:rsidRPr="00B15723">
              <w:rPr>
                <w:rFonts w:ascii="Times New Roman" w:eastAsia="Times New Roman" w:hAnsi="Times New Roman" w:cs="Times New Roman"/>
                <w:spacing w:val="-2"/>
              </w:rPr>
              <w:t xml:space="preserve"> </w:t>
            </w:r>
            <w:r w:rsidRPr="00B15723">
              <w:rPr>
                <w:rFonts w:ascii="Times New Roman" w:eastAsia="Times New Roman" w:hAnsi="Times New Roman" w:cs="Times New Roman"/>
              </w:rPr>
              <w:t>Mussolini</w:t>
            </w:r>
            <w:r w:rsidRPr="00B15723">
              <w:rPr>
                <w:rFonts w:ascii="Times New Roman" w:eastAsia="Times New Roman" w:hAnsi="Times New Roman" w:cs="Times New Roman"/>
                <w:spacing w:val="-2"/>
              </w:rPr>
              <w:t xml:space="preserve">  </w:t>
            </w:r>
          </w:p>
          <w:p w14:paraId="70179C9F" w14:textId="77777777" w:rsidR="00C02524" w:rsidRPr="00B15723" w:rsidRDefault="00C02524" w:rsidP="007A2C44">
            <w:pPr>
              <w:spacing w:after="160" w:line="240" w:lineRule="auto"/>
              <w:rPr>
                <w:rFonts w:ascii="Times New Roman" w:eastAsia="Times New Roman" w:hAnsi="Times New Roman" w:cs="Times New Roman"/>
              </w:rPr>
            </w:pPr>
            <w:r w:rsidRPr="00B15723">
              <w:rPr>
                <w:rFonts w:ascii="Times New Roman" w:hAnsi="Times New Roman" w:cs="Times New Roman"/>
                <w:b/>
                <w:bCs/>
                <w:kern w:val="2"/>
                <w14:ligatures w14:val="standardContextual"/>
              </w:rPr>
              <w:t>Unit 2</w:t>
            </w:r>
            <w:r w:rsidRPr="00B15723">
              <w:rPr>
                <w:rFonts w:ascii="Times New Roman" w:hAnsi="Times New Roman" w:cs="Times New Roman"/>
                <w:kern w:val="2"/>
                <w14:ligatures w14:val="standardContextual"/>
              </w:rPr>
              <w:t xml:space="preserve"> </w:t>
            </w:r>
            <w:r w:rsidRPr="00B15723">
              <w:rPr>
                <w:rFonts w:ascii="Times New Roman" w:eastAsia="Times New Roman" w:hAnsi="Times New Roman" w:cs="Times New Roman"/>
              </w:rPr>
              <w:t>Rise</w:t>
            </w:r>
            <w:r w:rsidRPr="00B15723">
              <w:rPr>
                <w:rFonts w:ascii="Times New Roman" w:eastAsia="Times New Roman" w:hAnsi="Times New Roman" w:cs="Times New Roman"/>
                <w:spacing w:val="-6"/>
              </w:rPr>
              <w:t xml:space="preserve"> </w:t>
            </w:r>
            <w:r w:rsidRPr="00B15723">
              <w:rPr>
                <w:rFonts w:ascii="Times New Roman" w:eastAsia="Times New Roman" w:hAnsi="Times New Roman" w:cs="Times New Roman"/>
              </w:rPr>
              <w:t>of Dictatorship:</w:t>
            </w:r>
            <w:r w:rsidRPr="00B15723">
              <w:rPr>
                <w:rFonts w:ascii="Times New Roman" w:eastAsia="Times New Roman" w:hAnsi="Times New Roman" w:cs="Times New Roman"/>
                <w:spacing w:val="-2"/>
              </w:rPr>
              <w:t xml:space="preserve"> Hitler.</w:t>
            </w:r>
          </w:p>
        </w:tc>
        <w:tc>
          <w:tcPr>
            <w:tcW w:w="291" w:type="dxa"/>
            <w:tcBorders>
              <w:left w:val="nil"/>
            </w:tcBorders>
          </w:tcPr>
          <w:p w14:paraId="403943C1" w14:textId="2F44AFF2" w:rsidR="00C02524" w:rsidRPr="00B15723" w:rsidRDefault="00C02524" w:rsidP="00753998">
            <w:pPr>
              <w:tabs>
                <w:tab w:val="left" w:pos="4404"/>
              </w:tabs>
              <w:spacing w:before="240" w:after="0" w:line="240" w:lineRule="auto"/>
              <w:rPr>
                <w:rFonts w:ascii="Times New Roman" w:hAnsi="Times New Roman" w:cs="Times New Roman"/>
                <w:kern w:val="2"/>
                <w14:ligatures w14:val="standardContextual"/>
              </w:rPr>
            </w:pPr>
          </w:p>
        </w:tc>
      </w:tr>
      <w:tr w:rsidR="00C02524" w:rsidRPr="00B15723" w14:paraId="30536C82" w14:textId="77777777" w:rsidTr="001D6610">
        <w:tblPrEx>
          <w:tblLook w:val="0000" w:firstRow="0" w:lastRow="0" w:firstColumn="0" w:lastColumn="0" w:noHBand="0" w:noVBand="0"/>
        </w:tblPrEx>
        <w:trPr>
          <w:trHeight w:val="336"/>
        </w:trPr>
        <w:tc>
          <w:tcPr>
            <w:tcW w:w="1084" w:type="dxa"/>
          </w:tcPr>
          <w:p w14:paraId="5E16C228" w14:textId="77777777" w:rsidR="00C02524" w:rsidRPr="00B15723" w:rsidRDefault="00C02524" w:rsidP="00753998">
            <w:pPr>
              <w:tabs>
                <w:tab w:val="left" w:pos="4404"/>
              </w:tabs>
              <w:spacing w:before="240" w:after="0" w:line="240" w:lineRule="auto"/>
              <w:jc w:val="center"/>
              <w:rPr>
                <w:rFonts w:ascii="Times New Roman" w:hAnsi="Times New Roman" w:cs="Times New Roman"/>
                <w:b/>
                <w:kern w:val="2"/>
                <w14:ligatures w14:val="standardContextual"/>
              </w:rPr>
            </w:pPr>
            <w:r w:rsidRPr="00B15723">
              <w:rPr>
                <w:rFonts w:ascii="Times New Roman" w:hAnsi="Times New Roman" w:cs="Times New Roman"/>
                <w:b/>
                <w:kern w:val="2"/>
                <w14:ligatures w14:val="standardContextual"/>
              </w:rPr>
              <w:t>BLOCK V</w:t>
            </w:r>
          </w:p>
        </w:tc>
        <w:tc>
          <w:tcPr>
            <w:tcW w:w="7641" w:type="dxa"/>
            <w:gridSpan w:val="4"/>
            <w:tcBorders>
              <w:right w:val="nil"/>
            </w:tcBorders>
          </w:tcPr>
          <w:p w14:paraId="277ADF6D" w14:textId="4888C989" w:rsidR="00C02524" w:rsidRPr="00B15723" w:rsidRDefault="00C02524" w:rsidP="007A2C44">
            <w:pPr>
              <w:spacing w:after="0" w:line="240" w:lineRule="auto"/>
              <w:rPr>
                <w:rFonts w:ascii="Times New Roman" w:eastAsia="Times New Roman" w:hAnsi="Times New Roman" w:cs="Times New Roman"/>
                <w:spacing w:val="-2"/>
              </w:rPr>
            </w:pPr>
            <w:r w:rsidRPr="00B15723">
              <w:rPr>
                <w:rFonts w:ascii="Times New Roman" w:hAnsi="Times New Roman" w:cs="Times New Roman"/>
                <w:b/>
                <w:bCs/>
                <w:kern w:val="2"/>
                <w14:ligatures w14:val="standardContextual"/>
              </w:rPr>
              <w:t>Unit 1</w:t>
            </w:r>
            <w:r w:rsidRPr="00B15723">
              <w:rPr>
                <w:rFonts w:ascii="Times New Roman" w:hAnsi="Times New Roman" w:cs="Times New Roman"/>
                <w:kern w:val="2"/>
                <w14:ligatures w14:val="standardContextual"/>
              </w:rPr>
              <w:t xml:space="preserve"> </w:t>
            </w:r>
            <w:r w:rsidRPr="00B15723">
              <w:rPr>
                <w:rFonts w:ascii="Times New Roman" w:eastAsia="Times New Roman" w:hAnsi="Times New Roman" w:cs="Times New Roman"/>
              </w:rPr>
              <w:t>United</w:t>
            </w:r>
            <w:r w:rsidRPr="00B15723">
              <w:rPr>
                <w:rFonts w:ascii="Times New Roman" w:eastAsia="Times New Roman" w:hAnsi="Times New Roman" w:cs="Times New Roman"/>
                <w:spacing w:val="-1"/>
              </w:rPr>
              <w:t xml:space="preserve"> </w:t>
            </w:r>
            <w:r w:rsidRPr="00B15723">
              <w:rPr>
                <w:rFonts w:ascii="Times New Roman" w:eastAsia="Times New Roman" w:hAnsi="Times New Roman" w:cs="Times New Roman"/>
              </w:rPr>
              <w:t>states</w:t>
            </w:r>
            <w:r w:rsidRPr="00B15723">
              <w:rPr>
                <w:rFonts w:ascii="Times New Roman" w:eastAsia="Times New Roman" w:hAnsi="Times New Roman" w:cs="Times New Roman"/>
                <w:spacing w:val="-2"/>
              </w:rPr>
              <w:t xml:space="preserve"> </w:t>
            </w:r>
            <w:r w:rsidRPr="00B15723">
              <w:rPr>
                <w:rFonts w:ascii="Times New Roman" w:eastAsia="Times New Roman" w:hAnsi="Times New Roman" w:cs="Times New Roman"/>
              </w:rPr>
              <w:t>in world affairs</w:t>
            </w:r>
            <w:r w:rsidRPr="00B15723">
              <w:rPr>
                <w:rFonts w:ascii="Times New Roman" w:eastAsia="Times New Roman" w:hAnsi="Times New Roman" w:cs="Times New Roman"/>
                <w:spacing w:val="-2"/>
              </w:rPr>
              <w:t xml:space="preserve"> </w:t>
            </w:r>
            <w:r w:rsidRPr="00B15723">
              <w:rPr>
                <w:rFonts w:ascii="Times New Roman" w:eastAsia="Times New Roman" w:hAnsi="Times New Roman" w:cs="Times New Roman"/>
              </w:rPr>
              <w:t>:</w:t>
            </w:r>
            <w:r w:rsidRPr="00B15723">
              <w:rPr>
                <w:rFonts w:ascii="Times New Roman" w:eastAsia="Times New Roman" w:hAnsi="Times New Roman" w:cs="Times New Roman"/>
                <w:spacing w:val="-4"/>
              </w:rPr>
              <w:t xml:space="preserve"> </w:t>
            </w:r>
            <w:r w:rsidRPr="00B15723">
              <w:rPr>
                <w:rFonts w:ascii="Times New Roman" w:eastAsia="Times New Roman" w:hAnsi="Times New Roman" w:cs="Times New Roman"/>
              </w:rPr>
              <w:t>Economic</w:t>
            </w:r>
            <w:r w:rsidRPr="00B15723">
              <w:rPr>
                <w:rFonts w:ascii="Times New Roman" w:eastAsia="Times New Roman" w:hAnsi="Times New Roman" w:cs="Times New Roman"/>
                <w:spacing w:val="-6"/>
              </w:rPr>
              <w:t xml:space="preserve"> </w:t>
            </w:r>
            <w:r w:rsidRPr="00B15723">
              <w:rPr>
                <w:rFonts w:ascii="Times New Roman" w:eastAsia="Times New Roman" w:hAnsi="Times New Roman" w:cs="Times New Roman"/>
              </w:rPr>
              <w:t>Depression and New</w:t>
            </w:r>
            <w:r w:rsidRPr="00B15723">
              <w:rPr>
                <w:rFonts w:ascii="Times New Roman" w:eastAsia="Times New Roman" w:hAnsi="Times New Roman" w:cs="Times New Roman"/>
                <w:spacing w:val="-1"/>
              </w:rPr>
              <w:t xml:space="preserve"> </w:t>
            </w:r>
            <w:r w:rsidRPr="00B15723">
              <w:rPr>
                <w:rFonts w:ascii="Times New Roman" w:eastAsia="Times New Roman" w:hAnsi="Times New Roman" w:cs="Times New Roman"/>
              </w:rPr>
              <w:t>Deal</w:t>
            </w:r>
            <w:r w:rsidRPr="00B15723">
              <w:rPr>
                <w:rFonts w:ascii="Times New Roman" w:eastAsia="Times New Roman" w:hAnsi="Times New Roman" w:cs="Times New Roman"/>
                <w:spacing w:val="-1"/>
              </w:rPr>
              <w:t xml:space="preserve"> </w:t>
            </w:r>
            <w:r w:rsidRPr="00B15723">
              <w:rPr>
                <w:rFonts w:ascii="Times New Roman" w:eastAsia="Times New Roman" w:hAnsi="Times New Roman" w:cs="Times New Roman"/>
              </w:rPr>
              <w:t>policy</w:t>
            </w:r>
            <w:r w:rsidRPr="00B15723">
              <w:rPr>
                <w:rFonts w:ascii="Times New Roman" w:eastAsia="Times New Roman" w:hAnsi="Times New Roman" w:cs="Times New Roman"/>
                <w:spacing w:val="-4"/>
              </w:rPr>
              <w:t xml:space="preserve"> </w:t>
            </w:r>
            <w:r w:rsidRPr="00B15723">
              <w:rPr>
                <w:rFonts w:ascii="Times New Roman" w:eastAsia="Times New Roman" w:hAnsi="Times New Roman" w:cs="Times New Roman"/>
                <w:spacing w:val="-5"/>
              </w:rPr>
              <w:t xml:space="preserve">of </w:t>
            </w:r>
            <w:r w:rsidRPr="00B15723">
              <w:rPr>
                <w:rFonts w:ascii="Times New Roman" w:eastAsia="Times New Roman" w:hAnsi="Times New Roman" w:cs="Times New Roman"/>
                <w:spacing w:val="-2"/>
              </w:rPr>
              <w:t>F.D.Roosevelt.</w:t>
            </w:r>
          </w:p>
          <w:p w14:paraId="2FDA3296" w14:textId="77777777" w:rsidR="00C02524" w:rsidRPr="00B15723" w:rsidRDefault="00C02524" w:rsidP="007A2C44">
            <w:pPr>
              <w:spacing w:after="0" w:line="240" w:lineRule="auto"/>
              <w:rPr>
                <w:rFonts w:ascii="Times New Roman" w:hAnsi="Times New Roman" w:cs="Times New Roman"/>
                <w:b/>
                <w:bCs/>
                <w:kern w:val="2"/>
                <w14:ligatures w14:val="standardContextual"/>
              </w:rPr>
            </w:pPr>
            <w:r w:rsidRPr="00B15723">
              <w:rPr>
                <w:rFonts w:ascii="Times New Roman" w:hAnsi="Times New Roman" w:cs="Times New Roman"/>
                <w:b/>
                <w:bCs/>
                <w:kern w:val="2"/>
                <w14:ligatures w14:val="standardContextual"/>
              </w:rPr>
              <w:t xml:space="preserve">Unit 2 </w:t>
            </w:r>
            <w:r w:rsidRPr="00B15723">
              <w:rPr>
                <w:rFonts w:ascii="Times New Roman" w:eastAsia="Times New Roman" w:hAnsi="Times New Roman" w:cs="Times New Roman"/>
              </w:rPr>
              <w:t>Factor</w:t>
            </w:r>
            <w:r w:rsidRPr="00B15723">
              <w:rPr>
                <w:rFonts w:ascii="Times New Roman" w:eastAsia="Times New Roman" w:hAnsi="Times New Roman" w:cs="Times New Roman"/>
                <w:spacing w:val="2"/>
              </w:rPr>
              <w:t xml:space="preserve"> </w:t>
            </w:r>
            <w:r w:rsidRPr="00B15723">
              <w:rPr>
                <w:rFonts w:ascii="Times New Roman" w:eastAsia="Times New Roman" w:hAnsi="Times New Roman" w:cs="Times New Roman"/>
              </w:rPr>
              <w:t>leading for</w:t>
            </w:r>
            <w:r w:rsidRPr="00B15723">
              <w:rPr>
                <w:rFonts w:ascii="Times New Roman" w:eastAsia="Times New Roman" w:hAnsi="Times New Roman" w:cs="Times New Roman"/>
                <w:spacing w:val="-3"/>
              </w:rPr>
              <w:t xml:space="preserve"> </w:t>
            </w:r>
            <w:r w:rsidRPr="00B15723">
              <w:rPr>
                <w:rFonts w:ascii="Times New Roman" w:eastAsia="Times New Roman" w:hAnsi="Times New Roman" w:cs="Times New Roman"/>
              </w:rPr>
              <w:t>Second World War</w:t>
            </w:r>
            <w:r w:rsidRPr="00B15723">
              <w:rPr>
                <w:rFonts w:ascii="Times New Roman" w:eastAsia="Times New Roman" w:hAnsi="Times New Roman" w:cs="Times New Roman"/>
                <w:spacing w:val="-3"/>
              </w:rPr>
              <w:t xml:space="preserve"> </w:t>
            </w:r>
          </w:p>
          <w:p w14:paraId="60D38419" w14:textId="77777777" w:rsidR="00C02524" w:rsidRPr="00B15723" w:rsidRDefault="00C02524" w:rsidP="007A2C44">
            <w:pPr>
              <w:spacing w:after="0" w:line="240" w:lineRule="auto"/>
              <w:rPr>
                <w:rFonts w:ascii="Times New Roman" w:eastAsia="Times New Roman" w:hAnsi="Times New Roman" w:cs="Times New Roman"/>
              </w:rPr>
            </w:pPr>
            <w:r w:rsidRPr="00B15723">
              <w:rPr>
                <w:rFonts w:ascii="Times New Roman" w:hAnsi="Times New Roman" w:cs="Times New Roman"/>
                <w:b/>
                <w:bCs/>
                <w:kern w:val="2"/>
                <w14:ligatures w14:val="standardContextual"/>
              </w:rPr>
              <w:t xml:space="preserve">Unit 3 </w:t>
            </w:r>
            <w:r w:rsidRPr="00B15723">
              <w:rPr>
                <w:rFonts w:ascii="Times New Roman" w:eastAsia="Times New Roman" w:hAnsi="Times New Roman" w:cs="Times New Roman"/>
                <w:spacing w:val="-2"/>
              </w:rPr>
              <w:t>U.N.O.</w:t>
            </w:r>
          </w:p>
        </w:tc>
        <w:tc>
          <w:tcPr>
            <w:tcW w:w="291" w:type="dxa"/>
            <w:tcBorders>
              <w:left w:val="nil"/>
            </w:tcBorders>
          </w:tcPr>
          <w:p w14:paraId="0F043AE0" w14:textId="791EA4C3" w:rsidR="00C02524" w:rsidRPr="00B15723" w:rsidRDefault="00C02524" w:rsidP="00753998">
            <w:pPr>
              <w:tabs>
                <w:tab w:val="left" w:pos="4404"/>
              </w:tabs>
              <w:spacing w:before="240" w:after="0" w:line="240" w:lineRule="auto"/>
              <w:rPr>
                <w:rFonts w:ascii="Times New Roman" w:hAnsi="Times New Roman" w:cs="Times New Roman"/>
                <w:kern w:val="2"/>
                <w14:ligatures w14:val="standardContextual"/>
              </w:rPr>
            </w:pPr>
          </w:p>
        </w:tc>
      </w:tr>
    </w:tbl>
    <w:p w14:paraId="0B76757F" w14:textId="77777777"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p w14:paraId="433BF9EA" w14:textId="77777777" w:rsidR="00C02524" w:rsidRPr="00B15723" w:rsidRDefault="00C02524" w:rsidP="00753998">
      <w:pPr>
        <w:spacing w:after="160" w:line="259" w:lineRule="auto"/>
        <w:rPr>
          <w:rFonts w:ascii="Times New Roman" w:hAnsi="Times New Roman" w:cs="Times New Roman"/>
          <w:kern w:val="2"/>
          <w:sz w:val="24"/>
          <w:szCs w:val="24"/>
          <w:lang w:bidi="ar-SA"/>
          <w14:ligatures w14:val="standardContextual"/>
        </w:rPr>
      </w:pPr>
    </w:p>
    <w:p w14:paraId="2A5274D9" w14:textId="77777777" w:rsidR="00C02524" w:rsidRPr="00B15723" w:rsidRDefault="00C02524" w:rsidP="00753998">
      <w:pPr>
        <w:spacing w:after="160" w:line="259" w:lineRule="auto"/>
        <w:rPr>
          <w:rFonts w:ascii="Times New Roman" w:hAnsi="Times New Roman" w:cs="Times New Roman"/>
          <w:kern w:val="2"/>
          <w:sz w:val="24"/>
          <w:szCs w:val="24"/>
          <w:lang w:bidi="ar-SA"/>
          <w14:ligatures w14:val="standardContextual"/>
        </w:rPr>
      </w:pPr>
    </w:p>
    <w:p w14:paraId="125D07C0" w14:textId="77777777" w:rsidR="00C02524" w:rsidRPr="00B15723" w:rsidRDefault="00C02524" w:rsidP="00753998">
      <w:pPr>
        <w:spacing w:after="160" w:line="259" w:lineRule="auto"/>
        <w:rPr>
          <w:rFonts w:ascii="Times New Roman" w:hAnsi="Times New Roman" w:cs="Times New Roman"/>
          <w:kern w:val="2"/>
          <w:sz w:val="24"/>
          <w:szCs w:val="24"/>
          <w:lang w:bidi="ar-SA"/>
          <w14:ligatures w14:val="standardContextual"/>
        </w:rPr>
      </w:pPr>
    </w:p>
    <w:p w14:paraId="6C631948" w14:textId="04FA599A" w:rsidR="00C02524" w:rsidRPr="00B15723" w:rsidRDefault="00C02524" w:rsidP="00753998">
      <w:pPr>
        <w:spacing w:after="160" w:line="259" w:lineRule="auto"/>
        <w:rPr>
          <w:rFonts w:ascii="Times New Roman" w:hAnsi="Times New Roman" w:cs="Times New Roman"/>
          <w:kern w:val="2"/>
          <w:sz w:val="24"/>
          <w:szCs w:val="24"/>
          <w:lang w:bidi="ar-SA"/>
          <w14:ligatures w14:val="standardContextual"/>
        </w:rPr>
      </w:pPr>
    </w:p>
    <w:p w14:paraId="3F4FAD46" w14:textId="39BBBFFD" w:rsidR="007D43BE" w:rsidRPr="00B15723" w:rsidRDefault="007D43BE" w:rsidP="00753998">
      <w:pPr>
        <w:spacing w:after="160" w:line="259" w:lineRule="auto"/>
        <w:rPr>
          <w:rFonts w:ascii="Times New Roman" w:hAnsi="Times New Roman" w:cs="Times New Roman"/>
          <w:kern w:val="2"/>
          <w:sz w:val="24"/>
          <w:szCs w:val="24"/>
          <w:lang w:bidi="ar-SA"/>
          <w14:ligatures w14:val="standardContextual"/>
        </w:rPr>
      </w:pPr>
    </w:p>
    <w:p w14:paraId="01BE5B88" w14:textId="6D670765" w:rsidR="007D43BE" w:rsidRPr="00B15723" w:rsidRDefault="007D43BE" w:rsidP="00753998">
      <w:pPr>
        <w:spacing w:after="160" w:line="259" w:lineRule="auto"/>
        <w:rPr>
          <w:rFonts w:ascii="Times New Roman" w:hAnsi="Times New Roman" w:cs="Times New Roman"/>
          <w:kern w:val="2"/>
          <w:sz w:val="24"/>
          <w:szCs w:val="24"/>
          <w:lang w:bidi="ar-SA"/>
          <w14:ligatures w14:val="standardContextual"/>
        </w:rPr>
      </w:pPr>
    </w:p>
    <w:p w14:paraId="2493A128" w14:textId="4E9A51EC" w:rsidR="00CF2214" w:rsidRPr="00B15723" w:rsidRDefault="00CF2214" w:rsidP="00753998">
      <w:pPr>
        <w:spacing w:after="160" w:line="259" w:lineRule="auto"/>
        <w:rPr>
          <w:rFonts w:ascii="Times New Roman" w:hAnsi="Times New Roman" w:cs="Times New Roman"/>
          <w:kern w:val="2"/>
          <w:sz w:val="24"/>
          <w:szCs w:val="24"/>
          <w:lang w:bidi="ar-SA"/>
          <w14:ligatures w14:val="standardContextual"/>
        </w:rPr>
      </w:pPr>
    </w:p>
    <w:p w14:paraId="1145B523" w14:textId="3A42B07E" w:rsidR="00CF2214" w:rsidRPr="00B15723" w:rsidRDefault="00CF2214" w:rsidP="00753998">
      <w:pPr>
        <w:spacing w:after="160" w:line="259" w:lineRule="auto"/>
        <w:rPr>
          <w:rFonts w:ascii="Times New Roman" w:hAnsi="Times New Roman" w:cs="Times New Roman"/>
          <w:kern w:val="2"/>
          <w:sz w:val="24"/>
          <w:szCs w:val="24"/>
          <w:lang w:bidi="ar-SA"/>
          <w14:ligatures w14:val="standardContextual"/>
        </w:rPr>
      </w:pPr>
    </w:p>
    <w:p w14:paraId="2B79B521" w14:textId="77777777" w:rsidR="00CF2214" w:rsidRPr="00B15723" w:rsidRDefault="00CF2214" w:rsidP="00753998">
      <w:pPr>
        <w:spacing w:after="160" w:line="259" w:lineRule="auto"/>
        <w:rPr>
          <w:rFonts w:ascii="Times New Roman" w:hAnsi="Times New Roman" w:cs="Times New Roman"/>
          <w:kern w:val="2"/>
          <w:sz w:val="24"/>
          <w:szCs w:val="24"/>
          <w:lang w:bidi="ar-SA"/>
          <w14:ligatures w14:val="standardContextual"/>
        </w:rPr>
      </w:pPr>
    </w:p>
    <w:tbl>
      <w:tblPr>
        <w:tblStyle w:val="TableGrid8"/>
        <w:tblW w:w="0" w:type="auto"/>
        <w:tblLook w:val="04A0" w:firstRow="1" w:lastRow="0" w:firstColumn="1" w:lastColumn="0" w:noHBand="0" w:noVBand="1"/>
      </w:tblPr>
      <w:tblGrid>
        <w:gridCol w:w="1084"/>
        <w:gridCol w:w="2619"/>
        <w:gridCol w:w="1200"/>
        <w:gridCol w:w="1323"/>
        <w:gridCol w:w="2049"/>
        <w:gridCol w:w="741"/>
      </w:tblGrid>
      <w:tr w:rsidR="00D00D04" w:rsidRPr="00B15723" w14:paraId="6BE8FCC9" w14:textId="77777777" w:rsidTr="00DF5A54">
        <w:tc>
          <w:tcPr>
            <w:tcW w:w="3703" w:type="dxa"/>
            <w:gridSpan w:val="2"/>
          </w:tcPr>
          <w:p w14:paraId="5A863A70"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sz w:val="24"/>
                <w:szCs w:val="24"/>
                <w14:ligatures w14:val="standardContextual"/>
              </w:rPr>
            </w:pPr>
            <w:bookmarkStart w:id="11" w:name="_Hlk165662384"/>
            <w:r w:rsidRPr="00B15723">
              <w:rPr>
                <w:rFonts w:ascii="Times New Roman" w:hAnsi="Times New Roman" w:cs="Times New Roman"/>
                <w:b/>
                <w:bCs/>
                <w:kern w:val="2"/>
                <w:sz w:val="24"/>
                <w:szCs w:val="24"/>
                <w14:ligatures w14:val="standardContextual"/>
              </w:rPr>
              <w:lastRenderedPageBreak/>
              <w:t>PROGRAMME/CLASS :CERTIFICATE</w:t>
            </w:r>
          </w:p>
        </w:tc>
        <w:tc>
          <w:tcPr>
            <w:tcW w:w="2523" w:type="dxa"/>
            <w:gridSpan w:val="2"/>
          </w:tcPr>
          <w:p w14:paraId="6A7CC875"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BA-3</w:t>
            </w:r>
            <w:r w:rsidRPr="00B15723">
              <w:rPr>
                <w:rFonts w:ascii="Times New Roman" w:hAnsi="Times New Roman" w:cs="Times New Roman"/>
                <w:b/>
                <w:bCs/>
                <w:kern w:val="2"/>
                <w:sz w:val="24"/>
                <w:szCs w:val="24"/>
                <w:vertAlign w:val="superscript"/>
                <w14:ligatures w14:val="standardContextual"/>
              </w:rPr>
              <w:t>rd</w:t>
            </w:r>
            <w:r w:rsidRPr="00B15723">
              <w:rPr>
                <w:rFonts w:ascii="Times New Roman" w:hAnsi="Times New Roman" w:cs="Times New Roman"/>
                <w:b/>
                <w:bCs/>
                <w:kern w:val="2"/>
                <w:sz w:val="24"/>
                <w:szCs w:val="24"/>
                <w14:ligatures w14:val="standardContextual"/>
              </w:rPr>
              <w:t xml:space="preserve">   YEAR</w:t>
            </w:r>
          </w:p>
        </w:tc>
        <w:tc>
          <w:tcPr>
            <w:tcW w:w="2790" w:type="dxa"/>
            <w:gridSpan w:val="2"/>
          </w:tcPr>
          <w:p w14:paraId="50230E50"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SEMESTER-VI</w:t>
            </w:r>
          </w:p>
        </w:tc>
      </w:tr>
      <w:tr w:rsidR="00D00D04" w:rsidRPr="00B15723" w14:paraId="3C6B7ED7" w14:textId="77777777" w:rsidTr="007D43BE">
        <w:tblPrEx>
          <w:tblLook w:val="0000" w:firstRow="0" w:lastRow="0" w:firstColumn="0" w:lastColumn="0" w:noHBand="0" w:noVBand="0"/>
        </w:tblPrEx>
        <w:trPr>
          <w:trHeight w:val="359"/>
        </w:trPr>
        <w:tc>
          <w:tcPr>
            <w:tcW w:w="9016" w:type="dxa"/>
            <w:gridSpan w:val="6"/>
          </w:tcPr>
          <w:p w14:paraId="1C45CA38" w14:textId="005FE37C" w:rsidR="00753998" w:rsidRPr="00B15723" w:rsidRDefault="00753998" w:rsidP="007D43BE">
            <w:pPr>
              <w:spacing w:after="0" w:line="240" w:lineRule="auto"/>
              <w:jc w:val="center"/>
              <w:rPr>
                <w:b/>
                <w:bCs/>
                <w:kern w:val="2"/>
                <w:sz w:val="24"/>
                <w:szCs w:val="24"/>
                <w14:ligatures w14:val="standardContextual"/>
              </w:rPr>
            </w:pPr>
            <w:r w:rsidRPr="00B15723">
              <w:rPr>
                <w:rFonts w:ascii="TimesNewRomanPSMT" w:hAnsi="TimesNewRomanPSMT"/>
                <w:b/>
                <w:bCs/>
                <w:kern w:val="2"/>
                <w:sz w:val="24"/>
                <w:szCs w:val="24"/>
                <w14:ligatures w14:val="standardContextual"/>
              </w:rPr>
              <w:t xml:space="preserve">Subject: </w:t>
            </w:r>
            <w:r w:rsidRPr="00B15723">
              <w:rPr>
                <w:rFonts w:ascii="TimesNewRomanPS-BoldMT" w:hAnsi="TimesNewRomanPS-BoldMT"/>
                <w:kern w:val="2"/>
                <w:sz w:val="24"/>
                <w:szCs w:val="24"/>
                <w14:ligatures w14:val="standardContextual"/>
              </w:rPr>
              <w:t>History</w:t>
            </w:r>
          </w:p>
        </w:tc>
      </w:tr>
      <w:tr w:rsidR="00D00D04" w:rsidRPr="00B15723" w14:paraId="1881AA4B" w14:textId="77777777" w:rsidTr="00DF5A54">
        <w:tblPrEx>
          <w:tblLook w:val="0000" w:firstRow="0" w:lastRow="0" w:firstColumn="0" w:lastColumn="0" w:noHBand="0" w:noVBand="0"/>
        </w:tblPrEx>
        <w:trPr>
          <w:trHeight w:val="336"/>
        </w:trPr>
        <w:tc>
          <w:tcPr>
            <w:tcW w:w="4903" w:type="dxa"/>
            <w:gridSpan w:val="3"/>
          </w:tcPr>
          <w:p w14:paraId="02EDD64D" w14:textId="16BCAA82" w:rsidR="00753998" w:rsidRPr="00B15723" w:rsidRDefault="00753998" w:rsidP="00753998">
            <w:pPr>
              <w:spacing w:after="0" w:line="230" w:lineRule="exact"/>
              <w:rPr>
                <w:spacing w:val="-2"/>
                <w:kern w:val="2"/>
                <w:sz w:val="24"/>
                <w:szCs w:val="24"/>
                <w14:ligatures w14:val="standardContextual"/>
              </w:rPr>
            </w:pPr>
            <w:r w:rsidRPr="00B15723">
              <w:rPr>
                <w:rFonts w:ascii="Times New Roman" w:hAnsi="Times New Roman" w:cs="Times New Roman"/>
                <w:kern w:val="2"/>
                <w:sz w:val="24"/>
                <w:szCs w:val="24"/>
                <w14:ligatures w14:val="standardContextual"/>
              </w:rPr>
              <w:t>Course Code:</w:t>
            </w:r>
            <w:r w:rsidRPr="00B15723">
              <w:rPr>
                <w:spacing w:val="-2"/>
                <w:kern w:val="2"/>
                <w:sz w:val="24"/>
                <w:szCs w:val="24"/>
                <w14:ligatures w14:val="standardContextual"/>
              </w:rPr>
              <w:t xml:space="preserve"> </w:t>
            </w:r>
            <w:r w:rsidR="008D7257">
              <w:rPr>
                <w:rFonts w:ascii="Times New Roman" w:hAnsi="Times New Roman" w:cs="Times New Roman"/>
                <w:spacing w:val="-2"/>
                <w:kern w:val="2"/>
                <w:sz w:val="24"/>
                <w:szCs w:val="24"/>
                <w14:ligatures w14:val="standardContextual"/>
              </w:rPr>
              <w:t>A050603TODL</w:t>
            </w:r>
            <w:r w:rsidRPr="00B15723">
              <w:rPr>
                <w:rFonts w:ascii="Times New Roman" w:hAnsi="Times New Roman" w:cs="Times New Roman"/>
                <w:spacing w:val="-2"/>
                <w:kern w:val="2"/>
                <w:sz w:val="24"/>
                <w:szCs w:val="24"/>
                <w14:ligatures w14:val="standardContextual"/>
              </w:rPr>
              <w:t xml:space="preserve"> (Optional)</w:t>
            </w:r>
          </w:p>
        </w:tc>
        <w:tc>
          <w:tcPr>
            <w:tcW w:w="4113" w:type="dxa"/>
            <w:gridSpan w:val="3"/>
          </w:tcPr>
          <w:p w14:paraId="7942F36E" w14:textId="77777777" w:rsidR="00753998" w:rsidRPr="00B15723" w:rsidRDefault="00753998" w:rsidP="00753998">
            <w:pPr>
              <w:widowControl w:val="0"/>
              <w:autoSpaceDE w:val="0"/>
              <w:autoSpaceDN w:val="0"/>
              <w:spacing w:before="39" w:after="0" w:line="237" w:lineRule="auto"/>
              <w:ind w:right="224"/>
              <w:rPr>
                <w:rFonts w:ascii="Times New Roman" w:eastAsia="Times New Roman" w:hAnsi="Times New Roman" w:cs="Times New Roman"/>
                <w:sz w:val="24"/>
                <w:szCs w:val="24"/>
              </w:rPr>
            </w:pPr>
            <w:r w:rsidRPr="00B15723">
              <w:rPr>
                <w:rFonts w:ascii="Times New Roman" w:eastAsia="Times New Roman" w:hAnsi="Times New Roman" w:cs="Times New Roman"/>
                <w:sz w:val="24"/>
                <w:szCs w:val="24"/>
              </w:rPr>
              <w:t>Course Title :  Social</w:t>
            </w:r>
            <w:r w:rsidRPr="00B15723">
              <w:rPr>
                <w:rFonts w:ascii="Times New Roman" w:eastAsia="Times New Roman" w:hAnsi="Times New Roman" w:cs="Times New Roman"/>
                <w:spacing w:val="-4"/>
                <w:sz w:val="24"/>
                <w:szCs w:val="24"/>
              </w:rPr>
              <w:t xml:space="preserve"> </w:t>
            </w:r>
            <w:r w:rsidRPr="00B15723">
              <w:rPr>
                <w:rFonts w:ascii="Times New Roman" w:eastAsia="Times New Roman" w:hAnsi="Times New Roman" w:cs="Times New Roman"/>
                <w:sz w:val="24"/>
                <w:szCs w:val="24"/>
              </w:rPr>
              <w:t>and</w:t>
            </w:r>
            <w:r w:rsidRPr="00B15723">
              <w:rPr>
                <w:rFonts w:ascii="Times New Roman" w:eastAsia="Times New Roman" w:hAnsi="Times New Roman" w:cs="Times New Roman"/>
                <w:spacing w:val="-5"/>
                <w:sz w:val="24"/>
                <w:szCs w:val="24"/>
              </w:rPr>
              <w:t xml:space="preserve"> </w:t>
            </w:r>
            <w:r w:rsidRPr="00B15723">
              <w:rPr>
                <w:rFonts w:ascii="Times New Roman" w:eastAsia="Times New Roman" w:hAnsi="Times New Roman" w:cs="Times New Roman"/>
                <w:sz w:val="24"/>
                <w:szCs w:val="24"/>
              </w:rPr>
              <w:t>Economic</w:t>
            </w:r>
            <w:r w:rsidRPr="00B15723">
              <w:rPr>
                <w:rFonts w:ascii="Times New Roman" w:eastAsia="Times New Roman" w:hAnsi="Times New Roman" w:cs="Times New Roman"/>
                <w:spacing w:val="-7"/>
                <w:sz w:val="24"/>
                <w:szCs w:val="24"/>
              </w:rPr>
              <w:t xml:space="preserve"> </w:t>
            </w:r>
            <w:r w:rsidRPr="00B15723">
              <w:rPr>
                <w:rFonts w:ascii="Times New Roman" w:eastAsia="Times New Roman" w:hAnsi="Times New Roman" w:cs="Times New Roman"/>
                <w:sz w:val="24"/>
                <w:szCs w:val="24"/>
              </w:rPr>
              <w:t>History</w:t>
            </w:r>
            <w:r w:rsidRPr="00B15723">
              <w:rPr>
                <w:rFonts w:ascii="Times New Roman" w:eastAsia="Times New Roman" w:hAnsi="Times New Roman" w:cs="Times New Roman"/>
                <w:spacing w:val="-5"/>
                <w:sz w:val="24"/>
                <w:szCs w:val="24"/>
              </w:rPr>
              <w:t xml:space="preserve"> </w:t>
            </w:r>
            <w:r w:rsidRPr="00B15723">
              <w:rPr>
                <w:rFonts w:ascii="Times New Roman" w:eastAsia="Times New Roman" w:hAnsi="Times New Roman" w:cs="Times New Roman"/>
                <w:sz w:val="24"/>
                <w:szCs w:val="24"/>
              </w:rPr>
              <w:t>of</w:t>
            </w:r>
            <w:r w:rsidRPr="00B15723">
              <w:rPr>
                <w:rFonts w:ascii="Times New Roman" w:eastAsia="Times New Roman" w:hAnsi="Times New Roman" w:cs="Times New Roman"/>
                <w:spacing w:val="-10"/>
                <w:sz w:val="24"/>
                <w:szCs w:val="24"/>
              </w:rPr>
              <w:t xml:space="preserve"> </w:t>
            </w:r>
            <w:r w:rsidRPr="00B15723">
              <w:rPr>
                <w:rFonts w:ascii="Times New Roman" w:eastAsia="Times New Roman" w:hAnsi="Times New Roman" w:cs="Times New Roman"/>
                <w:sz w:val="24"/>
                <w:szCs w:val="24"/>
              </w:rPr>
              <w:t>Early</w:t>
            </w:r>
            <w:r w:rsidRPr="00B15723">
              <w:rPr>
                <w:rFonts w:ascii="Times New Roman" w:eastAsia="Times New Roman" w:hAnsi="Times New Roman" w:cs="Times New Roman"/>
                <w:spacing w:val="-5"/>
                <w:sz w:val="24"/>
                <w:szCs w:val="24"/>
              </w:rPr>
              <w:t xml:space="preserve"> </w:t>
            </w:r>
            <w:r w:rsidRPr="00B15723">
              <w:rPr>
                <w:rFonts w:ascii="Times New Roman" w:eastAsia="Times New Roman" w:hAnsi="Times New Roman" w:cs="Times New Roman"/>
                <w:sz w:val="24"/>
                <w:szCs w:val="24"/>
              </w:rPr>
              <w:t>Modern India(1700A.D- 1900 A.D)</w:t>
            </w:r>
          </w:p>
        </w:tc>
      </w:tr>
      <w:tr w:rsidR="00D00D04" w:rsidRPr="00B15723" w14:paraId="54EA2694" w14:textId="77777777" w:rsidTr="007D43BE">
        <w:tblPrEx>
          <w:tblLook w:val="0000" w:firstRow="0" w:lastRow="0" w:firstColumn="0" w:lastColumn="0" w:noHBand="0" w:noVBand="0"/>
        </w:tblPrEx>
        <w:trPr>
          <w:trHeight w:val="665"/>
        </w:trPr>
        <w:tc>
          <w:tcPr>
            <w:tcW w:w="3703" w:type="dxa"/>
            <w:gridSpan w:val="2"/>
          </w:tcPr>
          <w:p w14:paraId="4F43EF72" w14:textId="65509879" w:rsidR="00753998" w:rsidRPr="00B15723" w:rsidRDefault="00753998" w:rsidP="007D43BE">
            <w:pPr>
              <w:spacing w:after="0" w:line="240" w:lineRule="auto"/>
              <w:rPr>
                <w:b/>
                <w:bCs/>
                <w:kern w:val="2"/>
                <w:sz w:val="24"/>
                <w:szCs w:val="24"/>
                <w14:ligatures w14:val="standardContextual"/>
              </w:rPr>
            </w:pPr>
            <w:r w:rsidRPr="00B15723">
              <w:rPr>
                <w:rFonts w:ascii="TimesNewRomanPSMT" w:hAnsi="TimesNewRomanPSMT"/>
                <w:b/>
                <w:bCs/>
                <w:kern w:val="2"/>
                <w:sz w:val="24"/>
                <w:szCs w:val="24"/>
                <w14:ligatures w14:val="standardContextual"/>
              </w:rPr>
              <w:t>CREDITES: 5</w:t>
            </w:r>
          </w:p>
        </w:tc>
        <w:tc>
          <w:tcPr>
            <w:tcW w:w="2523" w:type="dxa"/>
            <w:gridSpan w:val="2"/>
          </w:tcPr>
          <w:p w14:paraId="7C45D488" w14:textId="77777777" w:rsidR="00753998" w:rsidRPr="00B15723" w:rsidRDefault="00753998" w:rsidP="00753998">
            <w:pPr>
              <w:spacing w:after="0" w:line="240" w:lineRule="auto"/>
              <w:rPr>
                <w:b/>
                <w:bCs/>
                <w:kern w:val="2"/>
                <w:sz w:val="24"/>
                <w:szCs w:val="24"/>
                <w14:ligatures w14:val="standardContextual"/>
              </w:rPr>
            </w:pPr>
            <w:r w:rsidRPr="00B15723">
              <w:rPr>
                <w:rFonts w:ascii="TimesNewRomanPSMT" w:hAnsi="TimesNewRomanPSMT"/>
                <w:b/>
                <w:bCs/>
                <w:kern w:val="2"/>
                <w:sz w:val="24"/>
                <w:szCs w:val="24"/>
                <w14:ligatures w14:val="standardContextual"/>
              </w:rPr>
              <w:t>MAX. MARKS (CIA+ESE) 25+75</w:t>
            </w:r>
          </w:p>
          <w:p w14:paraId="1DF769BB" w14:textId="77777777" w:rsidR="00753998" w:rsidRPr="00B15723" w:rsidRDefault="00753998" w:rsidP="00753998">
            <w:pPr>
              <w:tabs>
                <w:tab w:val="left" w:pos="4404"/>
              </w:tabs>
              <w:spacing w:before="240" w:after="0" w:line="240" w:lineRule="auto"/>
              <w:rPr>
                <w:rFonts w:ascii="Times New Roman" w:hAnsi="Times New Roman" w:cs="Times New Roman"/>
                <w:b/>
                <w:bCs/>
                <w:kern w:val="2"/>
                <w:sz w:val="24"/>
                <w:szCs w:val="24"/>
                <w14:ligatures w14:val="standardContextual"/>
              </w:rPr>
            </w:pPr>
          </w:p>
        </w:tc>
        <w:tc>
          <w:tcPr>
            <w:tcW w:w="2790" w:type="dxa"/>
            <w:gridSpan w:val="2"/>
          </w:tcPr>
          <w:p w14:paraId="379FFC62" w14:textId="77777777" w:rsidR="00753998" w:rsidRPr="00B15723" w:rsidRDefault="00753998" w:rsidP="00753998">
            <w:pPr>
              <w:spacing w:after="0" w:line="240" w:lineRule="auto"/>
              <w:rPr>
                <w:b/>
                <w:bCs/>
                <w:kern w:val="2"/>
                <w:sz w:val="24"/>
                <w:szCs w:val="24"/>
                <w14:ligatures w14:val="standardContextual"/>
              </w:rPr>
            </w:pPr>
            <w:r w:rsidRPr="00B15723">
              <w:rPr>
                <w:rFonts w:ascii="TimesNewRomanPSMT" w:hAnsi="TimesNewRomanPSMT"/>
                <w:b/>
                <w:bCs/>
                <w:kern w:val="2"/>
                <w:sz w:val="24"/>
                <w:szCs w:val="24"/>
                <w14:ligatures w14:val="standardContextual"/>
              </w:rPr>
              <w:t>MIN PASSING MARKS (CIA+ESE)10+30</w:t>
            </w:r>
          </w:p>
          <w:p w14:paraId="0FA20017" w14:textId="77777777" w:rsidR="00753998" w:rsidRPr="00B15723" w:rsidRDefault="00753998" w:rsidP="00753998">
            <w:pPr>
              <w:tabs>
                <w:tab w:val="left" w:pos="4404"/>
              </w:tabs>
              <w:spacing w:before="240" w:after="0" w:line="240" w:lineRule="auto"/>
              <w:rPr>
                <w:rFonts w:ascii="Times New Roman" w:hAnsi="Times New Roman" w:cs="Times New Roman"/>
                <w:b/>
                <w:bCs/>
                <w:kern w:val="2"/>
                <w:sz w:val="24"/>
                <w:szCs w:val="24"/>
                <w14:ligatures w14:val="standardContextual"/>
              </w:rPr>
            </w:pPr>
          </w:p>
        </w:tc>
      </w:tr>
      <w:tr w:rsidR="00D00D04" w:rsidRPr="00B15723" w14:paraId="1145A506" w14:textId="77777777" w:rsidTr="007D43BE">
        <w:tblPrEx>
          <w:tblLook w:val="0000" w:firstRow="0" w:lastRow="0" w:firstColumn="0" w:lastColumn="0" w:noHBand="0" w:noVBand="0"/>
        </w:tblPrEx>
        <w:trPr>
          <w:trHeight w:val="1160"/>
        </w:trPr>
        <w:tc>
          <w:tcPr>
            <w:tcW w:w="9016" w:type="dxa"/>
            <w:gridSpan w:val="6"/>
          </w:tcPr>
          <w:p w14:paraId="35D6ECC2" w14:textId="77777777" w:rsidR="00753998" w:rsidRPr="00B15723" w:rsidRDefault="00753998" w:rsidP="00753998">
            <w:pPr>
              <w:tabs>
                <w:tab w:val="left" w:pos="4404"/>
              </w:tabs>
              <w:spacing w:before="240" w:after="0" w:line="240" w:lineRule="auto"/>
              <w:jc w:val="both"/>
              <w:rPr>
                <w:rFonts w:ascii="Times New Roman" w:hAnsi="Times New Roman" w:cs="Times New Roman"/>
                <w:kern w:val="2"/>
                <w14:ligatures w14:val="standardContextual"/>
              </w:rPr>
            </w:pPr>
            <w:r w:rsidRPr="00B15723">
              <w:rPr>
                <w:rFonts w:ascii="Nirmala UI" w:hAnsi="Nirmala UI" w:cs="Nirmala UI"/>
                <w:kern w:val="2"/>
                <w:cs/>
                <w:lang w:bidi="hi-IN"/>
                <w14:ligatures w14:val="standardContextual"/>
              </w:rPr>
              <w:t>इस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पेपर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आधुनिक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भारत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सामाजिक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आर्थिक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और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सांस्कृतिक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पहलू</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शामिल</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गया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इस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पेपर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छात्र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औपनिवेशिक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भारत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सामाजिक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और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धार्मिक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सुधार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आंदोलन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परिचित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कराया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जाएगा।</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भारत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पतन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हस्तशिल्प</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राजस्व</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प्रणाली</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और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कृषि</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व्यावसायीकरण</w:t>
            </w:r>
            <w:r w:rsidRPr="00B15723">
              <w:rPr>
                <w:rFonts w:ascii="Times New Roman" w:hAnsi="Times New Roman" w:cs="Times New Roman"/>
                <w:kern w:val="2"/>
                <w14:ligatures w14:val="standardContextual"/>
              </w:rPr>
              <w:t xml:space="preserve"> 18</w:t>
            </w:r>
            <w:r w:rsidRPr="00B15723">
              <w:rPr>
                <w:rFonts w:ascii="Nirmala UI" w:hAnsi="Nirmala UI" w:cs="Nirmala UI"/>
                <w:kern w:val="2"/>
                <w:cs/>
                <w:lang w:bidi="hi-IN"/>
                <w14:ligatures w14:val="standardContextual"/>
              </w:rPr>
              <w:t>वीं</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और</w:t>
            </w:r>
            <w:r w:rsidRPr="00B15723">
              <w:rPr>
                <w:rFonts w:ascii="Times New Roman" w:hAnsi="Times New Roman" w:cs="Times New Roman"/>
                <w:kern w:val="2"/>
                <w14:ligatures w14:val="standardContextual"/>
              </w:rPr>
              <w:t xml:space="preserve"> 19</w:t>
            </w:r>
            <w:r w:rsidRPr="00B15723">
              <w:rPr>
                <w:rFonts w:ascii="Nirmala UI" w:hAnsi="Nirmala UI" w:cs="Nirmala UI"/>
                <w:kern w:val="2"/>
                <w:cs/>
                <w:lang w:bidi="hi-IN"/>
                <w14:ligatures w14:val="standardContextual"/>
              </w:rPr>
              <w:t>वीं</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शताब्दी</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भारत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प्रमुख</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विशेषताएँ</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बैंकिंग</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और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रेलवे</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विकास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इंग्लैंड</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भारतीय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धन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निष्कासन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महत्वपूर्ण</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भूमिका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निभाई</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थी।</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इन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सभी</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पहलुओं</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इस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पेपर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शीर्षक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अंतर्गत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शामिल</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गया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है।</w:t>
            </w:r>
          </w:p>
        </w:tc>
      </w:tr>
      <w:tr w:rsidR="00D00D04" w:rsidRPr="00B15723" w14:paraId="7E66426E" w14:textId="77777777" w:rsidTr="00BA3632">
        <w:tblPrEx>
          <w:tblLook w:val="0000" w:firstRow="0" w:lastRow="0" w:firstColumn="0" w:lastColumn="0" w:noHBand="0" w:noVBand="0"/>
        </w:tblPrEx>
        <w:trPr>
          <w:trHeight w:val="336"/>
        </w:trPr>
        <w:tc>
          <w:tcPr>
            <w:tcW w:w="1084" w:type="dxa"/>
            <w:tcBorders>
              <w:bottom w:val="single" w:sz="4" w:space="0" w:color="auto"/>
            </w:tcBorders>
          </w:tcPr>
          <w:p w14:paraId="37D882CA" w14:textId="77777777" w:rsidR="00DF5A54" w:rsidRPr="00B15723" w:rsidRDefault="00DF5A54" w:rsidP="007D43BE">
            <w:pPr>
              <w:tabs>
                <w:tab w:val="left" w:pos="4404"/>
              </w:tabs>
              <w:spacing w:before="240"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Block</w:t>
            </w:r>
          </w:p>
        </w:tc>
        <w:tc>
          <w:tcPr>
            <w:tcW w:w="7191" w:type="dxa"/>
            <w:gridSpan w:val="4"/>
            <w:tcBorders>
              <w:bottom w:val="single" w:sz="4" w:space="0" w:color="auto"/>
              <w:right w:val="nil"/>
            </w:tcBorders>
          </w:tcPr>
          <w:p w14:paraId="081E4E49" w14:textId="77777777" w:rsidR="00DF5A54" w:rsidRPr="00B15723" w:rsidRDefault="00DF5A54" w:rsidP="007D43BE">
            <w:pPr>
              <w:tabs>
                <w:tab w:val="left" w:pos="4404"/>
              </w:tabs>
              <w:spacing w:before="240"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Unit Details</w:t>
            </w:r>
          </w:p>
        </w:tc>
        <w:tc>
          <w:tcPr>
            <w:tcW w:w="741" w:type="dxa"/>
            <w:tcBorders>
              <w:left w:val="nil"/>
            </w:tcBorders>
          </w:tcPr>
          <w:p w14:paraId="4AE6415C" w14:textId="6E1BE6E9" w:rsidR="00DF5A54" w:rsidRPr="00B15723" w:rsidRDefault="00DF5A54" w:rsidP="006372E4">
            <w:pPr>
              <w:spacing w:after="0" w:line="240" w:lineRule="auto"/>
              <w:rPr>
                <w:rFonts w:ascii="Times New Roman" w:hAnsi="Times New Roman" w:cs="Times New Roman"/>
                <w:b/>
                <w:bCs/>
                <w:kern w:val="2"/>
                <w:sz w:val="24"/>
                <w:szCs w:val="24"/>
                <w14:ligatures w14:val="standardContextual"/>
              </w:rPr>
            </w:pPr>
          </w:p>
        </w:tc>
      </w:tr>
      <w:tr w:rsidR="00D00D04" w:rsidRPr="00B15723" w14:paraId="6BD4F993" w14:textId="77777777" w:rsidTr="00BA3632">
        <w:tblPrEx>
          <w:tblLook w:val="0000" w:firstRow="0" w:lastRow="0" w:firstColumn="0" w:lastColumn="0" w:noHBand="0" w:noVBand="0"/>
        </w:tblPrEx>
        <w:trPr>
          <w:trHeight w:val="336"/>
        </w:trPr>
        <w:tc>
          <w:tcPr>
            <w:tcW w:w="1084" w:type="dxa"/>
          </w:tcPr>
          <w:p w14:paraId="340F7843" w14:textId="77777777" w:rsidR="00DF5A54" w:rsidRPr="00B15723" w:rsidRDefault="00DF5A54" w:rsidP="00753998">
            <w:pPr>
              <w:spacing w:after="0" w:line="240" w:lineRule="auto"/>
              <w:jc w:val="center"/>
              <w:rPr>
                <w:b/>
                <w:bCs/>
                <w:kern w:val="2"/>
                <w:sz w:val="24"/>
                <w:szCs w:val="24"/>
                <w14:ligatures w14:val="standardContextual"/>
              </w:rPr>
            </w:pPr>
            <w:r w:rsidRPr="00B15723">
              <w:rPr>
                <w:rFonts w:ascii="TimesNewRomanPSMT" w:hAnsi="TimesNewRomanPSMT"/>
                <w:b/>
                <w:bCs/>
                <w:kern w:val="2"/>
                <w:sz w:val="24"/>
                <w:szCs w:val="24"/>
                <w14:ligatures w14:val="standardContextual"/>
              </w:rPr>
              <w:t>Block I</w:t>
            </w:r>
          </w:p>
        </w:tc>
        <w:tc>
          <w:tcPr>
            <w:tcW w:w="7191" w:type="dxa"/>
            <w:gridSpan w:val="4"/>
            <w:tcBorders>
              <w:right w:val="nil"/>
            </w:tcBorders>
          </w:tcPr>
          <w:p w14:paraId="50857762" w14:textId="77777777" w:rsidR="00DF5A54" w:rsidRPr="00B15723" w:rsidRDefault="00DF5A54" w:rsidP="00753998">
            <w:pPr>
              <w:spacing w:after="0" w:line="360" w:lineRule="auto"/>
              <w:rPr>
                <w:rFonts w:ascii="Times New Roman" w:eastAsia="Times New Roman" w:hAnsi="Times New Roman" w:cs="Times New Roman"/>
                <w:spacing w:val="1"/>
                <w:sz w:val="24"/>
                <w:szCs w:val="24"/>
              </w:rPr>
            </w:pPr>
            <w:r w:rsidRPr="00B15723">
              <w:rPr>
                <w:rFonts w:ascii="Times New Roman" w:hAnsi="Times New Roman" w:cs="Times New Roman"/>
                <w:b/>
                <w:bCs/>
                <w:kern w:val="2"/>
                <w:sz w:val="24"/>
                <w:szCs w:val="24"/>
                <w14:ligatures w14:val="standardContextual"/>
              </w:rPr>
              <w:t>Unit 1</w:t>
            </w:r>
            <w:r w:rsidRPr="00B15723">
              <w:rPr>
                <w:rFonts w:ascii="Times New Roman" w:hAnsi="Times New Roman" w:cs="Times New Roman"/>
                <w:kern w:val="2"/>
                <w:sz w:val="24"/>
                <w:szCs w:val="24"/>
                <w14:ligatures w14:val="standardContextual"/>
              </w:rPr>
              <w:t xml:space="preserve"> </w:t>
            </w:r>
            <w:r w:rsidRPr="00B15723">
              <w:rPr>
                <w:rFonts w:ascii="Times New Roman" w:eastAsia="Times New Roman" w:hAnsi="Times New Roman" w:cs="Times New Roman"/>
                <w:sz w:val="24"/>
                <w:szCs w:val="24"/>
              </w:rPr>
              <w:t>Social</w:t>
            </w:r>
            <w:r w:rsidRPr="00B15723">
              <w:rPr>
                <w:rFonts w:ascii="Times New Roman" w:eastAsia="Times New Roman" w:hAnsi="Times New Roman" w:cs="Times New Roman"/>
                <w:spacing w:val="-1"/>
                <w:sz w:val="24"/>
                <w:szCs w:val="24"/>
              </w:rPr>
              <w:t xml:space="preserve"> </w:t>
            </w:r>
            <w:r w:rsidRPr="00B15723">
              <w:rPr>
                <w:rFonts w:ascii="Times New Roman" w:eastAsia="Times New Roman" w:hAnsi="Times New Roman" w:cs="Times New Roman"/>
                <w:sz w:val="24"/>
                <w:szCs w:val="24"/>
              </w:rPr>
              <w:t>and</w:t>
            </w:r>
            <w:r w:rsidRPr="00B15723">
              <w:rPr>
                <w:rFonts w:ascii="Times New Roman" w:eastAsia="Times New Roman" w:hAnsi="Times New Roman" w:cs="Times New Roman"/>
                <w:spacing w:val="-1"/>
                <w:sz w:val="24"/>
                <w:szCs w:val="24"/>
              </w:rPr>
              <w:t xml:space="preserve"> </w:t>
            </w:r>
            <w:r w:rsidRPr="00B15723">
              <w:rPr>
                <w:rFonts w:ascii="Times New Roman" w:eastAsia="Times New Roman" w:hAnsi="Times New Roman" w:cs="Times New Roman"/>
                <w:sz w:val="24"/>
                <w:szCs w:val="24"/>
              </w:rPr>
              <w:t>Religious</w:t>
            </w:r>
            <w:r w:rsidRPr="00B15723">
              <w:rPr>
                <w:rFonts w:ascii="Times New Roman" w:eastAsia="Times New Roman" w:hAnsi="Times New Roman" w:cs="Times New Roman"/>
                <w:spacing w:val="-2"/>
                <w:sz w:val="24"/>
                <w:szCs w:val="24"/>
              </w:rPr>
              <w:t xml:space="preserve"> </w:t>
            </w:r>
            <w:r w:rsidRPr="00B15723">
              <w:rPr>
                <w:rFonts w:ascii="Times New Roman" w:eastAsia="Times New Roman" w:hAnsi="Times New Roman" w:cs="Times New Roman"/>
                <w:sz w:val="24"/>
                <w:szCs w:val="24"/>
              </w:rPr>
              <w:t>Reformation</w:t>
            </w:r>
            <w:r w:rsidRPr="00B15723">
              <w:rPr>
                <w:rFonts w:ascii="Times New Roman" w:eastAsia="Times New Roman" w:hAnsi="Times New Roman" w:cs="Times New Roman"/>
                <w:spacing w:val="-5"/>
                <w:sz w:val="24"/>
                <w:szCs w:val="24"/>
              </w:rPr>
              <w:t xml:space="preserve"> </w:t>
            </w:r>
            <w:r w:rsidRPr="00B15723">
              <w:rPr>
                <w:rFonts w:ascii="Times New Roman" w:eastAsia="Times New Roman" w:hAnsi="Times New Roman" w:cs="Times New Roman"/>
                <w:spacing w:val="-2"/>
                <w:sz w:val="24"/>
                <w:szCs w:val="24"/>
              </w:rPr>
              <w:t>Movement.</w:t>
            </w:r>
          </w:p>
          <w:p w14:paraId="2B41CAA9" w14:textId="77777777" w:rsidR="00DF5A54" w:rsidRPr="00B15723" w:rsidRDefault="00DF5A54" w:rsidP="00753998">
            <w:pPr>
              <w:spacing w:after="0" w:line="360" w:lineRule="auto"/>
              <w:rPr>
                <w:rFonts w:ascii="Times New Roman" w:hAnsi="Times New Roman" w:cs="Times New Roman"/>
                <w:kern w:val="2"/>
                <w:sz w:val="24"/>
                <w:szCs w:val="24"/>
                <w14:ligatures w14:val="standardContextual"/>
              </w:rPr>
            </w:pPr>
            <w:r w:rsidRPr="00B15723">
              <w:rPr>
                <w:rFonts w:ascii="Times New Roman" w:eastAsia="Times New Roman" w:hAnsi="Times New Roman" w:cs="Times New Roman"/>
                <w:b/>
                <w:bCs/>
                <w:spacing w:val="1"/>
                <w:sz w:val="24"/>
                <w:szCs w:val="24"/>
              </w:rPr>
              <w:t xml:space="preserve">Unit 2 </w:t>
            </w:r>
            <w:r w:rsidRPr="00B15723">
              <w:rPr>
                <w:rFonts w:ascii="Times New Roman" w:hAnsi="Times New Roman" w:cs="Times New Roman"/>
                <w:kern w:val="2"/>
                <w:sz w:val="24"/>
                <w:szCs w:val="24"/>
                <w14:ligatures w14:val="standardContextual"/>
              </w:rPr>
              <w:t xml:space="preserve"> Reforms</w:t>
            </w:r>
            <w:r w:rsidRPr="00B15723">
              <w:rPr>
                <w:rFonts w:ascii="Times New Roman" w:hAnsi="Times New Roman" w:cs="Times New Roman"/>
                <w:spacing w:val="-3"/>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in</w:t>
            </w:r>
            <w:r w:rsidRPr="00B15723">
              <w:rPr>
                <w:rFonts w:ascii="Times New Roman" w:hAnsi="Times New Roman" w:cs="Times New Roman"/>
                <w:spacing w:val="-1"/>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 xml:space="preserve">Muslim </w:t>
            </w:r>
            <w:r w:rsidRPr="00B15723">
              <w:rPr>
                <w:rFonts w:ascii="Times New Roman" w:hAnsi="Times New Roman" w:cs="Times New Roman"/>
                <w:spacing w:val="-2"/>
                <w:kern w:val="2"/>
                <w:sz w:val="24"/>
                <w:szCs w:val="24"/>
                <w14:ligatures w14:val="standardContextual"/>
              </w:rPr>
              <w:t>society.</w:t>
            </w:r>
          </w:p>
        </w:tc>
        <w:tc>
          <w:tcPr>
            <w:tcW w:w="741" w:type="dxa"/>
            <w:tcBorders>
              <w:left w:val="nil"/>
            </w:tcBorders>
          </w:tcPr>
          <w:p w14:paraId="56CF5AA3" w14:textId="67C99776" w:rsidR="00DF5A54" w:rsidRPr="00B15723" w:rsidRDefault="00DF5A54" w:rsidP="007D43BE">
            <w:pPr>
              <w:tabs>
                <w:tab w:val="left" w:pos="4404"/>
              </w:tabs>
              <w:spacing w:before="240" w:after="0" w:line="240" w:lineRule="auto"/>
              <w:jc w:val="center"/>
              <w:rPr>
                <w:rFonts w:ascii="Times New Roman" w:hAnsi="Times New Roman" w:cs="Times New Roman"/>
                <w:b/>
                <w:kern w:val="2"/>
                <w:sz w:val="24"/>
                <w:szCs w:val="24"/>
                <w14:ligatures w14:val="standardContextual"/>
              </w:rPr>
            </w:pPr>
          </w:p>
        </w:tc>
      </w:tr>
      <w:tr w:rsidR="00D00D04" w:rsidRPr="00B15723" w14:paraId="20078F10" w14:textId="77777777" w:rsidTr="00BA3632">
        <w:tblPrEx>
          <w:tblLook w:val="0000" w:firstRow="0" w:lastRow="0" w:firstColumn="0" w:lastColumn="0" w:noHBand="0" w:noVBand="0"/>
        </w:tblPrEx>
        <w:trPr>
          <w:trHeight w:val="336"/>
        </w:trPr>
        <w:tc>
          <w:tcPr>
            <w:tcW w:w="1084" w:type="dxa"/>
          </w:tcPr>
          <w:p w14:paraId="64777EDA" w14:textId="77777777" w:rsidR="00DF5A54" w:rsidRPr="00B15723" w:rsidRDefault="00DF5A54" w:rsidP="00753998">
            <w:pPr>
              <w:tabs>
                <w:tab w:val="left" w:pos="4404"/>
              </w:tabs>
              <w:spacing w:before="240"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Block II</w:t>
            </w:r>
          </w:p>
        </w:tc>
        <w:tc>
          <w:tcPr>
            <w:tcW w:w="7191" w:type="dxa"/>
            <w:gridSpan w:val="4"/>
            <w:tcBorders>
              <w:right w:val="nil"/>
            </w:tcBorders>
          </w:tcPr>
          <w:p w14:paraId="574A542D" w14:textId="77777777" w:rsidR="00DF5A54" w:rsidRPr="00B15723" w:rsidRDefault="00DF5A54" w:rsidP="00944631">
            <w:pPr>
              <w:spacing w:after="0"/>
              <w:rPr>
                <w:rFonts w:ascii="Times New Roman" w:eastAsia="Times New Roman" w:hAnsi="Times New Roman" w:cs="Times New Roman"/>
                <w:sz w:val="24"/>
                <w:szCs w:val="24"/>
              </w:rPr>
            </w:pPr>
            <w:r w:rsidRPr="00B15723">
              <w:rPr>
                <w:rFonts w:ascii="Times New Roman" w:hAnsi="Times New Roman" w:cs="Times New Roman"/>
                <w:b/>
                <w:bCs/>
                <w:kern w:val="2"/>
                <w:sz w:val="24"/>
                <w:szCs w:val="24"/>
                <w14:ligatures w14:val="standardContextual"/>
              </w:rPr>
              <w:t xml:space="preserve">Unit 1 </w:t>
            </w:r>
            <w:r w:rsidRPr="00B15723">
              <w:rPr>
                <w:rFonts w:ascii="Times New Roman" w:hAnsi="Times New Roman" w:cs="Times New Roman"/>
                <w:kern w:val="2"/>
                <w:sz w:val="24"/>
                <w:szCs w:val="24"/>
                <w14:ligatures w14:val="standardContextual"/>
              </w:rPr>
              <w:t>Land</w:t>
            </w:r>
            <w:r w:rsidRPr="00B15723">
              <w:rPr>
                <w:rFonts w:ascii="Times New Roman" w:hAnsi="Times New Roman" w:cs="Times New Roman"/>
                <w:spacing w:val="-4"/>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Revenue</w:t>
            </w:r>
            <w:r w:rsidRPr="00B15723">
              <w:rPr>
                <w:rFonts w:ascii="Times New Roman" w:hAnsi="Times New Roman" w:cs="Times New Roman"/>
                <w:spacing w:val="-3"/>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System</w:t>
            </w:r>
            <w:r w:rsidRPr="00B15723">
              <w:rPr>
                <w:rFonts w:ascii="Times New Roman" w:hAnsi="Times New Roman" w:cs="Times New Roman"/>
                <w:spacing w:val="-2"/>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during</w:t>
            </w:r>
            <w:r w:rsidRPr="00B15723">
              <w:rPr>
                <w:rFonts w:ascii="Times New Roman" w:hAnsi="Times New Roman" w:cs="Times New Roman"/>
                <w:spacing w:val="-1"/>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colonial</w:t>
            </w:r>
            <w:r w:rsidRPr="00B15723">
              <w:rPr>
                <w:rFonts w:ascii="Times New Roman" w:hAnsi="Times New Roman" w:cs="Times New Roman"/>
                <w:spacing w:val="-2"/>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period</w:t>
            </w:r>
          </w:p>
          <w:p w14:paraId="6ED49299" w14:textId="1E9A1384" w:rsidR="00DF5A54" w:rsidRPr="00B15723" w:rsidRDefault="00DF5A54" w:rsidP="00944631">
            <w:pPr>
              <w:widowControl w:val="0"/>
              <w:autoSpaceDE w:val="0"/>
              <w:autoSpaceDN w:val="0"/>
              <w:spacing w:after="0"/>
              <w:rPr>
                <w:rFonts w:ascii="Times New Roman" w:eastAsia="Times New Roman" w:hAnsi="Times New Roman" w:cs="Times New Roman"/>
                <w:spacing w:val="-2"/>
                <w:sz w:val="24"/>
                <w:szCs w:val="24"/>
              </w:rPr>
            </w:pPr>
            <w:r w:rsidRPr="00B15723">
              <w:rPr>
                <w:rFonts w:ascii="Times New Roman" w:eastAsia="Times New Roman" w:hAnsi="Times New Roman" w:cs="Times New Roman"/>
                <w:b/>
                <w:bCs/>
                <w:sz w:val="24"/>
                <w:szCs w:val="24"/>
              </w:rPr>
              <w:t xml:space="preserve">Unit 2 </w:t>
            </w:r>
            <w:r w:rsidRPr="00B15723">
              <w:rPr>
                <w:rFonts w:ascii="Times New Roman" w:eastAsia="Times New Roman" w:hAnsi="Times New Roman" w:cs="Times New Roman"/>
                <w:sz w:val="24"/>
                <w:szCs w:val="24"/>
              </w:rPr>
              <w:t>Permanent</w:t>
            </w:r>
            <w:r w:rsidRPr="00B15723">
              <w:rPr>
                <w:rFonts w:ascii="Times New Roman" w:eastAsia="Times New Roman" w:hAnsi="Times New Roman" w:cs="Times New Roman"/>
                <w:spacing w:val="-1"/>
                <w:sz w:val="24"/>
                <w:szCs w:val="24"/>
              </w:rPr>
              <w:t xml:space="preserve"> </w:t>
            </w:r>
            <w:r w:rsidR="007D43BE" w:rsidRPr="00B15723">
              <w:rPr>
                <w:rFonts w:ascii="Times New Roman" w:eastAsia="Times New Roman" w:hAnsi="Times New Roman" w:cs="Times New Roman"/>
                <w:spacing w:val="-2"/>
                <w:sz w:val="24"/>
                <w:szCs w:val="24"/>
              </w:rPr>
              <w:t>Settlement</w:t>
            </w:r>
          </w:p>
          <w:p w14:paraId="6C08F383" w14:textId="77777777" w:rsidR="00DF5A54" w:rsidRPr="00B15723" w:rsidRDefault="00DF5A54" w:rsidP="00944631">
            <w:pPr>
              <w:widowControl w:val="0"/>
              <w:autoSpaceDE w:val="0"/>
              <w:autoSpaceDN w:val="0"/>
              <w:spacing w:after="0"/>
              <w:rPr>
                <w:rFonts w:ascii="Times New Roman" w:eastAsia="Times New Roman" w:hAnsi="Times New Roman" w:cs="Times New Roman"/>
                <w:sz w:val="24"/>
                <w:szCs w:val="24"/>
              </w:rPr>
            </w:pPr>
            <w:r w:rsidRPr="00B15723">
              <w:rPr>
                <w:rFonts w:ascii="Times New Roman" w:hAnsi="Times New Roman" w:cs="Times New Roman"/>
                <w:b/>
                <w:bCs/>
                <w:kern w:val="2"/>
                <w:sz w:val="24"/>
                <w:szCs w:val="24"/>
                <w14:ligatures w14:val="standardContextual"/>
              </w:rPr>
              <w:t xml:space="preserve">Unit 2 </w:t>
            </w:r>
            <w:r w:rsidRPr="00B15723">
              <w:rPr>
                <w:rFonts w:ascii="Times New Roman" w:hAnsi="Times New Roman" w:cs="Times New Roman"/>
                <w:kern w:val="2"/>
                <w:sz w:val="24"/>
                <w:szCs w:val="24"/>
                <w14:ligatures w14:val="standardContextual"/>
              </w:rPr>
              <w:t>Raiyatwari</w:t>
            </w:r>
            <w:r w:rsidRPr="00B15723">
              <w:rPr>
                <w:rFonts w:ascii="Times New Roman" w:hAnsi="Times New Roman" w:cs="Times New Roman"/>
                <w:spacing w:val="-3"/>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and</w:t>
            </w:r>
            <w:r w:rsidRPr="00B15723">
              <w:rPr>
                <w:rFonts w:ascii="Times New Roman" w:hAnsi="Times New Roman" w:cs="Times New Roman"/>
                <w:spacing w:val="-2"/>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Mahaalwari</w:t>
            </w:r>
            <w:r w:rsidRPr="00B15723">
              <w:rPr>
                <w:rFonts w:ascii="Times New Roman" w:hAnsi="Times New Roman" w:cs="Times New Roman"/>
                <w:spacing w:val="-2"/>
                <w:kern w:val="2"/>
                <w:sz w:val="24"/>
                <w:szCs w:val="24"/>
                <w14:ligatures w14:val="standardContextual"/>
              </w:rPr>
              <w:t xml:space="preserve"> system.</w:t>
            </w:r>
          </w:p>
        </w:tc>
        <w:tc>
          <w:tcPr>
            <w:tcW w:w="741" w:type="dxa"/>
            <w:tcBorders>
              <w:left w:val="nil"/>
            </w:tcBorders>
          </w:tcPr>
          <w:p w14:paraId="3B2BF29F" w14:textId="3BC46AFA" w:rsidR="00DF5A54" w:rsidRPr="00B15723" w:rsidRDefault="00DF5A54" w:rsidP="007D43BE">
            <w:pPr>
              <w:tabs>
                <w:tab w:val="left" w:pos="4404"/>
              </w:tabs>
              <w:spacing w:before="240" w:after="0" w:line="240" w:lineRule="auto"/>
              <w:jc w:val="center"/>
              <w:rPr>
                <w:rFonts w:ascii="Times New Roman" w:hAnsi="Times New Roman" w:cs="Times New Roman"/>
                <w:b/>
                <w:kern w:val="2"/>
                <w:sz w:val="24"/>
                <w:szCs w:val="24"/>
                <w14:ligatures w14:val="standardContextual"/>
              </w:rPr>
            </w:pPr>
          </w:p>
        </w:tc>
      </w:tr>
      <w:tr w:rsidR="00D00D04" w:rsidRPr="00B15723" w14:paraId="7BE99731" w14:textId="77777777" w:rsidTr="00BA3632">
        <w:tblPrEx>
          <w:tblLook w:val="0000" w:firstRow="0" w:lastRow="0" w:firstColumn="0" w:lastColumn="0" w:noHBand="0" w:noVBand="0"/>
        </w:tblPrEx>
        <w:trPr>
          <w:trHeight w:val="728"/>
        </w:trPr>
        <w:tc>
          <w:tcPr>
            <w:tcW w:w="1084" w:type="dxa"/>
          </w:tcPr>
          <w:p w14:paraId="5D080F5C" w14:textId="77777777" w:rsidR="00DF5A54" w:rsidRPr="00B15723" w:rsidRDefault="00DF5A54" w:rsidP="00753998">
            <w:pPr>
              <w:tabs>
                <w:tab w:val="left" w:pos="4404"/>
              </w:tabs>
              <w:spacing w:before="240"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BLOCK III</w:t>
            </w:r>
          </w:p>
        </w:tc>
        <w:tc>
          <w:tcPr>
            <w:tcW w:w="7191" w:type="dxa"/>
            <w:gridSpan w:val="4"/>
            <w:tcBorders>
              <w:right w:val="nil"/>
            </w:tcBorders>
          </w:tcPr>
          <w:p w14:paraId="19421F41" w14:textId="77777777" w:rsidR="00DF5A54" w:rsidRPr="00B15723" w:rsidRDefault="00DF5A54" w:rsidP="007D43BE">
            <w:pPr>
              <w:tabs>
                <w:tab w:val="left" w:pos="4404"/>
              </w:tabs>
              <w:spacing w:after="0" w:line="240" w:lineRule="auto"/>
              <w:rPr>
                <w:rFonts w:ascii="Times New Roman" w:hAnsi="Times New Roman" w:cs="Times New Roman"/>
                <w:kern w:val="2"/>
                <w:sz w:val="24"/>
                <w:szCs w:val="24"/>
                <w14:ligatures w14:val="standardContextual"/>
              </w:rPr>
            </w:pPr>
            <w:r w:rsidRPr="00B15723">
              <w:rPr>
                <w:rFonts w:ascii="Times New Roman" w:hAnsi="Times New Roman" w:cs="Times New Roman"/>
                <w:b/>
                <w:bCs/>
                <w:kern w:val="2"/>
                <w:sz w:val="24"/>
                <w:szCs w:val="24"/>
                <w14:ligatures w14:val="standardContextual"/>
              </w:rPr>
              <w:t>Unit 1</w:t>
            </w:r>
            <w:r w:rsidRPr="00B15723">
              <w:rPr>
                <w:rFonts w:ascii="Times New Roman" w:hAnsi="Times New Roman" w:cs="Times New Roman"/>
                <w:kern w:val="2"/>
                <w:sz w:val="24"/>
                <w:szCs w:val="24"/>
                <w14:ligatures w14:val="standardContextual"/>
              </w:rPr>
              <w:t xml:space="preserve"> Decline</w:t>
            </w:r>
            <w:r w:rsidRPr="00B15723">
              <w:rPr>
                <w:rFonts w:ascii="Times New Roman" w:hAnsi="Times New Roman" w:cs="Times New Roman"/>
                <w:spacing w:val="-3"/>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of</w:t>
            </w:r>
            <w:r w:rsidRPr="00B15723">
              <w:rPr>
                <w:rFonts w:ascii="Times New Roman" w:hAnsi="Times New Roman" w:cs="Times New Roman"/>
                <w:spacing w:val="2"/>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Indian</w:t>
            </w:r>
            <w:r w:rsidRPr="00B15723">
              <w:rPr>
                <w:rFonts w:ascii="Times New Roman" w:hAnsi="Times New Roman" w:cs="Times New Roman"/>
                <w:spacing w:val="-4"/>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Handicraft</w:t>
            </w:r>
            <w:r w:rsidRPr="00B15723">
              <w:rPr>
                <w:rFonts w:ascii="Times New Roman" w:hAnsi="Times New Roman" w:cs="Times New Roman"/>
                <w:spacing w:val="-3"/>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in British</w:t>
            </w:r>
            <w:r w:rsidRPr="00B15723">
              <w:rPr>
                <w:rFonts w:ascii="Times New Roman" w:hAnsi="Times New Roman" w:cs="Times New Roman"/>
                <w:spacing w:val="1"/>
                <w:kern w:val="2"/>
                <w:sz w:val="24"/>
                <w:szCs w:val="24"/>
                <w14:ligatures w14:val="standardContextual"/>
              </w:rPr>
              <w:t xml:space="preserve"> </w:t>
            </w:r>
            <w:r w:rsidRPr="00B15723">
              <w:rPr>
                <w:rFonts w:ascii="Times New Roman" w:hAnsi="Times New Roman" w:cs="Times New Roman"/>
                <w:spacing w:val="-2"/>
                <w:kern w:val="2"/>
                <w:sz w:val="24"/>
                <w:szCs w:val="24"/>
                <w14:ligatures w14:val="standardContextual"/>
              </w:rPr>
              <w:t>period.</w:t>
            </w:r>
          </w:p>
          <w:p w14:paraId="1126215D" w14:textId="51535364" w:rsidR="00DF5A54" w:rsidRPr="00B15723" w:rsidRDefault="00DF5A54" w:rsidP="007D43BE">
            <w:pPr>
              <w:tabs>
                <w:tab w:val="left" w:pos="4404"/>
              </w:tabs>
              <w:spacing w:after="0" w:line="240" w:lineRule="auto"/>
              <w:rPr>
                <w:rFonts w:ascii="Times New Roman" w:hAnsi="Times New Roman" w:cs="Times New Roman"/>
                <w:kern w:val="2"/>
                <w:sz w:val="24"/>
                <w:szCs w:val="24"/>
                <w14:ligatures w14:val="standardContextual"/>
              </w:rPr>
            </w:pPr>
            <w:r w:rsidRPr="00B15723">
              <w:rPr>
                <w:rFonts w:ascii="Times New Roman" w:hAnsi="Times New Roman" w:cs="Times New Roman"/>
                <w:b/>
                <w:bCs/>
                <w:kern w:val="2"/>
                <w:sz w:val="24"/>
                <w:szCs w:val="24"/>
                <w14:ligatures w14:val="standardContextual"/>
              </w:rPr>
              <w:t xml:space="preserve">Unit 2 </w:t>
            </w:r>
            <w:r w:rsidRPr="00B15723">
              <w:rPr>
                <w:rFonts w:ascii="Times New Roman" w:hAnsi="Times New Roman" w:cs="Times New Roman"/>
                <w:kern w:val="2"/>
                <w:sz w:val="24"/>
                <w:szCs w:val="24"/>
                <w14:ligatures w14:val="standardContextual"/>
              </w:rPr>
              <w:t>Commercialization</w:t>
            </w:r>
            <w:r w:rsidRPr="00B15723">
              <w:rPr>
                <w:rFonts w:ascii="Times New Roman" w:hAnsi="Times New Roman" w:cs="Times New Roman"/>
                <w:spacing w:val="-1"/>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of</w:t>
            </w:r>
            <w:r w:rsidRPr="00B15723">
              <w:rPr>
                <w:rFonts w:ascii="Times New Roman" w:hAnsi="Times New Roman" w:cs="Times New Roman"/>
                <w:spacing w:val="1"/>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Agriculture</w:t>
            </w:r>
            <w:r w:rsidRPr="00B15723">
              <w:rPr>
                <w:rFonts w:ascii="Times New Roman" w:hAnsi="Times New Roman" w:cs="Times New Roman"/>
                <w:spacing w:val="-1"/>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and</w:t>
            </w:r>
            <w:r w:rsidRPr="00B15723">
              <w:rPr>
                <w:rFonts w:ascii="Times New Roman" w:hAnsi="Times New Roman" w:cs="Times New Roman"/>
                <w:spacing w:val="-6"/>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its</w:t>
            </w:r>
            <w:r w:rsidRPr="00B15723">
              <w:rPr>
                <w:rFonts w:ascii="Times New Roman" w:hAnsi="Times New Roman" w:cs="Times New Roman"/>
                <w:spacing w:val="-2"/>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Impact</w:t>
            </w:r>
            <w:r w:rsidRPr="00B15723">
              <w:rPr>
                <w:rFonts w:ascii="Times New Roman" w:hAnsi="Times New Roman" w:cs="Times New Roman"/>
                <w:spacing w:val="-5"/>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 xml:space="preserve">on </w:t>
            </w:r>
            <w:r w:rsidRPr="00B15723">
              <w:rPr>
                <w:rFonts w:ascii="Times New Roman" w:hAnsi="Times New Roman" w:cs="Times New Roman"/>
                <w:spacing w:val="-2"/>
                <w:kern w:val="2"/>
                <w:sz w:val="24"/>
                <w:szCs w:val="24"/>
                <w14:ligatures w14:val="standardContextual"/>
              </w:rPr>
              <w:t>India.</w:t>
            </w:r>
          </w:p>
        </w:tc>
        <w:tc>
          <w:tcPr>
            <w:tcW w:w="741" w:type="dxa"/>
            <w:tcBorders>
              <w:left w:val="nil"/>
            </w:tcBorders>
          </w:tcPr>
          <w:p w14:paraId="5C5D21E1" w14:textId="7948BBE1" w:rsidR="00DF5A54" w:rsidRPr="00B15723" w:rsidRDefault="00DF5A54" w:rsidP="007D43BE">
            <w:pPr>
              <w:tabs>
                <w:tab w:val="left" w:pos="4404"/>
              </w:tabs>
              <w:spacing w:before="240" w:after="0" w:line="240" w:lineRule="auto"/>
              <w:jc w:val="center"/>
              <w:rPr>
                <w:rFonts w:ascii="Times New Roman" w:hAnsi="Times New Roman" w:cs="Times New Roman"/>
                <w:b/>
                <w:kern w:val="2"/>
                <w:sz w:val="24"/>
                <w:szCs w:val="24"/>
                <w14:ligatures w14:val="standardContextual"/>
              </w:rPr>
            </w:pPr>
          </w:p>
        </w:tc>
      </w:tr>
      <w:tr w:rsidR="00D00D04" w:rsidRPr="00B15723" w14:paraId="5D515DD4" w14:textId="77777777" w:rsidTr="00BA3632">
        <w:tblPrEx>
          <w:tblLook w:val="0000" w:firstRow="0" w:lastRow="0" w:firstColumn="0" w:lastColumn="0" w:noHBand="0" w:noVBand="0"/>
        </w:tblPrEx>
        <w:trPr>
          <w:trHeight w:val="530"/>
        </w:trPr>
        <w:tc>
          <w:tcPr>
            <w:tcW w:w="1084" w:type="dxa"/>
          </w:tcPr>
          <w:p w14:paraId="4B5A2691" w14:textId="77777777" w:rsidR="00DF5A54" w:rsidRPr="00B15723" w:rsidRDefault="00DF5A54" w:rsidP="00753998">
            <w:pPr>
              <w:tabs>
                <w:tab w:val="left" w:pos="4404"/>
              </w:tabs>
              <w:spacing w:before="240"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BLOCK IV</w:t>
            </w:r>
          </w:p>
        </w:tc>
        <w:tc>
          <w:tcPr>
            <w:tcW w:w="7191" w:type="dxa"/>
            <w:gridSpan w:val="4"/>
            <w:tcBorders>
              <w:right w:val="nil"/>
            </w:tcBorders>
          </w:tcPr>
          <w:p w14:paraId="5C865494" w14:textId="77777777" w:rsidR="00DF5A54" w:rsidRPr="00B15723" w:rsidRDefault="00DF5A54" w:rsidP="00753998">
            <w:pPr>
              <w:spacing w:after="0" w:line="360" w:lineRule="auto"/>
              <w:rPr>
                <w:rFonts w:ascii="Times New Roman" w:hAnsi="Times New Roman" w:cs="Times New Roman"/>
                <w:kern w:val="2"/>
                <w:sz w:val="24"/>
                <w:szCs w:val="24"/>
                <w14:ligatures w14:val="standardContextual"/>
              </w:rPr>
            </w:pPr>
            <w:r w:rsidRPr="00B15723">
              <w:rPr>
                <w:rFonts w:ascii="Times New Roman" w:hAnsi="Times New Roman" w:cs="Times New Roman"/>
                <w:b/>
                <w:bCs/>
                <w:kern w:val="2"/>
                <w:sz w:val="24"/>
                <w:szCs w:val="24"/>
                <w14:ligatures w14:val="standardContextual"/>
              </w:rPr>
              <w:t>Unit 1</w:t>
            </w:r>
            <w:r w:rsidRPr="00B15723">
              <w:rPr>
                <w:rFonts w:ascii="Times New Roman" w:hAnsi="Times New Roman" w:cs="Times New Roman"/>
                <w:kern w:val="2"/>
                <w:sz w:val="24"/>
                <w:szCs w:val="24"/>
                <w14:ligatures w14:val="standardContextual"/>
              </w:rPr>
              <w:t xml:space="preserve"> Theory of</w:t>
            </w:r>
            <w:r w:rsidRPr="00B15723">
              <w:rPr>
                <w:rFonts w:ascii="Times New Roman" w:hAnsi="Times New Roman" w:cs="Times New Roman"/>
                <w:spacing w:val="-1"/>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Drain</w:t>
            </w:r>
            <w:r w:rsidRPr="00B15723">
              <w:rPr>
                <w:rFonts w:ascii="Times New Roman" w:hAnsi="Times New Roman" w:cs="Times New Roman"/>
                <w:spacing w:val="-3"/>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 xml:space="preserve">of </w:t>
            </w:r>
            <w:r w:rsidRPr="00B15723">
              <w:rPr>
                <w:rFonts w:ascii="Times New Roman" w:hAnsi="Times New Roman" w:cs="Times New Roman"/>
                <w:spacing w:val="-2"/>
                <w:kern w:val="2"/>
                <w:sz w:val="24"/>
                <w:szCs w:val="24"/>
                <w14:ligatures w14:val="standardContextual"/>
              </w:rPr>
              <w:t>Wealth.</w:t>
            </w:r>
          </w:p>
        </w:tc>
        <w:tc>
          <w:tcPr>
            <w:tcW w:w="741" w:type="dxa"/>
            <w:tcBorders>
              <w:left w:val="nil"/>
            </w:tcBorders>
          </w:tcPr>
          <w:p w14:paraId="1F1E0277" w14:textId="765C9661" w:rsidR="00DF5A54" w:rsidRPr="00B15723" w:rsidRDefault="00DF5A54" w:rsidP="007D43BE">
            <w:pPr>
              <w:tabs>
                <w:tab w:val="left" w:pos="4404"/>
              </w:tabs>
              <w:spacing w:before="240" w:after="0" w:line="240" w:lineRule="auto"/>
              <w:jc w:val="center"/>
              <w:rPr>
                <w:rFonts w:ascii="Times New Roman" w:hAnsi="Times New Roman" w:cs="Times New Roman"/>
                <w:b/>
                <w:kern w:val="2"/>
                <w:sz w:val="24"/>
                <w:szCs w:val="24"/>
                <w14:ligatures w14:val="standardContextual"/>
              </w:rPr>
            </w:pPr>
          </w:p>
        </w:tc>
      </w:tr>
      <w:tr w:rsidR="00DF5A54" w:rsidRPr="00B15723" w14:paraId="65BD8327" w14:textId="77777777" w:rsidTr="00BA3632">
        <w:tblPrEx>
          <w:tblLook w:val="0000" w:firstRow="0" w:lastRow="0" w:firstColumn="0" w:lastColumn="0" w:noHBand="0" w:noVBand="0"/>
        </w:tblPrEx>
        <w:trPr>
          <w:trHeight w:val="638"/>
        </w:trPr>
        <w:tc>
          <w:tcPr>
            <w:tcW w:w="1084" w:type="dxa"/>
          </w:tcPr>
          <w:p w14:paraId="15897C9D" w14:textId="77777777" w:rsidR="00DF5A54" w:rsidRPr="00B15723" w:rsidRDefault="00DF5A54" w:rsidP="007D43BE">
            <w:pPr>
              <w:tabs>
                <w:tab w:val="left" w:pos="4404"/>
              </w:tabs>
              <w:spacing w:after="0" w:line="240" w:lineRule="auto"/>
              <w:jc w:val="center"/>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BLOCK V</w:t>
            </w:r>
          </w:p>
        </w:tc>
        <w:tc>
          <w:tcPr>
            <w:tcW w:w="7191" w:type="dxa"/>
            <w:gridSpan w:val="4"/>
            <w:tcBorders>
              <w:right w:val="nil"/>
            </w:tcBorders>
          </w:tcPr>
          <w:p w14:paraId="45F95A89" w14:textId="188F2B4F" w:rsidR="00DF5A54" w:rsidRPr="00B15723" w:rsidRDefault="00DF5A54" w:rsidP="007D43BE">
            <w:pPr>
              <w:spacing w:after="0" w:line="258" w:lineRule="exact"/>
              <w:rPr>
                <w:rFonts w:ascii="Times New Roman" w:eastAsia="Times New Roman" w:hAnsi="Times New Roman" w:cs="Times New Roman"/>
                <w:spacing w:val="-2"/>
                <w:sz w:val="24"/>
                <w:szCs w:val="24"/>
              </w:rPr>
            </w:pPr>
            <w:r w:rsidRPr="00B15723">
              <w:rPr>
                <w:rFonts w:ascii="Times New Roman" w:hAnsi="Times New Roman" w:cs="Times New Roman"/>
                <w:b/>
                <w:bCs/>
                <w:kern w:val="2"/>
                <w:sz w:val="24"/>
                <w:szCs w:val="24"/>
                <w14:ligatures w14:val="standardContextual"/>
              </w:rPr>
              <w:t>Unit 1</w:t>
            </w:r>
            <w:r w:rsidRPr="00B15723">
              <w:rPr>
                <w:rFonts w:ascii="Times New Roman" w:hAnsi="Times New Roman" w:cs="Times New Roman"/>
                <w:kern w:val="2"/>
                <w:sz w:val="24"/>
                <w:szCs w:val="24"/>
                <w14:ligatures w14:val="standardContextual"/>
              </w:rPr>
              <w:t xml:space="preserve"> Development</w:t>
            </w:r>
            <w:r w:rsidRPr="00B15723">
              <w:rPr>
                <w:rFonts w:ascii="Times New Roman" w:hAnsi="Times New Roman" w:cs="Times New Roman"/>
                <w:spacing w:val="-1"/>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of</w:t>
            </w:r>
            <w:r w:rsidRPr="00B15723">
              <w:rPr>
                <w:rFonts w:ascii="Times New Roman" w:hAnsi="Times New Roman" w:cs="Times New Roman"/>
                <w:spacing w:val="2"/>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Railway and its</w:t>
            </w:r>
            <w:r w:rsidRPr="00B15723">
              <w:rPr>
                <w:rFonts w:ascii="Times New Roman" w:hAnsi="Times New Roman" w:cs="Times New Roman"/>
                <w:spacing w:val="-6"/>
                <w:kern w:val="2"/>
                <w:sz w:val="24"/>
                <w:szCs w:val="24"/>
                <w14:ligatures w14:val="standardContextual"/>
              </w:rPr>
              <w:t xml:space="preserve"> </w:t>
            </w:r>
            <w:r w:rsidRPr="00B15723">
              <w:rPr>
                <w:rFonts w:ascii="Times New Roman" w:hAnsi="Times New Roman" w:cs="Times New Roman"/>
                <w:spacing w:val="-2"/>
                <w:kern w:val="2"/>
                <w:sz w:val="24"/>
                <w:szCs w:val="24"/>
                <w14:ligatures w14:val="standardContextual"/>
              </w:rPr>
              <w:t>Impact.</w:t>
            </w:r>
          </w:p>
          <w:p w14:paraId="0A13230C" w14:textId="77777777" w:rsidR="00DF5A54" w:rsidRPr="00B15723" w:rsidRDefault="00DF5A54" w:rsidP="007D43BE">
            <w:pPr>
              <w:spacing w:after="0" w:line="258" w:lineRule="exact"/>
              <w:rPr>
                <w:rFonts w:ascii="Times New Roman" w:hAnsi="Times New Roman" w:cs="Times New Roman"/>
                <w:b/>
                <w:bCs/>
                <w:kern w:val="2"/>
                <w:sz w:val="24"/>
                <w:szCs w:val="24"/>
                <w14:ligatures w14:val="standardContextual"/>
              </w:rPr>
            </w:pPr>
            <w:r w:rsidRPr="00B15723">
              <w:rPr>
                <w:rFonts w:ascii="Times New Roman" w:hAnsi="Times New Roman" w:cs="Times New Roman"/>
                <w:b/>
                <w:bCs/>
                <w:kern w:val="2"/>
                <w:sz w:val="24"/>
                <w:szCs w:val="24"/>
                <w14:ligatures w14:val="standardContextual"/>
              </w:rPr>
              <w:t xml:space="preserve">Unit 2 </w:t>
            </w:r>
            <w:r w:rsidRPr="00B15723">
              <w:rPr>
                <w:rFonts w:ascii="Times New Roman" w:hAnsi="Times New Roman" w:cs="Times New Roman"/>
                <w:kern w:val="2"/>
                <w:sz w:val="24"/>
                <w:szCs w:val="24"/>
                <w14:ligatures w14:val="standardContextual"/>
              </w:rPr>
              <w:t>Development</w:t>
            </w:r>
            <w:r w:rsidRPr="00B15723">
              <w:rPr>
                <w:rFonts w:ascii="Times New Roman" w:hAnsi="Times New Roman" w:cs="Times New Roman"/>
                <w:spacing w:val="-1"/>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of</w:t>
            </w:r>
            <w:r w:rsidRPr="00B15723">
              <w:rPr>
                <w:rFonts w:ascii="Times New Roman" w:hAnsi="Times New Roman" w:cs="Times New Roman"/>
                <w:spacing w:val="1"/>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Banking System</w:t>
            </w:r>
            <w:r w:rsidRPr="00B15723">
              <w:rPr>
                <w:rFonts w:ascii="Times New Roman" w:hAnsi="Times New Roman" w:cs="Times New Roman"/>
                <w:spacing w:val="-5"/>
                <w:kern w:val="2"/>
                <w:sz w:val="24"/>
                <w:szCs w:val="24"/>
                <w14:ligatures w14:val="standardContextual"/>
              </w:rPr>
              <w:t xml:space="preserve"> </w:t>
            </w:r>
            <w:r w:rsidRPr="00B15723">
              <w:rPr>
                <w:rFonts w:ascii="Times New Roman" w:hAnsi="Times New Roman" w:cs="Times New Roman"/>
                <w:kern w:val="2"/>
                <w:sz w:val="24"/>
                <w:szCs w:val="24"/>
                <w14:ligatures w14:val="standardContextual"/>
              </w:rPr>
              <w:t>in Colonial</w:t>
            </w:r>
            <w:r w:rsidRPr="00B15723">
              <w:rPr>
                <w:rFonts w:ascii="Times New Roman" w:hAnsi="Times New Roman" w:cs="Times New Roman"/>
                <w:spacing w:val="-4"/>
                <w:kern w:val="2"/>
                <w:sz w:val="24"/>
                <w:szCs w:val="24"/>
                <w14:ligatures w14:val="standardContextual"/>
              </w:rPr>
              <w:t xml:space="preserve"> </w:t>
            </w:r>
            <w:r w:rsidRPr="00B15723">
              <w:rPr>
                <w:rFonts w:ascii="Times New Roman" w:hAnsi="Times New Roman" w:cs="Times New Roman"/>
                <w:spacing w:val="-2"/>
                <w:kern w:val="2"/>
                <w:sz w:val="24"/>
                <w:szCs w:val="24"/>
                <w14:ligatures w14:val="standardContextual"/>
              </w:rPr>
              <w:t>Period.</w:t>
            </w:r>
          </w:p>
          <w:p w14:paraId="1B343EB5" w14:textId="77777777" w:rsidR="00DF5A54" w:rsidRPr="00B15723" w:rsidRDefault="00DF5A54" w:rsidP="007D43BE">
            <w:pPr>
              <w:spacing w:after="0" w:line="258" w:lineRule="exact"/>
              <w:rPr>
                <w:rFonts w:ascii="Times New Roman" w:eastAsia="Times New Roman" w:hAnsi="Times New Roman" w:cs="Times New Roman"/>
                <w:sz w:val="24"/>
                <w:szCs w:val="24"/>
              </w:rPr>
            </w:pPr>
          </w:p>
        </w:tc>
        <w:tc>
          <w:tcPr>
            <w:tcW w:w="741" w:type="dxa"/>
            <w:tcBorders>
              <w:left w:val="nil"/>
            </w:tcBorders>
          </w:tcPr>
          <w:p w14:paraId="3DB86312" w14:textId="5901F9F4" w:rsidR="00DF5A54" w:rsidRPr="00B15723" w:rsidRDefault="00DF5A54" w:rsidP="007D43BE">
            <w:pPr>
              <w:tabs>
                <w:tab w:val="left" w:pos="4404"/>
              </w:tabs>
              <w:spacing w:after="0" w:line="240" w:lineRule="auto"/>
              <w:jc w:val="center"/>
              <w:rPr>
                <w:rFonts w:ascii="Times New Roman" w:hAnsi="Times New Roman" w:cs="Times New Roman"/>
                <w:b/>
                <w:kern w:val="2"/>
                <w:sz w:val="24"/>
                <w:szCs w:val="24"/>
                <w14:ligatures w14:val="standardContextual"/>
              </w:rPr>
            </w:pPr>
          </w:p>
        </w:tc>
      </w:tr>
      <w:bookmarkEnd w:id="11"/>
    </w:tbl>
    <w:p w14:paraId="325D524D" w14:textId="77777777"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p w14:paraId="412B135D" w14:textId="30E1E3D2"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p w14:paraId="64EDC11C" w14:textId="10163680" w:rsidR="007D43BE" w:rsidRPr="00B15723" w:rsidRDefault="007D43BE" w:rsidP="00753998">
      <w:pPr>
        <w:spacing w:after="160" w:line="259" w:lineRule="auto"/>
        <w:rPr>
          <w:rFonts w:ascii="Times New Roman" w:hAnsi="Times New Roman" w:cs="Times New Roman"/>
          <w:kern w:val="2"/>
          <w:sz w:val="24"/>
          <w:szCs w:val="24"/>
          <w:lang w:bidi="ar-SA"/>
          <w14:ligatures w14:val="standardContextual"/>
        </w:rPr>
      </w:pPr>
    </w:p>
    <w:p w14:paraId="3F35927C" w14:textId="05416B8D" w:rsidR="007D43BE" w:rsidRPr="00B15723" w:rsidRDefault="007D43BE" w:rsidP="00753998">
      <w:pPr>
        <w:spacing w:after="160" w:line="259" w:lineRule="auto"/>
        <w:rPr>
          <w:rFonts w:ascii="Times New Roman" w:hAnsi="Times New Roman" w:cs="Times New Roman"/>
          <w:kern w:val="2"/>
          <w:sz w:val="24"/>
          <w:szCs w:val="24"/>
          <w:lang w:bidi="ar-SA"/>
          <w14:ligatures w14:val="standardContextual"/>
        </w:rPr>
      </w:pPr>
    </w:p>
    <w:p w14:paraId="39C7C528" w14:textId="3FE36D91" w:rsidR="007D43BE" w:rsidRPr="00B15723" w:rsidRDefault="007D43BE" w:rsidP="00753998">
      <w:pPr>
        <w:spacing w:after="160" w:line="259" w:lineRule="auto"/>
        <w:rPr>
          <w:rFonts w:ascii="Times New Roman" w:hAnsi="Times New Roman" w:cs="Times New Roman"/>
          <w:kern w:val="2"/>
          <w:sz w:val="24"/>
          <w:szCs w:val="24"/>
          <w:lang w:bidi="ar-SA"/>
          <w14:ligatures w14:val="standardContextual"/>
        </w:rPr>
      </w:pPr>
    </w:p>
    <w:p w14:paraId="12EF2BF2" w14:textId="7C759556" w:rsidR="007D43BE" w:rsidRPr="00B15723" w:rsidRDefault="007D43BE" w:rsidP="00753998">
      <w:pPr>
        <w:spacing w:after="160" w:line="259" w:lineRule="auto"/>
        <w:rPr>
          <w:rFonts w:ascii="Times New Roman" w:hAnsi="Times New Roman" w:cs="Times New Roman"/>
          <w:kern w:val="2"/>
          <w:sz w:val="24"/>
          <w:szCs w:val="24"/>
          <w:lang w:bidi="ar-SA"/>
          <w14:ligatures w14:val="standardContextual"/>
        </w:rPr>
      </w:pPr>
    </w:p>
    <w:p w14:paraId="45EF0DCF" w14:textId="7EF1AAEB" w:rsidR="007D43BE" w:rsidRPr="00B15723" w:rsidRDefault="007D43BE" w:rsidP="00753998">
      <w:pPr>
        <w:spacing w:after="160" w:line="259" w:lineRule="auto"/>
        <w:rPr>
          <w:rFonts w:ascii="Times New Roman" w:hAnsi="Times New Roman" w:cs="Times New Roman"/>
          <w:kern w:val="2"/>
          <w:sz w:val="24"/>
          <w:szCs w:val="24"/>
          <w:lang w:bidi="ar-SA"/>
          <w14:ligatures w14:val="standardContextual"/>
        </w:rPr>
      </w:pPr>
    </w:p>
    <w:p w14:paraId="1836E8B8" w14:textId="0D8A8B53" w:rsidR="007D43BE" w:rsidRPr="00B15723" w:rsidRDefault="007D43BE" w:rsidP="00753998">
      <w:pPr>
        <w:spacing w:after="160" w:line="259" w:lineRule="auto"/>
        <w:rPr>
          <w:rFonts w:ascii="Times New Roman" w:hAnsi="Times New Roman" w:cs="Times New Roman"/>
          <w:kern w:val="2"/>
          <w:sz w:val="24"/>
          <w:szCs w:val="24"/>
          <w:lang w:bidi="ar-SA"/>
          <w14:ligatures w14:val="standardContextual"/>
        </w:rPr>
      </w:pPr>
    </w:p>
    <w:p w14:paraId="170FB6A3" w14:textId="50DE49A1" w:rsidR="007D43BE" w:rsidRPr="00B15723" w:rsidRDefault="007D43BE" w:rsidP="00753998">
      <w:pPr>
        <w:spacing w:after="160" w:line="259" w:lineRule="auto"/>
        <w:rPr>
          <w:rFonts w:ascii="Times New Roman" w:hAnsi="Times New Roman" w:cs="Times New Roman"/>
          <w:kern w:val="2"/>
          <w:sz w:val="24"/>
          <w:szCs w:val="24"/>
          <w:lang w:bidi="ar-SA"/>
          <w14:ligatures w14:val="standardContextual"/>
        </w:rPr>
      </w:pPr>
    </w:p>
    <w:p w14:paraId="370C8D1A" w14:textId="4C3D633A" w:rsidR="007D43BE" w:rsidRPr="00B15723" w:rsidRDefault="007D43BE" w:rsidP="00753998">
      <w:pPr>
        <w:spacing w:after="160" w:line="259" w:lineRule="auto"/>
        <w:rPr>
          <w:rFonts w:ascii="Times New Roman" w:hAnsi="Times New Roman" w:cs="Times New Roman"/>
          <w:kern w:val="2"/>
          <w:sz w:val="24"/>
          <w:szCs w:val="24"/>
          <w:lang w:bidi="ar-SA"/>
          <w14:ligatures w14:val="standardContextual"/>
        </w:rPr>
      </w:pPr>
    </w:p>
    <w:tbl>
      <w:tblPr>
        <w:tblStyle w:val="TableGrid8"/>
        <w:tblW w:w="0" w:type="auto"/>
        <w:tblLook w:val="04A0" w:firstRow="1" w:lastRow="0" w:firstColumn="1" w:lastColumn="0" w:noHBand="0" w:noVBand="1"/>
      </w:tblPr>
      <w:tblGrid>
        <w:gridCol w:w="1084"/>
        <w:gridCol w:w="2619"/>
        <w:gridCol w:w="1200"/>
        <w:gridCol w:w="1323"/>
        <w:gridCol w:w="2409"/>
        <w:gridCol w:w="381"/>
      </w:tblGrid>
      <w:tr w:rsidR="00D00D04" w:rsidRPr="00B15723" w14:paraId="323A6C42" w14:textId="77777777" w:rsidTr="003E5C5F">
        <w:tc>
          <w:tcPr>
            <w:tcW w:w="3703" w:type="dxa"/>
            <w:gridSpan w:val="2"/>
          </w:tcPr>
          <w:p w14:paraId="2C92A3E3"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14:ligatures w14:val="standardContextual"/>
              </w:rPr>
            </w:pPr>
            <w:r w:rsidRPr="00B15723">
              <w:rPr>
                <w:rFonts w:ascii="Times New Roman" w:hAnsi="Times New Roman" w:cs="Times New Roman"/>
                <w:b/>
                <w:bCs/>
                <w:kern w:val="2"/>
                <w14:ligatures w14:val="standardContextual"/>
              </w:rPr>
              <w:lastRenderedPageBreak/>
              <w:t>PROGRAMME/CLASS :CERTIFICATE</w:t>
            </w:r>
          </w:p>
        </w:tc>
        <w:tc>
          <w:tcPr>
            <w:tcW w:w="2523" w:type="dxa"/>
            <w:gridSpan w:val="2"/>
          </w:tcPr>
          <w:p w14:paraId="10A611C9"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14:ligatures w14:val="standardContextual"/>
              </w:rPr>
            </w:pPr>
            <w:r w:rsidRPr="00B15723">
              <w:rPr>
                <w:rFonts w:ascii="Times New Roman" w:hAnsi="Times New Roman" w:cs="Times New Roman"/>
                <w:b/>
                <w:bCs/>
                <w:kern w:val="2"/>
                <w14:ligatures w14:val="standardContextual"/>
              </w:rPr>
              <w:t>BA-3</w:t>
            </w:r>
            <w:r w:rsidRPr="00B15723">
              <w:rPr>
                <w:rFonts w:ascii="Times New Roman" w:hAnsi="Times New Roman" w:cs="Times New Roman"/>
                <w:b/>
                <w:bCs/>
                <w:kern w:val="2"/>
                <w:vertAlign w:val="superscript"/>
                <w14:ligatures w14:val="standardContextual"/>
              </w:rPr>
              <w:t>rd</w:t>
            </w:r>
            <w:r w:rsidRPr="00B15723">
              <w:rPr>
                <w:rFonts w:ascii="Times New Roman" w:hAnsi="Times New Roman" w:cs="Times New Roman"/>
                <w:b/>
                <w:bCs/>
                <w:kern w:val="2"/>
                <w14:ligatures w14:val="standardContextual"/>
              </w:rPr>
              <w:t xml:space="preserve">   YEAR</w:t>
            </w:r>
          </w:p>
        </w:tc>
        <w:tc>
          <w:tcPr>
            <w:tcW w:w="2790" w:type="dxa"/>
            <w:gridSpan w:val="2"/>
          </w:tcPr>
          <w:p w14:paraId="4E050916"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14:ligatures w14:val="standardContextual"/>
              </w:rPr>
            </w:pPr>
            <w:r w:rsidRPr="00B15723">
              <w:rPr>
                <w:rFonts w:ascii="Times New Roman" w:hAnsi="Times New Roman" w:cs="Times New Roman"/>
                <w:b/>
                <w:bCs/>
                <w:kern w:val="2"/>
                <w14:ligatures w14:val="standardContextual"/>
              </w:rPr>
              <w:t>SEMESTER-VI</w:t>
            </w:r>
          </w:p>
        </w:tc>
      </w:tr>
      <w:tr w:rsidR="00D00D04" w:rsidRPr="00B15723" w14:paraId="3D00AD9D" w14:textId="77777777" w:rsidTr="00E23CC0">
        <w:tblPrEx>
          <w:tblLook w:val="0000" w:firstRow="0" w:lastRow="0" w:firstColumn="0" w:lastColumn="0" w:noHBand="0" w:noVBand="0"/>
        </w:tblPrEx>
        <w:trPr>
          <w:trHeight w:val="449"/>
        </w:trPr>
        <w:tc>
          <w:tcPr>
            <w:tcW w:w="9016" w:type="dxa"/>
            <w:gridSpan w:val="6"/>
          </w:tcPr>
          <w:p w14:paraId="73B68B08" w14:textId="7258A5F2" w:rsidR="00753998" w:rsidRPr="00B15723" w:rsidRDefault="00753998" w:rsidP="00E23CC0">
            <w:pPr>
              <w:spacing w:after="0" w:line="240" w:lineRule="auto"/>
              <w:jc w:val="center"/>
              <w:rPr>
                <w:b/>
                <w:bCs/>
                <w:kern w:val="2"/>
                <w14:ligatures w14:val="standardContextual"/>
              </w:rPr>
            </w:pPr>
            <w:r w:rsidRPr="00B15723">
              <w:rPr>
                <w:rFonts w:ascii="TimesNewRomanPSMT" w:hAnsi="TimesNewRomanPSMT"/>
                <w:b/>
                <w:bCs/>
                <w:kern w:val="2"/>
                <w14:ligatures w14:val="standardContextual"/>
              </w:rPr>
              <w:t xml:space="preserve">Subject: </w:t>
            </w:r>
            <w:r w:rsidRPr="00B15723">
              <w:rPr>
                <w:rFonts w:ascii="TimesNewRomanPS-BoldMT" w:hAnsi="TimesNewRomanPS-BoldMT"/>
                <w:kern w:val="2"/>
                <w14:ligatures w14:val="standardContextual"/>
              </w:rPr>
              <w:t>History</w:t>
            </w:r>
          </w:p>
        </w:tc>
      </w:tr>
      <w:tr w:rsidR="00D00D04" w:rsidRPr="00B15723" w14:paraId="57CE33DF" w14:textId="77777777" w:rsidTr="003E5C5F">
        <w:tblPrEx>
          <w:tblLook w:val="0000" w:firstRow="0" w:lastRow="0" w:firstColumn="0" w:lastColumn="0" w:noHBand="0" w:noVBand="0"/>
        </w:tblPrEx>
        <w:trPr>
          <w:trHeight w:val="336"/>
        </w:trPr>
        <w:tc>
          <w:tcPr>
            <w:tcW w:w="4903" w:type="dxa"/>
            <w:gridSpan w:val="3"/>
          </w:tcPr>
          <w:p w14:paraId="5E1135AD" w14:textId="37937B0B" w:rsidR="00753998" w:rsidRPr="00B15723" w:rsidRDefault="00753998" w:rsidP="00753998">
            <w:pPr>
              <w:spacing w:after="0" w:line="230" w:lineRule="exact"/>
              <w:rPr>
                <w:rFonts w:ascii="Times New Roman" w:hAnsi="Times New Roman" w:cs="Times New Roman"/>
                <w:spacing w:val="-2"/>
                <w:kern w:val="2"/>
                <w14:ligatures w14:val="standardContextual"/>
              </w:rPr>
            </w:pPr>
            <w:r w:rsidRPr="00B15723">
              <w:rPr>
                <w:rFonts w:ascii="Times New Roman" w:hAnsi="Times New Roman" w:cs="Times New Roman"/>
                <w:kern w:val="2"/>
                <w14:ligatures w14:val="standardContextual"/>
              </w:rPr>
              <w:t>Course Code:</w:t>
            </w:r>
            <w:r w:rsidRPr="00B15723">
              <w:rPr>
                <w:rFonts w:ascii="Times New Roman" w:hAnsi="Times New Roman" w:cs="Times New Roman"/>
                <w:spacing w:val="-2"/>
                <w:kern w:val="2"/>
                <w14:ligatures w14:val="standardContextual"/>
              </w:rPr>
              <w:t xml:space="preserve"> </w:t>
            </w:r>
            <w:r w:rsidR="008D7257">
              <w:rPr>
                <w:rFonts w:ascii="Times New Roman" w:hAnsi="Times New Roman" w:cs="Times New Roman"/>
                <w:spacing w:val="-2"/>
                <w:kern w:val="2"/>
                <w14:ligatures w14:val="standardContextual"/>
              </w:rPr>
              <w:t>A050604TODL</w:t>
            </w:r>
            <w:r w:rsidRPr="00B15723">
              <w:rPr>
                <w:rFonts w:ascii="Times New Roman" w:hAnsi="Times New Roman" w:cs="Times New Roman"/>
                <w:spacing w:val="-2"/>
                <w:kern w:val="2"/>
                <w14:ligatures w14:val="standardContextual"/>
              </w:rPr>
              <w:t>(Optional)</w:t>
            </w:r>
          </w:p>
        </w:tc>
        <w:tc>
          <w:tcPr>
            <w:tcW w:w="4113" w:type="dxa"/>
            <w:gridSpan w:val="3"/>
          </w:tcPr>
          <w:p w14:paraId="55451F4A" w14:textId="77777777" w:rsidR="00753998" w:rsidRPr="00B15723" w:rsidRDefault="00753998" w:rsidP="00753998">
            <w:pPr>
              <w:widowControl w:val="0"/>
              <w:autoSpaceDE w:val="0"/>
              <w:autoSpaceDN w:val="0"/>
              <w:spacing w:before="39" w:after="0" w:line="237" w:lineRule="auto"/>
              <w:ind w:right="224"/>
              <w:rPr>
                <w:rFonts w:ascii="Times New Roman" w:eastAsia="Times New Roman" w:hAnsi="Times New Roman" w:cs="Times New Roman"/>
              </w:rPr>
            </w:pPr>
            <w:r w:rsidRPr="00B15723">
              <w:rPr>
                <w:rFonts w:ascii="Times New Roman" w:eastAsia="Times New Roman" w:hAnsi="Times New Roman" w:cs="Times New Roman"/>
              </w:rPr>
              <w:t>Course Title :  History and</w:t>
            </w:r>
            <w:r w:rsidRPr="00B15723">
              <w:rPr>
                <w:rFonts w:ascii="Times New Roman" w:eastAsia="Times New Roman" w:hAnsi="Times New Roman" w:cs="Times New Roman"/>
                <w:spacing w:val="-5"/>
              </w:rPr>
              <w:t xml:space="preserve"> </w:t>
            </w:r>
            <w:r w:rsidRPr="00B15723">
              <w:rPr>
                <w:rFonts w:ascii="Times New Roman" w:eastAsia="Times New Roman" w:hAnsi="Times New Roman" w:cs="Times New Roman"/>
              </w:rPr>
              <w:t>its</w:t>
            </w:r>
            <w:r w:rsidRPr="00B15723">
              <w:rPr>
                <w:rFonts w:ascii="Times New Roman" w:eastAsia="Times New Roman" w:hAnsi="Times New Roman" w:cs="Times New Roman"/>
                <w:spacing w:val="-4"/>
              </w:rPr>
              <w:t xml:space="preserve"> </w:t>
            </w:r>
            <w:r w:rsidRPr="00B15723">
              <w:rPr>
                <w:rFonts w:ascii="Times New Roman" w:eastAsia="Times New Roman" w:hAnsi="Times New Roman" w:cs="Times New Roman"/>
              </w:rPr>
              <w:t>Professional</w:t>
            </w:r>
            <w:r w:rsidRPr="00B15723">
              <w:rPr>
                <w:rFonts w:ascii="Times New Roman" w:eastAsia="Times New Roman" w:hAnsi="Times New Roman" w:cs="Times New Roman"/>
                <w:spacing w:val="-3"/>
              </w:rPr>
              <w:t xml:space="preserve"> </w:t>
            </w:r>
            <w:r w:rsidRPr="00B15723">
              <w:rPr>
                <w:rFonts w:ascii="Times New Roman" w:eastAsia="Times New Roman" w:hAnsi="Times New Roman" w:cs="Times New Roman"/>
                <w:spacing w:val="-2"/>
              </w:rPr>
              <w:t>Utility</w:t>
            </w:r>
          </w:p>
        </w:tc>
      </w:tr>
      <w:tr w:rsidR="00D00D04" w:rsidRPr="00B15723" w14:paraId="31B92631" w14:textId="77777777" w:rsidTr="00E23CC0">
        <w:tblPrEx>
          <w:tblLook w:val="0000" w:firstRow="0" w:lastRow="0" w:firstColumn="0" w:lastColumn="0" w:noHBand="0" w:noVBand="0"/>
        </w:tblPrEx>
        <w:trPr>
          <w:trHeight w:val="656"/>
        </w:trPr>
        <w:tc>
          <w:tcPr>
            <w:tcW w:w="3703" w:type="dxa"/>
            <w:gridSpan w:val="2"/>
          </w:tcPr>
          <w:p w14:paraId="137E91E9" w14:textId="20823156" w:rsidR="00753998" w:rsidRPr="00B15723" w:rsidRDefault="00753998" w:rsidP="00E23CC0">
            <w:pPr>
              <w:spacing w:after="0" w:line="240" w:lineRule="auto"/>
              <w:rPr>
                <w:b/>
                <w:bCs/>
                <w:kern w:val="2"/>
                <w14:ligatures w14:val="standardContextual"/>
              </w:rPr>
            </w:pPr>
            <w:r w:rsidRPr="00B15723">
              <w:rPr>
                <w:rFonts w:ascii="TimesNewRomanPSMT" w:hAnsi="TimesNewRomanPSMT"/>
                <w:b/>
                <w:bCs/>
                <w:kern w:val="2"/>
                <w14:ligatures w14:val="standardContextual"/>
              </w:rPr>
              <w:t>CREDITES: 5</w:t>
            </w:r>
          </w:p>
        </w:tc>
        <w:tc>
          <w:tcPr>
            <w:tcW w:w="2523" w:type="dxa"/>
            <w:gridSpan w:val="2"/>
          </w:tcPr>
          <w:p w14:paraId="79B0669E" w14:textId="77777777" w:rsidR="00753998" w:rsidRPr="00B15723" w:rsidRDefault="00753998" w:rsidP="00753998">
            <w:pPr>
              <w:spacing w:after="0" w:line="240" w:lineRule="auto"/>
              <w:rPr>
                <w:b/>
                <w:bCs/>
                <w:kern w:val="2"/>
                <w14:ligatures w14:val="standardContextual"/>
              </w:rPr>
            </w:pPr>
            <w:r w:rsidRPr="00B15723">
              <w:rPr>
                <w:rFonts w:ascii="TimesNewRomanPSMT" w:hAnsi="TimesNewRomanPSMT"/>
                <w:b/>
                <w:bCs/>
                <w:kern w:val="2"/>
                <w14:ligatures w14:val="standardContextual"/>
              </w:rPr>
              <w:t>MAX. MARKS (CIA+ESE) 25+75</w:t>
            </w:r>
          </w:p>
          <w:p w14:paraId="7F5DA678" w14:textId="77777777" w:rsidR="00753998" w:rsidRPr="00B15723" w:rsidRDefault="00753998" w:rsidP="00753998">
            <w:pPr>
              <w:tabs>
                <w:tab w:val="left" w:pos="4404"/>
              </w:tabs>
              <w:spacing w:before="240" w:after="0" w:line="240" w:lineRule="auto"/>
              <w:rPr>
                <w:rFonts w:ascii="Times New Roman" w:hAnsi="Times New Roman" w:cs="Times New Roman"/>
                <w:b/>
                <w:bCs/>
                <w:kern w:val="2"/>
                <w14:ligatures w14:val="standardContextual"/>
              </w:rPr>
            </w:pPr>
          </w:p>
        </w:tc>
        <w:tc>
          <w:tcPr>
            <w:tcW w:w="2790" w:type="dxa"/>
            <w:gridSpan w:val="2"/>
          </w:tcPr>
          <w:p w14:paraId="46C83929" w14:textId="77777777" w:rsidR="00753998" w:rsidRPr="00B15723" w:rsidRDefault="00753998" w:rsidP="00753998">
            <w:pPr>
              <w:spacing w:after="0" w:line="240" w:lineRule="auto"/>
              <w:rPr>
                <w:b/>
                <w:bCs/>
                <w:kern w:val="2"/>
                <w14:ligatures w14:val="standardContextual"/>
              </w:rPr>
            </w:pPr>
            <w:r w:rsidRPr="00B15723">
              <w:rPr>
                <w:rFonts w:ascii="TimesNewRomanPSMT" w:hAnsi="TimesNewRomanPSMT"/>
                <w:b/>
                <w:bCs/>
                <w:kern w:val="2"/>
                <w14:ligatures w14:val="standardContextual"/>
              </w:rPr>
              <w:t>MIN PASSING MARKS (CIA+ESE)10+30</w:t>
            </w:r>
          </w:p>
          <w:p w14:paraId="0A45C592" w14:textId="77777777" w:rsidR="00753998" w:rsidRPr="00B15723" w:rsidRDefault="00753998" w:rsidP="00753998">
            <w:pPr>
              <w:tabs>
                <w:tab w:val="left" w:pos="4404"/>
              </w:tabs>
              <w:spacing w:before="240" w:after="0" w:line="240" w:lineRule="auto"/>
              <w:rPr>
                <w:rFonts w:ascii="Times New Roman" w:hAnsi="Times New Roman" w:cs="Times New Roman"/>
                <w:b/>
                <w:bCs/>
                <w:kern w:val="2"/>
                <w14:ligatures w14:val="standardContextual"/>
              </w:rPr>
            </w:pPr>
          </w:p>
        </w:tc>
      </w:tr>
      <w:tr w:rsidR="00D00D04" w:rsidRPr="00B15723" w14:paraId="02DB2E89" w14:textId="77777777" w:rsidTr="003E5C5F">
        <w:tblPrEx>
          <w:tblLook w:val="0000" w:firstRow="0" w:lastRow="0" w:firstColumn="0" w:lastColumn="0" w:noHBand="0" w:noVBand="0"/>
        </w:tblPrEx>
        <w:trPr>
          <w:trHeight w:val="336"/>
        </w:trPr>
        <w:tc>
          <w:tcPr>
            <w:tcW w:w="9016" w:type="dxa"/>
            <w:gridSpan w:val="6"/>
          </w:tcPr>
          <w:p w14:paraId="26FAE976" w14:textId="77777777" w:rsidR="00753998" w:rsidRPr="00B15723" w:rsidRDefault="00753998" w:rsidP="00753998">
            <w:pPr>
              <w:tabs>
                <w:tab w:val="left" w:pos="4404"/>
              </w:tabs>
              <w:spacing w:before="240" w:after="0" w:line="240" w:lineRule="auto"/>
              <w:jc w:val="both"/>
              <w:rPr>
                <w:rFonts w:ascii="Times New Roman" w:hAnsi="Times New Roman" w:cs="Times New Roman"/>
                <w:kern w:val="2"/>
                <w14:ligatures w14:val="standardContextual"/>
              </w:rPr>
            </w:pPr>
            <w:r w:rsidRPr="00B15723">
              <w:rPr>
                <w:rFonts w:ascii="Nirmala UI" w:hAnsi="Nirmala UI" w:cs="Nirmala UI"/>
                <w:kern w:val="2"/>
                <w:cs/>
                <w:lang w:bidi="hi-IN"/>
                <w14:ligatures w14:val="standardContextual"/>
              </w:rPr>
              <w:t>यह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पेपर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इतिहास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छात्रों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बीच</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इतिहास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अनुप्रयोग</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पेश</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करने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लिए</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डिज़ाइन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गया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विभिन्न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इकाइयों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अभिलेखागार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संग्रहालय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और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पुस्तकालयों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उपयोग</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बारे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डिज़ाइन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गया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इतिहास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और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इसकी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व्यावसायिक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उपयोगिता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इस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पेपर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पीछे</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केंद्रीय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विचार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यह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पेपर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इतिहास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पर्यावरणीय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पहलू</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साथ</w:t>
            </w:r>
            <w:r w:rsidRPr="00B15723">
              <w:rPr>
                <w:rFonts w:ascii="Times New Roman" w:hAnsi="Times New Roman" w:cs="Times New Roman"/>
                <w:kern w:val="2"/>
                <w14:ligatures w14:val="standardContextual"/>
              </w:rPr>
              <w:t>-</w:t>
            </w:r>
            <w:r w:rsidRPr="00B15723">
              <w:rPr>
                <w:rFonts w:ascii="Nirmala UI" w:hAnsi="Nirmala UI" w:cs="Nirmala UI"/>
                <w:kern w:val="2"/>
                <w:cs/>
                <w:lang w:bidi="hi-IN"/>
                <w14:ligatures w14:val="standardContextual"/>
              </w:rPr>
              <w:t>साथ</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भारत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विज्ञान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और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प्रौद्योगिकी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विकास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ऐतिहासिक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सर्वेक्षण</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शामिल</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करता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है।</w:t>
            </w:r>
          </w:p>
        </w:tc>
      </w:tr>
      <w:tr w:rsidR="00D00D04" w:rsidRPr="00B15723" w14:paraId="2B5DC674" w14:textId="77777777" w:rsidTr="00BA3632">
        <w:tblPrEx>
          <w:tblLook w:val="0000" w:firstRow="0" w:lastRow="0" w:firstColumn="0" w:lastColumn="0" w:noHBand="0" w:noVBand="0"/>
        </w:tblPrEx>
        <w:trPr>
          <w:trHeight w:val="336"/>
        </w:trPr>
        <w:tc>
          <w:tcPr>
            <w:tcW w:w="1084" w:type="dxa"/>
          </w:tcPr>
          <w:p w14:paraId="2D94E901" w14:textId="6D088767" w:rsidR="00DF5A54" w:rsidRPr="00B15723" w:rsidRDefault="00CF2214" w:rsidP="00753998">
            <w:pPr>
              <w:tabs>
                <w:tab w:val="left" w:pos="4404"/>
              </w:tabs>
              <w:spacing w:before="240" w:after="0" w:line="240" w:lineRule="auto"/>
              <w:rPr>
                <w:rFonts w:ascii="Times New Roman" w:hAnsi="Times New Roman" w:cs="Times New Roman"/>
                <w:b/>
                <w:bCs/>
                <w:kern w:val="2"/>
                <w14:ligatures w14:val="standardContextual"/>
              </w:rPr>
            </w:pPr>
            <w:r w:rsidRPr="00B15723">
              <w:rPr>
                <w:rFonts w:ascii="Times New Roman" w:hAnsi="Times New Roman" w:cs="Times New Roman"/>
                <w:b/>
                <w:bCs/>
                <w:kern w:val="2"/>
                <w14:ligatures w14:val="standardContextual"/>
              </w:rPr>
              <w:t xml:space="preserve">  </w:t>
            </w:r>
            <w:r w:rsidR="00DF5A54" w:rsidRPr="00B15723">
              <w:rPr>
                <w:rFonts w:ascii="Times New Roman" w:hAnsi="Times New Roman" w:cs="Times New Roman"/>
                <w:b/>
                <w:bCs/>
                <w:kern w:val="2"/>
                <w14:ligatures w14:val="standardContextual"/>
              </w:rPr>
              <w:t>Block</w:t>
            </w:r>
          </w:p>
        </w:tc>
        <w:tc>
          <w:tcPr>
            <w:tcW w:w="7551" w:type="dxa"/>
            <w:gridSpan w:val="4"/>
            <w:tcBorders>
              <w:bottom w:val="single" w:sz="4" w:space="0" w:color="auto"/>
              <w:right w:val="nil"/>
            </w:tcBorders>
          </w:tcPr>
          <w:p w14:paraId="44BB9DC9" w14:textId="77777777" w:rsidR="00DF5A54" w:rsidRPr="00B15723" w:rsidRDefault="00DF5A54" w:rsidP="00753998">
            <w:pPr>
              <w:tabs>
                <w:tab w:val="left" w:pos="4404"/>
              </w:tabs>
              <w:spacing w:before="240" w:after="0" w:line="240" w:lineRule="auto"/>
              <w:rPr>
                <w:rFonts w:ascii="Times New Roman" w:hAnsi="Times New Roman" w:cs="Times New Roman"/>
                <w:b/>
                <w:bCs/>
                <w:kern w:val="2"/>
                <w14:ligatures w14:val="standardContextual"/>
              </w:rPr>
            </w:pPr>
            <w:r w:rsidRPr="00B15723">
              <w:rPr>
                <w:rFonts w:ascii="Times New Roman" w:hAnsi="Times New Roman" w:cs="Times New Roman"/>
                <w:b/>
                <w:bCs/>
                <w:kern w:val="2"/>
                <w14:ligatures w14:val="standardContextual"/>
              </w:rPr>
              <w:t>Unit Details</w:t>
            </w:r>
          </w:p>
        </w:tc>
        <w:tc>
          <w:tcPr>
            <w:tcW w:w="381" w:type="dxa"/>
            <w:tcBorders>
              <w:left w:val="nil"/>
            </w:tcBorders>
          </w:tcPr>
          <w:p w14:paraId="41D1DED1" w14:textId="13E7F5F9" w:rsidR="00DF5A54" w:rsidRPr="00B15723" w:rsidRDefault="00DF5A54" w:rsidP="00E23CC0">
            <w:pPr>
              <w:spacing w:after="0" w:line="240" w:lineRule="auto"/>
              <w:jc w:val="center"/>
              <w:rPr>
                <w:rFonts w:ascii="Times New Roman" w:hAnsi="Times New Roman" w:cs="Times New Roman"/>
                <w:b/>
                <w:bCs/>
                <w:kern w:val="2"/>
                <w14:ligatures w14:val="standardContextual"/>
              </w:rPr>
            </w:pPr>
          </w:p>
        </w:tc>
      </w:tr>
      <w:tr w:rsidR="00D00D04" w:rsidRPr="00B15723" w14:paraId="2E025C97" w14:textId="77777777" w:rsidTr="00BA3632">
        <w:tblPrEx>
          <w:tblLook w:val="0000" w:firstRow="0" w:lastRow="0" w:firstColumn="0" w:lastColumn="0" w:noHBand="0" w:noVBand="0"/>
        </w:tblPrEx>
        <w:trPr>
          <w:trHeight w:val="336"/>
        </w:trPr>
        <w:tc>
          <w:tcPr>
            <w:tcW w:w="1084" w:type="dxa"/>
          </w:tcPr>
          <w:p w14:paraId="47931167" w14:textId="77777777" w:rsidR="003E5C5F" w:rsidRPr="00B15723" w:rsidRDefault="003E5C5F" w:rsidP="00753998">
            <w:pPr>
              <w:spacing w:after="0" w:line="240" w:lineRule="auto"/>
              <w:jc w:val="center"/>
              <w:rPr>
                <w:b/>
                <w:bCs/>
                <w:kern w:val="2"/>
                <w14:ligatures w14:val="standardContextual"/>
              </w:rPr>
            </w:pPr>
            <w:r w:rsidRPr="00B15723">
              <w:rPr>
                <w:rFonts w:ascii="TimesNewRomanPSMT" w:hAnsi="TimesNewRomanPSMT"/>
                <w:b/>
                <w:bCs/>
                <w:kern w:val="2"/>
                <w14:ligatures w14:val="standardContextual"/>
              </w:rPr>
              <w:t>Block I</w:t>
            </w:r>
          </w:p>
        </w:tc>
        <w:tc>
          <w:tcPr>
            <w:tcW w:w="7551" w:type="dxa"/>
            <w:gridSpan w:val="4"/>
            <w:tcBorders>
              <w:bottom w:val="single" w:sz="4" w:space="0" w:color="auto"/>
              <w:right w:val="nil"/>
            </w:tcBorders>
          </w:tcPr>
          <w:p w14:paraId="700F7E46" w14:textId="77777777" w:rsidR="003E5C5F" w:rsidRPr="00B15723" w:rsidRDefault="003E5C5F" w:rsidP="00E23CC0">
            <w:pPr>
              <w:spacing w:after="0" w:line="240" w:lineRule="auto"/>
              <w:rPr>
                <w:rFonts w:ascii="Times New Roman" w:hAnsi="Times New Roman" w:cs="Times New Roman"/>
                <w:b/>
                <w:bCs/>
                <w:kern w:val="2"/>
                <w14:ligatures w14:val="standardContextual"/>
              </w:rPr>
            </w:pPr>
            <w:r w:rsidRPr="00B15723">
              <w:rPr>
                <w:rFonts w:ascii="Times New Roman" w:hAnsi="Times New Roman" w:cs="Times New Roman"/>
                <w:b/>
                <w:bCs/>
                <w:kern w:val="2"/>
                <w14:ligatures w14:val="standardContextual"/>
              </w:rPr>
              <w:t xml:space="preserve">Unit 1 </w:t>
            </w:r>
            <w:r w:rsidRPr="00B15723">
              <w:rPr>
                <w:rFonts w:ascii="Times New Roman" w:hAnsi="Times New Roman" w:cs="Times New Roman"/>
                <w:bCs/>
                <w:kern w:val="2"/>
                <w14:ligatures w14:val="standardContextual"/>
              </w:rPr>
              <w:t>Use of Archives and Museums.</w:t>
            </w:r>
          </w:p>
          <w:p w14:paraId="1D6C25D0" w14:textId="77777777" w:rsidR="003E5C5F" w:rsidRPr="00B15723" w:rsidRDefault="003E5C5F" w:rsidP="00E23CC0">
            <w:pPr>
              <w:spacing w:after="0" w:line="240" w:lineRule="auto"/>
              <w:rPr>
                <w:rFonts w:ascii="Times New Roman" w:hAnsi="Times New Roman" w:cs="Times New Roman"/>
                <w:b/>
                <w:bCs/>
                <w:kern w:val="2"/>
                <w14:ligatures w14:val="standardContextual"/>
              </w:rPr>
            </w:pPr>
            <w:r w:rsidRPr="00B15723">
              <w:rPr>
                <w:rFonts w:ascii="Times New Roman" w:hAnsi="Times New Roman" w:cs="Times New Roman"/>
                <w:b/>
                <w:bCs/>
                <w:kern w:val="2"/>
                <w14:ligatures w14:val="standardContextual"/>
              </w:rPr>
              <w:t xml:space="preserve">Unit 2 </w:t>
            </w:r>
            <w:r w:rsidRPr="00B15723">
              <w:rPr>
                <w:rFonts w:ascii="Times New Roman" w:hAnsi="Times New Roman" w:cs="Times New Roman"/>
                <w:bCs/>
                <w:kern w:val="2"/>
                <w14:ligatures w14:val="standardContextual"/>
              </w:rPr>
              <w:t>Use of Map in History.</w:t>
            </w:r>
          </w:p>
          <w:p w14:paraId="58F36312" w14:textId="77777777" w:rsidR="003E5C5F" w:rsidRPr="00B15723" w:rsidRDefault="003E5C5F" w:rsidP="00E23CC0">
            <w:pPr>
              <w:spacing w:after="0" w:line="240" w:lineRule="auto"/>
              <w:rPr>
                <w:rFonts w:ascii="Times New Roman" w:hAnsi="Times New Roman" w:cs="Times New Roman"/>
                <w:kern w:val="2"/>
                <w14:ligatures w14:val="standardContextual"/>
              </w:rPr>
            </w:pPr>
            <w:r w:rsidRPr="00B15723">
              <w:rPr>
                <w:rFonts w:ascii="Times New Roman" w:hAnsi="Times New Roman" w:cs="Times New Roman"/>
                <w:b/>
                <w:bCs/>
                <w:kern w:val="2"/>
                <w14:ligatures w14:val="standardContextual"/>
              </w:rPr>
              <w:t xml:space="preserve">Unit 3 </w:t>
            </w:r>
            <w:r w:rsidRPr="00B15723">
              <w:rPr>
                <w:rFonts w:ascii="Times New Roman" w:hAnsi="Times New Roman" w:cs="Times New Roman"/>
                <w:bCs/>
                <w:kern w:val="2"/>
                <w14:ligatures w14:val="standardContextual"/>
              </w:rPr>
              <w:t>Importance of Libraries</w:t>
            </w:r>
          </w:p>
        </w:tc>
        <w:tc>
          <w:tcPr>
            <w:tcW w:w="381" w:type="dxa"/>
            <w:tcBorders>
              <w:left w:val="nil"/>
            </w:tcBorders>
          </w:tcPr>
          <w:p w14:paraId="5F6B2F4C" w14:textId="371C4DBE" w:rsidR="003E5C5F" w:rsidRPr="00B15723" w:rsidRDefault="003E5C5F" w:rsidP="00E23CC0">
            <w:pPr>
              <w:tabs>
                <w:tab w:val="left" w:pos="4404"/>
              </w:tabs>
              <w:spacing w:before="240" w:after="0" w:line="240" w:lineRule="auto"/>
              <w:jc w:val="center"/>
              <w:rPr>
                <w:rFonts w:ascii="Times New Roman" w:hAnsi="Times New Roman" w:cs="Times New Roman"/>
                <w:b/>
                <w:kern w:val="2"/>
                <w14:ligatures w14:val="standardContextual"/>
              </w:rPr>
            </w:pPr>
          </w:p>
        </w:tc>
      </w:tr>
      <w:tr w:rsidR="00D00D04" w:rsidRPr="00B15723" w14:paraId="35BCA5DF" w14:textId="77777777" w:rsidTr="00BA3632">
        <w:tblPrEx>
          <w:tblLook w:val="0000" w:firstRow="0" w:lastRow="0" w:firstColumn="0" w:lastColumn="0" w:noHBand="0" w:noVBand="0"/>
        </w:tblPrEx>
        <w:trPr>
          <w:trHeight w:val="737"/>
        </w:trPr>
        <w:tc>
          <w:tcPr>
            <w:tcW w:w="1084" w:type="dxa"/>
          </w:tcPr>
          <w:p w14:paraId="2BA6C880" w14:textId="77777777" w:rsidR="003E5C5F" w:rsidRPr="00B15723" w:rsidRDefault="003E5C5F" w:rsidP="00753998">
            <w:pPr>
              <w:tabs>
                <w:tab w:val="left" w:pos="4404"/>
              </w:tabs>
              <w:spacing w:before="240" w:after="0" w:line="240" w:lineRule="auto"/>
              <w:jc w:val="center"/>
              <w:rPr>
                <w:rFonts w:ascii="Times New Roman" w:hAnsi="Times New Roman" w:cs="Times New Roman"/>
                <w:b/>
                <w:bCs/>
                <w:kern w:val="2"/>
                <w14:ligatures w14:val="standardContextual"/>
              </w:rPr>
            </w:pPr>
            <w:r w:rsidRPr="00B15723">
              <w:rPr>
                <w:rFonts w:ascii="Times New Roman" w:hAnsi="Times New Roman" w:cs="Times New Roman"/>
                <w:b/>
                <w:bCs/>
                <w:kern w:val="2"/>
                <w14:ligatures w14:val="standardContextual"/>
              </w:rPr>
              <w:t>Block II</w:t>
            </w:r>
          </w:p>
        </w:tc>
        <w:tc>
          <w:tcPr>
            <w:tcW w:w="7551" w:type="dxa"/>
            <w:gridSpan w:val="4"/>
            <w:tcBorders>
              <w:right w:val="nil"/>
            </w:tcBorders>
          </w:tcPr>
          <w:p w14:paraId="3866A074" w14:textId="77777777" w:rsidR="003E5C5F" w:rsidRPr="00B15723" w:rsidRDefault="003E5C5F" w:rsidP="00753998">
            <w:pPr>
              <w:spacing w:after="0" w:line="240" w:lineRule="auto"/>
              <w:rPr>
                <w:rFonts w:ascii="Times New Roman" w:eastAsia="Times New Roman" w:hAnsi="Times New Roman" w:cs="Times New Roman"/>
              </w:rPr>
            </w:pPr>
            <w:r w:rsidRPr="00B15723">
              <w:rPr>
                <w:rFonts w:ascii="Times New Roman" w:hAnsi="Times New Roman" w:cs="Times New Roman"/>
                <w:b/>
                <w:bCs/>
                <w:kern w:val="2"/>
                <w14:ligatures w14:val="standardContextual"/>
              </w:rPr>
              <w:t>Unit 1</w:t>
            </w:r>
            <w:r w:rsidRPr="00B15723">
              <w:rPr>
                <w:rFonts w:ascii="Times New Roman" w:eastAsia="Times New Roman" w:hAnsi="Times New Roman" w:cs="Times New Roman"/>
              </w:rPr>
              <w:t>Local</w:t>
            </w:r>
            <w:r w:rsidRPr="00B15723">
              <w:rPr>
                <w:rFonts w:ascii="Times New Roman" w:eastAsia="Times New Roman" w:hAnsi="Times New Roman" w:cs="Times New Roman"/>
                <w:spacing w:val="-1"/>
              </w:rPr>
              <w:t xml:space="preserve"> </w:t>
            </w:r>
            <w:r w:rsidRPr="00B15723">
              <w:rPr>
                <w:rFonts w:ascii="Times New Roman" w:eastAsia="Times New Roman" w:hAnsi="Times New Roman" w:cs="Times New Roman"/>
              </w:rPr>
              <w:t>Heritage,</w:t>
            </w:r>
            <w:r w:rsidRPr="00B15723">
              <w:rPr>
                <w:rFonts w:ascii="Times New Roman" w:eastAsia="Times New Roman" w:hAnsi="Times New Roman" w:cs="Times New Roman"/>
                <w:spacing w:val="2"/>
              </w:rPr>
              <w:t xml:space="preserve"> </w:t>
            </w:r>
            <w:r w:rsidRPr="00B15723">
              <w:rPr>
                <w:rFonts w:ascii="Times New Roman" w:eastAsia="Times New Roman" w:hAnsi="Times New Roman" w:cs="Times New Roman"/>
              </w:rPr>
              <w:t>Temples</w:t>
            </w:r>
            <w:r w:rsidRPr="00B15723">
              <w:rPr>
                <w:rFonts w:ascii="Times New Roman" w:eastAsia="Times New Roman" w:hAnsi="Times New Roman" w:cs="Times New Roman"/>
                <w:spacing w:val="-2"/>
              </w:rPr>
              <w:t xml:space="preserve"> </w:t>
            </w:r>
            <w:r w:rsidRPr="00B15723">
              <w:rPr>
                <w:rFonts w:ascii="Times New Roman" w:eastAsia="Times New Roman" w:hAnsi="Times New Roman" w:cs="Times New Roman"/>
              </w:rPr>
              <w:t xml:space="preserve">and </w:t>
            </w:r>
            <w:r w:rsidRPr="00B15723">
              <w:rPr>
                <w:rFonts w:ascii="Times New Roman" w:eastAsia="Times New Roman" w:hAnsi="Times New Roman" w:cs="Times New Roman"/>
                <w:spacing w:val="-2"/>
              </w:rPr>
              <w:t>Shrines.</w:t>
            </w:r>
          </w:p>
          <w:p w14:paraId="603E8B5C" w14:textId="5EDE1260" w:rsidR="003E5C5F" w:rsidRPr="00B15723" w:rsidRDefault="003E5C5F" w:rsidP="00753998">
            <w:pPr>
              <w:widowControl w:val="0"/>
              <w:autoSpaceDE w:val="0"/>
              <w:autoSpaceDN w:val="0"/>
              <w:spacing w:after="0" w:line="240" w:lineRule="auto"/>
              <w:rPr>
                <w:rFonts w:ascii="Times New Roman" w:eastAsia="Times New Roman" w:hAnsi="Times New Roman" w:cs="Times New Roman"/>
                <w:spacing w:val="-2"/>
              </w:rPr>
            </w:pPr>
            <w:r w:rsidRPr="00B15723">
              <w:rPr>
                <w:rFonts w:ascii="Times New Roman" w:hAnsi="Times New Roman" w:cs="Times New Roman"/>
                <w:b/>
                <w:bCs/>
                <w:kern w:val="2"/>
                <w14:ligatures w14:val="standardContextual"/>
              </w:rPr>
              <w:t xml:space="preserve">Unit 2 </w:t>
            </w:r>
            <w:r w:rsidRPr="00B15723">
              <w:rPr>
                <w:rFonts w:ascii="Times New Roman" w:eastAsia="Times New Roman" w:hAnsi="Times New Roman" w:cs="Times New Roman"/>
              </w:rPr>
              <w:t>Tourism</w:t>
            </w:r>
            <w:r w:rsidRPr="00B15723">
              <w:rPr>
                <w:rFonts w:ascii="Times New Roman" w:eastAsia="Times New Roman" w:hAnsi="Times New Roman" w:cs="Times New Roman"/>
                <w:spacing w:val="-2"/>
              </w:rPr>
              <w:t xml:space="preserve"> </w:t>
            </w:r>
            <w:r w:rsidRPr="00B15723">
              <w:rPr>
                <w:rFonts w:ascii="Times New Roman" w:eastAsia="Times New Roman" w:hAnsi="Times New Roman" w:cs="Times New Roman"/>
              </w:rPr>
              <w:t>for</w:t>
            </w:r>
            <w:r w:rsidRPr="00B15723">
              <w:rPr>
                <w:rFonts w:ascii="Times New Roman" w:eastAsia="Times New Roman" w:hAnsi="Times New Roman" w:cs="Times New Roman"/>
                <w:spacing w:val="-1"/>
              </w:rPr>
              <w:t xml:space="preserve"> </w:t>
            </w:r>
            <w:r w:rsidRPr="00B15723">
              <w:rPr>
                <w:rFonts w:ascii="Times New Roman" w:eastAsia="Times New Roman" w:hAnsi="Times New Roman" w:cs="Times New Roman"/>
              </w:rPr>
              <w:t>Architectural</w:t>
            </w:r>
            <w:r w:rsidRPr="00B15723">
              <w:rPr>
                <w:rFonts w:ascii="Times New Roman" w:eastAsia="Times New Roman" w:hAnsi="Times New Roman" w:cs="Times New Roman"/>
                <w:spacing w:val="-1"/>
              </w:rPr>
              <w:t xml:space="preserve"> </w:t>
            </w:r>
            <w:r w:rsidRPr="00B15723">
              <w:rPr>
                <w:rFonts w:ascii="Times New Roman" w:eastAsia="Times New Roman" w:hAnsi="Times New Roman" w:cs="Times New Roman"/>
                <w:spacing w:val="-2"/>
              </w:rPr>
              <w:t>Monu</w:t>
            </w:r>
            <w:r w:rsidR="00E23CC0" w:rsidRPr="00B15723">
              <w:rPr>
                <w:rFonts w:ascii="Times New Roman" w:eastAsia="Times New Roman" w:hAnsi="Times New Roman" w:cs="Times New Roman"/>
                <w:spacing w:val="-2"/>
              </w:rPr>
              <w:t>ments.</w:t>
            </w:r>
          </w:p>
          <w:p w14:paraId="5E4AEC7F" w14:textId="3393F129" w:rsidR="003E5C5F" w:rsidRPr="00B15723" w:rsidRDefault="003E5C5F" w:rsidP="00753998">
            <w:pPr>
              <w:widowControl w:val="0"/>
              <w:autoSpaceDE w:val="0"/>
              <w:autoSpaceDN w:val="0"/>
              <w:spacing w:after="0" w:line="240" w:lineRule="auto"/>
              <w:rPr>
                <w:rFonts w:ascii="Times New Roman" w:eastAsia="Times New Roman" w:hAnsi="Times New Roman" w:cs="Times New Roman"/>
              </w:rPr>
            </w:pPr>
            <w:r w:rsidRPr="00B15723">
              <w:rPr>
                <w:rFonts w:ascii="Times New Roman" w:eastAsia="Times New Roman" w:hAnsi="Times New Roman" w:cs="Times New Roman"/>
                <w:b/>
                <w:bCs/>
              </w:rPr>
              <w:t xml:space="preserve">Unit 3 </w:t>
            </w:r>
            <w:r w:rsidRPr="00B15723">
              <w:rPr>
                <w:rFonts w:ascii="Times New Roman" w:eastAsia="Times New Roman" w:hAnsi="Times New Roman" w:cs="Times New Roman"/>
              </w:rPr>
              <w:t>Preservation of</w:t>
            </w:r>
            <w:r w:rsidRPr="00B15723">
              <w:rPr>
                <w:rFonts w:ascii="Times New Roman" w:eastAsia="Times New Roman" w:hAnsi="Times New Roman" w:cs="Times New Roman"/>
                <w:spacing w:val="-3"/>
              </w:rPr>
              <w:t xml:space="preserve"> </w:t>
            </w:r>
            <w:r w:rsidRPr="00B15723">
              <w:rPr>
                <w:rFonts w:ascii="Times New Roman" w:eastAsia="Times New Roman" w:hAnsi="Times New Roman" w:cs="Times New Roman"/>
              </w:rPr>
              <w:t>Environment in</w:t>
            </w:r>
            <w:r w:rsidRPr="00B15723">
              <w:rPr>
                <w:rFonts w:ascii="Times New Roman" w:eastAsia="Times New Roman" w:hAnsi="Times New Roman" w:cs="Times New Roman"/>
                <w:spacing w:val="-4"/>
              </w:rPr>
              <w:t xml:space="preserve"> </w:t>
            </w:r>
            <w:r w:rsidRPr="00B15723">
              <w:rPr>
                <w:rFonts w:ascii="Times New Roman" w:eastAsia="Times New Roman" w:hAnsi="Times New Roman" w:cs="Times New Roman"/>
                <w:spacing w:val="-2"/>
              </w:rPr>
              <w:t>History.</w:t>
            </w:r>
          </w:p>
        </w:tc>
        <w:tc>
          <w:tcPr>
            <w:tcW w:w="381" w:type="dxa"/>
            <w:tcBorders>
              <w:left w:val="nil"/>
            </w:tcBorders>
          </w:tcPr>
          <w:p w14:paraId="1C4C49EC" w14:textId="53DF3562" w:rsidR="003E5C5F" w:rsidRPr="00B15723" w:rsidRDefault="003E5C5F" w:rsidP="00E23CC0">
            <w:pPr>
              <w:tabs>
                <w:tab w:val="left" w:pos="4404"/>
              </w:tabs>
              <w:spacing w:before="240" w:after="0" w:line="240" w:lineRule="auto"/>
              <w:jc w:val="center"/>
              <w:rPr>
                <w:rFonts w:ascii="Times New Roman" w:hAnsi="Times New Roman" w:cs="Times New Roman"/>
                <w:b/>
                <w:kern w:val="2"/>
                <w14:ligatures w14:val="standardContextual"/>
              </w:rPr>
            </w:pPr>
          </w:p>
        </w:tc>
      </w:tr>
      <w:tr w:rsidR="003E5C5F" w:rsidRPr="00B15723" w14:paraId="7D8F56C3" w14:textId="77777777" w:rsidTr="00BA3632">
        <w:tblPrEx>
          <w:tblLook w:val="0000" w:firstRow="0" w:lastRow="0" w:firstColumn="0" w:lastColumn="0" w:noHBand="0" w:noVBand="0"/>
        </w:tblPrEx>
        <w:trPr>
          <w:trHeight w:val="336"/>
        </w:trPr>
        <w:tc>
          <w:tcPr>
            <w:tcW w:w="1084" w:type="dxa"/>
          </w:tcPr>
          <w:p w14:paraId="21342C43" w14:textId="77777777" w:rsidR="003E5C5F" w:rsidRPr="00B15723" w:rsidRDefault="003E5C5F" w:rsidP="00753998">
            <w:pPr>
              <w:tabs>
                <w:tab w:val="left" w:pos="4404"/>
              </w:tabs>
              <w:spacing w:before="240" w:after="0" w:line="240" w:lineRule="auto"/>
              <w:jc w:val="center"/>
              <w:rPr>
                <w:rFonts w:ascii="Times New Roman" w:hAnsi="Times New Roman" w:cs="Times New Roman"/>
                <w:kern w:val="2"/>
                <w14:ligatures w14:val="standardContextual"/>
              </w:rPr>
            </w:pPr>
            <w:r w:rsidRPr="00B15723">
              <w:rPr>
                <w:rFonts w:ascii="Times New Roman" w:hAnsi="Times New Roman" w:cs="Times New Roman"/>
                <w:b/>
                <w:kern w:val="2"/>
                <w14:ligatures w14:val="standardContextual"/>
              </w:rPr>
              <w:t>BLOCK III</w:t>
            </w:r>
          </w:p>
        </w:tc>
        <w:tc>
          <w:tcPr>
            <w:tcW w:w="7551" w:type="dxa"/>
            <w:gridSpan w:val="4"/>
            <w:tcBorders>
              <w:right w:val="nil"/>
            </w:tcBorders>
          </w:tcPr>
          <w:p w14:paraId="4005D509" w14:textId="2D5A313E" w:rsidR="003E5C5F" w:rsidRPr="00B15723" w:rsidRDefault="003E5C5F" w:rsidP="00753998">
            <w:pPr>
              <w:tabs>
                <w:tab w:val="left" w:pos="4404"/>
              </w:tabs>
              <w:spacing w:before="240" w:after="0" w:line="240" w:lineRule="auto"/>
              <w:rPr>
                <w:rFonts w:ascii="Times New Roman" w:hAnsi="Times New Roman" w:cs="Times New Roman"/>
                <w:kern w:val="2"/>
                <w14:ligatures w14:val="standardContextual"/>
              </w:rPr>
            </w:pPr>
            <w:r w:rsidRPr="00B15723">
              <w:rPr>
                <w:rFonts w:ascii="Times New Roman" w:hAnsi="Times New Roman" w:cs="Times New Roman"/>
                <w:b/>
                <w:bCs/>
                <w:kern w:val="2"/>
                <w14:ligatures w14:val="standardContextual"/>
              </w:rPr>
              <w:t>Unit 1</w:t>
            </w:r>
            <w:r w:rsidRPr="00B15723">
              <w:rPr>
                <w:rFonts w:ascii="Times New Roman" w:hAnsi="Times New Roman" w:cs="Times New Roman"/>
                <w:kern w:val="2"/>
                <w14:ligatures w14:val="standardContextual"/>
              </w:rPr>
              <w:t xml:space="preserve"> A Historical Survey of development of S</w:t>
            </w:r>
            <w:r w:rsidR="00E23CC0" w:rsidRPr="00B15723">
              <w:rPr>
                <w:rFonts w:ascii="Times New Roman" w:hAnsi="Times New Roman" w:cs="Times New Roman"/>
                <w:kern w:val="2"/>
                <w14:ligatures w14:val="standardContextual"/>
              </w:rPr>
              <w:t xml:space="preserve">cience and Technology in India.                                                                                                                        </w:t>
            </w:r>
            <w:r w:rsidRPr="00B15723">
              <w:rPr>
                <w:rFonts w:ascii="Times New Roman" w:hAnsi="Times New Roman" w:cs="Times New Roman"/>
                <w:b/>
                <w:bCs/>
                <w:kern w:val="2"/>
                <w14:ligatures w14:val="standardContextual"/>
              </w:rPr>
              <w:t xml:space="preserve">Unit 2 </w:t>
            </w:r>
            <w:r w:rsidRPr="00B15723">
              <w:rPr>
                <w:rFonts w:ascii="Times New Roman" w:hAnsi="Times New Roman" w:cs="Times New Roman"/>
                <w:kern w:val="2"/>
                <w14:ligatures w14:val="standardContextual"/>
              </w:rPr>
              <w:t>Use of History in Journalism: Print and Electronic Media.</w:t>
            </w:r>
          </w:p>
        </w:tc>
        <w:tc>
          <w:tcPr>
            <w:tcW w:w="381" w:type="dxa"/>
            <w:tcBorders>
              <w:left w:val="nil"/>
            </w:tcBorders>
          </w:tcPr>
          <w:p w14:paraId="334873CD" w14:textId="350FD5C1" w:rsidR="003E5C5F" w:rsidRPr="00B15723" w:rsidRDefault="003E5C5F" w:rsidP="00E23CC0">
            <w:pPr>
              <w:tabs>
                <w:tab w:val="left" w:pos="4404"/>
              </w:tabs>
              <w:spacing w:before="240" w:after="0" w:line="240" w:lineRule="auto"/>
              <w:jc w:val="center"/>
              <w:rPr>
                <w:rFonts w:ascii="Times New Roman" w:hAnsi="Times New Roman" w:cs="Times New Roman"/>
                <w:b/>
                <w:kern w:val="2"/>
                <w14:ligatures w14:val="standardContextual"/>
              </w:rPr>
            </w:pPr>
          </w:p>
        </w:tc>
      </w:tr>
    </w:tbl>
    <w:p w14:paraId="7F006821" w14:textId="77777777"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p w14:paraId="4DA7AC67" w14:textId="77777777"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p w14:paraId="348DD358" w14:textId="77777777"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p w14:paraId="3FF1AE56" w14:textId="77777777"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p w14:paraId="2574B00D" w14:textId="77777777" w:rsidR="00E44B4B" w:rsidRPr="00B15723" w:rsidRDefault="00E44B4B" w:rsidP="00753998">
      <w:pPr>
        <w:spacing w:after="160" w:line="259" w:lineRule="auto"/>
        <w:rPr>
          <w:rFonts w:ascii="Times New Roman" w:hAnsi="Times New Roman" w:cs="Times New Roman"/>
          <w:kern w:val="2"/>
          <w:sz w:val="24"/>
          <w:szCs w:val="24"/>
          <w:lang w:bidi="ar-SA"/>
          <w14:ligatures w14:val="standardContextual"/>
        </w:rPr>
      </w:pPr>
    </w:p>
    <w:p w14:paraId="7F9AFA84" w14:textId="77777777" w:rsidR="00E44B4B" w:rsidRPr="00B15723" w:rsidRDefault="00E44B4B" w:rsidP="00753998">
      <w:pPr>
        <w:spacing w:after="160" w:line="259" w:lineRule="auto"/>
        <w:rPr>
          <w:rFonts w:ascii="Times New Roman" w:hAnsi="Times New Roman" w:cs="Times New Roman"/>
          <w:kern w:val="2"/>
          <w:sz w:val="24"/>
          <w:szCs w:val="24"/>
          <w:lang w:bidi="ar-SA"/>
          <w14:ligatures w14:val="standardContextual"/>
        </w:rPr>
      </w:pPr>
    </w:p>
    <w:p w14:paraId="755EBD1A" w14:textId="77777777" w:rsidR="00E44B4B" w:rsidRPr="00B15723" w:rsidRDefault="00E44B4B" w:rsidP="00753998">
      <w:pPr>
        <w:spacing w:after="160" w:line="259" w:lineRule="auto"/>
        <w:rPr>
          <w:rFonts w:ascii="Times New Roman" w:hAnsi="Times New Roman" w:cs="Times New Roman"/>
          <w:kern w:val="2"/>
          <w:sz w:val="24"/>
          <w:szCs w:val="24"/>
          <w:lang w:bidi="ar-SA"/>
          <w14:ligatures w14:val="standardContextual"/>
        </w:rPr>
      </w:pPr>
    </w:p>
    <w:p w14:paraId="0D7A5055" w14:textId="77777777" w:rsidR="00E44B4B" w:rsidRPr="00B15723" w:rsidRDefault="00E44B4B" w:rsidP="00753998">
      <w:pPr>
        <w:spacing w:after="160" w:line="259" w:lineRule="auto"/>
        <w:rPr>
          <w:rFonts w:ascii="Times New Roman" w:hAnsi="Times New Roman" w:cs="Times New Roman"/>
          <w:kern w:val="2"/>
          <w:sz w:val="24"/>
          <w:szCs w:val="24"/>
          <w:lang w:bidi="ar-SA"/>
          <w14:ligatures w14:val="standardContextual"/>
        </w:rPr>
      </w:pPr>
    </w:p>
    <w:p w14:paraId="4C5311C1" w14:textId="77777777" w:rsidR="00E44B4B" w:rsidRPr="00B15723" w:rsidRDefault="00E44B4B" w:rsidP="00753998">
      <w:pPr>
        <w:spacing w:after="160" w:line="259" w:lineRule="auto"/>
        <w:rPr>
          <w:rFonts w:ascii="Times New Roman" w:hAnsi="Times New Roman" w:cs="Times New Roman"/>
          <w:kern w:val="2"/>
          <w:sz w:val="24"/>
          <w:szCs w:val="24"/>
          <w:lang w:bidi="ar-SA"/>
          <w14:ligatures w14:val="standardContextual"/>
        </w:rPr>
      </w:pPr>
    </w:p>
    <w:p w14:paraId="1F5B0A0B" w14:textId="77777777" w:rsidR="00E44B4B" w:rsidRPr="00B15723" w:rsidRDefault="00E44B4B" w:rsidP="00753998">
      <w:pPr>
        <w:spacing w:after="160" w:line="259" w:lineRule="auto"/>
        <w:rPr>
          <w:rFonts w:ascii="Times New Roman" w:hAnsi="Times New Roman" w:cs="Times New Roman"/>
          <w:kern w:val="2"/>
          <w:sz w:val="24"/>
          <w:szCs w:val="24"/>
          <w:lang w:bidi="ar-SA"/>
          <w14:ligatures w14:val="standardContextual"/>
        </w:rPr>
      </w:pPr>
    </w:p>
    <w:p w14:paraId="726F1300" w14:textId="77777777" w:rsidR="00E44B4B" w:rsidRPr="00B15723" w:rsidRDefault="00E44B4B" w:rsidP="00753998">
      <w:pPr>
        <w:spacing w:after="160" w:line="259" w:lineRule="auto"/>
        <w:rPr>
          <w:rFonts w:ascii="Times New Roman" w:hAnsi="Times New Roman" w:cs="Times New Roman"/>
          <w:kern w:val="2"/>
          <w:sz w:val="24"/>
          <w:szCs w:val="24"/>
          <w:lang w:bidi="ar-SA"/>
          <w14:ligatures w14:val="standardContextual"/>
        </w:rPr>
      </w:pPr>
    </w:p>
    <w:p w14:paraId="605E91DA" w14:textId="77777777" w:rsidR="00E44B4B" w:rsidRPr="00B15723" w:rsidRDefault="00E44B4B" w:rsidP="00753998">
      <w:pPr>
        <w:spacing w:after="160" w:line="259" w:lineRule="auto"/>
        <w:rPr>
          <w:rFonts w:ascii="Times New Roman" w:hAnsi="Times New Roman" w:cs="Times New Roman"/>
          <w:kern w:val="2"/>
          <w:sz w:val="24"/>
          <w:szCs w:val="24"/>
          <w:lang w:bidi="ar-SA"/>
          <w14:ligatures w14:val="standardContextual"/>
        </w:rPr>
      </w:pPr>
    </w:p>
    <w:p w14:paraId="674BED4F" w14:textId="77777777" w:rsidR="00E44B4B" w:rsidRPr="00B15723" w:rsidRDefault="00E44B4B" w:rsidP="00753998">
      <w:pPr>
        <w:spacing w:after="160" w:line="259" w:lineRule="auto"/>
        <w:rPr>
          <w:rFonts w:ascii="Times New Roman" w:hAnsi="Times New Roman" w:cs="Times New Roman"/>
          <w:kern w:val="2"/>
          <w:sz w:val="24"/>
          <w:szCs w:val="24"/>
          <w:lang w:bidi="ar-SA"/>
          <w14:ligatures w14:val="standardContextual"/>
        </w:rPr>
      </w:pPr>
    </w:p>
    <w:p w14:paraId="1C8CB9BE" w14:textId="77777777" w:rsidR="00E44B4B" w:rsidRPr="00B15723" w:rsidRDefault="00E44B4B" w:rsidP="00753998">
      <w:pPr>
        <w:spacing w:after="160" w:line="259" w:lineRule="auto"/>
        <w:rPr>
          <w:rFonts w:ascii="Times New Roman" w:hAnsi="Times New Roman" w:cs="Times New Roman"/>
          <w:kern w:val="2"/>
          <w:sz w:val="24"/>
          <w:szCs w:val="24"/>
          <w:lang w:bidi="ar-SA"/>
          <w14:ligatures w14:val="standardContextual"/>
        </w:rPr>
      </w:pPr>
    </w:p>
    <w:p w14:paraId="2A849CD2" w14:textId="1599037B" w:rsidR="00DF5A54" w:rsidRPr="00B15723" w:rsidRDefault="00DF5A54" w:rsidP="00753998">
      <w:pPr>
        <w:spacing w:after="160" w:line="259" w:lineRule="auto"/>
        <w:rPr>
          <w:rFonts w:ascii="Times New Roman" w:hAnsi="Times New Roman" w:cs="Times New Roman"/>
          <w:kern w:val="2"/>
          <w:sz w:val="24"/>
          <w:szCs w:val="24"/>
          <w:lang w:bidi="ar-SA"/>
          <w14:ligatures w14:val="standardContextual"/>
        </w:rPr>
      </w:pPr>
    </w:p>
    <w:p w14:paraId="3840D097" w14:textId="77777777" w:rsidR="00DF5A54" w:rsidRPr="00B15723" w:rsidRDefault="00DF5A54" w:rsidP="00753998">
      <w:pPr>
        <w:spacing w:after="160" w:line="259" w:lineRule="auto"/>
        <w:rPr>
          <w:rFonts w:ascii="Times New Roman" w:hAnsi="Times New Roman" w:cs="Times New Roman"/>
          <w:kern w:val="2"/>
          <w:sz w:val="24"/>
          <w:szCs w:val="24"/>
          <w:lang w:bidi="ar-SA"/>
          <w14:ligatures w14:val="standardContextual"/>
        </w:rPr>
      </w:pPr>
    </w:p>
    <w:tbl>
      <w:tblPr>
        <w:tblStyle w:val="TableGrid8"/>
        <w:tblW w:w="0" w:type="auto"/>
        <w:tblLook w:val="04A0" w:firstRow="1" w:lastRow="0" w:firstColumn="1" w:lastColumn="0" w:noHBand="0" w:noVBand="1"/>
      </w:tblPr>
      <w:tblGrid>
        <w:gridCol w:w="1083"/>
        <w:gridCol w:w="2803"/>
        <w:gridCol w:w="1174"/>
        <w:gridCol w:w="1356"/>
        <w:gridCol w:w="2219"/>
        <w:gridCol w:w="381"/>
      </w:tblGrid>
      <w:tr w:rsidR="00D00D04" w:rsidRPr="00B15723" w14:paraId="747808BA" w14:textId="77777777" w:rsidTr="00341277">
        <w:tc>
          <w:tcPr>
            <w:tcW w:w="3886" w:type="dxa"/>
            <w:gridSpan w:val="2"/>
          </w:tcPr>
          <w:p w14:paraId="387E8C03"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14:ligatures w14:val="standardContextual"/>
              </w:rPr>
            </w:pPr>
            <w:r w:rsidRPr="00B15723">
              <w:rPr>
                <w:rFonts w:ascii="Times New Roman" w:hAnsi="Times New Roman" w:cs="Times New Roman"/>
                <w:b/>
                <w:bCs/>
                <w:kern w:val="2"/>
                <w14:ligatures w14:val="standardContextual"/>
              </w:rPr>
              <w:t>PROGRAMME/CLASS :CERTIFICATE</w:t>
            </w:r>
          </w:p>
        </w:tc>
        <w:tc>
          <w:tcPr>
            <w:tcW w:w="2530" w:type="dxa"/>
            <w:gridSpan w:val="2"/>
          </w:tcPr>
          <w:p w14:paraId="69CE10F3"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14:ligatures w14:val="standardContextual"/>
              </w:rPr>
            </w:pPr>
            <w:r w:rsidRPr="00B15723">
              <w:rPr>
                <w:rFonts w:ascii="Times New Roman" w:hAnsi="Times New Roman" w:cs="Times New Roman"/>
                <w:b/>
                <w:bCs/>
                <w:kern w:val="2"/>
                <w14:ligatures w14:val="standardContextual"/>
              </w:rPr>
              <w:t>BA-3</w:t>
            </w:r>
            <w:r w:rsidRPr="00B15723">
              <w:rPr>
                <w:rFonts w:ascii="Times New Roman" w:hAnsi="Times New Roman" w:cs="Times New Roman"/>
                <w:b/>
                <w:bCs/>
                <w:kern w:val="2"/>
                <w:vertAlign w:val="superscript"/>
                <w14:ligatures w14:val="standardContextual"/>
              </w:rPr>
              <w:t>rd</w:t>
            </w:r>
            <w:r w:rsidRPr="00B15723">
              <w:rPr>
                <w:rFonts w:ascii="Times New Roman" w:hAnsi="Times New Roman" w:cs="Times New Roman"/>
                <w:b/>
                <w:bCs/>
                <w:kern w:val="2"/>
                <w14:ligatures w14:val="standardContextual"/>
              </w:rPr>
              <w:t xml:space="preserve">   YEAR</w:t>
            </w:r>
          </w:p>
        </w:tc>
        <w:tc>
          <w:tcPr>
            <w:tcW w:w="2600" w:type="dxa"/>
            <w:gridSpan w:val="2"/>
          </w:tcPr>
          <w:p w14:paraId="216D2D85" w14:textId="77777777" w:rsidR="00753998" w:rsidRPr="00B15723" w:rsidRDefault="00753998" w:rsidP="00753998">
            <w:pPr>
              <w:tabs>
                <w:tab w:val="left" w:pos="4404"/>
              </w:tabs>
              <w:spacing w:before="240" w:after="0" w:line="240" w:lineRule="auto"/>
              <w:jc w:val="center"/>
              <w:rPr>
                <w:rFonts w:ascii="Times New Roman" w:hAnsi="Times New Roman" w:cs="Times New Roman"/>
                <w:b/>
                <w:bCs/>
                <w:kern w:val="2"/>
                <w14:ligatures w14:val="standardContextual"/>
              </w:rPr>
            </w:pPr>
            <w:r w:rsidRPr="00B15723">
              <w:rPr>
                <w:rFonts w:ascii="Times New Roman" w:hAnsi="Times New Roman" w:cs="Times New Roman"/>
                <w:b/>
                <w:bCs/>
                <w:kern w:val="2"/>
                <w14:ligatures w14:val="standardContextual"/>
              </w:rPr>
              <w:t>SEMESTER-VI</w:t>
            </w:r>
          </w:p>
        </w:tc>
      </w:tr>
      <w:tr w:rsidR="00D00D04" w:rsidRPr="00B15723" w14:paraId="7736FF47" w14:textId="77777777" w:rsidTr="00341277">
        <w:tblPrEx>
          <w:tblLook w:val="0000" w:firstRow="0" w:lastRow="0" w:firstColumn="0" w:lastColumn="0" w:noHBand="0" w:noVBand="0"/>
        </w:tblPrEx>
        <w:trPr>
          <w:trHeight w:val="336"/>
        </w:trPr>
        <w:tc>
          <w:tcPr>
            <w:tcW w:w="9016" w:type="dxa"/>
            <w:gridSpan w:val="6"/>
          </w:tcPr>
          <w:p w14:paraId="0FCE44ED" w14:textId="20855EE6" w:rsidR="00753998" w:rsidRPr="00B15723" w:rsidRDefault="00753998" w:rsidP="00E83453">
            <w:pPr>
              <w:spacing w:after="0" w:line="240" w:lineRule="auto"/>
              <w:jc w:val="center"/>
              <w:rPr>
                <w:b/>
                <w:bCs/>
                <w:kern w:val="2"/>
                <w14:ligatures w14:val="standardContextual"/>
              </w:rPr>
            </w:pPr>
            <w:r w:rsidRPr="00B15723">
              <w:rPr>
                <w:rFonts w:ascii="TimesNewRomanPSMT" w:hAnsi="TimesNewRomanPSMT"/>
                <w:b/>
                <w:bCs/>
                <w:kern w:val="2"/>
                <w14:ligatures w14:val="standardContextual"/>
              </w:rPr>
              <w:t xml:space="preserve">Subject: </w:t>
            </w:r>
            <w:r w:rsidRPr="00B15723">
              <w:rPr>
                <w:rFonts w:ascii="TimesNewRomanPS-BoldMT" w:hAnsi="TimesNewRomanPS-BoldMT"/>
                <w:kern w:val="2"/>
                <w14:ligatures w14:val="standardContextual"/>
              </w:rPr>
              <w:t>History</w:t>
            </w:r>
          </w:p>
        </w:tc>
      </w:tr>
      <w:tr w:rsidR="00D00D04" w:rsidRPr="00B15723" w14:paraId="03DCF2AC" w14:textId="77777777" w:rsidTr="00341277">
        <w:tblPrEx>
          <w:tblLook w:val="0000" w:firstRow="0" w:lastRow="0" w:firstColumn="0" w:lastColumn="0" w:noHBand="0" w:noVBand="0"/>
        </w:tblPrEx>
        <w:trPr>
          <w:trHeight w:val="336"/>
        </w:trPr>
        <w:tc>
          <w:tcPr>
            <w:tcW w:w="5060" w:type="dxa"/>
            <w:gridSpan w:val="3"/>
          </w:tcPr>
          <w:p w14:paraId="13EC3611" w14:textId="2AB5FFFC" w:rsidR="00753998" w:rsidRPr="00B15723" w:rsidRDefault="00753998" w:rsidP="00753998">
            <w:pPr>
              <w:widowControl w:val="0"/>
              <w:autoSpaceDE w:val="0"/>
              <w:autoSpaceDN w:val="0"/>
              <w:spacing w:before="23" w:after="0" w:line="240" w:lineRule="exact"/>
              <w:rPr>
                <w:rFonts w:ascii="Times New Roman" w:eastAsia="Times New Roman" w:hAnsi="Times New Roman" w:cs="Times New Roman"/>
                <w:spacing w:val="-2"/>
              </w:rPr>
            </w:pPr>
            <w:r w:rsidRPr="00B15723">
              <w:rPr>
                <w:rFonts w:ascii="Times New Roman" w:eastAsia="Times New Roman" w:hAnsi="Times New Roman" w:cs="Times New Roman"/>
              </w:rPr>
              <w:t>Course Code:</w:t>
            </w:r>
            <w:r w:rsidRPr="00B15723">
              <w:rPr>
                <w:rFonts w:ascii="Times New Roman" w:eastAsia="Times New Roman" w:hAnsi="Times New Roman" w:cs="Times New Roman"/>
                <w:spacing w:val="-2"/>
              </w:rPr>
              <w:t xml:space="preserve"> </w:t>
            </w:r>
            <w:r w:rsidR="008D7257">
              <w:rPr>
                <w:rFonts w:ascii="Times New Roman" w:eastAsia="Times New Roman" w:hAnsi="Times New Roman" w:cs="Times New Roman"/>
                <w:spacing w:val="-2"/>
              </w:rPr>
              <w:t>A050501RODL</w:t>
            </w:r>
          </w:p>
        </w:tc>
        <w:tc>
          <w:tcPr>
            <w:tcW w:w="3956" w:type="dxa"/>
            <w:gridSpan w:val="3"/>
          </w:tcPr>
          <w:p w14:paraId="67E2D39C" w14:textId="77777777" w:rsidR="00753998" w:rsidRPr="00B15723" w:rsidRDefault="00753998" w:rsidP="00753998">
            <w:pPr>
              <w:widowControl w:val="0"/>
              <w:autoSpaceDE w:val="0"/>
              <w:autoSpaceDN w:val="0"/>
              <w:spacing w:before="39" w:after="0" w:line="237" w:lineRule="auto"/>
              <w:ind w:right="224"/>
              <w:rPr>
                <w:rFonts w:ascii="Times New Roman" w:eastAsia="Times New Roman" w:hAnsi="Times New Roman" w:cs="Times New Roman"/>
                <w:bCs/>
              </w:rPr>
            </w:pPr>
            <w:r w:rsidRPr="00B15723">
              <w:rPr>
                <w:rFonts w:ascii="Times New Roman" w:eastAsia="Times New Roman" w:hAnsi="Times New Roman" w:cs="Times New Roman"/>
              </w:rPr>
              <w:t xml:space="preserve">Course Title :  </w:t>
            </w:r>
            <w:r w:rsidRPr="00B15723">
              <w:rPr>
                <w:rFonts w:ascii="Times New Roman" w:eastAsia="Times New Roman" w:hAnsi="Times New Roman" w:cs="Times New Roman"/>
                <w:bCs/>
              </w:rPr>
              <w:t>Research Methodology, Tour and Study of Maps</w:t>
            </w:r>
          </w:p>
        </w:tc>
      </w:tr>
      <w:tr w:rsidR="00D00D04" w:rsidRPr="00B15723" w14:paraId="24E9F64B" w14:textId="77777777" w:rsidTr="00E83453">
        <w:tblPrEx>
          <w:tblLook w:val="0000" w:firstRow="0" w:lastRow="0" w:firstColumn="0" w:lastColumn="0" w:noHBand="0" w:noVBand="0"/>
        </w:tblPrEx>
        <w:trPr>
          <w:trHeight w:val="737"/>
        </w:trPr>
        <w:tc>
          <w:tcPr>
            <w:tcW w:w="3886" w:type="dxa"/>
            <w:gridSpan w:val="2"/>
          </w:tcPr>
          <w:p w14:paraId="65790CB0" w14:textId="6F71A5A0" w:rsidR="00753998" w:rsidRPr="00B15723" w:rsidRDefault="00753998" w:rsidP="00E83453">
            <w:pPr>
              <w:spacing w:after="0" w:line="240" w:lineRule="auto"/>
              <w:rPr>
                <w:b/>
                <w:bCs/>
                <w:kern w:val="2"/>
                <w14:ligatures w14:val="standardContextual"/>
              </w:rPr>
            </w:pPr>
            <w:r w:rsidRPr="00B15723">
              <w:rPr>
                <w:rFonts w:ascii="TimesNewRomanPSMT" w:hAnsi="TimesNewRomanPSMT"/>
                <w:b/>
                <w:bCs/>
                <w:kern w:val="2"/>
                <w14:ligatures w14:val="standardContextual"/>
              </w:rPr>
              <w:t>CREDITES: 5</w:t>
            </w:r>
          </w:p>
        </w:tc>
        <w:tc>
          <w:tcPr>
            <w:tcW w:w="2530" w:type="dxa"/>
            <w:gridSpan w:val="2"/>
          </w:tcPr>
          <w:p w14:paraId="6FE8B997" w14:textId="77777777" w:rsidR="00753998" w:rsidRPr="00B15723" w:rsidRDefault="00753998" w:rsidP="00753998">
            <w:pPr>
              <w:spacing w:after="0" w:line="240" w:lineRule="auto"/>
              <w:rPr>
                <w:rFonts w:ascii="TimesNewRomanPSMT" w:hAnsi="TimesNewRomanPSMT"/>
                <w:b/>
                <w:bCs/>
                <w:kern w:val="2"/>
                <w14:ligatures w14:val="standardContextual"/>
              </w:rPr>
            </w:pPr>
            <w:r w:rsidRPr="00B15723">
              <w:rPr>
                <w:rFonts w:ascii="TimesNewRomanPSMT" w:hAnsi="TimesNewRomanPSMT"/>
                <w:b/>
                <w:bCs/>
                <w:kern w:val="2"/>
                <w14:ligatures w14:val="standardContextual"/>
              </w:rPr>
              <w:t xml:space="preserve">MAX. MARKS </w:t>
            </w:r>
          </w:p>
          <w:p w14:paraId="4E24C726" w14:textId="77777777" w:rsidR="00753998" w:rsidRPr="00B15723" w:rsidRDefault="00753998" w:rsidP="00753998">
            <w:pPr>
              <w:spacing w:after="0" w:line="240" w:lineRule="auto"/>
              <w:rPr>
                <w:b/>
                <w:bCs/>
                <w:kern w:val="2"/>
                <w14:ligatures w14:val="standardContextual"/>
              </w:rPr>
            </w:pPr>
            <w:r w:rsidRPr="00B15723">
              <w:rPr>
                <w:rFonts w:ascii="Times New Roman" w:eastAsia="Times New Roman" w:hAnsi="Times New Roman" w:cs="Times New Roman"/>
              </w:rPr>
              <w:t>100</w:t>
            </w:r>
            <w:r w:rsidRPr="00B15723">
              <w:rPr>
                <w:rFonts w:ascii="Times New Roman" w:eastAsia="Times New Roman" w:hAnsi="Times New Roman" w:cs="Times New Roman"/>
                <w:spacing w:val="-4"/>
              </w:rPr>
              <w:t xml:space="preserve"> </w:t>
            </w:r>
            <w:r w:rsidRPr="00B15723">
              <w:rPr>
                <w:rFonts w:ascii="Times New Roman" w:eastAsia="Times New Roman" w:hAnsi="Times New Roman" w:cs="Times New Roman"/>
              </w:rPr>
              <w:t>(50</w:t>
            </w:r>
            <w:r w:rsidRPr="00B15723">
              <w:rPr>
                <w:rFonts w:ascii="Times New Roman" w:eastAsia="Times New Roman" w:hAnsi="Times New Roman" w:cs="Times New Roman"/>
                <w:spacing w:val="-9"/>
              </w:rPr>
              <w:t xml:space="preserve"> </w:t>
            </w:r>
            <w:r w:rsidRPr="00B15723">
              <w:rPr>
                <w:rFonts w:ascii="Times New Roman" w:eastAsia="Times New Roman" w:hAnsi="Times New Roman" w:cs="Times New Roman"/>
              </w:rPr>
              <w:t>Project</w:t>
            </w:r>
            <w:r w:rsidRPr="00B15723">
              <w:rPr>
                <w:rFonts w:ascii="Times New Roman" w:eastAsia="Times New Roman" w:hAnsi="Times New Roman" w:cs="Times New Roman"/>
                <w:spacing w:val="-8"/>
              </w:rPr>
              <w:t xml:space="preserve"> </w:t>
            </w:r>
            <w:r w:rsidRPr="00B15723">
              <w:rPr>
                <w:rFonts w:ascii="Times New Roman" w:eastAsia="Times New Roman" w:hAnsi="Times New Roman" w:cs="Times New Roman"/>
              </w:rPr>
              <w:t>Report</w:t>
            </w:r>
            <w:r w:rsidRPr="00B15723">
              <w:rPr>
                <w:rFonts w:ascii="Times New Roman" w:eastAsia="Times New Roman" w:hAnsi="Times New Roman" w:cs="Times New Roman"/>
                <w:spacing w:val="-4"/>
              </w:rPr>
              <w:t xml:space="preserve"> </w:t>
            </w:r>
            <w:r w:rsidRPr="00B15723">
              <w:rPr>
                <w:rFonts w:ascii="Times New Roman" w:eastAsia="Times New Roman" w:hAnsi="Times New Roman" w:cs="Times New Roman"/>
              </w:rPr>
              <w:t>+</w:t>
            </w:r>
            <w:r w:rsidRPr="00B15723">
              <w:rPr>
                <w:rFonts w:ascii="Times New Roman" w:eastAsia="Times New Roman" w:hAnsi="Times New Roman" w:cs="Times New Roman"/>
                <w:spacing w:val="-5"/>
              </w:rPr>
              <w:t xml:space="preserve"> </w:t>
            </w:r>
            <w:r w:rsidRPr="00B15723">
              <w:rPr>
                <w:rFonts w:ascii="Times New Roman" w:eastAsia="Times New Roman" w:hAnsi="Times New Roman" w:cs="Times New Roman"/>
              </w:rPr>
              <w:t>50 Research Analysis)</w:t>
            </w:r>
          </w:p>
          <w:p w14:paraId="73F8C8DB" w14:textId="77777777" w:rsidR="00753998" w:rsidRPr="00B15723" w:rsidRDefault="00753998" w:rsidP="00753998">
            <w:pPr>
              <w:tabs>
                <w:tab w:val="left" w:pos="4404"/>
              </w:tabs>
              <w:spacing w:before="240" w:after="0" w:line="240" w:lineRule="auto"/>
              <w:rPr>
                <w:rFonts w:ascii="Times New Roman" w:hAnsi="Times New Roman" w:cs="Times New Roman"/>
                <w:b/>
                <w:bCs/>
                <w:kern w:val="2"/>
                <w14:ligatures w14:val="standardContextual"/>
              </w:rPr>
            </w:pPr>
          </w:p>
        </w:tc>
        <w:tc>
          <w:tcPr>
            <w:tcW w:w="2600" w:type="dxa"/>
            <w:gridSpan w:val="2"/>
          </w:tcPr>
          <w:p w14:paraId="2A3E6169" w14:textId="77777777" w:rsidR="00753998" w:rsidRPr="00B15723" w:rsidRDefault="00753998" w:rsidP="00753998">
            <w:pPr>
              <w:spacing w:after="0" w:line="240" w:lineRule="auto"/>
              <w:rPr>
                <w:rFonts w:ascii="TimesNewRomanPSMT" w:hAnsi="TimesNewRomanPSMT"/>
                <w:b/>
                <w:bCs/>
                <w:kern w:val="2"/>
                <w14:ligatures w14:val="standardContextual"/>
              </w:rPr>
            </w:pPr>
            <w:r w:rsidRPr="00B15723">
              <w:rPr>
                <w:rFonts w:ascii="TimesNewRomanPSMT" w:hAnsi="TimesNewRomanPSMT"/>
                <w:b/>
                <w:bCs/>
                <w:kern w:val="2"/>
                <w14:ligatures w14:val="standardContextual"/>
              </w:rPr>
              <w:t>MIN PASSING MARKS</w:t>
            </w:r>
          </w:p>
          <w:p w14:paraId="362BC9B2" w14:textId="77777777" w:rsidR="00753998" w:rsidRPr="00B15723" w:rsidRDefault="00753998" w:rsidP="00753998">
            <w:pPr>
              <w:spacing w:after="0" w:line="240" w:lineRule="auto"/>
              <w:rPr>
                <w:rFonts w:ascii="Times New Roman" w:hAnsi="Times New Roman" w:cs="Times New Roman"/>
                <w:b/>
                <w:bCs/>
                <w:kern w:val="2"/>
                <w14:ligatures w14:val="standardContextual"/>
              </w:rPr>
            </w:pPr>
            <w:r w:rsidRPr="00B15723">
              <w:rPr>
                <w:rFonts w:ascii="Times New Roman" w:hAnsi="Times New Roman" w:cs="Times New Roman"/>
                <w:b/>
                <w:bCs/>
                <w:kern w:val="2"/>
                <w14:ligatures w14:val="standardContextual"/>
              </w:rPr>
              <w:t>4</w:t>
            </w:r>
            <w:r w:rsidRPr="00B15723">
              <w:rPr>
                <w:rFonts w:ascii="Times New Roman" w:hAnsi="Times New Roman" w:cs="Times New Roman"/>
                <w:kern w:val="2"/>
                <w14:ligatures w14:val="standardContextual"/>
              </w:rPr>
              <w:t>0</w:t>
            </w:r>
          </w:p>
          <w:p w14:paraId="48E56F41" w14:textId="77777777" w:rsidR="00753998" w:rsidRPr="00B15723" w:rsidRDefault="00753998" w:rsidP="00753998">
            <w:pPr>
              <w:tabs>
                <w:tab w:val="left" w:pos="4404"/>
              </w:tabs>
              <w:spacing w:before="240" w:after="0" w:line="240" w:lineRule="auto"/>
              <w:rPr>
                <w:rFonts w:ascii="Times New Roman" w:hAnsi="Times New Roman" w:cs="Times New Roman"/>
                <w:b/>
                <w:bCs/>
                <w:kern w:val="2"/>
                <w14:ligatures w14:val="standardContextual"/>
              </w:rPr>
            </w:pPr>
          </w:p>
        </w:tc>
      </w:tr>
      <w:tr w:rsidR="00D00D04" w:rsidRPr="00B15723" w14:paraId="3226EEC6" w14:textId="77777777" w:rsidTr="00341277">
        <w:tblPrEx>
          <w:tblLook w:val="0000" w:firstRow="0" w:lastRow="0" w:firstColumn="0" w:lastColumn="0" w:noHBand="0" w:noVBand="0"/>
        </w:tblPrEx>
        <w:trPr>
          <w:trHeight w:val="336"/>
        </w:trPr>
        <w:tc>
          <w:tcPr>
            <w:tcW w:w="9016" w:type="dxa"/>
            <w:gridSpan w:val="6"/>
          </w:tcPr>
          <w:p w14:paraId="3E9A6161" w14:textId="77777777" w:rsidR="00753998" w:rsidRPr="00B15723" w:rsidRDefault="00753998" w:rsidP="00753998">
            <w:pPr>
              <w:tabs>
                <w:tab w:val="left" w:pos="4404"/>
              </w:tabs>
              <w:spacing w:before="240" w:after="0" w:line="240" w:lineRule="auto"/>
              <w:jc w:val="both"/>
              <w:rPr>
                <w:rFonts w:ascii="Times New Roman" w:hAnsi="Times New Roman" w:cs="Times New Roman"/>
                <w:kern w:val="2"/>
                <w14:ligatures w14:val="standardContextual"/>
              </w:rPr>
            </w:pPr>
            <w:r w:rsidRPr="00B15723">
              <w:rPr>
                <w:rFonts w:ascii="Nirmala UI" w:hAnsi="Nirmala UI" w:cs="Nirmala UI"/>
                <w:kern w:val="2"/>
                <w:cs/>
                <w:lang w:bidi="hi-IN"/>
                <w14:ligatures w14:val="standardContextual"/>
              </w:rPr>
              <w:t>छात्र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समझ</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सकेंगे</w:t>
            </w:r>
          </w:p>
          <w:p w14:paraId="4396A0AD" w14:textId="77777777" w:rsidR="00753998" w:rsidRPr="00B15723" w:rsidRDefault="00753998" w:rsidP="00E83453">
            <w:pPr>
              <w:tabs>
                <w:tab w:val="left" w:pos="4404"/>
              </w:tabs>
              <w:spacing w:after="0" w:line="240" w:lineRule="auto"/>
              <w:jc w:val="both"/>
              <w:rPr>
                <w:rFonts w:ascii="Times New Roman" w:hAnsi="Times New Roman" w:cs="Times New Roman"/>
                <w:kern w:val="2"/>
                <w14:ligatures w14:val="standardContextual"/>
              </w:rPr>
            </w:pPr>
            <w:r w:rsidRPr="00B15723">
              <w:rPr>
                <w:rFonts w:ascii="Times New Roman" w:hAnsi="Times New Roman" w:cs="Times New Roman" w:hint="eastAsia"/>
                <w:kern w:val="2"/>
                <w14:ligatures w14:val="standardContextual"/>
              </w:rPr>
              <w:t>•</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भारतीय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इतिहास</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प्रयुक्त</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भाषाओं</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गहन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ज्ञान।</w:t>
            </w:r>
          </w:p>
          <w:p w14:paraId="049EEFE8" w14:textId="77777777" w:rsidR="00753998" w:rsidRPr="00B15723" w:rsidRDefault="00753998" w:rsidP="00E83453">
            <w:pPr>
              <w:tabs>
                <w:tab w:val="left" w:pos="4404"/>
              </w:tabs>
              <w:spacing w:after="0" w:line="240" w:lineRule="auto"/>
              <w:jc w:val="both"/>
              <w:rPr>
                <w:rFonts w:ascii="Times New Roman" w:hAnsi="Times New Roman" w:cs="Times New Roman"/>
                <w:kern w:val="2"/>
                <w14:ligatures w14:val="standardContextual"/>
              </w:rPr>
            </w:pPr>
            <w:r w:rsidRPr="00B15723">
              <w:rPr>
                <w:rFonts w:ascii="Times New Roman" w:hAnsi="Times New Roman" w:cs="Times New Roman" w:hint="eastAsia"/>
                <w:kern w:val="2"/>
                <w14:ligatures w14:val="standardContextual"/>
              </w:rPr>
              <w:t>•</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विभिन्न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भाषाओं</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ऐतिहासिक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पहलू</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में</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भिन्नता।</w:t>
            </w:r>
          </w:p>
          <w:p w14:paraId="60664FB3" w14:textId="77777777" w:rsidR="00753998" w:rsidRPr="00B15723" w:rsidRDefault="00753998" w:rsidP="00E83453">
            <w:pPr>
              <w:tabs>
                <w:tab w:val="left" w:pos="4404"/>
              </w:tabs>
              <w:spacing w:after="0" w:line="240" w:lineRule="auto"/>
              <w:jc w:val="both"/>
              <w:rPr>
                <w:rFonts w:ascii="Times New Roman" w:hAnsi="Times New Roman" w:cs="Times New Roman"/>
                <w:kern w:val="2"/>
                <w14:ligatures w14:val="standardContextual"/>
              </w:rPr>
            </w:pPr>
            <w:r w:rsidRPr="00B15723">
              <w:rPr>
                <w:rFonts w:ascii="Times New Roman" w:hAnsi="Times New Roman" w:cs="Times New Roman" w:hint="eastAsia"/>
                <w:kern w:val="2"/>
                <w14:ligatures w14:val="standardContextual"/>
              </w:rPr>
              <w:t>•</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विभिन्न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भाषाओं</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और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सांस्कृतिक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परिवेश</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वाले</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लोगों</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साथ</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बातचीत।</w:t>
            </w:r>
          </w:p>
          <w:p w14:paraId="500C7D9D" w14:textId="77777777" w:rsidR="00753998" w:rsidRPr="00B15723" w:rsidRDefault="00753998" w:rsidP="00E83453">
            <w:pPr>
              <w:tabs>
                <w:tab w:val="left" w:pos="4404"/>
              </w:tabs>
              <w:spacing w:after="0" w:line="240" w:lineRule="auto"/>
              <w:jc w:val="both"/>
              <w:rPr>
                <w:rFonts w:ascii="Times New Roman" w:hAnsi="Times New Roman" w:cs="Times New Roman"/>
                <w:kern w:val="2"/>
                <w14:ligatures w14:val="standardContextual"/>
              </w:rPr>
            </w:pPr>
            <w:r w:rsidRPr="00B15723">
              <w:rPr>
                <w:rFonts w:ascii="Times New Roman" w:hAnsi="Times New Roman" w:cs="Times New Roman" w:hint="eastAsia"/>
                <w:kern w:val="2"/>
                <w14:ligatures w14:val="standardContextual"/>
              </w:rPr>
              <w:t>•</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भ्रमण</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किये</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जा</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रहे</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विभिन्न</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भाषाओं</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ऐतिहासिक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क्षेत्र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अध्ययन।</w:t>
            </w:r>
          </w:p>
          <w:p w14:paraId="0A3BC5FB" w14:textId="77777777" w:rsidR="00753998" w:rsidRPr="00B15723" w:rsidRDefault="00753998" w:rsidP="00E83453">
            <w:pPr>
              <w:tabs>
                <w:tab w:val="left" w:pos="4404"/>
              </w:tabs>
              <w:spacing w:after="0" w:line="240" w:lineRule="auto"/>
              <w:jc w:val="both"/>
              <w:rPr>
                <w:rFonts w:ascii="Times New Roman" w:hAnsi="Times New Roman" w:cs="Times New Roman"/>
                <w:kern w:val="2"/>
                <w14:ligatures w14:val="standardContextual"/>
              </w:rPr>
            </w:pPr>
            <w:r w:rsidRPr="00B15723">
              <w:rPr>
                <w:rFonts w:ascii="Times New Roman" w:hAnsi="Times New Roman" w:cs="Times New Roman" w:hint="eastAsia"/>
                <w:kern w:val="2"/>
                <w14:ligatures w14:val="standardContextual"/>
              </w:rPr>
              <w:t>•</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भाषा</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विश्लेषण</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रिपोर्ट</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तैयार</w:t>
            </w:r>
            <w:r w:rsidRPr="00B15723">
              <w:rPr>
                <w:rFonts w:ascii="Times New Roman" w:hAnsi="Times New Roman" w:cs="Times New Roman"/>
                <w:kern w:val="2"/>
                <w14:ligatures w14:val="standardContextual"/>
              </w:rPr>
              <w:t xml:space="preserve"> </w:t>
            </w:r>
            <w:r w:rsidRPr="00B15723">
              <w:rPr>
                <w:rFonts w:ascii="Nirmala UI" w:hAnsi="Nirmala UI" w:cs="Nirmala UI"/>
                <w:kern w:val="2"/>
                <w:cs/>
                <w:lang w:bidi="hi-IN"/>
                <w14:ligatures w14:val="standardContextual"/>
              </w:rPr>
              <w:t>करना।</w:t>
            </w:r>
          </w:p>
        </w:tc>
      </w:tr>
      <w:tr w:rsidR="00D00D04" w:rsidRPr="00B15723" w14:paraId="2F475D04" w14:textId="77777777" w:rsidTr="00944631">
        <w:tblPrEx>
          <w:tblLook w:val="0000" w:firstRow="0" w:lastRow="0" w:firstColumn="0" w:lastColumn="0" w:noHBand="0" w:noVBand="0"/>
        </w:tblPrEx>
        <w:trPr>
          <w:trHeight w:val="336"/>
        </w:trPr>
        <w:tc>
          <w:tcPr>
            <w:tcW w:w="1083" w:type="dxa"/>
            <w:tcBorders>
              <w:bottom w:val="single" w:sz="4" w:space="0" w:color="auto"/>
            </w:tcBorders>
          </w:tcPr>
          <w:p w14:paraId="1AA2EB70" w14:textId="77777777" w:rsidR="00341277" w:rsidRPr="00B15723" w:rsidRDefault="00341277" w:rsidP="00753998">
            <w:pPr>
              <w:tabs>
                <w:tab w:val="left" w:pos="4404"/>
              </w:tabs>
              <w:spacing w:before="240" w:after="0" w:line="240" w:lineRule="auto"/>
              <w:rPr>
                <w:rFonts w:ascii="Times New Roman" w:hAnsi="Times New Roman" w:cs="Times New Roman"/>
                <w:b/>
                <w:bCs/>
                <w:kern w:val="2"/>
                <w14:ligatures w14:val="standardContextual"/>
              </w:rPr>
            </w:pPr>
            <w:r w:rsidRPr="00B15723">
              <w:rPr>
                <w:rFonts w:ascii="Times New Roman" w:hAnsi="Times New Roman" w:cs="Times New Roman"/>
                <w:b/>
                <w:bCs/>
                <w:kern w:val="2"/>
                <w14:ligatures w14:val="standardContextual"/>
              </w:rPr>
              <w:t>Block</w:t>
            </w:r>
          </w:p>
        </w:tc>
        <w:tc>
          <w:tcPr>
            <w:tcW w:w="7552" w:type="dxa"/>
            <w:gridSpan w:val="4"/>
            <w:tcBorders>
              <w:bottom w:val="single" w:sz="4" w:space="0" w:color="auto"/>
              <w:right w:val="nil"/>
            </w:tcBorders>
          </w:tcPr>
          <w:p w14:paraId="772EE26E" w14:textId="77777777" w:rsidR="00341277" w:rsidRPr="00B15723" w:rsidRDefault="00341277" w:rsidP="00753998">
            <w:pPr>
              <w:tabs>
                <w:tab w:val="left" w:pos="4404"/>
              </w:tabs>
              <w:spacing w:before="240" w:after="0" w:line="240" w:lineRule="auto"/>
              <w:rPr>
                <w:rFonts w:ascii="Times New Roman" w:hAnsi="Times New Roman" w:cs="Times New Roman"/>
                <w:b/>
                <w:bCs/>
                <w:kern w:val="2"/>
                <w14:ligatures w14:val="standardContextual"/>
              </w:rPr>
            </w:pPr>
            <w:r w:rsidRPr="00B15723">
              <w:rPr>
                <w:rFonts w:ascii="Times New Roman" w:hAnsi="Times New Roman" w:cs="Times New Roman"/>
                <w:b/>
                <w:bCs/>
                <w:kern w:val="2"/>
                <w14:ligatures w14:val="standardContextual"/>
              </w:rPr>
              <w:t>Unit Details</w:t>
            </w:r>
          </w:p>
        </w:tc>
        <w:tc>
          <w:tcPr>
            <w:tcW w:w="381" w:type="dxa"/>
            <w:tcBorders>
              <w:left w:val="nil"/>
            </w:tcBorders>
          </w:tcPr>
          <w:p w14:paraId="233B26AC" w14:textId="390EFBD3" w:rsidR="00341277" w:rsidRPr="00B15723" w:rsidRDefault="00341277" w:rsidP="006372E4">
            <w:pPr>
              <w:spacing w:after="0" w:line="240" w:lineRule="auto"/>
              <w:rPr>
                <w:rFonts w:ascii="Times New Roman" w:hAnsi="Times New Roman" w:cs="Times New Roman"/>
                <w:b/>
                <w:bCs/>
                <w:kern w:val="2"/>
                <w:sz w:val="20"/>
                <w:szCs w:val="20"/>
                <w14:ligatures w14:val="standardContextual"/>
              </w:rPr>
            </w:pPr>
          </w:p>
        </w:tc>
      </w:tr>
      <w:tr w:rsidR="00341277" w:rsidRPr="00B15723" w14:paraId="48FBF962" w14:textId="77777777" w:rsidTr="00944631">
        <w:tblPrEx>
          <w:tblLook w:val="0000" w:firstRow="0" w:lastRow="0" w:firstColumn="0" w:lastColumn="0" w:noHBand="0" w:noVBand="0"/>
        </w:tblPrEx>
        <w:trPr>
          <w:trHeight w:val="2051"/>
        </w:trPr>
        <w:tc>
          <w:tcPr>
            <w:tcW w:w="1083" w:type="dxa"/>
          </w:tcPr>
          <w:p w14:paraId="5FC835B2" w14:textId="77777777" w:rsidR="00341277" w:rsidRPr="00B15723" w:rsidRDefault="00341277" w:rsidP="00753998">
            <w:pPr>
              <w:spacing w:after="0" w:line="240" w:lineRule="auto"/>
              <w:jc w:val="center"/>
              <w:rPr>
                <w:b/>
                <w:bCs/>
                <w:kern w:val="2"/>
                <w14:ligatures w14:val="standardContextual"/>
              </w:rPr>
            </w:pPr>
            <w:r w:rsidRPr="00B15723">
              <w:rPr>
                <w:rFonts w:ascii="TimesNewRomanPSMT" w:hAnsi="TimesNewRomanPSMT"/>
                <w:b/>
                <w:bCs/>
                <w:kern w:val="2"/>
                <w14:ligatures w14:val="standardContextual"/>
              </w:rPr>
              <w:t>Block I</w:t>
            </w:r>
          </w:p>
        </w:tc>
        <w:tc>
          <w:tcPr>
            <w:tcW w:w="7552" w:type="dxa"/>
            <w:gridSpan w:val="4"/>
            <w:tcBorders>
              <w:right w:val="nil"/>
            </w:tcBorders>
          </w:tcPr>
          <w:p w14:paraId="1EC0E64D" w14:textId="77777777" w:rsidR="00341277" w:rsidRPr="00B15723" w:rsidRDefault="00341277" w:rsidP="00753998">
            <w:pPr>
              <w:spacing w:after="0" w:line="360" w:lineRule="auto"/>
              <w:rPr>
                <w:rFonts w:ascii="Times New Roman" w:hAnsi="Times New Roman" w:cs="Times New Roman"/>
                <w:kern w:val="2"/>
                <w14:ligatures w14:val="standardContextual"/>
              </w:rPr>
            </w:pPr>
            <w:r w:rsidRPr="00B15723">
              <w:rPr>
                <w:rFonts w:ascii="Times New Roman" w:hAnsi="Times New Roman" w:cs="Times New Roman"/>
                <w:b/>
                <w:bCs/>
                <w:kern w:val="2"/>
                <w14:ligatures w14:val="standardContextual"/>
              </w:rPr>
              <w:t>Unit 1</w:t>
            </w:r>
            <w:r w:rsidRPr="00B15723">
              <w:rPr>
                <w:rFonts w:ascii="Times New Roman" w:hAnsi="Times New Roman" w:cs="Times New Roman"/>
                <w:kern w:val="2"/>
                <w14:ligatures w14:val="standardContextual"/>
              </w:rPr>
              <w:t xml:space="preserve"> </w:t>
            </w:r>
          </w:p>
          <w:p w14:paraId="694FDC61" w14:textId="77777777" w:rsidR="00341277" w:rsidRPr="00B15723" w:rsidRDefault="00341277" w:rsidP="00E83453">
            <w:pPr>
              <w:widowControl w:val="0"/>
              <w:autoSpaceDE w:val="0"/>
              <w:autoSpaceDN w:val="0"/>
              <w:spacing w:after="0" w:line="240" w:lineRule="auto"/>
              <w:ind w:right="156"/>
              <w:jc w:val="both"/>
              <w:rPr>
                <w:rFonts w:ascii="Times New Roman" w:eastAsia="Times New Roman" w:hAnsi="Times New Roman" w:cs="Times New Roman"/>
              </w:rPr>
            </w:pPr>
            <w:r w:rsidRPr="00B15723">
              <w:rPr>
                <w:rFonts w:ascii="Times New Roman" w:eastAsia="Times New Roman" w:hAnsi="Times New Roman" w:cs="Times New Roman"/>
              </w:rPr>
              <w:t>Student has to prepare research report on any language of Historical importance of his/her interest in consultation with Supervisor. Supervisor will teach following to their students for enabling students to prepare research report;</w:t>
            </w:r>
          </w:p>
          <w:p w14:paraId="37C66F39" w14:textId="77777777" w:rsidR="00341277" w:rsidRPr="00B15723" w:rsidRDefault="00341277" w:rsidP="00E83453">
            <w:pPr>
              <w:spacing w:after="0" w:line="240" w:lineRule="auto"/>
              <w:rPr>
                <w:rFonts w:ascii="Times New Roman" w:hAnsi="Times New Roman" w:cs="Times New Roman"/>
                <w:kern w:val="2"/>
                <w14:ligatures w14:val="standardContextual"/>
              </w:rPr>
            </w:pPr>
            <w:r w:rsidRPr="00B15723">
              <w:rPr>
                <w:rFonts w:ascii="Times New Roman" w:eastAsia="Times New Roman" w:hAnsi="Times New Roman" w:cs="Times New Roman"/>
              </w:rPr>
              <w:t xml:space="preserve">Meaning, types and significance of Historical Languages, Literature review and formulation of research design of the language. Techniques of writing and reading of the selected </w:t>
            </w:r>
            <w:r w:rsidRPr="00B15723">
              <w:rPr>
                <w:rFonts w:ascii="Times New Roman" w:eastAsia="Times New Roman" w:hAnsi="Times New Roman" w:cs="Times New Roman"/>
                <w:spacing w:val="-2"/>
              </w:rPr>
              <w:t>language.</w:t>
            </w:r>
          </w:p>
          <w:p w14:paraId="52A5AC75" w14:textId="77777777" w:rsidR="00341277" w:rsidRPr="00B15723" w:rsidRDefault="00341277" w:rsidP="00753998">
            <w:pPr>
              <w:spacing w:after="0" w:line="360" w:lineRule="auto"/>
              <w:rPr>
                <w:rFonts w:ascii="Times New Roman" w:hAnsi="Times New Roman" w:cs="Times New Roman"/>
                <w:kern w:val="2"/>
                <w14:ligatures w14:val="standardContextual"/>
              </w:rPr>
            </w:pPr>
          </w:p>
        </w:tc>
        <w:tc>
          <w:tcPr>
            <w:tcW w:w="381" w:type="dxa"/>
            <w:tcBorders>
              <w:left w:val="nil"/>
            </w:tcBorders>
          </w:tcPr>
          <w:p w14:paraId="5B14D353" w14:textId="7E7056EF" w:rsidR="00341277" w:rsidRPr="00B15723" w:rsidRDefault="00341277" w:rsidP="00753998">
            <w:pPr>
              <w:tabs>
                <w:tab w:val="left" w:pos="4404"/>
              </w:tabs>
              <w:spacing w:before="240" w:after="0" w:line="240" w:lineRule="auto"/>
              <w:rPr>
                <w:rFonts w:ascii="Times New Roman" w:hAnsi="Times New Roman" w:cs="Times New Roman"/>
                <w:kern w:val="2"/>
                <w:sz w:val="20"/>
                <w:szCs w:val="20"/>
                <w14:ligatures w14:val="standardContextual"/>
              </w:rPr>
            </w:pPr>
          </w:p>
        </w:tc>
      </w:tr>
    </w:tbl>
    <w:p w14:paraId="059B0377" w14:textId="77777777" w:rsidR="00753998" w:rsidRPr="00B15723" w:rsidRDefault="00753998" w:rsidP="00753998">
      <w:pPr>
        <w:spacing w:after="160" w:line="259" w:lineRule="auto"/>
        <w:rPr>
          <w:rFonts w:ascii="Times New Roman" w:hAnsi="Times New Roman" w:cs="Times New Roman"/>
          <w:kern w:val="2"/>
          <w:sz w:val="24"/>
          <w:szCs w:val="24"/>
          <w:lang w:bidi="ar-SA"/>
          <w14:ligatures w14:val="standardContextual"/>
        </w:rPr>
      </w:pPr>
    </w:p>
    <w:p w14:paraId="2230C2F2" w14:textId="77777777" w:rsidR="002B2A59" w:rsidRPr="00B15723" w:rsidRDefault="002B2A59" w:rsidP="002560FD">
      <w:pPr>
        <w:spacing w:after="160" w:line="259" w:lineRule="auto"/>
        <w:rPr>
          <w:rFonts w:ascii="Times New Roman" w:eastAsia="Calibri" w:hAnsi="Times New Roman" w:cs="Times New Roman"/>
          <w:b/>
          <w:bCs/>
          <w:sz w:val="52"/>
          <w:szCs w:val="52"/>
          <w:lang w:val="en-IN" w:bidi="ar-SA"/>
        </w:rPr>
      </w:pPr>
    </w:p>
    <w:p w14:paraId="18096D55" w14:textId="77777777" w:rsidR="00C530DF" w:rsidRPr="00B15723" w:rsidRDefault="00C530DF" w:rsidP="002560FD">
      <w:pPr>
        <w:spacing w:after="160" w:line="259" w:lineRule="auto"/>
        <w:rPr>
          <w:rFonts w:ascii="Times New Roman" w:eastAsia="Calibri" w:hAnsi="Times New Roman" w:cs="Times New Roman"/>
          <w:b/>
          <w:bCs/>
          <w:sz w:val="52"/>
          <w:szCs w:val="52"/>
          <w:lang w:val="en-IN" w:bidi="ar-SA"/>
        </w:rPr>
      </w:pPr>
    </w:p>
    <w:p w14:paraId="60D2257F" w14:textId="77777777" w:rsidR="00C530DF" w:rsidRPr="00B15723" w:rsidRDefault="00C530DF" w:rsidP="002560FD">
      <w:pPr>
        <w:spacing w:after="160" w:line="259" w:lineRule="auto"/>
        <w:rPr>
          <w:rFonts w:ascii="Times New Roman" w:eastAsia="Calibri" w:hAnsi="Times New Roman" w:cs="Times New Roman"/>
          <w:b/>
          <w:bCs/>
          <w:sz w:val="52"/>
          <w:szCs w:val="52"/>
          <w:lang w:val="en-IN" w:bidi="ar-SA"/>
        </w:rPr>
      </w:pPr>
    </w:p>
    <w:p w14:paraId="7AE0FFEC" w14:textId="77777777" w:rsidR="00C530DF" w:rsidRPr="00B15723" w:rsidRDefault="00C530DF" w:rsidP="002560FD">
      <w:pPr>
        <w:spacing w:after="160" w:line="259" w:lineRule="auto"/>
        <w:rPr>
          <w:rFonts w:ascii="Times New Roman" w:eastAsia="Calibri" w:hAnsi="Times New Roman" w:cs="Times New Roman"/>
          <w:b/>
          <w:bCs/>
          <w:sz w:val="52"/>
          <w:szCs w:val="52"/>
          <w:lang w:val="en-IN" w:bidi="ar-SA"/>
        </w:rPr>
      </w:pPr>
    </w:p>
    <w:p w14:paraId="016A89B7" w14:textId="77777777" w:rsidR="00C530DF" w:rsidRPr="00B15723" w:rsidRDefault="00C530DF" w:rsidP="002560FD">
      <w:pPr>
        <w:spacing w:after="160" w:line="259" w:lineRule="auto"/>
        <w:rPr>
          <w:rFonts w:ascii="Times New Roman" w:eastAsia="Calibri" w:hAnsi="Times New Roman" w:cs="Times New Roman"/>
          <w:b/>
          <w:bCs/>
          <w:sz w:val="52"/>
          <w:szCs w:val="52"/>
          <w:lang w:val="en-IN" w:bidi="ar-SA"/>
        </w:rPr>
      </w:pPr>
    </w:p>
    <w:p w14:paraId="15197DE3" w14:textId="77777777" w:rsidR="00DA298B" w:rsidRPr="00B15723" w:rsidRDefault="00DA298B" w:rsidP="00347026">
      <w:pPr>
        <w:pStyle w:val="ListParagraph"/>
        <w:jc w:val="both"/>
        <w:rPr>
          <w:rFonts w:ascii="Times New Roman" w:eastAsia="Calibri" w:hAnsi="Times New Roman" w:cs="Times New Roman"/>
          <w:b/>
          <w:bCs/>
          <w:sz w:val="52"/>
          <w:szCs w:val="52"/>
          <w:lang w:val="en-IN" w:bidi="ar-SA"/>
        </w:rPr>
      </w:pPr>
    </w:p>
    <w:p w14:paraId="12CFEA7F" w14:textId="77777777" w:rsidR="00DA298B" w:rsidRPr="00B15723" w:rsidRDefault="00DA298B" w:rsidP="00347026">
      <w:pPr>
        <w:pStyle w:val="ListParagraph"/>
        <w:jc w:val="both"/>
        <w:rPr>
          <w:rFonts w:ascii="Times New Roman" w:eastAsia="Calibri" w:hAnsi="Times New Roman" w:cs="Times New Roman"/>
          <w:b/>
          <w:bCs/>
          <w:sz w:val="52"/>
          <w:szCs w:val="52"/>
          <w:lang w:val="en-IN" w:bidi="ar-SA"/>
        </w:rPr>
      </w:pPr>
    </w:p>
    <w:p w14:paraId="522DF31C" w14:textId="77777777" w:rsidR="006372E4" w:rsidRPr="00B15723" w:rsidRDefault="00DA298B" w:rsidP="00347026">
      <w:pPr>
        <w:pStyle w:val="ListParagraph"/>
        <w:jc w:val="both"/>
        <w:rPr>
          <w:rFonts w:ascii="Times New Roman" w:eastAsia="Calibri" w:hAnsi="Times New Roman" w:cs="Times New Roman"/>
          <w:b/>
          <w:bCs/>
          <w:sz w:val="52"/>
          <w:szCs w:val="52"/>
          <w:lang w:val="en-IN" w:bidi="ar-SA"/>
        </w:rPr>
      </w:pPr>
      <w:r w:rsidRPr="00B15723">
        <w:rPr>
          <w:rFonts w:ascii="Times New Roman" w:eastAsia="Calibri" w:hAnsi="Times New Roman" w:cs="Times New Roman"/>
          <w:b/>
          <w:bCs/>
          <w:sz w:val="52"/>
          <w:szCs w:val="52"/>
          <w:lang w:val="en-IN" w:bidi="ar-SA"/>
        </w:rPr>
        <w:t xml:space="preserve">            </w:t>
      </w:r>
    </w:p>
    <w:p w14:paraId="180AA6DF" w14:textId="77777777" w:rsidR="006372E4" w:rsidRPr="00B15723" w:rsidRDefault="006372E4" w:rsidP="00347026">
      <w:pPr>
        <w:pStyle w:val="ListParagraph"/>
        <w:jc w:val="both"/>
        <w:rPr>
          <w:rFonts w:ascii="Times New Roman" w:eastAsia="Calibri" w:hAnsi="Times New Roman" w:cs="Times New Roman"/>
          <w:b/>
          <w:bCs/>
          <w:sz w:val="52"/>
          <w:szCs w:val="52"/>
          <w:lang w:val="en-IN" w:bidi="ar-SA"/>
        </w:rPr>
      </w:pPr>
      <w:r w:rsidRPr="00B15723">
        <w:rPr>
          <w:rFonts w:ascii="Times New Roman" w:eastAsia="Calibri" w:hAnsi="Times New Roman" w:cs="Times New Roman"/>
          <w:b/>
          <w:bCs/>
          <w:sz w:val="52"/>
          <w:szCs w:val="52"/>
          <w:lang w:val="en-IN" w:bidi="ar-SA"/>
        </w:rPr>
        <w:t xml:space="preserve">   </w:t>
      </w:r>
    </w:p>
    <w:p w14:paraId="6DFEDDE2" w14:textId="77777777" w:rsidR="006372E4" w:rsidRPr="00B15723" w:rsidRDefault="006372E4" w:rsidP="00347026">
      <w:pPr>
        <w:pStyle w:val="ListParagraph"/>
        <w:jc w:val="both"/>
        <w:rPr>
          <w:rFonts w:ascii="Times New Roman" w:eastAsia="Calibri" w:hAnsi="Times New Roman" w:cs="Times New Roman"/>
          <w:b/>
          <w:bCs/>
          <w:sz w:val="52"/>
          <w:szCs w:val="52"/>
          <w:lang w:val="en-IN" w:bidi="ar-SA"/>
        </w:rPr>
      </w:pPr>
    </w:p>
    <w:p w14:paraId="59F8A5D7" w14:textId="77777777" w:rsidR="006372E4" w:rsidRPr="00B15723" w:rsidRDefault="006372E4" w:rsidP="00347026">
      <w:pPr>
        <w:pStyle w:val="ListParagraph"/>
        <w:jc w:val="both"/>
        <w:rPr>
          <w:rFonts w:ascii="Times New Roman" w:eastAsia="Calibri" w:hAnsi="Times New Roman" w:cs="Times New Roman"/>
          <w:b/>
          <w:bCs/>
          <w:sz w:val="52"/>
          <w:szCs w:val="52"/>
          <w:lang w:val="en-IN" w:bidi="ar-SA"/>
        </w:rPr>
      </w:pPr>
    </w:p>
    <w:p w14:paraId="105FDF0C" w14:textId="77777777" w:rsidR="00341277" w:rsidRPr="00B15723" w:rsidRDefault="006372E4" w:rsidP="00347026">
      <w:pPr>
        <w:pStyle w:val="ListParagraph"/>
        <w:jc w:val="both"/>
        <w:rPr>
          <w:rFonts w:ascii="Times New Roman" w:eastAsia="Calibri" w:hAnsi="Times New Roman" w:cs="Times New Roman"/>
          <w:b/>
          <w:bCs/>
          <w:sz w:val="52"/>
          <w:szCs w:val="52"/>
          <w:lang w:val="en-IN" w:bidi="ar-SA"/>
        </w:rPr>
      </w:pPr>
      <w:r w:rsidRPr="00B15723">
        <w:rPr>
          <w:rFonts w:ascii="Times New Roman" w:eastAsia="Calibri" w:hAnsi="Times New Roman" w:cs="Times New Roman"/>
          <w:b/>
          <w:bCs/>
          <w:sz w:val="52"/>
          <w:szCs w:val="52"/>
          <w:lang w:val="en-IN" w:bidi="ar-SA"/>
        </w:rPr>
        <w:t xml:space="preserve">                 </w:t>
      </w:r>
    </w:p>
    <w:p w14:paraId="1B5F0FF7" w14:textId="77777777" w:rsidR="00341277" w:rsidRPr="00B15723" w:rsidRDefault="00341277" w:rsidP="00347026">
      <w:pPr>
        <w:pStyle w:val="ListParagraph"/>
        <w:jc w:val="both"/>
        <w:rPr>
          <w:rFonts w:ascii="Times New Roman" w:eastAsia="Calibri" w:hAnsi="Times New Roman" w:cs="Times New Roman"/>
          <w:b/>
          <w:bCs/>
          <w:sz w:val="52"/>
          <w:szCs w:val="52"/>
          <w:lang w:val="en-IN" w:bidi="ar-SA"/>
        </w:rPr>
      </w:pPr>
    </w:p>
    <w:p w14:paraId="3EB58EDE" w14:textId="77777777" w:rsidR="00341277" w:rsidRPr="00B15723" w:rsidRDefault="00341277" w:rsidP="00347026">
      <w:pPr>
        <w:pStyle w:val="ListParagraph"/>
        <w:jc w:val="both"/>
        <w:rPr>
          <w:rFonts w:ascii="Times New Roman" w:eastAsia="Calibri" w:hAnsi="Times New Roman" w:cs="Times New Roman"/>
          <w:b/>
          <w:bCs/>
          <w:sz w:val="52"/>
          <w:szCs w:val="52"/>
          <w:lang w:val="en-IN" w:bidi="ar-SA"/>
        </w:rPr>
      </w:pPr>
    </w:p>
    <w:p w14:paraId="0C356B65" w14:textId="77777777" w:rsidR="00341277" w:rsidRPr="00B15723" w:rsidRDefault="00341277" w:rsidP="00347026">
      <w:pPr>
        <w:pStyle w:val="ListParagraph"/>
        <w:jc w:val="both"/>
        <w:rPr>
          <w:rFonts w:ascii="Times New Roman" w:eastAsia="Calibri" w:hAnsi="Times New Roman" w:cs="Times New Roman"/>
          <w:b/>
          <w:bCs/>
          <w:sz w:val="52"/>
          <w:szCs w:val="52"/>
          <w:lang w:val="en-IN" w:bidi="ar-SA"/>
        </w:rPr>
      </w:pPr>
    </w:p>
    <w:p w14:paraId="1776133E" w14:textId="7062C6A2" w:rsidR="00347026" w:rsidRPr="00B15723" w:rsidRDefault="00341277" w:rsidP="00347026">
      <w:pPr>
        <w:pStyle w:val="ListParagraph"/>
        <w:jc w:val="both"/>
        <w:rPr>
          <w:rFonts w:ascii="Times New Roman" w:eastAsia="Calibri" w:hAnsi="Times New Roman" w:cs="Times New Roman"/>
          <w:b/>
          <w:bCs/>
          <w:sz w:val="52"/>
          <w:szCs w:val="52"/>
          <w:lang w:val="en-IN" w:bidi="ar-SA"/>
        </w:rPr>
      </w:pPr>
      <w:r w:rsidRPr="00B15723">
        <w:rPr>
          <w:rFonts w:ascii="Times New Roman" w:eastAsia="Calibri" w:hAnsi="Times New Roman" w:cs="Times New Roman"/>
          <w:b/>
          <w:bCs/>
          <w:sz w:val="52"/>
          <w:szCs w:val="52"/>
          <w:lang w:val="en-IN" w:bidi="ar-SA"/>
        </w:rPr>
        <w:t xml:space="preserve">                  </w:t>
      </w:r>
      <w:r w:rsidR="006372E4" w:rsidRPr="00B15723">
        <w:rPr>
          <w:rFonts w:ascii="Times New Roman" w:eastAsia="Calibri" w:hAnsi="Times New Roman" w:cs="Times New Roman"/>
          <w:b/>
          <w:bCs/>
          <w:sz w:val="52"/>
          <w:szCs w:val="52"/>
          <w:lang w:val="en-IN" w:bidi="ar-SA"/>
        </w:rPr>
        <w:t xml:space="preserve"> </w:t>
      </w:r>
      <w:r w:rsidR="00347026" w:rsidRPr="00B15723">
        <w:rPr>
          <w:rFonts w:ascii="Times New Roman" w:eastAsia="Calibri" w:hAnsi="Times New Roman" w:cs="Times New Roman"/>
          <w:b/>
          <w:bCs/>
          <w:sz w:val="52"/>
          <w:szCs w:val="52"/>
          <w:lang w:val="en-IN" w:bidi="ar-SA"/>
        </w:rPr>
        <w:t>SOCIOLOGY</w:t>
      </w:r>
    </w:p>
    <w:p w14:paraId="19193598" w14:textId="77777777" w:rsidR="00347026" w:rsidRPr="00B15723" w:rsidRDefault="00347026" w:rsidP="00347026">
      <w:pPr>
        <w:pStyle w:val="ListParagraph"/>
        <w:jc w:val="both"/>
        <w:rPr>
          <w:rFonts w:ascii="Times New Roman" w:eastAsia="Calibri" w:hAnsi="Times New Roman" w:cs="Times New Roman"/>
          <w:b/>
          <w:bCs/>
          <w:sz w:val="52"/>
          <w:szCs w:val="52"/>
          <w:lang w:val="en-IN" w:bidi="ar-SA"/>
        </w:rPr>
      </w:pPr>
    </w:p>
    <w:p w14:paraId="1779E8AF" w14:textId="77777777" w:rsidR="00347026" w:rsidRPr="00B15723" w:rsidRDefault="00347026" w:rsidP="00347026">
      <w:pPr>
        <w:pStyle w:val="ListParagraph"/>
        <w:jc w:val="both"/>
        <w:rPr>
          <w:rFonts w:ascii="Times New Roman" w:eastAsia="Calibri" w:hAnsi="Times New Roman" w:cs="Times New Roman"/>
          <w:b/>
          <w:bCs/>
          <w:sz w:val="52"/>
          <w:szCs w:val="52"/>
          <w:lang w:val="en-IN" w:bidi="ar-SA"/>
        </w:rPr>
      </w:pPr>
    </w:p>
    <w:p w14:paraId="4717FD1E" w14:textId="77777777" w:rsidR="00347026" w:rsidRPr="00B15723" w:rsidRDefault="00347026" w:rsidP="00347026">
      <w:pPr>
        <w:pStyle w:val="ListParagraph"/>
        <w:jc w:val="both"/>
        <w:rPr>
          <w:rFonts w:ascii="Times New Roman" w:eastAsia="Calibri" w:hAnsi="Times New Roman" w:cs="Times New Roman"/>
          <w:b/>
          <w:bCs/>
          <w:sz w:val="52"/>
          <w:szCs w:val="52"/>
          <w:lang w:val="en-IN" w:bidi="ar-SA"/>
        </w:rPr>
      </w:pPr>
    </w:p>
    <w:p w14:paraId="4ECB79D5" w14:textId="77777777" w:rsidR="00347026" w:rsidRPr="00B15723" w:rsidRDefault="00347026" w:rsidP="00347026">
      <w:pPr>
        <w:pStyle w:val="ListParagraph"/>
        <w:jc w:val="both"/>
        <w:rPr>
          <w:rFonts w:ascii="Times New Roman" w:eastAsia="Calibri" w:hAnsi="Times New Roman" w:cs="Times New Roman"/>
          <w:b/>
          <w:bCs/>
          <w:sz w:val="52"/>
          <w:szCs w:val="52"/>
          <w:lang w:val="en-IN" w:bidi="ar-SA"/>
        </w:rPr>
      </w:pPr>
    </w:p>
    <w:p w14:paraId="20BA1703" w14:textId="72C11F41" w:rsidR="006372E4" w:rsidRPr="00B15723" w:rsidRDefault="006372E4" w:rsidP="00DA298B">
      <w:pPr>
        <w:jc w:val="both"/>
        <w:rPr>
          <w:rFonts w:ascii="Times New Roman" w:eastAsia="Calibri" w:hAnsi="Times New Roman" w:cs="Times New Roman"/>
          <w:b/>
          <w:bCs/>
          <w:sz w:val="52"/>
          <w:szCs w:val="52"/>
          <w:lang w:val="en-IN" w:bidi="ar-SA"/>
        </w:rPr>
      </w:pPr>
    </w:p>
    <w:p w14:paraId="75D8F25A" w14:textId="1ED65CB6" w:rsidR="008F31F2" w:rsidRPr="00B15723" w:rsidRDefault="008F31F2" w:rsidP="00DA298B">
      <w:pPr>
        <w:jc w:val="both"/>
        <w:rPr>
          <w:rFonts w:ascii="Times New Roman" w:eastAsia="Calibri" w:hAnsi="Times New Roman" w:cs="Times New Roman"/>
          <w:b/>
          <w:bCs/>
          <w:sz w:val="52"/>
          <w:szCs w:val="52"/>
          <w:lang w:val="en-IN" w:bidi="ar-SA"/>
        </w:rPr>
      </w:pPr>
    </w:p>
    <w:p w14:paraId="505B3611" w14:textId="7FA5CB3C" w:rsidR="00CF2214" w:rsidRDefault="00CF2214" w:rsidP="00DA298B">
      <w:pPr>
        <w:jc w:val="both"/>
        <w:rPr>
          <w:rFonts w:ascii="Times New Roman" w:eastAsia="Calibri" w:hAnsi="Times New Roman" w:cs="Times New Roman"/>
          <w:b/>
          <w:bCs/>
          <w:sz w:val="52"/>
          <w:szCs w:val="52"/>
          <w:lang w:val="en-IN" w:bidi="ar-SA"/>
        </w:rPr>
      </w:pPr>
    </w:p>
    <w:p w14:paraId="1672B549" w14:textId="77777777" w:rsidR="00DE0F25" w:rsidRDefault="00DE0F25" w:rsidP="00DA298B">
      <w:pPr>
        <w:jc w:val="both"/>
        <w:rPr>
          <w:rFonts w:ascii="Times New Roman" w:eastAsia="Calibri" w:hAnsi="Times New Roman" w:cs="Times New Roman"/>
          <w:b/>
          <w:bCs/>
          <w:sz w:val="52"/>
          <w:szCs w:val="52"/>
          <w:lang w:val="en-IN" w:bidi="ar-SA"/>
        </w:rPr>
      </w:pPr>
    </w:p>
    <w:p w14:paraId="4E303BA8" w14:textId="77777777" w:rsidR="00A11858" w:rsidRPr="00B15723" w:rsidRDefault="00A11858" w:rsidP="00DA298B">
      <w:pPr>
        <w:jc w:val="both"/>
        <w:rPr>
          <w:rFonts w:ascii="Times New Roman" w:eastAsia="Calibri" w:hAnsi="Times New Roman" w:cs="Times New Roman"/>
          <w:b/>
          <w:bCs/>
          <w:sz w:val="52"/>
          <w:szCs w:val="52"/>
          <w:lang w:val="en-IN" w:bidi="ar-SA"/>
        </w:rPr>
      </w:pPr>
    </w:p>
    <w:p w14:paraId="76718EEE" w14:textId="2EC52BA6" w:rsidR="002B2A59" w:rsidRPr="00B15723" w:rsidRDefault="006372E4" w:rsidP="006372E4">
      <w:pPr>
        <w:pStyle w:val="NoSpacing"/>
        <w:rPr>
          <w:rFonts w:ascii="Times New Roman" w:hAnsi="Times New Roman" w:cs="Times New Roman"/>
          <w:b/>
          <w:bCs/>
          <w:sz w:val="28"/>
          <w:szCs w:val="28"/>
          <w:lang w:val="en" w:eastAsia="en-IN"/>
        </w:rPr>
      </w:pPr>
      <w:r w:rsidRPr="00B15723">
        <w:rPr>
          <w:rFonts w:ascii="Times New Roman" w:hAnsi="Times New Roman" w:cs="Times New Roman"/>
          <w:b/>
          <w:bCs/>
          <w:sz w:val="28"/>
          <w:szCs w:val="28"/>
          <w:lang w:val="en" w:eastAsia="en-IN"/>
        </w:rPr>
        <w:t xml:space="preserve">                                    </w:t>
      </w:r>
      <w:r w:rsidR="00A24D64" w:rsidRPr="00B15723">
        <w:rPr>
          <w:rFonts w:ascii="Times New Roman" w:hAnsi="Times New Roman" w:cs="Times New Roman"/>
          <w:b/>
          <w:bCs/>
          <w:sz w:val="28"/>
          <w:szCs w:val="28"/>
          <w:lang w:val="en" w:eastAsia="en-IN"/>
        </w:rPr>
        <w:tab/>
      </w:r>
      <w:r w:rsidRPr="00B15723">
        <w:rPr>
          <w:rFonts w:ascii="Times New Roman" w:hAnsi="Times New Roman" w:cs="Times New Roman"/>
          <w:b/>
          <w:bCs/>
          <w:sz w:val="28"/>
          <w:szCs w:val="28"/>
          <w:lang w:val="en" w:eastAsia="en-IN"/>
        </w:rPr>
        <w:t xml:space="preserve">   </w:t>
      </w:r>
      <w:r w:rsidR="00A136B3" w:rsidRPr="00B15723">
        <w:rPr>
          <w:rFonts w:ascii="Times New Roman" w:hAnsi="Times New Roman" w:cs="Times New Roman"/>
          <w:b/>
          <w:bCs/>
          <w:sz w:val="28"/>
          <w:szCs w:val="28"/>
          <w:lang w:val="en" w:eastAsia="en-IN"/>
        </w:rPr>
        <w:t xml:space="preserve">    </w:t>
      </w:r>
      <w:r w:rsidR="00DA298B" w:rsidRPr="00B15723">
        <w:rPr>
          <w:rFonts w:ascii="Times New Roman" w:hAnsi="Times New Roman" w:cs="Times New Roman"/>
          <w:b/>
          <w:bCs/>
          <w:sz w:val="28"/>
          <w:szCs w:val="28"/>
          <w:lang w:val="en" w:eastAsia="en-IN"/>
        </w:rPr>
        <w:t>BA 1</w:t>
      </w:r>
      <w:r w:rsidR="00DA298B" w:rsidRPr="00B15723">
        <w:rPr>
          <w:rFonts w:ascii="Times New Roman" w:hAnsi="Times New Roman" w:cs="Times New Roman"/>
          <w:b/>
          <w:bCs/>
          <w:sz w:val="28"/>
          <w:szCs w:val="28"/>
          <w:vertAlign w:val="superscript"/>
          <w:lang w:val="en" w:eastAsia="en-IN"/>
        </w:rPr>
        <w:t>st</w:t>
      </w:r>
      <w:r w:rsidR="00DA298B" w:rsidRPr="00B15723">
        <w:rPr>
          <w:rFonts w:ascii="Times New Roman" w:hAnsi="Times New Roman" w:cs="Times New Roman"/>
          <w:b/>
          <w:bCs/>
          <w:sz w:val="28"/>
          <w:szCs w:val="28"/>
          <w:lang w:val="en" w:eastAsia="en-IN"/>
        </w:rPr>
        <w:t xml:space="preserve"> Year, Sem.-I</w:t>
      </w:r>
    </w:p>
    <w:p w14:paraId="7626A8BB" w14:textId="4CD23576" w:rsidR="00DA298B" w:rsidRPr="00B15723" w:rsidRDefault="00A24D64" w:rsidP="00A24D64">
      <w:pPr>
        <w:pStyle w:val="NoSpacing"/>
        <w:ind w:left="3600"/>
        <w:rPr>
          <w:rFonts w:ascii="Times New Roman" w:hAnsi="Times New Roman" w:cs="Times New Roman"/>
          <w:b/>
          <w:bCs/>
          <w:sz w:val="28"/>
          <w:szCs w:val="28"/>
          <w:lang w:val="en" w:eastAsia="en-IN"/>
        </w:rPr>
      </w:pPr>
      <w:r w:rsidRPr="00B15723">
        <w:rPr>
          <w:rFonts w:ascii="Times New Roman" w:hAnsi="Times New Roman" w:cs="Times New Roman"/>
          <w:b/>
          <w:bCs/>
          <w:sz w:val="28"/>
          <w:szCs w:val="28"/>
          <w:lang w:val="en" w:eastAsia="en-IN"/>
        </w:rPr>
        <w:t xml:space="preserve">      </w:t>
      </w:r>
      <w:r w:rsidR="00DA298B" w:rsidRPr="00B15723">
        <w:rPr>
          <w:rFonts w:ascii="Times New Roman" w:hAnsi="Times New Roman" w:cs="Times New Roman"/>
          <w:b/>
          <w:bCs/>
          <w:sz w:val="28"/>
          <w:szCs w:val="28"/>
          <w:lang w:val="en" w:eastAsia="en-IN"/>
        </w:rPr>
        <w:t>Course I</w:t>
      </w:r>
    </w:p>
    <w:p w14:paraId="36700430" w14:textId="56D5F4AC" w:rsidR="00DA298B" w:rsidRPr="00B15723" w:rsidRDefault="00A24D64" w:rsidP="00A136B3">
      <w:pPr>
        <w:pStyle w:val="NoSpacing"/>
        <w:ind w:left="3600"/>
        <w:rPr>
          <w:rFonts w:ascii="Times New Roman" w:hAnsi="Times New Roman" w:cs="Times New Roman"/>
          <w:b/>
          <w:bCs/>
          <w:sz w:val="28"/>
          <w:szCs w:val="28"/>
          <w:lang w:val="en" w:eastAsia="en-IN"/>
        </w:rPr>
      </w:pPr>
      <w:r w:rsidRPr="00B15723">
        <w:rPr>
          <w:rFonts w:ascii="Times New Roman" w:hAnsi="Times New Roman" w:cs="Times New Roman"/>
          <w:b/>
          <w:bCs/>
          <w:sz w:val="28"/>
          <w:szCs w:val="28"/>
          <w:lang w:val="en" w:eastAsia="en-IN"/>
        </w:rPr>
        <w:t xml:space="preserve">      </w:t>
      </w:r>
      <w:r w:rsidR="00A136B3" w:rsidRPr="00B15723">
        <w:rPr>
          <w:rFonts w:ascii="Times New Roman" w:hAnsi="Times New Roman" w:cs="Times New Roman"/>
          <w:b/>
          <w:bCs/>
          <w:sz w:val="28"/>
          <w:szCs w:val="28"/>
          <w:lang w:val="en" w:eastAsia="en-IN"/>
        </w:rPr>
        <w:t>(Theory)</w:t>
      </w:r>
    </w:p>
    <w:tbl>
      <w:tblPr>
        <w:tblW w:w="9375" w:type="dxa"/>
        <w:tblBorders>
          <w:top w:val="nil"/>
          <w:left w:val="nil"/>
          <w:bottom w:val="nil"/>
          <w:right w:val="nil"/>
          <w:insideH w:val="nil"/>
          <w:insideV w:val="nil"/>
        </w:tblBorders>
        <w:tblLayout w:type="fixed"/>
        <w:tblLook w:val="0600" w:firstRow="0" w:lastRow="0" w:firstColumn="0" w:lastColumn="0" w:noHBand="1" w:noVBand="1"/>
      </w:tblPr>
      <w:tblGrid>
        <w:gridCol w:w="1260"/>
        <w:gridCol w:w="1275"/>
        <w:gridCol w:w="2085"/>
        <w:gridCol w:w="2085"/>
        <w:gridCol w:w="2432"/>
        <w:gridCol w:w="238"/>
      </w:tblGrid>
      <w:tr w:rsidR="00B15723" w:rsidRPr="00B15723" w14:paraId="58D72DBB" w14:textId="77777777" w:rsidTr="00944631">
        <w:trPr>
          <w:trHeight w:val="255"/>
        </w:trPr>
        <w:tc>
          <w:tcPr>
            <w:tcW w:w="9375" w:type="dxa"/>
            <w:gridSpan w:val="6"/>
            <w:tcBorders>
              <w:top w:val="single" w:sz="8" w:space="0" w:color="000000"/>
              <w:left w:val="single" w:sz="8" w:space="0" w:color="000000"/>
              <w:bottom w:val="single" w:sz="12" w:space="0" w:color="000000"/>
              <w:right w:val="single" w:sz="8" w:space="0" w:color="000000"/>
            </w:tcBorders>
            <w:tcMar>
              <w:top w:w="0" w:type="dxa"/>
              <w:left w:w="0" w:type="dxa"/>
              <w:bottom w:w="0" w:type="dxa"/>
              <w:right w:w="0" w:type="dxa"/>
            </w:tcMar>
          </w:tcPr>
          <w:p w14:paraId="025D8580" w14:textId="6DCACBDE" w:rsidR="00DA298B" w:rsidRPr="00B15723" w:rsidRDefault="00DA298B" w:rsidP="00DA298B">
            <w:pPr>
              <w:spacing w:after="0" w:line="249" w:lineRule="auto"/>
              <w:ind w:left="120"/>
              <w:jc w:val="center"/>
              <w:rPr>
                <w:rFonts w:ascii="Times New Roman" w:eastAsia="Times New Roman" w:hAnsi="Times New Roman" w:cs="Times New Roman"/>
                <w:b/>
                <w:szCs w:val="22"/>
                <w:lang w:val="en" w:eastAsia="en-IN"/>
              </w:rPr>
            </w:pPr>
            <w:r w:rsidRPr="00B15723">
              <w:rPr>
                <w:rFonts w:ascii="Times New Roman" w:eastAsia="Times New Roman" w:hAnsi="Times New Roman" w:cs="Times New Roman"/>
                <w:b/>
                <w:szCs w:val="22"/>
                <w:lang w:val="en" w:eastAsia="en-IN"/>
              </w:rPr>
              <w:t xml:space="preserve">Core Course: </w:t>
            </w:r>
            <w:r w:rsidR="008D7257">
              <w:rPr>
                <w:rFonts w:ascii="Times New Roman" w:eastAsia="Times New Roman" w:hAnsi="Times New Roman" w:cs="Times New Roman"/>
                <w:b/>
                <w:szCs w:val="22"/>
                <w:lang w:val="en" w:eastAsia="en-IN"/>
              </w:rPr>
              <w:t>A070101TODL</w:t>
            </w:r>
            <w:r w:rsidRPr="00B15723">
              <w:rPr>
                <w:rFonts w:ascii="Times New Roman" w:eastAsia="Times New Roman" w:hAnsi="Times New Roman" w:cs="Times New Roman"/>
                <w:b/>
                <w:szCs w:val="22"/>
                <w:lang w:val="en" w:eastAsia="en-IN"/>
              </w:rPr>
              <w:t xml:space="preserve"> Introduction to Basic concept of Sociology</w:t>
            </w:r>
          </w:p>
        </w:tc>
      </w:tr>
      <w:tr w:rsidR="00B15723" w:rsidRPr="00B15723" w14:paraId="5FAE5585" w14:textId="77777777" w:rsidTr="008D7257">
        <w:trPr>
          <w:trHeight w:val="618"/>
        </w:trPr>
        <w:tc>
          <w:tcPr>
            <w:tcW w:w="2535" w:type="dxa"/>
            <w:gridSpan w:val="2"/>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B347D2" w14:textId="45605DC8" w:rsidR="00445B54" w:rsidRPr="00B15723" w:rsidRDefault="00445B54" w:rsidP="00445B54">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Credit:6</w:t>
            </w:r>
          </w:p>
        </w:tc>
        <w:tc>
          <w:tcPr>
            <w:tcW w:w="2085" w:type="dxa"/>
            <w:tcBorders>
              <w:top w:val="nil"/>
              <w:left w:val="nil"/>
              <w:bottom w:val="single" w:sz="12" w:space="0" w:color="000000"/>
              <w:right w:val="single" w:sz="8" w:space="0" w:color="000000"/>
            </w:tcBorders>
            <w:shd w:val="clear" w:color="auto" w:fill="auto"/>
            <w:tcMar>
              <w:top w:w="0" w:type="dxa"/>
              <w:left w:w="0" w:type="dxa"/>
              <w:bottom w:w="0" w:type="dxa"/>
              <w:right w:w="0" w:type="dxa"/>
            </w:tcMar>
          </w:tcPr>
          <w:p w14:paraId="0AD71497" w14:textId="77777777" w:rsidR="00445B54" w:rsidRPr="00B15723" w:rsidRDefault="00445B54" w:rsidP="00DA298B">
            <w:pPr>
              <w:spacing w:before="240" w:after="240" w:line="269"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CIA:25</w:t>
            </w:r>
          </w:p>
        </w:tc>
        <w:tc>
          <w:tcPr>
            <w:tcW w:w="2085" w:type="dxa"/>
            <w:tcBorders>
              <w:top w:val="nil"/>
              <w:left w:val="nil"/>
              <w:bottom w:val="single" w:sz="12" w:space="0" w:color="000000"/>
              <w:right w:val="single" w:sz="8" w:space="0" w:color="000000"/>
            </w:tcBorders>
            <w:shd w:val="clear" w:color="auto" w:fill="auto"/>
            <w:tcMar>
              <w:top w:w="0" w:type="dxa"/>
              <w:left w:w="0" w:type="dxa"/>
              <w:bottom w:w="0" w:type="dxa"/>
              <w:right w:w="0" w:type="dxa"/>
            </w:tcMar>
          </w:tcPr>
          <w:p w14:paraId="783D9B66" w14:textId="77777777" w:rsidR="00445B54" w:rsidRPr="00B15723" w:rsidRDefault="00445B54" w:rsidP="00DA298B">
            <w:pPr>
              <w:spacing w:before="240" w:after="240" w:line="269"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ESE:75</w:t>
            </w:r>
          </w:p>
        </w:tc>
        <w:tc>
          <w:tcPr>
            <w:tcW w:w="2670" w:type="dxa"/>
            <w:gridSpan w:val="2"/>
            <w:tcBorders>
              <w:top w:val="nil"/>
              <w:left w:val="nil"/>
              <w:bottom w:val="single" w:sz="12" w:space="0" w:color="000000"/>
              <w:right w:val="single" w:sz="8" w:space="0" w:color="000000"/>
            </w:tcBorders>
            <w:shd w:val="clear" w:color="auto" w:fill="auto"/>
            <w:tcMar>
              <w:top w:w="0" w:type="dxa"/>
              <w:left w:w="0" w:type="dxa"/>
              <w:bottom w:w="0" w:type="dxa"/>
              <w:right w:w="0" w:type="dxa"/>
            </w:tcMar>
          </w:tcPr>
          <w:p w14:paraId="3159DE35" w14:textId="565F37A1" w:rsidR="00445B54" w:rsidRPr="00B15723" w:rsidRDefault="00445B54" w:rsidP="00445B54">
            <w:pPr>
              <w:spacing w:before="240" w:after="240" w:line="269" w:lineRule="auto"/>
              <w:ind w:left="2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Max. Marks:100</w:t>
            </w:r>
          </w:p>
        </w:tc>
      </w:tr>
      <w:tr w:rsidR="00B15723" w:rsidRPr="00B15723" w14:paraId="1604E674" w14:textId="77777777" w:rsidTr="00944631">
        <w:trPr>
          <w:trHeight w:val="627"/>
        </w:trPr>
        <w:tc>
          <w:tcPr>
            <w:tcW w:w="9375" w:type="dxa"/>
            <w:gridSpan w:val="6"/>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F9D8F5" w14:textId="0CEAAC04" w:rsidR="00DA298B" w:rsidRPr="00B15723" w:rsidRDefault="00DA298B" w:rsidP="00944631">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The sociological perspective, which entails analyzing society and social processes from a methodical and critical vantage point, sh</w:t>
            </w:r>
            <w:r w:rsidR="00A136B3" w:rsidRPr="00B15723">
              <w:rPr>
                <w:rFonts w:ascii="Times New Roman" w:eastAsia="Times New Roman" w:hAnsi="Times New Roman" w:cs="Times New Roman"/>
                <w:szCs w:val="22"/>
                <w:lang w:val="en" w:eastAsia="en-IN"/>
              </w:rPr>
              <w:t>ould be understood by students.</w:t>
            </w:r>
          </w:p>
        </w:tc>
      </w:tr>
      <w:tr w:rsidR="00B15723" w:rsidRPr="00B15723" w14:paraId="19D7464F" w14:textId="77777777" w:rsidTr="00944631">
        <w:trPr>
          <w:trHeight w:val="880"/>
        </w:trPr>
        <w:tc>
          <w:tcPr>
            <w:tcW w:w="126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381AA7" w14:textId="1AE27795" w:rsidR="00DA298B" w:rsidRPr="00B15723" w:rsidRDefault="00A136B3" w:rsidP="00A136B3">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Block I</w:t>
            </w:r>
          </w:p>
        </w:tc>
        <w:tc>
          <w:tcPr>
            <w:tcW w:w="7877" w:type="dxa"/>
            <w:gridSpan w:val="4"/>
            <w:tcBorders>
              <w:top w:val="nil"/>
              <w:left w:val="nil"/>
              <w:bottom w:val="single" w:sz="8" w:space="0" w:color="000000"/>
              <w:right w:val="nil"/>
            </w:tcBorders>
            <w:shd w:val="clear" w:color="auto" w:fill="auto"/>
            <w:tcMar>
              <w:top w:w="0" w:type="dxa"/>
              <w:left w:w="0" w:type="dxa"/>
              <w:bottom w:w="0" w:type="dxa"/>
              <w:right w:w="0" w:type="dxa"/>
            </w:tcMar>
          </w:tcPr>
          <w:p w14:paraId="33635AC0" w14:textId="77777777" w:rsidR="00DA298B" w:rsidRPr="00B15723" w:rsidRDefault="00DA298B" w:rsidP="00A136B3">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1: Meaning of Sociology</w:t>
            </w:r>
          </w:p>
          <w:p w14:paraId="059D48C0" w14:textId="77777777" w:rsidR="00DA298B" w:rsidRPr="00B15723" w:rsidRDefault="00DA298B" w:rsidP="00A136B3">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2: Nature and Scope of Sociology</w:t>
            </w:r>
          </w:p>
          <w:p w14:paraId="7DFCAEC9" w14:textId="77777777" w:rsidR="00DA298B" w:rsidRPr="00B15723" w:rsidRDefault="00DA298B" w:rsidP="00A136B3">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3: History of emergence of Sociology in India</w:t>
            </w:r>
          </w:p>
          <w:p w14:paraId="61CA4855" w14:textId="77777777" w:rsidR="00DA298B" w:rsidRPr="00B15723" w:rsidRDefault="00DA298B" w:rsidP="00A136B3">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4: Relationship of Sociology with other Disciplines</w:t>
            </w:r>
          </w:p>
        </w:tc>
        <w:tc>
          <w:tcPr>
            <w:tcW w:w="238"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2845D3B3" w14:textId="77777777" w:rsidR="00DA298B" w:rsidRPr="00B15723" w:rsidRDefault="00DA298B" w:rsidP="00DA298B">
            <w:pPr>
              <w:spacing w:before="240" w:after="0"/>
              <w:ind w:left="120"/>
              <w:jc w:val="center"/>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tc>
      </w:tr>
      <w:tr w:rsidR="00B15723" w:rsidRPr="00B15723" w14:paraId="21127CC8" w14:textId="77777777" w:rsidTr="00944631">
        <w:trPr>
          <w:trHeight w:val="1078"/>
        </w:trPr>
        <w:tc>
          <w:tcPr>
            <w:tcW w:w="126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B0F4BA" w14:textId="77777777" w:rsidR="00DA298B" w:rsidRPr="00B15723" w:rsidRDefault="00DA298B" w:rsidP="00DA298B">
            <w:pPr>
              <w:spacing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p w14:paraId="43EC9A3C" w14:textId="0F1CB724" w:rsidR="00DA298B" w:rsidRPr="00B15723" w:rsidRDefault="00A136B3" w:rsidP="00A136B3">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Block II</w:t>
            </w:r>
          </w:p>
        </w:tc>
        <w:tc>
          <w:tcPr>
            <w:tcW w:w="7877" w:type="dxa"/>
            <w:gridSpan w:val="4"/>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66E5D326" w14:textId="77777777" w:rsidR="00DA298B" w:rsidRPr="00B15723" w:rsidRDefault="00DA298B" w:rsidP="00A136B3">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1: Society, Community, and Institutions</w:t>
            </w:r>
          </w:p>
          <w:p w14:paraId="19E25377" w14:textId="77777777" w:rsidR="00DA298B" w:rsidRPr="00B15723" w:rsidRDefault="00DA298B" w:rsidP="00A136B3">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2: Association, Social Group, Human and Animal Society</w:t>
            </w:r>
          </w:p>
          <w:p w14:paraId="1AA8BCF9" w14:textId="77777777" w:rsidR="00DA298B" w:rsidRPr="00B15723" w:rsidRDefault="00DA298B" w:rsidP="00A136B3">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3: Family, Kinship, Marriage.</w:t>
            </w:r>
          </w:p>
          <w:p w14:paraId="56664D89" w14:textId="77777777" w:rsidR="00DA298B" w:rsidRPr="00B15723" w:rsidRDefault="00DA298B" w:rsidP="00A136B3">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4: Education, State &amp; Religion</w:t>
            </w:r>
          </w:p>
        </w:tc>
        <w:tc>
          <w:tcPr>
            <w:tcW w:w="238"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2DB959A3" w14:textId="77777777" w:rsidR="00DA298B" w:rsidRPr="00B15723" w:rsidRDefault="00DA298B" w:rsidP="00DA298B">
            <w:pPr>
              <w:spacing w:before="1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p w14:paraId="3AB08607" w14:textId="77777777" w:rsidR="00DA298B" w:rsidRPr="00B15723" w:rsidRDefault="00DA298B" w:rsidP="00DA298B">
            <w:pPr>
              <w:spacing w:before="240" w:after="240"/>
              <w:ind w:left="120"/>
              <w:jc w:val="center"/>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tc>
      </w:tr>
      <w:tr w:rsidR="00B15723" w:rsidRPr="00B15723" w14:paraId="3D794980" w14:textId="77777777" w:rsidTr="00944631">
        <w:trPr>
          <w:trHeight w:val="1123"/>
        </w:trPr>
        <w:tc>
          <w:tcPr>
            <w:tcW w:w="126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49CE02" w14:textId="555563CA" w:rsidR="00DA298B" w:rsidRPr="00B15723" w:rsidRDefault="00DA298B" w:rsidP="005E29E2">
            <w:pPr>
              <w:spacing w:before="240" w:after="240"/>
              <w:rPr>
                <w:rFonts w:ascii="Times New Roman" w:eastAsia="Times New Roman" w:hAnsi="Times New Roman" w:cs="Times New Roman"/>
                <w:szCs w:val="22"/>
                <w:lang w:val="en" w:eastAsia="en-IN"/>
              </w:rPr>
            </w:pPr>
          </w:p>
          <w:p w14:paraId="5F89DF8C" w14:textId="5697E31E" w:rsidR="00DA298B" w:rsidRPr="00B15723" w:rsidRDefault="00A136B3" w:rsidP="00A136B3">
            <w:pPr>
              <w:spacing w:before="240" w:after="24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Block III</w:t>
            </w:r>
          </w:p>
        </w:tc>
        <w:tc>
          <w:tcPr>
            <w:tcW w:w="7877" w:type="dxa"/>
            <w:gridSpan w:val="4"/>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4751D813" w14:textId="77777777" w:rsidR="00DA298B" w:rsidRPr="00B15723" w:rsidRDefault="00DA298B" w:rsidP="00A136B3">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1: Pluralism and Multiculturalism</w:t>
            </w:r>
          </w:p>
          <w:p w14:paraId="29DB1F0E" w14:textId="77777777" w:rsidR="00DA298B" w:rsidRPr="00B15723" w:rsidRDefault="00DA298B" w:rsidP="00A136B3">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2: Cultural Relativism.</w:t>
            </w:r>
          </w:p>
          <w:p w14:paraId="564320DE" w14:textId="77777777" w:rsidR="00DA298B" w:rsidRPr="00B15723" w:rsidRDefault="00DA298B" w:rsidP="00A136B3">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3: Socio-Cultural Process: Cooperation, Conflict, Competition</w:t>
            </w:r>
          </w:p>
          <w:p w14:paraId="6850DB1C" w14:textId="77777777" w:rsidR="00DA298B" w:rsidRPr="00B15723" w:rsidRDefault="00DA298B" w:rsidP="00A136B3">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Unit 4: Socio-Cultural Process: Acculturation, Assimilation and Integration. </w:t>
            </w:r>
          </w:p>
        </w:tc>
        <w:tc>
          <w:tcPr>
            <w:tcW w:w="238"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0F2A1AF" w14:textId="77777777" w:rsidR="00DA298B" w:rsidRPr="00B15723" w:rsidRDefault="00DA298B" w:rsidP="00DA298B">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p w14:paraId="77316840" w14:textId="77777777" w:rsidR="00DA298B" w:rsidRPr="00B15723" w:rsidRDefault="00DA298B" w:rsidP="00DA298B">
            <w:pPr>
              <w:spacing w:after="0"/>
              <w:ind w:left="120"/>
              <w:jc w:val="center"/>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tc>
      </w:tr>
      <w:tr w:rsidR="00B15723" w:rsidRPr="00B15723" w14:paraId="278EC9D5" w14:textId="77777777" w:rsidTr="00944631">
        <w:trPr>
          <w:trHeight w:val="1177"/>
        </w:trPr>
        <w:tc>
          <w:tcPr>
            <w:tcW w:w="126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05883E" w14:textId="77777777" w:rsidR="00DA298B" w:rsidRPr="00B15723" w:rsidRDefault="00DA298B" w:rsidP="00DA298B">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p w14:paraId="08BEA0C5" w14:textId="2DFE102F" w:rsidR="00DA298B" w:rsidRPr="00B15723" w:rsidRDefault="00A136B3" w:rsidP="00A136B3">
            <w:pPr>
              <w:spacing w:before="240" w:after="24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Block IV</w:t>
            </w:r>
          </w:p>
        </w:tc>
        <w:tc>
          <w:tcPr>
            <w:tcW w:w="7877" w:type="dxa"/>
            <w:gridSpan w:val="4"/>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142A6855" w14:textId="77777777" w:rsidR="00DA298B" w:rsidRPr="00B15723" w:rsidRDefault="00DA298B" w:rsidP="00A136B3">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1: Social Structure, Status and Role.</w:t>
            </w:r>
          </w:p>
          <w:p w14:paraId="39F13249" w14:textId="77777777" w:rsidR="00DA298B" w:rsidRPr="00B15723" w:rsidRDefault="00DA298B" w:rsidP="00A136B3">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2: Folkways and Mores. Sanctions and Values.</w:t>
            </w:r>
          </w:p>
          <w:p w14:paraId="7522F734" w14:textId="77777777" w:rsidR="00DA298B" w:rsidRPr="00B15723" w:rsidRDefault="00DA298B" w:rsidP="00A136B3">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3: Social Stratification: Meaning, Forms and Basis.</w:t>
            </w:r>
          </w:p>
          <w:p w14:paraId="59727A2E" w14:textId="77777777" w:rsidR="00DA298B" w:rsidRPr="00B15723" w:rsidRDefault="00DA298B" w:rsidP="00A136B3">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4: Social Mobility Meaning and Types.</w:t>
            </w:r>
          </w:p>
        </w:tc>
        <w:tc>
          <w:tcPr>
            <w:tcW w:w="238"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7C60CF5" w14:textId="77777777" w:rsidR="00DA298B" w:rsidRPr="00B15723" w:rsidRDefault="00DA298B" w:rsidP="00DA298B">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p w14:paraId="23EBC91B" w14:textId="77777777" w:rsidR="00DA298B" w:rsidRPr="00B15723" w:rsidRDefault="00DA298B" w:rsidP="00DA298B">
            <w:pPr>
              <w:spacing w:before="240" w:after="240"/>
              <w:ind w:left="120"/>
              <w:jc w:val="center"/>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tc>
      </w:tr>
    </w:tbl>
    <w:p w14:paraId="29B2D23C" w14:textId="77777777" w:rsidR="00DA298B" w:rsidRPr="00B15723" w:rsidRDefault="00DA298B" w:rsidP="00DA298B">
      <w:pPr>
        <w:spacing w:before="140" w:after="80"/>
        <w:outlineLvl w:val="1"/>
        <w:rPr>
          <w:rFonts w:ascii="Times New Roman" w:eastAsia="Times New Roman" w:hAnsi="Times New Roman" w:cs="Times New Roman"/>
          <w:b/>
          <w:sz w:val="24"/>
          <w:szCs w:val="24"/>
          <w:lang w:val="en" w:eastAsia="en-IN"/>
        </w:rPr>
      </w:pPr>
      <w:bookmarkStart w:id="12" w:name="_rubqxsbawo4g" w:colFirst="0" w:colLast="0"/>
      <w:bookmarkEnd w:id="12"/>
      <w:r w:rsidRPr="00B15723">
        <w:rPr>
          <w:rFonts w:ascii="Times New Roman" w:eastAsia="Times New Roman" w:hAnsi="Times New Roman" w:cs="Times New Roman"/>
          <w:b/>
          <w:sz w:val="24"/>
          <w:szCs w:val="24"/>
          <w:lang w:val="en" w:eastAsia="en-IN"/>
        </w:rPr>
        <w:t>Suggested Readings:</w:t>
      </w:r>
    </w:p>
    <w:p w14:paraId="4C380E61" w14:textId="77777777" w:rsidR="00DA298B" w:rsidRPr="00B15723" w:rsidRDefault="00DA298B" w:rsidP="00A24D64">
      <w:pPr>
        <w:spacing w:after="0" w:line="240" w:lineRule="auto"/>
        <w:ind w:left="1040" w:hanging="44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1         Berger, P. 1963. An Invitation to Sociology: A humanistic Perspective.</w:t>
      </w:r>
    </w:p>
    <w:p w14:paraId="1D8C7D20" w14:textId="77777777" w:rsidR="00DA298B" w:rsidRPr="00B15723" w:rsidRDefault="00DA298B" w:rsidP="00A24D64">
      <w:pPr>
        <w:spacing w:after="0" w:line="240" w:lineRule="auto"/>
        <w:ind w:left="1040" w:hanging="44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2         Bottomore, T.B. 1973. Sociology: A guide to problems and Literature (Hindi version available).</w:t>
      </w:r>
    </w:p>
    <w:p w14:paraId="31A8FEF4" w14:textId="77777777" w:rsidR="00DA298B" w:rsidRPr="00B15723" w:rsidRDefault="00DA298B" w:rsidP="00A24D64">
      <w:pPr>
        <w:spacing w:after="0" w:line="240" w:lineRule="auto"/>
        <w:ind w:left="1040" w:hanging="44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3         Davis. Kingsley. 1973. Human Society.</w:t>
      </w:r>
    </w:p>
    <w:p w14:paraId="3B49B7AC" w14:textId="77777777" w:rsidR="00DA298B" w:rsidRPr="00B15723" w:rsidRDefault="00DA298B" w:rsidP="00A24D64">
      <w:pPr>
        <w:spacing w:after="0" w:line="240" w:lineRule="auto"/>
        <w:ind w:left="1040" w:hanging="44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4         Giddens. Anthony 2009. Introduction to Sociology.</w:t>
      </w:r>
    </w:p>
    <w:p w14:paraId="161823F1" w14:textId="77777777" w:rsidR="00DA298B" w:rsidRPr="00B15723" w:rsidRDefault="00DA298B" w:rsidP="00A24D64">
      <w:pPr>
        <w:spacing w:after="0" w:line="240" w:lineRule="auto"/>
        <w:ind w:left="1040" w:hanging="44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5         Haralambos M. Sociology: Themes and Perspectives (Hindi Version Available).</w:t>
      </w:r>
    </w:p>
    <w:p w14:paraId="3727A1F4" w14:textId="77777777" w:rsidR="00DA298B" w:rsidRPr="00B15723" w:rsidRDefault="00DA298B" w:rsidP="00A24D64">
      <w:pPr>
        <w:spacing w:after="0" w:line="240" w:lineRule="auto"/>
        <w:ind w:left="1040" w:hanging="44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6         Inkeles. Alex 1987. What is Sociology.</w:t>
      </w:r>
    </w:p>
    <w:p w14:paraId="067CD979" w14:textId="77777777" w:rsidR="00DA298B" w:rsidRPr="00B15723" w:rsidRDefault="00DA298B" w:rsidP="00A24D64">
      <w:pPr>
        <w:spacing w:after="0" w:line="240" w:lineRule="auto"/>
        <w:ind w:left="1040" w:hanging="44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7         Maclver, R.M. and Charles H. Page 1949. Society: An Introduction Analysis (Hindi Version  Available).</w:t>
      </w:r>
    </w:p>
    <w:p w14:paraId="7EAFA389" w14:textId="77777777" w:rsidR="00DA298B" w:rsidRPr="00B15723" w:rsidRDefault="00DA298B" w:rsidP="00A24D64">
      <w:pPr>
        <w:spacing w:after="0" w:line="240" w:lineRule="auto"/>
        <w:ind w:left="1040" w:hanging="44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8         Mills. C.W. 1959. The Sociological Imagination.</w:t>
      </w:r>
    </w:p>
    <w:p w14:paraId="3321C1E5" w14:textId="77777777" w:rsidR="00DA298B" w:rsidRPr="00B15723" w:rsidRDefault="00DA298B" w:rsidP="00A24D64">
      <w:pPr>
        <w:spacing w:after="0" w:line="240" w:lineRule="auto"/>
        <w:ind w:left="1040" w:hanging="44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9         Thakur, Navendu 2016. Samaj Shastra E. Parichay.</w:t>
      </w:r>
    </w:p>
    <w:p w14:paraId="0AD834DC" w14:textId="151E30DE" w:rsidR="00DA298B" w:rsidRPr="00B15723" w:rsidRDefault="00DA298B" w:rsidP="00A24D64">
      <w:pPr>
        <w:spacing w:after="0" w:line="360" w:lineRule="auto"/>
        <w:rPr>
          <w:rFonts w:ascii="Times New Roman" w:eastAsia="Times New Roman" w:hAnsi="Times New Roman" w:cs="Times New Roman"/>
          <w:b/>
          <w:szCs w:val="22"/>
          <w:lang w:val="en" w:eastAsia="en-IN"/>
        </w:rPr>
      </w:pPr>
      <w:r w:rsidRPr="00B15723">
        <w:rPr>
          <w:rFonts w:ascii="Times New Roman" w:eastAsia="Times New Roman" w:hAnsi="Times New Roman" w:cs="Times New Roman"/>
          <w:b/>
          <w:szCs w:val="22"/>
          <w:lang w:val="en" w:eastAsia="en-IN"/>
        </w:rPr>
        <w:t>Course Outcomes:</w:t>
      </w:r>
    </w:p>
    <w:p w14:paraId="23708A28" w14:textId="77777777" w:rsidR="00DA298B" w:rsidRPr="00B15723" w:rsidRDefault="00DA298B" w:rsidP="00A24D64">
      <w:pPr>
        <w:spacing w:after="0" w:line="240" w:lineRule="auto"/>
        <w:ind w:left="36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1.  </w:t>
      </w:r>
      <w:r w:rsidRPr="00B15723">
        <w:rPr>
          <w:rFonts w:ascii="Times New Roman" w:eastAsia="Times New Roman" w:hAnsi="Times New Roman" w:cs="Times New Roman"/>
          <w:szCs w:val="22"/>
          <w:lang w:val="en" w:eastAsia="en-IN"/>
        </w:rPr>
        <w:tab/>
        <w:t>Through the application of sociological principles, students will be able to study a wide range of social phenomena, including political institutions, economic structures, family dynamics, and educational systems.</w:t>
      </w:r>
    </w:p>
    <w:p w14:paraId="60044B9F" w14:textId="258DCD32" w:rsidR="00944631" w:rsidRPr="00B15723" w:rsidRDefault="00DA298B" w:rsidP="00944631">
      <w:pPr>
        <w:spacing w:before="240" w:after="0" w:line="240" w:lineRule="auto"/>
        <w:ind w:left="36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2.  </w:t>
      </w:r>
      <w:r w:rsidRPr="00B15723">
        <w:rPr>
          <w:rFonts w:ascii="Times New Roman" w:eastAsia="Times New Roman" w:hAnsi="Times New Roman" w:cs="Times New Roman"/>
          <w:szCs w:val="22"/>
          <w:lang w:val="en" w:eastAsia="en-IN"/>
        </w:rPr>
        <w:tab/>
        <w:t xml:space="preserve">Fundamental ideas in sociology, such as socialization, culture, social structure, social institutions, social stratification, and social change, will be introduced to the students.  </w:t>
      </w:r>
    </w:p>
    <w:p w14:paraId="16EC7D9E" w14:textId="6DBC98E6" w:rsidR="00DA298B" w:rsidRPr="00B15723" w:rsidRDefault="00DA298B" w:rsidP="005E29E2">
      <w:pPr>
        <w:spacing w:after="0"/>
        <w:ind w:left="36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lastRenderedPageBreak/>
        <w:t>BA 1</w:t>
      </w:r>
      <w:r w:rsidRPr="00B15723">
        <w:rPr>
          <w:rFonts w:ascii="Times New Roman" w:eastAsia="Times New Roman" w:hAnsi="Times New Roman" w:cs="Times New Roman"/>
          <w:b/>
          <w:sz w:val="24"/>
          <w:szCs w:val="24"/>
          <w:vertAlign w:val="superscript"/>
          <w:lang w:val="en" w:eastAsia="en-IN"/>
        </w:rPr>
        <w:t>st</w:t>
      </w:r>
      <w:r w:rsidRPr="00B15723">
        <w:rPr>
          <w:rFonts w:ascii="Times New Roman" w:eastAsia="Times New Roman" w:hAnsi="Times New Roman" w:cs="Times New Roman"/>
          <w:b/>
          <w:sz w:val="24"/>
          <w:szCs w:val="24"/>
          <w:lang w:val="en" w:eastAsia="en-IN"/>
        </w:rPr>
        <w:t xml:space="preserve"> Year, Sem.-II</w:t>
      </w:r>
    </w:p>
    <w:p w14:paraId="099BCA67" w14:textId="77777777" w:rsidR="00DA298B" w:rsidRPr="00B15723" w:rsidRDefault="00DA298B" w:rsidP="005E29E2">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Course I</w:t>
      </w:r>
    </w:p>
    <w:p w14:paraId="673D52FB" w14:textId="5CFEC873" w:rsidR="00DA298B" w:rsidRPr="00B15723" w:rsidRDefault="005E29E2" w:rsidP="005E29E2">
      <w:pPr>
        <w:spacing w:after="0" w:line="360" w:lineRule="auto"/>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(Theory)</w:t>
      </w:r>
    </w:p>
    <w:tbl>
      <w:tblPr>
        <w:tblW w:w="9359" w:type="dxa"/>
        <w:tblBorders>
          <w:top w:val="nil"/>
          <w:left w:val="nil"/>
          <w:bottom w:val="nil"/>
          <w:right w:val="nil"/>
          <w:insideH w:val="nil"/>
          <w:insideV w:val="nil"/>
        </w:tblBorders>
        <w:tblLayout w:type="fixed"/>
        <w:tblLook w:val="0600" w:firstRow="0" w:lastRow="0" w:firstColumn="0" w:lastColumn="0" w:noHBand="1" w:noVBand="1"/>
      </w:tblPr>
      <w:tblGrid>
        <w:gridCol w:w="1260"/>
        <w:gridCol w:w="1270"/>
        <w:gridCol w:w="2088"/>
        <w:gridCol w:w="2088"/>
        <w:gridCol w:w="1617"/>
        <w:gridCol w:w="1036"/>
      </w:tblGrid>
      <w:tr w:rsidR="00B15723" w:rsidRPr="00B15723" w14:paraId="01232229" w14:textId="77777777" w:rsidTr="00A24D64">
        <w:trPr>
          <w:trHeight w:val="255"/>
        </w:trPr>
        <w:tc>
          <w:tcPr>
            <w:tcW w:w="9359" w:type="dxa"/>
            <w:gridSpan w:val="6"/>
            <w:tcBorders>
              <w:top w:val="single" w:sz="8" w:space="0" w:color="000000"/>
              <w:left w:val="single" w:sz="8" w:space="0" w:color="000000"/>
              <w:bottom w:val="single" w:sz="12" w:space="0" w:color="000000"/>
              <w:right w:val="single" w:sz="8" w:space="0" w:color="000000"/>
            </w:tcBorders>
            <w:shd w:val="clear" w:color="auto" w:fill="auto"/>
            <w:tcMar>
              <w:top w:w="0" w:type="dxa"/>
              <w:left w:w="0" w:type="dxa"/>
              <w:bottom w:w="0" w:type="dxa"/>
              <w:right w:w="0" w:type="dxa"/>
            </w:tcMar>
          </w:tcPr>
          <w:p w14:paraId="36A55E65" w14:textId="64FE219F" w:rsidR="00DA298B" w:rsidRPr="00B15723" w:rsidRDefault="00DA298B" w:rsidP="00DA298B">
            <w:pPr>
              <w:spacing w:after="0" w:line="249" w:lineRule="auto"/>
              <w:ind w:left="12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 xml:space="preserve">Core Course: </w:t>
            </w:r>
            <w:r w:rsidR="008D7257">
              <w:rPr>
                <w:rFonts w:ascii="Times New Roman" w:eastAsia="Times New Roman" w:hAnsi="Times New Roman" w:cs="Times New Roman"/>
                <w:b/>
                <w:sz w:val="24"/>
                <w:szCs w:val="24"/>
                <w:lang w:val="en" w:eastAsia="en-IN"/>
              </w:rPr>
              <w:t>A070201TODL</w:t>
            </w:r>
            <w:r w:rsidRPr="00B15723">
              <w:rPr>
                <w:rFonts w:ascii="Times New Roman" w:eastAsia="Times New Roman" w:hAnsi="Times New Roman" w:cs="Times New Roman"/>
                <w:b/>
                <w:sz w:val="24"/>
                <w:szCs w:val="24"/>
                <w:lang w:val="en" w:eastAsia="en-IN"/>
              </w:rPr>
              <w:t xml:space="preserve"> Society in India: Structure, Organization &amp; Change.</w:t>
            </w:r>
          </w:p>
        </w:tc>
      </w:tr>
      <w:tr w:rsidR="00B15723" w:rsidRPr="00B15723" w14:paraId="544C5167" w14:textId="77777777" w:rsidTr="00A11858">
        <w:trPr>
          <w:trHeight w:val="457"/>
        </w:trPr>
        <w:tc>
          <w:tcPr>
            <w:tcW w:w="2530" w:type="dxa"/>
            <w:gridSpan w:val="2"/>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010033" w14:textId="77AD37C5" w:rsidR="00445B54" w:rsidRPr="00B15723" w:rsidRDefault="00445B54" w:rsidP="00445B54">
            <w:pPr>
              <w:spacing w:before="240" w:after="240"/>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 Credit:6</w:t>
            </w:r>
          </w:p>
        </w:tc>
        <w:tc>
          <w:tcPr>
            <w:tcW w:w="2088" w:type="dxa"/>
            <w:tcBorders>
              <w:top w:val="nil"/>
              <w:left w:val="nil"/>
              <w:bottom w:val="single" w:sz="12" w:space="0" w:color="000000"/>
              <w:right w:val="single" w:sz="8" w:space="0" w:color="000000"/>
            </w:tcBorders>
            <w:shd w:val="clear" w:color="auto" w:fill="auto"/>
            <w:tcMar>
              <w:top w:w="0" w:type="dxa"/>
              <w:left w:w="0" w:type="dxa"/>
              <w:bottom w:w="0" w:type="dxa"/>
              <w:right w:w="0" w:type="dxa"/>
            </w:tcMar>
          </w:tcPr>
          <w:p w14:paraId="1471A2B6" w14:textId="77777777" w:rsidR="00445B54" w:rsidRPr="00B15723" w:rsidRDefault="00445B54" w:rsidP="00DA298B">
            <w:pPr>
              <w:spacing w:before="240" w:after="240" w:line="269"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CIA:25</w:t>
            </w:r>
          </w:p>
        </w:tc>
        <w:tc>
          <w:tcPr>
            <w:tcW w:w="2088" w:type="dxa"/>
            <w:tcBorders>
              <w:top w:val="nil"/>
              <w:left w:val="nil"/>
              <w:bottom w:val="single" w:sz="12" w:space="0" w:color="000000"/>
              <w:right w:val="single" w:sz="8" w:space="0" w:color="000000"/>
            </w:tcBorders>
            <w:shd w:val="clear" w:color="auto" w:fill="auto"/>
            <w:tcMar>
              <w:top w:w="0" w:type="dxa"/>
              <w:left w:w="0" w:type="dxa"/>
              <w:bottom w:w="0" w:type="dxa"/>
              <w:right w:w="0" w:type="dxa"/>
            </w:tcMar>
          </w:tcPr>
          <w:p w14:paraId="667BCF18" w14:textId="77777777" w:rsidR="00445B54" w:rsidRPr="00B15723" w:rsidRDefault="00445B54" w:rsidP="00DA298B">
            <w:pPr>
              <w:spacing w:before="240" w:after="240" w:line="269"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ESE:75</w:t>
            </w:r>
          </w:p>
        </w:tc>
        <w:tc>
          <w:tcPr>
            <w:tcW w:w="2653" w:type="dxa"/>
            <w:gridSpan w:val="2"/>
            <w:tcBorders>
              <w:top w:val="nil"/>
              <w:left w:val="nil"/>
              <w:bottom w:val="single" w:sz="12" w:space="0" w:color="000000"/>
              <w:right w:val="single" w:sz="8" w:space="0" w:color="000000"/>
            </w:tcBorders>
            <w:shd w:val="clear" w:color="auto" w:fill="auto"/>
            <w:tcMar>
              <w:top w:w="0" w:type="dxa"/>
              <w:left w:w="0" w:type="dxa"/>
              <w:bottom w:w="0" w:type="dxa"/>
              <w:right w:w="0" w:type="dxa"/>
            </w:tcMar>
          </w:tcPr>
          <w:p w14:paraId="362C15C7" w14:textId="1872775A" w:rsidR="00445B54" w:rsidRPr="00B15723" w:rsidRDefault="00445B54" w:rsidP="00445B54">
            <w:pPr>
              <w:spacing w:before="240" w:after="240" w:line="269" w:lineRule="auto"/>
              <w:ind w:left="2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Max. Marks:100</w:t>
            </w:r>
          </w:p>
        </w:tc>
      </w:tr>
      <w:tr w:rsidR="00B15723" w:rsidRPr="00B15723" w14:paraId="1EBACA57" w14:textId="77777777" w:rsidTr="00944631">
        <w:trPr>
          <w:trHeight w:val="1383"/>
        </w:trPr>
        <w:tc>
          <w:tcPr>
            <w:tcW w:w="9359" w:type="dxa"/>
            <w:gridSpan w:val="6"/>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DBBBA8" w14:textId="77777777" w:rsidR="00DA298B" w:rsidRPr="00B15723" w:rsidRDefault="00DA298B" w:rsidP="00944631">
            <w:pPr>
              <w:spacing w:after="0"/>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The primary objective of the course "Society in India: Structure, Organization &amp; Change" is to give students a thorough understanding of the dynamics, social structure, and organizational framework of Indian society. The intricacies of Indian society, encompassing its historical evolution, social structures, and cultural variety, will be well comprehended by the students.</w:t>
            </w:r>
          </w:p>
        </w:tc>
      </w:tr>
      <w:tr w:rsidR="00B15723" w:rsidRPr="00B15723" w14:paraId="200B6F06" w14:textId="77777777" w:rsidTr="001D6610">
        <w:trPr>
          <w:trHeight w:val="1294"/>
        </w:trPr>
        <w:tc>
          <w:tcPr>
            <w:tcW w:w="126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F128D2" w14:textId="77777777" w:rsidR="00DA298B" w:rsidRPr="00B15723" w:rsidRDefault="00DA298B" w:rsidP="005E29E2">
            <w:pPr>
              <w:spacing w:before="240" w:after="240"/>
              <w:ind w:left="12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Block I</w:t>
            </w:r>
          </w:p>
          <w:p w14:paraId="04B7E97E" w14:textId="20B5384D" w:rsidR="00DA298B" w:rsidRPr="00B15723" w:rsidRDefault="00DA298B" w:rsidP="005E29E2">
            <w:pPr>
              <w:spacing w:before="240" w:after="240"/>
              <w:ind w:left="120"/>
              <w:jc w:val="center"/>
              <w:rPr>
                <w:rFonts w:ascii="Times New Roman" w:eastAsia="Times New Roman" w:hAnsi="Times New Roman" w:cs="Times New Roman"/>
                <w:sz w:val="24"/>
                <w:szCs w:val="24"/>
                <w:lang w:val="en" w:eastAsia="en-IN"/>
              </w:rPr>
            </w:pPr>
          </w:p>
        </w:tc>
        <w:tc>
          <w:tcPr>
            <w:tcW w:w="7063" w:type="dxa"/>
            <w:gridSpan w:val="4"/>
            <w:tcBorders>
              <w:top w:val="nil"/>
              <w:left w:val="nil"/>
              <w:bottom w:val="single" w:sz="8" w:space="0" w:color="000000"/>
              <w:right w:val="nil"/>
            </w:tcBorders>
            <w:shd w:val="clear" w:color="auto" w:fill="auto"/>
            <w:tcMar>
              <w:top w:w="0" w:type="dxa"/>
              <w:left w:w="0" w:type="dxa"/>
              <w:bottom w:w="0" w:type="dxa"/>
              <w:right w:w="0" w:type="dxa"/>
            </w:tcMar>
          </w:tcPr>
          <w:p w14:paraId="1E853B27" w14:textId="77777777" w:rsidR="00DA298B" w:rsidRPr="00B15723" w:rsidRDefault="00DA298B" w:rsidP="005E29E2">
            <w:pPr>
              <w:spacing w:after="0" w:line="274"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Unit 1: The structure and composition of Indian Society: Village, Town, City, and Rural.</w:t>
            </w:r>
          </w:p>
          <w:p w14:paraId="783AF95E" w14:textId="77777777" w:rsidR="00DA298B" w:rsidRPr="00B15723" w:rsidRDefault="00DA298B" w:rsidP="005E29E2">
            <w:pPr>
              <w:spacing w:after="0" w:line="274"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Unit 2: Urban linkages, Unity and diversity in Indian Society.</w:t>
            </w:r>
          </w:p>
          <w:p w14:paraId="097D7FD1" w14:textId="77777777" w:rsidR="00DA298B" w:rsidRPr="00B15723" w:rsidRDefault="00DA298B" w:rsidP="005E29E2">
            <w:pPr>
              <w:spacing w:after="0" w:line="274"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Unit 3: Ideological, Historical, Structure</w:t>
            </w:r>
          </w:p>
          <w:p w14:paraId="2E9D215C" w14:textId="77777777" w:rsidR="00DA298B" w:rsidRPr="00B15723" w:rsidRDefault="00DA298B" w:rsidP="005E29E2">
            <w:pPr>
              <w:spacing w:after="0" w:line="274"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Unit 4: Functional Perspective to study Indian Society. </w:t>
            </w:r>
          </w:p>
        </w:tc>
        <w:tc>
          <w:tcPr>
            <w:tcW w:w="1036"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D15953F" w14:textId="77777777" w:rsidR="00DA298B" w:rsidRPr="00B15723" w:rsidRDefault="00DA298B" w:rsidP="00DA298B">
            <w:pPr>
              <w:spacing w:before="240" w:after="0"/>
              <w:ind w:left="120"/>
              <w:jc w:val="center"/>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 </w:t>
            </w:r>
          </w:p>
        </w:tc>
      </w:tr>
      <w:tr w:rsidR="00B15723" w:rsidRPr="00B15723" w14:paraId="3B2D6B36" w14:textId="77777777" w:rsidTr="001D6610">
        <w:trPr>
          <w:trHeight w:val="1573"/>
        </w:trPr>
        <w:tc>
          <w:tcPr>
            <w:tcW w:w="126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AF0A8D" w14:textId="77777777" w:rsidR="00DA298B" w:rsidRPr="00B15723" w:rsidRDefault="00DA298B" w:rsidP="00DA298B">
            <w:pPr>
              <w:spacing w:after="240"/>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 </w:t>
            </w:r>
          </w:p>
          <w:p w14:paraId="6334A71A" w14:textId="77777777" w:rsidR="00DA298B" w:rsidRPr="00B15723" w:rsidRDefault="00DA298B" w:rsidP="005E29E2">
            <w:pPr>
              <w:spacing w:before="240" w:after="240"/>
              <w:ind w:left="12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Block II</w:t>
            </w:r>
          </w:p>
          <w:p w14:paraId="75FB6F3A" w14:textId="77777777" w:rsidR="00DA298B" w:rsidRPr="00B15723" w:rsidRDefault="00DA298B" w:rsidP="00DA298B">
            <w:pPr>
              <w:spacing w:before="240" w:after="240"/>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 </w:t>
            </w:r>
          </w:p>
        </w:tc>
        <w:tc>
          <w:tcPr>
            <w:tcW w:w="7063" w:type="dxa"/>
            <w:gridSpan w:val="4"/>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49E6FBA8" w14:textId="77777777" w:rsidR="00DA298B" w:rsidRPr="00B15723" w:rsidRDefault="00DA298B" w:rsidP="005E29E2">
            <w:pPr>
              <w:spacing w:after="0" w:line="274"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Unit 1: Cultural and Ethnic diversity,</w:t>
            </w:r>
          </w:p>
          <w:p w14:paraId="3D5131F9" w14:textId="77777777" w:rsidR="00DA298B" w:rsidRPr="00B15723" w:rsidRDefault="00DA298B" w:rsidP="005E29E2">
            <w:pPr>
              <w:spacing w:after="0" w:line="274"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Unit 2: Diversities in respect of language, caste, region and religious beliefs and practices.</w:t>
            </w:r>
          </w:p>
          <w:p w14:paraId="6EF70468" w14:textId="77777777" w:rsidR="00DA298B" w:rsidRPr="00B15723" w:rsidRDefault="00DA298B" w:rsidP="005E29E2">
            <w:pPr>
              <w:spacing w:after="0" w:line="274"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Unit 3: Tribal Communities in India, Geographical distribution,</w:t>
            </w:r>
          </w:p>
          <w:p w14:paraId="1570F9A7" w14:textId="77777777" w:rsidR="00DA298B" w:rsidRPr="00B15723" w:rsidRDefault="00DA298B" w:rsidP="005E29E2">
            <w:pPr>
              <w:spacing w:after="0" w:line="274"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Unit 4: problems of Assimilation, Integration and Assertion, Backwardness and underdevelopment tribes. </w:t>
            </w:r>
          </w:p>
        </w:tc>
        <w:tc>
          <w:tcPr>
            <w:tcW w:w="1036"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2A26367D" w14:textId="77777777" w:rsidR="00DA298B" w:rsidRPr="00B15723" w:rsidRDefault="00DA298B" w:rsidP="00DA298B">
            <w:pPr>
              <w:spacing w:before="140" w:after="240"/>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 </w:t>
            </w:r>
          </w:p>
          <w:p w14:paraId="17052371" w14:textId="77777777" w:rsidR="00DA298B" w:rsidRPr="00B15723" w:rsidRDefault="00DA298B" w:rsidP="00DA298B">
            <w:pPr>
              <w:spacing w:before="240" w:after="240"/>
              <w:ind w:left="120"/>
              <w:jc w:val="center"/>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 </w:t>
            </w:r>
          </w:p>
        </w:tc>
      </w:tr>
      <w:tr w:rsidR="00B15723" w:rsidRPr="00B15723" w14:paraId="1C18B3CB" w14:textId="77777777" w:rsidTr="001D6610">
        <w:trPr>
          <w:trHeight w:val="961"/>
        </w:trPr>
        <w:tc>
          <w:tcPr>
            <w:tcW w:w="126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76C331" w14:textId="77777777" w:rsidR="00DA298B" w:rsidRPr="00B15723" w:rsidRDefault="00DA298B" w:rsidP="005E29E2">
            <w:pPr>
              <w:spacing w:before="240" w:after="24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 </w:t>
            </w:r>
          </w:p>
          <w:p w14:paraId="5F2B2111" w14:textId="77777777" w:rsidR="00DA298B" w:rsidRPr="00B15723" w:rsidRDefault="00DA298B" w:rsidP="005E29E2">
            <w:pPr>
              <w:spacing w:before="240" w:after="240"/>
              <w:ind w:left="12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Block III</w:t>
            </w:r>
          </w:p>
        </w:tc>
        <w:tc>
          <w:tcPr>
            <w:tcW w:w="7063" w:type="dxa"/>
            <w:gridSpan w:val="4"/>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14A06318" w14:textId="77777777" w:rsidR="00DA298B" w:rsidRPr="00B15723" w:rsidRDefault="00DA298B" w:rsidP="005E29E2">
            <w:pPr>
              <w:spacing w:after="0" w:line="274"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Unit 1: Pluralism and Multiculturalism</w:t>
            </w:r>
          </w:p>
          <w:p w14:paraId="680641FE" w14:textId="77777777" w:rsidR="00DA298B" w:rsidRPr="00B15723" w:rsidRDefault="00DA298B" w:rsidP="005E29E2">
            <w:pPr>
              <w:spacing w:after="0" w:line="274"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Unit 2: Cultural Relativism.</w:t>
            </w:r>
          </w:p>
          <w:p w14:paraId="531EA8E7" w14:textId="77777777" w:rsidR="00DA298B" w:rsidRPr="00B15723" w:rsidRDefault="00DA298B" w:rsidP="005E29E2">
            <w:pPr>
              <w:spacing w:after="0" w:line="274"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Unit 3: Socio-Cultural Process: Cooperation, Conflict, Competition</w:t>
            </w:r>
          </w:p>
          <w:p w14:paraId="5A429AE1" w14:textId="77777777" w:rsidR="00DA298B" w:rsidRPr="00B15723" w:rsidRDefault="00DA298B" w:rsidP="005E29E2">
            <w:pPr>
              <w:spacing w:after="0" w:line="274"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Unit 4: Socio-Cultural Process: Acculturation, Assimilation and Integration. </w:t>
            </w:r>
          </w:p>
        </w:tc>
        <w:tc>
          <w:tcPr>
            <w:tcW w:w="1036"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83C9855" w14:textId="77777777" w:rsidR="00DA298B" w:rsidRPr="00B15723" w:rsidRDefault="00DA298B" w:rsidP="00DA298B">
            <w:pPr>
              <w:spacing w:before="240" w:after="240"/>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 </w:t>
            </w:r>
          </w:p>
          <w:p w14:paraId="57ACD29D" w14:textId="77777777" w:rsidR="00DA298B" w:rsidRPr="00B15723" w:rsidRDefault="00DA298B" w:rsidP="00DA298B">
            <w:pPr>
              <w:spacing w:after="0"/>
              <w:ind w:left="120"/>
              <w:jc w:val="center"/>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 </w:t>
            </w:r>
          </w:p>
        </w:tc>
      </w:tr>
      <w:tr w:rsidR="00B15723" w:rsidRPr="00B15723" w14:paraId="091BAA35" w14:textId="77777777" w:rsidTr="001D6610">
        <w:trPr>
          <w:trHeight w:val="1312"/>
        </w:trPr>
        <w:tc>
          <w:tcPr>
            <w:tcW w:w="126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B635A7" w14:textId="77777777" w:rsidR="00DA298B" w:rsidRPr="00B15723" w:rsidRDefault="00DA298B" w:rsidP="00DA298B">
            <w:pPr>
              <w:spacing w:before="240" w:after="240"/>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 </w:t>
            </w:r>
          </w:p>
          <w:p w14:paraId="0740DA1C" w14:textId="773AC0CA" w:rsidR="00DA298B" w:rsidRPr="00B15723" w:rsidRDefault="00DA298B" w:rsidP="005E29E2">
            <w:pPr>
              <w:spacing w:before="240" w:after="240"/>
              <w:ind w:left="12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Block IV</w:t>
            </w:r>
          </w:p>
        </w:tc>
        <w:tc>
          <w:tcPr>
            <w:tcW w:w="7063" w:type="dxa"/>
            <w:gridSpan w:val="4"/>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5DFC0C7B" w14:textId="77777777" w:rsidR="00DA298B" w:rsidRPr="00B15723" w:rsidRDefault="00DA298B" w:rsidP="005E29E2">
            <w:pPr>
              <w:spacing w:after="0" w:line="274"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Unit 1: Basic Institutions of Indian Society</w:t>
            </w:r>
          </w:p>
          <w:p w14:paraId="2977C03F" w14:textId="77777777" w:rsidR="00DA298B" w:rsidRPr="00B15723" w:rsidRDefault="00DA298B" w:rsidP="005E29E2">
            <w:pPr>
              <w:spacing w:after="0" w:line="274"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Unit 2: Social Classes in India.</w:t>
            </w:r>
          </w:p>
          <w:p w14:paraId="72170A80" w14:textId="77777777" w:rsidR="00DA298B" w:rsidRPr="00B15723" w:rsidRDefault="00DA298B" w:rsidP="005E29E2">
            <w:pPr>
              <w:spacing w:after="0" w:line="274"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Unit 3: Population</w:t>
            </w:r>
          </w:p>
          <w:p w14:paraId="78FAB3A1" w14:textId="77777777" w:rsidR="00DA298B" w:rsidRPr="00B15723" w:rsidRDefault="00DA298B" w:rsidP="005E29E2">
            <w:pPr>
              <w:spacing w:after="0" w:line="274"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Unit 4: Change and Transformation in Indian Society.</w:t>
            </w:r>
          </w:p>
        </w:tc>
        <w:tc>
          <w:tcPr>
            <w:tcW w:w="1036"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4CA0D51" w14:textId="77777777" w:rsidR="00DA298B" w:rsidRPr="00B15723" w:rsidRDefault="00DA298B" w:rsidP="00DA298B">
            <w:pPr>
              <w:spacing w:before="240" w:after="240"/>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 </w:t>
            </w:r>
          </w:p>
          <w:p w14:paraId="166DB093" w14:textId="77777777" w:rsidR="00DA298B" w:rsidRPr="00B15723" w:rsidRDefault="00DA298B" w:rsidP="00DA298B">
            <w:pPr>
              <w:spacing w:before="240" w:after="240"/>
              <w:ind w:left="120"/>
              <w:jc w:val="center"/>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 </w:t>
            </w:r>
          </w:p>
        </w:tc>
      </w:tr>
    </w:tbl>
    <w:p w14:paraId="0F7923D5" w14:textId="29FC4CB1" w:rsidR="00DA298B" w:rsidRPr="00B15723" w:rsidRDefault="00DA298B" w:rsidP="005E29E2">
      <w:pPr>
        <w:spacing w:after="0"/>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Suggested Readings:</w:t>
      </w:r>
    </w:p>
    <w:p w14:paraId="35605A20" w14:textId="77777777" w:rsidR="00DA298B" w:rsidRPr="00B15723" w:rsidRDefault="00DA298B" w:rsidP="00A24D64">
      <w:pPr>
        <w:spacing w:after="0" w:line="240" w:lineRule="auto"/>
        <w:ind w:left="1040" w:hanging="44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1         Bose, N.K. 1967, Culture and Society in India.</w:t>
      </w:r>
    </w:p>
    <w:p w14:paraId="4C6E5CDC" w14:textId="77777777" w:rsidR="00DA298B" w:rsidRPr="00B15723" w:rsidRDefault="00DA298B" w:rsidP="00A24D64">
      <w:pPr>
        <w:spacing w:after="0" w:line="240" w:lineRule="auto"/>
        <w:ind w:left="1040" w:hanging="44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2         Dube, S.C. ,1958. India's Changing Villages.</w:t>
      </w:r>
    </w:p>
    <w:p w14:paraId="40ED3897" w14:textId="77777777" w:rsidR="00DA298B" w:rsidRPr="00B15723" w:rsidRDefault="00DA298B" w:rsidP="00A24D64">
      <w:pPr>
        <w:spacing w:after="0" w:line="240" w:lineRule="auto"/>
        <w:ind w:left="1040" w:hanging="44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3         Karve, Irawati, 1961. Hindu Society: An Interpretation.</w:t>
      </w:r>
    </w:p>
    <w:p w14:paraId="11E00853" w14:textId="1BA75B90" w:rsidR="005E29E2" w:rsidRPr="00B15723" w:rsidRDefault="00DA298B" w:rsidP="00944631">
      <w:pPr>
        <w:spacing w:after="0" w:line="240" w:lineRule="auto"/>
        <w:ind w:left="1040" w:hanging="44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4         Srivas, M.N., 1963. </w:t>
      </w:r>
      <w:r w:rsidR="00944631" w:rsidRPr="00B15723">
        <w:rPr>
          <w:rFonts w:ascii="Times New Roman" w:eastAsia="Times New Roman" w:hAnsi="Times New Roman" w:cs="Times New Roman"/>
          <w:sz w:val="24"/>
          <w:szCs w:val="24"/>
          <w:lang w:val="en" w:eastAsia="en-IN"/>
        </w:rPr>
        <w:t xml:space="preserve">Social change in Modern India. </w:t>
      </w:r>
    </w:p>
    <w:p w14:paraId="21357787" w14:textId="219CA7DA" w:rsidR="00DA298B" w:rsidRPr="00B15723" w:rsidRDefault="00DA298B" w:rsidP="005E29E2">
      <w:pPr>
        <w:spacing w:after="0"/>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Course Outcomes:</w:t>
      </w:r>
    </w:p>
    <w:p w14:paraId="1B372A6C" w14:textId="77777777" w:rsidR="00DA298B" w:rsidRPr="00B15723" w:rsidRDefault="00DA298B" w:rsidP="005E29E2">
      <w:pPr>
        <w:spacing w:after="0"/>
        <w:ind w:left="36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1.  </w:t>
      </w:r>
      <w:r w:rsidRPr="00B15723">
        <w:rPr>
          <w:rFonts w:ascii="Times New Roman" w:eastAsia="Times New Roman" w:hAnsi="Times New Roman" w:cs="Times New Roman"/>
          <w:sz w:val="24"/>
          <w:szCs w:val="24"/>
          <w:lang w:val="en" w:eastAsia="en-IN"/>
        </w:rPr>
        <w:tab/>
        <w:t>Students will be able to examine and comprehend the functions of important Indian social institutions, including the family, kinship networks, governmental structures, religious institutions, and caste connections.</w:t>
      </w:r>
    </w:p>
    <w:p w14:paraId="1553D329" w14:textId="570774D4" w:rsidR="0090463A" w:rsidRPr="00B15723" w:rsidRDefault="00DA298B" w:rsidP="001D6610">
      <w:pPr>
        <w:spacing w:after="0"/>
        <w:ind w:left="36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2. </w:t>
      </w:r>
      <w:r w:rsidRPr="00B15723">
        <w:rPr>
          <w:rFonts w:ascii="Times New Roman" w:eastAsia="Times New Roman" w:hAnsi="Times New Roman" w:cs="Times New Roman"/>
          <w:sz w:val="24"/>
          <w:szCs w:val="24"/>
          <w:lang w:val="en" w:eastAsia="en-IN"/>
        </w:rPr>
        <w:tab/>
        <w:t>The variety of social structures and cultural practices found in India's various regions will be appreciated by the students, who will also gain an understanding of how regional dynamics impact more general patterns of social organization and change.</w:t>
      </w:r>
    </w:p>
    <w:p w14:paraId="2C534DFD" w14:textId="10C94B20" w:rsidR="00DA298B" w:rsidRPr="00B15723" w:rsidRDefault="00DA298B" w:rsidP="0090463A">
      <w:pPr>
        <w:spacing w:after="0" w:line="240" w:lineRule="auto"/>
        <w:jc w:val="center"/>
        <w:rPr>
          <w:rFonts w:ascii="Times New Roman" w:eastAsia="Times New Roman" w:hAnsi="Times New Roman" w:cs="Times New Roman"/>
          <w:b/>
          <w:szCs w:val="22"/>
          <w:lang w:val="en" w:eastAsia="en-IN"/>
        </w:rPr>
      </w:pPr>
      <w:r w:rsidRPr="00B15723">
        <w:rPr>
          <w:rFonts w:ascii="Times New Roman" w:eastAsia="Times New Roman" w:hAnsi="Times New Roman" w:cs="Times New Roman"/>
          <w:b/>
          <w:szCs w:val="22"/>
          <w:lang w:val="en" w:eastAsia="en-IN"/>
        </w:rPr>
        <w:lastRenderedPageBreak/>
        <w:t>BA 2nd Year, Sem.-III</w:t>
      </w:r>
    </w:p>
    <w:p w14:paraId="12E3B5A2" w14:textId="77777777" w:rsidR="00DA298B" w:rsidRPr="00B15723" w:rsidRDefault="00DA298B" w:rsidP="0090463A">
      <w:pPr>
        <w:spacing w:after="0" w:line="240" w:lineRule="auto"/>
        <w:jc w:val="center"/>
        <w:rPr>
          <w:rFonts w:ascii="Times New Roman" w:eastAsia="Times New Roman" w:hAnsi="Times New Roman" w:cs="Times New Roman"/>
          <w:b/>
          <w:szCs w:val="22"/>
          <w:lang w:val="en" w:eastAsia="en-IN"/>
        </w:rPr>
      </w:pPr>
      <w:r w:rsidRPr="00B15723">
        <w:rPr>
          <w:rFonts w:ascii="Times New Roman" w:eastAsia="Times New Roman" w:hAnsi="Times New Roman" w:cs="Times New Roman"/>
          <w:b/>
          <w:szCs w:val="22"/>
          <w:lang w:val="en" w:eastAsia="en-IN"/>
        </w:rPr>
        <w:t>Course II</w:t>
      </w:r>
    </w:p>
    <w:p w14:paraId="44BBCFB5" w14:textId="77777777" w:rsidR="00DA298B" w:rsidRPr="00B15723" w:rsidRDefault="00DA298B" w:rsidP="0090463A">
      <w:pPr>
        <w:spacing w:after="0" w:line="240" w:lineRule="auto"/>
        <w:jc w:val="center"/>
        <w:rPr>
          <w:rFonts w:ascii="Times New Roman" w:eastAsia="Times New Roman" w:hAnsi="Times New Roman" w:cs="Times New Roman"/>
          <w:szCs w:val="22"/>
          <w:lang w:val="en" w:eastAsia="en-IN"/>
        </w:rPr>
      </w:pPr>
      <w:r w:rsidRPr="00B15723">
        <w:rPr>
          <w:rFonts w:ascii="Times New Roman" w:eastAsia="Times New Roman" w:hAnsi="Times New Roman" w:cs="Times New Roman"/>
          <w:b/>
          <w:szCs w:val="22"/>
          <w:lang w:val="en" w:eastAsia="en-IN"/>
        </w:rPr>
        <w:t>(Practical)</w:t>
      </w:r>
      <w:r w:rsidRPr="00B15723">
        <w:rPr>
          <w:rFonts w:ascii="Times New Roman" w:eastAsia="Times New Roman" w:hAnsi="Times New Roman" w:cs="Times New Roman"/>
          <w:szCs w:val="22"/>
          <w:lang w:val="en" w:eastAsia="en-IN"/>
        </w:rPr>
        <w:t xml:space="preserve"> </w:t>
      </w:r>
    </w:p>
    <w:tbl>
      <w:tblPr>
        <w:tblW w:w="9345" w:type="dxa"/>
        <w:tblBorders>
          <w:top w:val="nil"/>
          <w:left w:val="nil"/>
          <w:bottom w:val="nil"/>
          <w:right w:val="nil"/>
          <w:insideH w:val="nil"/>
          <w:insideV w:val="nil"/>
        </w:tblBorders>
        <w:tblLayout w:type="fixed"/>
        <w:tblLook w:val="0600" w:firstRow="0" w:lastRow="0" w:firstColumn="0" w:lastColumn="0" w:noHBand="1" w:noVBand="1"/>
      </w:tblPr>
      <w:tblGrid>
        <w:gridCol w:w="1215"/>
        <w:gridCol w:w="990"/>
        <w:gridCol w:w="1770"/>
        <w:gridCol w:w="1770"/>
        <w:gridCol w:w="3122"/>
        <w:gridCol w:w="238"/>
        <w:gridCol w:w="240"/>
      </w:tblGrid>
      <w:tr w:rsidR="00B15723" w:rsidRPr="00B15723" w14:paraId="2F82BB78" w14:textId="77777777" w:rsidTr="001D6610">
        <w:trPr>
          <w:trHeight w:val="655"/>
        </w:trPr>
        <w:tc>
          <w:tcPr>
            <w:tcW w:w="9105" w:type="dxa"/>
            <w:gridSpan w:val="6"/>
            <w:tcBorders>
              <w:top w:val="single" w:sz="8" w:space="0" w:color="000000"/>
              <w:left w:val="single" w:sz="8" w:space="0" w:color="000000"/>
              <w:bottom w:val="single" w:sz="12" w:space="0" w:color="000000"/>
              <w:right w:val="single" w:sz="8" w:space="0" w:color="000000"/>
            </w:tcBorders>
            <w:shd w:val="clear" w:color="auto" w:fill="auto"/>
            <w:tcMar>
              <w:top w:w="0" w:type="dxa"/>
              <w:left w:w="0" w:type="dxa"/>
              <w:bottom w:w="0" w:type="dxa"/>
              <w:right w:w="0" w:type="dxa"/>
            </w:tcMar>
          </w:tcPr>
          <w:p w14:paraId="741C3402" w14:textId="42BE52A6" w:rsidR="00DA298B" w:rsidRPr="00B15723" w:rsidRDefault="00DA298B" w:rsidP="00DA298B">
            <w:pPr>
              <w:spacing w:after="0" w:line="249" w:lineRule="auto"/>
              <w:ind w:left="120"/>
              <w:jc w:val="center"/>
              <w:rPr>
                <w:rFonts w:ascii="Times New Roman" w:eastAsia="Times New Roman" w:hAnsi="Times New Roman" w:cs="Times New Roman"/>
                <w:b/>
                <w:szCs w:val="22"/>
                <w:lang w:val="en" w:eastAsia="en-IN"/>
              </w:rPr>
            </w:pPr>
            <w:r w:rsidRPr="00B15723">
              <w:rPr>
                <w:rFonts w:ascii="Times New Roman" w:eastAsia="Times New Roman" w:hAnsi="Times New Roman" w:cs="Times New Roman"/>
                <w:b/>
                <w:szCs w:val="22"/>
                <w:lang w:val="en" w:eastAsia="en-IN"/>
              </w:rPr>
              <w:t xml:space="preserve">Core Course: </w:t>
            </w:r>
            <w:r w:rsidR="008D7257">
              <w:rPr>
                <w:rFonts w:ascii="Times New Roman" w:eastAsia="Times New Roman" w:hAnsi="Times New Roman" w:cs="Times New Roman"/>
                <w:b/>
                <w:szCs w:val="22"/>
                <w:lang w:val="en" w:eastAsia="en-IN"/>
              </w:rPr>
              <w:t>A070202PODL</w:t>
            </w:r>
            <w:r w:rsidRPr="00B15723">
              <w:rPr>
                <w:rFonts w:ascii="Times New Roman" w:eastAsia="Times New Roman" w:hAnsi="Times New Roman" w:cs="Times New Roman"/>
                <w:b/>
                <w:szCs w:val="22"/>
                <w:lang w:val="en" w:eastAsia="en-IN"/>
              </w:rPr>
              <w:t xml:space="preserve"> Writing skill development on topics of Contemporary Sociological Importance</w:t>
            </w:r>
          </w:p>
        </w:tc>
        <w:tc>
          <w:tcPr>
            <w:tcW w:w="240" w:type="dxa"/>
            <w:tcBorders>
              <w:top w:val="nil"/>
              <w:left w:val="nil"/>
              <w:bottom w:val="nil"/>
              <w:right w:val="nil"/>
            </w:tcBorders>
            <w:shd w:val="clear" w:color="auto" w:fill="auto"/>
            <w:tcMar>
              <w:top w:w="0" w:type="dxa"/>
              <w:left w:w="0" w:type="dxa"/>
              <w:bottom w:w="0" w:type="dxa"/>
              <w:right w:w="0" w:type="dxa"/>
            </w:tcMar>
          </w:tcPr>
          <w:p w14:paraId="79042816" w14:textId="77777777" w:rsidR="00DA298B" w:rsidRPr="00B15723" w:rsidRDefault="00DA298B" w:rsidP="00DA298B">
            <w:pPr>
              <w:spacing w:before="240" w:after="24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tc>
      </w:tr>
      <w:tr w:rsidR="00B15723" w:rsidRPr="00B15723" w14:paraId="690DDB82" w14:textId="77777777" w:rsidTr="008D7257">
        <w:trPr>
          <w:gridAfter w:val="1"/>
          <w:wAfter w:w="240" w:type="dxa"/>
          <w:trHeight w:val="649"/>
        </w:trPr>
        <w:tc>
          <w:tcPr>
            <w:tcW w:w="2205" w:type="dxa"/>
            <w:gridSpan w:val="2"/>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C27215" w14:textId="1E8B9752" w:rsidR="00445B54" w:rsidRPr="00B15723" w:rsidRDefault="00445B54" w:rsidP="00445B54">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Credit:2</w:t>
            </w:r>
          </w:p>
        </w:tc>
        <w:tc>
          <w:tcPr>
            <w:tcW w:w="1770" w:type="dxa"/>
            <w:tcBorders>
              <w:top w:val="nil"/>
              <w:left w:val="nil"/>
              <w:bottom w:val="single" w:sz="12" w:space="0" w:color="000000"/>
              <w:right w:val="single" w:sz="8" w:space="0" w:color="000000"/>
            </w:tcBorders>
            <w:shd w:val="clear" w:color="auto" w:fill="auto"/>
            <w:tcMar>
              <w:top w:w="0" w:type="dxa"/>
              <w:left w:w="0" w:type="dxa"/>
              <w:bottom w:w="0" w:type="dxa"/>
              <w:right w:w="0" w:type="dxa"/>
            </w:tcMar>
          </w:tcPr>
          <w:p w14:paraId="649F778D" w14:textId="77777777" w:rsidR="00445B54" w:rsidRPr="00B15723" w:rsidRDefault="00445B54" w:rsidP="00DA298B">
            <w:pPr>
              <w:spacing w:before="240" w:after="240" w:line="269"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CIA:25</w:t>
            </w:r>
          </w:p>
        </w:tc>
        <w:tc>
          <w:tcPr>
            <w:tcW w:w="1770" w:type="dxa"/>
            <w:tcBorders>
              <w:top w:val="nil"/>
              <w:left w:val="nil"/>
              <w:bottom w:val="single" w:sz="12" w:space="0" w:color="000000"/>
              <w:right w:val="single" w:sz="8" w:space="0" w:color="000000"/>
            </w:tcBorders>
            <w:shd w:val="clear" w:color="auto" w:fill="auto"/>
            <w:tcMar>
              <w:top w:w="0" w:type="dxa"/>
              <w:left w:w="0" w:type="dxa"/>
              <w:bottom w:w="0" w:type="dxa"/>
              <w:right w:w="0" w:type="dxa"/>
            </w:tcMar>
          </w:tcPr>
          <w:p w14:paraId="54BA59F4" w14:textId="77777777" w:rsidR="00445B54" w:rsidRPr="00B15723" w:rsidRDefault="00445B54" w:rsidP="00DA298B">
            <w:pPr>
              <w:spacing w:before="240" w:after="240" w:line="269"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ESE:75</w:t>
            </w:r>
          </w:p>
        </w:tc>
        <w:tc>
          <w:tcPr>
            <w:tcW w:w="3360" w:type="dxa"/>
            <w:gridSpan w:val="2"/>
            <w:tcBorders>
              <w:top w:val="nil"/>
              <w:left w:val="nil"/>
              <w:bottom w:val="single" w:sz="12" w:space="0" w:color="000000"/>
              <w:right w:val="single" w:sz="8" w:space="0" w:color="000000"/>
            </w:tcBorders>
            <w:shd w:val="clear" w:color="auto" w:fill="auto"/>
            <w:tcMar>
              <w:top w:w="0" w:type="dxa"/>
              <w:left w:w="0" w:type="dxa"/>
              <w:bottom w:w="0" w:type="dxa"/>
              <w:right w:w="0" w:type="dxa"/>
            </w:tcMar>
          </w:tcPr>
          <w:p w14:paraId="51A2F110" w14:textId="31BB788E" w:rsidR="00445B54" w:rsidRPr="00B15723" w:rsidRDefault="00445B54" w:rsidP="00445B54">
            <w:pPr>
              <w:spacing w:before="240" w:after="240" w:line="269" w:lineRule="auto"/>
              <w:ind w:left="2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Max. Marks:100</w:t>
            </w:r>
          </w:p>
        </w:tc>
      </w:tr>
      <w:tr w:rsidR="00D00D04" w:rsidRPr="00B15723" w14:paraId="2AC6EEAB" w14:textId="77777777" w:rsidTr="0090463A">
        <w:trPr>
          <w:gridAfter w:val="1"/>
          <w:wAfter w:w="240" w:type="dxa"/>
          <w:trHeight w:val="953"/>
        </w:trPr>
        <w:tc>
          <w:tcPr>
            <w:tcW w:w="9105" w:type="dxa"/>
            <w:gridSpan w:val="6"/>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AAF227" w14:textId="77777777" w:rsidR="001D6610" w:rsidRPr="00B15723" w:rsidRDefault="001D6610" w:rsidP="00DA298B">
            <w:pPr>
              <w:spacing w:before="240"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To acquaint students with current sociological ideas, research, and debates on issues that are relevant to society today, including globalization, inequality, technology, migration, health, education, and social justice.</w:t>
            </w:r>
          </w:p>
        </w:tc>
      </w:tr>
      <w:tr w:rsidR="00D00D04" w:rsidRPr="00B15723" w14:paraId="24687446" w14:textId="77777777" w:rsidTr="001D6610">
        <w:trPr>
          <w:gridAfter w:val="1"/>
          <w:wAfter w:w="240" w:type="dxa"/>
          <w:trHeight w:val="1061"/>
        </w:trPr>
        <w:tc>
          <w:tcPr>
            <w:tcW w:w="1215"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5980F3" w14:textId="089667E5" w:rsidR="001D6610" w:rsidRPr="00B15723" w:rsidRDefault="001D6610" w:rsidP="007A4A9C">
            <w:pPr>
              <w:spacing w:before="240" w:after="240"/>
              <w:jc w:val="center"/>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Block I</w:t>
            </w:r>
          </w:p>
        </w:tc>
        <w:tc>
          <w:tcPr>
            <w:tcW w:w="7652" w:type="dxa"/>
            <w:gridSpan w:val="4"/>
            <w:tcBorders>
              <w:top w:val="nil"/>
              <w:left w:val="nil"/>
              <w:bottom w:val="single" w:sz="8" w:space="0" w:color="000000"/>
              <w:right w:val="nil"/>
            </w:tcBorders>
            <w:shd w:val="clear" w:color="auto" w:fill="auto"/>
            <w:tcMar>
              <w:top w:w="0" w:type="dxa"/>
              <w:left w:w="0" w:type="dxa"/>
              <w:bottom w:w="0" w:type="dxa"/>
              <w:right w:w="0" w:type="dxa"/>
            </w:tcMar>
          </w:tcPr>
          <w:p w14:paraId="51B4B727" w14:textId="77777777" w:rsidR="001D6610" w:rsidRPr="00B15723" w:rsidRDefault="001D6610" w:rsidP="007A4A9C">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1: The structure and composition of Indian society.</w:t>
            </w:r>
          </w:p>
          <w:p w14:paraId="1CE33AF2" w14:textId="77777777" w:rsidR="001D6610" w:rsidRPr="00B15723" w:rsidRDefault="001D6610" w:rsidP="007A4A9C">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2: Village, Town, and City.</w:t>
            </w:r>
          </w:p>
          <w:p w14:paraId="54591F58" w14:textId="77777777" w:rsidR="001D6610" w:rsidRPr="00B15723" w:rsidRDefault="001D6610" w:rsidP="007A4A9C">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3: Rural Urban Linkages</w:t>
            </w:r>
          </w:p>
          <w:p w14:paraId="7A144D1B" w14:textId="24E95AC2" w:rsidR="001D6610" w:rsidRPr="00B15723" w:rsidRDefault="001D6610" w:rsidP="007A4A9C">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4: Unity and diversity in Indian Society.</w:t>
            </w:r>
          </w:p>
        </w:tc>
        <w:tc>
          <w:tcPr>
            <w:tcW w:w="238"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7DEF25A" w14:textId="77777777" w:rsidR="001D6610" w:rsidRPr="00B15723" w:rsidRDefault="001D6610" w:rsidP="00DA298B">
            <w:pPr>
              <w:spacing w:before="240" w:after="0"/>
              <w:ind w:left="120"/>
              <w:jc w:val="center"/>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tc>
      </w:tr>
      <w:tr w:rsidR="00B15723" w:rsidRPr="00B15723" w14:paraId="05B95932" w14:textId="77777777" w:rsidTr="001D6610">
        <w:trPr>
          <w:trHeight w:val="1106"/>
        </w:trPr>
        <w:tc>
          <w:tcPr>
            <w:tcW w:w="1215"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415DD2" w14:textId="77777777" w:rsidR="00DA298B" w:rsidRPr="00B15723" w:rsidRDefault="00DA298B" w:rsidP="00DA298B">
            <w:pPr>
              <w:spacing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p w14:paraId="6EA2B804" w14:textId="17175572" w:rsidR="00DA298B" w:rsidRPr="00B15723" w:rsidRDefault="007A4A9C" w:rsidP="0090463A">
            <w:pPr>
              <w:spacing w:before="240" w:after="0"/>
              <w:ind w:left="120"/>
              <w:jc w:val="center"/>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Block II</w:t>
            </w:r>
          </w:p>
        </w:tc>
        <w:tc>
          <w:tcPr>
            <w:tcW w:w="7652" w:type="dxa"/>
            <w:gridSpan w:val="4"/>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737A6C42" w14:textId="77777777" w:rsidR="00DA298B" w:rsidRPr="00B15723" w:rsidRDefault="00DA298B" w:rsidP="007A4A9C">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1: Indological Perspective to study Indian Society</w:t>
            </w:r>
          </w:p>
          <w:p w14:paraId="3A981517" w14:textId="77777777" w:rsidR="00DA298B" w:rsidRPr="00B15723" w:rsidRDefault="00DA298B" w:rsidP="007A4A9C">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2: Historical Perspective to study Indian Society</w:t>
            </w:r>
          </w:p>
          <w:p w14:paraId="776DE998" w14:textId="77777777" w:rsidR="00DA298B" w:rsidRPr="00B15723" w:rsidRDefault="00DA298B" w:rsidP="007A4A9C">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3: Structure</w:t>
            </w:r>
          </w:p>
          <w:p w14:paraId="4EA76F0B" w14:textId="77777777" w:rsidR="00DA298B" w:rsidRPr="00B15723" w:rsidRDefault="00DA298B" w:rsidP="007A4A9C">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4: Functional Perspective to study Indian Society</w:t>
            </w:r>
          </w:p>
        </w:tc>
        <w:tc>
          <w:tcPr>
            <w:tcW w:w="238"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85BD889" w14:textId="77777777" w:rsidR="00DA298B" w:rsidRPr="00B15723" w:rsidRDefault="00DA298B" w:rsidP="00DA298B">
            <w:pPr>
              <w:spacing w:before="1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p w14:paraId="468EA396" w14:textId="77777777" w:rsidR="00DA298B" w:rsidRPr="00B15723" w:rsidRDefault="00DA298B" w:rsidP="0090463A">
            <w:pPr>
              <w:spacing w:before="240" w:after="0"/>
              <w:ind w:left="120"/>
              <w:jc w:val="center"/>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69268496" w14:textId="77777777" w:rsidR="00DA298B" w:rsidRPr="00B15723" w:rsidRDefault="00DA298B" w:rsidP="00DA298B">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tc>
      </w:tr>
      <w:tr w:rsidR="00B15723" w:rsidRPr="00B15723" w14:paraId="3EE3DF15" w14:textId="77777777" w:rsidTr="001D6610">
        <w:trPr>
          <w:trHeight w:val="772"/>
        </w:trPr>
        <w:tc>
          <w:tcPr>
            <w:tcW w:w="1215"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032A03" w14:textId="6D4DC530" w:rsidR="00DA298B" w:rsidRPr="00B15723" w:rsidRDefault="00DA298B" w:rsidP="001D6610">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Block III</w:t>
            </w:r>
          </w:p>
        </w:tc>
        <w:tc>
          <w:tcPr>
            <w:tcW w:w="7652" w:type="dxa"/>
            <w:gridSpan w:val="4"/>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336F8AE2" w14:textId="77777777" w:rsidR="00DA298B" w:rsidRPr="00B15723" w:rsidRDefault="00DA298B" w:rsidP="007A4A9C">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1: Cultural and Ethnic diversity.</w:t>
            </w:r>
          </w:p>
          <w:p w14:paraId="592FD91D" w14:textId="77777777" w:rsidR="00DA298B" w:rsidRPr="00B15723" w:rsidRDefault="00DA298B" w:rsidP="007A4A9C">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2: Diversity in respect of language.</w:t>
            </w:r>
          </w:p>
          <w:p w14:paraId="1BA925A6" w14:textId="77777777" w:rsidR="00DA298B" w:rsidRPr="00B15723" w:rsidRDefault="00DA298B" w:rsidP="007A4A9C">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Unit 3: Diversity in respect of</w:t>
            </w:r>
          </w:p>
          <w:p w14:paraId="43160B4D" w14:textId="77777777" w:rsidR="00DA298B" w:rsidRPr="00B15723" w:rsidRDefault="00DA298B" w:rsidP="007A4A9C">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4: Diversity in respect of caste, region and religious beliefs and practices.</w:t>
            </w:r>
          </w:p>
        </w:tc>
        <w:tc>
          <w:tcPr>
            <w:tcW w:w="238"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FBC5314" w14:textId="77777777" w:rsidR="00DA298B" w:rsidRPr="00B15723" w:rsidRDefault="00DA298B" w:rsidP="00DA298B">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p w14:paraId="36CBF265" w14:textId="77777777" w:rsidR="00DA298B" w:rsidRPr="00B15723" w:rsidRDefault="00DA298B" w:rsidP="00DA298B">
            <w:pPr>
              <w:spacing w:after="0"/>
              <w:ind w:left="120"/>
              <w:jc w:val="center"/>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491ED526" w14:textId="77777777" w:rsidR="00DA298B" w:rsidRPr="00B15723" w:rsidRDefault="00DA298B" w:rsidP="00DA298B">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tc>
      </w:tr>
      <w:tr w:rsidR="00B15723" w:rsidRPr="00B15723" w14:paraId="624437C5" w14:textId="77777777" w:rsidTr="001D6610">
        <w:trPr>
          <w:trHeight w:val="1169"/>
        </w:trPr>
        <w:tc>
          <w:tcPr>
            <w:tcW w:w="1215"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F1FF05" w14:textId="7895C757" w:rsidR="00DA298B" w:rsidRPr="00B15723" w:rsidRDefault="00DA298B" w:rsidP="007A4A9C">
            <w:pPr>
              <w:spacing w:before="240" w:after="240"/>
              <w:rPr>
                <w:rFonts w:ascii="Times New Roman" w:eastAsia="Times New Roman" w:hAnsi="Times New Roman" w:cs="Times New Roman"/>
                <w:szCs w:val="22"/>
                <w:lang w:val="en" w:eastAsia="en-IN"/>
              </w:rPr>
            </w:pPr>
          </w:p>
          <w:p w14:paraId="148C0E20" w14:textId="7245DB38" w:rsidR="00DA298B" w:rsidRPr="00B15723" w:rsidRDefault="007A4A9C" w:rsidP="007A4A9C">
            <w:pPr>
              <w:spacing w:before="240" w:after="240"/>
              <w:ind w:left="120"/>
              <w:jc w:val="center"/>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Block IV</w:t>
            </w:r>
          </w:p>
        </w:tc>
        <w:tc>
          <w:tcPr>
            <w:tcW w:w="7652" w:type="dxa"/>
            <w:gridSpan w:val="4"/>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5C069E9E" w14:textId="77777777" w:rsidR="00DA298B" w:rsidRPr="00B15723" w:rsidRDefault="00DA298B" w:rsidP="007A4A9C">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1: Tribal Communities in India: Geographical distribution.</w:t>
            </w:r>
          </w:p>
          <w:p w14:paraId="04FFE7B2" w14:textId="77777777" w:rsidR="00DA298B" w:rsidRPr="00B15723" w:rsidRDefault="00DA298B" w:rsidP="007A4A9C">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2: Problem of Assimilation, Integration and Assertion</w:t>
            </w:r>
          </w:p>
          <w:p w14:paraId="68685866" w14:textId="77777777" w:rsidR="00DA298B" w:rsidRPr="00B15723" w:rsidRDefault="00DA298B" w:rsidP="007A4A9C">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3: Backwardness in Tribe</w:t>
            </w:r>
          </w:p>
          <w:p w14:paraId="06143EDD" w14:textId="77777777" w:rsidR="00DA298B" w:rsidRPr="00B15723" w:rsidRDefault="00DA298B" w:rsidP="007A4A9C">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Unit 4: Underdevelopment in Tribe. </w:t>
            </w:r>
          </w:p>
        </w:tc>
        <w:tc>
          <w:tcPr>
            <w:tcW w:w="238"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15A4731" w14:textId="6B837C86" w:rsidR="00DA298B" w:rsidRPr="00B15723" w:rsidRDefault="00DA298B" w:rsidP="0090463A">
            <w:pPr>
              <w:spacing w:before="240" w:after="240"/>
              <w:ind w:left="120"/>
              <w:rPr>
                <w:rFonts w:ascii="Times New Roman" w:eastAsia="Times New Roman" w:hAnsi="Times New Roman" w:cs="Times New Roman"/>
                <w:szCs w:val="22"/>
                <w:lang w:val="en" w:eastAsia="en-IN"/>
              </w:rPr>
            </w:pPr>
          </w:p>
        </w:tc>
        <w:tc>
          <w:tcPr>
            <w:tcW w:w="240" w:type="dxa"/>
            <w:tcBorders>
              <w:top w:val="nil"/>
              <w:left w:val="nil"/>
              <w:bottom w:val="nil"/>
              <w:right w:val="nil"/>
            </w:tcBorders>
            <w:shd w:val="clear" w:color="auto" w:fill="auto"/>
            <w:tcMar>
              <w:top w:w="0" w:type="dxa"/>
              <w:left w:w="0" w:type="dxa"/>
              <w:bottom w:w="0" w:type="dxa"/>
              <w:right w:w="0" w:type="dxa"/>
            </w:tcMar>
          </w:tcPr>
          <w:p w14:paraId="3F6A0B67" w14:textId="77777777" w:rsidR="00DA298B" w:rsidRPr="00B15723" w:rsidRDefault="00DA298B" w:rsidP="00DA298B">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tc>
      </w:tr>
    </w:tbl>
    <w:p w14:paraId="1C7051CC" w14:textId="0E261B42" w:rsidR="00DA298B" w:rsidRPr="00B15723" w:rsidRDefault="00DA298B" w:rsidP="00DA298B">
      <w:pPr>
        <w:spacing w:before="220" w:after="240"/>
        <w:rPr>
          <w:rFonts w:ascii="Times New Roman" w:eastAsia="Times New Roman" w:hAnsi="Times New Roman" w:cs="Times New Roman"/>
          <w:szCs w:val="22"/>
          <w:lang w:val="en" w:eastAsia="en-IN"/>
        </w:rPr>
      </w:pPr>
      <w:r w:rsidRPr="00B15723">
        <w:rPr>
          <w:rFonts w:ascii="Times New Roman" w:eastAsia="Times New Roman" w:hAnsi="Times New Roman" w:cs="Times New Roman"/>
          <w:b/>
          <w:szCs w:val="22"/>
          <w:lang w:val="en" w:eastAsia="en-IN"/>
        </w:rPr>
        <w:t>Suggested Readings</w:t>
      </w:r>
      <w:r w:rsidRPr="00B15723">
        <w:rPr>
          <w:rFonts w:ascii="Times New Roman" w:eastAsia="Times New Roman" w:hAnsi="Times New Roman" w:cs="Times New Roman"/>
          <w:szCs w:val="22"/>
          <w:lang w:val="en" w:eastAsia="en-IN"/>
        </w:rPr>
        <w:t>:</w:t>
      </w:r>
    </w:p>
    <w:p w14:paraId="6D3F5256" w14:textId="3146A62D" w:rsidR="0090463A" w:rsidRPr="00B15723" w:rsidRDefault="00DA298B" w:rsidP="0090463A">
      <w:pPr>
        <w:pStyle w:val="ListParagraph"/>
        <w:numPr>
          <w:ilvl w:val="1"/>
          <w:numId w:val="8"/>
        </w:numPr>
        <w:spacing w:before="240" w:after="24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J. Jenefer, Quinn. S. Brown R. 2011. Writing for Sociology, University California Berkeley.</w:t>
      </w:r>
    </w:p>
    <w:p w14:paraId="3CDC6F85" w14:textId="5077F470" w:rsidR="0090463A" w:rsidRPr="00B15723" w:rsidRDefault="00DA298B" w:rsidP="0090463A">
      <w:pPr>
        <w:pStyle w:val="ListParagraph"/>
        <w:numPr>
          <w:ilvl w:val="1"/>
          <w:numId w:val="8"/>
        </w:numPr>
        <w:spacing w:before="240" w:after="24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Uberoi, Patries. 1993. Family Kiship and Marriage India.</w:t>
      </w:r>
    </w:p>
    <w:p w14:paraId="085D388E" w14:textId="77777777" w:rsidR="0090463A" w:rsidRPr="00B15723" w:rsidRDefault="00D540B2" w:rsidP="0090463A">
      <w:pPr>
        <w:pStyle w:val="ListParagraph"/>
        <w:numPr>
          <w:ilvl w:val="1"/>
          <w:numId w:val="8"/>
        </w:numPr>
        <w:spacing w:before="240" w:after="240" w:line="240" w:lineRule="auto"/>
        <w:rPr>
          <w:rFonts w:ascii="Times New Roman" w:eastAsia="Times New Roman" w:hAnsi="Times New Roman" w:cs="Times New Roman"/>
          <w:szCs w:val="22"/>
          <w:lang w:val="en" w:eastAsia="en-IN"/>
        </w:rPr>
      </w:pPr>
      <w:hyperlink r:id="rId57">
        <w:r w:rsidR="00DA298B" w:rsidRPr="00B15723">
          <w:rPr>
            <w:rFonts w:ascii="Times New Roman" w:eastAsia="Times New Roman" w:hAnsi="Times New Roman" w:cs="Times New Roman"/>
            <w:szCs w:val="22"/>
            <w:u w:val="single"/>
            <w:lang w:val="en" w:eastAsia="en-IN"/>
          </w:rPr>
          <w:t>https://ww.etehisforme.com/guide/haward/how-to=cited</w:t>
        </w:r>
      </w:hyperlink>
      <w:r w:rsidR="00DA298B" w:rsidRPr="00B15723">
        <w:rPr>
          <w:rFonts w:ascii="Times New Roman" w:eastAsia="Times New Roman" w:hAnsi="Times New Roman" w:cs="Times New Roman"/>
          <w:szCs w:val="22"/>
          <w:lang w:val="en" w:eastAsia="en-IN"/>
        </w:rPr>
        <w:t>....</w:t>
      </w:r>
    </w:p>
    <w:p w14:paraId="5A5A3617" w14:textId="77777777" w:rsidR="0090463A" w:rsidRPr="00B15723" w:rsidRDefault="00D540B2" w:rsidP="0090463A">
      <w:pPr>
        <w:pStyle w:val="ListParagraph"/>
        <w:numPr>
          <w:ilvl w:val="1"/>
          <w:numId w:val="8"/>
        </w:numPr>
        <w:spacing w:before="240" w:after="240" w:line="240" w:lineRule="auto"/>
        <w:rPr>
          <w:rFonts w:ascii="Times New Roman" w:eastAsia="Times New Roman" w:hAnsi="Times New Roman" w:cs="Times New Roman"/>
          <w:szCs w:val="22"/>
          <w:lang w:val="en" w:eastAsia="en-IN"/>
        </w:rPr>
      </w:pPr>
      <w:hyperlink r:id="rId58">
        <w:r w:rsidR="00DA298B" w:rsidRPr="00B15723">
          <w:rPr>
            <w:rFonts w:ascii="Times New Roman" w:eastAsia="Times New Roman" w:hAnsi="Times New Roman" w:cs="Times New Roman"/>
            <w:szCs w:val="22"/>
            <w:u w:val="single"/>
            <w:lang w:val="en" w:eastAsia="en-IN"/>
          </w:rPr>
          <w:t>https://ligguides.ru.nl/apaEN/reference-exampls-ooks-and-reports</w:t>
        </w:r>
      </w:hyperlink>
    </w:p>
    <w:p w14:paraId="63E9EB6F" w14:textId="0C1EC133" w:rsidR="00DA298B" w:rsidRPr="00B15723" w:rsidRDefault="00DA298B" w:rsidP="0090463A">
      <w:pPr>
        <w:pStyle w:val="ListParagraph"/>
        <w:numPr>
          <w:ilvl w:val="1"/>
          <w:numId w:val="8"/>
        </w:numPr>
        <w:spacing w:before="240" w:after="24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Collected Essays, By. M.N. Srivas with a foreword by A.M. Shah Delhi, Oxford University Press 02. </w:t>
      </w:r>
    </w:p>
    <w:p w14:paraId="1FF9E14F" w14:textId="77777777" w:rsidR="00DA298B" w:rsidRPr="00B15723" w:rsidRDefault="00DA298B" w:rsidP="00DA298B">
      <w:pPr>
        <w:spacing w:before="240" w:after="0" w:line="36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b/>
          <w:szCs w:val="22"/>
          <w:lang w:val="en" w:eastAsia="en-IN"/>
        </w:rPr>
        <w:t>Course Outcomes</w:t>
      </w:r>
      <w:r w:rsidRPr="00B15723">
        <w:rPr>
          <w:rFonts w:ascii="Times New Roman" w:eastAsia="Times New Roman" w:hAnsi="Times New Roman" w:cs="Times New Roman"/>
          <w:szCs w:val="22"/>
          <w:lang w:val="en" w:eastAsia="en-IN"/>
        </w:rPr>
        <w:t>:</w:t>
      </w:r>
    </w:p>
    <w:p w14:paraId="50456153" w14:textId="77777777" w:rsidR="00DA298B" w:rsidRPr="00B15723" w:rsidRDefault="00DA298B" w:rsidP="00DA298B">
      <w:pPr>
        <w:spacing w:before="240" w:after="0"/>
        <w:ind w:left="36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1.  </w:t>
      </w:r>
      <w:r w:rsidRPr="00B15723">
        <w:rPr>
          <w:rFonts w:ascii="Times New Roman" w:eastAsia="Times New Roman" w:hAnsi="Times New Roman" w:cs="Times New Roman"/>
          <w:szCs w:val="22"/>
          <w:lang w:val="en" w:eastAsia="en-IN"/>
        </w:rPr>
        <w:tab/>
        <w:t>Students will gain the capacity to evaluate sociological theories, concepts, and research findings critically and to successfully incorporate these analyses into their writing.</w:t>
      </w:r>
    </w:p>
    <w:p w14:paraId="10B38DE3" w14:textId="77777777" w:rsidR="00DA298B" w:rsidRPr="00B15723" w:rsidRDefault="00DA298B" w:rsidP="00DA298B">
      <w:pPr>
        <w:spacing w:before="240" w:after="0"/>
        <w:ind w:left="36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2.  </w:t>
      </w:r>
      <w:r w:rsidRPr="00B15723">
        <w:rPr>
          <w:rFonts w:ascii="Times New Roman" w:eastAsia="Times New Roman" w:hAnsi="Times New Roman" w:cs="Times New Roman"/>
          <w:szCs w:val="22"/>
          <w:lang w:val="en" w:eastAsia="en-IN"/>
        </w:rPr>
        <w:tab/>
        <w:t>In order to bolster their arguments and assertions, students will show that they are adept at locating, analyzing, and synthesizing empirical evidence and sociological literature from a variety of academic sources.</w:t>
      </w:r>
    </w:p>
    <w:p w14:paraId="5357040C" w14:textId="77777777" w:rsidR="00DA298B" w:rsidRPr="00B15723" w:rsidRDefault="00DA298B" w:rsidP="00DA298B">
      <w:pPr>
        <w:spacing w:before="240" w:after="0" w:line="360" w:lineRule="auto"/>
        <w:jc w:val="center"/>
        <w:rPr>
          <w:rFonts w:ascii="Times New Roman" w:eastAsia="Times New Roman" w:hAnsi="Times New Roman" w:cs="Times New Roman"/>
          <w:sz w:val="20"/>
          <w:lang w:val="en" w:eastAsia="en-IN"/>
        </w:rPr>
      </w:pPr>
      <w:r w:rsidRPr="00B15723">
        <w:rPr>
          <w:rFonts w:ascii="Times New Roman" w:eastAsia="Times New Roman" w:hAnsi="Times New Roman" w:cs="Times New Roman"/>
          <w:sz w:val="20"/>
          <w:lang w:val="en" w:eastAsia="en-IN"/>
        </w:rPr>
        <w:t xml:space="preserve"> </w:t>
      </w:r>
    </w:p>
    <w:tbl>
      <w:tblPr>
        <w:tblW w:w="9359" w:type="dxa"/>
        <w:tblBorders>
          <w:top w:val="nil"/>
          <w:left w:val="nil"/>
          <w:bottom w:val="nil"/>
          <w:right w:val="nil"/>
          <w:insideH w:val="nil"/>
          <w:insideV w:val="nil"/>
        </w:tblBorders>
        <w:tblLayout w:type="fixed"/>
        <w:tblLook w:val="0600" w:firstRow="0" w:lastRow="0" w:firstColumn="0" w:lastColumn="0" w:noHBand="1" w:noVBand="1"/>
      </w:tblPr>
      <w:tblGrid>
        <w:gridCol w:w="1260"/>
        <w:gridCol w:w="1270"/>
        <w:gridCol w:w="2088"/>
        <w:gridCol w:w="2088"/>
        <w:gridCol w:w="1617"/>
        <w:gridCol w:w="1036"/>
      </w:tblGrid>
      <w:tr w:rsidR="00D00D04" w:rsidRPr="00B15723" w14:paraId="45EC2137" w14:textId="77777777" w:rsidTr="007B63C2">
        <w:trPr>
          <w:trHeight w:val="255"/>
        </w:trPr>
        <w:tc>
          <w:tcPr>
            <w:tcW w:w="9359" w:type="dxa"/>
            <w:gridSpan w:val="6"/>
            <w:tcBorders>
              <w:top w:val="single" w:sz="8" w:space="0" w:color="000000"/>
              <w:left w:val="single" w:sz="8" w:space="0" w:color="000000"/>
              <w:bottom w:val="single" w:sz="12" w:space="0" w:color="000000"/>
              <w:right w:val="single" w:sz="8" w:space="0" w:color="000000"/>
            </w:tcBorders>
            <w:shd w:val="clear" w:color="auto" w:fill="auto"/>
            <w:tcMar>
              <w:top w:w="0" w:type="dxa"/>
              <w:left w:w="0" w:type="dxa"/>
              <w:bottom w:w="0" w:type="dxa"/>
              <w:right w:w="0" w:type="dxa"/>
            </w:tcMar>
          </w:tcPr>
          <w:p w14:paraId="4C431E3E" w14:textId="770A2173" w:rsidR="00DA298B" w:rsidRPr="00B15723" w:rsidRDefault="00DA298B" w:rsidP="00DA298B">
            <w:pPr>
              <w:spacing w:after="0" w:line="249" w:lineRule="auto"/>
              <w:ind w:left="120"/>
              <w:jc w:val="center"/>
              <w:rPr>
                <w:rFonts w:ascii="Times New Roman" w:eastAsia="Times New Roman" w:hAnsi="Times New Roman" w:cs="Times New Roman"/>
                <w:b/>
                <w:szCs w:val="22"/>
                <w:lang w:val="en" w:eastAsia="en-IN"/>
              </w:rPr>
            </w:pPr>
            <w:r w:rsidRPr="00B15723">
              <w:rPr>
                <w:rFonts w:ascii="Times New Roman" w:eastAsia="Times New Roman" w:hAnsi="Times New Roman" w:cs="Times New Roman"/>
                <w:b/>
                <w:szCs w:val="22"/>
                <w:lang w:val="en" w:eastAsia="en-IN"/>
              </w:rPr>
              <w:lastRenderedPageBreak/>
              <w:t xml:space="preserve">Core Course: </w:t>
            </w:r>
            <w:r w:rsidR="008D7257">
              <w:rPr>
                <w:rFonts w:ascii="Times New Roman" w:eastAsia="Times New Roman" w:hAnsi="Times New Roman" w:cs="Times New Roman"/>
                <w:b/>
                <w:szCs w:val="22"/>
                <w:lang w:val="en" w:eastAsia="en-IN"/>
              </w:rPr>
              <w:t>A070301TODL</w:t>
            </w:r>
            <w:r w:rsidRPr="00B15723">
              <w:rPr>
                <w:rFonts w:ascii="Times New Roman" w:eastAsia="Times New Roman" w:hAnsi="Times New Roman" w:cs="Times New Roman"/>
                <w:b/>
                <w:szCs w:val="22"/>
                <w:lang w:val="en" w:eastAsia="en-IN"/>
              </w:rPr>
              <w:t xml:space="preserve"> Social Change &amp; Social Movements</w:t>
            </w:r>
          </w:p>
        </w:tc>
      </w:tr>
      <w:tr w:rsidR="00D00D04" w:rsidRPr="00B15723" w14:paraId="603F79AC" w14:textId="77777777" w:rsidTr="007644CE">
        <w:trPr>
          <w:trHeight w:val="402"/>
        </w:trPr>
        <w:tc>
          <w:tcPr>
            <w:tcW w:w="2530" w:type="dxa"/>
            <w:gridSpan w:val="2"/>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16818B" w14:textId="35001DAF" w:rsidR="007644CE" w:rsidRPr="00B15723" w:rsidRDefault="007644CE" w:rsidP="007644CE">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Credit:6</w:t>
            </w:r>
          </w:p>
        </w:tc>
        <w:tc>
          <w:tcPr>
            <w:tcW w:w="2088" w:type="dxa"/>
            <w:tcBorders>
              <w:top w:val="nil"/>
              <w:left w:val="nil"/>
              <w:bottom w:val="single" w:sz="12" w:space="0" w:color="000000"/>
              <w:right w:val="single" w:sz="8" w:space="0" w:color="000000"/>
            </w:tcBorders>
            <w:shd w:val="clear" w:color="auto" w:fill="auto"/>
            <w:tcMar>
              <w:top w:w="0" w:type="dxa"/>
              <w:left w:w="0" w:type="dxa"/>
              <w:bottom w:w="0" w:type="dxa"/>
              <w:right w:w="0" w:type="dxa"/>
            </w:tcMar>
          </w:tcPr>
          <w:p w14:paraId="7074A542" w14:textId="77777777" w:rsidR="007644CE" w:rsidRPr="00B15723" w:rsidRDefault="007644CE" w:rsidP="007644CE">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CIA:25</w:t>
            </w:r>
          </w:p>
        </w:tc>
        <w:tc>
          <w:tcPr>
            <w:tcW w:w="2088" w:type="dxa"/>
            <w:tcBorders>
              <w:top w:val="nil"/>
              <w:left w:val="nil"/>
              <w:bottom w:val="single" w:sz="12" w:space="0" w:color="000000"/>
              <w:right w:val="single" w:sz="8" w:space="0" w:color="000000"/>
            </w:tcBorders>
            <w:shd w:val="clear" w:color="auto" w:fill="auto"/>
            <w:tcMar>
              <w:top w:w="0" w:type="dxa"/>
              <w:left w:w="0" w:type="dxa"/>
              <w:bottom w:w="0" w:type="dxa"/>
              <w:right w:w="0" w:type="dxa"/>
            </w:tcMar>
          </w:tcPr>
          <w:p w14:paraId="45F4C73E" w14:textId="77777777" w:rsidR="007644CE" w:rsidRPr="00B15723" w:rsidRDefault="007644CE" w:rsidP="007644CE">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ESE:75</w:t>
            </w:r>
          </w:p>
        </w:tc>
        <w:tc>
          <w:tcPr>
            <w:tcW w:w="2653" w:type="dxa"/>
            <w:gridSpan w:val="2"/>
            <w:tcBorders>
              <w:top w:val="nil"/>
              <w:left w:val="nil"/>
              <w:bottom w:val="single" w:sz="12" w:space="0" w:color="000000"/>
              <w:right w:val="single" w:sz="8" w:space="0" w:color="000000"/>
            </w:tcBorders>
            <w:shd w:val="clear" w:color="auto" w:fill="auto"/>
            <w:tcMar>
              <w:top w:w="0" w:type="dxa"/>
              <w:left w:w="0" w:type="dxa"/>
              <w:bottom w:w="0" w:type="dxa"/>
              <w:right w:w="0" w:type="dxa"/>
            </w:tcMar>
          </w:tcPr>
          <w:p w14:paraId="59B6AE0D" w14:textId="77777777" w:rsidR="007644CE" w:rsidRPr="00B15723" w:rsidRDefault="007644CE" w:rsidP="007644CE">
            <w:pPr>
              <w:spacing w:after="0" w:line="240" w:lineRule="auto"/>
              <w:ind w:left="2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Max. Marks:100</w:t>
            </w:r>
          </w:p>
          <w:p w14:paraId="589ED432" w14:textId="1B745A3E" w:rsidR="007644CE" w:rsidRPr="00B15723" w:rsidRDefault="007644CE" w:rsidP="007644CE">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tc>
      </w:tr>
      <w:tr w:rsidR="00D00D04" w:rsidRPr="00B15723" w14:paraId="6D2B535C" w14:textId="77777777" w:rsidTr="007644CE">
        <w:trPr>
          <w:trHeight w:val="1302"/>
        </w:trPr>
        <w:tc>
          <w:tcPr>
            <w:tcW w:w="9359" w:type="dxa"/>
            <w:gridSpan w:val="6"/>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2BB0D2" w14:textId="77777777" w:rsidR="00DA298B" w:rsidRPr="00B15723" w:rsidRDefault="00DA298B" w:rsidP="007B63C2">
            <w:pPr>
              <w:spacing w:after="240"/>
              <w:ind w:left="120" w:right="100"/>
              <w:jc w:val="both"/>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Objective for the course "Social Change &amp; Social Movements" is to examine the dynamics, processes, and effects of social change in addition to the role that social movements play in both initiating and responding to societal transformations. o give students a theoretical and practical grasp of social change, covering its origins, workings, and effects in diverse social settings.</w:t>
            </w:r>
          </w:p>
        </w:tc>
      </w:tr>
      <w:tr w:rsidR="00D00D04" w:rsidRPr="00B15723" w14:paraId="18ABE98A" w14:textId="77777777" w:rsidTr="001D6610">
        <w:trPr>
          <w:trHeight w:val="1123"/>
        </w:trPr>
        <w:tc>
          <w:tcPr>
            <w:tcW w:w="126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29DFFE" w14:textId="77777777" w:rsidR="00DA298B" w:rsidRPr="00B15723" w:rsidRDefault="00DA298B" w:rsidP="00DA298B">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Block I</w:t>
            </w:r>
          </w:p>
          <w:p w14:paraId="0B82D896" w14:textId="77777777" w:rsidR="00DA298B" w:rsidRPr="00B15723" w:rsidRDefault="00DA298B" w:rsidP="00DA298B">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tc>
        <w:tc>
          <w:tcPr>
            <w:tcW w:w="7063" w:type="dxa"/>
            <w:gridSpan w:val="4"/>
            <w:tcBorders>
              <w:top w:val="nil"/>
              <w:left w:val="nil"/>
              <w:bottom w:val="single" w:sz="8" w:space="0" w:color="000000"/>
              <w:right w:val="nil"/>
            </w:tcBorders>
            <w:shd w:val="clear" w:color="auto" w:fill="auto"/>
            <w:tcMar>
              <w:top w:w="0" w:type="dxa"/>
              <w:left w:w="0" w:type="dxa"/>
              <w:bottom w:w="0" w:type="dxa"/>
              <w:right w:w="0" w:type="dxa"/>
            </w:tcMar>
          </w:tcPr>
          <w:p w14:paraId="35BBA6A5" w14:textId="77777777" w:rsidR="00DA298B" w:rsidRPr="00B15723" w:rsidRDefault="00DA298B" w:rsidP="007B63C2">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1: Concept, Meaning of Social Change.</w:t>
            </w:r>
          </w:p>
          <w:p w14:paraId="7AF4CB99" w14:textId="77777777" w:rsidR="00DA298B" w:rsidRPr="00B15723" w:rsidRDefault="00DA298B" w:rsidP="007B63C2">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2: Nature and Factors of Social change</w:t>
            </w:r>
          </w:p>
          <w:p w14:paraId="1C33AD9C" w14:textId="77777777" w:rsidR="00DA298B" w:rsidRPr="00B15723" w:rsidRDefault="00DA298B" w:rsidP="007B63C2">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3: Change in structure and Change of Structure.</w:t>
            </w:r>
          </w:p>
          <w:p w14:paraId="05980B6C" w14:textId="77777777" w:rsidR="00DA298B" w:rsidRPr="00B15723" w:rsidRDefault="00DA298B" w:rsidP="007B63C2">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4: Types of Social change: Evolution, Development, Progress and Revolution.</w:t>
            </w:r>
          </w:p>
        </w:tc>
        <w:tc>
          <w:tcPr>
            <w:tcW w:w="1036"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4FAE83B" w14:textId="77777777" w:rsidR="00DA298B" w:rsidRPr="00B15723" w:rsidRDefault="00DA298B" w:rsidP="00DA298B">
            <w:pPr>
              <w:spacing w:before="240" w:after="0"/>
              <w:ind w:left="120"/>
              <w:jc w:val="center"/>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tc>
      </w:tr>
      <w:tr w:rsidR="00D00D04" w:rsidRPr="00B15723" w14:paraId="1C3AF743" w14:textId="77777777" w:rsidTr="001D6610">
        <w:trPr>
          <w:trHeight w:val="1870"/>
        </w:trPr>
        <w:tc>
          <w:tcPr>
            <w:tcW w:w="126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2B1F43" w14:textId="77777777" w:rsidR="00DA298B" w:rsidRPr="00B15723" w:rsidRDefault="00DA298B" w:rsidP="00DA298B">
            <w:pPr>
              <w:spacing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p w14:paraId="0F5B15CC" w14:textId="77777777" w:rsidR="00DA298B" w:rsidRPr="00B15723" w:rsidRDefault="00DA298B" w:rsidP="00DA298B">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Block II</w:t>
            </w:r>
          </w:p>
          <w:p w14:paraId="345FFF63" w14:textId="77777777" w:rsidR="00DA298B" w:rsidRPr="00B15723" w:rsidRDefault="00DA298B" w:rsidP="00DA298B">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tc>
        <w:tc>
          <w:tcPr>
            <w:tcW w:w="7063" w:type="dxa"/>
            <w:gridSpan w:val="4"/>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61D54F5B" w14:textId="77777777" w:rsidR="00DA298B" w:rsidRPr="00B15723" w:rsidRDefault="00DA298B" w:rsidP="007B63C2">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1: Theories of Social Change: Linear, Cyclical Demographic</w:t>
            </w:r>
          </w:p>
          <w:p w14:paraId="4F524075" w14:textId="77777777" w:rsidR="00DA298B" w:rsidRPr="00B15723" w:rsidRDefault="00DA298B" w:rsidP="007B63C2">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2: Theories of Social Change: Economic (Conflict), Information technology and Social change</w:t>
            </w:r>
          </w:p>
          <w:p w14:paraId="217F9FA6" w14:textId="77777777" w:rsidR="00DA298B" w:rsidRPr="00B15723" w:rsidRDefault="00DA298B" w:rsidP="007B63C2">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3: Processes of Social Change in India: Sanskritization, Westernization, Modernization.</w:t>
            </w:r>
          </w:p>
          <w:p w14:paraId="381C604C" w14:textId="77777777" w:rsidR="00DA298B" w:rsidRPr="00B15723" w:rsidRDefault="00DA298B" w:rsidP="007B63C2">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Unit 4: Concept and Impact of Secularization and Globalization, parochialization and Universalization.   </w:t>
            </w:r>
          </w:p>
        </w:tc>
        <w:tc>
          <w:tcPr>
            <w:tcW w:w="1036"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3A717E8" w14:textId="77777777" w:rsidR="00DA298B" w:rsidRPr="00B15723" w:rsidRDefault="00DA298B" w:rsidP="00DA298B">
            <w:pPr>
              <w:spacing w:before="1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p w14:paraId="2C4CE005" w14:textId="77777777" w:rsidR="00DA298B" w:rsidRPr="00B15723" w:rsidRDefault="00DA298B" w:rsidP="00DA298B">
            <w:pPr>
              <w:spacing w:before="240" w:after="240"/>
              <w:ind w:left="120"/>
              <w:jc w:val="center"/>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tc>
      </w:tr>
      <w:tr w:rsidR="00D00D04" w:rsidRPr="00B15723" w14:paraId="5FE46C7E" w14:textId="77777777" w:rsidTr="001D6610">
        <w:trPr>
          <w:trHeight w:val="1330"/>
        </w:trPr>
        <w:tc>
          <w:tcPr>
            <w:tcW w:w="126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2C77D8" w14:textId="77777777" w:rsidR="00DA298B" w:rsidRPr="00B15723" w:rsidRDefault="00DA298B" w:rsidP="00DA298B">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p w14:paraId="4DFE5D47" w14:textId="77777777" w:rsidR="00DA298B" w:rsidRPr="00B15723" w:rsidRDefault="00DA298B" w:rsidP="00DA298B">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Block III</w:t>
            </w:r>
          </w:p>
        </w:tc>
        <w:tc>
          <w:tcPr>
            <w:tcW w:w="7063" w:type="dxa"/>
            <w:gridSpan w:val="4"/>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324D5565" w14:textId="77777777" w:rsidR="00DA298B" w:rsidRPr="00B15723" w:rsidRDefault="00DA298B" w:rsidP="007B63C2">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1: Concept and Meaning of Social Movement.</w:t>
            </w:r>
          </w:p>
          <w:p w14:paraId="5BD1CD0B" w14:textId="77777777" w:rsidR="00DA298B" w:rsidRPr="00B15723" w:rsidRDefault="00DA298B" w:rsidP="007B63C2">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2: Nature, Definition and Characteristics of Social Movements.</w:t>
            </w:r>
          </w:p>
          <w:p w14:paraId="1AB41888" w14:textId="77777777" w:rsidR="00DA298B" w:rsidRPr="00B15723" w:rsidRDefault="00DA298B" w:rsidP="007B63C2">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3: Social movement and Social Change.</w:t>
            </w:r>
          </w:p>
          <w:p w14:paraId="0A1DE4B6" w14:textId="77777777" w:rsidR="00DA298B" w:rsidRPr="00B15723" w:rsidRDefault="00DA298B" w:rsidP="007B63C2">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Unit 4: Types of social movements Reform, Rebellion, Revival, Revolution, Insurrection, Counter Movement. </w:t>
            </w:r>
          </w:p>
        </w:tc>
        <w:tc>
          <w:tcPr>
            <w:tcW w:w="1036"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7DBE2A6" w14:textId="77777777" w:rsidR="00DA298B" w:rsidRPr="00B15723" w:rsidRDefault="00DA298B" w:rsidP="00DA298B">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p w14:paraId="0992CD8E" w14:textId="77777777" w:rsidR="00DA298B" w:rsidRPr="00B15723" w:rsidRDefault="00DA298B" w:rsidP="00DA298B">
            <w:pPr>
              <w:spacing w:after="0"/>
              <w:ind w:left="120"/>
              <w:jc w:val="center"/>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tc>
      </w:tr>
      <w:tr w:rsidR="00D00D04" w:rsidRPr="00B15723" w14:paraId="188CD479" w14:textId="77777777" w:rsidTr="001D6610">
        <w:trPr>
          <w:trHeight w:val="1483"/>
        </w:trPr>
        <w:tc>
          <w:tcPr>
            <w:tcW w:w="126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23088C" w14:textId="77777777" w:rsidR="00DA298B" w:rsidRPr="00B15723" w:rsidRDefault="00DA298B" w:rsidP="00DA298B">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p w14:paraId="300BB67B" w14:textId="77777777" w:rsidR="00DA298B" w:rsidRPr="00B15723" w:rsidRDefault="00DA298B" w:rsidP="00DA298B">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Block IV</w:t>
            </w:r>
          </w:p>
          <w:p w14:paraId="4C645B6F" w14:textId="77777777" w:rsidR="00DA298B" w:rsidRPr="00B15723" w:rsidRDefault="00DA298B" w:rsidP="00DA298B">
            <w:pPr>
              <w:spacing w:before="240" w:after="240"/>
              <w:ind w:left="3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tc>
        <w:tc>
          <w:tcPr>
            <w:tcW w:w="7063" w:type="dxa"/>
            <w:gridSpan w:val="4"/>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4114877E" w14:textId="77777777" w:rsidR="00DA298B" w:rsidRPr="00B15723" w:rsidRDefault="00DA298B" w:rsidP="007B63C2">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1: Theories of Social Movement in India: Structural-Functional. Marxist.</w:t>
            </w:r>
          </w:p>
          <w:p w14:paraId="4B9EC244" w14:textId="77777777" w:rsidR="00DA298B" w:rsidRPr="00B15723" w:rsidRDefault="00DA298B" w:rsidP="007B63C2">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2: Theories of Social Movement in India: Resource Mobilization Theory, New Social Movement</w:t>
            </w:r>
          </w:p>
          <w:p w14:paraId="248F8E36" w14:textId="77777777" w:rsidR="00DA298B" w:rsidRPr="00B15723" w:rsidRDefault="00DA298B" w:rsidP="007B63C2">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Unit 3: Social movement in India: Peasant Movement, and Labor Movement Unit 4: Social movement in India: Dalit Movement, Women's movement, Environment movement. </w:t>
            </w:r>
          </w:p>
        </w:tc>
        <w:tc>
          <w:tcPr>
            <w:tcW w:w="1036"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24F697C" w14:textId="77777777" w:rsidR="00DA298B" w:rsidRPr="00B15723" w:rsidRDefault="00DA298B" w:rsidP="00DA298B">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p w14:paraId="2B8E98E8" w14:textId="77777777" w:rsidR="00DA298B" w:rsidRPr="00B15723" w:rsidRDefault="00DA298B" w:rsidP="00DA298B">
            <w:pPr>
              <w:spacing w:before="240" w:after="240"/>
              <w:ind w:left="120"/>
              <w:jc w:val="center"/>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tc>
      </w:tr>
    </w:tbl>
    <w:p w14:paraId="1FD06BC6" w14:textId="77777777" w:rsidR="00DA298B" w:rsidRPr="00B15723" w:rsidRDefault="00DA298B" w:rsidP="007B63C2">
      <w:pPr>
        <w:spacing w:before="220" w:after="24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b/>
          <w:szCs w:val="22"/>
          <w:lang w:val="en" w:eastAsia="en-IN"/>
        </w:rPr>
        <w:t>Suggested Readings</w:t>
      </w:r>
      <w:r w:rsidRPr="00B15723">
        <w:rPr>
          <w:rFonts w:ascii="Times New Roman" w:eastAsia="Times New Roman" w:hAnsi="Times New Roman" w:cs="Times New Roman"/>
          <w:szCs w:val="22"/>
          <w:lang w:val="en" w:eastAsia="en-IN"/>
        </w:rPr>
        <w:t>:</w:t>
      </w:r>
    </w:p>
    <w:p w14:paraId="19C33BA3" w14:textId="77777777" w:rsidR="00DA298B" w:rsidRPr="00B15723" w:rsidRDefault="00DA298B" w:rsidP="007B63C2">
      <w:pPr>
        <w:spacing w:after="0" w:line="240" w:lineRule="auto"/>
        <w:ind w:left="1080" w:hanging="461"/>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1         Social changes : WF Ogburn.</w:t>
      </w:r>
    </w:p>
    <w:p w14:paraId="71D3923C" w14:textId="166AA22B" w:rsidR="00DA298B" w:rsidRPr="00B15723" w:rsidRDefault="007B63C2" w:rsidP="007B63C2">
      <w:pPr>
        <w:spacing w:after="0" w:line="240" w:lineRule="auto"/>
        <w:ind w:left="1080" w:hanging="461"/>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2         Theories of Social</w:t>
      </w:r>
      <w:r w:rsidR="00DA298B" w:rsidRPr="00B15723">
        <w:rPr>
          <w:rFonts w:ascii="Times New Roman" w:eastAsia="Times New Roman" w:hAnsi="Times New Roman" w:cs="Times New Roman"/>
          <w:szCs w:val="22"/>
          <w:lang w:val="en" w:eastAsia="en-IN"/>
        </w:rPr>
        <w:t xml:space="preserve"> Change. A Critical appraisal-Reymond Boundon.</w:t>
      </w:r>
    </w:p>
    <w:p w14:paraId="5C9E0693" w14:textId="77777777" w:rsidR="00DA298B" w:rsidRPr="00B15723" w:rsidRDefault="00DA298B" w:rsidP="007B63C2">
      <w:pPr>
        <w:spacing w:after="0" w:line="240" w:lineRule="auto"/>
        <w:ind w:left="1080" w:hanging="461"/>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3         The theory of social change- John Mcleish</w:t>
      </w:r>
    </w:p>
    <w:p w14:paraId="356F1C21" w14:textId="77777777" w:rsidR="00DA298B" w:rsidRPr="00B15723" w:rsidRDefault="00DA298B" w:rsidP="007B63C2">
      <w:pPr>
        <w:spacing w:after="0" w:line="240" w:lineRule="auto"/>
        <w:ind w:left="1080" w:hanging="461"/>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4         Social change in India: Crisis and resilience-Yogendra Singh</w:t>
      </w:r>
    </w:p>
    <w:p w14:paraId="0296F8F5" w14:textId="77777777" w:rsidR="00DA298B" w:rsidRPr="00B15723" w:rsidRDefault="00DA298B" w:rsidP="007B63C2">
      <w:pPr>
        <w:spacing w:after="0" w:line="240" w:lineRule="auto"/>
        <w:ind w:left="1080" w:hanging="461"/>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5         Social Movement and Social Transformation-MSA Rao</w:t>
      </w:r>
    </w:p>
    <w:p w14:paraId="74D96FBF" w14:textId="77777777" w:rsidR="00DA298B" w:rsidRPr="00B15723" w:rsidRDefault="00DA298B" w:rsidP="007B63C2">
      <w:pPr>
        <w:spacing w:after="0" w:line="240" w:lineRule="auto"/>
        <w:ind w:left="1080" w:hanging="46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6         Protest and Change : Studies in Social Movement - TK Oommen.</w:t>
      </w:r>
    </w:p>
    <w:p w14:paraId="54A0DAB0" w14:textId="77777777" w:rsidR="00DA298B" w:rsidRPr="00B15723" w:rsidRDefault="00DA298B" w:rsidP="007B63C2">
      <w:pPr>
        <w:spacing w:after="0" w:line="240" w:lineRule="auto"/>
        <w:ind w:left="1080" w:hanging="46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7         Social movements in India - Ghanshyam Shah</w:t>
      </w:r>
    </w:p>
    <w:p w14:paraId="39F27CDC" w14:textId="77777777" w:rsidR="00DA298B" w:rsidRPr="00B15723" w:rsidRDefault="00DA298B" w:rsidP="007B63C2">
      <w:pPr>
        <w:spacing w:after="0" w:line="240" w:lineRule="auto"/>
        <w:jc w:val="center"/>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p w14:paraId="26ACE57B" w14:textId="77777777" w:rsidR="00DA298B" w:rsidRPr="00B15723" w:rsidRDefault="00DA298B" w:rsidP="007B63C2">
      <w:pPr>
        <w:spacing w:after="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b/>
          <w:szCs w:val="22"/>
          <w:lang w:val="en" w:eastAsia="en-IN"/>
        </w:rPr>
        <w:t>Course Outcomes</w:t>
      </w:r>
      <w:r w:rsidRPr="00B15723">
        <w:rPr>
          <w:rFonts w:ascii="Times New Roman" w:eastAsia="Times New Roman" w:hAnsi="Times New Roman" w:cs="Times New Roman"/>
          <w:szCs w:val="22"/>
          <w:lang w:val="en" w:eastAsia="en-IN"/>
        </w:rPr>
        <w:t>:</w:t>
      </w:r>
    </w:p>
    <w:p w14:paraId="51EC6631" w14:textId="77777777" w:rsidR="00DA298B" w:rsidRPr="00B15723" w:rsidRDefault="00DA298B" w:rsidP="007B63C2">
      <w:pPr>
        <w:spacing w:after="0" w:line="240" w:lineRule="auto"/>
        <w:ind w:left="36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1.  </w:t>
      </w:r>
      <w:r w:rsidRPr="00B15723">
        <w:rPr>
          <w:rFonts w:ascii="Times New Roman" w:eastAsia="Times New Roman" w:hAnsi="Times New Roman" w:cs="Times New Roman"/>
          <w:szCs w:val="22"/>
          <w:lang w:val="en" w:eastAsia="en-IN"/>
        </w:rPr>
        <w:tab/>
        <w:t>Students will be able to examine the processes of social change.</w:t>
      </w:r>
    </w:p>
    <w:p w14:paraId="75193CB7" w14:textId="77777777" w:rsidR="00DA298B" w:rsidRPr="00B15723" w:rsidRDefault="00DA298B" w:rsidP="007B63C2">
      <w:pPr>
        <w:spacing w:after="0" w:line="240" w:lineRule="auto"/>
        <w:ind w:left="36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2.  </w:t>
      </w:r>
      <w:r w:rsidRPr="00B15723">
        <w:rPr>
          <w:rFonts w:ascii="Times New Roman" w:eastAsia="Times New Roman" w:hAnsi="Times New Roman" w:cs="Times New Roman"/>
          <w:szCs w:val="22"/>
          <w:lang w:val="en" w:eastAsia="en-IN"/>
        </w:rPr>
        <w:tab/>
        <w:t>Students will be able to theorise about social change.</w:t>
      </w:r>
    </w:p>
    <w:p w14:paraId="643B2D4B" w14:textId="77777777" w:rsidR="00DA298B" w:rsidRPr="00B15723" w:rsidRDefault="00DA298B" w:rsidP="007B63C2">
      <w:pPr>
        <w:spacing w:after="0" w:line="240" w:lineRule="auto"/>
        <w:ind w:left="36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3.  </w:t>
      </w:r>
      <w:r w:rsidRPr="00B15723">
        <w:rPr>
          <w:rFonts w:ascii="Times New Roman" w:eastAsia="Times New Roman" w:hAnsi="Times New Roman" w:cs="Times New Roman"/>
          <w:szCs w:val="22"/>
          <w:lang w:val="en" w:eastAsia="en-IN"/>
        </w:rPr>
        <w:tab/>
        <w:t>Students will be able to examine the social movement.</w:t>
      </w:r>
    </w:p>
    <w:p w14:paraId="75B1D65B" w14:textId="510FCB0D" w:rsidR="00874EAA" w:rsidRPr="00B15723" w:rsidRDefault="00DA298B" w:rsidP="0070655C">
      <w:pPr>
        <w:spacing w:after="0" w:line="240" w:lineRule="auto"/>
        <w:ind w:left="36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4.  </w:t>
      </w:r>
      <w:r w:rsidRPr="00B15723">
        <w:rPr>
          <w:rFonts w:ascii="Times New Roman" w:eastAsia="Times New Roman" w:hAnsi="Times New Roman" w:cs="Times New Roman"/>
          <w:szCs w:val="22"/>
          <w:lang w:val="en" w:eastAsia="en-IN"/>
        </w:rPr>
        <w:tab/>
        <w:t xml:space="preserve">Students will be able to theorise the various types of social movements in India. </w:t>
      </w:r>
    </w:p>
    <w:p w14:paraId="65EDA2F0" w14:textId="6890BCA2" w:rsidR="0070655C" w:rsidRPr="00B15723" w:rsidRDefault="0070655C" w:rsidP="0070655C">
      <w:pPr>
        <w:spacing w:after="0" w:line="240" w:lineRule="auto"/>
        <w:ind w:left="360"/>
        <w:rPr>
          <w:rFonts w:ascii="Times New Roman" w:eastAsia="Times New Roman" w:hAnsi="Times New Roman" w:cs="Times New Roman"/>
          <w:szCs w:val="22"/>
          <w:lang w:val="en" w:eastAsia="en-IN"/>
        </w:rPr>
      </w:pPr>
    </w:p>
    <w:p w14:paraId="13A17ED4" w14:textId="77777777" w:rsidR="0070655C" w:rsidRPr="00B15723" w:rsidRDefault="0070655C" w:rsidP="0070655C">
      <w:pPr>
        <w:spacing w:after="0" w:line="240" w:lineRule="auto"/>
        <w:ind w:left="360"/>
        <w:rPr>
          <w:rFonts w:ascii="Times New Roman" w:eastAsia="Times New Roman" w:hAnsi="Times New Roman" w:cs="Times New Roman"/>
          <w:szCs w:val="22"/>
          <w:lang w:val="en" w:eastAsia="en-IN"/>
        </w:rPr>
      </w:pPr>
    </w:p>
    <w:p w14:paraId="5957929A" w14:textId="77777777" w:rsidR="007644CE" w:rsidRPr="00B15723" w:rsidRDefault="007644CE" w:rsidP="00FA2303">
      <w:pPr>
        <w:spacing w:after="0" w:line="240" w:lineRule="auto"/>
        <w:jc w:val="center"/>
        <w:rPr>
          <w:rFonts w:ascii="Times New Roman" w:eastAsia="Times New Roman" w:hAnsi="Times New Roman" w:cs="Times New Roman"/>
          <w:b/>
          <w:sz w:val="24"/>
          <w:szCs w:val="24"/>
          <w:lang w:val="en" w:eastAsia="en-IN"/>
        </w:rPr>
      </w:pPr>
    </w:p>
    <w:p w14:paraId="31A86EC3" w14:textId="0C92085D" w:rsidR="00DA298B" w:rsidRPr="00B15723" w:rsidRDefault="00DA298B" w:rsidP="00FA2303">
      <w:pPr>
        <w:spacing w:after="0" w:line="240" w:lineRule="auto"/>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lastRenderedPageBreak/>
        <w:t>BA 2</w:t>
      </w:r>
      <w:r w:rsidRPr="00B15723">
        <w:rPr>
          <w:rFonts w:ascii="Times New Roman" w:eastAsia="Times New Roman" w:hAnsi="Times New Roman" w:cs="Times New Roman"/>
          <w:b/>
          <w:sz w:val="24"/>
          <w:szCs w:val="24"/>
          <w:vertAlign w:val="superscript"/>
          <w:lang w:val="en" w:eastAsia="en-IN"/>
        </w:rPr>
        <w:t>nd</w:t>
      </w:r>
      <w:r w:rsidRPr="00B15723">
        <w:rPr>
          <w:rFonts w:ascii="Times New Roman" w:eastAsia="Times New Roman" w:hAnsi="Times New Roman" w:cs="Times New Roman"/>
          <w:b/>
          <w:sz w:val="24"/>
          <w:szCs w:val="24"/>
          <w:lang w:val="en" w:eastAsia="en-IN"/>
        </w:rPr>
        <w:t xml:space="preserve"> Year, Sem.-IV</w:t>
      </w:r>
    </w:p>
    <w:p w14:paraId="25ADF08E" w14:textId="77777777" w:rsidR="00DA298B" w:rsidRPr="00B15723" w:rsidRDefault="00DA298B" w:rsidP="00FA2303">
      <w:pPr>
        <w:spacing w:after="0" w:line="240" w:lineRule="auto"/>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Course I</w:t>
      </w:r>
    </w:p>
    <w:p w14:paraId="1CF23687" w14:textId="77777777" w:rsidR="00DA298B" w:rsidRPr="00B15723" w:rsidRDefault="00DA298B" w:rsidP="00FA2303">
      <w:pPr>
        <w:spacing w:after="0" w:line="360" w:lineRule="auto"/>
        <w:jc w:val="center"/>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b/>
          <w:sz w:val="24"/>
          <w:szCs w:val="24"/>
          <w:lang w:val="en" w:eastAsia="en-IN"/>
        </w:rPr>
        <w:t>(Theory)</w:t>
      </w:r>
    </w:p>
    <w:tbl>
      <w:tblPr>
        <w:tblW w:w="9564" w:type="dxa"/>
        <w:tblBorders>
          <w:top w:val="nil"/>
          <w:left w:val="nil"/>
          <w:bottom w:val="nil"/>
          <w:right w:val="nil"/>
          <w:insideH w:val="nil"/>
          <w:insideV w:val="nil"/>
        </w:tblBorders>
        <w:tblLayout w:type="fixed"/>
        <w:tblLook w:val="0600" w:firstRow="0" w:lastRow="0" w:firstColumn="0" w:lastColumn="0" w:noHBand="1" w:noVBand="1"/>
      </w:tblPr>
      <w:tblGrid>
        <w:gridCol w:w="1500"/>
        <w:gridCol w:w="915"/>
        <w:gridCol w:w="2400"/>
        <w:gridCol w:w="2025"/>
        <w:gridCol w:w="1905"/>
        <w:gridCol w:w="819"/>
      </w:tblGrid>
      <w:tr w:rsidR="00D00D04" w:rsidRPr="00B15723" w14:paraId="32C875B5" w14:textId="77777777" w:rsidTr="0093370D">
        <w:trPr>
          <w:trHeight w:val="255"/>
        </w:trPr>
        <w:tc>
          <w:tcPr>
            <w:tcW w:w="9564" w:type="dxa"/>
            <w:gridSpan w:val="6"/>
            <w:tcBorders>
              <w:top w:val="single" w:sz="7" w:space="0" w:color="000000"/>
              <w:left w:val="single" w:sz="7" w:space="0" w:color="000000"/>
              <w:bottom w:val="single" w:sz="11" w:space="0" w:color="000000"/>
              <w:right w:val="single" w:sz="7" w:space="0" w:color="000000"/>
            </w:tcBorders>
            <w:tcMar>
              <w:top w:w="0" w:type="dxa"/>
              <w:left w:w="0" w:type="dxa"/>
              <w:bottom w:w="0" w:type="dxa"/>
              <w:right w:w="0" w:type="dxa"/>
            </w:tcMar>
          </w:tcPr>
          <w:p w14:paraId="1322A2B3" w14:textId="787BAF5A" w:rsidR="00DA298B" w:rsidRPr="00B15723" w:rsidRDefault="00DA298B" w:rsidP="00DA298B">
            <w:pPr>
              <w:spacing w:after="0" w:line="249" w:lineRule="auto"/>
              <w:ind w:left="12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 xml:space="preserve">Core Course: </w:t>
            </w:r>
            <w:r w:rsidR="008D7257">
              <w:rPr>
                <w:rFonts w:ascii="Times New Roman" w:eastAsia="Times New Roman" w:hAnsi="Times New Roman" w:cs="Times New Roman"/>
                <w:b/>
                <w:sz w:val="24"/>
                <w:szCs w:val="24"/>
                <w:lang w:val="en" w:eastAsia="en-IN"/>
              </w:rPr>
              <w:t>A070401TODL</w:t>
            </w:r>
            <w:r w:rsidRPr="00B15723">
              <w:rPr>
                <w:rFonts w:ascii="Times New Roman" w:eastAsia="Times New Roman" w:hAnsi="Times New Roman" w:cs="Times New Roman"/>
                <w:b/>
                <w:sz w:val="24"/>
                <w:szCs w:val="24"/>
                <w:lang w:val="en" w:eastAsia="en-IN"/>
              </w:rPr>
              <w:t xml:space="preserve"> Social Problem &amp; Social Development in India </w:t>
            </w:r>
          </w:p>
        </w:tc>
      </w:tr>
      <w:tr w:rsidR="00D00D04" w:rsidRPr="00B15723" w14:paraId="3DFEF019" w14:textId="77777777" w:rsidTr="00FB3BB0">
        <w:trPr>
          <w:trHeight w:val="333"/>
        </w:trPr>
        <w:tc>
          <w:tcPr>
            <w:tcW w:w="2415" w:type="dxa"/>
            <w:gridSpan w:val="2"/>
            <w:tcBorders>
              <w:top w:val="nil"/>
              <w:left w:val="single" w:sz="7" w:space="0" w:color="000000"/>
              <w:bottom w:val="single" w:sz="7" w:space="0" w:color="000000"/>
              <w:right w:val="single" w:sz="7" w:space="0" w:color="000000"/>
            </w:tcBorders>
            <w:shd w:val="clear" w:color="auto" w:fill="auto"/>
            <w:tcMar>
              <w:top w:w="0" w:type="dxa"/>
              <w:left w:w="0" w:type="dxa"/>
              <w:bottom w:w="0" w:type="dxa"/>
              <w:right w:w="0" w:type="dxa"/>
            </w:tcMar>
          </w:tcPr>
          <w:p w14:paraId="117D9E38" w14:textId="33C42AF9" w:rsidR="0070655C" w:rsidRPr="00B15723" w:rsidRDefault="0070655C" w:rsidP="00FB3BB0">
            <w:pPr>
              <w:spacing w:after="0" w:line="240"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 Credit:4</w:t>
            </w:r>
          </w:p>
        </w:tc>
        <w:tc>
          <w:tcPr>
            <w:tcW w:w="2400" w:type="dxa"/>
            <w:tcBorders>
              <w:top w:val="nil"/>
              <w:left w:val="nil"/>
              <w:bottom w:val="single" w:sz="11" w:space="0" w:color="000000"/>
              <w:right w:val="single" w:sz="7" w:space="0" w:color="000000"/>
            </w:tcBorders>
            <w:shd w:val="clear" w:color="auto" w:fill="auto"/>
            <w:tcMar>
              <w:top w:w="0" w:type="dxa"/>
              <w:left w:w="0" w:type="dxa"/>
              <w:bottom w:w="0" w:type="dxa"/>
              <w:right w:w="0" w:type="dxa"/>
            </w:tcMar>
          </w:tcPr>
          <w:p w14:paraId="1B2B8F81" w14:textId="77777777" w:rsidR="0070655C" w:rsidRPr="00B15723" w:rsidRDefault="0070655C" w:rsidP="00FB3BB0">
            <w:pPr>
              <w:spacing w:after="0" w:line="240"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CIA:25</w:t>
            </w:r>
          </w:p>
        </w:tc>
        <w:tc>
          <w:tcPr>
            <w:tcW w:w="2025" w:type="dxa"/>
            <w:tcBorders>
              <w:top w:val="nil"/>
              <w:left w:val="nil"/>
              <w:bottom w:val="single" w:sz="11" w:space="0" w:color="000000"/>
              <w:right w:val="single" w:sz="8" w:space="0" w:color="000000"/>
            </w:tcBorders>
            <w:shd w:val="clear" w:color="auto" w:fill="auto"/>
            <w:tcMar>
              <w:top w:w="0" w:type="dxa"/>
              <w:left w:w="0" w:type="dxa"/>
              <w:bottom w:w="0" w:type="dxa"/>
              <w:right w:w="0" w:type="dxa"/>
            </w:tcMar>
          </w:tcPr>
          <w:p w14:paraId="712D1470" w14:textId="77777777" w:rsidR="0070655C" w:rsidRPr="00B15723" w:rsidRDefault="0070655C" w:rsidP="00FB3BB0">
            <w:pPr>
              <w:spacing w:after="0" w:line="240"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ESE:75</w:t>
            </w:r>
          </w:p>
        </w:tc>
        <w:tc>
          <w:tcPr>
            <w:tcW w:w="2724" w:type="dxa"/>
            <w:gridSpan w:val="2"/>
            <w:tcBorders>
              <w:top w:val="nil"/>
              <w:left w:val="single" w:sz="8" w:space="0" w:color="000000"/>
              <w:bottom w:val="single" w:sz="11" w:space="0" w:color="000000"/>
              <w:right w:val="single" w:sz="4" w:space="0" w:color="auto"/>
            </w:tcBorders>
            <w:shd w:val="clear" w:color="auto" w:fill="auto"/>
            <w:tcMar>
              <w:top w:w="0" w:type="dxa"/>
              <w:left w:w="0" w:type="dxa"/>
              <w:bottom w:w="0" w:type="dxa"/>
              <w:right w:w="0" w:type="dxa"/>
            </w:tcMar>
          </w:tcPr>
          <w:p w14:paraId="6EC2B0A1" w14:textId="3D855999" w:rsidR="0070655C" w:rsidRPr="00B15723" w:rsidRDefault="0070655C" w:rsidP="00FB3BB0">
            <w:pPr>
              <w:spacing w:after="0" w:line="240" w:lineRule="auto"/>
              <w:ind w:left="2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Max. Marks:100</w:t>
            </w:r>
          </w:p>
        </w:tc>
      </w:tr>
      <w:tr w:rsidR="00D00D04" w:rsidRPr="00B15723" w14:paraId="59D46668" w14:textId="77777777" w:rsidTr="0070655C">
        <w:trPr>
          <w:trHeight w:val="585"/>
        </w:trPr>
        <w:tc>
          <w:tcPr>
            <w:tcW w:w="9564" w:type="dxa"/>
            <w:gridSpan w:val="6"/>
            <w:tcBorders>
              <w:top w:val="nil"/>
              <w:left w:val="single" w:sz="7" w:space="0" w:color="000000"/>
              <w:bottom w:val="single" w:sz="7" w:space="0" w:color="000000"/>
              <w:right w:val="single" w:sz="7" w:space="0" w:color="000000"/>
            </w:tcBorders>
            <w:shd w:val="clear" w:color="auto" w:fill="auto"/>
            <w:tcMar>
              <w:top w:w="0" w:type="dxa"/>
              <w:left w:w="0" w:type="dxa"/>
              <w:bottom w:w="0" w:type="dxa"/>
              <w:right w:w="0" w:type="dxa"/>
            </w:tcMar>
          </w:tcPr>
          <w:p w14:paraId="784DC03A" w14:textId="115EE1BF" w:rsidR="00DA298B" w:rsidRPr="00B15723" w:rsidRDefault="00DA298B" w:rsidP="0070655C">
            <w:pPr>
              <w:spacing w:after="0" w:line="240" w:lineRule="auto"/>
              <w:jc w:val="both"/>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The Objective of this course is to acquaint students with the various features of Social Problems and Social Development in India. </w:t>
            </w:r>
            <w:r w:rsidR="0070655C" w:rsidRPr="00B15723">
              <w:rPr>
                <w:rFonts w:ascii="Times New Roman" w:eastAsia="Times New Roman" w:hAnsi="Times New Roman" w:cs="Times New Roman"/>
                <w:sz w:val="24"/>
                <w:szCs w:val="24"/>
                <w:lang w:val="en" w:eastAsia="en-IN"/>
              </w:rPr>
              <w:t xml:space="preserve"> </w:t>
            </w:r>
          </w:p>
        </w:tc>
      </w:tr>
      <w:tr w:rsidR="00D00D04" w:rsidRPr="00B15723" w14:paraId="5110429C" w14:textId="77777777" w:rsidTr="0093370D">
        <w:trPr>
          <w:trHeight w:val="964"/>
        </w:trPr>
        <w:tc>
          <w:tcPr>
            <w:tcW w:w="150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9FF06F" w14:textId="7AE0F537" w:rsidR="00DA298B" w:rsidRPr="00B15723" w:rsidRDefault="00DA298B" w:rsidP="00FA2303">
            <w:pPr>
              <w:spacing w:before="240" w:after="240"/>
              <w:jc w:val="center"/>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Block I</w:t>
            </w:r>
          </w:p>
        </w:tc>
        <w:tc>
          <w:tcPr>
            <w:tcW w:w="7245" w:type="dxa"/>
            <w:gridSpan w:val="4"/>
            <w:tcBorders>
              <w:top w:val="nil"/>
              <w:left w:val="single" w:sz="8" w:space="0" w:color="000000"/>
              <w:bottom w:val="single" w:sz="8" w:space="0" w:color="000000"/>
              <w:right w:val="nil"/>
            </w:tcBorders>
            <w:shd w:val="clear" w:color="auto" w:fill="auto"/>
            <w:tcMar>
              <w:top w:w="0" w:type="dxa"/>
              <w:left w:w="0" w:type="dxa"/>
              <w:bottom w:w="0" w:type="dxa"/>
              <w:right w:w="0" w:type="dxa"/>
            </w:tcMar>
          </w:tcPr>
          <w:p w14:paraId="32D78859" w14:textId="77777777" w:rsidR="00DA298B" w:rsidRPr="00B15723" w:rsidRDefault="00DA298B" w:rsidP="00FA2303">
            <w:pPr>
              <w:spacing w:after="0" w:line="240" w:lineRule="auto"/>
              <w:ind w:left="115"/>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1: Deviance.</w:t>
            </w:r>
          </w:p>
          <w:p w14:paraId="119696C0" w14:textId="77777777" w:rsidR="00DA298B" w:rsidRPr="00B15723" w:rsidRDefault="00DA298B" w:rsidP="00FA2303">
            <w:pPr>
              <w:spacing w:after="0" w:line="240" w:lineRule="auto"/>
              <w:ind w:left="115"/>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2: Corruption in Public life</w:t>
            </w:r>
          </w:p>
          <w:p w14:paraId="5922041D" w14:textId="77777777" w:rsidR="00DA298B" w:rsidRPr="00B15723" w:rsidRDefault="00DA298B" w:rsidP="00FA2303">
            <w:pPr>
              <w:spacing w:after="0" w:line="240" w:lineRule="auto"/>
              <w:ind w:left="115"/>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3:Cyber Crime, Drug Addiction</w:t>
            </w:r>
          </w:p>
          <w:p w14:paraId="0904A780" w14:textId="77777777" w:rsidR="00DA298B" w:rsidRPr="00B15723" w:rsidRDefault="00DA298B" w:rsidP="00FA2303">
            <w:pPr>
              <w:spacing w:after="0" w:line="240" w:lineRule="auto"/>
              <w:ind w:left="115"/>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4: Suicide, and Terrorism.</w:t>
            </w:r>
          </w:p>
        </w:tc>
        <w:tc>
          <w:tcPr>
            <w:tcW w:w="819" w:type="dxa"/>
            <w:tcBorders>
              <w:top w:val="nil"/>
              <w:left w:val="nil"/>
              <w:bottom w:val="single" w:sz="7" w:space="0" w:color="000000"/>
              <w:right w:val="single" w:sz="7" w:space="0" w:color="000000"/>
            </w:tcBorders>
            <w:shd w:val="clear" w:color="auto" w:fill="auto"/>
            <w:tcMar>
              <w:top w:w="0" w:type="dxa"/>
              <w:left w:w="0" w:type="dxa"/>
              <w:bottom w:w="0" w:type="dxa"/>
              <w:right w:w="0" w:type="dxa"/>
            </w:tcMar>
          </w:tcPr>
          <w:p w14:paraId="129AA09C" w14:textId="77777777" w:rsidR="00DA298B" w:rsidRPr="00B15723" w:rsidRDefault="00DA298B" w:rsidP="00FA2303">
            <w:pPr>
              <w:spacing w:after="0" w:line="240" w:lineRule="auto"/>
              <w:ind w:left="115"/>
              <w:jc w:val="center"/>
              <w:rPr>
                <w:rFonts w:ascii="Times New Roman" w:eastAsia="Times New Roman" w:hAnsi="Times New Roman" w:cs="Times New Roman"/>
                <w:sz w:val="20"/>
                <w:lang w:val="en" w:eastAsia="en-IN"/>
              </w:rPr>
            </w:pPr>
            <w:r w:rsidRPr="00B15723">
              <w:rPr>
                <w:rFonts w:ascii="Times New Roman" w:eastAsia="Times New Roman" w:hAnsi="Times New Roman" w:cs="Times New Roman"/>
                <w:sz w:val="20"/>
                <w:lang w:val="en" w:eastAsia="en-IN"/>
              </w:rPr>
              <w:t xml:space="preserve"> </w:t>
            </w:r>
          </w:p>
        </w:tc>
      </w:tr>
      <w:tr w:rsidR="00D00D04" w:rsidRPr="00B15723" w14:paraId="48CF0BD3" w14:textId="77777777" w:rsidTr="0093370D">
        <w:trPr>
          <w:trHeight w:val="973"/>
        </w:trPr>
        <w:tc>
          <w:tcPr>
            <w:tcW w:w="150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D82E83" w14:textId="77777777" w:rsidR="00DA298B" w:rsidRPr="00B15723" w:rsidRDefault="00DA298B" w:rsidP="00864138">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p w14:paraId="541667A0" w14:textId="21EEB9BD" w:rsidR="00DA298B" w:rsidRPr="00B15723" w:rsidRDefault="00DA298B" w:rsidP="00864138">
            <w:pPr>
              <w:spacing w:before="240" w:after="0"/>
              <w:ind w:left="120"/>
              <w:jc w:val="center"/>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Block II</w:t>
            </w:r>
          </w:p>
        </w:tc>
        <w:tc>
          <w:tcPr>
            <w:tcW w:w="7245" w:type="dxa"/>
            <w:gridSpan w:val="4"/>
            <w:tcBorders>
              <w:top w:val="single" w:sz="8" w:space="0" w:color="000000"/>
              <w:left w:val="single" w:sz="8" w:space="0" w:color="000000"/>
              <w:bottom w:val="single" w:sz="8" w:space="0" w:color="000000"/>
              <w:right w:val="nil"/>
            </w:tcBorders>
            <w:shd w:val="clear" w:color="auto" w:fill="auto"/>
            <w:tcMar>
              <w:top w:w="0" w:type="dxa"/>
              <w:left w:w="0" w:type="dxa"/>
              <w:bottom w:w="0" w:type="dxa"/>
              <w:right w:w="0" w:type="dxa"/>
            </w:tcMar>
          </w:tcPr>
          <w:p w14:paraId="7A9249AD" w14:textId="77777777" w:rsidR="00DA298B" w:rsidRPr="00B15723" w:rsidRDefault="00DA298B" w:rsidP="00864138">
            <w:pPr>
              <w:spacing w:after="0" w:line="240" w:lineRule="auto"/>
              <w:ind w:left="115"/>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1: Structural Problems: Poverty, Caste Inequality.</w:t>
            </w:r>
          </w:p>
          <w:p w14:paraId="592168E8" w14:textId="77777777" w:rsidR="00DA298B" w:rsidRPr="00B15723" w:rsidRDefault="00DA298B" w:rsidP="00864138">
            <w:pPr>
              <w:spacing w:after="0" w:line="240" w:lineRule="auto"/>
              <w:ind w:left="115"/>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Unit 2: Religious, Ethnic and Regional, Minorities, Backward Classes and Dalits </w:t>
            </w:r>
          </w:p>
          <w:p w14:paraId="71C27E3F" w14:textId="77777777" w:rsidR="00DA298B" w:rsidRPr="00B15723" w:rsidRDefault="00DA298B" w:rsidP="00864138">
            <w:pPr>
              <w:spacing w:after="0" w:line="240" w:lineRule="auto"/>
              <w:ind w:left="115"/>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3: Familial Problem: Dowry, Domestic Violence, Divorce.</w:t>
            </w:r>
          </w:p>
          <w:p w14:paraId="4D721B4A" w14:textId="77777777" w:rsidR="00DA298B" w:rsidRPr="00B15723" w:rsidRDefault="00DA298B" w:rsidP="00864138">
            <w:pPr>
              <w:spacing w:after="0" w:line="240" w:lineRule="auto"/>
              <w:ind w:left="115"/>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4: Intra and Inter Generational Conflict, Problem of Elderly.</w:t>
            </w:r>
          </w:p>
        </w:tc>
        <w:tc>
          <w:tcPr>
            <w:tcW w:w="819" w:type="dxa"/>
            <w:tcBorders>
              <w:top w:val="nil"/>
              <w:left w:val="nil"/>
              <w:bottom w:val="single" w:sz="7" w:space="0" w:color="000000"/>
              <w:right w:val="single" w:sz="7" w:space="0" w:color="000000"/>
            </w:tcBorders>
            <w:shd w:val="clear" w:color="auto" w:fill="auto"/>
            <w:tcMar>
              <w:top w:w="0" w:type="dxa"/>
              <w:left w:w="0" w:type="dxa"/>
              <w:bottom w:w="0" w:type="dxa"/>
              <w:right w:w="0" w:type="dxa"/>
            </w:tcMar>
          </w:tcPr>
          <w:p w14:paraId="2D8DCF02" w14:textId="77777777" w:rsidR="00DA298B" w:rsidRPr="00B15723" w:rsidRDefault="00DA298B" w:rsidP="00864138">
            <w:pPr>
              <w:spacing w:before="140" w:after="0"/>
              <w:ind w:left="120"/>
              <w:rPr>
                <w:rFonts w:ascii="Times New Roman" w:eastAsia="Times New Roman" w:hAnsi="Times New Roman" w:cs="Times New Roman"/>
                <w:sz w:val="20"/>
                <w:lang w:val="en" w:eastAsia="en-IN"/>
              </w:rPr>
            </w:pPr>
            <w:r w:rsidRPr="00B15723">
              <w:rPr>
                <w:rFonts w:ascii="Times New Roman" w:eastAsia="Times New Roman" w:hAnsi="Times New Roman" w:cs="Times New Roman"/>
                <w:sz w:val="20"/>
                <w:lang w:val="en" w:eastAsia="en-IN"/>
              </w:rPr>
              <w:t xml:space="preserve"> </w:t>
            </w:r>
          </w:p>
          <w:p w14:paraId="344B537F" w14:textId="77777777" w:rsidR="00DA298B" w:rsidRPr="00B15723" w:rsidRDefault="00DA298B" w:rsidP="00864138">
            <w:pPr>
              <w:spacing w:before="240" w:after="0"/>
              <w:ind w:left="120"/>
              <w:jc w:val="center"/>
              <w:rPr>
                <w:rFonts w:ascii="Times New Roman" w:eastAsia="Times New Roman" w:hAnsi="Times New Roman" w:cs="Times New Roman"/>
                <w:sz w:val="20"/>
                <w:lang w:val="en" w:eastAsia="en-IN"/>
              </w:rPr>
            </w:pPr>
            <w:r w:rsidRPr="00B15723">
              <w:rPr>
                <w:rFonts w:ascii="Times New Roman" w:eastAsia="Times New Roman" w:hAnsi="Times New Roman" w:cs="Times New Roman"/>
                <w:sz w:val="20"/>
                <w:lang w:val="en" w:eastAsia="en-IN"/>
              </w:rPr>
              <w:t xml:space="preserve"> </w:t>
            </w:r>
          </w:p>
        </w:tc>
      </w:tr>
      <w:tr w:rsidR="00D00D04" w:rsidRPr="00B15723" w14:paraId="15399F8B" w14:textId="77777777" w:rsidTr="0093370D">
        <w:trPr>
          <w:trHeight w:val="982"/>
        </w:trPr>
        <w:tc>
          <w:tcPr>
            <w:tcW w:w="150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056B94" w14:textId="77777777" w:rsidR="00DA298B" w:rsidRPr="00B15723" w:rsidRDefault="00DA298B" w:rsidP="00864138">
            <w:pPr>
              <w:spacing w:after="240"/>
              <w:ind w:left="120"/>
              <w:jc w:val="both"/>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p w14:paraId="661730D2" w14:textId="6E2122D2" w:rsidR="00DA298B" w:rsidRPr="00B15723" w:rsidRDefault="00DA298B" w:rsidP="00864138">
            <w:pPr>
              <w:spacing w:after="240"/>
              <w:ind w:left="340"/>
              <w:jc w:val="both"/>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Block III</w:t>
            </w:r>
          </w:p>
        </w:tc>
        <w:tc>
          <w:tcPr>
            <w:tcW w:w="7245" w:type="dxa"/>
            <w:gridSpan w:val="4"/>
            <w:tcBorders>
              <w:top w:val="single" w:sz="8" w:space="0" w:color="000000"/>
              <w:left w:val="single" w:sz="8" w:space="0" w:color="000000"/>
              <w:bottom w:val="single" w:sz="8" w:space="0" w:color="000000"/>
              <w:right w:val="nil"/>
            </w:tcBorders>
            <w:shd w:val="clear" w:color="auto" w:fill="auto"/>
            <w:tcMar>
              <w:top w:w="0" w:type="dxa"/>
              <w:left w:w="0" w:type="dxa"/>
              <w:bottom w:w="0" w:type="dxa"/>
              <w:right w:w="0" w:type="dxa"/>
            </w:tcMar>
          </w:tcPr>
          <w:p w14:paraId="22B8CAE6" w14:textId="77777777" w:rsidR="00DA298B" w:rsidRPr="00B15723" w:rsidRDefault="00DA298B" w:rsidP="00864138">
            <w:pPr>
              <w:spacing w:after="0" w:line="240" w:lineRule="auto"/>
              <w:ind w:left="115"/>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1: Concept of Development Economics</w:t>
            </w:r>
          </w:p>
          <w:p w14:paraId="264C8E88" w14:textId="77777777" w:rsidR="00DA298B" w:rsidRPr="00B15723" w:rsidRDefault="00DA298B" w:rsidP="00864138">
            <w:pPr>
              <w:spacing w:after="0" w:line="240" w:lineRule="auto"/>
              <w:ind w:left="115"/>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2: Social and Human Development</w:t>
            </w:r>
          </w:p>
          <w:p w14:paraId="6204BAFD" w14:textId="77777777" w:rsidR="00DA298B" w:rsidRPr="00B15723" w:rsidRDefault="00DA298B" w:rsidP="00864138">
            <w:pPr>
              <w:spacing w:after="0" w:line="240" w:lineRule="auto"/>
              <w:ind w:left="115"/>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Unit 3: Theories of Development: Smelser, Lerner, Rostow, </w:t>
            </w:r>
          </w:p>
          <w:p w14:paraId="6A8675F7" w14:textId="77777777" w:rsidR="00DA298B" w:rsidRPr="00B15723" w:rsidRDefault="00DA298B" w:rsidP="00864138">
            <w:pPr>
              <w:spacing w:after="0" w:line="240" w:lineRule="auto"/>
              <w:ind w:left="115"/>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Unit 4: Under Development Dependency and Uneven Development </w:t>
            </w:r>
          </w:p>
        </w:tc>
        <w:tc>
          <w:tcPr>
            <w:tcW w:w="819" w:type="dxa"/>
            <w:tcBorders>
              <w:top w:val="nil"/>
              <w:left w:val="nil"/>
              <w:bottom w:val="single" w:sz="7" w:space="0" w:color="000000"/>
              <w:right w:val="single" w:sz="7" w:space="0" w:color="000000"/>
            </w:tcBorders>
            <w:shd w:val="clear" w:color="auto" w:fill="auto"/>
            <w:tcMar>
              <w:top w:w="0" w:type="dxa"/>
              <w:left w:w="0" w:type="dxa"/>
              <w:bottom w:w="0" w:type="dxa"/>
              <w:right w:w="0" w:type="dxa"/>
            </w:tcMar>
          </w:tcPr>
          <w:p w14:paraId="436880D0" w14:textId="77777777" w:rsidR="00DA298B" w:rsidRPr="00B15723" w:rsidRDefault="00DA298B" w:rsidP="00864138">
            <w:pPr>
              <w:spacing w:after="240"/>
              <w:ind w:left="120"/>
              <w:rPr>
                <w:rFonts w:ascii="Times New Roman" w:eastAsia="Times New Roman" w:hAnsi="Times New Roman" w:cs="Times New Roman"/>
                <w:sz w:val="20"/>
                <w:lang w:val="en" w:eastAsia="en-IN"/>
              </w:rPr>
            </w:pPr>
            <w:r w:rsidRPr="00B15723">
              <w:rPr>
                <w:rFonts w:ascii="Times New Roman" w:eastAsia="Times New Roman" w:hAnsi="Times New Roman" w:cs="Times New Roman"/>
                <w:sz w:val="20"/>
                <w:lang w:val="en" w:eastAsia="en-IN"/>
              </w:rPr>
              <w:t xml:space="preserve"> </w:t>
            </w:r>
          </w:p>
          <w:p w14:paraId="1B227D9D" w14:textId="77777777" w:rsidR="00DA298B" w:rsidRPr="00B15723" w:rsidRDefault="00DA298B" w:rsidP="00864138">
            <w:pPr>
              <w:spacing w:after="0"/>
              <w:ind w:left="120"/>
              <w:jc w:val="center"/>
              <w:rPr>
                <w:rFonts w:ascii="Times New Roman" w:eastAsia="Times New Roman" w:hAnsi="Times New Roman" w:cs="Times New Roman"/>
                <w:sz w:val="20"/>
                <w:lang w:val="en" w:eastAsia="en-IN"/>
              </w:rPr>
            </w:pPr>
            <w:r w:rsidRPr="00B15723">
              <w:rPr>
                <w:rFonts w:ascii="Times New Roman" w:eastAsia="Times New Roman" w:hAnsi="Times New Roman" w:cs="Times New Roman"/>
                <w:sz w:val="20"/>
                <w:lang w:val="en" w:eastAsia="en-IN"/>
              </w:rPr>
              <w:t xml:space="preserve"> </w:t>
            </w:r>
          </w:p>
        </w:tc>
      </w:tr>
      <w:tr w:rsidR="00D00D04" w:rsidRPr="00B15723" w14:paraId="3412614E" w14:textId="77777777" w:rsidTr="0093370D">
        <w:trPr>
          <w:trHeight w:val="973"/>
        </w:trPr>
        <w:tc>
          <w:tcPr>
            <w:tcW w:w="150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AA511D" w14:textId="77777777" w:rsidR="00DA298B" w:rsidRPr="00B15723" w:rsidRDefault="00DA298B" w:rsidP="00864138">
            <w:pPr>
              <w:spacing w:after="240"/>
              <w:ind w:left="120"/>
              <w:jc w:val="both"/>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p w14:paraId="02382A6B" w14:textId="0B9C4036" w:rsidR="00DA298B" w:rsidRPr="00B15723" w:rsidRDefault="00DA298B" w:rsidP="00864138">
            <w:pPr>
              <w:spacing w:after="240"/>
              <w:ind w:left="320"/>
              <w:jc w:val="both"/>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Block IV</w:t>
            </w:r>
          </w:p>
        </w:tc>
        <w:tc>
          <w:tcPr>
            <w:tcW w:w="7245" w:type="dxa"/>
            <w:gridSpan w:val="4"/>
            <w:tcBorders>
              <w:top w:val="single" w:sz="8" w:space="0" w:color="000000"/>
              <w:left w:val="single" w:sz="8" w:space="0" w:color="000000"/>
              <w:bottom w:val="single" w:sz="8" w:space="0" w:color="000000"/>
              <w:right w:val="nil"/>
            </w:tcBorders>
            <w:shd w:val="clear" w:color="auto" w:fill="auto"/>
            <w:tcMar>
              <w:top w:w="0" w:type="dxa"/>
              <w:left w:w="0" w:type="dxa"/>
              <w:bottom w:w="0" w:type="dxa"/>
              <w:right w:w="0" w:type="dxa"/>
            </w:tcMar>
          </w:tcPr>
          <w:p w14:paraId="3FBFEB17" w14:textId="77777777" w:rsidR="00DA298B" w:rsidRPr="00B15723" w:rsidRDefault="00DA298B" w:rsidP="00864138">
            <w:pPr>
              <w:spacing w:after="0" w:line="240" w:lineRule="auto"/>
              <w:ind w:left="115"/>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Unit 1:Issues of Development: Agrarian Crisis, </w:t>
            </w:r>
          </w:p>
          <w:p w14:paraId="40AAAF3E" w14:textId="77777777" w:rsidR="00DA298B" w:rsidRPr="00B15723" w:rsidRDefault="00DA298B" w:rsidP="00864138">
            <w:pPr>
              <w:spacing w:after="0" w:line="240" w:lineRule="auto"/>
              <w:ind w:left="115"/>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2: Issues of Development: Human Resource Development &amp; Skilled Unemployment</w:t>
            </w:r>
          </w:p>
          <w:p w14:paraId="6F11BEDA" w14:textId="77777777" w:rsidR="00DA298B" w:rsidRPr="00B15723" w:rsidRDefault="00DA298B" w:rsidP="00864138">
            <w:pPr>
              <w:spacing w:after="0" w:line="240" w:lineRule="auto"/>
              <w:ind w:left="115"/>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3: Ecology and Development:</w:t>
            </w:r>
          </w:p>
          <w:p w14:paraId="16D3AF87" w14:textId="77777777" w:rsidR="00DA298B" w:rsidRPr="00B15723" w:rsidRDefault="00DA298B" w:rsidP="00864138">
            <w:pPr>
              <w:spacing w:after="0" w:line="240" w:lineRule="auto"/>
              <w:ind w:left="115"/>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4:Sustainable development</w:t>
            </w:r>
          </w:p>
        </w:tc>
        <w:tc>
          <w:tcPr>
            <w:tcW w:w="819" w:type="dxa"/>
            <w:tcBorders>
              <w:top w:val="nil"/>
              <w:left w:val="nil"/>
              <w:bottom w:val="single" w:sz="7" w:space="0" w:color="000000"/>
              <w:right w:val="single" w:sz="7" w:space="0" w:color="000000"/>
            </w:tcBorders>
            <w:shd w:val="clear" w:color="auto" w:fill="auto"/>
            <w:tcMar>
              <w:top w:w="0" w:type="dxa"/>
              <w:left w:w="0" w:type="dxa"/>
              <w:bottom w:w="0" w:type="dxa"/>
              <w:right w:w="0" w:type="dxa"/>
            </w:tcMar>
          </w:tcPr>
          <w:p w14:paraId="52018B1C" w14:textId="77777777" w:rsidR="00DA298B" w:rsidRPr="00B15723" w:rsidRDefault="00DA298B" w:rsidP="00864138">
            <w:pPr>
              <w:spacing w:after="240"/>
              <w:ind w:left="120"/>
              <w:rPr>
                <w:rFonts w:ascii="Times New Roman" w:eastAsia="Times New Roman" w:hAnsi="Times New Roman" w:cs="Times New Roman"/>
                <w:sz w:val="20"/>
                <w:lang w:val="en" w:eastAsia="en-IN"/>
              </w:rPr>
            </w:pPr>
            <w:r w:rsidRPr="00B15723">
              <w:rPr>
                <w:rFonts w:ascii="Times New Roman" w:eastAsia="Times New Roman" w:hAnsi="Times New Roman" w:cs="Times New Roman"/>
                <w:sz w:val="20"/>
                <w:lang w:val="en" w:eastAsia="en-IN"/>
              </w:rPr>
              <w:t xml:space="preserve"> </w:t>
            </w:r>
          </w:p>
          <w:p w14:paraId="20428C70" w14:textId="77777777" w:rsidR="00DA298B" w:rsidRPr="00B15723" w:rsidRDefault="00DA298B" w:rsidP="00864138">
            <w:pPr>
              <w:spacing w:after="240"/>
              <w:ind w:left="120"/>
              <w:jc w:val="center"/>
              <w:rPr>
                <w:rFonts w:ascii="Times New Roman" w:eastAsia="Times New Roman" w:hAnsi="Times New Roman" w:cs="Times New Roman"/>
                <w:sz w:val="20"/>
                <w:lang w:val="en" w:eastAsia="en-IN"/>
              </w:rPr>
            </w:pPr>
            <w:r w:rsidRPr="00B15723">
              <w:rPr>
                <w:rFonts w:ascii="Times New Roman" w:eastAsia="Times New Roman" w:hAnsi="Times New Roman" w:cs="Times New Roman"/>
                <w:sz w:val="20"/>
                <w:lang w:val="en" w:eastAsia="en-IN"/>
              </w:rPr>
              <w:t xml:space="preserve"> </w:t>
            </w:r>
          </w:p>
        </w:tc>
      </w:tr>
    </w:tbl>
    <w:p w14:paraId="6A373E82" w14:textId="06610971" w:rsidR="00DA298B" w:rsidRPr="00B15723" w:rsidRDefault="00DA298B" w:rsidP="0070655C">
      <w:pPr>
        <w:spacing w:after="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b/>
          <w:sz w:val="24"/>
          <w:szCs w:val="24"/>
          <w:lang w:val="en" w:eastAsia="en-IN"/>
        </w:rPr>
        <w:t>Suggested Readings</w:t>
      </w:r>
      <w:r w:rsidRPr="00B15723">
        <w:rPr>
          <w:rFonts w:ascii="Times New Roman" w:eastAsia="Times New Roman" w:hAnsi="Times New Roman" w:cs="Times New Roman"/>
          <w:sz w:val="24"/>
          <w:szCs w:val="24"/>
          <w:lang w:val="en" w:eastAsia="en-IN"/>
        </w:rPr>
        <w:t>:</w:t>
      </w:r>
    </w:p>
    <w:p w14:paraId="6465FD28" w14:textId="77777777" w:rsidR="00DA298B" w:rsidRPr="00B15723" w:rsidRDefault="00DA298B" w:rsidP="0070655C">
      <w:pPr>
        <w:spacing w:after="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 w:val="20"/>
          <w:lang w:val="en" w:eastAsia="en-IN"/>
        </w:rPr>
        <w:t>1</w:t>
      </w:r>
      <w:r w:rsidRPr="00B15723">
        <w:rPr>
          <w:rFonts w:ascii="Times New Roman" w:eastAsia="Times New Roman" w:hAnsi="Times New Roman" w:cs="Times New Roman"/>
          <w:szCs w:val="22"/>
          <w:lang w:val="en" w:eastAsia="en-IN"/>
        </w:rPr>
        <w:t>.     Cloward, R., 1960, Delinquency and Opportunity.</w:t>
      </w:r>
    </w:p>
    <w:p w14:paraId="37ADD201" w14:textId="77777777" w:rsidR="00DA298B" w:rsidRPr="00B15723" w:rsidRDefault="00DA298B" w:rsidP="0070655C">
      <w:pPr>
        <w:spacing w:after="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2.     Charles, L.C. Michael, W.F., 2000. Crime and Deviance: Essays and Innovations of Edwin M Lenert.</w:t>
      </w:r>
    </w:p>
    <w:p w14:paraId="225E4E7A" w14:textId="77777777" w:rsidR="00DA298B" w:rsidRPr="00B15723" w:rsidRDefault="00DA298B" w:rsidP="0070655C">
      <w:pPr>
        <w:spacing w:after="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3.     Cohen, Albert. K. 1955, Delinquent Boys: The Culture of the gang.</w:t>
      </w:r>
    </w:p>
    <w:p w14:paraId="16F55732" w14:textId="77777777" w:rsidR="00DA298B" w:rsidRPr="00B15723" w:rsidRDefault="00DA298B" w:rsidP="0070655C">
      <w:pPr>
        <w:spacing w:after="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4.     H, Travis, 1969, Causes of Delinquency.</w:t>
      </w:r>
    </w:p>
    <w:p w14:paraId="5D1EC778" w14:textId="77777777" w:rsidR="00DA298B" w:rsidRPr="00B15723" w:rsidRDefault="00DA298B" w:rsidP="0070655C">
      <w:pPr>
        <w:spacing w:after="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5.     E, Sutherland, D. Cressey, D.F. Luckenbill, 1934, Principle of Sociology.</w:t>
      </w:r>
    </w:p>
    <w:p w14:paraId="00D72A2D" w14:textId="77777777" w:rsidR="00DA298B" w:rsidRPr="00B15723" w:rsidRDefault="00DA298B" w:rsidP="0070655C">
      <w:pPr>
        <w:spacing w:after="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6.     Betellie, Andre, 1974: Social Inequality.</w:t>
      </w:r>
    </w:p>
    <w:p w14:paraId="5979C32F" w14:textId="77777777" w:rsidR="00DA298B" w:rsidRPr="00B15723" w:rsidRDefault="00DA298B" w:rsidP="0070655C">
      <w:pPr>
        <w:spacing w:after="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7.     Gill, S.S., 1998: The Pathology of Corruption.</w:t>
      </w:r>
    </w:p>
    <w:p w14:paraId="2F41BCD1" w14:textId="77777777" w:rsidR="00DA298B" w:rsidRPr="00B15723" w:rsidRDefault="00DA298B" w:rsidP="0070655C">
      <w:pPr>
        <w:spacing w:after="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8.     Lewis, Oscar, 1966: Culture of Poverty, Scientific American, Vol. II &amp; V.</w:t>
      </w:r>
    </w:p>
    <w:p w14:paraId="06CBC2E1" w14:textId="2AEC89A1" w:rsidR="00DA298B" w:rsidRPr="00B15723" w:rsidRDefault="00DA298B" w:rsidP="0070655C">
      <w:pPr>
        <w:spacing w:after="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9.     Gadgil, Madhav and Guha. Ramchandra, 1996: Ecology and Equity: The use and Abuse of Nature in Contemporary India.</w:t>
      </w:r>
      <w:r w:rsidR="00533234" w:rsidRPr="00B15723">
        <w:rPr>
          <w:rFonts w:ascii="Times New Roman" w:eastAsia="Times New Roman" w:hAnsi="Times New Roman" w:cs="Times New Roman"/>
          <w:szCs w:val="22"/>
          <w:lang w:val="en" w:eastAsia="en-IN"/>
        </w:rPr>
        <w:t xml:space="preserve">                                                                                                                                                                              </w:t>
      </w:r>
      <w:r w:rsidRPr="00B15723">
        <w:rPr>
          <w:rFonts w:ascii="Times New Roman" w:eastAsia="Times New Roman" w:hAnsi="Times New Roman" w:cs="Times New Roman"/>
          <w:szCs w:val="22"/>
          <w:lang w:val="en" w:eastAsia="en-IN"/>
        </w:rPr>
        <w:t>10.  Berreman, G.D. , 1979: Caste and Other Ineq</w:t>
      </w:r>
      <w:r w:rsidR="00533234" w:rsidRPr="00B15723">
        <w:rPr>
          <w:rFonts w:ascii="Times New Roman" w:eastAsia="Times New Roman" w:hAnsi="Times New Roman" w:cs="Times New Roman"/>
          <w:szCs w:val="22"/>
          <w:lang w:val="en" w:eastAsia="en-IN"/>
        </w:rPr>
        <w:t>ualities: Essays in Inequality.</w:t>
      </w:r>
      <w:r w:rsidR="00533234" w:rsidRPr="00B15723">
        <w:rPr>
          <w:rFonts w:ascii="Times New Roman" w:eastAsia="Times New Roman" w:hAnsi="Times New Roman" w:cs="Times New Roman"/>
          <w:szCs w:val="22"/>
          <w:lang w:val="en" w:eastAsia="en-IN"/>
        </w:rPr>
        <w:tab/>
      </w:r>
      <w:r w:rsidR="00533234" w:rsidRPr="00B15723">
        <w:rPr>
          <w:rFonts w:ascii="Times New Roman" w:eastAsia="Times New Roman" w:hAnsi="Times New Roman" w:cs="Times New Roman"/>
          <w:szCs w:val="22"/>
          <w:lang w:val="en" w:eastAsia="en-IN"/>
        </w:rPr>
        <w:tab/>
        <w:t xml:space="preserve">                                                   1</w:t>
      </w:r>
      <w:r w:rsidRPr="00B15723">
        <w:rPr>
          <w:rFonts w:ascii="Times New Roman" w:eastAsia="Times New Roman" w:hAnsi="Times New Roman" w:cs="Times New Roman"/>
          <w:szCs w:val="22"/>
          <w:lang w:val="en" w:eastAsia="en-IN"/>
        </w:rPr>
        <w:t>1.  Browing Haleli, Webster(ed), 1996, Understanding Contemporary Society: Theories of the Present</w:t>
      </w:r>
    </w:p>
    <w:p w14:paraId="51FFE643" w14:textId="77777777" w:rsidR="00DA298B" w:rsidRPr="00B15723" w:rsidRDefault="00DA298B" w:rsidP="0070655C">
      <w:pPr>
        <w:spacing w:after="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12.  Desai A.R., 1971: Essays on Modernization of Underdeveloped Societies.</w:t>
      </w:r>
    </w:p>
    <w:p w14:paraId="61317ED7" w14:textId="77777777" w:rsidR="00DA298B" w:rsidRPr="00B15723" w:rsidRDefault="00DA298B" w:rsidP="0070655C">
      <w:pPr>
        <w:spacing w:after="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13.  Datt and Sundaram, 2008. Indian Economy</w:t>
      </w:r>
    </w:p>
    <w:p w14:paraId="42DBEA87" w14:textId="77777777" w:rsidR="00DA298B" w:rsidRPr="00B15723" w:rsidRDefault="00DA298B" w:rsidP="0070655C">
      <w:pPr>
        <w:spacing w:after="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14.  Eade D and Ligteringen E, Debatting Development. 2006, - NGOs and the Future</w:t>
      </w:r>
    </w:p>
    <w:p w14:paraId="2974B84F" w14:textId="2E0AA34F" w:rsidR="00533234" w:rsidRPr="00B15723" w:rsidRDefault="00DA298B" w:rsidP="0070655C">
      <w:pPr>
        <w:spacing w:after="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15.  EPW Research Foundation, Social Indicators of Development for India, Economic and Political Weekly, May 14-1994.</w:t>
      </w:r>
    </w:p>
    <w:p w14:paraId="4EA358C4" w14:textId="77777777" w:rsidR="00DA298B" w:rsidRPr="00B15723" w:rsidRDefault="00DA298B" w:rsidP="0070655C">
      <w:pPr>
        <w:spacing w:after="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16.  Escobar Arturo, 1995: Encountering Development, The Making and Unmaking of the Third World.</w:t>
      </w:r>
    </w:p>
    <w:p w14:paraId="6B91359C" w14:textId="77777777" w:rsidR="00DA298B" w:rsidRPr="00B15723" w:rsidRDefault="00DA298B" w:rsidP="00533234">
      <w:pPr>
        <w:spacing w:after="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17.  Ghosh J, Never Done and Poorly Paid: Women’s Work in Globalizing India.</w:t>
      </w:r>
    </w:p>
    <w:p w14:paraId="1796C50F" w14:textId="65D390AE" w:rsidR="00DA298B" w:rsidRPr="00B15723" w:rsidRDefault="00533234" w:rsidP="0070655C">
      <w:pPr>
        <w:spacing w:after="0" w:line="240" w:lineRule="auto"/>
        <w:rPr>
          <w:rFonts w:ascii="Kruti Dev 010" w:eastAsia="Times New Roman" w:hAnsi="Kruti Dev 010" w:cs="Times New Roman"/>
          <w:sz w:val="28"/>
          <w:szCs w:val="28"/>
          <w:lang w:val="en" w:eastAsia="en-IN"/>
        </w:rPr>
      </w:pPr>
      <w:r w:rsidRPr="00B15723">
        <w:rPr>
          <w:rFonts w:ascii="Kruti Dev 010" w:eastAsia="Times New Roman" w:hAnsi="Kruti Dev 010" w:cs="Times New Roman"/>
          <w:szCs w:val="22"/>
          <w:lang w:val="en" w:eastAsia="en-IN"/>
        </w:rPr>
        <w:t xml:space="preserve">18- </w:t>
      </w:r>
      <w:r w:rsidR="00DA298B" w:rsidRPr="00B15723">
        <w:rPr>
          <w:rFonts w:ascii="Kruti Dev 010" w:eastAsia="Times New Roman" w:hAnsi="Kruti Dev 010" w:cs="Times New Roman"/>
          <w:sz w:val="28"/>
          <w:szCs w:val="28"/>
          <w:lang w:val="en" w:eastAsia="en-IN"/>
        </w:rPr>
        <w:t>ts-i</w:t>
      </w:r>
      <w:r w:rsidR="002F559C" w:rsidRPr="00B15723">
        <w:rPr>
          <w:rFonts w:ascii="Kruti Dev 010" w:eastAsia="Times New Roman" w:hAnsi="Kruti Dev 010" w:cs="Times New Roman"/>
          <w:sz w:val="28"/>
          <w:szCs w:val="28"/>
          <w:lang w:val="en" w:eastAsia="en-IN"/>
        </w:rPr>
        <w:t>h- flag] vk/kqfud Hkkjr dk lekt</w:t>
      </w:r>
    </w:p>
    <w:p w14:paraId="0E128115" w14:textId="307C0391" w:rsidR="00DA298B" w:rsidRPr="00B15723" w:rsidRDefault="00DA298B" w:rsidP="0070655C">
      <w:pPr>
        <w:spacing w:after="0" w:line="240" w:lineRule="auto"/>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Course Outcomes:</w:t>
      </w:r>
    </w:p>
    <w:p w14:paraId="591D0BBC" w14:textId="78A936DF" w:rsidR="00FB3BB0" w:rsidRPr="00B15723" w:rsidRDefault="00DA298B" w:rsidP="00FB3BB0">
      <w:pPr>
        <w:numPr>
          <w:ilvl w:val="0"/>
          <w:numId w:val="95"/>
        </w:numPr>
        <w:spacing w:after="0" w:line="240" w:lineRule="auto"/>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After this course the students will be able to understand the problems in the Indian Society in the context of global issues. </w:t>
      </w:r>
    </w:p>
    <w:p w14:paraId="0A52E4C5" w14:textId="77777777" w:rsidR="007644CE" w:rsidRPr="00B15723" w:rsidRDefault="007644CE" w:rsidP="00221338">
      <w:pPr>
        <w:spacing w:after="0" w:line="240" w:lineRule="auto"/>
        <w:jc w:val="center"/>
        <w:rPr>
          <w:rFonts w:ascii="Times New Roman" w:eastAsia="Times New Roman" w:hAnsi="Times New Roman" w:cs="Times New Roman"/>
          <w:b/>
          <w:szCs w:val="22"/>
          <w:lang w:val="en" w:eastAsia="en-IN"/>
        </w:rPr>
      </w:pPr>
    </w:p>
    <w:p w14:paraId="6E9E0F99" w14:textId="0FA00E57" w:rsidR="00DA298B" w:rsidRPr="00B15723" w:rsidRDefault="00DA298B" w:rsidP="00221338">
      <w:pPr>
        <w:spacing w:after="0" w:line="240" w:lineRule="auto"/>
        <w:jc w:val="center"/>
        <w:rPr>
          <w:rFonts w:ascii="Times New Roman" w:eastAsia="Times New Roman" w:hAnsi="Times New Roman" w:cs="Times New Roman"/>
          <w:b/>
          <w:szCs w:val="22"/>
          <w:lang w:val="en" w:eastAsia="en-IN"/>
        </w:rPr>
      </w:pPr>
      <w:r w:rsidRPr="00B15723">
        <w:rPr>
          <w:rFonts w:ascii="Times New Roman" w:eastAsia="Times New Roman" w:hAnsi="Times New Roman" w:cs="Times New Roman"/>
          <w:b/>
          <w:szCs w:val="22"/>
          <w:lang w:val="en" w:eastAsia="en-IN"/>
        </w:rPr>
        <w:lastRenderedPageBreak/>
        <w:t>BA 2</w:t>
      </w:r>
      <w:r w:rsidRPr="00B15723">
        <w:rPr>
          <w:rFonts w:ascii="Times New Roman" w:eastAsia="Times New Roman" w:hAnsi="Times New Roman" w:cs="Times New Roman"/>
          <w:b/>
          <w:szCs w:val="22"/>
          <w:vertAlign w:val="superscript"/>
          <w:lang w:val="en" w:eastAsia="en-IN"/>
        </w:rPr>
        <w:t>nd</w:t>
      </w:r>
      <w:r w:rsidRPr="00B15723">
        <w:rPr>
          <w:rFonts w:ascii="Times New Roman" w:eastAsia="Times New Roman" w:hAnsi="Times New Roman" w:cs="Times New Roman"/>
          <w:b/>
          <w:szCs w:val="22"/>
          <w:lang w:val="en" w:eastAsia="en-IN"/>
        </w:rPr>
        <w:t xml:space="preserve"> Year, Sem.-IV</w:t>
      </w:r>
    </w:p>
    <w:p w14:paraId="40C94609" w14:textId="77777777" w:rsidR="00DA298B" w:rsidRPr="00B15723" w:rsidRDefault="00DA298B" w:rsidP="00221338">
      <w:pPr>
        <w:spacing w:after="0" w:line="240" w:lineRule="auto"/>
        <w:jc w:val="center"/>
        <w:rPr>
          <w:rFonts w:ascii="Times New Roman" w:eastAsia="Times New Roman" w:hAnsi="Times New Roman" w:cs="Times New Roman"/>
          <w:b/>
          <w:szCs w:val="22"/>
          <w:lang w:val="en" w:eastAsia="en-IN"/>
        </w:rPr>
      </w:pPr>
      <w:r w:rsidRPr="00B15723">
        <w:rPr>
          <w:rFonts w:ascii="Times New Roman" w:eastAsia="Times New Roman" w:hAnsi="Times New Roman" w:cs="Times New Roman"/>
          <w:b/>
          <w:szCs w:val="22"/>
          <w:lang w:val="en" w:eastAsia="en-IN"/>
        </w:rPr>
        <w:t>Course II</w:t>
      </w:r>
    </w:p>
    <w:p w14:paraId="3B310477" w14:textId="5498D86D" w:rsidR="00DA298B" w:rsidRPr="00B15723" w:rsidRDefault="00221338" w:rsidP="00221338">
      <w:pPr>
        <w:spacing w:after="0" w:line="360" w:lineRule="auto"/>
        <w:jc w:val="center"/>
        <w:rPr>
          <w:rFonts w:ascii="Times New Roman" w:eastAsia="Times New Roman" w:hAnsi="Times New Roman" w:cs="Times New Roman"/>
          <w:b/>
          <w:szCs w:val="22"/>
          <w:lang w:val="en" w:eastAsia="en-IN"/>
        </w:rPr>
      </w:pPr>
      <w:r w:rsidRPr="00B15723">
        <w:rPr>
          <w:rFonts w:ascii="Times New Roman" w:eastAsia="Times New Roman" w:hAnsi="Times New Roman" w:cs="Times New Roman"/>
          <w:b/>
          <w:szCs w:val="22"/>
          <w:lang w:val="en" w:eastAsia="en-IN"/>
        </w:rPr>
        <w:t>(Project)</w:t>
      </w:r>
    </w:p>
    <w:tbl>
      <w:tblPr>
        <w:tblW w:w="9435" w:type="dxa"/>
        <w:tblBorders>
          <w:top w:val="nil"/>
          <w:left w:val="nil"/>
          <w:bottom w:val="nil"/>
          <w:right w:val="nil"/>
          <w:insideH w:val="nil"/>
          <w:insideV w:val="nil"/>
        </w:tblBorders>
        <w:tblLayout w:type="fixed"/>
        <w:tblLook w:val="0600" w:firstRow="0" w:lastRow="0" w:firstColumn="0" w:lastColumn="0" w:noHBand="1" w:noVBand="1"/>
      </w:tblPr>
      <w:tblGrid>
        <w:gridCol w:w="1020"/>
        <w:gridCol w:w="1395"/>
        <w:gridCol w:w="2400"/>
        <w:gridCol w:w="2025"/>
        <w:gridCol w:w="1905"/>
        <w:gridCol w:w="690"/>
      </w:tblGrid>
      <w:tr w:rsidR="00D00D04" w:rsidRPr="00B15723" w14:paraId="28997B79" w14:textId="77777777" w:rsidTr="00E45182">
        <w:trPr>
          <w:trHeight w:val="255"/>
        </w:trPr>
        <w:tc>
          <w:tcPr>
            <w:tcW w:w="9435" w:type="dxa"/>
            <w:gridSpan w:val="6"/>
            <w:tcBorders>
              <w:top w:val="single" w:sz="7" w:space="0" w:color="000000"/>
              <w:left w:val="single" w:sz="7" w:space="0" w:color="000000"/>
              <w:bottom w:val="single" w:sz="11" w:space="0" w:color="000000"/>
              <w:right w:val="single" w:sz="7" w:space="0" w:color="000000"/>
            </w:tcBorders>
            <w:tcMar>
              <w:top w:w="0" w:type="dxa"/>
              <w:left w:w="0" w:type="dxa"/>
              <w:bottom w:w="0" w:type="dxa"/>
              <w:right w:w="0" w:type="dxa"/>
            </w:tcMar>
          </w:tcPr>
          <w:p w14:paraId="628522EB" w14:textId="6D391549" w:rsidR="00DA298B" w:rsidRPr="00B15723" w:rsidRDefault="00DA298B" w:rsidP="00DA298B">
            <w:pPr>
              <w:spacing w:after="0" w:line="249" w:lineRule="auto"/>
              <w:ind w:left="120"/>
              <w:jc w:val="center"/>
              <w:rPr>
                <w:rFonts w:ascii="Times New Roman" w:eastAsia="Times New Roman" w:hAnsi="Times New Roman" w:cs="Times New Roman"/>
                <w:szCs w:val="22"/>
                <w:lang w:val="en" w:eastAsia="en-IN"/>
              </w:rPr>
            </w:pPr>
            <w:r w:rsidRPr="00B15723">
              <w:rPr>
                <w:rFonts w:ascii="Times New Roman" w:eastAsia="Times New Roman" w:hAnsi="Times New Roman" w:cs="Times New Roman"/>
                <w:b/>
                <w:szCs w:val="22"/>
                <w:lang w:val="en" w:eastAsia="en-IN"/>
              </w:rPr>
              <w:t xml:space="preserve">Core Course: </w:t>
            </w:r>
            <w:r w:rsidR="008D7257">
              <w:rPr>
                <w:rFonts w:ascii="Times New Roman" w:eastAsia="Times New Roman" w:hAnsi="Times New Roman" w:cs="Times New Roman"/>
                <w:b/>
                <w:szCs w:val="22"/>
                <w:lang w:val="en" w:eastAsia="en-IN"/>
              </w:rPr>
              <w:t>A070401RODL</w:t>
            </w:r>
            <w:r w:rsidRPr="00B15723">
              <w:rPr>
                <w:rFonts w:ascii="Times New Roman" w:eastAsia="Times New Roman" w:hAnsi="Times New Roman" w:cs="Times New Roman"/>
                <w:szCs w:val="22"/>
                <w:lang w:val="en" w:eastAsia="en-IN"/>
              </w:rPr>
              <w:t xml:space="preserve"> </w:t>
            </w:r>
            <w:r w:rsidRPr="00B15723">
              <w:rPr>
                <w:rFonts w:ascii="Times New Roman" w:eastAsia="Times New Roman" w:hAnsi="Times New Roman" w:cs="Times New Roman"/>
                <w:b/>
                <w:szCs w:val="22"/>
                <w:lang w:val="en" w:eastAsia="en-IN"/>
              </w:rPr>
              <w:t>Project on Sustainable Society</w:t>
            </w:r>
          </w:p>
        </w:tc>
      </w:tr>
      <w:tr w:rsidR="00D00D04" w:rsidRPr="00B15723" w14:paraId="6B318759" w14:textId="77777777" w:rsidTr="007D2414">
        <w:trPr>
          <w:trHeight w:val="270"/>
        </w:trPr>
        <w:tc>
          <w:tcPr>
            <w:tcW w:w="2415" w:type="dxa"/>
            <w:gridSpan w:val="2"/>
            <w:tcBorders>
              <w:top w:val="nil"/>
              <w:left w:val="single" w:sz="7" w:space="0" w:color="000000"/>
              <w:bottom w:val="single" w:sz="7" w:space="0" w:color="000000"/>
              <w:right w:val="single" w:sz="7" w:space="0" w:color="000000"/>
            </w:tcBorders>
            <w:shd w:val="clear" w:color="auto" w:fill="auto"/>
            <w:tcMar>
              <w:top w:w="0" w:type="dxa"/>
              <w:left w:w="0" w:type="dxa"/>
              <w:bottom w:w="0" w:type="dxa"/>
              <w:right w:w="0" w:type="dxa"/>
            </w:tcMar>
          </w:tcPr>
          <w:p w14:paraId="7F6A5A8B" w14:textId="354B9901" w:rsidR="00FB3BB0" w:rsidRPr="00B15723" w:rsidRDefault="00FB3BB0" w:rsidP="00FB3BB0">
            <w:pPr>
              <w:spacing w:after="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Credit:4</w:t>
            </w:r>
          </w:p>
        </w:tc>
        <w:tc>
          <w:tcPr>
            <w:tcW w:w="2400" w:type="dxa"/>
            <w:tcBorders>
              <w:top w:val="nil"/>
              <w:left w:val="nil"/>
              <w:bottom w:val="single" w:sz="11" w:space="0" w:color="000000"/>
              <w:right w:val="single" w:sz="7" w:space="0" w:color="000000"/>
            </w:tcBorders>
            <w:shd w:val="clear" w:color="auto" w:fill="auto"/>
            <w:tcMar>
              <w:top w:w="0" w:type="dxa"/>
              <w:left w:w="0" w:type="dxa"/>
              <w:bottom w:w="0" w:type="dxa"/>
              <w:right w:w="0" w:type="dxa"/>
            </w:tcMar>
          </w:tcPr>
          <w:p w14:paraId="2E207FA8" w14:textId="77777777" w:rsidR="00FB3BB0" w:rsidRPr="00B15723" w:rsidRDefault="00FB3BB0" w:rsidP="00FB3BB0">
            <w:pPr>
              <w:spacing w:after="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CIA:25</w:t>
            </w:r>
          </w:p>
        </w:tc>
        <w:tc>
          <w:tcPr>
            <w:tcW w:w="2025" w:type="dxa"/>
            <w:tcBorders>
              <w:top w:val="nil"/>
              <w:left w:val="nil"/>
              <w:bottom w:val="single" w:sz="11" w:space="0" w:color="000000"/>
              <w:right w:val="single" w:sz="7" w:space="0" w:color="000000"/>
            </w:tcBorders>
            <w:shd w:val="clear" w:color="auto" w:fill="auto"/>
            <w:tcMar>
              <w:top w:w="0" w:type="dxa"/>
              <w:left w:w="0" w:type="dxa"/>
              <w:bottom w:w="0" w:type="dxa"/>
              <w:right w:w="0" w:type="dxa"/>
            </w:tcMar>
          </w:tcPr>
          <w:p w14:paraId="2FCE1EEF" w14:textId="77777777" w:rsidR="00FB3BB0" w:rsidRPr="00B15723" w:rsidRDefault="00FB3BB0" w:rsidP="00FB3BB0">
            <w:pPr>
              <w:spacing w:after="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ESE:75</w:t>
            </w:r>
          </w:p>
        </w:tc>
        <w:tc>
          <w:tcPr>
            <w:tcW w:w="2595" w:type="dxa"/>
            <w:gridSpan w:val="2"/>
            <w:tcBorders>
              <w:top w:val="nil"/>
              <w:left w:val="nil"/>
              <w:bottom w:val="single" w:sz="11" w:space="0" w:color="000000"/>
              <w:right w:val="single" w:sz="7" w:space="0" w:color="000000"/>
            </w:tcBorders>
            <w:shd w:val="clear" w:color="auto" w:fill="auto"/>
            <w:tcMar>
              <w:top w:w="0" w:type="dxa"/>
              <w:left w:w="0" w:type="dxa"/>
              <w:bottom w:w="0" w:type="dxa"/>
              <w:right w:w="0" w:type="dxa"/>
            </w:tcMar>
          </w:tcPr>
          <w:p w14:paraId="47D5ABED" w14:textId="10E040CC" w:rsidR="00FB3BB0" w:rsidRPr="00B15723" w:rsidRDefault="00FB3BB0" w:rsidP="00FB3BB0">
            <w:pPr>
              <w:spacing w:after="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Max. Marks:100</w:t>
            </w:r>
          </w:p>
        </w:tc>
      </w:tr>
      <w:tr w:rsidR="00D00D04" w:rsidRPr="00B15723" w14:paraId="50385430" w14:textId="77777777" w:rsidTr="00FB3BB0">
        <w:trPr>
          <w:trHeight w:val="576"/>
        </w:trPr>
        <w:tc>
          <w:tcPr>
            <w:tcW w:w="9435" w:type="dxa"/>
            <w:gridSpan w:val="6"/>
            <w:tcBorders>
              <w:top w:val="nil"/>
              <w:left w:val="single" w:sz="7" w:space="0" w:color="000000"/>
              <w:bottom w:val="single" w:sz="7" w:space="0" w:color="000000"/>
              <w:right w:val="single" w:sz="7" w:space="0" w:color="000000"/>
            </w:tcBorders>
            <w:shd w:val="clear" w:color="auto" w:fill="auto"/>
            <w:tcMar>
              <w:top w:w="0" w:type="dxa"/>
              <w:left w:w="0" w:type="dxa"/>
              <w:bottom w:w="0" w:type="dxa"/>
              <w:right w:w="0" w:type="dxa"/>
            </w:tcMar>
          </w:tcPr>
          <w:p w14:paraId="662262E2" w14:textId="77777777" w:rsidR="00DA298B" w:rsidRPr="00B15723" w:rsidRDefault="00DA298B" w:rsidP="00FB3BB0">
            <w:pPr>
              <w:spacing w:after="0" w:line="240" w:lineRule="auto"/>
              <w:jc w:val="both"/>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The Objective of this course is to engage students directly in practical knowledge about the conducting research project. </w:t>
            </w:r>
          </w:p>
        </w:tc>
      </w:tr>
      <w:tr w:rsidR="00D00D04" w:rsidRPr="00B15723" w14:paraId="6D4592EC" w14:textId="77777777" w:rsidTr="00FB3BB0">
        <w:trPr>
          <w:trHeight w:val="1081"/>
        </w:trPr>
        <w:tc>
          <w:tcPr>
            <w:tcW w:w="1020" w:type="dxa"/>
            <w:tcBorders>
              <w:top w:val="nil"/>
              <w:left w:val="single" w:sz="7" w:space="0" w:color="000000"/>
              <w:bottom w:val="single" w:sz="7" w:space="0" w:color="000000"/>
              <w:right w:val="single" w:sz="8" w:space="0" w:color="000000"/>
            </w:tcBorders>
            <w:shd w:val="clear" w:color="auto" w:fill="auto"/>
            <w:tcMar>
              <w:top w:w="0" w:type="dxa"/>
              <w:left w:w="0" w:type="dxa"/>
              <w:bottom w:w="0" w:type="dxa"/>
              <w:right w:w="0" w:type="dxa"/>
            </w:tcMar>
          </w:tcPr>
          <w:p w14:paraId="2A9B38D1" w14:textId="6475C760" w:rsidR="00DA298B" w:rsidRPr="00B15723" w:rsidRDefault="00DA298B" w:rsidP="000F79D6">
            <w:pPr>
              <w:spacing w:before="240" w:after="24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Block I</w:t>
            </w:r>
          </w:p>
        </w:tc>
        <w:tc>
          <w:tcPr>
            <w:tcW w:w="7725" w:type="dxa"/>
            <w:gridSpan w:val="4"/>
            <w:tcBorders>
              <w:top w:val="nil"/>
              <w:left w:val="single" w:sz="8" w:space="0" w:color="000000"/>
              <w:bottom w:val="single" w:sz="8" w:space="0" w:color="000000"/>
              <w:right w:val="nil"/>
            </w:tcBorders>
            <w:shd w:val="clear" w:color="auto" w:fill="auto"/>
            <w:tcMar>
              <w:top w:w="0" w:type="dxa"/>
              <w:left w:w="0" w:type="dxa"/>
              <w:bottom w:w="0" w:type="dxa"/>
              <w:right w:w="0" w:type="dxa"/>
            </w:tcMar>
          </w:tcPr>
          <w:p w14:paraId="1FDF8364" w14:textId="77777777" w:rsidR="00DA298B" w:rsidRPr="00B15723" w:rsidRDefault="00DA298B" w:rsidP="003544CB">
            <w:pPr>
              <w:spacing w:after="0" w:line="240" w:lineRule="auto"/>
              <w:ind w:left="115"/>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Unit 1: Research Project: Definition &amp; Concept, </w:t>
            </w:r>
          </w:p>
          <w:p w14:paraId="5CC06885" w14:textId="77777777" w:rsidR="00DA298B" w:rsidRPr="00B15723" w:rsidRDefault="00DA298B" w:rsidP="003544CB">
            <w:pPr>
              <w:spacing w:after="0" w:line="240" w:lineRule="auto"/>
              <w:ind w:left="115"/>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Unit 2: Selection of Research Topic related to Social Problems </w:t>
            </w:r>
          </w:p>
          <w:p w14:paraId="5C76A44F" w14:textId="77777777" w:rsidR="00DA298B" w:rsidRPr="00B15723" w:rsidRDefault="00DA298B" w:rsidP="003544CB">
            <w:pPr>
              <w:spacing w:after="0" w:line="240" w:lineRule="auto"/>
              <w:ind w:left="115"/>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3: Social Development</w:t>
            </w:r>
          </w:p>
          <w:p w14:paraId="4E8A5D6A" w14:textId="77777777" w:rsidR="00DA298B" w:rsidRPr="00B15723" w:rsidRDefault="00DA298B" w:rsidP="003544CB">
            <w:pPr>
              <w:spacing w:after="0" w:line="240" w:lineRule="auto"/>
              <w:ind w:left="115"/>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4: Sustainable Development</w:t>
            </w:r>
          </w:p>
        </w:tc>
        <w:tc>
          <w:tcPr>
            <w:tcW w:w="690" w:type="dxa"/>
            <w:tcBorders>
              <w:top w:val="nil"/>
              <w:left w:val="nil"/>
              <w:bottom w:val="single" w:sz="8" w:space="0" w:color="000000"/>
              <w:right w:val="single" w:sz="4" w:space="0" w:color="auto"/>
            </w:tcBorders>
            <w:shd w:val="clear" w:color="auto" w:fill="auto"/>
            <w:tcMar>
              <w:top w:w="0" w:type="dxa"/>
              <w:left w:w="0" w:type="dxa"/>
              <w:bottom w:w="0" w:type="dxa"/>
              <w:right w:w="0" w:type="dxa"/>
            </w:tcMar>
          </w:tcPr>
          <w:p w14:paraId="2D2E88DF" w14:textId="77777777" w:rsidR="00DA298B" w:rsidRPr="00B15723" w:rsidRDefault="00DA298B" w:rsidP="00DA298B">
            <w:pPr>
              <w:spacing w:before="240" w:after="0"/>
              <w:ind w:left="120"/>
              <w:jc w:val="center"/>
              <w:rPr>
                <w:rFonts w:ascii="Times New Roman" w:eastAsia="Times New Roman" w:hAnsi="Times New Roman" w:cs="Times New Roman"/>
                <w:szCs w:val="22"/>
                <w:lang w:val="en" w:eastAsia="en-IN"/>
              </w:rPr>
            </w:pPr>
          </w:p>
        </w:tc>
      </w:tr>
      <w:tr w:rsidR="00D00D04" w:rsidRPr="00B15723" w14:paraId="1F485418" w14:textId="77777777" w:rsidTr="007644CE">
        <w:trPr>
          <w:trHeight w:val="412"/>
        </w:trPr>
        <w:tc>
          <w:tcPr>
            <w:tcW w:w="1020" w:type="dxa"/>
            <w:tcBorders>
              <w:top w:val="nil"/>
              <w:left w:val="single" w:sz="7" w:space="0" w:color="000000"/>
              <w:bottom w:val="single" w:sz="7" w:space="0" w:color="000000"/>
              <w:right w:val="single" w:sz="8" w:space="0" w:color="000000"/>
            </w:tcBorders>
            <w:shd w:val="clear" w:color="auto" w:fill="auto"/>
            <w:tcMar>
              <w:top w:w="0" w:type="dxa"/>
              <w:left w:w="0" w:type="dxa"/>
              <w:bottom w:w="0" w:type="dxa"/>
              <w:right w:w="0" w:type="dxa"/>
            </w:tcMar>
          </w:tcPr>
          <w:p w14:paraId="221D85B4" w14:textId="79FCC3FD" w:rsidR="00DA298B" w:rsidRPr="00B15723" w:rsidRDefault="00DA298B" w:rsidP="000F79D6">
            <w:pPr>
              <w:spacing w:after="24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Block II</w:t>
            </w:r>
          </w:p>
        </w:tc>
        <w:tc>
          <w:tcPr>
            <w:tcW w:w="7725" w:type="dxa"/>
            <w:gridSpan w:val="4"/>
            <w:tcBorders>
              <w:top w:val="single" w:sz="8" w:space="0" w:color="000000"/>
              <w:left w:val="single" w:sz="8" w:space="0" w:color="000000"/>
              <w:bottom w:val="single" w:sz="8" w:space="0" w:color="000000"/>
              <w:right w:val="nil"/>
            </w:tcBorders>
            <w:shd w:val="clear" w:color="auto" w:fill="auto"/>
            <w:tcMar>
              <w:top w:w="0" w:type="dxa"/>
              <w:left w:w="0" w:type="dxa"/>
              <w:bottom w:w="0" w:type="dxa"/>
              <w:right w:w="0" w:type="dxa"/>
            </w:tcMar>
          </w:tcPr>
          <w:p w14:paraId="619F0D00" w14:textId="77777777" w:rsidR="00DA298B" w:rsidRPr="00B15723" w:rsidRDefault="00DA298B" w:rsidP="000F79D6">
            <w:pPr>
              <w:spacing w:after="240" w:line="272"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1:How to develop Research Proposal and its Implementation</w:t>
            </w:r>
          </w:p>
        </w:tc>
        <w:tc>
          <w:tcPr>
            <w:tcW w:w="690" w:type="dxa"/>
            <w:tcBorders>
              <w:top w:val="single" w:sz="8" w:space="0" w:color="000000"/>
              <w:left w:val="nil"/>
              <w:bottom w:val="single" w:sz="8" w:space="0" w:color="000000"/>
              <w:right w:val="single" w:sz="4" w:space="0" w:color="auto"/>
            </w:tcBorders>
            <w:shd w:val="clear" w:color="auto" w:fill="auto"/>
            <w:tcMar>
              <w:top w:w="0" w:type="dxa"/>
              <w:left w:w="0" w:type="dxa"/>
              <w:bottom w:w="0" w:type="dxa"/>
              <w:right w:w="0" w:type="dxa"/>
            </w:tcMar>
          </w:tcPr>
          <w:p w14:paraId="2DC2A533" w14:textId="77777777" w:rsidR="00DA298B" w:rsidRPr="00B15723" w:rsidRDefault="00DA298B" w:rsidP="000F79D6">
            <w:pPr>
              <w:spacing w:after="240"/>
              <w:ind w:left="120"/>
              <w:jc w:val="center"/>
              <w:rPr>
                <w:rFonts w:ascii="Times New Roman" w:eastAsia="Times New Roman" w:hAnsi="Times New Roman" w:cs="Times New Roman"/>
                <w:szCs w:val="22"/>
                <w:lang w:val="en" w:eastAsia="en-IN"/>
              </w:rPr>
            </w:pPr>
          </w:p>
        </w:tc>
      </w:tr>
      <w:tr w:rsidR="00D00D04" w:rsidRPr="00B15723" w14:paraId="672C8063" w14:textId="77777777" w:rsidTr="007644CE">
        <w:trPr>
          <w:trHeight w:val="763"/>
        </w:trPr>
        <w:tc>
          <w:tcPr>
            <w:tcW w:w="1020" w:type="dxa"/>
            <w:tcBorders>
              <w:top w:val="nil"/>
              <w:left w:val="single" w:sz="7" w:space="0" w:color="000000"/>
              <w:bottom w:val="single" w:sz="7" w:space="0" w:color="000000"/>
              <w:right w:val="single" w:sz="8" w:space="0" w:color="000000"/>
            </w:tcBorders>
            <w:shd w:val="clear" w:color="auto" w:fill="auto"/>
            <w:tcMar>
              <w:top w:w="0" w:type="dxa"/>
              <w:left w:w="0" w:type="dxa"/>
              <w:bottom w:w="0" w:type="dxa"/>
              <w:right w:w="0" w:type="dxa"/>
            </w:tcMar>
          </w:tcPr>
          <w:p w14:paraId="4D53D220" w14:textId="500219D1" w:rsidR="00DA298B" w:rsidRPr="00B15723" w:rsidRDefault="00DA298B" w:rsidP="003544CB">
            <w:pPr>
              <w:spacing w:before="240" w:after="24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Block III</w:t>
            </w:r>
          </w:p>
        </w:tc>
        <w:tc>
          <w:tcPr>
            <w:tcW w:w="7725" w:type="dxa"/>
            <w:gridSpan w:val="4"/>
            <w:tcBorders>
              <w:top w:val="single" w:sz="8" w:space="0" w:color="000000"/>
              <w:left w:val="single" w:sz="8" w:space="0" w:color="000000"/>
              <w:bottom w:val="single" w:sz="8" w:space="0" w:color="000000"/>
              <w:right w:val="nil"/>
            </w:tcBorders>
            <w:shd w:val="clear" w:color="auto" w:fill="auto"/>
            <w:tcMar>
              <w:top w:w="0" w:type="dxa"/>
              <w:left w:w="0" w:type="dxa"/>
              <w:bottom w:w="0" w:type="dxa"/>
              <w:right w:w="0" w:type="dxa"/>
            </w:tcMar>
          </w:tcPr>
          <w:p w14:paraId="23B10096" w14:textId="77777777" w:rsidR="00DA298B" w:rsidRPr="00B15723" w:rsidRDefault="00DA298B" w:rsidP="00DA298B">
            <w:pPr>
              <w:spacing w:before="240" w:after="240"/>
              <w:ind w:left="120" w:right="10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1: Methods &amp; Techniques for conducting scientific study Writing of Bibliography</w:t>
            </w:r>
          </w:p>
        </w:tc>
        <w:tc>
          <w:tcPr>
            <w:tcW w:w="690" w:type="dxa"/>
            <w:tcBorders>
              <w:top w:val="single" w:sz="8" w:space="0" w:color="000000"/>
              <w:left w:val="nil"/>
              <w:bottom w:val="single" w:sz="8" w:space="0" w:color="000000"/>
              <w:right w:val="single" w:sz="4" w:space="0" w:color="auto"/>
            </w:tcBorders>
            <w:shd w:val="clear" w:color="auto" w:fill="auto"/>
            <w:tcMar>
              <w:top w:w="0" w:type="dxa"/>
              <w:left w:w="0" w:type="dxa"/>
              <w:bottom w:w="0" w:type="dxa"/>
              <w:right w:w="0" w:type="dxa"/>
            </w:tcMar>
          </w:tcPr>
          <w:p w14:paraId="58704C50" w14:textId="77777777" w:rsidR="00DA298B" w:rsidRPr="00B15723" w:rsidRDefault="00DA298B" w:rsidP="00DA298B">
            <w:pPr>
              <w:spacing w:after="0"/>
              <w:ind w:left="120"/>
              <w:jc w:val="center"/>
              <w:rPr>
                <w:rFonts w:ascii="Times New Roman" w:eastAsia="Times New Roman" w:hAnsi="Times New Roman" w:cs="Times New Roman"/>
                <w:szCs w:val="22"/>
                <w:lang w:val="en" w:eastAsia="en-IN"/>
              </w:rPr>
            </w:pPr>
          </w:p>
        </w:tc>
      </w:tr>
      <w:tr w:rsidR="00DA298B" w:rsidRPr="00B15723" w14:paraId="61DED383" w14:textId="77777777" w:rsidTr="00FB3BB0">
        <w:trPr>
          <w:trHeight w:val="523"/>
        </w:trPr>
        <w:tc>
          <w:tcPr>
            <w:tcW w:w="1020" w:type="dxa"/>
            <w:tcBorders>
              <w:top w:val="nil"/>
              <w:left w:val="single" w:sz="7" w:space="0" w:color="000000"/>
              <w:bottom w:val="single" w:sz="7" w:space="0" w:color="000000"/>
              <w:right w:val="single" w:sz="8" w:space="0" w:color="000000"/>
            </w:tcBorders>
            <w:shd w:val="clear" w:color="auto" w:fill="auto"/>
            <w:tcMar>
              <w:top w:w="0" w:type="dxa"/>
              <w:left w:w="0" w:type="dxa"/>
              <w:bottom w:w="0" w:type="dxa"/>
              <w:right w:w="0" w:type="dxa"/>
            </w:tcMar>
          </w:tcPr>
          <w:p w14:paraId="6DDD569B" w14:textId="693C6C90" w:rsidR="00DA298B" w:rsidRPr="00B15723" w:rsidRDefault="000F79D6" w:rsidP="000F79D6">
            <w:pPr>
              <w:spacing w:after="24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Block IV</w:t>
            </w:r>
            <w:r w:rsidR="00DA298B" w:rsidRPr="00B15723">
              <w:rPr>
                <w:rFonts w:ascii="Times New Roman" w:eastAsia="Times New Roman" w:hAnsi="Times New Roman" w:cs="Times New Roman"/>
                <w:szCs w:val="22"/>
                <w:lang w:val="en" w:eastAsia="en-IN"/>
              </w:rPr>
              <w:t xml:space="preserve"> </w:t>
            </w:r>
          </w:p>
        </w:tc>
        <w:tc>
          <w:tcPr>
            <w:tcW w:w="7725" w:type="dxa"/>
            <w:gridSpan w:val="4"/>
            <w:tcBorders>
              <w:top w:val="single" w:sz="8" w:space="0" w:color="000000"/>
              <w:left w:val="single" w:sz="8" w:space="0" w:color="000000"/>
              <w:bottom w:val="single" w:sz="8" w:space="0" w:color="000000"/>
              <w:right w:val="nil"/>
            </w:tcBorders>
            <w:shd w:val="clear" w:color="auto" w:fill="auto"/>
            <w:tcMar>
              <w:top w:w="0" w:type="dxa"/>
              <w:left w:w="0" w:type="dxa"/>
              <w:bottom w:w="0" w:type="dxa"/>
              <w:right w:w="0" w:type="dxa"/>
            </w:tcMar>
          </w:tcPr>
          <w:p w14:paraId="5F507CB5" w14:textId="77777777" w:rsidR="00DA298B" w:rsidRPr="00B15723" w:rsidRDefault="00DA298B" w:rsidP="000F79D6">
            <w:pPr>
              <w:spacing w:after="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1:Research Project final draft and writing of findings</w:t>
            </w:r>
          </w:p>
          <w:p w14:paraId="2D22EC7B" w14:textId="17192B45" w:rsidR="00DA298B" w:rsidRPr="00B15723" w:rsidRDefault="00DA298B" w:rsidP="000F79D6">
            <w:pPr>
              <w:spacing w:after="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2: Presentation of Research Project</w:t>
            </w:r>
          </w:p>
        </w:tc>
        <w:tc>
          <w:tcPr>
            <w:tcW w:w="690" w:type="dxa"/>
            <w:tcBorders>
              <w:top w:val="single" w:sz="8" w:space="0" w:color="000000"/>
              <w:left w:val="nil"/>
              <w:bottom w:val="single" w:sz="8" w:space="0" w:color="000000"/>
              <w:right w:val="single" w:sz="4" w:space="0" w:color="auto"/>
            </w:tcBorders>
            <w:shd w:val="clear" w:color="auto" w:fill="auto"/>
            <w:tcMar>
              <w:top w:w="0" w:type="dxa"/>
              <w:left w:w="0" w:type="dxa"/>
              <w:bottom w:w="0" w:type="dxa"/>
              <w:right w:w="0" w:type="dxa"/>
            </w:tcMar>
          </w:tcPr>
          <w:p w14:paraId="2FD6E368" w14:textId="77777777" w:rsidR="00DA298B" w:rsidRPr="00B15723" w:rsidRDefault="00DA298B" w:rsidP="000F79D6">
            <w:pPr>
              <w:spacing w:after="240" w:line="240" w:lineRule="auto"/>
              <w:ind w:left="120"/>
              <w:jc w:val="center"/>
              <w:rPr>
                <w:rFonts w:ascii="Times New Roman" w:eastAsia="Times New Roman" w:hAnsi="Times New Roman" w:cs="Times New Roman"/>
                <w:szCs w:val="22"/>
                <w:lang w:val="en" w:eastAsia="en-IN"/>
              </w:rPr>
            </w:pPr>
          </w:p>
        </w:tc>
      </w:tr>
    </w:tbl>
    <w:p w14:paraId="3C65346A" w14:textId="77777777" w:rsidR="00DA298B" w:rsidRPr="00B15723" w:rsidRDefault="00DA298B" w:rsidP="00DA298B">
      <w:pPr>
        <w:spacing w:after="0"/>
        <w:rPr>
          <w:rFonts w:ascii="Times New Roman" w:eastAsia="Times New Roman" w:hAnsi="Times New Roman" w:cs="Times New Roman"/>
          <w:b/>
          <w:sz w:val="32"/>
          <w:szCs w:val="32"/>
          <w:lang w:val="en" w:eastAsia="en-IN"/>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0D04" w:rsidRPr="00B15723" w14:paraId="23BD1101" w14:textId="77777777" w:rsidTr="00E45182">
        <w:tc>
          <w:tcPr>
            <w:tcW w:w="9360" w:type="dxa"/>
            <w:shd w:val="clear" w:color="auto" w:fill="auto"/>
            <w:tcMar>
              <w:top w:w="100" w:type="dxa"/>
              <w:left w:w="100" w:type="dxa"/>
              <w:bottom w:w="100" w:type="dxa"/>
              <w:right w:w="100" w:type="dxa"/>
            </w:tcMar>
          </w:tcPr>
          <w:p w14:paraId="11988899" w14:textId="77777777" w:rsidR="00DA298B" w:rsidRPr="00B15723" w:rsidRDefault="00DA298B" w:rsidP="00DA298B">
            <w:pPr>
              <w:widowControl w:val="0"/>
              <w:pBdr>
                <w:top w:val="nil"/>
                <w:left w:val="nil"/>
                <w:bottom w:val="nil"/>
                <w:right w:val="nil"/>
                <w:between w:val="nil"/>
              </w:pBdr>
              <w:spacing w:after="0" w:line="240" w:lineRule="auto"/>
              <w:rPr>
                <w:rFonts w:ascii="Times New Roman" w:eastAsia="Times New Roman" w:hAnsi="Times New Roman" w:cs="Times New Roman"/>
                <w:b/>
                <w:sz w:val="32"/>
                <w:szCs w:val="32"/>
                <w:lang w:val="en" w:eastAsia="en-IN"/>
              </w:rPr>
            </w:pPr>
            <w:r w:rsidRPr="00B15723">
              <w:rPr>
                <w:rFonts w:ascii="Times New Roman" w:eastAsia="Times New Roman" w:hAnsi="Times New Roman" w:cs="Times New Roman"/>
                <w:b/>
                <w:sz w:val="24"/>
                <w:szCs w:val="24"/>
                <w:lang w:val="en" w:eastAsia="en-IN"/>
              </w:rPr>
              <w:t>This is an elective course open for all.</w:t>
            </w:r>
          </w:p>
        </w:tc>
      </w:tr>
    </w:tbl>
    <w:p w14:paraId="2742086A" w14:textId="77777777" w:rsidR="00DA298B" w:rsidRPr="00B15723" w:rsidRDefault="00DA298B" w:rsidP="00DA298B">
      <w:pPr>
        <w:spacing w:before="240" w:after="240"/>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Suggested readings:</w:t>
      </w:r>
    </w:p>
    <w:p w14:paraId="2B499510" w14:textId="77777777" w:rsidR="00DA298B" w:rsidRPr="00B15723" w:rsidRDefault="00DA298B" w:rsidP="000F79D6">
      <w:pPr>
        <w:spacing w:after="0"/>
        <w:ind w:left="36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1.</w:t>
      </w:r>
      <w:r w:rsidRPr="00B15723">
        <w:rPr>
          <w:rFonts w:ascii="Times New Roman" w:eastAsia="Times New Roman" w:hAnsi="Times New Roman" w:cs="Times New Roman"/>
          <w:sz w:val="14"/>
          <w:szCs w:val="14"/>
          <w:lang w:val="en" w:eastAsia="en-IN"/>
        </w:rPr>
        <w:t xml:space="preserve">     </w:t>
      </w:r>
      <w:r w:rsidRPr="00B15723">
        <w:rPr>
          <w:rFonts w:ascii="Times New Roman" w:eastAsia="Times New Roman" w:hAnsi="Times New Roman" w:cs="Times New Roman"/>
          <w:sz w:val="24"/>
          <w:szCs w:val="24"/>
          <w:lang w:val="en" w:eastAsia="en-IN"/>
        </w:rPr>
        <w:t>Goode and Hatt, 2006: Methods in Social Research</w:t>
      </w:r>
    </w:p>
    <w:p w14:paraId="40E85663" w14:textId="77777777" w:rsidR="00DA298B" w:rsidRPr="00B15723" w:rsidRDefault="00DA298B" w:rsidP="000F79D6">
      <w:pPr>
        <w:spacing w:after="0"/>
        <w:ind w:left="36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2.</w:t>
      </w:r>
      <w:r w:rsidRPr="00B15723">
        <w:rPr>
          <w:rFonts w:ascii="Times New Roman" w:eastAsia="Times New Roman" w:hAnsi="Times New Roman" w:cs="Times New Roman"/>
          <w:sz w:val="14"/>
          <w:szCs w:val="14"/>
          <w:lang w:val="en" w:eastAsia="en-IN"/>
        </w:rPr>
        <w:t xml:space="preserve">     </w:t>
      </w:r>
      <w:r w:rsidRPr="00B15723">
        <w:rPr>
          <w:rFonts w:ascii="Times New Roman" w:eastAsia="Times New Roman" w:hAnsi="Times New Roman" w:cs="Times New Roman"/>
          <w:sz w:val="24"/>
          <w:szCs w:val="24"/>
          <w:lang w:val="en" w:eastAsia="en-IN"/>
        </w:rPr>
        <w:t xml:space="preserve"> Young Pauline, 1988 Scientific Social Surveys and Research</w:t>
      </w:r>
    </w:p>
    <w:p w14:paraId="2C46EA0F" w14:textId="77777777" w:rsidR="00DA298B" w:rsidRPr="00B15723" w:rsidRDefault="00DA298B" w:rsidP="000F79D6">
      <w:pPr>
        <w:spacing w:after="0"/>
        <w:ind w:left="36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3.</w:t>
      </w:r>
      <w:r w:rsidRPr="00B15723">
        <w:rPr>
          <w:rFonts w:ascii="Times New Roman" w:eastAsia="Times New Roman" w:hAnsi="Times New Roman" w:cs="Times New Roman"/>
          <w:sz w:val="14"/>
          <w:szCs w:val="14"/>
          <w:lang w:val="en" w:eastAsia="en-IN"/>
        </w:rPr>
        <w:t xml:space="preserve">     </w:t>
      </w:r>
      <w:r w:rsidRPr="00B15723">
        <w:rPr>
          <w:rFonts w:ascii="Times New Roman" w:eastAsia="Times New Roman" w:hAnsi="Times New Roman" w:cs="Times New Roman"/>
          <w:sz w:val="24"/>
          <w:szCs w:val="24"/>
          <w:lang w:val="en" w:eastAsia="en-IN"/>
        </w:rPr>
        <w:t>Silverman David. 1985: Gower, Vermont Qualitative Methodology and sociology.</w:t>
      </w:r>
    </w:p>
    <w:p w14:paraId="063506B5" w14:textId="77777777" w:rsidR="000F79D6" w:rsidRPr="00B15723" w:rsidRDefault="00DA298B" w:rsidP="000F79D6">
      <w:pPr>
        <w:spacing w:after="0"/>
        <w:ind w:left="36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4.</w:t>
      </w:r>
      <w:r w:rsidRPr="00B15723">
        <w:rPr>
          <w:rFonts w:ascii="Times New Roman" w:eastAsia="Times New Roman" w:hAnsi="Times New Roman" w:cs="Times New Roman"/>
          <w:sz w:val="14"/>
          <w:szCs w:val="14"/>
          <w:lang w:val="en" w:eastAsia="en-IN"/>
        </w:rPr>
        <w:t xml:space="preserve">     </w:t>
      </w:r>
      <w:r w:rsidRPr="00B15723">
        <w:rPr>
          <w:rFonts w:ascii="Times New Roman" w:eastAsia="Times New Roman" w:hAnsi="Times New Roman" w:cs="Times New Roman"/>
          <w:sz w:val="24"/>
          <w:szCs w:val="24"/>
          <w:lang w:val="en" w:eastAsia="en-IN"/>
        </w:rPr>
        <w:t>Sachdev Meetali, 1987: Qualitative Research in Social Sciences</w:t>
      </w:r>
    </w:p>
    <w:p w14:paraId="6007AB15" w14:textId="2E225966" w:rsidR="00DA298B" w:rsidRPr="00B15723" w:rsidRDefault="000F79D6" w:rsidP="000F79D6">
      <w:pPr>
        <w:spacing w:after="0"/>
        <w:ind w:left="36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5.   </w:t>
      </w:r>
      <w:r w:rsidR="00DA298B" w:rsidRPr="00B15723">
        <w:rPr>
          <w:rFonts w:ascii="Times New Roman" w:eastAsia="Times New Roman" w:hAnsi="Times New Roman" w:cs="Times New Roman"/>
          <w:sz w:val="24"/>
          <w:szCs w:val="24"/>
          <w:lang w:val="en" w:eastAsia="en-IN"/>
        </w:rPr>
        <w:t>https://w.w.w westiminister. ac.uk/study/postgraduate/research-degree-requirements/how-to-write your-research-proposal.</w:t>
      </w:r>
    </w:p>
    <w:p w14:paraId="213B267D" w14:textId="77777777" w:rsidR="00DA298B" w:rsidRPr="00B15723" w:rsidRDefault="00DA298B" w:rsidP="00DA298B">
      <w:pPr>
        <w:spacing w:after="0"/>
        <w:rPr>
          <w:rFonts w:ascii="Times New Roman" w:eastAsia="Times New Roman" w:hAnsi="Times New Roman" w:cs="Times New Roman"/>
          <w:sz w:val="24"/>
          <w:szCs w:val="24"/>
          <w:lang w:val="en" w:eastAsia="en-IN"/>
        </w:rPr>
      </w:pPr>
    </w:p>
    <w:p w14:paraId="45C51EC1" w14:textId="282F5A02" w:rsidR="000F79D6" w:rsidRPr="00B15723" w:rsidRDefault="00DA298B" w:rsidP="00DA298B">
      <w:pPr>
        <w:spacing w:after="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b/>
          <w:sz w:val="24"/>
          <w:szCs w:val="24"/>
          <w:lang w:val="en" w:eastAsia="en-IN"/>
        </w:rPr>
        <w:t>Course Outcomes</w:t>
      </w:r>
      <w:r w:rsidRPr="00B15723">
        <w:rPr>
          <w:rFonts w:ascii="Times New Roman" w:eastAsia="Times New Roman" w:hAnsi="Times New Roman" w:cs="Times New Roman"/>
          <w:sz w:val="24"/>
          <w:szCs w:val="24"/>
          <w:lang w:val="en" w:eastAsia="en-IN"/>
        </w:rPr>
        <w:t>: The syllabus designed to introduce students to the emergine social problems and the concept and issues of development in Indian Society. The project work will engage students directly in practical knowledge about the conducting research project. This project work will help learners to know about the issue of sustainability and policies &amp; programmes.</w:t>
      </w:r>
    </w:p>
    <w:p w14:paraId="3B9CC6F5" w14:textId="088982BE" w:rsidR="00FB3BB0" w:rsidRPr="00B15723" w:rsidRDefault="00FB3BB0" w:rsidP="00DA298B">
      <w:pPr>
        <w:spacing w:after="0"/>
        <w:rPr>
          <w:rFonts w:ascii="Times New Roman" w:eastAsia="Times New Roman" w:hAnsi="Times New Roman" w:cs="Times New Roman"/>
          <w:sz w:val="24"/>
          <w:szCs w:val="24"/>
          <w:lang w:val="en" w:eastAsia="en-IN"/>
        </w:rPr>
      </w:pPr>
    </w:p>
    <w:p w14:paraId="1E696F6B" w14:textId="4DE41EC8" w:rsidR="00FB3BB0" w:rsidRPr="00B15723" w:rsidRDefault="00FB3BB0" w:rsidP="00DA298B">
      <w:pPr>
        <w:spacing w:after="0"/>
        <w:rPr>
          <w:rFonts w:ascii="Times New Roman" w:eastAsia="Times New Roman" w:hAnsi="Times New Roman" w:cs="Times New Roman"/>
          <w:sz w:val="24"/>
          <w:szCs w:val="24"/>
          <w:lang w:val="en" w:eastAsia="en-IN"/>
        </w:rPr>
      </w:pPr>
    </w:p>
    <w:p w14:paraId="437DC05D" w14:textId="4A49843B" w:rsidR="00FB3BB0" w:rsidRPr="00B15723" w:rsidRDefault="00FB3BB0" w:rsidP="00DA298B">
      <w:pPr>
        <w:spacing w:after="0"/>
        <w:rPr>
          <w:rFonts w:ascii="Times New Roman" w:eastAsia="Times New Roman" w:hAnsi="Times New Roman" w:cs="Times New Roman"/>
          <w:sz w:val="24"/>
          <w:szCs w:val="24"/>
          <w:lang w:val="en" w:eastAsia="en-IN"/>
        </w:rPr>
      </w:pPr>
    </w:p>
    <w:p w14:paraId="01629A1D" w14:textId="3EBEF35F" w:rsidR="00FB3BB0" w:rsidRPr="00B15723" w:rsidRDefault="00FB3BB0" w:rsidP="00DA298B">
      <w:pPr>
        <w:spacing w:after="0"/>
        <w:rPr>
          <w:rFonts w:ascii="Times New Roman" w:eastAsia="Times New Roman" w:hAnsi="Times New Roman" w:cs="Times New Roman"/>
          <w:sz w:val="24"/>
          <w:szCs w:val="24"/>
          <w:lang w:val="en" w:eastAsia="en-IN"/>
        </w:rPr>
      </w:pPr>
    </w:p>
    <w:p w14:paraId="3E8B5D21" w14:textId="03808339" w:rsidR="00FB3BB0" w:rsidRPr="00B15723" w:rsidRDefault="00FB3BB0" w:rsidP="00DA298B">
      <w:pPr>
        <w:spacing w:after="0"/>
        <w:rPr>
          <w:rFonts w:ascii="Times New Roman" w:eastAsia="Times New Roman" w:hAnsi="Times New Roman" w:cs="Times New Roman"/>
          <w:sz w:val="24"/>
          <w:szCs w:val="24"/>
          <w:lang w:val="en" w:eastAsia="en-IN"/>
        </w:rPr>
      </w:pPr>
    </w:p>
    <w:p w14:paraId="7436D914" w14:textId="7732B705" w:rsidR="00FB3BB0" w:rsidRPr="00B15723" w:rsidRDefault="00FB3BB0" w:rsidP="00DA298B">
      <w:pPr>
        <w:spacing w:after="0"/>
        <w:rPr>
          <w:rFonts w:ascii="Times New Roman" w:eastAsia="Times New Roman" w:hAnsi="Times New Roman" w:cs="Times New Roman"/>
          <w:sz w:val="24"/>
          <w:szCs w:val="24"/>
          <w:lang w:val="en" w:eastAsia="en-IN"/>
        </w:rPr>
      </w:pPr>
    </w:p>
    <w:p w14:paraId="6FA4243D" w14:textId="070F27E2" w:rsidR="00FB3BB0" w:rsidRPr="00B15723" w:rsidRDefault="00FB3BB0" w:rsidP="00DA298B">
      <w:pPr>
        <w:spacing w:after="0"/>
        <w:rPr>
          <w:rFonts w:ascii="Times New Roman" w:eastAsia="Times New Roman" w:hAnsi="Times New Roman" w:cs="Times New Roman"/>
          <w:sz w:val="24"/>
          <w:szCs w:val="24"/>
          <w:lang w:val="en" w:eastAsia="en-IN"/>
        </w:rPr>
      </w:pPr>
    </w:p>
    <w:p w14:paraId="6B79B5FB" w14:textId="374756D2" w:rsidR="00FB3BB0" w:rsidRPr="00B15723" w:rsidRDefault="00FB3BB0" w:rsidP="00DA298B">
      <w:pPr>
        <w:spacing w:after="0"/>
        <w:rPr>
          <w:rFonts w:ascii="Times New Roman" w:eastAsia="Times New Roman" w:hAnsi="Times New Roman" w:cs="Times New Roman"/>
          <w:sz w:val="24"/>
          <w:szCs w:val="24"/>
          <w:lang w:val="en" w:eastAsia="en-IN"/>
        </w:rPr>
      </w:pPr>
    </w:p>
    <w:p w14:paraId="46DA7AD9" w14:textId="46A7B863" w:rsidR="00FB3BB0" w:rsidRPr="00B15723" w:rsidRDefault="00FB3BB0" w:rsidP="00DA298B">
      <w:pPr>
        <w:spacing w:after="0"/>
        <w:rPr>
          <w:rFonts w:ascii="Times New Roman" w:eastAsia="Times New Roman" w:hAnsi="Times New Roman" w:cs="Times New Roman"/>
          <w:sz w:val="24"/>
          <w:szCs w:val="24"/>
          <w:lang w:val="en" w:eastAsia="en-IN"/>
        </w:rPr>
      </w:pPr>
    </w:p>
    <w:p w14:paraId="3DB45365" w14:textId="77777777" w:rsidR="00DA298B" w:rsidRPr="00B15723" w:rsidRDefault="00DA298B" w:rsidP="000F79D6">
      <w:pPr>
        <w:spacing w:after="0" w:line="240" w:lineRule="auto"/>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lastRenderedPageBreak/>
        <w:t>BA 3rdYear, Sem.-V</w:t>
      </w:r>
    </w:p>
    <w:p w14:paraId="49F019A4" w14:textId="77777777" w:rsidR="00DA298B" w:rsidRPr="00B15723" w:rsidRDefault="00DA298B" w:rsidP="000F79D6">
      <w:pPr>
        <w:spacing w:after="0" w:line="240" w:lineRule="auto"/>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 xml:space="preserve">Course I </w:t>
      </w:r>
    </w:p>
    <w:p w14:paraId="366F8B25" w14:textId="3D73BB6F" w:rsidR="000F79D6" w:rsidRPr="00B15723" w:rsidRDefault="00DA298B" w:rsidP="006E685A">
      <w:pPr>
        <w:spacing w:after="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(Theory)</w:t>
      </w:r>
    </w:p>
    <w:tbl>
      <w:tblPr>
        <w:tblW w:w="9359" w:type="dxa"/>
        <w:tblBorders>
          <w:top w:val="nil"/>
          <w:left w:val="nil"/>
          <w:bottom w:val="nil"/>
          <w:right w:val="nil"/>
          <w:insideH w:val="nil"/>
          <w:insideV w:val="nil"/>
        </w:tblBorders>
        <w:tblLayout w:type="fixed"/>
        <w:tblLook w:val="0600" w:firstRow="0" w:lastRow="0" w:firstColumn="0" w:lastColumn="0" w:noHBand="1" w:noVBand="1"/>
      </w:tblPr>
      <w:tblGrid>
        <w:gridCol w:w="982"/>
        <w:gridCol w:w="1709"/>
        <w:gridCol w:w="2520"/>
        <w:gridCol w:w="1879"/>
        <w:gridCol w:w="1607"/>
        <w:gridCol w:w="662"/>
      </w:tblGrid>
      <w:tr w:rsidR="00D00D04" w:rsidRPr="00B15723" w14:paraId="595ED27D" w14:textId="77777777" w:rsidTr="006E685A">
        <w:trPr>
          <w:trHeight w:val="255"/>
        </w:trPr>
        <w:tc>
          <w:tcPr>
            <w:tcW w:w="9359" w:type="dxa"/>
            <w:gridSpan w:val="6"/>
            <w:tcBorders>
              <w:top w:val="single" w:sz="7" w:space="0" w:color="000000"/>
              <w:left w:val="single" w:sz="7" w:space="0" w:color="000000"/>
              <w:bottom w:val="single" w:sz="11" w:space="0" w:color="000000"/>
              <w:right w:val="single" w:sz="7" w:space="0" w:color="000000"/>
            </w:tcBorders>
            <w:tcMar>
              <w:top w:w="0" w:type="dxa"/>
              <w:left w:w="0" w:type="dxa"/>
              <w:bottom w:w="0" w:type="dxa"/>
              <w:right w:w="0" w:type="dxa"/>
            </w:tcMar>
          </w:tcPr>
          <w:p w14:paraId="7BC54116" w14:textId="1B4C3CD1" w:rsidR="00DA298B" w:rsidRPr="00B15723" w:rsidRDefault="00DA298B" w:rsidP="00DA298B">
            <w:pPr>
              <w:spacing w:after="0" w:line="249" w:lineRule="auto"/>
              <w:ind w:left="120"/>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 xml:space="preserve">Core Course:  </w:t>
            </w:r>
            <w:r w:rsidR="008D7257">
              <w:rPr>
                <w:rFonts w:ascii="Times New Roman" w:eastAsia="Times New Roman" w:hAnsi="Times New Roman" w:cs="Times New Roman"/>
                <w:b/>
                <w:sz w:val="24"/>
                <w:szCs w:val="24"/>
                <w:lang w:val="en" w:eastAsia="en-IN"/>
              </w:rPr>
              <w:t>A070501TODL</w:t>
            </w:r>
            <w:r w:rsidRPr="00B15723">
              <w:rPr>
                <w:rFonts w:ascii="Times New Roman" w:eastAsia="Times New Roman" w:hAnsi="Times New Roman" w:cs="Times New Roman"/>
                <w:b/>
                <w:sz w:val="24"/>
                <w:szCs w:val="24"/>
                <w:lang w:val="en" w:eastAsia="en-IN"/>
              </w:rPr>
              <w:t xml:space="preserve"> Pioneers of Western Sociological Thought </w:t>
            </w:r>
          </w:p>
        </w:tc>
      </w:tr>
      <w:tr w:rsidR="00D00D04" w:rsidRPr="00B15723" w14:paraId="3C2210CF" w14:textId="77777777" w:rsidTr="007644CE">
        <w:trPr>
          <w:trHeight w:val="333"/>
        </w:trPr>
        <w:tc>
          <w:tcPr>
            <w:tcW w:w="2691" w:type="dxa"/>
            <w:gridSpan w:val="2"/>
            <w:tcBorders>
              <w:top w:val="nil"/>
              <w:left w:val="single" w:sz="7" w:space="0" w:color="000000"/>
              <w:bottom w:val="single" w:sz="7" w:space="0" w:color="000000"/>
              <w:right w:val="single" w:sz="7" w:space="0" w:color="000000"/>
            </w:tcBorders>
            <w:shd w:val="clear" w:color="auto" w:fill="auto"/>
            <w:tcMar>
              <w:top w:w="0" w:type="dxa"/>
              <w:left w:w="0" w:type="dxa"/>
              <w:bottom w:w="0" w:type="dxa"/>
              <w:right w:w="0" w:type="dxa"/>
            </w:tcMar>
          </w:tcPr>
          <w:p w14:paraId="047A3A44" w14:textId="1A3EC2A6" w:rsidR="006E685A" w:rsidRPr="00B15723" w:rsidRDefault="006E685A" w:rsidP="006E685A">
            <w:pPr>
              <w:spacing w:after="0"/>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 </w:t>
            </w:r>
            <w:r w:rsidRPr="00B15723">
              <w:rPr>
                <w:rFonts w:ascii="Times New Roman" w:eastAsia="Times New Roman" w:hAnsi="Times New Roman" w:cs="Times New Roman"/>
                <w:b/>
                <w:sz w:val="24"/>
                <w:szCs w:val="24"/>
                <w:lang w:val="en" w:eastAsia="en-IN"/>
              </w:rPr>
              <w:t>Credit:5</w:t>
            </w:r>
          </w:p>
        </w:tc>
        <w:tc>
          <w:tcPr>
            <w:tcW w:w="2520" w:type="dxa"/>
            <w:tcBorders>
              <w:top w:val="nil"/>
              <w:left w:val="nil"/>
              <w:bottom w:val="single" w:sz="11" w:space="0" w:color="000000"/>
              <w:right w:val="single" w:sz="7" w:space="0" w:color="000000"/>
            </w:tcBorders>
            <w:shd w:val="clear" w:color="auto" w:fill="auto"/>
            <w:tcMar>
              <w:top w:w="0" w:type="dxa"/>
              <w:left w:w="0" w:type="dxa"/>
              <w:bottom w:w="0" w:type="dxa"/>
              <w:right w:w="0" w:type="dxa"/>
            </w:tcMar>
          </w:tcPr>
          <w:p w14:paraId="6019EC23" w14:textId="77777777" w:rsidR="006E685A" w:rsidRPr="00B15723" w:rsidRDefault="006E685A" w:rsidP="006E685A">
            <w:pPr>
              <w:spacing w:after="0" w:line="269" w:lineRule="auto"/>
              <w:ind w:left="120"/>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CIA:25</w:t>
            </w:r>
          </w:p>
        </w:tc>
        <w:tc>
          <w:tcPr>
            <w:tcW w:w="1879" w:type="dxa"/>
            <w:tcBorders>
              <w:top w:val="nil"/>
              <w:left w:val="nil"/>
              <w:bottom w:val="single" w:sz="11" w:space="0" w:color="000000"/>
              <w:right w:val="single" w:sz="4" w:space="0" w:color="auto"/>
            </w:tcBorders>
            <w:shd w:val="clear" w:color="auto" w:fill="auto"/>
            <w:tcMar>
              <w:top w:w="0" w:type="dxa"/>
              <w:left w:w="0" w:type="dxa"/>
              <w:bottom w:w="0" w:type="dxa"/>
              <w:right w:w="0" w:type="dxa"/>
            </w:tcMar>
          </w:tcPr>
          <w:p w14:paraId="5D84E5B6" w14:textId="77777777" w:rsidR="006E685A" w:rsidRPr="00B15723" w:rsidRDefault="006E685A" w:rsidP="006E685A">
            <w:pPr>
              <w:spacing w:after="0" w:line="269" w:lineRule="auto"/>
              <w:ind w:left="120"/>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ESE:75</w:t>
            </w:r>
          </w:p>
        </w:tc>
        <w:tc>
          <w:tcPr>
            <w:tcW w:w="226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E7370CD" w14:textId="77777777" w:rsidR="006E685A" w:rsidRPr="00B15723" w:rsidRDefault="006E685A" w:rsidP="006E685A">
            <w:pPr>
              <w:spacing w:after="0" w:line="269" w:lineRule="auto"/>
              <w:ind w:left="220"/>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Max. Marks:100</w:t>
            </w:r>
          </w:p>
          <w:p w14:paraId="54FAFF54" w14:textId="09F17072" w:rsidR="006E685A" w:rsidRPr="00B15723" w:rsidRDefault="006E685A" w:rsidP="006E685A">
            <w:pPr>
              <w:spacing w:after="0"/>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 </w:t>
            </w:r>
          </w:p>
        </w:tc>
      </w:tr>
      <w:tr w:rsidR="00D00D04" w:rsidRPr="00B15723" w14:paraId="69D50D7C" w14:textId="77777777" w:rsidTr="007644CE">
        <w:trPr>
          <w:trHeight w:val="936"/>
        </w:trPr>
        <w:tc>
          <w:tcPr>
            <w:tcW w:w="9359" w:type="dxa"/>
            <w:gridSpan w:val="6"/>
            <w:tcBorders>
              <w:top w:val="nil"/>
              <w:left w:val="single" w:sz="7" w:space="0" w:color="000000"/>
              <w:bottom w:val="single" w:sz="7" w:space="0" w:color="000000"/>
              <w:right w:val="single" w:sz="7" w:space="0" w:color="000000"/>
            </w:tcBorders>
            <w:shd w:val="clear" w:color="auto" w:fill="auto"/>
            <w:tcMar>
              <w:top w:w="0" w:type="dxa"/>
              <w:left w:w="0" w:type="dxa"/>
              <w:bottom w:w="0" w:type="dxa"/>
              <w:right w:w="0" w:type="dxa"/>
            </w:tcMar>
          </w:tcPr>
          <w:p w14:paraId="476ADE0A" w14:textId="56936657" w:rsidR="00DA298B" w:rsidRPr="00B15723" w:rsidRDefault="00DA298B" w:rsidP="007644CE">
            <w:pPr>
              <w:spacing w:before="240" w:after="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The course objective is to provide an overview about the emergence of western sociological thoughts and approaches of western thinkers. </w:t>
            </w:r>
          </w:p>
        </w:tc>
      </w:tr>
      <w:tr w:rsidR="00D00D04" w:rsidRPr="00B15723" w14:paraId="4F153972" w14:textId="77777777" w:rsidTr="006E685A">
        <w:trPr>
          <w:trHeight w:val="856"/>
        </w:trPr>
        <w:tc>
          <w:tcPr>
            <w:tcW w:w="982" w:type="dxa"/>
            <w:tcBorders>
              <w:top w:val="nil"/>
              <w:left w:val="single" w:sz="7" w:space="0" w:color="000000"/>
              <w:bottom w:val="single" w:sz="7" w:space="0" w:color="000000"/>
              <w:right w:val="single" w:sz="8" w:space="0" w:color="000000"/>
            </w:tcBorders>
            <w:shd w:val="clear" w:color="auto" w:fill="auto"/>
            <w:tcMar>
              <w:top w:w="0" w:type="dxa"/>
              <w:left w:w="0" w:type="dxa"/>
              <w:bottom w:w="0" w:type="dxa"/>
              <w:right w:w="0" w:type="dxa"/>
            </w:tcMar>
          </w:tcPr>
          <w:p w14:paraId="37D649BB" w14:textId="1E8F0C36" w:rsidR="00DA298B" w:rsidRPr="00B15723" w:rsidRDefault="00DA298B" w:rsidP="000F79D6">
            <w:pPr>
              <w:spacing w:before="240" w:after="240"/>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Block I</w:t>
            </w:r>
          </w:p>
        </w:tc>
        <w:tc>
          <w:tcPr>
            <w:tcW w:w="7715" w:type="dxa"/>
            <w:gridSpan w:val="4"/>
            <w:tcBorders>
              <w:top w:val="nil"/>
              <w:left w:val="single" w:sz="8" w:space="0" w:color="000000"/>
              <w:bottom w:val="single" w:sz="8" w:space="0" w:color="000000"/>
              <w:right w:val="nil"/>
            </w:tcBorders>
            <w:shd w:val="clear" w:color="auto" w:fill="auto"/>
            <w:tcMar>
              <w:top w:w="0" w:type="dxa"/>
              <w:left w:w="0" w:type="dxa"/>
              <w:bottom w:w="0" w:type="dxa"/>
              <w:right w:w="0" w:type="dxa"/>
            </w:tcMar>
          </w:tcPr>
          <w:p w14:paraId="32D75351" w14:textId="77777777" w:rsidR="00DA298B" w:rsidRPr="00B15723" w:rsidRDefault="00DA298B" w:rsidP="000F79D6">
            <w:pPr>
              <w:spacing w:after="0" w:line="274"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Unit 1: Emergence of Sociology</w:t>
            </w:r>
          </w:p>
          <w:p w14:paraId="09A40FBD" w14:textId="77777777" w:rsidR="00DA298B" w:rsidRPr="00B15723" w:rsidRDefault="00DA298B" w:rsidP="000F79D6">
            <w:pPr>
              <w:spacing w:after="0" w:line="274"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Unit 2: Social and Political Reform Movements</w:t>
            </w:r>
          </w:p>
          <w:p w14:paraId="75FC79CF" w14:textId="77777777" w:rsidR="00DA298B" w:rsidRPr="00B15723" w:rsidRDefault="00DA298B" w:rsidP="000F79D6">
            <w:pPr>
              <w:spacing w:after="0" w:line="274"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Unit 3: Revolution: French Revolution and Industrial Revolution </w:t>
            </w:r>
          </w:p>
        </w:tc>
        <w:tc>
          <w:tcPr>
            <w:tcW w:w="662" w:type="dxa"/>
            <w:tcBorders>
              <w:top w:val="nil"/>
              <w:left w:val="nil"/>
              <w:bottom w:val="single" w:sz="7" w:space="0" w:color="000000"/>
              <w:right w:val="single" w:sz="7" w:space="0" w:color="000000"/>
            </w:tcBorders>
            <w:shd w:val="clear" w:color="auto" w:fill="auto"/>
            <w:tcMar>
              <w:top w:w="0" w:type="dxa"/>
              <w:left w:w="0" w:type="dxa"/>
              <w:bottom w:w="0" w:type="dxa"/>
              <w:right w:w="0" w:type="dxa"/>
            </w:tcMar>
          </w:tcPr>
          <w:p w14:paraId="71D9E438" w14:textId="77777777" w:rsidR="00DA298B" w:rsidRPr="00B15723" w:rsidRDefault="00DA298B" w:rsidP="00DA298B">
            <w:pPr>
              <w:spacing w:before="240" w:after="0"/>
              <w:ind w:left="120"/>
              <w:jc w:val="center"/>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 </w:t>
            </w:r>
          </w:p>
        </w:tc>
      </w:tr>
      <w:tr w:rsidR="00D00D04" w:rsidRPr="00B15723" w14:paraId="2887B2A8" w14:textId="77777777" w:rsidTr="006E685A">
        <w:trPr>
          <w:trHeight w:val="1216"/>
        </w:trPr>
        <w:tc>
          <w:tcPr>
            <w:tcW w:w="982" w:type="dxa"/>
            <w:tcBorders>
              <w:top w:val="nil"/>
              <w:left w:val="single" w:sz="7" w:space="0" w:color="000000"/>
              <w:bottom w:val="single" w:sz="7" w:space="0" w:color="000000"/>
              <w:right w:val="single" w:sz="8" w:space="0" w:color="000000"/>
            </w:tcBorders>
            <w:shd w:val="clear" w:color="auto" w:fill="auto"/>
            <w:tcMar>
              <w:top w:w="0" w:type="dxa"/>
              <w:left w:w="0" w:type="dxa"/>
              <w:bottom w:w="0" w:type="dxa"/>
              <w:right w:w="0" w:type="dxa"/>
            </w:tcMar>
          </w:tcPr>
          <w:p w14:paraId="7C49A30D" w14:textId="77777777" w:rsidR="00DA298B" w:rsidRPr="00B15723" w:rsidRDefault="00DA298B" w:rsidP="00DA298B">
            <w:pPr>
              <w:spacing w:after="240"/>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 </w:t>
            </w:r>
          </w:p>
          <w:p w14:paraId="3702E2CF" w14:textId="61615526" w:rsidR="00DA298B" w:rsidRPr="00B15723" w:rsidRDefault="00DA298B" w:rsidP="000F79D6">
            <w:pPr>
              <w:spacing w:before="240" w:after="240"/>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Block II</w:t>
            </w:r>
          </w:p>
        </w:tc>
        <w:tc>
          <w:tcPr>
            <w:tcW w:w="7715" w:type="dxa"/>
            <w:gridSpan w:val="4"/>
            <w:tcBorders>
              <w:top w:val="single" w:sz="8" w:space="0" w:color="000000"/>
              <w:left w:val="single" w:sz="8" w:space="0" w:color="000000"/>
              <w:bottom w:val="single" w:sz="8" w:space="0" w:color="000000"/>
              <w:right w:val="nil"/>
            </w:tcBorders>
            <w:shd w:val="clear" w:color="auto" w:fill="auto"/>
            <w:tcMar>
              <w:top w:w="0" w:type="dxa"/>
              <w:left w:w="0" w:type="dxa"/>
              <w:bottom w:w="0" w:type="dxa"/>
              <w:right w:w="0" w:type="dxa"/>
            </w:tcMar>
          </w:tcPr>
          <w:p w14:paraId="04C3F55F" w14:textId="77777777" w:rsidR="00DA298B" w:rsidRPr="00B15723" w:rsidRDefault="00DA298B" w:rsidP="000F79D6">
            <w:pPr>
              <w:spacing w:after="0" w:line="274"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Unit 1: Auguste Comte</w:t>
            </w:r>
          </w:p>
          <w:p w14:paraId="6CA8ECA4" w14:textId="77777777" w:rsidR="00DA298B" w:rsidRPr="00B15723" w:rsidRDefault="00DA298B" w:rsidP="000F79D6">
            <w:pPr>
              <w:spacing w:after="0" w:line="274"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Unit 2: Herbert Spencer  </w:t>
            </w:r>
          </w:p>
          <w:p w14:paraId="278B3316" w14:textId="77777777" w:rsidR="00DA298B" w:rsidRPr="00B15723" w:rsidRDefault="00DA298B" w:rsidP="000F79D6">
            <w:pPr>
              <w:spacing w:after="0" w:line="274"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Unit 3: Emile Durkheim </w:t>
            </w:r>
          </w:p>
          <w:p w14:paraId="22338EDD" w14:textId="77777777" w:rsidR="00DA298B" w:rsidRPr="00B15723" w:rsidRDefault="00DA298B" w:rsidP="000F79D6">
            <w:pPr>
              <w:spacing w:after="0" w:line="274"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Unit 4: Vilfredo Pareto </w:t>
            </w:r>
          </w:p>
        </w:tc>
        <w:tc>
          <w:tcPr>
            <w:tcW w:w="662" w:type="dxa"/>
            <w:tcBorders>
              <w:top w:val="nil"/>
              <w:left w:val="nil"/>
              <w:bottom w:val="single" w:sz="7" w:space="0" w:color="000000"/>
              <w:right w:val="single" w:sz="7" w:space="0" w:color="000000"/>
            </w:tcBorders>
            <w:shd w:val="clear" w:color="auto" w:fill="auto"/>
            <w:tcMar>
              <w:top w:w="0" w:type="dxa"/>
              <w:left w:w="0" w:type="dxa"/>
              <w:bottom w:w="0" w:type="dxa"/>
              <w:right w:w="0" w:type="dxa"/>
            </w:tcMar>
          </w:tcPr>
          <w:p w14:paraId="2EFC6CC8" w14:textId="77777777" w:rsidR="00DA298B" w:rsidRPr="00B15723" w:rsidRDefault="00DA298B" w:rsidP="00DA298B">
            <w:pPr>
              <w:spacing w:before="140" w:after="240"/>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 </w:t>
            </w:r>
          </w:p>
          <w:p w14:paraId="24E60CD9" w14:textId="77777777" w:rsidR="00DA298B" w:rsidRPr="00B15723" w:rsidRDefault="00DA298B" w:rsidP="00DA298B">
            <w:pPr>
              <w:spacing w:before="240" w:after="240"/>
              <w:ind w:left="120"/>
              <w:jc w:val="center"/>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 </w:t>
            </w:r>
          </w:p>
        </w:tc>
      </w:tr>
      <w:tr w:rsidR="00D00D04" w:rsidRPr="00B15723" w14:paraId="50494592" w14:textId="77777777" w:rsidTr="006E685A">
        <w:trPr>
          <w:trHeight w:val="1369"/>
        </w:trPr>
        <w:tc>
          <w:tcPr>
            <w:tcW w:w="982" w:type="dxa"/>
            <w:tcBorders>
              <w:top w:val="nil"/>
              <w:left w:val="single" w:sz="7" w:space="0" w:color="000000"/>
              <w:bottom w:val="single" w:sz="7" w:space="0" w:color="000000"/>
              <w:right w:val="single" w:sz="8" w:space="0" w:color="000000"/>
            </w:tcBorders>
            <w:shd w:val="clear" w:color="auto" w:fill="auto"/>
            <w:tcMar>
              <w:top w:w="0" w:type="dxa"/>
              <w:left w:w="0" w:type="dxa"/>
              <w:bottom w:w="0" w:type="dxa"/>
              <w:right w:w="0" w:type="dxa"/>
            </w:tcMar>
          </w:tcPr>
          <w:p w14:paraId="78DD97FE" w14:textId="77777777" w:rsidR="00DA298B" w:rsidRPr="00B15723" w:rsidRDefault="00DA298B" w:rsidP="00DA298B">
            <w:pPr>
              <w:spacing w:before="240" w:after="240"/>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 </w:t>
            </w:r>
          </w:p>
          <w:p w14:paraId="3588BB6A" w14:textId="562D117C" w:rsidR="00DA298B" w:rsidRPr="00B15723" w:rsidRDefault="00DA298B" w:rsidP="000F79D6">
            <w:pPr>
              <w:spacing w:before="240" w:after="240"/>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sz w:val="24"/>
                <w:szCs w:val="24"/>
                <w:lang w:val="en" w:eastAsia="en-IN"/>
              </w:rPr>
              <w:t>Block III</w:t>
            </w:r>
          </w:p>
        </w:tc>
        <w:tc>
          <w:tcPr>
            <w:tcW w:w="7715" w:type="dxa"/>
            <w:gridSpan w:val="4"/>
            <w:tcBorders>
              <w:top w:val="single" w:sz="8" w:space="0" w:color="000000"/>
              <w:left w:val="single" w:sz="8" w:space="0" w:color="000000"/>
              <w:bottom w:val="single" w:sz="8" w:space="0" w:color="000000"/>
              <w:right w:val="nil"/>
            </w:tcBorders>
            <w:shd w:val="clear" w:color="auto" w:fill="auto"/>
            <w:tcMar>
              <w:top w:w="0" w:type="dxa"/>
              <w:left w:w="0" w:type="dxa"/>
              <w:bottom w:w="0" w:type="dxa"/>
              <w:right w:w="0" w:type="dxa"/>
            </w:tcMar>
          </w:tcPr>
          <w:p w14:paraId="598AA461" w14:textId="77777777" w:rsidR="00DA298B" w:rsidRPr="00B15723" w:rsidRDefault="00DA298B" w:rsidP="000F79D6">
            <w:pPr>
              <w:spacing w:after="0" w:line="274"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Unit 1: Karl Marx</w:t>
            </w:r>
          </w:p>
          <w:p w14:paraId="36D0F308" w14:textId="77777777" w:rsidR="00DA298B" w:rsidRPr="00B15723" w:rsidRDefault="00DA298B" w:rsidP="000F79D6">
            <w:pPr>
              <w:spacing w:after="0" w:line="274"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Unit 2: Class Struggle: Theory of Alienation</w:t>
            </w:r>
          </w:p>
          <w:p w14:paraId="090852ED" w14:textId="77777777" w:rsidR="00DA298B" w:rsidRPr="00B15723" w:rsidRDefault="00DA298B" w:rsidP="000F79D6">
            <w:pPr>
              <w:spacing w:after="0" w:line="274"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Unit 3:  Max Weber</w:t>
            </w:r>
          </w:p>
          <w:p w14:paraId="1F61F97C" w14:textId="77777777" w:rsidR="00DA298B" w:rsidRPr="00B15723" w:rsidRDefault="00DA298B" w:rsidP="000F79D6">
            <w:pPr>
              <w:spacing w:after="0" w:line="274"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Unit 4: Social Action, Power and Authority</w:t>
            </w:r>
          </w:p>
        </w:tc>
        <w:tc>
          <w:tcPr>
            <w:tcW w:w="662" w:type="dxa"/>
            <w:tcBorders>
              <w:top w:val="nil"/>
              <w:left w:val="nil"/>
              <w:bottom w:val="single" w:sz="7" w:space="0" w:color="000000"/>
              <w:right w:val="single" w:sz="7" w:space="0" w:color="000000"/>
            </w:tcBorders>
            <w:shd w:val="clear" w:color="auto" w:fill="auto"/>
            <w:tcMar>
              <w:top w:w="0" w:type="dxa"/>
              <w:left w:w="0" w:type="dxa"/>
              <w:bottom w:w="0" w:type="dxa"/>
              <w:right w:w="0" w:type="dxa"/>
            </w:tcMar>
          </w:tcPr>
          <w:p w14:paraId="0CACC40B" w14:textId="77777777" w:rsidR="00DA298B" w:rsidRPr="00B15723" w:rsidRDefault="00DA298B" w:rsidP="00DA298B">
            <w:pPr>
              <w:spacing w:before="240" w:after="240"/>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 </w:t>
            </w:r>
          </w:p>
          <w:p w14:paraId="5AE9A419" w14:textId="77777777" w:rsidR="00DA298B" w:rsidRPr="00B15723" w:rsidRDefault="00DA298B" w:rsidP="00DA298B">
            <w:pPr>
              <w:spacing w:after="0"/>
              <w:ind w:left="120"/>
              <w:jc w:val="center"/>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 </w:t>
            </w:r>
          </w:p>
        </w:tc>
      </w:tr>
      <w:tr w:rsidR="00D00D04" w:rsidRPr="00B15723" w14:paraId="1FAE8595" w14:textId="77777777" w:rsidTr="006E685A">
        <w:trPr>
          <w:trHeight w:val="1288"/>
        </w:trPr>
        <w:tc>
          <w:tcPr>
            <w:tcW w:w="982" w:type="dxa"/>
            <w:tcBorders>
              <w:top w:val="nil"/>
              <w:left w:val="single" w:sz="7" w:space="0" w:color="000000"/>
              <w:bottom w:val="single" w:sz="7" w:space="0" w:color="000000"/>
              <w:right w:val="single" w:sz="8" w:space="0" w:color="000000"/>
            </w:tcBorders>
            <w:shd w:val="clear" w:color="auto" w:fill="auto"/>
            <w:tcMar>
              <w:top w:w="0" w:type="dxa"/>
              <w:left w:w="0" w:type="dxa"/>
              <w:bottom w:w="0" w:type="dxa"/>
              <w:right w:w="0" w:type="dxa"/>
            </w:tcMar>
          </w:tcPr>
          <w:p w14:paraId="3E052433" w14:textId="2B1100AD" w:rsidR="00DA298B" w:rsidRPr="00B15723" w:rsidRDefault="00DA298B" w:rsidP="000F79D6">
            <w:pPr>
              <w:spacing w:before="240" w:after="24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Block IV</w:t>
            </w:r>
          </w:p>
          <w:p w14:paraId="664A8EEB" w14:textId="77777777" w:rsidR="00DA298B" w:rsidRPr="00B15723" w:rsidRDefault="00DA298B" w:rsidP="00DA298B">
            <w:pPr>
              <w:spacing w:before="240" w:after="240"/>
              <w:ind w:left="3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 </w:t>
            </w:r>
          </w:p>
        </w:tc>
        <w:tc>
          <w:tcPr>
            <w:tcW w:w="7715" w:type="dxa"/>
            <w:gridSpan w:val="4"/>
            <w:tcBorders>
              <w:top w:val="single" w:sz="8" w:space="0" w:color="000000"/>
              <w:left w:val="single" w:sz="8" w:space="0" w:color="000000"/>
              <w:bottom w:val="single" w:sz="8" w:space="0" w:color="000000"/>
              <w:right w:val="nil"/>
            </w:tcBorders>
            <w:shd w:val="clear" w:color="auto" w:fill="auto"/>
            <w:tcMar>
              <w:top w:w="0" w:type="dxa"/>
              <w:left w:w="0" w:type="dxa"/>
              <w:bottom w:w="0" w:type="dxa"/>
              <w:right w:w="0" w:type="dxa"/>
            </w:tcMar>
          </w:tcPr>
          <w:p w14:paraId="5559B7C5" w14:textId="77777777" w:rsidR="00DA298B" w:rsidRPr="00B15723" w:rsidRDefault="00DA298B" w:rsidP="000F79D6">
            <w:pPr>
              <w:spacing w:after="0" w:line="274"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Unit 1: G.H Mead</w:t>
            </w:r>
          </w:p>
          <w:p w14:paraId="6DEBD7B5" w14:textId="77777777" w:rsidR="00DA298B" w:rsidRPr="00B15723" w:rsidRDefault="00DA298B" w:rsidP="000F79D6">
            <w:pPr>
              <w:spacing w:after="0" w:line="274"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Unit 2:  Talcott Parsons</w:t>
            </w:r>
          </w:p>
          <w:p w14:paraId="0BBF1E1D" w14:textId="77777777" w:rsidR="00DA298B" w:rsidRPr="00B15723" w:rsidRDefault="00DA298B" w:rsidP="000F79D6">
            <w:pPr>
              <w:spacing w:after="0" w:line="274"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Unit 3: Social System: Pattern Variable</w:t>
            </w:r>
          </w:p>
          <w:p w14:paraId="2B6C3813" w14:textId="2FC21D4B" w:rsidR="00DA298B" w:rsidRPr="00B15723" w:rsidRDefault="00DA298B" w:rsidP="000F79D6">
            <w:pPr>
              <w:spacing w:after="0" w:line="274" w:lineRule="auto"/>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Unit 4: R.K. Merton</w:t>
            </w:r>
          </w:p>
        </w:tc>
        <w:tc>
          <w:tcPr>
            <w:tcW w:w="662" w:type="dxa"/>
            <w:tcBorders>
              <w:top w:val="nil"/>
              <w:left w:val="nil"/>
              <w:bottom w:val="single" w:sz="7" w:space="0" w:color="000000"/>
              <w:right w:val="single" w:sz="7" w:space="0" w:color="000000"/>
            </w:tcBorders>
            <w:shd w:val="clear" w:color="auto" w:fill="auto"/>
            <w:tcMar>
              <w:top w:w="0" w:type="dxa"/>
              <w:left w:w="0" w:type="dxa"/>
              <w:bottom w:w="0" w:type="dxa"/>
              <w:right w:w="0" w:type="dxa"/>
            </w:tcMar>
          </w:tcPr>
          <w:p w14:paraId="71B00019" w14:textId="77777777" w:rsidR="00DA298B" w:rsidRPr="00B15723" w:rsidRDefault="00DA298B" w:rsidP="00DA298B">
            <w:pPr>
              <w:spacing w:before="240" w:after="240"/>
              <w:ind w:left="12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 </w:t>
            </w:r>
          </w:p>
          <w:p w14:paraId="0800BF10" w14:textId="77777777" w:rsidR="00DA298B" w:rsidRPr="00B15723" w:rsidRDefault="00DA298B" w:rsidP="00DA298B">
            <w:pPr>
              <w:spacing w:before="240" w:after="240"/>
              <w:ind w:left="120"/>
              <w:jc w:val="center"/>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 </w:t>
            </w:r>
          </w:p>
        </w:tc>
      </w:tr>
    </w:tbl>
    <w:p w14:paraId="05476486" w14:textId="77777777" w:rsidR="00DA298B" w:rsidRPr="00B15723" w:rsidRDefault="00DA298B" w:rsidP="000F79D6">
      <w:pPr>
        <w:spacing w:before="240" w:after="240" w:line="240" w:lineRule="auto"/>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Suggested Readings:</w:t>
      </w:r>
    </w:p>
    <w:p w14:paraId="1EE80F6C" w14:textId="77777777" w:rsidR="00DA298B" w:rsidRPr="00B15723" w:rsidRDefault="00DA298B" w:rsidP="007644CE">
      <w:pPr>
        <w:numPr>
          <w:ilvl w:val="0"/>
          <w:numId w:val="96"/>
        </w:numPr>
        <w:spacing w:after="0" w:line="240" w:lineRule="auto"/>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Giddens Anthony, 1989: Sociology, Polity Press, Cambridge.</w:t>
      </w:r>
    </w:p>
    <w:p w14:paraId="47A45230" w14:textId="77777777" w:rsidR="00DA298B" w:rsidRPr="00B15723" w:rsidRDefault="00DA298B" w:rsidP="007644CE">
      <w:pPr>
        <w:numPr>
          <w:ilvl w:val="0"/>
          <w:numId w:val="96"/>
        </w:numPr>
        <w:spacing w:after="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Kalberg Stephen. 2002: The Protestant Ethic and Spirit of Capitalism, IIIrd edition.</w:t>
      </w:r>
    </w:p>
    <w:p w14:paraId="05F1DEDF" w14:textId="77777777" w:rsidR="00DA298B" w:rsidRPr="00B15723" w:rsidRDefault="00DA298B" w:rsidP="007644CE">
      <w:pPr>
        <w:numPr>
          <w:ilvl w:val="0"/>
          <w:numId w:val="96"/>
        </w:numPr>
        <w:spacing w:after="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Kamernka Eugene, 1983: The protable Marx, Penguin.</w:t>
      </w:r>
    </w:p>
    <w:p w14:paraId="2AFFC5EA" w14:textId="77777777" w:rsidR="00DA298B" w:rsidRPr="00B15723" w:rsidRDefault="00DA298B" w:rsidP="007644CE">
      <w:pPr>
        <w:numPr>
          <w:ilvl w:val="0"/>
          <w:numId w:val="96"/>
        </w:numPr>
        <w:spacing w:after="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 Kalberg Stephen, 1994: Connecting Issues in Comparative Historical Studies Today </w:t>
      </w:r>
    </w:p>
    <w:p w14:paraId="31585EA0" w14:textId="77777777" w:rsidR="00DA298B" w:rsidRPr="00B15723" w:rsidRDefault="00DA298B" w:rsidP="007644CE">
      <w:pPr>
        <w:numPr>
          <w:ilvl w:val="0"/>
          <w:numId w:val="96"/>
        </w:numPr>
        <w:spacing w:after="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Lukes Steven, Durkheim: Life and Works: A Critical Study, 1973.</w:t>
      </w:r>
    </w:p>
    <w:p w14:paraId="2632F7F1" w14:textId="77777777" w:rsidR="00DA298B" w:rsidRPr="00B15723" w:rsidRDefault="00DA298B" w:rsidP="007644CE">
      <w:pPr>
        <w:numPr>
          <w:ilvl w:val="0"/>
          <w:numId w:val="96"/>
        </w:numPr>
        <w:spacing w:after="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Morrison Ken, Marx, Durkheim, Weber- Formation of Modern Social Thought, Sage Publication, New Delhi, 1995.</w:t>
      </w:r>
    </w:p>
    <w:p w14:paraId="0C5EADE6" w14:textId="77777777" w:rsidR="00DA298B" w:rsidRPr="00B15723" w:rsidRDefault="00DA298B" w:rsidP="007644CE">
      <w:pPr>
        <w:numPr>
          <w:ilvl w:val="0"/>
          <w:numId w:val="96"/>
        </w:numPr>
        <w:spacing w:after="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Ritzer George, Sociological Theory, McGraw Hill, New York, 2000.</w:t>
      </w:r>
    </w:p>
    <w:p w14:paraId="2741FFC3" w14:textId="77777777" w:rsidR="00DA298B" w:rsidRPr="00B15723" w:rsidRDefault="00DA298B" w:rsidP="007644CE">
      <w:pPr>
        <w:numPr>
          <w:ilvl w:val="0"/>
          <w:numId w:val="96"/>
        </w:numPr>
        <w:spacing w:after="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 Tucker K.N. 2002, Classical Social Theory.</w:t>
      </w:r>
    </w:p>
    <w:p w14:paraId="29FD9FF4" w14:textId="77777777" w:rsidR="00DA298B" w:rsidRPr="00B15723" w:rsidRDefault="00DA298B" w:rsidP="007644CE">
      <w:pPr>
        <w:numPr>
          <w:ilvl w:val="0"/>
          <w:numId w:val="96"/>
        </w:numPr>
        <w:spacing w:after="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Wilhelm Outhwaite and Mulkay M. Social Theory &amp; Social Criteism.</w:t>
      </w:r>
    </w:p>
    <w:p w14:paraId="01EE0B64" w14:textId="442D3720" w:rsidR="00DA298B" w:rsidRPr="00B15723" w:rsidRDefault="00DA298B" w:rsidP="007644CE">
      <w:pPr>
        <w:pStyle w:val="ListParagraph"/>
        <w:numPr>
          <w:ilvl w:val="0"/>
          <w:numId w:val="110"/>
        </w:numPr>
        <w:spacing w:after="0"/>
        <w:ind w:hanging="450"/>
        <w:rPr>
          <w:rFonts w:ascii="Kruti Dev 010" w:eastAsia="Times New Roman" w:hAnsi="Kruti Dev 010" w:cs="Times New Roman"/>
          <w:sz w:val="28"/>
          <w:szCs w:val="28"/>
          <w:lang w:val="en" w:eastAsia="en-IN"/>
        </w:rPr>
      </w:pPr>
      <w:r w:rsidRPr="00B15723">
        <w:rPr>
          <w:rFonts w:ascii="Kruti Dev 010" w:eastAsia="Times New Roman" w:hAnsi="Kruti Dev 010" w:cs="Times New Roman"/>
          <w:sz w:val="28"/>
          <w:szCs w:val="28"/>
          <w:lang w:val="en" w:eastAsia="en-IN"/>
        </w:rPr>
        <w:t xml:space="preserve">,e-,y-nks’kh ,oa ih-lh- tSu] eq[; lekt”kkL=h; fopkjd] jkor ifCyds”ku  </w:t>
      </w:r>
    </w:p>
    <w:p w14:paraId="2437B433" w14:textId="3A93B398" w:rsidR="00DA298B" w:rsidRPr="00B15723" w:rsidRDefault="00DA298B" w:rsidP="007644CE">
      <w:pPr>
        <w:spacing w:after="0"/>
        <w:rPr>
          <w:rFonts w:ascii="Times New Roman" w:eastAsia="Times New Roman" w:hAnsi="Times New Roman" w:cs="Times New Roman"/>
          <w:b/>
          <w:sz w:val="24"/>
          <w:szCs w:val="24"/>
          <w:lang w:val="en" w:eastAsia="en-IN"/>
        </w:rPr>
      </w:pPr>
    </w:p>
    <w:p w14:paraId="5CEC5640" w14:textId="550FC3D0" w:rsidR="00CD4284" w:rsidRPr="00B15723" w:rsidRDefault="00CD4284" w:rsidP="00CD4284">
      <w:pPr>
        <w:spacing w:after="0" w:line="240" w:lineRule="auto"/>
        <w:jc w:val="center"/>
        <w:rPr>
          <w:rFonts w:ascii="Times New Roman" w:eastAsia="Times New Roman" w:hAnsi="Times New Roman" w:cs="Times New Roman"/>
          <w:b/>
          <w:sz w:val="24"/>
          <w:szCs w:val="24"/>
          <w:lang w:val="en" w:eastAsia="en-IN"/>
        </w:rPr>
      </w:pPr>
    </w:p>
    <w:p w14:paraId="58D7E10C" w14:textId="6CE16512" w:rsidR="007644CE" w:rsidRPr="00B15723" w:rsidRDefault="007644CE" w:rsidP="00CD4284">
      <w:pPr>
        <w:spacing w:after="0" w:line="240" w:lineRule="auto"/>
        <w:jc w:val="center"/>
        <w:rPr>
          <w:rFonts w:ascii="Times New Roman" w:eastAsia="Times New Roman" w:hAnsi="Times New Roman" w:cs="Times New Roman"/>
          <w:b/>
          <w:sz w:val="24"/>
          <w:szCs w:val="24"/>
          <w:lang w:val="en" w:eastAsia="en-IN"/>
        </w:rPr>
      </w:pPr>
    </w:p>
    <w:p w14:paraId="1DEF49F8" w14:textId="7FF56E41" w:rsidR="007644CE" w:rsidRPr="00B15723" w:rsidRDefault="007644CE" w:rsidP="00CD4284">
      <w:pPr>
        <w:spacing w:after="0" w:line="240" w:lineRule="auto"/>
        <w:jc w:val="center"/>
        <w:rPr>
          <w:rFonts w:ascii="Times New Roman" w:eastAsia="Times New Roman" w:hAnsi="Times New Roman" w:cs="Times New Roman"/>
          <w:b/>
          <w:sz w:val="24"/>
          <w:szCs w:val="24"/>
          <w:lang w:val="en" w:eastAsia="en-IN"/>
        </w:rPr>
      </w:pPr>
    </w:p>
    <w:p w14:paraId="0593B88A" w14:textId="77777777" w:rsidR="007644CE" w:rsidRPr="00B15723" w:rsidRDefault="007644CE" w:rsidP="00CD4284">
      <w:pPr>
        <w:spacing w:after="0" w:line="240" w:lineRule="auto"/>
        <w:jc w:val="center"/>
        <w:rPr>
          <w:rFonts w:ascii="Times New Roman" w:eastAsia="Times New Roman" w:hAnsi="Times New Roman" w:cs="Times New Roman"/>
          <w:b/>
          <w:sz w:val="24"/>
          <w:szCs w:val="24"/>
          <w:lang w:val="en" w:eastAsia="en-IN"/>
        </w:rPr>
      </w:pPr>
    </w:p>
    <w:p w14:paraId="367C8D5A" w14:textId="77777777" w:rsidR="00FB3BB0" w:rsidRPr="00B15723" w:rsidRDefault="00FB3BB0" w:rsidP="00CD4284">
      <w:pPr>
        <w:spacing w:after="0" w:line="240" w:lineRule="auto"/>
        <w:jc w:val="center"/>
        <w:rPr>
          <w:rFonts w:ascii="Times New Roman" w:eastAsia="Times New Roman" w:hAnsi="Times New Roman" w:cs="Times New Roman"/>
          <w:b/>
          <w:sz w:val="24"/>
          <w:szCs w:val="24"/>
          <w:lang w:val="en" w:eastAsia="en-IN"/>
        </w:rPr>
      </w:pPr>
    </w:p>
    <w:p w14:paraId="0808DD34" w14:textId="566ADEA5" w:rsidR="00DA298B" w:rsidRPr="00B15723" w:rsidRDefault="00DA298B" w:rsidP="00CD4284">
      <w:pPr>
        <w:spacing w:after="0" w:line="240" w:lineRule="auto"/>
        <w:jc w:val="center"/>
        <w:rPr>
          <w:rFonts w:ascii="Times New Roman" w:eastAsia="Times New Roman" w:hAnsi="Times New Roman" w:cs="Times New Roman"/>
          <w:b/>
          <w:szCs w:val="22"/>
          <w:lang w:val="en" w:eastAsia="en-IN"/>
        </w:rPr>
      </w:pPr>
      <w:r w:rsidRPr="00B15723">
        <w:rPr>
          <w:rFonts w:ascii="Times New Roman" w:eastAsia="Times New Roman" w:hAnsi="Times New Roman" w:cs="Times New Roman"/>
          <w:b/>
          <w:szCs w:val="22"/>
          <w:lang w:val="en" w:eastAsia="en-IN"/>
        </w:rPr>
        <w:lastRenderedPageBreak/>
        <w:t>BA 3rdYear, Sem.-V</w:t>
      </w:r>
    </w:p>
    <w:p w14:paraId="571AC1BF" w14:textId="77777777" w:rsidR="00DA298B" w:rsidRPr="00B15723" w:rsidRDefault="00DA298B" w:rsidP="00CD4284">
      <w:pPr>
        <w:spacing w:after="0" w:line="240" w:lineRule="auto"/>
        <w:jc w:val="center"/>
        <w:rPr>
          <w:rFonts w:ascii="Times New Roman" w:eastAsia="Times New Roman" w:hAnsi="Times New Roman" w:cs="Times New Roman"/>
          <w:b/>
          <w:szCs w:val="22"/>
          <w:lang w:val="en" w:eastAsia="en-IN"/>
        </w:rPr>
      </w:pPr>
      <w:r w:rsidRPr="00B15723">
        <w:rPr>
          <w:rFonts w:ascii="Times New Roman" w:eastAsia="Times New Roman" w:hAnsi="Times New Roman" w:cs="Times New Roman"/>
          <w:b/>
          <w:szCs w:val="22"/>
          <w:lang w:val="en" w:eastAsia="en-IN"/>
        </w:rPr>
        <w:t xml:space="preserve">Course II </w:t>
      </w:r>
    </w:p>
    <w:p w14:paraId="38879C85" w14:textId="77777777" w:rsidR="00DA298B" w:rsidRPr="00B15723" w:rsidRDefault="00DA298B" w:rsidP="00CD4284">
      <w:pPr>
        <w:spacing w:after="0" w:line="240" w:lineRule="auto"/>
        <w:jc w:val="center"/>
        <w:rPr>
          <w:rFonts w:ascii="Times New Roman" w:eastAsia="Times New Roman" w:hAnsi="Times New Roman" w:cs="Times New Roman"/>
          <w:szCs w:val="22"/>
          <w:lang w:val="en" w:eastAsia="en-IN"/>
        </w:rPr>
      </w:pPr>
      <w:r w:rsidRPr="00B15723">
        <w:rPr>
          <w:rFonts w:ascii="Times New Roman" w:eastAsia="Times New Roman" w:hAnsi="Times New Roman" w:cs="Times New Roman"/>
          <w:b/>
          <w:szCs w:val="22"/>
          <w:lang w:val="en" w:eastAsia="en-IN"/>
        </w:rPr>
        <w:t>(Theory)</w:t>
      </w:r>
    </w:p>
    <w:p w14:paraId="458C75E1" w14:textId="77777777" w:rsidR="00DA298B" w:rsidRPr="00B15723" w:rsidRDefault="00DA298B" w:rsidP="00DA298B">
      <w:pPr>
        <w:spacing w:after="0"/>
        <w:rPr>
          <w:rFonts w:ascii="Times New Roman" w:eastAsia="Times New Roman" w:hAnsi="Times New Roman" w:cs="Times New Roman"/>
          <w:b/>
          <w:szCs w:val="22"/>
          <w:lang w:val="en" w:eastAsia="en-IN"/>
        </w:rPr>
      </w:pPr>
    </w:p>
    <w:tbl>
      <w:tblPr>
        <w:tblW w:w="9435" w:type="dxa"/>
        <w:tblBorders>
          <w:top w:val="nil"/>
          <w:left w:val="nil"/>
          <w:bottom w:val="nil"/>
          <w:right w:val="nil"/>
          <w:insideH w:val="nil"/>
          <w:insideV w:val="nil"/>
        </w:tblBorders>
        <w:tblLayout w:type="fixed"/>
        <w:tblLook w:val="0600" w:firstRow="0" w:lastRow="0" w:firstColumn="0" w:lastColumn="0" w:noHBand="1" w:noVBand="1"/>
      </w:tblPr>
      <w:tblGrid>
        <w:gridCol w:w="1020"/>
        <w:gridCol w:w="1170"/>
        <w:gridCol w:w="2415"/>
        <w:gridCol w:w="2160"/>
        <w:gridCol w:w="1980"/>
        <w:gridCol w:w="690"/>
      </w:tblGrid>
      <w:tr w:rsidR="00D00D04" w:rsidRPr="00B15723" w14:paraId="7D08CBC3" w14:textId="77777777" w:rsidTr="00E45182">
        <w:trPr>
          <w:trHeight w:val="255"/>
        </w:trPr>
        <w:tc>
          <w:tcPr>
            <w:tcW w:w="9435" w:type="dxa"/>
            <w:gridSpan w:val="6"/>
            <w:tcBorders>
              <w:top w:val="single" w:sz="7" w:space="0" w:color="000000"/>
              <w:left w:val="single" w:sz="7" w:space="0" w:color="000000"/>
              <w:bottom w:val="single" w:sz="11" w:space="0" w:color="000000"/>
              <w:right w:val="single" w:sz="7" w:space="0" w:color="000000"/>
            </w:tcBorders>
            <w:tcMar>
              <w:top w:w="0" w:type="dxa"/>
              <w:left w:w="0" w:type="dxa"/>
              <w:bottom w:w="0" w:type="dxa"/>
              <w:right w:w="0" w:type="dxa"/>
            </w:tcMar>
          </w:tcPr>
          <w:p w14:paraId="3893113B" w14:textId="3FBD16EB" w:rsidR="00DA298B" w:rsidRPr="00B15723" w:rsidRDefault="00DA298B" w:rsidP="00DA298B">
            <w:pPr>
              <w:spacing w:after="0" w:line="249" w:lineRule="auto"/>
              <w:ind w:left="120"/>
              <w:jc w:val="center"/>
              <w:rPr>
                <w:rFonts w:ascii="Times New Roman" w:eastAsia="Times New Roman" w:hAnsi="Times New Roman" w:cs="Times New Roman"/>
                <w:b/>
                <w:szCs w:val="22"/>
                <w:lang w:val="en" w:eastAsia="en-IN"/>
              </w:rPr>
            </w:pPr>
            <w:r w:rsidRPr="00B15723">
              <w:rPr>
                <w:rFonts w:ascii="Times New Roman" w:eastAsia="Times New Roman" w:hAnsi="Times New Roman" w:cs="Times New Roman"/>
                <w:b/>
                <w:szCs w:val="22"/>
                <w:lang w:val="en" w:eastAsia="en-IN"/>
              </w:rPr>
              <w:t xml:space="preserve">Core Course:  </w:t>
            </w:r>
            <w:r w:rsidR="008D7257">
              <w:rPr>
                <w:rFonts w:ascii="Times New Roman" w:eastAsia="Times New Roman" w:hAnsi="Times New Roman" w:cs="Times New Roman"/>
                <w:b/>
                <w:szCs w:val="22"/>
                <w:lang w:val="en" w:eastAsia="en-IN"/>
              </w:rPr>
              <w:t>A070502TODL</w:t>
            </w:r>
            <w:r w:rsidRPr="00B15723">
              <w:rPr>
                <w:rFonts w:ascii="Times New Roman" w:eastAsia="Times New Roman" w:hAnsi="Times New Roman" w:cs="Times New Roman"/>
                <w:b/>
                <w:szCs w:val="22"/>
                <w:lang w:val="en" w:eastAsia="en-IN"/>
              </w:rPr>
              <w:t xml:space="preserve"> Research Methodology in Social Sciences </w:t>
            </w:r>
          </w:p>
        </w:tc>
      </w:tr>
      <w:tr w:rsidR="00D00D04" w:rsidRPr="00B15723" w14:paraId="10FAE659" w14:textId="77777777" w:rsidTr="00FB3BB0">
        <w:trPr>
          <w:trHeight w:val="351"/>
        </w:trPr>
        <w:tc>
          <w:tcPr>
            <w:tcW w:w="2190" w:type="dxa"/>
            <w:gridSpan w:val="2"/>
            <w:tcBorders>
              <w:top w:val="nil"/>
              <w:left w:val="single" w:sz="7" w:space="0" w:color="000000"/>
              <w:bottom w:val="single" w:sz="7" w:space="0" w:color="000000"/>
              <w:right w:val="single" w:sz="7" w:space="0" w:color="000000"/>
            </w:tcBorders>
            <w:shd w:val="clear" w:color="auto" w:fill="auto"/>
            <w:tcMar>
              <w:top w:w="0" w:type="dxa"/>
              <w:left w:w="0" w:type="dxa"/>
              <w:bottom w:w="0" w:type="dxa"/>
              <w:right w:w="0" w:type="dxa"/>
            </w:tcMar>
          </w:tcPr>
          <w:p w14:paraId="5C2E94EA" w14:textId="2C97A522" w:rsidR="00FB3BB0" w:rsidRPr="00B15723" w:rsidRDefault="00FB3BB0" w:rsidP="00FB3BB0">
            <w:pPr>
              <w:spacing w:after="0"/>
              <w:rPr>
                <w:rFonts w:ascii="Times New Roman" w:eastAsia="Times New Roman" w:hAnsi="Times New Roman" w:cs="Times New Roman"/>
                <w:szCs w:val="22"/>
                <w:lang w:val="en" w:eastAsia="en-IN"/>
              </w:rPr>
            </w:pPr>
            <w:r w:rsidRPr="00B15723">
              <w:rPr>
                <w:rFonts w:ascii="Times New Roman" w:eastAsia="Times New Roman" w:hAnsi="Times New Roman" w:cs="Times New Roman"/>
                <w:b/>
                <w:szCs w:val="22"/>
                <w:lang w:val="en" w:eastAsia="en-IN"/>
              </w:rPr>
              <w:t>Credit:5</w:t>
            </w:r>
          </w:p>
        </w:tc>
        <w:tc>
          <w:tcPr>
            <w:tcW w:w="2415" w:type="dxa"/>
            <w:tcBorders>
              <w:top w:val="nil"/>
              <w:left w:val="nil"/>
              <w:bottom w:val="single" w:sz="11" w:space="0" w:color="000000"/>
              <w:right w:val="single" w:sz="7" w:space="0" w:color="000000"/>
            </w:tcBorders>
            <w:shd w:val="clear" w:color="auto" w:fill="auto"/>
            <w:tcMar>
              <w:top w:w="0" w:type="dxa"/>
              <w:left w:w="0" w:type="dxa"/>
              <w:bottom w:w="0" w:type="dxa"/>
              <w:right w:w="0" w:type="dxa"/>
            </w:tcMar>
          </w:tcPr>
          <w:p w14:paraId="0213C0C2" w14:textId="77777777" w:rsidR="00FB3BB0" w:rsidRPr="00B15723" w:rsidRDefault="00FB3BB0" w:rsidP="00FB3BB0">
            <w:pPr>
              <w:spacing w:after="0" w:line="240" w:lineRule="auto"/>
              <w:ind w:left="120"/>
              <w:rPr>
                <w:rFonts w:ascii="Times New Roman" w:eastAsia="Times New Roman" w:hAnsi="Times New Roman" w:cs="Times New Roman"/>
                <w:b/>
                <w:szCs w:val="22"/>
                <w:lang w:val="en" w:eastAsia="en-IN"/>
              </w:rPr>
            </w:pPr>
            <w:r w:rsidRPr="00B15723">
              <w:rPr>
                <w:rFonts w:ascii="Times New Roman" w:eastAsia="Times New Roman" w:hAnsi="Times New Roman" w:cs="Times New Roman"/>
                <w:b/>
                <w:szCs w:val="22"/>
                <w:lang w:val="en" w:eastAsia="en-IN"/>
              </w:rPr>
              <w:t>CIA:25</w:t>
            </w:r>
          </w:p>
        </w:tc>
        <w:tc>
          <w:tcPr>
            <w:tcW w:w="2160" w:type="dxa"/>
            <w:tcBorders>
              <w:top w:val="nil"/>
              <w:left w:val="nil"/>
              <w:bottom w:val="single" w:sz="11" w:space="0" w:color="000000"/>
              <w:right w:val="single" w:sz="7" w:space="0" w:color="000000"/>
            </w:tcBorders>
            <w:shd w:val="clear" w:color="auto" w:fill="auto"/>
            <w:tcMar>
              <w:top w:w="0" w:type="dxa"/>
              <w:left w:w="0" w:type="dxa"/>
              <w:bottom w:w="0" w:type="dxa"/>
              <w:right w:w="0" w:type="dxa"/>
            </w:tcMar>
          </w:tcPr>
          <w:p w14:paraId="4AD68D98" w14:textId="77777777" w:rsidR="00FB3BB0" w:rsidRPr="00B15723" w:rsidRDefault="00FB3BB0" w:rsidP="00FB3BB0">
            <w:pPr>
              <w:spacing w:after="0" w:line="240" w:lineRule="auto"/>
              <w:ind w:left="120"/>
              <w:rPr>
                <w:rFonts w:ascii="Times New Roman" w:eastAsia="Times New Roman" w:hAnsi="Times New Roman" w:cs="Times New Roman"/>
                <w:b/>
                <w:szCs w:val="22"/>
                <w:lang w:val="en" w:eastAsia="en-IN"/>
              </w:rPr>
            </w:pPr>
            <w:r w:rsidRPr="00B15723">
              <w:rPr>
                <w:rFonts w:ascii="Times New Roman" w:eastAsia="Times New Roman" w:hAnsi="Times New Roman" w:cs="Times New Roman"/>
                <w:b/>
                <w:szCs w:val="22"/>
                <w:lang w:val="en" w:eastAsia="en-IN"/>
              </w:rPr>
              <w:t>ESE:75</w:t>
            </w:r>
          </w:p>
        </w:tc>
        <w:tc>
          <w:tcPr>
            <w:tcW w:w="2670" w:type="dxa"/>
            <w:gridSpan w:val="2"/>
            <w:tcBorders>
              <w:top w:val="nil"/>
              <w:left w:val="nil"/>
              <w:bottom w:val="single" w:sz="11" w:space="0" w:color="000000"/>
              <w:right w:val="single" w:sz="7" w:space="0" w:color="000000"/>
            </w:tcBorders>
            <w:shd w:val="clear" w:color="auto" w:fill="auto"/>
            <w:tcMar>
              <w:top w:w="0" w:type="dxa"/>
              <w:left w:w="0" w:type="dxa"/>
              <w:bottom w:w="0" w:type="dxa"/>
              <w:right w:w="0" w:type="dxa"/>
            </w:tcMar>
          </w:tcPr>
          <w:p w14:paraId="35BB8443" w14:textId="77777777" w:rsidR="00FB3BB0" w:rsidRPr="00B15723" w:rsidRDefault="00FB3BB0" w:rsidP="00FB3BB0">
            <w:pPr>
              <w:spacing w:after="0" w:line="240" w:lineRule="auto"/>
              <w:ind w:left="220"/>
              <w:rPr>
                <w:rFonts w:ascii="Times New Roman" w:eastAsia="Times New Roman" w:hAnsi="Times New Roman" w:cs="Times New Roman"/>
                <w:b/>
                <w:szCs w:val="22"/>
                <w:lang w:val="en" w:eastAsia="en-IN"/>
              </w:rPr>
            </w:pPr>
            <w:r w:rsidRPr="00B15723">
              <w:rPr>
                <w:rFonts w:ascii="Times New Roman" w:eastAsia="Times New Roman" w:hAnsi="Times New Roman" w:cs="Times New Roman"/>
                <w:b/>
                <w:szCs w:val="22"/>
                <w:lang w:val="en" w:eastAsia="en-IN"/>
              </w:rPr>
              <w:t>Max. Marks:100</w:t>
            </w:r>
          </w:p>
          <w:p w14:paraId="1E43254E" w14:textId="7640F9C9" w:rsidR="00FB3BB0" w:rsidRPr="00B15723" w:rsidRDefault="00FB3BB0" w:rsidP="00FB3BB0">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tc>
      </w:tr>
      <w:tr w:rsidR="00D00D04" w:rsidRPr="00B15723" w14:paraId="7D6FFE99" w14:textId="77777777" w:rsidTr="00681059">
        <w:trPr>
          <w:trHeight w:val="756"/>
        </w:trPr>
        <w:tc>
          <w:tcPr>
            <w:tcW w:w="9435" w:type="dxa"/>
            <w:gridSpan w:val="6"/>
            <w:tcBorders>
              <w:top w:val="nil"/>
              <w:left w:val="single" w:sz="7" w:space="0" w:color="000000"/>
              <w:bottom w:val="single" w:sz="7" w:space="0" w:color="000000"/>
              <w:right w:val="single" w:sz="7" w:space="0" w:color="000000"/>
            </w:tcBorders>
            <w:shd w:val="clear" w:color="auto" w:fill="auto"/>
            <w:tcMar>
              <w:top w:w="0" w:type="dxa"/>
              <w:left w:w="0" w:type="dxa"/>
              <w:bottom w:w="0" w:type="dxa"/>
              <w:right w:w="0" w:type="dxa"/>
            </w:tcMar>
          </w:tcPr>
          <w:p w14:paraId="0463A2FA" w14:textId="77777777" w:rsidR="00DA298B" w:rsidRPr="00B15723" w:rsidRDefault="00DA298B" w:rsidP="00DA298B">
            <w:pPr>
              <w:spacing w:before="240"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In this paper students will explore research methodology and research methods in social science. The main purpose of the course is to develop a scientific and humanistic approach towards the research work in the subject.</w:t>
            </w:r>
          </w:p>
        </w:tc>
      </w:tr>
      <w:tr w:rsidR="00D00D04" w:rsidRPr="00B15723" w14:paraId="52ACEA56" w14:textId="77777777" w:rsidTr="0071508F">
        <w:trPr>
          <w:trHeight w:val="1054"/>
        </w:trPr>
        <w:tc>
          <w:tcPr>
            <w:tcW w:w="1020" w:type="dxa"/>
            <w:tcBorders>
              <w:top w:val="nil"/>
              <w:left w:val="single" w:sz="7" w:space="0" w:color="000000"/>
              <w:bottom w:val="single" w:sz="7" w:space="0" w:color="000000"/>
              <w:right w:val="single" w:sz="7" w:space="0" w:color="000000"/>
            </w:tcBorders>
            <w:shd w:val="clear" w:color="auto" w:fill="auto"/>
            <w:tcMar>
              <w:top w:w="0" w:type="dxa"/>
              <w:left w:w="0" w:type="dxa"/>
              <w:bottom w:w="0" w:type="dxa"/>
              <w:right w:w="0" w:type="dxa"/>
            </w:tcMar>
          </w:tcPr>
          <w:p w14:paraId="79C09901" w14:textId="7AD820FF" w:rsidR="00DA298B" w:rsidRPr="00B15723" w:rsidRDefault="0071508F" w:rsidP="0071508F">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Block I</w:t>
            </w:r>
          </w:p>
        </w:tc>
        <w:tc>
          <w:tcPr>
            <w:tcW w:w="7725" w:type="dxa"/>
            <w:gridSpan w:val="4"/>
            <w:tcBorders>
              <w:top w:val="nil"/>
              <w:left w:val="nil"/>
              <w:bottom w:val="single" w:sz="7" w:space="0" w:color="000000"/>
              <w:right w:val="single" w:sz="7" w:space="0" w:color="000000"/>
            </w:tcBorders>
            <w:shd w:val="clear" w:color="auto" w:fill="auto"/>
            <w:tcMar>
              <w:top w:w="0" w:type="dxa"/>
              <w:left w:w="0" w:type="dxa"/>
              <w:bottom w:w="0" w:type="dxa"/>
              <w:right w:w="0" w:type="dxa"/>
            </w:tcMar>
          </w:tcPr>
          <w:p w14:paraId="6CBAA16A" w14:textId="77777777" w:rsidR="00DA298B" w:rsidRPr="00B15723" w:rsidRDefault="00DA298B" w:rsidP="00CD4284">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Unit 1: Social Research: Concept, Nature &amp; Types of Social Research, </w:t>
            </w:r>
          </w:p>
          <w:p w14:paraId="4ECF48A2" w14:textId="77777777" w:rsidR="00DA298B" w:rsidRPr="00B15723" w:rsidRDefault="00DA298B" w:rsidP="00CD4284">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Unit 2: Steps of Scientific Research, Formulation of Research Problem. </w:t>
            </w:r>
          </w:p>
          <w:p w14:paraId="012242B3" w14:textId="77777777" w:rsidR="00DA298B" w:rsidRPr="00B15723" w:rsidRDefault="00DA298B" w:rsidP="00CD4284">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3: Research Design: Meaning, Types and Importance</w:t>
            </w:r>
          </w:p>
          <w:p w14:paraId="1A658A52" w14:textId="77777777" w:rsidR="00DA298B" w:rsidRPr="00B15723" w:rsidRDefault="00DA298B" w:rsidP="00CD4284">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Unit 4: Hypothesis: its types and Sources </w:t>
            </w:r>
          </w:p>
        </w:tc>
        <w:tc>
          <w:tcPr>
            <w:tcW w:w="690" w:type="dxa"/>
            <w:tcBorders>
              <w:top w:val="nil"/>
              <w:left w:val="nil"/>
              <w:bottom w:val="single" w:sz="7" w:space="0" w:color="000000"/>
              <w:right w:val="single" w:sz="7" w:space="0" w:color="000000"/>
            </w:tcBorders>
            <w:shd w:val="clear" w:color="auto" w:fill="auto"/>
            <w:tcMar>
              <w:top w:w="0" w:type="dxa"/>
              <w:left w:w="0" w:type="dxa"/>
              <w:bottom w:w="0" w:type="dxa"/>
              <w:right w:w="0" w:type="dxa"/>
            </w:tcMar>
          </w:tcPr>
          <w:p w14:paraId="44783598" w14:textId="77777777" w:rsidR="00DA298B" w:rsidRPr="00B15723" w:rsidRDefault="00DA298B" w:rsidP="00DA298B">
            <w:pPr>
              <w:spacing w:before="240" w:after="0"/>
              <w:ind w:left="120"/>
              <w:jc w:val="center"/>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tc>
      </w:tr>
      <w:tr w:rsidR="00D00D04" w:rsidRPr="00B15723" w14:paraId="3ACB5F35" w14:textId="77777777" w:rsidTr="0071508F">
        <w:trPr>
          <w:trHeight w:val="1072"/>
        </w:trPr>
        <w:tc>
          <w:tcPr>
            <w:tcW w:w="1020" w:type="dxa"/>
            <w:tcBorders>
              <w:top w:val="nil"/>
              <w:left w:val="single" w:sz="7" w:space="0" w:color="000000"/>
              <w:bottom w:val="single" w:sz="7" w:space="0" w:color="000000"/>
              <w:right w:val="single" w:sz="7" w:space="0" w:color="000000"/>
            </w:tcBorders>
            <w:shd w:val="clear" w:color="auto" w:fill="auto"/>
            <w:tcMar>
              <w:top w:w="0" w:type="dxa"/>
              <w:left w:w="0" w:type="dxa"/>
              <w:bottom w:w="0" w:type="dxa"/>
              <w:right w:w="0" w:type="dxa"/>
            </w:tcMar>
          </w:tcPr>
          <w:p w14:paraId="4EA6CCCB" w14:textId="77777777" w:rsidR="00DA298B" w:rsidRPr="00B15723" w:rsidRDefault="00DA298B" w:rsidP="00DA298B">
            <w:pPr>
              <w:spacing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p w14:paraId="7FD3C75A" w14:textId="1BB2C105" w:rsidR="00DA298B" w:rsidRPr="00B15723" w:rsidRDefault="00DA298B" w:rsidP="003A0045">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Block II</w:t>
            </w:r>
          </w:p>
        </w:tc>
        <w:tc>
          <w:tcPr>
            <w:tcW w:w="7725" w:type="dxa"/>
            <w:gridSpan w:val="4"/>
            <w:tcBorders>
              <w:top w:val="nil"/>
              <w:left w:val="nil"/>
              <w:bottom w:val="single" w:sz="7" w:space="0" w:color="000000"/>
              <w:right w:val="single" w:sz="7" w:space="0" w:color="000000"/>
            </w:tcBorders>
            <w:shd w:val="clear" w:color="auto" w:fill="auto"/>
            <w:tcMar>
              <w:top w:w="0" w:type="dxa"/>
              <w:left w:w="0" w:type="dxa"/>
              <w:bottom w:w="0" w:type="dxa"/>
              <w:right w:w="0" w:type="dxa"/>
            </w:tcMar>
          </w:tcPr>
          <w:p w14:paraId="7A93B41D" w14:textId="77777777" w:rsidR="00DA298B" w:rsidRPr="00B15723" w:rsidRDefault="00DA298B" w:rsidP="00CD4284">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1: Objectivity &amp; its Problems</w:t>
            </w:r>
          </w:p>
          <w:p w14:paraId="0F71B672" w14:textId="77777777" w:rsidR="00DA298B" w:rsidRPr="00B15723" w:rsidRDefault="00DA298B" w:rsidP="00CD4284">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2: Objectivity Versus Subjectivity</w:t>
            </w:r>
          </w:p>
          <w:p w14:paraId="1870FB46" w14:textId="77777777" w:rsidR="00DA298B" w:rsidRPr="00B15723" w:rsidRDefault="00DA298B" w:rsidP="00CD4284">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3: Value Neutrality Ethical Issues in Social Research</w:t>
            </w:r>
          </w:p>
          <w:p w14:paraId="41646753" w14:textId="77777777" w:rsidR="00DA298B" w:rsidRPr="00B15723" w:rsidRDefault="00DA298B" w:rsidP="00CD4284">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4: Plagiarism and CopyRight</w:t>
            </w:r>
          </w:p>
        </w:tc>
        <w:tc>
          <w:tcPr>
            <w:tcW w:w="690" w:type="dxa"/>
            <w:tcBorders>
              <w:top w:val="nil"/>
              <w:left w:val="nil"/>
              <w:bottom w:val="single" w:sz="7" w:space="0" w:color="000000"/>
              <w:right w:val="single" w:sz="7" w:space="0" w:color="000000"/>
            </w:tcBorders>
            <w:shd w:val="clear" w:color="auto" w:fill="auto"/>
            <w:tcMar>
              <w:top w:w="0" w:type="dxa"/>
              <w:left w:w="0" w:type="dxa"/>
              <w:bottom w:w="0" w:type="dxa"/>
              <w:right w:w="0" w:type="dxa"/>
            </w:tcMar>
          </w:tcPr>
          <w:p w14:paraId="43DCAC26" w14:textId="77777777" w:rsidR="00DA298B" w:rsidRPr="00B15723" w:rsidRDefault="00DA298B" w:rsidP="00DA298B">
            <w:pPr>
              <w:spacing w:before="1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p w14:paraId="03C51536" w14:textId="77777777" w:rsidR="00DA298B" w:rsidRPr="00B15723" w:rsidRDefault="00DA298B" w:rsidP="003A0045">
            <w:pPr>
              <w:spacing w:after="240"/>
              <w:ind w:left="120"/>
              <w:jc w:val="center"/>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tc>
      </w:tr>
      <w:tr w:rsidR="00D00D04" w:rsidRPr="00B15723" w14:paraId="116D9BA1" w14:textId="77777777" w:rsidTr="0071508F">
        <w:trPr>
          <w:trHeight w:val="1072"/>
        </w:trPr>
        <w:tc>
          <w:tcPr>
            <w:tcW w:w="1020" w:type="dxa"/>
            <w:tcBorders>
              <w:top w:val="nil"/>
              <w:left w:val="single" w:sz="7" w:space="0" w:color="000000"/>
              <w:bottom w:val="single" w:sz="7" w:space="0" w:color="000000"/>
              <w:right w:val="single" w:sz="7" w:space="0" w:color="000000"/>
            </w:tcBorders>
            <w:shd w:val="clear" w:color="auto" w:fill="auto"/>
            <w:tcMar>
              <w:top w:w="0" w:type="dxa"/>
              <w:left w:w="0" w:type="dxa"/>
              <w:bottom w:w="0" w:type="dxa"/>
              <w:right w:w="0" w:type="dxa"/>
            </w:tcMar>
          </w:tcPr>
          <w:p w14:paraId="691B3531" w14:textId="71CA71B7" w:rsidR="00DA298B" w:rsidRPr="00B15723" w:rsidRDefault="00DA298B" w:rsidP="003A0045">
            <w:pPr>
              <w:spacing w:before="240" w:after="240"/>
              <w:rPr>
                <w:rFonts w:ascii="Times New Roman" w:eastAsia="Times New Roman" w:hAnsi="Times New Roman" w:cs="Times New Roman"/>
                <w:b/>
                <w:szCs w:val="22"/>
                <w:lang w:val="en" w:eastAsia="en-IN"/>
              </w:rPr>
            </w:pPr>
            <w:r w:rsidRPr="00B15723">
              <w:rPr>
                <w:rFonts w:ascii="Times New Roman" w:eastAsia="Times New Roman" w:hAnsi="Times New Roman" w:cs="Times New Roman"/>
                <w:szCs w:val="22"/>
                <w:lang w:val="en" w:eastAsia="en-IN"/>
              </w:rPr>
              <w:t>Block III</w:t>
            </w:r>
          </w:p>
        </w:tc>
        <w:tc>
          <w:tcPr>
            <w:tcW w:w="7725" w:type="dxa"/>
            <w:gridSpan w:val="4"/>
            <w:tcBorders>
              <w:top w:val="nil"/>
              <w:left w:val="nil"/>
              <w:bottom w:val="single" w:sz="7" w:space="0" w:color="000000"/>
              <w:right w:val="single" w:sz="7" w:space="0" w:color="000000"/>
            </w:tcBorders>
            <w:shd w:val="clear" w:color="auto" w:fill="auto"/>
            <w:tcMar>
              <w:top w:w="0" w:type="dxa"/>
              <w:left w:w="0" w:type="dxa"/>
              <w:bottom w:w="0" w:type="dxa"/>
              <w:right w:w="0" w:type="dxa"/>
            </w:tcMar>
          </w:tcPr>
          <w:p w14:paraId="53D482D3" w14:textId="77777777" w:rsidR="00DA298B" w:rsidRPr="00B15723" w:rsidRDefault="00DA298B" w:rsidP="00CD4284">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1: Types of Research</w:t>
            </w:r>
          </w:p>
          <w:p w14:paraId="1AABB351" w14:textId="77777777" w:rsidR="00DA298B" w:rsidRPr="00B15723" w:rsidRDefault="00DA298B" w:rsidP="00CD4284">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2: Basic and Applied Research</w:t>
            </w:r>
          </w:p>
          <w:p w14:paraId="480AFC06" w14:textId="77777777" w:rsidR="00DA298B" w:rsidRPr="00B15723" w:rsidRDefault="00DA298B" w:rsidP="00CD4284">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3:  Data Collection</w:t>
            </w:r>
          </w:p>
          <w:p w14:paraId="68734499" w14:textId="77777777" w:rsidR="00DA298B" w:rsidRPr="00B15723" w:rsidRDefault="00DA298B" w:rsidP="00CD4284">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4: Case Study</w:t>
            </w:r>
          </w:p>
        </w:tc>
        <w:tc>
          <w:tcPr>
            <w:tcW w:w="690" w:type="dxa"/>
            <w:tcBorders>
              <w:top w:val="nil"/>
              <w:left w:val="nil"/>
              <w:bottom w:val="single" w:sz="7" w:space="0" w:color="000000"/>
              <w:right w:val="single" w:sz="7" w:space="0" w:color="000000"/>
            </w:tcBorders>
            <w:shd w:val="clear" w:color="auto" w:fill="auto"/>
            <w:tcMar>
              <w:top w:w="0" w:type="dxa"/>
              <w:left w:w="0" w:type="dxa"/>
              <w:bottom w:w="0" w:type="dxa"/>
              <w:right w:w="0" w:type="dxa"/>
            </w:tcMar>
          </w:tcPr>
          <w:p w14:paraId="291B9A4B" w14:textId="77777777" w:rsidR="00DA298B" w:rsidRPr="00B15723" w:rsidRDefault="00DA298B" w:rsidP="00DA298B">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p w14:paraId="22FAFAA0" w14:textId="77777777" w:rsidR="00DA298B" w:rsidRPr="00B15723" w:rsidRDefault="00DA298B" w:rsidP="00DA298B">
            <w:pPr>
              <w:spacing w:after="0"/>
              <w:ind w:left="120"/>
              <w:jc w:val="center"/>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tc>
      </w:tr>
      <w:tr w:rsidR="00D00D04" w:rsidRPr="00B15723" w14:paraId="59861A34" w14:textId="77777777" w:rsidTr="00681059">
        <w:trPr>
          <w:trHeight w:val="1153"/>
        </w:trPr>
        <w:tc>
          <w:tcPr>
            <w:tcW w:w="1020" w:type="dxa"/>
            <w:tcBorders>
              <w:top w:val="nil"/>
              <w:left w:val="single" w:sz="7" w:space="0" w:color="000000"/>
              <w:bottom w:val="single" w:sz="7" w:space="0" w:color="000000"/>
              <w:right w:val="single" w:sz="7" w:space="0" w:color="000000"/>
            </w:tcBorders>
            <w:shd w:val="clear" w:color="auto" w:fill="auto"/>
            <w:tcMar>
              <w:top w:w="0" w:type="dxa"/>
              <w:left w:w="0" w:type="dxa"/>
              <w:bottom w:w="0" w:type="dxa"/>
              <w:right w:w="0" w:type="dxa"/>
            </w:tcMar>
          </w:tcPr>
          <w:p w14:paraId="6E6C3571" w14:textId="7A4A8E08" w:rsidR="00DA298B" w:rsidRPr="00B15723" w:rsidRDefault="00DA298B" w:rsidP="003A0045">
            <w:pPr>
              <w:spacing w:before="240" w:after="24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Block IV</w:t>
            </w:r>
          </w:p>
        </w:tc>
        <w:tc>
          <w:tcPr>
            <w:tcW w:w="7725" w:type="dxa"/>
            <w:gridSpan w:val="4"/>
            <w:tcBorders>
              <w:top w:val="nil"/>
              <w:left w:val="nil"/>
              <w:bottom w:val="single" w:sz="7" w:space="0" w:color="000000"/>
              <w:right w:val="single" w:sz="7" w:space="0" w:color="000000"/>
            </w:tcBorders>
            <w:shd w:val="clear" w:color="auto" w:fill="auto"/>
            <w:tcMar>
              <w:top w:w="0" w:type="dxa"/>
              <w:left w:w="0" w:type="dxa"/>
              <w:bottom w:w="0" w:type="dxa"/>
              <w:right w:w="0" w:type="dxa"/>
            </w:tcMar>
          </w:tcPr>
          <w:p w14:paraId="484B156E" w14:textId="77777777" w:rsidR="00DA298B" w:rsidRPr="00B15723" w:rsidRDefault="00DA298B" w:rsidP="00CD4284">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1: Techniques of Data Collection</w:t>
            </w:r>
          </w:p>
          <w:p w14:paraId="0381EDAA" w14:textId="77777777" w:rsidR="00DA298B" w:rsidRPr="00B15723" w:rsidRDefault="00DA298B" w:rsidP="00CD4284">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2:  Primary and Secondary Data</w:t>
            </w:r>
          </w:p>
          <w:p w14:paraId="2A8737ED" w14:textId="77777777" w:rsidR="00DA298B" w:rsidRPr="00B15723" w:rsidRDefault="00DA298B" w:rsidP="00CD4284">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3: Classification and Presentation of Data</w:t>
            </w:r>
          </w:p>
          <w:p w14:paraId="2079362C" w14:textId="77777777" w:rsidR="00DA298B" w:rsidRPr="00B15723" w:rsidRDefault="00DA298B" w:rsidP="00CD4284">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4: Overview of Statistics in Sociology</w:t>
            </w:r>
          </w:p>
        </w:tc>
        <w:tc>
          <w:tcPr>
            <w:tcW w:w="690" w:type="dxa"/>
            <w:tcBorders>
              <w:top w:val="nil"/>
              <w:left w:val="nil"/>
              <w:bottom w:val="single" w:sz="7" w:space="0" w:color="000000"/>
              <w:right w:val="single" w:sz="7" w:space="0" w:color="000000"/>
            </w:tcBorders>
            <w:shd w:val="clear" w:color="auto" w:fill="auto"/>
            <w:tcMar>
              <w:top w:w="0" w:type="dxa"/>
              <w:left w:w="0" w:type="dxa"/>
              <w:bottom w:w="0" w:type="dxa"/>
              <w:right w:w="0" w:type="dxa"/>
            </w:tcMar>
          </w:tcPr>
          <w:p w14:paraId="651FFCDD" w14:textId="77777777" w:rsidR="00DA298B" w:rsidRPr="00B15723" w:rsidRDefault="00DA298B" w:rsidP="00DA298B">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p w14:paraId="1734A40C" w14:textId="77777777" w:rsidR="00DA298B" w:rsidRPr="00B15723" w:rsidRDefault="00DA298B" w:rsidP="00DA298B">
            <w:pPr>
              <w:spacing w:before="240" w:after="240"/>
              <w:ind w:left="120"/>
              <w:jc w:val="center"/>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tc>
      </w:tr>
    </w:tbl>
    <w:p w14:paraId="08A81F6D" w14:textId="77777777" w:rsidR="00DA298B" w:rsidRPr="00B15723" w:rsidRDefault="00DA298B" w:rsidP="00FB3BB0">
      <w:pPr>
        <w:spacing w:after="0"/>
        <w:rPr>
          <w:rFonts w:ascii="Times New Roman" w:eastAsia="Times New Roman" w:hAnsi="Times New Roman" w:cs="Times New Roman"/>
          <w:b/>
          <w:szCs w:val="22"/>
          <w:lang w:val="en" w:eastAsia="en-IN"/>
        </w:rPr>
      </w:pPr>
      <w:r w:rsidRPr="00B15723">
        <w:rPr>
          <w:rFonts w:ascii="Times New Roman" w:eastAsia="Times New Roman" w:hAnsi="Times New Roman" w:cs="Times New Roman"/>
          <w:b/>
          <w:szCs w:val="22"/>
          <w:lang w:val="en" w:eastAsia="en-IN"/>
        </w:rPr>
        <w:t>Suggested Readings:</w:t>
      </w:r>
    </w:p>
    <w:p w14:paraId="34CA469B" w14:textId="77777777" w:rsidR="00DA298B" w:rsidRPr="00B15723" w:rsidRDefault="00DA298B" w:rsidP="00FB3BB0">
      <w:pPr>
        <w:spacing w:after="0" w:line="240" w:lineRule="auto"/>
        <w:ind w:left="1440" w:hanging="36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1.     Babbie Earl, 2004: The Practice of Social Research. (10</w:t>
      </w:r>
      <w:r w:rsidRPr="00B15723">
        <w:rPr>
          <w:rFonts w:ascii="Times New Roman" w:eastAsia="Times New Roman" w:hAnsi="Times New Roman" w:cs="Times New Roman"/>
          <w:szCs w:val="22"/>
          <w:vertAlign w:val="superscript"/>
          <w:lang w:val="en" w:eastAsia="en-IN"/>
        </w:rPr>
        <w:t>th</w:t>
      </w:r>
      <w:r w:rsidRPr="00B15723">
        <w:rPr>
          <w:rFonts w:ascii="Times New Roman" w:eastAsia="Times New Roman" w:hAnsi="Times New Roman" w:cs="Times New Roman"/>
          <w:szCs w:val="22"/>
          <w:lang w:val="en" w:eastAsia="en-IN"/>
        </w:rPr>
        <w:t xml:space="preserve"> ed.)</w:t>
      </w:r>
    </w:p>
    <w:p w14:paraId="4F037004" w14:textId="5B9F0518" w:rsidR="00DA298B" w:rsidRPr="00B15723" w:rsidRDefault="00DA298B" w:rsidP="003A0045">
      <w:pPr>
        <w:spacing w:after="0" w:line="240" w:lineRule="auto"/>
        <w:ind w:left="1440" w:hanging="36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2. </w:t>
      </w:r>
      <w:r w:rsidR="003A0045" w:rsidRPr="00B15723">
        <w:rPr>
          <w:rFonts w:ascii="Times New Roman" w:eastAsia="Times New Roman" w:hAnsi="Times New Roman" w:cs="Times New Roman"/>
          <w:szCs w:val="22"/>
          <w:lang w:val="en" w:eastAsia="en-IN"/>
        </w:rPr>
        <w:t xml:space="preserve">   </w:t>
      </w:r>
      <w:r w:rsidRPr="00B15723">
        <w:rPr>
          <w:rFonts w:ascii="Times New Roman" w:eastAsia="Times New Roman" w:hAnsi="Times New Roman" w:cs="Times New Roman"/>
          <w:szCs w:val="22"/>
          <w:lang w:val="en" w:eastAsia="en-IN"/>
        </w:rPr>
        <w:t>Burawoy M and Joseph Blum (ed), 2000: Global Ethnography: Forces, Connections and Imaginations.</w:t>
      </w:r>
    </w:p>
    <w:p w14:paraId="51ED1CC6" w14:textId="77777777" w:rsidR="00DA298B" w:rsidRPr="00B15723" w:rsidRDefault="00DA298B" w:rsidP="003A0045">
      <w:pPr>
        <w:spacing w:after="0" w:line="240" w:lineRule="auto"/>
        <w:ind w:left="360" w:right="-244" w:firstLine="7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3.     Bryman Alan, 2000 Social Research Methods.</w:t>
      </w:r>
    </w:p>
    <w:p w14:paraId="1075B12C" w14:textId="77777777" w:rsidR="00DA298B" w:rsidRPr="00B15723" w:rsidRDefault="00DA298B" w:rsidP="003A0045">
      <w:pPr>
        <w:spacing w:after="0" w:line="240" w:lineRule="auto"/>
        <w:ind w:left="360" w:right="-244" w:firstLine="7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4.     Carol Grbich, 2000: New Approaches in Social Research, Sage Publication</w:t>
      </w:r>
    </w:p>
    <w:p w14:paraId="0E1AA547" w14:textId="77777777" w:rsidR="00DA298B" w:rsidRPr="00B15723" w:rsidRDefault="00DA298B" w:rsidP="003A0045">
      <w:pPr>
        <w:spacing w:after="0" w:line="240" w:lineRule="auto"/>
        <w:ind w:left="360" w:right="-244" w:firstLine="7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5.     Devine and Heath, 1999: Sociological Research Methods in Context: Palgrave</w:t>
      </w:r>
    </w:p>
    <w:p w14:paraId="2F43426D" w14:textId="77777777" w:rsidR="00DA298B" w:rsidRPr="00B15723" w:rsidRDefault="00DA298B" w:rsidP="0071508F">
      <w:pPr>
        <w:spacing w:after="0" w:line="240" w:lineRule="auto"/>
        <w:ind w:left="360" w:right="-244" w:firstLine="7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6.     Denzin Norman, Lincoin Yvonna (ed), 2006. Handbook of Qualitative Research.</w:t>
      </w:r>
    </w:p>
    <w:p w14:paraId="42581AD3" w14:textId="77777777" w:rsidR="00DA298B" w:rsidRPr="00B15723" w:rsidRDefault="00DA298B" w:rsidP="0071508F">
      <w:pPr>
        <w:spacing w:after="0" w:line="240" w:lineRule="auto"/>
        <w:ind w:left="360" w:right="-244" w:firstLine="7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7.     Goode and Hatt, Methods in Social Research</w:t>
      </w:r>
    </w:p>
    <w:p w14:paraId="4909F894" w14:textId="77777777" w:rsidR="00DA298B" w:rsidRPr="00B15723" w:rsidRDefault="00DA298B" w:rsidP="0071508F">
      <w:pPr>
        <w:spacing w:after="0" w:line="240" w:lineRule="auto"/>
        <w:ind w:left="360" w:right="-244" w:firstLine="7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8.     Giddens Anthony, 1976: New Rules of Sociological Research</w:t>
      </w:r>
    </w:p>
    <w:p w14:paraId="1E921D22" w14:textId="77777777" w:rsidR="00DA298B" w:rsidRPr="00B15723" w:rsidRDefault="00DA298B" w:rsidP="0071508F">
      <w:pPr>
        <w:spacing w:after="0" w:line="240" w:lineRule="auto"/>
        <w:ind w:left="360" w:right="-244" w:firstLine="7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9.     Mulkay Michael, 1979: Science and the Sociology of Knowledge, George Allen and Unwin Ltd.</w:t>
      </w:r>
    </w:p>
    <w:p w14:paraId="6674733F" w14:textId="77777777" w:rsidR="00DA298B" w:rsidRPr="00B15723" w:rsidRDefault="00DA298B" w:rsidP="00681059">
      <w:pPr>
        <w:spacing w:after="0" w:line="240" w:lineRule="auto"/>
        <w:ind w:left="360" w:right="-244" w:firstLine="7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10.  Silverman David, 1985: Qualitative Methodology and sociology, Gower, Vermont.</w:t>
      </w:r>
    </w:p>
    <w:p w14:paraId="1C76262F" w14:textId="77777777" w:rsidR="00DA298B" w:rsidRPr="00B15723" w:rsidRDefault="00DA298B" w:rsidP="00681059">
      <w:pPr>
        <w:spacing w:after="0" w:line="240" w:lineRule="auto"/>
        <w:ind w:left="360" w:right="-244" w:firstLine="7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11.  Sachdev Meetali, 1987: Qualitative Research in Social Sciences, Raj Publishing, Jaipur.</w:t>
      </w:r>
    </w:p>
    <w:p w14:paraId="7BA39AEF" w14:textId="77777777" w:rsidR="00DA298B" w:rsidRPr="00B15723" w:rsidRDefault="00DA298B" w:rsidP="00681059">
      <w:pPr>
        <w:spacing w:after="0" w:line="240" w:lineRule="auto"/>
        <w:ind w:left="360" w:right="-244" w:firstLine="7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12.  Williams Malcolm, 2004: Science and Social Science, Routledge, New York</w:t>
      </w:r>
    </w:p>
    <w:p w14:paraId="4E7BB610" w14:textId="77777777" w:rsidR="00DA298B" w:rsidRPr="00B15723" w:rsidRDefault="00DA298B" w:rsidP="00681059">
      <w:pPr>
        <w:spacing w:after="0" w:line="240" w:lineRule="auto"/>
        <w:ind w:left="360" w:right="-244" w:firstLine="7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13.  Young Pauline, Scientific Social Surveys and Research Practice.</w:t>
      </w:r>
    </w:p>
    <w:p w14:paraId="7B046BBC" w14:textId="77777777" w:rsidR="00DA298B" w:rsidRPr="00B15723" w:rsidRDefault="00DA298B" w:rsidP="00681059">
      <w:pPr>
        <w:spacing w:after="0" w:line="240" w:lineRule="auto"/>
        <w:ind w:left="360" w:right="-244" w:firstLine="7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14. </w:t>
      </w:r>
      <w:r w:rsidRPr="00B15723">
        <w:rPr>
          <w:rFonts w:ascii="Kruti Dev 010" w:eastAsia="Times New Roman" w:hAnsi="Kruti Dev 010" w:cs="Times New Roman"/>
          <w:szCs w:val="22"/>
          <w:lang w:val="en" w:eastAsia="en-IN"/>
        </w:rPr>
        <w:t>ts-ih- flag lkekftd vuqla/kku dh fof/k;k</w:t>
      </w:r>
      <w:r w:rsidRPr="00B15723">
        <w:rPr>
          <w:rFonts w:ascii="Times New Roman" w:eastAsia="Times New Roman" w:hAnsi="Times New Roman" w:cs="Times New Roman"/>
          <w:szCs w:val="22"/>
          <w:lang w:val="en" w:eastAsia="en-IN"/>
        </w:rPr>
        <w:t xml:space="preserve">¡ </w:t>
      </w:r>
    </w:p>
    <w:p w14:paraId="77D0499A" w14:textId="77777777" w:rsidR="00681059" w:rsidRPr="00B15723" w:rsidRDefault="00681059" w:rsidP="00681059">
      <w:pPr>
        <w:spacing w:after="0" w:line="240" w:lineRule="auto"/>
        <w:ind w:left="360" w:hanging="360"/>
        <w:rPr>
          <w:rFonts w:ascii="Times New Roman" w:eastAsia="Times New Roman" w:hAnsi="Times New Roman" w:cs="Times New Roman"/>
          <w:b/>
          <w:szCs w:val="22"/>
          <w:lang w:val="en" w:eastAsia="en-IN"/>
        </w:rPr>
      </w:pPr>
      <w:r w:rsidRPr="00B15723">
        <w:rPr>
          <w:rFonts w:ascii="Times New Roman" w:eastAsia="Times New Roman" w:hAnsi="Times New Roman" w:cs="Times New Roman"/>
          <w:b/>
          <w:szCs w:val="22"/>
          <w:lang w:val="en" w:eastAsia="en-IN"/>
        </w:rPr>
        <w:t xml:space="preserve">     </w:t>
      </w:r>
    </w:p>
    <w:p w14:paraId="0833ACA2" w14:textId="677A919A" w:rsidR="00A24D64" w:rsidRPr="00B15723" w:rsidRDefault="00DA298B" w:rsidP="00FB3BB0">
      <w:pPr>
        <w:spacing w:after="0" w:line="240" w:lineRule="auto"/>
        <w:ind w:left="360"/>
        <w:jc w:val="both"/>
        <w:rPr>
          <w:rFonts w:ascii="Times New Roman" w:eastAsia="Times New Roman" w:hAnsi="Times New Roman" w:cs="Times New Roman"/>
          <w:szCs w:val="22"/>
          <w:lang w:val="en" w:eastAsia="en-IN"/>
        </w:rPr>
      </w:pPr>
      <w:r w:rsidRPr="00B15723">
        <w:rPr>
          <w:rFonts w:ascii="Times New Roman" w:eastAsia="Times New Roman" w:hAnsi="Times New Roman" w:cs="Times New Roman"/>
          <w:b/>
          <w:szCs w:val="22"/>
          <w:lang w:val="en" w:eastAsia="en-IN"/>
        </w:rPr>
        <w:t>Course Outcomes</w:t>
      </w:r>
      <w:r w:rsidRPr="00B15723">
        <w:rPr>
          <w:rFonts w:ascii="Times New Roman" w:eastAsia="Times New Roman" w:hAnsi="Times New Roman" w:cs="Times New Roman"/>
          <w:szCs w:val="22"/>
          <w:lang w:val="en" w:eastAsia="en-IN"/>
        </w:rPr>
        <w:t>: The course of Research Methodology in Social Sciences/Sociology is structured in a way that it makes students understand and comprehend the research problems, research techniques and nevertheless the course intends to develop objective as well as subjective inquiry into the areas of Sociological studies.</w:t>
      </w:r>
    </w:p>
    <w:p w14:paraId="6430C21F" w14:textId="77777777" w:rsidR="00FB3BB0" w:rsidRPr="00B15723" w:rsidRDefault="00FB3BB0" w:rsidP="00FB3BB0">
      <w:pPr>
        <w:spacing w:after="0" w:line="240" w:lineRule="auto"/>
        <w:ind w:left="360"/>
        <w:jc w:val="both"/>
        <w:rPr>
          <w:rFonts w:ascii="Times New Roman" w:eastAsia="Times New Roman" w:hAnsi="Times New Roman" w:cs="Times New Roman"/>
          <w:szCs w:val="22"/>
          <w:lang w:val="en" w:eastAsia="en-IN"/>
        </w:rPr>
      </w:pPr>
    </w:p>
    <w:p w14:paraId="3BA0D210" w14:textId="77777777" w:rsidR="00DA298B" w:rsidRPr="00B15723" w:rsidRDefault="00DA298B" w:rsidP="00A832AF">
      <w:pPr>
        <w:spacing w:after="0" w:line="360" w:lineRule="auto"/>
        <w:jc w:val="center"/>
        <w:rPr>
          <w:rFonts w:ascii="Times New Roman" w:eastAsia="Times New Roman" w:hAnsi="Times New Roman" w:cs="Times New Roman"/>
          <w:b/>
          <w:szCs w:val="22"/>
          <w:lang w:val="en" w:eastAsia="en-IN"/>
        </w:rPr>
      </w:pPr>
      <w:r w:rsidRPr="00B15723">
        <w:rPr>
          <w:rFonts w:ascii="Times New Roman" w:eastAsia="Times New Roman" w:hAnsi="Times New Roman" w:cs="Times New Roman"/>
          <w:b/>
          <w:szCs w:val="22"/>
          <w:lang w:val="en" w:eastAsia="en-IN"/>
        </w:rPr>
        <w:lastRenderedPageBreak/>
        <w:t>BA 2</w:t>
      </w:r>
      <w:r w:rsidRPr="00B15723">
        <w:rPr>
          <w:rFonts w:ascii="Times New Roman" w:eastAsia="Times New Roman" w:hAnsi="Times New Roman" w:cs="Times New Roman"/>
          <w:b/>
          <w:szCs w:val="22"/>
          <w:vertAlign w:val="superscript"/>
          <w:lang w:val="en" w:eastAsia="en-IN"/>
        </w:rPr>
        <w:t>nd</w:t>
      </w:r>
      <w:r w:rsidRPr="00B15723">
        <w:rPr>
          <w:rFonts w:ascii="Times New Roman" w:eastAsia="Times New Roman" w:hAnsi="Times New Roman" w:cs="Times New Roman"/>
          <w:b/>
          <w:szCs w:val="22"/>
          <w:lang w:val="en" w:eastAsia="en-IN"/>
        </w:rPr>
        <w:t xml:space="preserve"> Year, Sem.-V</w:t>
      </w:r>
    </w:p>
    <w:p w14:paraId="23A77952" w14:textId="77777777" w:rsidR="00DA298B" w:rsidRPr="00B15723" w:rsidRDefault="00DA298B" w:rsidP="00A832AF">
      <w:pPr>
        <w:spacing w:after="0"/>
        <w:jc w:val="center"/>
        <w:rPr>
          <w:rFonts w:ascii="Times New Roman" w:eastAsia="Times New Roman" w:hAnsi="Times New Roman" w:cs="Times New Roman"/>
          <w:b/>
          <w:szCs w:val="22"/>
          <w:lang w:val="en" w:eastAsia="en-IN"/>
        </w:rPr>
      </w:pPr>
      <w:r w:rsidRPr="00B15723">
        <w:rPr>
          <w:rFonts w:ascii="Times New Roman" w:eastAsia="Times New Roman" w:hAnsi="Times New Roman" w:cs="Times New Roman"/>
          <w:b/>
          <w:szCs w:val="22"/>
          <w:lang w:val="en" w:eastAsia="en-IN"/>
        </w:rPr>
        <w:t>Course III</w:t>
      </w:r>
    </w:p>
    <w:p w14:paraId="13A2BFD5" w14:textId="59C27902" w:rsidR="00DA298B" w:rsidRPr="00B15723" w:rsidRDefault="00A832AF" w:rsidP="00A832AF">
      <w:pPr>
        <w:spacing w:after="0" w:line="360" w:lineRule="auto"/>
        <w:jc w:val="center"/>
        <w:rPr>
          <w:rFonts w:ascii="Times New Roman" w:eastAsia="Times New Roman" w:hAnsi="Times New Roman" w:cs="Times New Roman"/>
          <w:b/>
          <w:szCs w:val="22"/>
          <w:lang w:val="en" w:eastAsia="en-IN"/>
        </w:rPr>
      </w:pPr>
      <w:r w:rsidRPr="00B15723">
        <w:rPr>
          <w:rFonts w:ascii="Times New Roman" w:eastAsia="Times New Roman" w:hAnsi="Times New Roman" w:cs="Times New Roman"/>
          <w:b/>
          <w:szCs w:val="22"/>
          <w:lang w:val="en" w:eastAsia="en-IN"/>
        </w:rPr>
        <w:t>(Practical)</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230"/>
        <w:gridCol w:w="1305"/>
        <w:gridCol w:w="2085"/>
        <w:gridCol w:w="2085"/>
        <w:gridCol w:w="1620"/>
        <w:gridCol w:w="1035"/>
      </w:tblGrid>
      <w:tr w:rsidR="00D00D04" w:rsidRPr="00B15723" w14:paraId="2FE95A78" w14:textId="77777777" w:rsidTr="00E45182">
        <w:trPr>
          <w:trHeight w:val="255"/>
        </w:trPr>
        <w:tc>
          <w:tcPr>
            <w:tcW w:w="9360" w:type="dxa"/>
            <w:gridSpan w:val="6"/>
            <w:tcBorders>
              <w:top w:val="single" w:sz="8" w:space="0" w:color="000000"/>
              <w:left w:val="single" w:sz="8" w:space="0" w:color="000000"/>
              <w:bottom w:val="single" w:sz="12" w:space="0" w:color="000000"/>
              <w:right w:val="single" w:sz="8" w:space="0" w:color="000000"/>
            </w:tcBorders>
            <w:shd w:val="clear" w:color="auto" w:fill="auto"/>
            <w:tcMar>
              <w:top w:w="0" w:type="dxa"/>
              <w:left w:w="0" w:type="dxa"/>
              <w:bottom w:w="0" w:type="dxa"/>
              <w:right w:w="0" w:type="dxa"/>
            </w:tcMar>
          </w:tcPr>
          <w:p w14:paraId="65A617BB" w14:textId="77777777" w:rsidR="00DA298B" w:rsidRPr="00B15723" w:rsidRDefault="00DA298B" w:rsidP="00DA298B">
            <w:pPr>
              <w:spacing w:after="0" w:line="249" w:lineRule="auto"/>
              <w:ind w:left="120"/>
              <w:jc w:val="center"/>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Core Course: </w:t>
            </w:r>
            <w:r w:rsidRPr="00B15723">
              <w:rPr>
                <w:rFonts w:ascii="Times New Roman" w:eastAsia="Times New Roman" w:hAnsi="Times New Roman" w:cs="Times New Roman"/>
                <w:b/>
                <w:szCs w:val="22"/>
                <w:lang w:val="en" w:eastAsia="en-IN"/>
              </w:rPr>
              <w:t xml:space="preserve">A070503T: Practical Application of Research Methodology Project Work. </w:t>
            </w:r>
          </w:p>
        </w:tc>
      </w:tr>
      <w:tr w:rsidR="00D00D04" w:rsidRPr="00B15723" w14:paraId="611BD41E" w14:textId="77777777" w:rsidTr="007D2414">
        <w:trPr>
          <w:trHeight w:val="270"/>
        </w:trPr>
        <w:tc>
          <w:tcPr>
            <w:tcW w:w="2535" w:type="dxa"/>
            <w:gridSpan w:val="2"/>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6AD817" w14:textId="1AE17C83" w:rsidR="00FB3BB0" w:rsidRPr="00B15723" w:rsidRDefault="00FB3BB0" w:rsidP="00FB3BB0">
            <w:pPr>
              <w:spacing w:after="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Credit:4</w:t>
            </w:r>
          </w:p>
        </w:tc>
        <w:tc>
          <w:tcPr>
            <w:tcW w:w="2085" w:type="dxa"/>
            <w:tcBorders>
              <w:top w:val="nil"/>
              <w:left w:val="nil"/>
              <w:bottom w:val="single" w:sz="12" w:space="0" w:color="000000"/>
              <w:right w:val="single" w:sz="8" w:space="0" w:color="000000"/>
            </w:tcBorders>
            <w:shd w:val="clear" w:color="auto" w:fill="auto"/>
            <w:tcMar>
              <w:top w:w="0" w:type="dxa"/>
              <w:left w:w="0" w:type="dxa"/>
              <w:bottom w:w="0" w:type="dxa"/>
              <w:right w:w="0" w:type="dxa"/>
            </w:tcMar>
          </w:tcPr>
          <w:p w14:paraId="27F0973D" w14:textId="77777777" w:rsidR="00FB3BB0" w:rsidRPr="00B15723" w:rsidRDefault="00FB3BB0" w:rsidP="00FB3BB0">
            <w:pPr>
              <w:spacing w:after="0" w:line="269"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CIA:25</w:t>
            </w:r>
          </w:p>
        </w:tc>
        <w:tc>
          <w:tcPr>
            <w:tcW w:w="2085" w:type="dxa"/>
            <w:tcBorders>
              <w:top w:val="nil"/>
              <w:left w:val="nil"/>
              <w:bottom w:val="single" w:sz="12" w:space="0" w:color="000000"/>
              <w:right w:val="single" w:sz="8" w:space="0" w:color="000000"/>
            </w:tcBorders>
            <w:shd w:val="clear" w:color="auto" w:fill="auto"/>
            <w:tcMar>
              <w:top w:w="0" w:type="dxa"/>
              <w:left w:w="0" w:type="dxa"/>
              <w:bottom w:w="0" w:type="dxa"/>
              <w:right w:w="0" w:type="dxa"/>
            </w:tcMar>
          </w:tcPr>
          <w:p w14:paraId="53E6D16E" w14:textId="77777777" w:rsidR="00FB3BB0" w:rsidRPr="00B15723" w:rsidRDefault="00FB3BB0" w:rsidP="00FB3BB0">
            <w:pPr>
              <w:spacing w:after="0" w:line="269"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ESE:75</w:t>
            </w:r>
          </w:p>
        </w:tc>
        <w:tc>
          <w:tcPr>
            <w:tcW w:w="2655" w:type="dxa"/>
            <w:gridSpan w:val="2"/>
            <w:tcBorders>
              <w:top w:val="nil"/>
              <w:left w:val="nil"/>
              <w:bottom w:val="single" w:sz="12" w:space="0" w:color="000000"/>
              <w:right w:val="single" w:sz="8" w:space="0" w:color="000000"/>
            </w:tcBorders>
            <w:shd w:val="clear" w:color="auto" w:fill="auto"/>
            <w:tcMar>
              <w:top w:w="0" w:type="dxa"/>
              <w:left w:w="0" w:type="dxa"/>
              <w:bottom w:w="0" w:type="dxa"/>
              <w:right w:w="0" w:type="dxa"/>
            </w:tcMar>
          </w:tcPr>
          <w:p w14:paraId="098226EC" w14:textId="2B0DE7BE" w:rsidR="00FB3BB0" w:rsidRPr="00B15723" w:rsidRDefault="00FB3BB0" w:rsidP="00FB3BB0">
            <w:pPr>
              <w:spacing w:after="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Max. Marks:100</w:t>
            </w:r>
          </w:p>
        </w:tc>
      </w:tr>
      <w:tr w:rsidR="00D00D04" w:rsidRPr="00B15723" w14:paraId="7F167473" w14:textId="77777777" w:rsidTr="00FB3BB0">
        <w:trPr>
          <w:trHeight w:val="843"/>
        </w:trPr>
        <w:tc>
          <w:tcPr>
            <w:tcW w:w="9360" w:type="dxa"/>
            <w:gridSpan w:val="6"/>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A57F6F" w14:textId="77777777" w:rsidR="00DA298B" w:rsidRPr="00B15723" w:rsidRDefault="00DA298B" w:rsidP="00DA298B">
            <w:pPr>
              <w:spacing w:before="240"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The primary objective of this paper will be to apply the research methodology in real time project works so the problem will be well comprehended by the students.</w:t>
            </w:r>
          </w:p>
        </w:tc>
      </w:tr>
      <w:tr w:rsidR="00D00D04" w:rsidRPr="00B15723" w14:paraId="12F8DB4F" w14:textId="77777777" w:rsidTr="00FB3BB0">
        <w:trPr>
          <w:trHeight w:val="610"/>
        </w:trPr>
        <w:tc>
          <w:tcPr>
            <w:tcW w:w="123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A7C12C" w14:textId="7C7947F6" w:rsidR="00DA298B" w:rsidRPr="00B15723" w:rsidRDefault="00A832AF" w:rsidP="00FB3BB0">
            <w:pPr>
              <w:spacing w:after="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Block I</w:t>
            </w:r>
          </w:p>
        </w:tc>
        <w:tc>
          <w:tcPr>
            <w:tcW w:w="7095" w:type="dxa"/>
            <w:gridSpan w:val="4"/>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DAA93D8" w14:textId="77777777" w:rsidR="00DA298B" w:rsidRPr="00B15723" w:rsidRDefault="00DA298B" w:rsidP="00FB3BB0">
            <w:pPr>
              <w:spacing w:after="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Unit 1: Social Research: Meaning and Definition </w:t>
            </w:r>
          </w:p>
          <w:p w14:paraId="23F69DA9" w14:textId="77777777" w:rsidR="00DA298B" w:rsidRPr="00B15723" w:rsidRDefault="00DA298B" w:rsidP="00FB3BB0">
            <w:pPr>
              <w:spacing w:after="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2: Basic Steps in Social Research</w:t>
            </w:r>
          </w:p>
        </w:tc>
        <w:tc>
          <w:tcPr>
            <w:tcW w:w="10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70B2E37" w14:textId="77777777" w:rsidR="00DA298B" w:rsidRPr="00B15723" w:rsidRDefault="00DA298B" w:rsidP="00DA298B">
            <w:pPr>
              <w:spacing w:before="240" w:after="0"/>
              <w:ind w:left="120"/>
              <w:jc w:val="center"/>
              <w:rPr>
                <w:rFonts w:ascii="Times New Roman" w:eastAsia="Times New Roman" w:hAnsi="Times New Roman" w:cs="Times New Roman"/>
                <w:szCs w:val="22"/>
                <w:lang w:val="en" w:eastAsia="en-IN"/>
              </w:rPr>
            </w:pPr>
          </w:p>
        </w:tc>
      </w:tr>
      <w:tr w:rsidR="00D00D04" w:rsidRPr="00B15723" w14:paraId="01572DC3" w14:textId="77777777" w:rsidTr="006E685A">
        <w:trPr>
          <w:trHeight w:val="520"/>
        </w:trPr>
        <w:tc>
          <w:tcPr>
            <w:tcW w:w="123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93B546" w14:textId="6B875E9F" w:rsidR="00DA298B" w:rsidRPr="00B15723" w:rsidRDefault="00A832AF" w:rsidP="006E685A">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Block II</w:t>
            </w:r>
          </w:p>
        </w:tc>
        <w:tc>
          <w:tcPr>
            <w:tcW w:w="7095" w:type="dxa"/>
            <w:gridSpan w:val="4"/>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49E236F" w14:textId="77777777" w:rsidR="00DA298B" w:rsidRPr="00B15723" w:rsidRDefault="00DA298B" w:rsidP="006E685A">
            <w:pPr>
              <w:spacing w:after="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1:Formulation of Hypothesis and Selection of Research Problem</w:t>
            </w:r>
          </w:p>
        </w:tc>
        <w:tc>
          <w:tcPr>
            <w:tcW w:w="10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1C22D78" w14:textId="77777777" w:rsidR="00DA298B" w:rsidRPr="00B15723" w:rsidRDefault="00DA298B" w:rsidP="00DA298B">
            <w:pPr>
              <w:spacing w:before="240" w:after="240"/>
              <w:ind w:left="120"/>
              <w:jc w:val="center"/>
              <w:rPr>
                <w:rFonts w:ascii="Times New Roman" w:eastAsia="Times New Roman" w:hAnsi="Times New Roman" w:cs="Times New Roman"/>
                <w:szCs w:val="22"/>
                <w:lang w:val="en" w:eastAsia="en-IN"/>
              </w:rPr>
            </w:pPr>
          </w:p>
        </w:tc>
      </w:tr>
      <w:tr w:rsidR="00D00D04" w:rsidRPr="00B15723" w14:paraId="1E0C8F12" w14:textId="77777777" w:rsidTr="00A832AF">
        <w:trPr>
          <w:trHeight w:val="1096"/>
        </w:trPr>
        <w:tc>
          <w:tcPr>
            <w:tcW w:w="123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E73C03" w14:textId="620B7EA7" w:rsidR="00DA298B" w:rsidRPr="00B15723" w:rsidRDefault="00A832AF" w:rsidP="00A832AF">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r w:rsidR="00DA298B" w:rsidRPr="00B15723">
              <w:rPr>
                <w:rFonts w:ascii="Times New Roman" w:eastAsia="Times New Roman" w:hAnsi="Times New Roman" w:cs="Times New Roman"/>
                <w:szCs w:val="22"/>
                <w:lang w:val="en" w:eastAsia="en-IN"/>
              </w:rPr>
              <w:t>Block III</w:t>
            </w:r>
          </w:p>
        </w:tc>
        <w:tc>
          <w:tcPr>
            <w:tcW w:w="7095" w:type="dxa"/>
            <w:gridSpan w:val="4"/>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4F61572" w14:textId="77777777" w:rsidR="00DA298B" w:rsidRPr="00B15723" w:rsidRDefault="00DA298B" w:rsidP="00A832AF">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1: Use of techniques of data collection</w:t>
            </w:r>
          </w:p>
          <w:p w14:paraId="7FA18A25" w14:textId="77777777" w:rsidR="00DA298B" w:rsidRPr="00B15723" w:rsidRDefault="00DA298B" w:rsidP="00A832AF">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2: Construction of Interview Schedule, Questionnaire,</w:t>
            </w:r>
          </w:p>
          <w:p w14:paraId="733D99C9" w14:textId="77777777" w:rsidR="00DA298B" w:rsidRPr="00B15723" w:rsidRDefault="00DA298B" w:rsidP="00A832AF">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Unit 3: Case study method, </w:t>
            </w:r>
          </w:p>
          <w:p w14:paraId="7AB1D736" w14:textId="2F581ADE" w:rsidR="00DA298B" w:rsidRPr="00B15723" w:rsidRDefault="00A832AF" w:rsidP="00A832AF">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4:Observation method.</w:t>
            </w:r>
          </w:p>
        </w:tc>
        <w:tc>
          <w:tcPr>
            <w:tcW w:w="10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39A35BF" w14:textId="77777777" w:rsidR="00DA298B" w:rsidRPr="00B15723" w:rsidRDefault="00DA298B" w:rsidP="00DA298B">
            <w:pPr>
              <w:spacing w:after="0"/>
              <w:ind w:left="120"/>
              <w:jc w:val="center"/>
              <w:rPr>
                <w:rFonts w:ascii="Times New Roman" w:eastAsia="Times New Roman" w:hAnsi="Times New Roman" w:cs="Times New Roman"/>
                <w:szCs w:val="22"/>
                <w:lang w:val="en" w:eastAsia="en-IN"/>
              </w:rPr>
            </w:pPr>
          </w:p>
        </w:tc>
      </w:tr>
      <w:tr w:rsidR="00DA298B" w:rsidRPr="00B15723" w14:paraId="3EA2EAEC" w14:textId="77777777" w:rsidTr="00A832AF">
        <w:trPr>
          <w:trHeight w:val="1069"/>
        </w:trPr>
        <w:tc>
          <w:tcPr>
            <w:tcW w:w="123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03B9F1" w14:textId="051D85F1" w:rsidR="00DA298B" w:rsidRPr="00B15723" w:rsidRDefault="00A832AF" w:rsidP="00A832AF">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Block IV</w:t>
            </w:r>
          </w:p>
        </w:tc>
        <w:tc>
          <w:tcPr>
            <w:tcW w:w="7095" w:type="dxa"/>
            <w:gridSpan w:val="4"/>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2011982" w14:textId="77777777" w:rsidR="00DA298B" w:rsidRPr="00B15723" w:rsidRDefault="00DA298B" w:rsidP="00A832AF">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1: Classification and Presentation of data</w:t>
            </w:r>
          </w:p>
          <w:p w14:paraId="6F3C6A96" w14:textId="77777777" w:rsidR="00DA298B" w:rsidRPr="00B15723" w:rsidRDefault="00DA298B" w:rsidP="00A832AF">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2: Use of coding method</w:t>
            </w:r>
          </w:p>
          <w:p w14:paraId="7BD1FEF0" w14:textId="77777777" w:rsidR="00DA298B" w:rsidRPr="00B15723" w:rsidRDefault="00DA298B" w:rsidP="00A832AF">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Unit 3: Classification of Data, </w:t>
            </w:r>
          </w:p>
          <w:p w14:paraId="422E4688" w14:textId="77777777" w:rsidR="00DA298B" w:rsidRPr="00B15723" w:rsidRDefault="00DA298B" w:rsidP="00A832AF">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4: Preparation of tables, Graphs, Bar and Pie diagram</w:t>
            </w:r>
          </w:p>
        </w:tc>
        <w:tc>
          <w:tcPr>
            <w:tcW w:w="10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454A74D" w14:textId="77777777" w:rsidR="00DA298B" w:rsidRPr="00B15723" w:rsidRDefault="00DA298B" w:rsidP="00DA298B">
            <w:pPr>
              <w:spacing w:before="240" w:after="240"/>
              <w:ind w:left="120"/>
              <w:jc w:val="center"/>
              <w:rPr>
                <w:rFonts w:ascii="Times New Roman" w:eastAsia="Times New Roman" w:hAnsi="Times New Roman" w:cs="Times New Roman"/>
                <w:szCs w:val="22"/>
                <w:lang w:val="en" w:eastAsia="en-IN"/>
              </w:rPr>
            </w:pPr>
          </w:p>
        </w:tc>
      </w:tr>
    </w:tbl>
    <w:p w14:paraId="0B1B312F" w14:textId="77777777" w:rsidR="00DA298B" w:rsidRPr="00B15723" w:rsidRDefault="00DA298B" w:rsidP="00DA298B">
      <w:pPr>
        <w:spacing w:before="240" w:after="0" w:line="360" w:lineRule="auto"/>
        <w:rPr>
          <w:rFonts w:ascii="Times New Roman" w:eastAsia="Times New Roman" w:hAnsi="Times New Roman" w:cs="Times New Roman"/>
          <w:szCs w:val="22"/>
          <w:lang w:val="en" w:eastAsia="en-IN"/>
        </w:rPr>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D00D04" w:rsidRPr="00B15723" w14:paraId="3C94F48A" w14:textId="77777777" w:rsidTr="00E45182">
        <w:trPr>
          <w:trHeight w:val="405"/>
        </w:trPr>
        <w:tc>
          <w:tcPr>
            <w:tcW w:w="93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D3A9C8F" w14:textId="77777777" w:rsidR="00DA298B" w:rsidRPr="00B15723" w:rsidRDefault="00DA298B" w:rsidP="00DA298B">
            <w:pPr>
              <w:spacing w:before="40" w:after="40"/>
              <w:jc w:val="both"/>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This is elective courses open for all</w:t>
            </w:r>
          </w:p>
        </w:tc>
      </w:tr>
    </w:tbl>
    <w:p w14:paraId="39761CC3" w14:textId="77777777" w:rsidR="00DA298B" w:rsidRPr="00B15723" w:rsidRDefault="00DA298B" w:rsidP="00DA298B">
      <w:pPr>
        <w:spacing w:before="220" w:after="240" w:line="360" w:lineRule="auto"/>
        <w:rPr>
          <w:rFonts w:ascii="Times New Roman" w:eastAsia="Times New Roman" w:hAnsi="Times New Roman" w:cs="Times New Roman"/>
          <w:b/>
          <w:szCs w:val="22"/>
          <w:lang w:val="en" w:eastAsia="en-IN"/>
        </w:rPr>
      </w:pPr>
      <w:r w:rsidRPr="00B15723">
        <w:rPr>
          <w:rFonts w:ascii="Times New Roman" w:eastAsia="Times New Roman" w:hAnsi="Times New Roman" w:cs="Times New Roman"/>
          <w:b/>
          <w:szCs w:val="22"/>
          <w:lang w:val="en" w:eastAsia="en-IN"/>
        </w:rPr>
        <w:t>Suggested Readings:</w:t>
      </w:r>
    </w:p>
    <w:p w14:paraId="033A3B63" w14:textId="77777777" w:rsidR="00DA298B" w:rsidRPr="00B15723" w:rsidRDefault="00DA298B" w:rsidP="00592AC2">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1.     Bagchi, Kanak, K, 2000: Research Methodology in Social Sciences: A Practical Guide.</w:t>
      </w:r>
    </w:p>
    <w:p w14:paraId="6C04F092" w14:textId="77777777" w:rsidR="00DA298B" w:rsidRPr="00B15723" w:rsidRDefault="00DA298B" w:rsidP="00592AC2">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2.     Daniel, Stockemer, 2019: Quantitative Methods for the Social Sciences</w:t>
      </w:r>
    </w:p>
    <w:p w14:paraId="2AC6DE6D" w14:textId="77777777" w:rsidR="00A832AF" w:rsidRPr="00B15723" w:rsidRDefault="00DA298B" w:rsidP="00592AC2">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3.     Kara, Helen: Creative Research Methods in the So</w:t>
      </w:r>
      <w:r w:rsidR="00A832AF" w:rsidRPr="00B15723">
        <w:rPr>
          <w:rFonts w:ascii="Times New Roman" w:eastAsia="Times New Roman" w:hAnsi="Times New Roman" w:cs="Times New Roman"/>
          <w:szCs w:val="22"/>
          <w:lang w:val="en" w:eastAsia="en-IN"/>
        </w:rPr>
        <w:t>cial Sciences A Practical Guide</w:t>
      </w:r>
    </w:p>
    <w:p w14:paraId="2794B315" w14:textId="361D55B6" w:rsidR="00DA298B" w:rsidRPr="00B15723" w:rsidRDefault="00A832AF" w:rsidP="00592AC2">
      <w:pPr>
        <w:spacing w:after="0"/>
        <w:ind w:left="120"/>
        <w:rPr>
          <w:rFonts w:ascii="Kruti Dev 010" w:eastAsia="Times New Roman" w:hAnsi="Kruti Dev 010" w:cs="Times New Roman"/>
          <w:szCs w:val="22"/>
          <w:lang w:val="en" w:eastAsia="en-IN"/>
        </w:rPr>
      </w:pPr>
      <w:r w:rsidRPr="00B15723">
        <w:rPr>
          <w:rFonts w:ascii="Times New Roman" w:eastAsia="Times New Roman" w:hAnsi="Times New Roman" w:cs="Times New Roman"/>
          <w:szCs w:val="22"/>
          <w:lang w:val="en" w:eastAsia="en-IN"/>
        </w:rPr>
        <w:t>4.</w:t>
      </w:r>
      <w:r w:rsidR="00592AC2" w:rsidRPr="00B15723">
        <w:rPr>
          <w:rFonts w:ascii="Times New Roman" w:eastAsia="Times New Roman" w:hAnsi="Times New Roman" w:cs="Times New Roman"/>
          <w:szCs w:val="22"/>
          <w:lang w:val="en" w:eastAsia="en-IN"/>
        </w:rPr>
        <w:t xml:space="preserve">     </w:t>
      </w:r>
      <w:r w:rsidR="00DA298B" w:rsidRPr="00B15723">
        <w:rPr>
          <w:rFonts w:ascii="Kruti Dev 010" w:eastAsia="Times New Roman" w:hAnsi="Kruti Dev 010" w:cs="Times New Roman"/>
          <w:szCs w:val="22"/>
          <w:lang w:val="en" w:eastAsia="en-IN"/>
        </w:rPr>
        <w:t xml:space="preserve">ts-ih-flag] lkekftd vuqla/kku dh fof/k;ka  </w:t>
      </w:r>
    </w:p>
    <w:p w14:paraId="0EA6F0D1" w14:textId="77777777" w:rsidR="00DA298B" w:rsidRPr="00B15723" w:rsidRDefault="00DA298B" w:rsidP="00592AC2">
      <w:pPr>
        <w:spacing w:before="240" w:after="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b/>
          <w:szCs w:val="22"/>
          <w:lang w:val="en" w:eastAsia="en-IN"/>
        </w:rPr>
        <w:t>Course Outcomes</w:t>
      </w:r>
      <w:r w:rsidRPr="00B15723">
        <w:rPr>
          <w:rFonts w:ascii="Times New Roman" w:eastAsia="Times New Roman" w:hAnsi="Times New Roman" w:cs="Times New Roman"/>
          <w:szCs w:val="22"/>
          <w:lang w:val="en" w:eastAsia="en-IN"/>
        </w:rPr>
        <w:t>: Research Methodologies comprise an important part in the course structure of Sociology, hence the course is designed in such a way that students will learn the basic and useful techniques of research which will be beneficial in exploring the research questions and formulation of Research Design. The student will learn how to construct schedules, questionnaires and applicability of other research methods.</w:t>
      </w:r>
    </w:p>
    <w:p w14:paraId="354B80A5" w14:textId="77777777" w:rsidR="00FE7C03" w:rsidRPr="00B15723" w:rsidRDefault="00FE7C03" w:rsidP="00DA298B">
      <w:pPr>
        <w:spacing w:before="240" w:after="0" w:line="360" w:lineRule="auto"/>
        <w:jc w:val="center"/>
        <w:rPr>
          <w:rFonts w:ascii="Times New Roman" w:eastAsia="Times New Roman" w:hAnsi="Times New Roman" w:cs="Times New Roman"/>
          <w:b/>
          <w:szCs w:val="22"/>
          <w:lang w:val="en" w:eastAsia="en-IN"/>
        </w:rPr>
      </w:pPr>
    </w:p>
    <w:p w14:paraId="23D75C94" w14:textId="289A4006" w:rsidR="00FE7C03" w:rsidRPr="00B15723" w:rsidRDefault="00FE7C03" w:rsidP="00FE7C03">
      <w:pPr>
        <w:spacing w:before="240" w:after="0" w:line="360" w:lineRule="auto"/>
        <w:rPr>
          <w:rFonts w:ascii="Times New Roman" w:eastAsia="Times New Roman" w:hAnsi="Times New Roman" w:cs="Times New Roman"/>
          <w:b/>
          <w:sz w:val="32"/>
          <w:szCs w:val="32"/>
          <w:lang w:val="en" w:eastAsia="en-IN"/>
        </w:rPr>
      </w:pPr>
    </w:p>
    <w:p w14:paraId="7BCC9727" w14:textId="68E2FB9A" w:rsidR="00E31B1B" w:rsidRPr="00B15723" w:rsidRDefault="00E31B1B" w:rsidP="00FE7C03">
      <w:pPr>
        <w:spacing w:before="240" w:after="0" w:line="360" w:lineRule="auto"/>
        <w:rPr>
          <w:rFonts w:ascii="Times New Roman" w:eastAsia="Times New Roman" w:hAnsi="Times New Roman" w:cs="Times New Roman"/>
          <w:b/>
          <w:sz w:val="32"/>
          <w:szCs w:val="32"/>
          <w:lang w:val="en" w:eastAsia="en-IN"/>
        </w:rPr>
      </w:pPr>
    </w:p>
    <w:p w14:paraId="6090438A" w14:textId="2F77912A" w:rsidR="00445B54" w:rsidRDefault="00445B54" w:rsidP="006E685A">
      <w:pPr>
        <w:spacing w:after="0" w:line="240" w:lineRule="auto"/>
        <w:jc w:val="center"/>
        <w:rPr>
          <w:rFonts w:ascii="Times New Roman" w:eastAsia="Times New Roman" w:hAnsi="Times New Roman" w:cs="Times New Roman"/>
          <w:b/>
          <w:szCs w:val="22"/>
          <w:lang w:val="en" w:eastAsia="en-IN"/>
        </w:rPr>
      </w:pPr>
    </w:p>
    <w:p w14:paraId="1908CBA8" w14:textId="77777777" w:rsidR="00DE0F25" w:rsidRPr="00B15723" w:rsidRDefault="00DE0F25" w:rsidP="006E685A">
      <w:pPr>
        <w:spacing w:after="0" w:line="240" w:lineRule="auto"/>
        <w:jc w:val="center"/>
        <w:rPr>
          <w:rFonts w:ascii="Times New Roman" w:eastAsia="Times New Roman" w:hAnsi="Times New Roman" w:cs="Times New Roman"/>
          <w:b/>
          <w:szCs w:val="22"/>
          <w:lang w:val="en" w:eastAsia="en-IN"/>
        </w:rPr>
      </w:pPr>
    </w:p>
    <w:p w14:paraId="42B52AA5" w14:textId="77777777" w:rsidR="00445B54" w:rsidRPr="00B15723" w:rsidRDefault="00445B54" w:rsidP="006E685A">
      <w:pPr>
        <w:spacing w:after="0" w:line="240" w:lineRule="auto"/>
        <w:jc w:val="center"/>
        <w:rPr>
          <w:rFonts w:ascii="Times New Roman" w:eastAsia="Times New Roman" w:hAnsi="Times New Roman" w:cs="Times New Roman"/>
          <w:b/>
          <w:szCs w:val="22"/>
          <w:lang w:val="en" w:eastAsia="en-IN"/>
        </w:rPr>
      </w:pPr>
    </w:p>
    <w:p w14:paraId="357140A4" w14:textId="197BF00F" w:rsidR="00DA298B" w:rsidRPr="00B15723" w:rsidRDefault="00DA298B" w:rsidP="006E685A">
      <w:pPr>
        <w:spacing w:after="0" w:line="240" w:lineRule="auto"/>
        <w:jc w:val="center"/>
        <w:rPr>
          <w:rFonts w:ascii="Times New Roman" w:eastAsia="Times New Roman" w:hAnsi="Times New Roman" w:cs="Times New Roman"/>
          <w:b/>
          <w:szCs w:val="22"/>
          <w:lang w:val="en" w:eastAsia="en-IN"/>
        </w:rPr>
      </w:pPr>
      <w:r w:rsidRPr="00B15723">
        <w:rPr>
          <w:rFonts w:ascii="Times New Roman" w:eastAsia="Times New Roman" w:hAnsi="Times New Roman" w:cs="Times New Roman"/>
          <w:b/>
          <w:szCs w:val="22"/>
          <w:lang w:val="en" w:eastAsia="en-IN"/>
        </w:rPr>
        <w:lastRenderedPageBreak/>
        <w:t>BA 3rd Year, Sem.-VI</w:t>
      </w:r>
    </w:p>
    <w:p w14:paraId="54C9AEB1" w14:textId="77777777" w:rsidR="00DA298B" w:rsidRPr="00B15723" w:rsidRDefault="00DA298B" w:rsidP="006E685A">
      <w:pPr>
        <w:spacing w:after="0" w:line="240" w:lineRule="auto"/>
        <w:jc w:val="center"/>
        <w:rPr>
          <w:rFonts w:ascii="Times New Roman" w:eastAsia="Times New Roman" w:hAnsi="Times New Roman" w:cs="Times New Roman"/>
          <w:b/>
          <w:szCs w:val="22"/>
          <w:lang w:val="en" w:eastAsia="en-IN"/>
        </w:rPr>
      </w:pPr>
      <w:r w:rsidRPr="00B15723">
        <w:rPr>
          <w:rFonts w:ascii="Times New Roman" w:eastAsia="Times New Roman" w:hAnsi="Times New Roman" w:cs="Times New Roman"/>
          <w:b/>
          <w:szCs w:val="22"/>
          <w:lang w:val="en" w:eastAsia="en-IN"/>
        </w:rPr>
        <w:t>Course I</w:t>
      </w:r>
    </w:p>
    <w:p w14:paraId="38DB8A23" w14:textId="0DA3AEEB" w:rsidR="00DA298B" w:rsidRPr="00B15723" w:rsidRDefault="00FE7C03" w:rsidP="006E685A">
      <w:pPr>
        <w:spacing w:after="0" w:line="240" w:lineRule="auto"/>
        <w:jc w:val="center"/>
        <w:rPr>
          <w:rFonts w:ascii="Times New Roman" w:eastAsia="Times New Roman" w:hAnsi="Times New Roman" w:cs="Times New Roman"/>
          <w:b/>
          <w:szCs w:val="22"/>
          <w:lang w:val="en" w:eastAsia="en-IN"/>
        </w:rPr>
      </w:pPr>
      <w:r w:rsidRPr="00B15723">
        <w:rPr>
          <w:rFonts w:ascii="Times New Roman" w:eastAsia="Times New Roman" w:hAnsi="Times New Roman" w:cs="Times New Roman"/>
          <w:b/>
          <w:szCs w:val="22"/>
          <w:lang w:val="en" w:eastAsia="en-IN"/>
        </w:rPr>
        <w:t>(Theory)</w:t>
      </w:r>
    </w:p>
    <w:tbl>
      <w:tblPr>
        <w:tblW w:w="9755" w:type="dxa"/>
        <w:tblInd w:w="-135" w:type="dxa"/>
        <w:tblBorders>
          <w:top w:val="nil"/>
          <w:left w:val="nil"/>
          <w:bottom w:val="nil"/>
          <w:right w:val="nil"/>
          <w:insideH w:val="nil"/>
          <w:insideV w:val="nil"/>
        </w:tblBorders>
        <w:tblLayout w:type="fixed"/>
        <w:tblLook w:val="0600" w:firstRow="0" w:lastRow="0" w:firstColumn="0" w:lastColumn="0" w:noHBand="1" w:noVBand="1"/>
      </w:tblPr>
      <w:tblGrid>
        <w:gridCol w:w="35"/>
        <w:gridCol w:w="1330"/>
        <w:gridCol w:w="1305"/>
        <w:gridCol w:w="2085"/>
        <w:gridCol w:w="2085"/>
        <w:gridCol w:w="2865"/>
        <w:gridCol w:w="50"/>
      </w:tblGrid>
      <w:tr w:rsidR="00B15723" w:rsidRPr="00B15723" w14:paraId="4FF08679" w14:textId="77777777" w:rsidTr="00445B54">
        <w:trPr>
          <w:gridAfter w:val="1"/>
          <w:wAfter w:w="50" w:type="dxa"/>
          <w:trHeight w:val="255"/>
        </w:trPr>
        <w:tc>
          <w:tcPr>
            <w:tcW w:w="9705" w:type="dxa"/>
            <w:gridSpan w:val="6"/>
            <w:tcBorders>
              <w:top w:val="single" w:sz="8" w:space="0" w:color="000000"/>
              <w:left w:val="single" w:sz="8" w:space="0" w:color="000000"/>
              <w:bottom w:val="single" w:sz="12" w:space="0" w:color="000000"/>
              <w:right w:val="single" w:sz="8" w:space="0" w:color="000000"/>
            </w:tcBorders>
            <w:shd w:val="clear" w:color="auto" w:fill="auto"/>
            <w:tcMar>
              <w:top w:w="0" w:type="dxa"/>
              <w:left w:w="0" w:type="dxa"/>
              <w:bottom w:w="0" w:type="dxa"/>
              <w:right w:w="0" w:type="dxa"/>
            </w:tcMar>
          </w:tcPr>
          <w:p w14:paraId="594F3D53" w14:textId="041A8E02" w:rsidR="00DA298B" w:rsidRPr="00B15723" w:rsidRDefault="00DA298B" w:rsidP="006E685A">
            <w:pPr>
              <w:spacing w:after="0" w:line="240" w:lineRule="auto"/>
              <w:ind w:left="120"/>
              <w:jc w:val="center"/>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Core Course: </w:t>
            </w:r>
            <w:r w:rsidR="008D7257">
              <w:rPr>
                <w:rFonts w:ascii="Times New Roman" w:eastAsia="Times New Roman" w:hAnsi="Times New Roman" w:cs="Times New Roman"/>
                <w:b/>
                <w:szCs w:val="22"/>
                <w:lang w:val="en" w:eastAsia="en-IN"/>
              </w:rPr>
              <w:t>A070601TODL</w:t>
            </w:r>
            <w:r w:rsidRPr="00B15723">
              <w:rPr>
                <w:rFonts w:ascii="Times New Roman" w:eastAsia="Times New Roman" w:hAnsi="Times New Roman" w:cs="Times New Roman"/>
                <w:b/>
                <w:szCs w:val="22"/>
                <w:lang w:val="en" w:eastAsia="en-IN"/>
              </w:rPr>
              <w:t xml:space="preserve"> Pioneers of Indian Sociology. </w:t>
            </w:r>
          </w:p>
        </w:tc>
      </w:tr>
      <w:tr w:rsidR="00B15723" w:rsidRPr="00B15723" w14:paraId="05119E41" w14:textId="77777777" w:rsidTr="00445B54">
        <w:trPr>
          <w:gridAfter w:val="1"/>
          <w:wAfter w:w="50" w:type="dxa"/>
          <w:trHeight w:val="357"/>
        </w:trPr>
        <w:tc>
          <w:tcPr>
            <w:tcW w:w="2670" w:type="dxa"/>
            <w:gridSpan w:val="3"/>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89E7E0" w14:textId="7685869B" w:rsidR="006E685A" w:rsidRPr="00B15723" w:rsidRDefault="006E685A" w:rsidP="006E685A">
            <w:pPr>
              <w:spacing w:after="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Credit:5</w:t>
            </w:r>
          </w:p>
        </w:tc>
        <w:tc>
          <w:tcPr>
            <w:tcW w:w="2085" w:type="dxa"/>
            <w:tcBorders>
              <w:top w:val="nil"/>
              <w:left w:val="nil"/>
              <w:bottom w:val="single" w:sz="12" w:space="0" w:color="000000"/>
              <w:right w:val="single" w:sz="8" w:space="0" w:color="000000"/>
            </w:tcBorders>
            <w:shd w:val="clear" w:color="auto" w:fill="auto"/>
            <w:tcMar>
              <w:top w:w="0" w:type="dxa"/>
              <w:left w:w="0" w:type="dxa"/>
              <w:bottom w:w="0" w:type="dxa"/>
              <w:right w:w="0" w:type="dxa"/>
            </w:tcMar>
          </w:tcPr>
          <w:p w14:paraId="48915F48" w14:textId="77777777" w:rsidR="006E685A" w:rsidRPr="00B15723" w:rsidRDefault="006E685A" w:rsidP="006E685A">
            <w:pPr>
              <w:spacing w:after="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CIA:25</w:t>
            </w:r>
          </w:p>
        </w:tc>
        <w:tc>
          <w:tcPr>
            <w:tcW w:w="2085" w:type="dxa"/>
            <w:tcBorders>
              <w:top w:val="nil"/>
              <w:left w:val="nil"/>
              <w:bottom w:val="single" w:sz="12" w:space="0" w:color="000000"/>
              <w:right w:val="single" w:sz="8" w:space="0" w:color="000000"/>
            </w:tcBorders>
            <w:shd w:val="clear" w:color="auto" w:fill="auto"/>
            <w:tcMar>
              <w:top w:w="0" w:type="dxa"/>
              <w:left w:w="0" w:type="dxa"/>
              <w:bottom w:w="0" w:type="dxa"/>
              <w:right w:w="0" w:type="dxa"/>
            </w:tcMar>
          </w:tcPr>
          <w:p w14:paraId="0C011E02" w14:textId="77777777" w:rsidR="006E685A" w:rsidRPr="00B15723" w:rsidRDefault="006E685A" w:rsidP="006E685A">
            <w:pPr>
              <w:spacing w:after="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ESE:75</w:t>
            </w:r>
          </w:p>
        </w:tc>
        <w:tc>
          <w:tcPr>
            <w:tcW w:w="2865" w:type="dxa"/>
            <w:tcBorders>
              <w:top w:val="nil"/>
              <w:left w:val="nil"/>
              <w:bottom w:val="single" w:sz="12" w:space="0" w:color="000000"/>
              <w:right w:val="single" w:sz="8" w:space="0" w:color="000000"/>
            </w:tcBorders>
            <w:shd w:val="clear" w:color="auto" w:fill="auto"/>
            <w:tcMar>
              <w:top w:w="0" w:type="dxa"/>
              <w:left w:w="0" w:type="dxa"/>
              <w:bottom w:w="0" w:type="dxa"/>
              <w:right w:w="0" w:type="dxa"/>
            </w:tcMar>
          </w:tcPr>
          <w:p w14:paraId="7EC5CB35" w14:textId="7DDCE5EE" w:rsidR="006E685A" w:rsidRPr="00B15723" w:rsidRDefault="006E685A" w:rsidP="006E685A">
            <w:pPr>
              <w:spacing w:after="0" w:line="240"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Max. Marks:100</w:t>
            </w:r>
          </w:p>
        </w:tc>
      </w:tr>
      <w:tr w:rsidR="00B15723" w:rsidRPr="00B15723" w14:paraId="2372F64F" w14:textId="77777777" w:rsidTr="00445B54">
        <w:trPr>
          <w:gridAfter w:val="1"/>
          <w:wAfter w:w="50" w:type="dxa"/>
          <w:trHeight w:val="1023"/>
        </w:trPr>
        <w:tc>
          <w:tcPr>
            <w:tcW w:w="9705" w:type="dxa"/>
            <w:gridSpan w:val="6"/>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F0C99B" w14:textId="77777777" w:rsidR="00DA298B" w:rsidRPr="00B15723" w:rsidRDefault="00DA298B" w:rsidP="00DA298B">
            <w:pPr>
              <w:spacing w:before="240" w:after="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The course outline has been delineated in a manner that the student of Sociology is able to gather knowledge about the esteemed Indian Pioneers of Sociology, who largely used indigenous methodology to understand the Indian society and its complexities.</w:t>
            </w:r>
          </w:p>
        </w:tc>
      </w:tr>
      <w:tr w:rsidR="00B15723" w:rsidRPr="00B15723" w14:paraId="74BC9D8D" w14:textId="77777777" w:rsidTr="00445B54">
        <w:trPr>
          <w:gridAfter w:val="1"/>
          <w:wAfter w:w="50" w:type="dxa"/>
          <w:trHeight w:val="1078"/>
        </w:trPr>
        <w:tc>
          <w:tcPr>
            <w:tcW w:w="1365" w:type="dxa"/>
            <w:gridSpan w:val="2"/>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38028D" w14:textId="12E1A5EC" w:rsidR="006E685A" w:rsidRPr="00B15723" w:rsidRDefault="006E685A" w:rsidP="00FE7C03">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Block I</w:t>
            </w:r>
          </w:p>
        </w:tc>
        <w:tc>
          <w:tcPr>
            <w:tcW w:w="8340" w:type="dxa"/>
            <w:gridSpan w:val="4"/>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67143B22" w14:textId="77777777" w:rsidR="006E685A" w:rsidRPr="00B15723" w:rsidRDefault="006E685A" w:rsidP="00FE7C03">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Unit 1: G.S. Ghurye: Caste, Indian Sadhus, Rural-urban Community, </w:t>
            </w:r>
          </w:p>
          <w:p w14:paraId="0E2D743A" w14:textId="77777777" w:rsidR="006E685A" w:rsidRPr="00B15723" w:rsidRDefault="006E685A" w:rsidP="00FE7C03">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Unit 2: D.N. Majumdar: Caste, Tribal Integration </w:t>
            </w:r>
          </w:p>
          <w:p w14:paraId="7537B235" w14:textId="1D574BE8" w:rsidR="006E685A" w:rsidRPr="00B15723" w:rsidRDefault="006E685A" w:rsidP="006E685A">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Unit 3: Radhakamal Mukherjee                                                                                                                            Unit 4: Social Structure of Values: Social Ecology </w:t>
            </w:r>
          </w:p>
        </w:tc>
      </w:tr>
      <w:tr w:rsidR="00B15723" w:rsidRPr="00B15723" w14:paraId="55BFFAB0" w14:textId="77777777" w:rsidTr="00445B54">
        <w:trPr>
          <w:gridAfter w:val="1"/>
          <w:wAfter w:w="50" w:type="dxa"/>
          <w:trHeight w:val="1123"/>
        </w:trPr>
        <w:tc>
          <w:tcPr>
            <w:tcW w:w="1365" w:type="dxa"/>
            <w:gridSpan w:val="2"/>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F525A2" w14:textId="77777777" w:rsidR="006E685A" w:rsidRPr="00B15723" w:rsidRDefault="006E685A" w:rsidP="00DA298B">
            <w:pPr>
              <w:spacing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p w14:paraId="5F60BC53" w14:textId="6BB0926D" w:rsidR="006E685A" w:rsidRPr="00B15723" w:rsidRDefault="006E685A" w:rsidP="00FE7C03">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Block II</w:t>
            </w:r>
          </w:p>
        </w:tc>
        <w:tc>
          <w:tcPr>
            <w:tcW w:w="8340" w:type="dxa"/>
            <w:gridSpan w:val="4"/>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6D4AB8D4" w14:textId="77777777" w:rsidR="006E685A" w:rsidRPr="00B15723" w:rsidRDefault="006E685A" w:rsidP="00FE7C03">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1: D.P. Mukherjee</w:t>
            </w:r>
          </w:p>
          <w:p w14:paraId="66A19DF7" w14:textId="77777777" w:rsidR="006E685A" w:rsidRPr="00B15723" w:rsidRDefault="006E685A" w:rsidP="00FE7C03">
            <w:pPr>
              <w:spacing w:after="0" w:line="274"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Unit 2: Indian Culture and Diversities: Modernity, Indian Youth, Marxology  </w:t>
            </w:r>
          </w:p>
          <w:p w14:paraId="1F63E11E" w14:textId="3639E09C" w:rsidR="006E685A" w:rsidRPr="00B15723" w:rsidRDefault="006E685A" w:rsidP="006E685A">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3: Irawati Karve Kinship in India                                                                                                                   Unit 4: I.P. Desai: Indian Family</w:t>
            </w:r>
          </w:p>
        </w:tc>
      </w:tr>
      <w:tr w:rsidR="00B15723" w:rsidRPr="00B15723" w14:paraId="742CBFF1" w14:textId="77777777" w:rsidTr="00445B54">
        <w:trPr>
          <w:gridAfter w:val="1"/>
          <w:wAfter w:w="50" w:type="dxa"/>
          <w:trHeight w:val="655"/>
        </w:trPr>
        <w:tc>
          <w:tcPr>
            <w:tcW w:w="1365" w:type="dxa"/>
            <w:gridSpan w:val="2"/>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69D4BD" w14:textId="15B2E412" w:rsidR="006E685A" w:rsidRPr="00B15723" w:rsidRDefault="006E685A" w:rsidP="00FE7C03">
            <w:pPr>
              <w:spacing w:before="240" w:after="24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Block III</w:t>
            </w:r>
          </w:p>
        </w:tc>
        <w:tc>
          <w:tcPr>
            <w:tcW w:w="8340" w:type="dxa"/>
            <w:gridSpan w:val="4"/>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364DA63" w14:textId="77777777" w:rsidR="006E685A" w:rsidRPr="00B15723" w:rsidRDefault="006E685A" w:rsidP="00FE7C03">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1: M.N. Srinivas: Sanskritization: Westernization: Secularization: Dominant Caste</w:t>
            </w:r>
          </w:p>
          <w:p w14:paraId="7B6887C0" w14:textId="3F1AE673" w:rsidR="006E685A" w:rsidRPr="00B15723" w:rsidRDefault="006E685A" w:rsidP="006E685A">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2:S.C. Dube: Indian Village: Tradition: Modernization and Development</w:t>
            </w:r>
          </w:p>
        </w:tc>
      </w:tr>
      <w:tr w:rsidR="00B15723" w:rsidRPr="00B15723" w14:paraId="2B21413E" w14:textId="77777777" w:rsidTr="00445B54">
        <w:trPr>
          <w:gridAfter w:val="1"/>
          <w:wAfter w:w="50" w:type="dxa"/>
          <w:trHeight w:val="1078"/>
        </w:trPr>
        <w:tc>
          <w:tcPr>
            <w:tcW w:w="1365" w:type="dxa"/>
            <w:gridSpan w:val="2"/>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BFB248" w14:textId="4FD32E9A" w:rsidR="006E685A" w:rsidRPr="00B15723" w:rsidRDefault="006E685A" w:rsidP="00FE7C03">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Block IV</w:t>
            </w:r>
          </w:p>
        </w:tc>
        <w:tc>
          <w:tcPr>
            <w:tcW w:w="8340" w:type="dxa"/>
            <w:gridSpan w:val="4"/>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7E03CA8" w14:textId="77777777" w:rsidR="006E685A" w:rsidRPr="00B15723" w:rsidRDefault="006E685A" w:rsidP="00FE7C03">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1: A.R. Desai: Social Background of Indian Nationalism</w:t>
            </w:r>
          </w:p>
          <w:p w14:paraId="5083D2B9" w14:textId="77777777" w:rsidR="006E685A" w:rsidRPr="00B15723" w:rsidRDefault="006E685A" w:rsidP="00FE7C03">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2: Marxist Approach to Study Indian Society</w:t>
            </w:r>
          </w:p>
          <w:p w14:paraId="03CB58FB" w14:textId="4DCB21F5" w:rsidR="006E685A" w:rsidRPr="00B15723" w:rsidRDefault="006E685A" w:rsidP="006E685A">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3: Rama Krishna Mukherjee; Dynamics of Agrarian Class Structure                                                            Unit 4: Andre Beteille: Class and Power: Agrarian Structure</w:t>
            </w:r>
          </w:p>
        </w:tc>
      </w:tr>
      <w:tr w:rsidR="00B15723" w:rsidRPr="00B15723" w14:paraId="375FAAD4" w14:textId="77777777" w:rsidTr="00445B54">
        <w:trPr>
          <w:gridBefore w:val="1"/>
          <w:wBefore w:w="35" w:type="dxa"/>
          <w:trHeight w:val="405"/>
        </w:trPr>
        <w:tc>
          <w:tcPr>
            <w:tcW w:w="9720" w:type="dxa"/>
            <w:gridSpan w:val="6"/>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3776B64" w14:textId="77777777" w:rsidR="00DA298B" w:rsidRPr="00B15723" w:rsidRDefault="00DA298B" w:rsidP="00DA298B">
            <w:pPr>
              <w:spacing w:before="40" w:after="40"/>
              <w:jc w:val="both"/>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This is elective courses open for all</w:t>
            </w:r>
          </w:p>
        </w:tc>
      </w:tr>
    </w:tbl>
    <w:p w14:paraId="6C295623" w14:textId="77777777" w:rsidR="00DA298B" w:rsidRPr="00B15723" w:rsidRDefault="00DA298B" w:rsidP="00445B54">
      <w:pPr>
        <w:spacing w:after="0" w:line="228" w:lineRule="auto"/>
        <w:rPr>
          <w:rFonts w:ascii="Times New Roman" w:eastAsia="Times New Roman" w:hAnsi="Times New Roman" w:cs="Times New Roman"/>
          <w:b/>
          <w:szCs w:val="22"/>
          <w:lang w:val="en" w:eastAsia="en-IN"/>
        </w:rPr>
      </w:pPr>
      <w:r w:rsidRPr="00B15723">
        <w:rPr>
          <w:rFonts w:ascii="Times New Roman" w:eastAsia="Times New Roman" w:hAnsi="Times New Roman" w:cs="Times New Roman"/>
          <w:b/>
          <w:szCs w:val="22"/>
          <w:lang w:val="en" w:eastAsia="en-IN"/>
        </w:rPr>
        <w:t>Suggested Readings:</w:t>
      </w:r>
    </w:p>
    <w:p w14:paraId="08DA75BA" w14:textId="77777777" w:rsidR="00DA298B" w:rsidRPr="00B15723" w:rsidRDefault="00DA298B" w:rsidP="00445B54">
      <w:pPr>
        <w:spacing w:after="0" w:line="228"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1.     D.N. Dhanagare, 1999. Themes and Perspectives in Indian Sociology.</w:t>
      </w:r>
    </w:p>
    <w:p w14:paraId="3FE32189" w14:textId="77777777" w:rsidR="00DA298B" w:rsidRPr="00B15723" w:rsidRDefault="00DA298B" w:rsidP="00445B54">
      <w:pPr>
        <w:spacing w:after="0" w:line="228"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2.     Das Veena, 1995: Critical Events, An Anthropological Perspective on Contemporary India.</w:t>
      </w:r>
    </w:p>
    <w:p w14:paraId="078A4AC2" w14:textId="77777777" w:rsidR="00DA298B" w:rsidRPr="00B15723" w:rsidRDefault="00DA298B" w:rsidP="00445B54">
      <w:pPr>
        <w:spacing w:after="0" w:line="228"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3.     David Ludden, 2000: Critique of Subaltern Studies.</w:t>
      </w:r>
    </w:p>
    <w:p w14:paraId="5F629A9D" w14:textId="77777777" w:rsidR="00DA298B" w:rsidRPr="00B15723" w:rsidRDefault="00DA298B" w:rsidP="00445B54">
      <w:pPr>
        <w:spacing w:after="0" w:line="228"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4.     Dube, S.C, 1990. Indian Society</w:t>
      </w:r>
    </w:p>
    <w:p w14:paraId="64D26455" w14:textId="77777777" w:rsidR="00DA298B" w:rsidRPr="00B15723" w:rsidRDefault="00DA298B" w:rsidP="00445B54">
      <w:pPr>
        <w:spacing w:after="0" w:line="228"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5.     Gail Omvedt, 2002. Sociological Perspectives and Indian Sociology.</w:t>
      </w:r>
    </w:p>
    <w:p w14:paraId="765FEEE9" w14:textId="77777777" w:rsidR="00DA298B" w:rsidRPr="00B15723" w:rsidRDefault="00DA298B" w:rsidP="00445B54">
      <w:pPr>
        <w:spacing w:after="0" w:line="228"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6.     T.S. Pawale &amp; S.D. Patil, Basic Sociological Concepts</w:t>
      </w:r>
    </w:p>
    <w:p w14:paraId="595D5F46" w14:textId="77777777" w:rsidR="00DA298B" w:rsidRPr="00B15723" w:rsidRDefault="00DA298B" w:rsidP="00445B54">
      <w:pPr>
        <w:spacing w:after="0" w:line="228"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7.     Ghurye, G.S. 2000 1932, Caste and Race in India.</w:t>
      </w:r>
    </w:p>
    <w:p w14:paraId="6E1CD95E" w14:textId="77777777" w:rsidR="00DA298B" w:rsidRPr="00B15723" w:rsidRDefault="00DA298B" w:rsidP="00445B54">
      <w:pPr>
        <w:spacing w:after="0" w:line="228"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8.     Pramanik, S.K. 2001, Sociology of G S Ghurye.</w:t>
      </w:r>
    </w:p>
    <w:p w14:paraId="63CBDC4A" w14:textId="77777777" w:rsidR="00DA298B" w:rsidRPr="00B15723" w:rsidRDefault="00DA298B" w:rsidP="00445B54">
      <w:pPr>
        <w:spacing w:after="0" w:line="228"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9.     Majumdar, D.N. 1944 The Fortunes of Primitive Tribes</w:t>
      </w:r>
    </w:p>
    <w:p w14:paraId="1ECEE784" w14:textId="77777777" w:rsidR="00DA298B" w:rsidRPr="00B15723" w:rsidRDefault="00DA298B" w:rsidP="00445B54">
      <w:pPr>
        <w:spacing w:after="0" w:line="228"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10.  Saksena, H.S. 2017, Tribal Studies and Beyond: Contributions of D.N. Majumdar to Indian Anthropology.</w:t>
      </w:r>
    </w:p>
    <w:p w14:paraId="02946443" w14:textId="77777777" w:rsidR="00DA298B" w:rsidRPr="00B15723" w:rsidRDefault="00DA298B" w:rsidP="00445B54">
      <w:pPr>
        <w:spacing w:after="0" w:line="228"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11.  Madan, T.N. 2011, Sociological Traditions: Methods and Perspectives in the Sociology of India.</w:t>
      </w:r>
    </w:p>
    <w:p w14:paraId="11D6FF63" w14:textId="77777777" w:rsidR="00DA298B" w:rsidRPr="00B15723" w:rsidRDefault="00DA298B" w:rsidP="00445B54">
      <w:pPr>
        <w:spacing w:after="0" w:line="228"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12.  Madan, T.N. 2013, Sociology at the University of Lucknow: The First Half Century (1921-75)</w:t>
      </w:r>
    </w:p>
    <w:p w14:paraId="0010306B" w14:textId="77777777" w:rsidR="00DA298B" w:rsidRPr="00B15723" w:rsidRDefault="00DA298B" w:rsidP="00445B54">
      <w:pPr>
        <w:spacing w:after="0" w:line="228"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13.  Oommen, T.K. 2015- Radhakamal Mukherjee on Social Ecology: Filling up some blanks.</w:t>
      </w:r>
    </w:p>
    <w:p w14:paraId="081E2CE0" w14:textId="77777777" w:rsidR="00DA298B" w:rsidRPr="00B15723" w:rsidRDefault="00DA298B" w:rsidP="00445B54">
      <w:pPr>
        <w:spacing w:after="0" w:line="228"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14.  Sociological Bulletin, Vol. 64, No. 1 (January- April 2015), pp. 15-35.</w:t>
      </w:r>
    </w:p>
    <w:p w14:paraId="08AC431B" w14:textId="77777777" w:rsidR="00DA298B" w:rsidRPr="00B15723" w:rsidRDefault="00DA298B" w:rsidP="00445B54">
      <w:pPr>
        <w:spacing w:after="0" w:line="228"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15.  Mukherjee, D.P. 2002, Indian Culture</w:t>
      </w:r>
    </w:p>
    <w:p w14:paraId="539706A4" w14:textId="77777777" w:rsidR="00DA298B" w:rsidRPr="00B15723" w:rsidRDefault="00DA298B" w:rsidP="00445B54">
      <w:pPr>
        <w:spacing w:after="0" w:line="228"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16.  Mukherjee, D.P. 2002, Diversities: Essays in Economics. Sociology and Other Social Problems.</w:t>
      </w:r>
    </w:p>
    <w:p w14:paraId="63E6B330" w14:textId="77777777" w:rsidR="00DA298B" w:rsidRPr="00B15723" w:rsidRDefault="00DA298B" w:rsidP="00445B54">
      <w:pPr>
        <w:spacing w:after="0" w:line="228" w:lineRule="auto"/>
        <w:ind w:left="120"/>
        <w:rPr>
          <w:rFonts w:ascii="Times New Roman" w:eastAsia="Times New Roman" w:hAnsi="Times New Roman" w:cs="Times New Roman"/>
          <w:sz w:val="20"/>
          <w:lang w:val="en" w:eastAsia="en-IN"/>
        </w:rPr>
      </w:pPr>
      <w:r w:rsidRPr="00B15723">
        <w:rPr>
          <w:rFonts w:ascii="Times New Roman" w:eastAsia="Times New Roman" w:hAnsi="Times New Roman" w:cs="Times New Roman"/>
          <w:szCs w:val="22"/>
          <w:lang w:val="en" w:eastAsia="en-IN"/>
        </w:rPr>
        <w:t>17.  Desai I.P. 1964: Some aspects of family</w:t>
      </w:r>
      <w:r w:rsidRPr="00B15723">
        <w:rPr>
          <w:rFonts w:ascii="Times New Roman" w:eastAsia="Times New Roman" w:hAnsi="Times New Roman" w:cs="Times New Roman"/>
          <w:sz w:val="20"/>
          <w:lang w:val="en" w:eastAsia="en-IN"/>
        </w:rPr>
        <w:t xml:space="preserve"> in Mahuva.</w:t>
      </w:r>
    </w:p>
    <w:p w14:paraId="2475187F" w14:textId="77777777" w:rsidR="00DA298B" w:rsidRPr="00B15723" w:rsidRDefault="00DA298B" w:rsidP="00445B54">
      <w:pPr>
        <w:spacing w:after="0" w:line="228" w:lineRule="auto"/>
        <w:ind w:left="120"/>
        <w:rPr>
          <w:rFonts w:ascii="Times New Roman" w:eastAsia="Times New Roman" w:hAnsi="Times New Roman" w:cs="Times New Roman"/>
          <w:sz w:val="20"/>
          <w:lang w:val="en" w:eastAsia="en-IN"/>
        </w:rPr>
      </w:pPr>
      <w:r w:rsidRPr="00B15723">
        <w:rPr>
          <w:rFonts w:ascii="Times New Roman" w:eastAsia="Times New Roman" w:hAnsi="Times New Roman" w:cs="Times New Roman"/>
          <w:sz w:val="20"/>
          <w:lang w:val="en" w:eastAsia="en-IN"/>
        </w:rPr>
        <w:t>18.  Karve, Irawati, 1953 Kinship Organisation in India, (Deccan College Monograph Series, 11.)</w:t>
      </w:r>
    </w:p>
    <w:p w14:paraId="3B3994BB" w14:textId="77777777" w:rsidR="00DA298B" w:rsidRPr="00B15723" w:rsidRDefault="00DA298B" w:rsidP="00445B54">
      <w:pPr>
        <w:spacing w:after="0" w:line="228" w:lineRule="auto"/>
        <w:ind w:left="120"/>
        <w:rPr>
          <w:rFonts w:ascii="Times New Roman" w:eastAsia="Times New Roman" w:hAnsi="Times New Roman" w:cs="Times New Roman"/>
          <w:sz w:val="20"/>
          <w:lang w:val="en" w:eastAsia="en-IN"/>
        </w:rPr>
      </w:pPr>
      <w:r w:rsidRPr="00B15723">
        <w:rPr>
          <w:rFonts w:ascii="Times New Roman" w:eastAsia="Times New Roman" w:hAnsi="Times New Roman" w:cs="Times New Roman"/>
          <w:sz w:val="20"/>
          <w:lang w:val="en" w:eastAsia="en-IN"/>
        </w:rPr>
        <w:t>19.  Uberoi, Patricia, Nandini Sundar and S Deshpande, 2007. Anthropology in the East Founders of Indian Sociology and Anthropology.</w:t>
      </w:r>
    </w:p>
    <w:p w14:paraId="2B0BA68C" w14:textId="77777777" w:rsidR="00DA298B" w:rsidRPr="00B15723" w:rsidRDefault="00DA298B" w:rsidP="00445B54">
      <w:pPr>
        <w:spacing w:after="0" w:line="228"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20. </w:t>
      </w:r>
      <w:r w:rsidRPr="00B15723">
        <w:rPr>
          <w:rFonts w:ascii="Kruti Dev 010" w:eastAsia="Times New Roman" w:hAnsi="Kruti Dev 010" w:cs="Times New Roman"/>
          <w:szCs w:val="22"/>
          <w:lang w:val="en" w:eastAsia="en-IN"/>
        </w:rPr>
        <w:t>ch- ds- ukxyk % Hkkjrh; lekt”kkL=h; fparu</w:t>
      </w:r>
    </w:p>
    <w:p w14:paraId="79010FD0" w14:textId="2B51D298" w:rsidR="00DA298B" w:rsidRPr="00B15723" w:rsidRDefault="00DA298B" w:rsidP="00445B54">
      <w:pPr>
        <w:spacing w:after="0" w:line="228" w:lineRule="auto"/>
        <w:rPr>
          <w:rFonts w:ascii="Times New Roman" w:eastAsia="Times New Roman" w:hAnsi="Times New Roman" w:cs="Times New Roman"/>
          <w:szCs w:val="22"/>
          <w:lang w:val="en" w:eastAsia="en-IN"/>
        </w:rPr>
      </w:pPr>
      <w:r w:rsidRPr="00B15723">
        <w:rPr>
          <w:rFonts w:ascii="Times New Roman" w:eastAsia="Times New Roman" w:hAnsi="Times New Roman" w:cs="Times New Roman"/>
          <w:b/>
          <w:szCs w:val="22"/>
          <w:lang w:val="en" w:eastAsia="en-IN"/>
        </w:rPr>
        <w:t>Course Outcomes</w:t>
      </w:r>
      <w:r w:rsidRPr="00B15723">
        <w:rPr>
          <w:rFonts w:ascii="Times New Roman" w:eastAsia="Times New Roman" w:hAnsi="Times New Roman" w:cs="Times New Roman"/>
          <w:szCs w:val="22"/>
          <w:lang w:val="en" w:eastAsia="en-IN"/>
        </w:rPr>
        <w:t>: The learner will be able to grasp information and knowledge about the approaches and theoretical framework adopted by the Indian Sociologists and simultaneously they will know about the History of Sociology in India and Sociological traditions.</w:t>
      </w:r>
    </w:p>
    <w:p w14:paraId="7D08ECA1" w14:textId="5A6ACD67" w:rsidR="009C2CAD" w:rsidRPr="00B15723" w:rsidRDefault="009C2CAD" w:rsidP="00445B54">
      <w:pPr>
        <w:spacing w:after="0" w:line="228" w:lineRule="auto"/>
        <w:rPr>
          <w:rFonts w:ascii="Times New Roman" w:eastAsia="Times New Roman" w:hAnsi="Times New Roman" w:cs="Times New Roman"/>
          <w:sz w:val="20"/>
          <w:lang w:val="en" w:eastAsia="en-IN"/>
        </w:rPr>
      </w:pPr>
    </w:p>
    <w:p w14:paraId="50A4BB30" w14:textId="63F2791E" w:rsidR="00445B54" w:rsidRDefault="00445B54" w:rsidP="00F20D9C">
      <w:pPr>
        <w:spacing w:after="0" w:line="240" w:lineRule="auto"/>
        <w:jc w:val="center"/>
        <w:rPr>
          <w:rFonts w:ascii="Times New Roman" w:eastAsia="Times New Roman" w:hAnsi="Times New Roman" w:cs="Times New Roman"/>
          <w:b/>
          <w:sz w:val="24"/>
          <w:szCs w:val="24"/>
          <w:lang w:val="en" w:eastAsia="en-IN"/>
        </w:rPr>
      </w:pPr>
    </w:p>
    <w:p w14:paraId="681D52FB" w14:textId="77777777" w:rsidR="00DE0F25" w:rsidRPr="00B15723" w:rsidRDefault="00DE0F25" w:rsidP="00F20D9C">
      <w:pPr>
        <w:spacing w:after="0" w:line="240" w:lineRule="auto"/>
        <w:jc w:val="center"/>
        <w:rPr>
          <w:rFonts w:ascii="Times New Roman" w:eastAsia="Times New Roman" w:hAnsi="Times New Roman" w:cs="Times New Roman"/>
          <w:b/>
          <w:sz w:val="24"/>
          <w:szCs w:val="24"/>
          <w:lang w:val="en" w:eastAsia="en-IN"/>
        </w:rPr>
      </w:pPr>
    </w:p>
    <w:p w14:paraId="0393B620" w14:textId="2FF121A6" w:rsidR="00DA298B" w:rsidRPr="00B15723" w:rsidRDefault="00DA298B" w:rsidP="00F20D9C">
      <w:pPr>
        <w:spacing w:after="0" w:line="240" w:lineRule="auto"/>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Course II</w:t>
      </w:r>
    </w:p>
    <w:p w14:paraId="2D507AA1" w14:textId="0CFD8BB3" w:rsidR="00DA298B" w:rsidRPr="00B15723" w:rsidRDefault="00F74594" w:rsidP="00F20D9C">
      <w:pPr>
        <w:spacing w:after="0" w:line="240" w:lineRule="auto"/>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(Theory)</w:t>
      </w:r>
    </w:p>
    <w:tbl>
      <w:tblPr>
        <w:tblW w:w="9359" w:type="dxa"/>
        <w:tblBorders>
          <w:top w:val="nil"/>
          <w:left w:val="nil"/>
          <w:bottom w:val="nil"/>
          <w:right w:val="nil"/>
          <w:insideH w:val="nil"/>
          <w:insideV w:val="nil"/>
        </w:tblBorders>
        <w:tblLayout w:type="fixed"/>
        <w:tblLook w:val="0600" w:firstRow="0" w:lastRow="0" w:firstColumn="0" w:lastColumn="0" w:noHBand="1" w:noVBand="1"/>
      </w:tblPr>
      <w:tblGrid>
        <w:gridCol w:w="1260"/>
        <w:gridCol w:w="1270"/>
        <w:gridCol w:w="2088"/>
        <w:gridCol w:w="2088"/>
        <w:gridCol w:w="2374"/>
        <w:gridCol w:w="279"/>
      </w:tblGrid>
      <w:tr w:rsidR="00B15723" w:rsidRPr="00B15723" w14:paraId="78F4638A" w14:textId="77777777" w:rsidTr="00F74594">
        <w:trPr>
          <w:trHeight w:val="255"/>
        </w:trPr>
        <w:tc>
          <w:tcPr>
            <w:tcW w:w="9359" w:type="dxa"/>
            <w:gridSpan w:val="6"/>
            <w:tcBorders>
              <w:top w:val="single" w:sz="8" w:space="0" w:color="000000"/>
              <w:left w:val="single" w:sz="8" w:space="0" w:color="000000"/>
              <w:bottom w:val="single" w:sz="12" w:space="0" w:color="000000"/>
              <w:right w:val="single" w:sz="8" w:space="0" w:color="000000"/>
            </w:tcBorders>
            <w:shd w:val="clear" w:color="auto" w:fill="auto"/>
            <w:tcMar>
              <w:top w:w="0" w:type="dxa"/>
              <w:left w:w="0" w:type="dxa"/>
              <w:bottom w:w="0" w:type="dxa"/>
              <w:right w:w="0" w:type="dxa"/>
            </w:tcMar>
          </w:tcPr>
          <w:p w14:paraId="037D4CB5" w14:textId="62B96739" w:rsidR="00DA298B" w:rsidRPr="00B15723" w:rsidRDefault="00DA298B" w:rsidP="00DA298B">
            <w:pPr>
              <w:spacing w:after="0" w:line="249" w:lineRule="auto"/>
              <w:ind w:left="120"/>
              <w:jc w:val="center"/>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b/>
                <w:sz w:val="24"/>
                <w:szCs w:val="24"/>
                <w:lang w:val="en" w:eastAsia="en-IN"/>
              </w:rPr>
              <w:t xml:space="preserve">Core Course: </w:t>
            </w:r>
            <w:r w:rsidR="008D7257">
              <w:rPr>
                <w:rFonts w:ascii="Times New Roman" w:eastAsia="Times New Roman" w:hAnsi="Times New Roman" w:cs="Times New Roman"/>
                <w:b/>
                <w:sz w:val="24"/>
                <w:szCs w:val="24"/>
                <w:lang w:val="en" w:eastAsia="en-IN"/>
              </w:rPr>
              <w:t>A070602TODL</w:t>
            </w:r>
            <w:r w:rsidRPr="00B15723">
              <w:rPr>
                <w:rFonts w:ascii="Times New Roman" w:eastAsia="Times New Roman" w:hAnsi="Times New Roman" w:cs="Times New Roman"/>
                <w:sz w:val="24"/>
                <w:szCs w:val="24"/>
                <w:lang w:val="en" w:eastAsia="en-IN"/>
              </w:rPr>
              <w:t xml:space="preserve"> </w:t>
            </w:r>
            <w:r w:rsidRPr="00B15723">
              <w:rPr>
                <w:rFonts w:ascii="Times New Roman" w:eastAsia="Times New Roman" w:hAnsi="Times New Roman" w:cs="Times New Roman"/>
                <w:b/>
                <w:sz w:val="24"/>
                <w:szCs w:val="24"/>
                <w:lang w:val="en" w:eastAsia="en-IN"/>
              </w:rPr>
              <w:t xml:space="preserve">Gender and Society </w:t>
            </w:r>
            <w:r w:rsidRPr="00B15723">
              <w:rPr>
                <w:rFonts w:ascii="Times New Roman" w:eastAsia="Times New Roman" w:hAnsi="Times New Roman" w:cs="Times New Roman"/>
                <w:sz w:val="24"/>
                <w:szCs w:val="24"/>
                <w:lang w:val="en" w:eastAsia="en-IN"/>
              </w:rPr>
              <w:t>.</w:t>
            </w:r>
          </w:p>
        </w:tc>
      </w:tr>
      <w:tr w:rsidR="00B15723" w:rsidRPr="00B15723" w14:paraId="180FA80F" w14:textId="77777777" w:rsidTr="00F74594">
        <w:trPr>
          <w:trHeight w:val="303"/>
        </w:trPr>
        <w:tc>
          <w:tcPr>
            <w:tcW w:w="2530" w:type="dxa"/>
            <w:gridSpan w:val="2"/>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FAEA68" w14:textId="594A18C0" w:rsidR="00F74594" w:rsidRPr="00B15723" w:rsidRDefault="00F74594" w:rsidP="00F74594">
            <w:pPr>
              <w:spacing w:after="0"/>
              <w:ind w:left="115"/>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 xml:space="preserve"> Credit:5</w:t>
            </w:r>
          </w:p>
        </w:tc>
        <w:tc>
          <w:tcPr>
            <w:tcW w:w="2088" w:type="dxa"/>
            <w:tcBorders>
              <w:top w:val="nil"/>
              <w:left w:val="nil"/>
              <w:bottom w:val="single" w:sz="12" w:space="0" w:color="000000"/>
              <w:right w:val="single" w:sz="8" w:space="0" w:color="000000"/>
            </w:tcBorders>
            <w:shd w:val="clear" w:color="auto" w:fill="auto"/>
            <w:tcMar>
              <w:top w:w="0" w:type="dxa"/>
              <w:left w:w="0" w:type="dxa"/>
              <w:bottom w:w="0" w:type="dxa"/>
              <w:right w:w="0" w:type="dxa"/>
            </w:tcMar>
          </w:tcPr>
          <w:p w14:paraId="18FF5FDD" w14:textId="77777777" w:rsidR="00F74594" w:rsidRPr="00B15723" w:rsidRDefault="00F74594" w:rsidP="00F74594">
            <w:pPr>
              <w:spacing w:after="0" w:line="269" w:lineRule="auto"/>
              <w:ind w:left="115"/>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CIA:25</w:t>
            </w:r>
          </w:p>
        </w:tc>
        <w:tc>
          <w:tcPr>
            <w:tcW w:w="2088" w:type="dxa"/>
            <w:tcBorders>
              <w:top w:val="nil"/>
              <w:left w:val="nil"/>
              <w:bottom w:val="single" w:sz="12" w:space="0" w:color="000000"/>
              <w:right w:val="single" w:sz="8" w:space="0" w:color="000000"/>
            </w:tcBorders>
            <w:shd w:val="clear" w:color="auto" w:fill="auto"/>
            <w:tcMar>
              <w:top w:w="0" w:type="dxa"/>
              <w:left w:w="0" w:type="dxa"/>
              <w:bottom w:w="0" w:type="dxa"/>
              <w:right w:w="0" w:type="dxa"/>
            </w:tcMar>
          </w:tcPr>
          <w:p w14:paraId="180D7116" w14:textId="77777777" w:rsidR="00F74594" w:rsidRPr="00B15723" w:rsidRDefault="00F74594" w:rsidP="00F74594">
            <w:pPr>
              <w:spacing w:after="0" w:line="269" w:lineRule="auto"/>
              <w:ind w:left="115"/>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ESE:75</w:t>
            </w:r>
          </w:p>
        </w:tc>
        <w:tc>
          <w:tcPr>
            <w:tcW w:w="2653" w:type="dxa"/>
            <w:gridSpan w:val="2"/>
            <w:tcBorders>
              <w:top w:val="nil"/>
              <w:left w:val="nil"/>
              <w:bottom w:val="single" w:sz="12" w:space="0" w:color="000000"/>
              <w:right w:val="single" w:sz="8" w:space="0" w:color="000000"/>
            </w:tcBorders>
            <w:shd w:val="clear" w:color="auto" w:fill="auto"/>
            <w:tcMar>
              <w:top w:w="0" w:type="dxa"/>
              <w:left w:w="0" w:type="dxa"/>
              <w:bottom w:w="0" w:type="dxa"/>
              <w:right w:w="0" w:type="dxa"/>
            </w:tcMar>
          </w:tcPr>
          <w:p w14:paraId="70556BA6" w14:textId="18330E11" w:rsidR="00F74594" w:rsidRPr="00B15723" w:rsidRDefault="00F74594" w:rsidP="00F74594">
            <w:pPr>
              <w:spacing w:after="0"/>
              <w:ind w:left="115"/>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Max. Marks:100</w:t>
            </w:r>
          </w:p>
        </w:tc>
      </w:tr>
      <w:tr w:rsidR="00B15723" w:rsidRPr="00B15723" w14:paraId="72812BE8" w14:textId="77777777" w:rsidTr="00F74594">
        <w:trPr>
          <w:trHeight w:val="672"/>
        </w:trPr>
        <w:tc>
          <w:tcPr>
            <w:tcW w:w="9359" w:type="dxa"/>
            <w:gridSpan w:val="6"/>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AEF887" w14:textId="77777777" w:rsidR="00DA298B" w:rsidRPr="00B15723" w:rsidRDefault="00DA298B" w:rsidP="00DA298B">
            <w:pPr>
              <w:spacing w:before="240"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The course is gender sensitive and is directed towards engaging students to learn and rethink about gender issues. </w:t>
            </w:r>
          </w:p>
        </w:tc>
      </w:tr>
      <w:tr w:rsidR="00B15723" w:rsidRPr="00B15723" w14:paraId="2618A34A" w14:textId="77777777" w:rsidTr="00445B54">
        <w:trPr>
          <w:trHeight w:val="1096"/>
        </w:trPr>
        <w:tc>
          <w:tcPr>
            <w:tcW w:w="126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6E43D0" w14:textId="3449F753" w:rsidR="00DA298B" w:rsidRPr="00B15723" w:rsidRDefault="00202463" w:rsidP="00202463">
            <w:pPr>
              <w:spacing w:before="240" w:after="240"/>
              <w:ind w:left="120"/>
              <w:rPr>
                <w:rFonts w:ascii="Times New Roman" w:eastAsia="Times New Roman" w:hAnsi="Times New Roman" w:cs="Times New Roman"/>
                <w:b/>
                <w:szCs w:val="22"/>
                <w:lang w:val="en" w:eastAsia="en-IN"/>
              </w:rPr>
            </w:pPr>
            <w:r w:rsidRPr="00B15723">
              <w:rPr>
                <w:rFonts w:ascii="Times New Roman" w:eastAsia="Times New Roman" w:hAnsi="Times New Roman" w:cs="Times New Roman"/>
                <w:b/>
                <w:szCs w:val="22"/>
                <w:lang w:val="en" w:eastAsia="en-IN"/>
              </w:rPr>
              <w:t>Block I</w:t>
            </w:r>
          </w:p>
        </w:tc>
        <w:tc>
          <w:tcPr>
            <w:tcW w:w="7820" w:type="dxa"/>
            <w:gridSpan w:val="4"/>
            <w:tcBorders>
              <w:top w:val="nil"/>
              <w:left w:val="nil"/>
              <w:bottom w:val="single" w:sz="8" w:space="0" w:color="000000"/>
              <w:right w:val="nil"/>
            </w:tcBorders>
            <w:shd w:val="clear" w:color="auto" w:fill="auto"/>
            <w:tcMar>
              <w:top w:w="0" w:type="dxa"/>
              <w:left w:w="0" w:type="dxa"/>
              <w:bottom w:w="0" w:type="dxa"/>
              <w:right w:w="0" w:type="dxa"/>
            </w:tcMar>
          </w:tcPr>
          <w:p w14:paraId="692C793F" w14:textId="77777777" w:rsidR="00DA298B" w:rsidRPr="00B15723" w:rsidRDefault="00DA298B" w:rsidP="00202463">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Unit 1: Gender (Culture) vs Sex (Biology), Equality vs Difference, </w:t>
            </w:r>
          </w:p>
          <w:p w14:paraId="6A345B4C" w14:textId="77777777" w:rsidR="00DA298B" w:rsidRPr="00B15723" w:rsidRDefault="00DA298B" w:rsidP="00202463">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Unit 2: Social Construction of Gender, </w:t>
            </w:r>
          </w:p>
          <w:p w14:paraId="759F64A6" w14:textId="77777777" w:rsidR="00DA298B" w:rsidRPr="00B15723" w:rsidRDefault="00DA298B" w:rsidP="00202463">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Unit 3: Women in Family, Socialization and Gender, Feminist Movement, </w:t>
            </w:r>
          </w:p>
          <w:p w14:paraId="7EE51FAC" w14:textId="77777777" w:rsidR="00DA298B" w:rsidRPr="00B15723" w:rsidRDefault="00DA298B" w:rsidP="00202463">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4: Understanding Gender Inequalities- Caste and Class.</w:t>
            </w:r>
          </w:p>
        </w:tc>
        <w:tc>
          <w:tcPr>
            <w:tcW w:w="279"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6FD14ED" w14:textId="77777777" w:rsidR="00DA298B" w:rsidRPr="00B15723" w:rsidRDefault="00DA298B" w:rsidP="00DA298B">
            <w:pPr>
              <w:spacing w:before="240" w:after="0"/>
              <w:ind w:left="120"/>
              <w:jc w:val="center"/>
              <w:rPr>
                <w:rFonts w:ascii="Times New Roman" w:eastAsia="Times New Roman" w:hAnsi="Times New Roman" w:cs="Times New Roman"/>
                <w:szCs w:val="22"/>
                <w:lang w:val="en" w:eastAsia="en-IN"/>
              </w:rPr>
            </w:pPr>
          </w:p>
        </w:tc>
      </w:tr>
      <w:tr w:rsidR="00B15723" w:rsidRPr="00B15723" w14:paraId="47160729" w14:textId="77777777" w:rsidTr="00445B54">
        <w:trPr>
          <w:trHeight w:val="1231"/>
        </w:trPr>
        <w:tc>
          <w:tcPr>
            <w:tcW w:w="126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3D0389" w14:textId="77777777" w:rsidR="00DA298B" w:rsidRPr="00B15723" w:rsidRDefault="00DA298B" w:rsidP="00DA298B">
            <w:pPr>
              <w:spacing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p w14:paraId="475988F0" w14:textId="33560BD7" w:rsidR="00DA298B" w:rsidRPr="00B15723" w:rsidRDefault="00202463" w:rsidP="00202463">
            <w:pPr>
              <w:spacing w:before="240" w:after="240"/>
              <w:ind w:left="120"/>
              <w:rPr>
                <w:rFonts w:ascii="Times New Roman" w:eastAsia="Times New Roman" w:hAnsi="Times New Roman" w:cs="Times New Roman"/>
                <w:b/>
                <w:szCs w:val="22"/>
                <w:lang w:val="en" w:eastAsia="en-IN"/>
              </w:rPr>
            </w:pPr>
            <w:r w:rsidRPr="00B15723">
              <w:rPr>
                <w:rFonts w:ascii="Times New Roman" w:eastAsia="Times New Roman" w:hAnsi="Times New Roman" w:cs="Times New Roman"/>
                <w:b/>
                <w:szCs w:val="22"/>
                <w:lang w:val="en" w:eastAsia="en-IN"/>
              </w:rPr>
              <w:t>Block II</w:t>
            </w:r>
          </w:p>
        </w:tc>
        <w:tc>
          <w:tcPr>
            <w:tcW w:w="7820" w:type="dxa"/>
            <w:gridSpan w:val="4"/>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50E73847" w14:textId="77777777" w:rsidR="00DA298B" w:rsidRPr="00B15723" w:rsidRDefault="00DA298B" w:rsidP="00202463">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Unit 1: Gender Perspective : J Liberal, Marxian, Socialist, Redical </w:t>
            </w:r>
          </w:p>
          <w:p w14:paraId="5166D482" w14:textId="77777777" w:rsidR="00DA298B" w:rsidRPr="00B15723" w:rsidRDefault="00DA298B" w:rsidP="00202463">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2: Patriarchy and Gender.</w:t>
            </w:r>
          </w:p>
          <w:p w14:paraId="70F35B76" w14:textId="77777777" w:rsidR="00DA298B" w:rsidRPr="00B15723" w:rsidRDefault="00DA298B" w:rsidP="00202463">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3: Sexual Division of Labour</w:t>
            </w:r>
          </w:p>
          <w:p w14:paraId="4308AEB6" w14:textId="77777777" w:rsidR="00DA298B" w:rsidRPr="00B15723" w:rsidRDefault="00DA298B" w:rsidP="00202463">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4: Masculinity vs Femininity</w:t>
            </w:r>
          </w:p>
        </w:tc>
        <w:tc>
          <w:tcPr>
            <w:tcW w:w="279"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F2344DF" w14:textId="77777777" w:rsidR="00DA298B" w:rsidRPr="00B15723" w:rsidRDefault="00DA298B" w:rsidP="00DA298B">
            <w:pPr>
              <w:spacing w:before="240" w:after="240"/>
              <w:ind w:left="120"/>
              <w:jc w:val="center"/>
              <w:rPr>
                <w:rFonts w:ascii="Times New Roman" w:eastAsia="Times New Roman" w:hAnsi="Times New Roman" w:cs="Times New Roman"/>
                <w:szCs w:val="22"/>
                <w:lang w:val="en" w:eastAsia="en-IN"/>
              </w:rPr>
            </w:pPr>
          </w:p>
        </w:tc>
      </w:tr>
      <w:tr w:rsidR="00B15723" w:rsidRPr="00B15723" w14:paraId="43EDA8E9" w14:textId="77777777" w:rsidTr="00445B54">
        <w:trPr>
          <w:trHeight w:val="1330"/>
        </w:trPr>
        <w:tc>
          <w:tcPr>
            <w:tcW w:w="126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1D9C2B" w14:textId="77777777" w:rsidR="00DA298B" w:rsidRPr="00B15723" w:rsidRDefault="00DA298B" w:rsidP="00DA298B">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p w14:paraId="11FCE328" w14:textId="77777777" w:rsidR="00DA298B" w:rsidRPr="00B15723" w:rsidRDefault="00DA298B" w:rsidP="00DA298B">
            <w:pPr>
              <w:spacing w:before="240" w:after="240"/>
              <w:ind w:left="120"/>
              <w:rPr>
                <w:rFonts w:ascii="Times New Roman" w:eastAsia="Times New Roman" w:hAnsi="Times New Roman" w:cs="Times New Roman"/>
                <w:b/>
                <w:szCs w:val="22"/>
                <w:lang w:val="en" w:eastAsia="en-IN"/>
              </w:rPr>
            </w:pPr>
            <w:r w:rsidRPr="00B15723">
              <w:rPr>
                <w:rFonts w:ascii="Times New Roman" w:eastAsia="Times New Roman" w:hAnsi="Times New Roman" w:cs="Times New Roman"/>
                <w:b/>
                <w:szCs w:val="22"/>
                <w:lang w:val="en" w:eastAsia="en-IN"/>
              </w:rPr>
              <w:t>Block III</w:t>
            </w:r>
          </w:p>
        </w:tc>
        <w:tc>
          <w:tcPr>
            <w:tcW w:w="7820" w:type="dxa"/>
            <w:gridSpan w:val="4"/>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2DA33E96" w14:textId="77777777" w:rsidR="00DA298B" w:rsidRPr="00B15723" w:rsidRDefault="00DA298B" w:rsidP="00202463">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1: Women and Society in India: Demographic Proflie, Population and Gender,</w:t>
            </w:r>
          </w:p>
          <w:p w14:paraId="6AA4DE26" w14:textId="77777777" w:rsidR="00DA298B" w:rsidRPr="00B15723" w:rsidRDefault="00DA298B" w:rsidP="00202463">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2: Gender and Migration</w:t>
            </w:r>
          </w:p>
          <w:p w14:paraId="51EB59F4" w14:textId="77777777" w:rsidR="00DA298B" w:rsidRPr="00B15723" w:rsidRDefault="00DA298B" w:rsidP="00202463">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Unit 3: Women in Economy (Work and Property Rights), </w:t>
            </w:r>
          </w:p>
          <w:p w14:paraId="4CE6D309" w14:textId="77777777" w:rsidR="00DA298B" w:rsidRPr="00B15723" w:rsidRDefault="00DA298B" w:rsidP="00202463">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4: Women and Power &amp; Subordination, Women and Education, Women and Health</w:t>
            </w:r>
          </w:p>
        </w:tc>
        <w:tc>
          <w:tcPr>
            <w:tcW w:w="279"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E3AE19A" w14:textId="77777777" w:rsidR="00DA298B" w:rsidRPr="00B15723" w:rsidRDefault="00DA298B" w:rsidP="00DA298B">
            <w:pPr>
              <w:spacing w:after="0"/>
              <w:ind w:left="120"/>
              <w:jc w:val="center"/>
              <w:rPr>
                <w:rFonts w:ascii="Times New Roman" w:eastAsia="Times New Roman" w:hAnsi="Times New Roman" w:cs="Times New Roman"/>
                <w:szCs w:val="22"/>
                <w:lang w:val="en" w:eastAsia="en-IN"/>
              </w:rPr>
            </w:pPr>
          </w:p>
        </w:tc>
      </w:tr>
      <w:tr w:rsidR="00B15723" w:rsidRPr="00B15723" w14:paraId="247E18F0" w14:textId="77777777" w:rsidTr="00445B54">
        <w:trPr>
          <w:trHeight w:val="1411"/>
        </w:trPr>
        <w:tc>
          <w:tcPr>
            <w:tcW w:w="126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75D5EE" w14:textId="77777777" w:rsidR="00DA298B" w:rsidRPr="00B15723" w:rsidRDefault="00DA298B" w:rsidP="00DA298B">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p>
          <w:p w14:paraId="3475C475" w14:textId="036BD40B" w:rsidR="00DA298B" w:rsidRPr="00B15723" w:rsidRDefault="00202463" w:rsidP="00202463">
            <w:pPr>
              <w:spacing w:before="240" w:after="240"/>
              <w:ind w:left="120"/>
              <w:rPr>
                <w:rFonts w:ascii="Times New Roman" w:eastAsia="Times New Roman" w:hAnsi="Times New Roman" w:cs="Times New Roman"/>
                <w:b/>
                <w:szCs w:val="22"/>
                <w:lang w:val="en" w:eastAsia="en-IN"/>
              </w:rPr>
            </w:pPr>
            <w:r w:rsidRPr="00B15723">
              <w:rPr>
                <w:rFonts w:ascii="Times New Roman" w:eastAsia="Times New Roman" w:hAnsi="Times New Roman" w:cs="Times New Roman"/>
                <w:b/>
                <w:szCs w:val="22"/>
                <w:lang w:val="en" w:eastAsia="en-IN"/>
              </w:rPr>
              <w:t>Block IV</w:t>
            </w:r>
          </w:p>
        </w:tc>
        <w:tc>
          <w:tcPr>
            <w:tcW w:w="7820" w:type="dxa"/>
            <w:gridSpan w:val="4"/>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24FE9393" w14:textId="77777777" w:rsidR="00DA298B" w:rsidRPr="00B15723" w:rsidRDefault="00DA298B" w:rsidP="00202463">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1: Crime against Women</w:t>
            </w:r>
          </w:p>
          <w:p w14:paraId="5570246D" w14:textId="77777777" w:rsidR="00DA298B" w:rsidRPr="00B15723" w:rsidRDefault="00DA298B" w:rsidP="00202463">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Unit 2: Constitutional Safeguards and Provisions regarding Women. </w:t>
            </w:r>
          </w:p>
          <w:p w14:paraId="4A324203" w14:textId="77777777" w:rsidR="00DA298B" w:rsidRPr="00B15723" w:rsidRDefault="00DA298B" w:rsidP="00202463">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Unit 3: Programmes and Policies regarding upliftment of Women, Personal laws, Law as tool of emancipation of women, </w:t>
            </w:r>
          </w:p>
          <w:p w14:paraId="051B53D2" w14:textId="77777777" w:rsidR="00DA298B" w:rsidRPr="00B15723" w:rsidRDefault="00DA298B" w:rsidP="00202463">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4:Women Rights its Human Rights, Gender and Human Rights.</w:t>
            </w:r>
          </w:p>
        </w:tc>
        <w:tc>
          <w:tcPr>
            <w:tcW w:w="279"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46B53E5" w14:textId="77777777" w:rsidR="00DA298B" w:rsidRPr="00B15723" w:rsidRDefault="00DA298B" w:rsidP="00DA298B">
            <w:pPr>
              <w:spacing w:before="240" w:after="240"/>
              <w:ind w:left="120"/>
              <w:jc w:val="center"/>
              <w:rPr>
                <w:rFonts w:ascii="Times New Roman" w:eastAsia="Times New Roman" w:hAnsi="Times New Roman" w:cs="Times New Roman"/>
                <w:szCs w:val="22"/>
                <w:lang w:val="en" w:eastAsia="en-IN"/>
              </w:rPr>
            </w:pPr>
          </w:p>
        </w:tc>
      </w:tr>
    </w:tbl>
    <w:p w14:paraId="148F7121" w14:textId="77777777" w:rsidR="00DA298B" w:rsidRPr="00B15723" w:rsidRDefault="00DA298B" w:rsidP="00F74594">
      <w:pPr>
        <w:spacing w:before="220" w:after="0" w:line="360" w:lineRule="auto"/>
        <w:rPr>
          <w:rFonts w:ascii="Times New Roman" w:eastAsia="Times New Roman" w:hAnsi="Times New Roman" w:cs="Times New Roman"/>
          <w:b/>
          <w:szCs w:val="22"/>
          <w:lang w:val="en" w:eastAsia="en-IN"/>
        </w:rPr>
      </w:pPr>
      <w:r w:rsidRPr="00B15723">
        <w:rPr>
          <w:rFonts w:ascii="Times New Roman" w:eastAsia="Times New Roman" w:hAnsi="Times New Roman" w:cs="Times New Roman"/>
          <w:b/>
          <w:szCs w:val="22"/>
          <w:lang w:val="en" w:eastAsia="en-IN"/>
        </w:rPr>
        <w:t>Suggested Readings:</w:t>
      </w:r>
    </w:p>
    <w:p w14:paraId="5DF3AC78" w14:textId="77777777" w:rsidR="00DA298B" w:rsidRPr="00B15723" w:rsidRDefault="00DA298B" w:rsidP="00F74594">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b/>
          <w:szCs w:val="22"/>
          <w:lang w:val="en" w:eastAsia="en-IN"/>
        </w:rPr>
        <w:t>1</w:t>
      </w:r>
      <w:r w:rsidRPr="00B15723">
        <w:rPr>
          <w:rFonts w:ascii="Times New Roman" w:eastAsia="Times New Roman" w:hAnsi="Times New Roman" w:cs="Times New Roman"/>
          <w:szCs w:val="22"/>
          <w:lang w:val="en" w:eastAsia="en-IN"/>
        </w:rPr>
        <w:t>.     Bhasin Kamala, 2000 Understanding Gender, Kali for Women</w:t>
      </w:r>
    </w:p>
    <w:p w14:paraId="682C5B3F" w14:textId="77777777" w:rsidR="00DA298B" w:rsidRPr="00B15723" w:rsidRDefault="00DA298B" w:rsidP="00202463">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2.     Basu Aparna, 1999 Women’s Education in India in Ray and Basu (ed) From Independence Towards Freedom</w:t>
      </w:r>
    </w:p>
    <w:p w14:paraId="08B5700F" w14:textId="77777777" w:rsidR="00DA298B" w:rsidRPr="00B15723" w:rsidRDefault="00DA298B" w:rsidP="00202463">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3.     Chodhuri Maitreyee, 2004 Feminism in India, Women Unlimited.</w:t>
      </w:r>
    </w:p>
    <w:p w14:paraId="33989FB4" w14:textId="77777777" w:rsidR="00DA298B" w:rsidRPr="00B15723" w:rsidRDefault="00DA298B" w:rsidP="00202463">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4.     Chakravarty Uma, 2003, Gendering easte through a feminist iense Stree, Calcutta.</w:t>
      </w:r>
    </w:p>
    <w:p w14:paraId="01339556" w14:textId="77777777" w:rsidR="00DA298B" w:rsidRPr="00B15723" w:rsidRDefault="00DA298B" w:rsidP="00202463">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5.     Courting Disaster, PUDR Report, 2003</w:t>
      </w:r>
    </w:p>
    <w:p w14:paraId="32F4A8A9" w14:textId="77777777" w:rsidR="00DA298B" w:rsidRPr="00B15723" w:rsidRDefault="00DA298B" w:rsidP="00202463">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6.     Davis Kathy, Evans Mary, Lorber. J (edit), 2006:  Handbook of Gender and Women Studies Demont Sara, 2003, Feminist Sociology</w:t>
      </w:r>
    </w:p>
    <w:p w14:paraId="6EF71982" w14:textId="77777777" w:rsidR="00DA298B" w:rsidRPr="00B15723" w:rsidRDefault="00DA298B" w:rsidP="00202463">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7.     Feminist Concepts. Contribution to women’s Studies Series, Part-I, II, III, RCWS Mumbai Geetha V. 2007, Patriarchy, Stree, Calcutta.</w:t>
      </w:r>
    </w:p>
    <w:p w14:paraId="189A8BD3" w14:textId="77777777" w:rsidR="00DA298B" w:rsidRPr="00B15723" w:rsidRDefault="00DA298B" w:rsidP="00202463">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8.     Geetha V, 2002, Gender, Stree, Calcutta</w:t>
      </w:r>
    </w:p>
    <w:p w14:paraId="7BF2D59F" w14:textId="77777777" w:rsidR="00DA298B" w:rsidRPr="00B15723" w:rsidRDefault="00DA298B" w:rsidP="00202463">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9.     Kimmel Michael, The Gendered Society, Oxford, NY. 2008</w:t>
      </w:r>
    </w:p>
    <w:p w14:paraId="2DFA28E7" w14:textId="77777777" w:rsidR="00DA298B" w:rsidRPr="00B15723" w:rsidRDefault="00DA298B" w:rsidP="00202463">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10.  Radha Kumar, History of Doing, Kali for Women, New Delhi, 1992.</w:t>
      </w:r>
    </w:p>
    <w:p w14:paraId="70FFEE5F" w14:textId="77777777" w:rsidR="00DA298B" w:rsidRPr="00B15723" w:rsidRDefault="00DA298B" w:rsidP="00202463">
      <w:pPr>
        <w:spacing w:after="0" w:line="240" w:lineRule="auto"/>
        <w:ind w:left="120"/>
        <w:rPr>
          <w:rFonts w:ascii="Kruti Dev 010" w:eastAsia="Times New Roman" w:hAnsi="Kruti Dev 010" w:cs="Times New Roman"/>
          <w:szCs w:val="22"/>
          <w:lang w:val="en" w:eastAsia="en-IN"/>
        </w:rPr>
      </w:pPr>
      <w:r w:rsidRPr="00B15723">
        <w:rPr>
          <w:rFonts w:ascii="Times New Roman" w:eastAsia="Times New Roman" w:hAnsi="Times New Roman" w:cs="Times New Roman"/>
          <w:szCs w:val="22"/>
          <w:lang w:val="en" w:eastAsia="en-IN"/>
        </w:rPr>
        <w:t xml:space="preserve">11.  </w:t>
      </w:r>
      <w:r w:rsidRPr="00B15723">
        <w:rPr>
          <w:rFonts w:ascii="Kruti Dev 010" w:eastAsia="Times New Roman" w:hAnsi="Kruti Dev 010" w:cs="Times New Roman"/>
          <w:szCs w:val="22"/>
          <w:lang w:val="en" w:eastAsia="en-IN"/>
        </w:rPr>
        <w:t>Hkkjr esa ?kjsyw fgalk] 2017] fjadh HkV~Vkpk;Z</w:t>
      </w:r>
    </w:p>
    <w:p w14:paraId="62CC7708" w14:textId="77777777" w:rsidR="00202463" w:rsidRPr="00B15723" w:rsidRDefault="00DA298B" w:rsidP="00202463">
      <w:pPr>
        <w:spacing w:after="0" w:line="240" w:lineRule="auto"/>
        <w:ind w:left="120"/>
        <w:rPr>
          <w:rFonts w:ascii="Kruti Dev 010" w:eastAsia="Times New Roman" w:hAnsi="Kruti Dev 010" w:cs="Times New Roman"/>
          <w:szCs w:val="22"/>
          <w:lang w:val="en" w:eastAsia="en-IN"/>
        </w:rPr>
      </w:pPr>
      <w:r w:rsidRPr="00B15723">
        <w:rPr>
          <w:rFonts w:ascii="Kruti Dev 010" w:eastAsia="Times New Roman" w:hAnsi="Kruti Dev 010" w:cs="Times New Roman"/>
          <w:szCs w:val="22"/>
          <w:lang w:val="en" w:eastAsia="en-IN"/>
        </w:rPr>
        <w:t>12. ?kjsyw fgalk ls efgykvksa dk laj{k.k vf/kfu;e ,oa laj{k</w:t>
      </w:r>
      <w:r w:rsidR="00202463" w:rsidRPr="00B15723">
        <w:rPr>
          <w:rFonts w:ascii="Kruti Dev 010" w:eastAsia="Times New Roman" w:hAnsi="Kruti Dev 010" w:cs="Times New Roman"/>
          <w:szCs w:val="22"/>
          <w:lang w:val="en" w:eastAsia="en-IN"/>
        </w:rPr>
        <w:t>.k] 2020] ;qfuoflZy ykW ifCy”kj</w:t>
      </w:r>
    </w:p>
    <w:p w14:paraId="48229AB9" w14:textId="77777777" w:rsidR="00202463" w:rsidRPr="00B15723" w:rsidRDefault="00202463" w:rsidP="00202463">
      <w:pPr>
        <w:spacing w:after="0" w:line="240" w:lineRule="auto"/>
        <w:ind w:left="120"/>
        <w:rPr>
          <w:rFonts w:ascii="Times New Roman" w:eastAsia="Times New Roman" w:hAnsi="Times New Roman" w:cs="Times New Roman"/>
          <w:b/>
          <w:szCs w:val="22"/>
          <w:lang w:val="en" w:eastAsia="en-IN"/>
        </w:rPr>
      </w:pPr>
    </w:p>
    <w:p w14:paraId="3A949FB6" w14:textId="10BE443A" w:rsidR="00DA298B" w:rsidRPr="00B15723" w:rsidRDefault="00202463" w:rsidP="00202463">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b/>
          <w:szCs w:val="22"/>
          <w:lang w:val="en" w:eastAsia="en-IN"/>
        </w:rPr>
        <w:t>Co</w:t>
      </w:r>
      <w:r w:rsidR="00DA298B" w:rsidRPr="00B15723">
        <w:rPr>
          <w:rFonts w:ascii="Times New Roman" w:eastAsia="Times New Roman" w:hAnsi="Times New Roman" w:cs="Times New Roman"/>
          <w:b/>
          <w:szCs w:val="22"/>
          <w:lang w:val="en" w:eastAsia="en-IN"/>
        </w:rPr>
        <w:t xml:space="preserve">urse Outcome: </w:t>
      </w:r>
      <w:r w:rsidR="00DA298B" w:rsidRPr="00B15723">
        <w:rPr>
          <w:rFonts w:ascii="Times New Roman" w:eastAsia="Times New Roman" w:hAnsi="Times New Roman" w:cs="Times New Roman"/>
          <w:szCs w:val="22"/>
          <w:lang w:val="en" w:eastAsia="en-IN"/>
        </w:rPr>
        <w:t>The course will introduce students to the core gender issue and will equip them to come with suggestions which would be directed towards gender equity.</w:t>
      </w:r>
    </w:p>
    <w:p w14:paraId="6E4C1F36" w14:textId="77777777" w:rsidR="00F20D9C" w:rsidRPr="00B15723" w:rsidRDefault="00F20D9C" w:rsidP="00202463">
      <w:pPr>
        <w:spacing w:after="0" w:line="240" w:lineRule="auto"/>
        <w:ind w:left="120"/>
        <w:rPr>
          <w:rFonts w:ascii="Kruti Dev 010" w:eastAsia="Times New Roman" w:hAnsi="Kruti Dev 010" w:cs="Times New Roman"/>
          <w:szCs w:val="22"/>
          <w:lang w:val="en" w:eastAsia="en-IN"/>
        </w:rPr>
      </w:pPr>
    </w:p>
    <w:p w14:paraId="1311524D" w14:textId="138AE077" w:rsidR="004C569A" w:rsidRDefault="004C569A" w:rsidP="004C569A">
      <w:pPr>
        <w:spacing w:after="0" w:line="360" w:lineRule="auto"/>
        <w:jc w:val="center"/>
        <w:rPr>
          <w:rFonts w:ascii="Times New Roman" w:eastAsia="Times New Roman" w:hAnsi="Times New Roman" w:cs="Times New Roman"/>
          <w:b/>
          <w:szCs w:val="22"/>
          <w:lang w:val="en" w:eastAsia="en-IN"/>
        </w:rPr>
      </w:pPr>
    </w:p>
    <w:p w14:paraId="51D2033B" w14:textId="77777777" w:rsidR="00DE0F25" w:rsidRPr="00B15723" w:rsidRDefault="00DE0F25" w:rsidP="004C569A">
      <w:pPr>
        <w:spacing w:after="0" w:line="360" w:lineRule="auto"/>
        <w:jc w:val="center"/>
        <w:rPr>
          <w:rFonts w:ascii="Times New Roman" w:eastAsia="Times New Roman" w:hAnsi="Times New Roman" w:cs="Times New Roman"/>
          <w:b/>
          <w:szCs w:val="22"/>
          <w:lang w:val="en" w:eastAsia="en-IN"/>
        </w:rPr>
      </w:pPr>
    </w:p>
    <w:p w14:paraId="72BFDB16" w14:textId="0CF7A212" w:rsidR="00DA298B" w:rsidRPr="00B15723" w:rsidRDefault="00DA298B" w:rsidP="00A24D64">
      <w:pPr>
        <w:spacing w:after="0" w:line="240" w:lineRule="auto"/>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lastRenderedPageBreak/>
        <w:t>BA 3</w:t>
      </w:r>
      <w:r w:rsidRPr="00B15723">
        <w:rPr>
          <w:rFonts w:ascii="Times New Roman" w:eastAsia="Times New Roman" w:hAnsi="Times New Roman" w:cs="Times New Roman"/>
          <w:b/>
          <w:sz w:val="24"/>
          <w:szCs w:val="24"/>
          <w:vertAlign w:val="superscript"/>
          <w:lang w:val="en" w:eastAsia="en-IN"/>
        </w:rPr>
        <w:t>rd</w:t>
      </w:r>
      <w:r w:rsidRPr="00B15723">
        <w:rPr>
          <w:rFonts w:ascii="Times New Roman" w:eastAsia="Times New Roman" w:hAnsi="Times New Roman" w:cs="Times New Roman"/>
          <w:b/>
          <w:sz w:val="24"/>
          <w:szCs w:val="24"/>
          <w:lang w:val="en" w:eastAsia="en-IN"/>
        </w:rPr>
        <w:t xml:space="preserve"> Year, Sem.-VI</w:t>
      </w:r>
    </w:p>
    <w:p w14:paraId="4544D041" w14:textId="77777777" w:rsidR="00DA298B" w:rsidRPr="00B15723" w:rsidRDefault="00DA298B" w:rsidP="00A24D64">
      <w:pPr>
        <w:spacing w:after="0" w:line="240" w:lineRule="auto"/>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Course III</w:t>
      </w:r>
    </w:p>
    <w:p w14:paraId="2EE10CF8" w14:textId="74E2FEF4" w:rsidR="00DA298B" w:rsidRPr="00B15723" w:rsidRDefault="00A24D64" w:rsidP="00A24D64">
      <w:pPr>
        <w:spacing w:after="0" w:line="240" w:lineRule="auto"/>
        <w:jc w:val="center"/>
        <w:rPr>
          <w:rFonts w:ascii="Times New Roman" w:eastAsia="Times New Roman" w:hAnsi="Times New Roman" w:cs="Times New Roman"/>
          <w:b/>
          <w:sz w:val="24"/>
          <w:szCs w:val="24"/>
          <w:lang w:val="en" w:eastAsia="en-IN"/>
        </w:rPr>
      </w:pPr>
      <w:r w:rsidRPr="00B15723">
        <w:rPr>
          <w:rFonts w:ascii="Times New Roman" w:eastAsia="Times New Roman" w:hAnsi="Times New Roman" w:cs="Times New Roman"/>
          <w:b/>
          <w:sz w:val="24"/>
          <w:szCs w:val="24"/>
          <w:lang w:val="en" w:eastAsia="en-IN"/>
        </w:rPr>
        <w:t>(Project)</w:t>
      </w:r>
    </w:p>
    <w:p w14:paraId="435BD4AC" w14:textId="77777777" w:rsidR="00A24D64" w:rsidRPr="00B15723" w:rsidRDefault="00A24D64" w:rsidP="00A24D64">
      <w:pPr>
        <w:spacing w:after="0" w:line="240" w:lineRule="auto"/>
        <w:jc w:val="center"/>
        <w:rPr>
          <w:rFonts w:ascii="Times New Roman" w:eastAsia="Times New Roman" w:hAnsi="Times New Roman" w:cs="Times New Roman"/>
          <w:b/>
          <w:szCs w:val="22"/>
          <w:lang w:val="en" w:eastAsia="en-IN"/>
        </w:rPr>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260"/>
        <w:gridCol w:w="1270"/>
        <w:gridCol w:w="2088"/>
        <w:gridCol w:w="2088"/>
        <w:gridCol w:w="2194"/>
        <w:gridCol w:w="460"/>
      </w:tblGrid>
      <w:tr w:rsidR="00B15723" w:rsidRPr="00B15723" w14:paraId="4C8DDCD9" w14:textId="77777777" w:rsidTr="00445B54">
        <w:trPr>
          <w:trHeight w:val="255"/>
        </w:trPr>
        <w:tc>
          <w:tcPr>
            <w:tcW w:w="9359" w:type="dxa"/>
            <w:gridSpan w:val="6"/>
            <w:tcBorders>
              <w:top w:val="single" w:sz="8" w:space="0" w:color="000000"/>
              <w:left w:val="single" w:sz="8" w:space="0" w:color="000000"/>
              <w:bottom w:val="single" w:sz="12" w:space="0" w:color="000000"/>
              <w:right w:val="single" w:sz="8" w:space="0" w:color="000000"/>
            </w:tcBorders>
            <w:shd w:val="clear" w:color="auto" w:fill="auto"/>
            <w:tcMar>
              <w:top w:w="0" w:type="dxa"/>
              <w:left w:w="0" w:type="dxa"/>
              <w:bottom w:w="0" w:type="dxa"/>
              <w:right w:w="0" w:type="dxa"/>
            </w:tcMar>
          </w:tcPr>
          <w:p w14:paraId="0ABB3FDE" w14:textId="36B2C111" w:rsidR="00DA298B" w:rsidRPr="00B15723" w:rsidRDefault="00DA298B" w:rsidP="00DA298B">
            <w:pPr>
              <w:spacing w:after="0" w:line="249" w:lineRule="auto"/>
              <w:ind w:left="120"/>
              <w:jc w:val="center"/>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b/>
                <w:sz w:val="24"/>
                <w:szCs w:val="24"/>
                <w:lang w:val="en" w:eastAsia="en-IN"/>
              </w:rPr>
              <w:t>Core Course:</w:t>
            </w:r>
            <w:r w:rsidRPr="00B15723">
              <w:rPr>
                <w:rFonts w:ascii="Times New Roman" w:eastAsia="Times New Roman" w:hAnsi="Times New Roman" w:cs="Times New Roman"/>
                <w:sz w:val="24"/>
                <w:szCs w:val="24"/>
                <w:lang w:val="en" w:eastAsia="en-IN"/>
              </w:rPr>
              <w:t xml:space="preserve"> </w:t>
            </w:r>
            <w:r w:rsidR="008D7257">
              <w:rPr>
                <w:rFonts w:ascii="Times New Roman" w:eastAsia="Times New Roman" w:hAnsi="Times New Roman" w:cs="Times New Roman"/>
                <w:b/>
                <w:sz w:val="24"/>
                <w:szCs w:val="24"/>
                <w:lang w:val="en" w:eastAsia="en-IN"/>
              </w:rPr>
              <w:t>A070603TODL</w:t>
            </w:r>
            <w:r w:rsidRPr="00B15723">
              <w:rPr>
                <w:rFonts w:ascii="Times New Roman" w:eastAsia="Times New Roman" w:hAnsi="Times New Roman" w:cs="Times New Roman"/>
                <w:sz w:val="24"/>
                <w:szCs w:val="24"/>
                <w:lang w:val="en" w:eastAsia="en-IN"/>
              </w:rPr>
              <w:t xml:space="preserve"> </w:t>
            </w:r>
            <w:r w:rsidRPr="00B15723">
              <w:rPr>
                <w:rFonts w:ascii="Times New Roman" w:eastAsia="Times New Roman" w:hAnsi="Times New Roman" w:cs="Times New Roman"/>
                <w:b/>
                <w:sz w:val="24"/>
                <w:szCs w:val="24"/>
                <w:lang w:val="en" w:eastAsia="en-IN"/>
              </w:rPr>
              <w:t xml:space="preserve">Field Work/Case Study/Project Work </w:t>
            </w:r>
          </w:p>
        </w:tc>
      </w:tr>
      <w:tr w:rsidR="00B15723" w:rsidRPr="00B15723" w14:paraId="569A9043" w14:textId="77777777" w:rsidTr="00445B54">
        <w:trPr>
          <w:trHeight w:val="303"/>
        </w:trPr>
        <w:tc>
          <w:tcPr>
            <w:tcW w:w="2530" w:type="dxa"/>
            <w:gridSpan w:val="2"/>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2FBC7C" w14:textId="20D7AAE2" w:rsidR="00F20D9C" w:rsidRPr="00B15723" w:rsidRDefault="00F20D9C" w:rsidP="00F20D9C">
            <w:pPr>
              <w:spacing w:after="0"/>
              <w:ind w:left="115"/>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Credit:3</w:t>
            </w:r>
          </w:p>
        </w:tc>
        <w:tc>
          <w:tcPr>
            <w:tcW w:w="2088" w:type="dxa"/>
            <w:tcBorders>
              <w:top w:val="nil"/>
              <w:left w:val="nil"/>
              <w:bottom w:val="single" w:sz="12" w:space="0" w:color="000000"/>
              <w:right w:val="single" w:sz="8" w:space="0" w:color="000000"/>
            </w:tcBorders>
            <w:shd w:val="clear" w:color="auto" w:fill="auto"/>
            <w:tcMar>
              <w:top w:w="0" w:type="dxa"/>
              <w:left w:w="0" w:type="dxa"/>
              <w:bottom w:w="0" w:type="dxa"/>
              <w:right w:w="0" w:type="dxa"/>
            </w:tcMar>
          </w:tcPr>
          <w:p w14:paraId="0F5EB7E4" w14:textId="77777777" w:rsidR="00F20D9C" w:rsidRPr="00B15723" w:rsidRDefault="00F20D9C" w:rsidP="00F20D9C">
            <w:pPr>
              <w:spacing w:after="0" w:line="269" w:lineRule="auto"/>
              <w:ind w:left="115"/>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CIA:25</w:t>
            </w:r>
          </w:p>
        </w:tc>
        <w:tc>
          <w:tcPr>
            <w:tcW w:w="2088" w:type="dxa"/>
            <w:tcBorders>
              <w:top w:val="nil"/>
              <w:left w:val="nil"/>
              <w:bottom w:val="single" w:sz="12" w:space="0" w:color="000000"/>
              <w:right w:val="single" w:sz="8" w:space="0" w:color="000000"/>
            </w:tcBorders>
            <w:shd w:val="clear" w:color="auto" w:fill="auto"/>
            <w:tcMar>
              <w:top w:w="0" w:type="dxa"/>
              <w:left w:w="0" w:type="dxa"/>
              <w:bottom w:w="0" w:type="dxa"/>
              <w:right w:w="0" w:type="dxa"/>
            </w:tcMar>
          </w:tcPr>
          <w:p w14:paraId="3FC16D4F" w14:textId="77777777" w:rsidR="00F20D9C" w:rsidRPr="00B15723" w:rsidRDefault="00F20D9C" w:rsidP="00F20D9C">
            <w:pPr>
              <w:spacing w:after="0" w:line="269" w:lineRule="auto"/>
              <w:ind w:left="115"/>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ESE:75</w:t>
            </w:r>
          </w:p>
        </w:tc>
        <w:tc>
          <w:tcPr>
            <w:tcW w:w="2653" w:type="dxa"/>
            <w:gridSpan w:val="2"/>
            <w:tcBorders>
              <w:top w:val="nil"/>
              <w:left w:val="nil"/>
              <w:bottom w:val="single" w:sz="12" w:space="0" w:color="000000"/>
              <w:right w:val="single" w:sz="8" w:space="0" w:color="000000"/>
            </w:tcBorders>
            <w:shd w:val="clear" w:color="auto" w:fill="auto"/>
            <w:tcMar>
              <w:top w:w="0" w:type="dxa"/>
              <w:left w:w="0" w:type="dxa"/>
              <w:bottom w:w="0" w:type="dxa"/>
              <w:right w:w="0" w:type="dxa"/>
            </w:tcMar>
          </w:tcPr>
          <w:p w14:paraId="4E34B1EC" w14:textId="54C93E97" w:rsidR="00F20D9C" w:rsidRPr="00B15723" w:rsidRDefault="00F20D9C" w:rsidP="00F20D9C">
            <w:pPr>
              <w:spacing w:after="0"/>
              <w:ind w:left="115"/>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Max. Marks:100</w:t>
            </w:r>
          </w:p>
        </w:tc>
      </w:tr>
      <w:tr w:rsidR="00B15723" w:rsidRPr="00B15723" w14:paraId="649CB23C" w14:textId="77777777" w:rsidTr="00445B54">
        <w:trPr>
          <w:trHeight w:val="708"/>
        </w:trPr>
        <w:tc>
          <w:tcPr>
            <w:tcW w:w="9359" w:type="dxa"/>
            <w:gridSpan w:val="6"/>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9D38E7" w14:textId="77777777" w:rsidR="00DA298B" w:rsidRPr="00B15723" w:rsidRDefault="00DA298B" w:rsidP="00DA298B">
            <w:pPr>
              <w:spacing w:before="240"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The syllabus is designed to introduce students to get themselves engaged in the field work and project work so that they are equipped with the practical knowledge about the field work and research project. </w:t>
            </w:r>
          </w:p>
        </w:tc>
      </w:tr>
      <w:tr w:rsidR="00B15723" w:rsidRPr="00B15723" w14:paraId="3E6F0EC4" w14:textId="77777777" w:rsidTr="00445B54">
        <w:trPr>
          <w:trHeight w:val="655"/>
        </w:trPr>
        <w:tc>
          <w:tcPr>
            <w:tcW w:w="126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B50447" w14:textId="597242C8" w:rsidR="00DA298B" w:rsidRPr="00B15723" w:rsidRDefault="004C569A" w:rsidP="004C569A">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Block I</w:t>
            </w:r>
          </w:p>
        </w:tc>
        <w:tc>
          <w:tcPr>
            <w:tcW w:w="7640" w:type="dxa"/>
            <w:gridSpan w:val="4"/>
            <w:tcBorders>
              <w:top w:val="nil"/>
              <w:left w:val="nil"/>
              <w:bottom w:val="single" w:sz="8" w:space="0" w:color="000000"/>
              <w:right w:val="nil"/>
            </w:tcBorders>
            <w:shd w:val="clear" w:color="auto" w:fill="auto"/>
            <w:tcMar>
              <w:top w:w="0" w:type="dxa"/>
              <w:left w:w="0" w:type="dxa"/>
              <w:bottom w:w="0" w:type="dxa"/>
              <w:right w:w="0" w:type="dxa"/>
            </w:tcMar>
          </w:tcPr>
          <w:p w14:paraId="1471E2CD" w14:textId="77777777" w:rsidR="00DA298B" w:rsidRPr="00B15723" w:rsidRDefault="00DA298B" w:rsidP="004C569A">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Unit 1: Selection of research problem </w:t>
            </w:r>
          </w:p>
          <w:p w14:paraId="2A17F8B8" w14:textId="2562D58A" w:rsidR="00DA298B" w:rsidRPr="00B15723" w:rsidRDefault="00DA298B" w:rsidP="004C569A">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2</w:t>
            </w:r>
            <w:r w:rsidR="004C569A" w:rsidRPr="00B15723">
              <w:rPr>
                <w:rFonts w:ascii="Times New Roman" w:eastAsia="Times New Roman" w:hAnsi="Times New Roman" w:cs="Times New Roman"/>
                <w:szCs w:val="22"/>
                <w:lang w:val="en" w:eastAsia="en-IN"/>
              </w:rPr>
              <w:t>: Concept of Universe and Units</w:t>
            </w:r>
          </w:p>
        </w:tc>
        <w:tc>
          <w:tcPr>
            <w:tcW w:w="459"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4AD7BB0" w14:textId="77777777" w:rsidR="00DA298B" w:rsidRPr="00B15723" w:rsidRDefault="00DA298B" w:rsidP="00DA298B">
            <w:pPr>
              <w:spacing w:before="240" w:after="0"/>
              <w:ind w:left="120"/>
              <w:jc w:val="center"/>
              <w:rPr>
                <w:rFonts w:ascii="Times New Roman" w:eastAsia="Times New Roman" w:hAnsi="Times New Roman" w:cs="Times New Roman"/>
                <w:szCs w:val="22"/>
                <w:lang w:val="en" w:eastAsia="en-IN"/>
              </w:rPr>
            </w:pPr>
          </w:p>
        </w:tc>
      </w:tr>
      <w:tr w:rsidR="00B15723" w:rsidRPr="00B15723" w14:paraId="227C86ED" w14:textId="77777777" w:rsidTr="00445B54">
        <w:trPr>
          <w:trHeight w:val="502"/>
        </w:trPr>
        <w:tc>
          <w:tcPr>
            <w:tcW w:w="126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E7EA12" w14:textId="3E91DCDC" w:rsidR="00DA298B" w:rsidRPr="00B15723" w:rsidRDefault="004C569A" w:rsidP="004C569A">
            <w:pPr>
              <w:spacing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Block II</w:t>
            </w:r>
          </w:p>
        </w:tc>
        <w:tc>
          <w:tcPr>
            <w:tcW w:w="7640" w:type="dxa"/>
            <w:gridSpan w:val="4"/>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040B92A7" w14:textId="77777777" w:rsidR="00DA298B" w:rsidRPr="00B15723" w:rsidRDefault="00DA298B" w:rsidP="004C569A">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1: Research Design</w:t>
            </w:r>
          </w:p>
          <w:p w14:paraId="381187CD" w14:textId="21E08D1A" w:rsidR="00DA298B" w:rsidRPr="00B15723" w:rsidRDefault="00DA298B" w:rsidP="004C569A">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2: Use of Census and Sampling m</w:t>
            </w:r>
            <w:r w:rsidR="004C569A" w:rsidRPr="00B15723">
              <w:rPr>
                <w:rFonts w:ascii="Times New Roman" w:eastAsia="Times New Roman" w:hAnsi="Times New Roman" w:cs="Times New Roman"/>
                <w:szCs w:val="22"/>
                <w:lang w:val="en" w:eastAsia="en-IN"/>
              </w:rPr>
              <w:t>ethod to select units of study.</w:t>
            </w:r>
          </w:p>
        </w:tc>
        <w:tc>
          <w:tcPr>
            <w:tcW w:w="459"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393A70E" w14:textId="77777777" w:rsidR="00DA298B" w:rsidRPr="00B15723" w:rsidRDefault="00DA298B" w:rsidP="00DA298B">
            <w:pPr>
              <w:spacing w:before="240" w:after="240"/>
              <w:ind w:left="120"/>
              <w:jc w:val="center"/>
              <w:rPr>
                <w:rFonts w:ascii="Times New Roman" w:eastAsia="Times New Roman" w:hAnsi="Times New Roman" w:cs="Times New Roman"/>
                <w:szCs w:val="22"/>
                <w:lang w:val="en" w:eastAsia="en-IN"/>
              </w:rPr>
            </w:pPr>
          </w:p>
        </w:tc>
      </w:tr>
      <w:tr w:rsidR="00B15723" w:rsidRPr="00B15723" w14:paraId="188D94F9" w14:textId="77777777" w:rsidTr="00445B54">
        <w:trPr>
          <w:trHeight w:val="637"/>
        </w:trPr>
        <w:tc>
          <w:tcPr>
            <w:tcW w:w="126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A68886" w14:textId="3213ECBD" w:rsidR="00DA298B" w:rsidRPr="00B15723" w:rsidRDefault="004C569A" w:rsidP="004C569A">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w:t>
            </w:r>
            <w:r w:rsidR="00DA298B" w:rsidRPr="00B15723">
              <w:rPr>
                <w:rFonts w:ascii="Times New Roman" w:eastAsia="Times New Roman" w:hAnsi="Times New Roman" w:cs="Times New Roman"/>
                <w:szCs w:val="22"/>
                <w:lang w:val="en" w:eastAsia="en-IN"/>
              </w:rPr>
              <w:t>Block III</w:t>
            </w:r>
          </w:p>
        </w:tc>
        <w:tc>
          <w:tcPr>
            <w:tcW w:w="7640" w:type="dxa"/>
            <w:gridSpan w:val="4"/>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2FD04AFB" w14:textId="77777777" w:rsidR="00DA298B" w:rsidRPr="00B15723" w:rsidRDefault="00DA298B" w:rsidP="004C569A">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Unit 1: Estimation of resources: Time money, human resource, </w:t>
            </w:r>
          </w:p>
          <w:p w14:paraId="64D951E7" w14:textId="77777777" w:rsidR="00DA298B" w:rsidRPr="00B15723" w:rsidRDefault="00DA298B" w:rsidP="004C569A">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Unit 2: Conducting field survey, Necessary gadgets and equipments </w:t>
            </w:r>
          </w:p>
        </w:tc>
        <w:tc>
          <w:tcPr>
            <w:tcW w:w="459"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027F924" w14:textId="77777777" w:rsidR="00DA298B" w:rsidRPr="00B15723" w:rsidRDefault="00DA298B" w:rsidP="00DA298B">
            <w:pPr>
              <w:spacing w:after="0"/>
              <w:ind w:left="120"/>
              <w:jc w:val="center"/>
              <w:rPr>
                <w:rFonts w:ascii="Times New Roman" w:eastAsia="Times New Roman" w:hAnsi="Times New Roman" w:cs="Times New Roman"/>
                <w:szCs w:val="22"/>
                <w:lang w:val="en" w:eastAsia="en-IN"/>
              </w:rPr>
            </w:pPr>
          </w:p>
        </w:tc>
      </w:tr>
      <w:tr w:rsidR="00B15723" w:rsidRPr="00B15723" w14:paraId="33B72CCE" w14:textId="77777777" w:rsidTr="00445B54">
        <w:trPr>
          <w:trHeight w:val="772"/>
        </w:trPr>
        <w:tc>
          <w:tcPr>
            <w:tcW w:w="126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3C22A7" w14:textId="57DE6814" w:rsidR="00DA298B" w:rsidRPr="00B15723" w:rsidRDefault="004C569A" w:rsidP="004C569A">
            <w:pPr>
              <w:spacing w:before="240" w:after="24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 Block IV</w:t>
            </w:r>
          </w:p>
        </w:tc>
        <w:tc>
          <w:tcPr>
            <w:tcW w:w="7640" w:type="dxa"/>
            <w:gridSpan w:val="4"/>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120A1BB7" w14:textId="77777777" w:rsidR="00DA298B" w:rsidRPr="00B15723" w:rsidRDefault="00DA298B" w:rsidP="004C569A">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 xml:space="preserve">Unit 1: Conducting field survey, Necessary gadgets and equipments </w:t>
            </w:r>
          </w:p>
          <w:p w14:paraId="28D5F40E" w14:textId="77777777" w:rsidR="00DA298B" w:rsidRPr="00B15723" w:rsidRDefault="00DA298B" w:rsidP="004C569A">
            <w:pPr>
              <w:spacing w:after="0"/>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Unit 2: Presentation of data, Report writing.</w:t>
            </w:r>
          </w:p>
        </w:tc>
        <w:tc>
          <w:tcPr>
            <w:tcW w:w="459"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30075E2" w14:textId="77777777" w:rsidR="00DA298B" w:rsidRPr="00B15723" w:rsidRDefault="00DA298B" w:rsidP="00DA298B">
            <w:pPr>
              <w:spacing w:before="240" w:after="240"/>
              <w:ind w:left="120"/>
              <w:jc w:val="center"/>
              <w:rPr>
                <w:rFonts w:ascii="Times New Roman" w:eastAsia="Times New Roman" w:hAnsi="Times New Roman" w:cs="Times New Roman"/>
                <w:szCs w:val="22"/>
                <w:lang w:val="en" w:eastAsia="en-IN"/>
              </w:rPr>
            </w:pPr>
          </w:p>
        </w:tc>
      </w:tr>
      <w:tr w:rsidR="00B15723" w:rsidRPr="00B15723" w14:paraId="0DAA78AE" w14:textId="77777777" w:rsidTr="00445B54">
        <w:trPr>
          <w:trHeight w:val="502"/>
        </w:trPr>
        <w:tc>
          <w:tcPr>
            <w:tcW w:w="9360" w:type="dxa"/>
            <w:gridSpan w:val="6"/>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DFA2CD0" w14:textId="77777777" w:rsidR="00DA298B" w:rsidRPr="00B15723" w:rsidRDefault="00DA298B" w:rsidP="00E81A0D">
            <w:pPr>
              <w:spacing w:after="0" w:line="240" w:lineRule="auto"/>
              <w:ind w:left="120"/>
              <w:rPr>
                <w:rFonts w:ascii="Times New Roman" w:eastAsia="Times New Roman" w:hAnsi="Times New Roman" w:cs="Times New Roman"/>
                <w:b/>
                <w:szCs w:val="22"/>
                <w:lang w:val="en" w:eastAsia="en-IN"/>
              </w:rPr>
            </w:pPr>
            <w:r w:rsidRPr="00B15723">
              <w:rPr>
                <w:rFonts w:ascii="Times New Roman" w:eastAsia="Times New Roman" w:hAnsi="Times New Roman" w:cs="Times New Roman"/>
                <w:b/>
                <w:szCs w:val="22"/>
                <w:lang w:val="en" w:eastAsia="en-IN"/>
              </w:rPr>
              <w:t>Suggested continuous Internal Evaluation Methods:</w:t>
            </w:r>
          </w:p>
          <w:p w14:paraId="2195DF76" w14:textId="77777777" w:rsidR="00DA298B" w:rsidRPr="00B15723" w:rsidRDefault="00DA298B" w:rsidP="00E81A0D">
            <w:pPr>
              <w:spacing w:after="0" w:line="240" w:lineRule="auto"/>
              <w:ind w:left="120"/>
              <w:rPr>
                <w:rFonts w:ascii="Times New Roman" w:eastAsia="Times New Roman" w:hAnsi="Times New Roman" w:cs="Times New Roman"/>
                <w:szCs w:val="22"/>
                <w:lang w:val="en" w:eastAsia="en-IN"/>
              </w:rPr>
            </w:pPr>
            <w:r w:rsidRPr="00B15723">
              <w:rPr>
                <w:rFonts w:ascii="Times New Roman" w:eastAsia="Times New Roman" w:hAnsi="Times New Roman" w:cs="Times New Roman"/>
                <w:szCs w:val="22"/>
                <w:lang w:val="en" w:eastAsia="en-IN"/>
              </w:rPr>
              <w:t>Project File evaluation, main focus on presentation, content and proper use of research methodology, Viva.</w:t>
            </w:r>
          </w:p>
        </w:tc>
      </w:tr>
    </w:tbl>
    <w:p w14:paraId="5FE45146" w14:textId="77777777" w:rsidR="00DA298B" w:rsidRPr="00B15723" w:rsidRDefault="00DA298B" w:rsidP="00DA298B">
      <w:pPr>
        <w:spacing w:before="220" w:after="240" w:line="360" w:lineRule="auto"/>
        <w:rPr>
          <w:rFonts w:ascii="Times New Roman" w:eastAsia="Times New Roman" w:hAnsi="Times New Roman" w:cs="Times New Roman"/>
          <w:b/>
          <w:szCs w:val="22"/>
          <w:lang w:val="en" w:eastAsia="en-IN"/>
        </w:rPr>
      </w:pPr>
    </w:p>
    <w:p w14:paraId="550ECEC2" w14:textId="77777777" w:rsidR="00DA298B" w:rsidRPr="00B15723" w:rsidRDefault="00DA298B" w:rsidP="00DA298B">
      <w:pPr>
        <w:spacing w:before="220" w:after="240" w:line="360" w:lineRule="auto"/>
        <w:rPr>
          <w:rFonts w:ascii="Times New Roman" w:eastAsia="Times New Roman" w:hAnsi="Times New Roman" w:cs="Times New Roman"/>
          <w:b/>
          <w:szCs w:val="22"/>
          <w:lang w:val="en" w:eastAsia="en-IN"/>
        </w:rPr>
      </w:pPr>
      <w:r w:rsidRPr="00B15723">
        <w:rPr>
          <w:rFonts w:ascii="Times New Roman" w:eastAsia="Times New Roman" w:hAnsi="Times New Roman" w:cs="Times New Roman"/>
          <w:b/>
          <w:szCs w:val="22"/>
          <w:lang w:val="en" w:eastAsia="en-IN"/>
        </w:rPr>
        <w:t>Suggested Readings:</w:t>
      </w:r>
    </w:p>
    <w:p w14:paraId="341ECAA2" w14:textId="77777777" w:rsidR="00DA298B" w:rsidRPr="00B15723" w:rsidRDefault="00DA298B" w:rsidP="00445B54">
      <w:pPr>
        <w:spacing w:after="0" w:line="240" w:lineRule="auto"/>
        <w:ind w:left="540" w:hanging="54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Cs w:val="22"/>
          <w:lang w:val="en" w:eastAsia="en-IN"/>
        </w:rPr>
        <w:t>1</w:t>
      </w:r>
      <w:r w:rsidRPr="00B15723">
        <w:rPr>
          <w:rFonts w:ascii="Times New Roman" w:eastAsia="Times New Roman" w:hAnsi="Times New Roman" w:cs="Times New Roman"/>
          <w:sz w:val="24"/>
          <w:szCs w:val="24"/>
          <w:lang w:val="en" w:eastAsia="en-IN"/>
        </w:rPr>
        <w:t>.     Czarnjawska, Barbara, 2014: Social Science Research: From Field to Desk.</w:t>
      </w:r>
    </w:p>
    <w:p w14:paraId="1C5080BF" w14:textId="77777777" w:rsidR="00DA298B" w:rsidRPr="00B15723" w:rsidRDefault="00DA298B" w:rsidP="00445B54">
      <w:pPr>
        <w:spacing w:after="0" w:line="240" w:lineRule="auto"/>
        <w:ind w:left="540" w:hanging="54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2.     Pereeman, Ellen, Curran, Sara, R. 2006: A Handbook for Social Science Field Research.</w:t>
      </w:r>
    </w:p>
    <w:p w14:paraId="5767D556" w14:textId="77777777" w:rsidR="00DA298B" w:rsidRPr="00B15723" w:rsidRDefault="00DA298B" w:rsidP="00445B54">
      <w:pPr>
        <w:spacing w:after="0" w:line="240" w:lineRule="auto"/>
        <w:ind w:left="540" w:hanging="54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3.     Wadds P. Apoifis, N Schmedl S. Spurway K., 2020 Navigating Field Work in the Social</w:t>
      </w:r>
    </w:p>
    <w:p w14:paraId="457015B0" w14:textId="79807925" w:rsidR="00DA298B" w:rsidRPr="00B15723" w:rsidRDefault="00DA298B" w:rsidP="00445B54">
      <w:pPr>
        <w:spacing w:after="0" w:line="240" w:lineRule="auto"/>
        <w:ind w:left="540" w:hanging="540"/>
        <w:rPr>
          <w:rFonts w:ascii="Times New Roman" w:eastAsia="Times New Roman" w:hAnsi="Times New Roman" w:cs="Times New Roman"/>
          <w:sz w:val="24"/>
          <w:szCs w:val="24"/>
          <w:lang w:val="en" w:eastAsia="en-IN"/>
        </w:rPr>
      </w:pPr>
      <w:r w:rsidRPr="00B15723">
        <w:rPr>
          <w:rFonts w:ascii="Times New Roman" w:eastAsia="Times New Roman" w:hAnsi="Times New Roman" w:cs="Times New Roman"/>
          <w:sz w:val="24"/>
          <w:szCs w:val="24"/>
          <w:lang w:val="en" w:eastAsia="en-IN"/>
        </w:rPr>
        <w:t>4.</w:t>
      </w:r>
      <w:r w:rsidRPr="00B15723">
        <w:rPr>
          <w:rFonts w:ascii="Kruti Dev 010" w:eastAsia="Times New Roman" w:hAnsi="Kruti Dev 010" w:cs="Times New Roman"/>
          <w:sz w:val="24"/>
          <w:szCs w:val="24"/>
          <w:lang w:val="en" w:eastAsia="en-IN"/>
        </w:rPr>
        <w:t xml:space="preserve"> </w:t>
      </w:r>
      <w:r w:rsidR="00445B54" w:rsidRPr="00B15723">
        <w:rPr>
          <w:rFonts w:ascii="Kruti Dev 010" w:eastAsia="Times New Roman" w:hAnsi="Kruti Dev 010" w:cs="Times New Roman"/>
          <w:sz w:val="24"/>
          <w:szCs w:val="24"/>
          <w:lang w:val="en" w:eastAsia="en-IN"/>
        </w:rPr>
        <w:tab/>
      </w:r>
      <w:r w:rsidRPr="00B15723">
        <w:rPr>
          <w:rFonts w:ascii="Kruti Dev 010" w:eastAsia="Times New Roman" w:hAnsi="Kruti Dev 010" w:cs="Times New Roman"/>
          <w:sz w:val="24"/>
          <w:szCs w:val="24"/>
          <w:lang w:val="en" w:eastAsia="en-IN"/>
        </w:rPr>
        <w:t>f+=ikBh lrsUnz ,oa JhokLro , ds- lkekftd vuqla/kku ,oa lkaf[;dh] jkor ifCyds”kal] t;iqjA</w:t>
      </w:r>
    </w:p>
    <w:p w14:paraId="77FCEBC8" w14:textId="746E20B3" w:rsidR="00DA298B" w:rsidRPr="00B15723" w:rsidRDefault="00DA298B" w:rsidP="00445B54">
      <w:pPr>
        <w:spacing w:before="220" w:after="160" w:line="360" w:lineRule="auto"/>
        <w:ind w:left="540" w:hanging="420"/>
        <w:rPr>
          <w:rFonts w:ascii="Times New Roman" w:eastAsia="Times New Roman" w:hAnsi="Times New Roman" w:cs="Times New Roman"/>
          <w:sz w:val="24"/>
          <w:szCs w:val="24"/>
          <w:lang w:val="en" w:eastAsia="en-IN"/>
        </w:rPr>
      </w:pPr>
    </w:p>
    <w:p w14:paraId="0E3B8EE0" w14:textId="77777777" w:rsidR="00DA298B" w:rsidRPr="00B15723" w:rsidRDefault="00DA298B" w:rsidP="00DA298B">
      <w:pPr>
        <w:jc w:val="both"/>
        <w:rPr>
          <w:rFonts w:ascii="Times New Roman" w:eastAsia="Calibri" w:hAnsi="Times New Roman" w:cs="Times New Roman"/>
          <w:b/>
          <w:bCs/>
          <w:szCs w:val="22"/>
          <w:lang w:val="en-IN" w:bidi="ar-SA"/>
        </w:rPr>
      </w:pPr>
    </w:p>
    <w:p w14:paraId="60BF831B" w14:textId="77777777" w:rsidR="00347026" w:rsidRPr="00B15723" w:rsidRDefault="00347026" w:rsidP="00347026">
      <w:pPr>
        <w:pStyle w:val="ListParagraph"/>
        <w:jc w:val="both"/>
        <w:rPr>
          <w:rFonts w:ascii="Times New Roman" w:eastAsia="Calibri" w:hAnsi="Times New Roman" w:cs="Times New Roman"/>
          <w:b/>
          <w:bCs/>
          <w:szCs w:val="22"/>
          <w:lang w:val="en-IN" w:bidi="ar-SA"/>
        </w:rPr>
      </w:pPr>
    </w:p>
    <w:sectPr w:rsidR="00347026" w:rsidRPr="00B157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B0C92E" w14:textId="77777777" w:rsidR="00D540B2" w:rsidRDefault="00D540B2" w:rsidP="00AB76C7">
      <w:pPr>
        <w:spacing w:after="0" w:line="240" w:lineRule="auto"/>
      </w:pPr>
      <w:r>
        <w:separator/>
      </w:r>
    </w:p>
  </w:endnote>
  <w:endnote w:type="continuationSeparator" w:id="0">
    <w:p w14:paraId="0317B612" w14:textId="77777777" w:rsidR="00D540B2" w:rsidRDefault="00D540B2" w:rsidP="00AB7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ruti Dev 010">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43" w:usb2="00000009" w:usb3="00000000" w:csb0="000001FF" w:csb1="00000000"/>
  </w:font>
  <w:font w:name="Nirmala UI">
    <w:altName w:val="Nirmala UI"/>
    <w:panose1 w:val="020B0502040204020203"/>
    <w:charset w:val="00"/>
    <w:family w:val="swiss"/>
    <w:pitch w:val="variable"/>
    <w:sig w:usb0="80FF8023" w:usb1="0000004A" w:usb2="00000200" w:usb3="00000000" w:csb0="00000001" w:csb1="00000000"/>
  </w:font>
  <w:font w:name="Times New Roman Bold">
    <w:panose1 w:val="00000000000000000000"/>
    <w:charset w:val="00"/>
    <w:family w:val="auto"/>
    <w:notTrueType/>
    <w:pitch w:val="default"/>
    <w:sig w:usb0="00000003" w:usb1="00000000" w:usb2="00000000" w:usb3="00000000" w:csb0="00000001" w:csb1="00000000"/>
  </w:font>
  <w:font w:name="Times New Roman Italic">
    <w:panose1 w:val="00000000000000000000"/>
    <w:charset w:val="00"/>
    <w:family w:val="roman"/>
    <w:notTrueType/>
    <w:pitch w:val="default"/>
  </w:font>
  <w:font w:name="Times New Roman Bold Italic">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IDFont+F1">
    <w:altName w:val="Malgun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F58CD" w14:textId="75562CAF" w:rsidR="00E0018A" w:rsidRDefault="00D540B2" w:rsidP="00B15723">
    <w:pPr>
      <w:pStyle w:val="Footer"/>
      <w:jc w:val="both"/>
    </w:pPr>
    <w:sdt>
      <w:sdtPr>
        <w:id w:val="1543178953"/>
        <w:docPartObj>
          <w:docPartGallery w:val="Page Numbers (Bottom of Page)"/>
          <w:docPartUnique/>
        </w:docPartObj>
      </w:sdtPr>
      <w:sdtEndPr>
        <w:rPr>
          <w:noProof/>
        </w:rPr>
      </w:sdtEndPr>
      <w:sdtContent>
        <w:r w:rsidR="00E0018A">
          <w:rPr>
            <w:bCs/>
            <w:noProof/>
          </w:rPr>
          <mc:AlternateContent>
            <mc:Choice Requires="wps">
              <w:drawing>
                <wp:anchor distT="0" distB="0" distL="114300" distR="114300" simplePos="0" relativeHeight="251665408" behindDoc="0" locked="0" layoutInCell="1" allowOverlap="1" wp14:anchorId="0B29B06D" wp14:editId="5961FA7F">
                  <wp:simplePos x="0" y="0"/>
                  <wp:positionH relativeFrom="column">
                    <wp:posOffset>-95250</wp:posOffset>
                  </wp:positionH>
                  <wp:positionV relativeFrom="paragraph">
                    <wp:posOffset>-55245</wp:posOffset>
                  </wp:positionV>
                  <wp:extent cx="597217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59721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395421" id="Straight Connector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5pt,-4.35pt" to="462.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" strokecolor="black [3200]" strokeweight="1pt">
                  <v:stroke joinstyle="miter"/>
                </v:line>
              </w:pict>
            </mc:Fallback>
          </mc:AlternateContent>
        </w:r>
        <w:r w:rsidR="00E0018A" w:rsidRPr="00480B5E">
          <w:rPr>
            <w:bCs/>
          </w:rPr>
          <w:t>D-CODE@CSJMU</w:t>
        </w:r>
        <w:r w:rsidR="00E0018A">
          <w:rPr>
            <w:bCs/>
          </w:rPr>
          <w:tab/>
        </w:r>
        <w:r w:rsidR="00E0018A">
          <w:tab/>
          <w:t>[</w:t>
        </w:r>
        <w:r w:rsidR="00E0018A">
          <w:fldChar w:fldCharType="begin"/>
        </w:r>
        <w:r w:rsidR="00E0018A">
          <w:instrText xml:space="preserve"> PAGE   \* MERGEFORMAT </w:instrText>
        </w:r>
        <w:r w:rsidR="00E0018A">
          <w:fldChar w:fldCharType="separate"/>
        </w:r>
        <w:r w:rsidR="00684D38">
          <w:rPr>
            <w:noProof/>
          </w:rPr>
          <w:t>16</w:t>
        </w:r>
        <w:r w:rsidR="00E0018A">
          <w:rPr>
            <w:noProof/>
          </w:rPr>
          <w:fldChar w:fldCharType="end"/>
        </w:r>
        <w:r w:rsidR="00E0018A">
          <w:rPr>
            <w:noProof/>
          </w:rPr>
          <w:t>]</w:t>
        </w:r>
      </w:sdtContent>
    </w:sdt>
    <w:r>
      <w:rPr>
        <w:noProof/>
        <w14:ligatures w14:val="standardContextual"/>
      </w:rPr>
      <w:pict w14:anchorId="1210BD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2939" o:spid="_x0000_s2049" type="#_x0000_t75" style="position:absolute;left:0;text-align:left;margin-left:0;margin-top:0;width:451.65pt;height:488.35pt;z-index:-251653120;mso-position-horizontal:center;mso-position-horizontal-relative:margin;mso-position-vertical:center;mso-position-vertical-relative:margin" o:allowincell="f">
          <v:imagedata r:id="rId1" o:title="csjm-university-logo-big-947x1024" gain="19661f" blacklevel="26214f"/>
          <w10:wrap anchorx="margin" anchory="margin"/>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E498E" w14:textId="75999091" w:rsidR="00E0018A" w:rsidRDefault="00D540B2" w:rsidP="00DE0F25">
    <w:pPr>
      <w:pStyle w:val="Footer"/>
      <w:jc w:val="both"/>
    </w:pPr>
    <w:sdt>
      <w:sdtPr>
        <w:id w:val="-295219273"/>
        <w:docPartObj>
          <w:docPartGallery w:val="Page Numbers (Bottom of Page)"/>
          <w:docPartUnique/>
        </w:docPartObj>
      </w:sdtPr>
      <w:sdtEndPr>
        <w:rPr>
          <w:noProof/>
        </w:rPr>
      </w:sdtEndPr>
      <w:sdtContent>
        <w:r w:rsidR="00E0018A">
          <w:rPr>
            <w:bCs/>
            <w:noProof/>
          </w:rPr>
          <mc:AlternateContent>
            <mc:Choice Requires="wps">
              <w:drawing>
                <wp:anchor distT="0" distB="0" distL="114300" distR="114300" simplePos="0" relativeHeight="251668480" behindDoc="0" locked="0" layoutInCell="1" allowOverlap="1" wp14:anchorId="53689364" wp14:editId="6DEB561E">
                  <wp:simplePos x="0" y="0"/>
                  <wp:positionH relativeFrom="column">
                    <wp:posOffset>-95250</wp:posOffset>
                  </wp:positionH>
                  <wp:positionV relativeFrom="paragraph">
                    <wp:posOffset>-55245</wp:posOffset>
                  </wp:positionV>
                  <wp:extent cx="59721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59721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85F319" id="Straight Connector 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7.5pt,-4.35pt" to="462.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" strokecolor="black [3200]" strokeweight="1pt">
                  <v:stroke joinstyle="miter"/>
                </v:line>
              </w:pict>
            </mc:Fallback>
          </mc:AlternateContent>
        </w:r>
        <w:r w:rsidR="00E0018A" w:rsidRPr="00480B5E">
          <w:rPr>
            <w:bCs/>
          </w:rPr>
          <w:t>D-CODE@CSJMU</w:t>
        </w:r>
        <w:r w:rsidR="00E0018A">
          <w:rPr>
            <w:bCs/>
          </w:rPr>
          <w:tab/>
        </w:r>
        <w:r w:rsidR="00E0018A">
          <w:tab/>
          <w:t>[</w:t>
        </w:r>
        <w:r w:rsidR="00E0018A">
          <w:fldChar w:fldCharType="begin"/>
        </w:r>
        <w:r w:rsidR="00E0018A">
          <w:instrText xml:space="preserve"> PAGE   \* MERGEFORMAT </w:instrText>
        </w:r>
        <w:r w:rsidR="00E0018A">
          <w:fldChar w:fldCharType="separate"/>
        </w:r>
        <w:r w:rsidR="00684D38">
          <w:rPr>
            <w:noProof/>
          </w:rPr>
          <w:t>86</w:t>
        </w:r>
        <w:r w:rsidR="00E0018A">
          <w:rPr>
            <w:noProof/>
          </w:rPr>
          <w:fldChar w:fldCharType="end"/>
        </w:r>
        <w:r w:rsidR="00E0018A">
          <w:rPr>
            <w:noProof/>
          </w:rPr>
          <w:t>]</w:t>
        </w:r>
      </w:sdtContent>
    </w:sdt>
    <w:r>
      <w:rPr>
        <w:noProof/>
        <w14:ligatures w14:val="standardContextual"/>
      </w:rPr>
      <w:pict w14:anchorId="7562A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451.65pt;height:488.35pt;z-index:-251649024;mso-position-horizontal:center;mso-position-horizontal-relative:margin;mso-position-vertical:center;mso-position-vertical-relative:margin" o:allowincell="f">
          <v:imagedata r:id="rId1" o:title="csjm-university-logo-big-947x1024" gain="19661f" blacklevel="26214f"/>
          <w10:wrap anchorx="margin" anchory="margin"/>
        </v:shape>
      </w:pict>
    </w:r>
  </w:p>
  <w:p w14:paraId="170A928F" w14:textId="2950932A" w:rsidR="00E0018A" w:rsidRDefault="00E0018A">
    <w:pPr>
      <w:pStyle w:val="BodyText"/>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1D6FD" w14:textId="3BC54BB2" w:rsidR="00E0018A" w:rsidRDefault="00D540B2" w:rsidP="00DE0F25">
    <w:pPr>
      <w:pStyle w:val="Footer"/>
      <w:jc w:val="both"/>
    </w:pPr>
    <w:sdt>
      <w:sdtPr>
        <w:id w:val="1963920399"/>
        <w:docPartObj>
          <w:docPartGallery w:val="Page Numbers (Bottom of Page)"/>
          <w:docPartUnique/>
        </w:docPartObj>
      </w:sdtPr>
      <w:sdtEndPr>
        <w:rPr>
          <w:noProof/>
        </w:rPr>
      </w:sdtEndPr>
      <w:sdtContent>
        <w:r w:rsidR="00E0018A">
          <w:rPr>
            <w:bCs/>
            <w:noProof/>
          </w:rPr>
          <mc:AlternateContent>
            <mc:Choice Requires="wps">
              <w:drawing>
                <wp:anchor distT="0" distB="0" distL="114300" distR="114300" simplePos="0" relativeHeight="251671552" behindDoc="0" locked="0" layoutInCell="1" allowOverlap="1" wp14:anchorId="5221661A" wp14:editId="6656C424">
                  <wp:simplePos x="0" y="0"/>
                  <wp:positionH relativeFrom="column">
                    <wp:posOffset>-95250</wp:posOffset>
                  </wp:positionH>
                  <wp:positionV relativeFrom="paragraph">
                    <wp:posOffset>-55245</wp:posOffset>
                  </wp:positionV>
                  <wp:extent cx="59721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59721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C83A5D" id="Straight Connector 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7.5pt,-4.35pt" to="462.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" strokecolor="black [3200]" strokeweight="1pt">
                  <v:stroke joinstyle="miter"/>
                </v:line>
              </w:pict>
            </mc:Fallback>
          </mc:AlternateContent>
        </w:r>
        <w:r w:rsidR="00E0018A" w:rsidRPr="00480B5E">
          <w:rPr>
            <w:bCs/>
          </w:rPr>
          <w:t>D-CODE@CSJMU</w:t>
        </w:r>
        <w:r w:rsidR="00E0018A">
          <w:rPr>
            <w:bCs/>
          </w:rPr>
          <w:tab/>
        </w:r>
        <w:r w:rsidR="00E0018A">
          <w:tab/>
          <w:t>[</w:t>
        </w:r>
        <w:r w:rsidR="00E0018A">
          <w:fldChar w:fldCharType="begin"/>
        </w:r>
        <w:r w:rsidR="00E0018A">
          <w:instrText xml:space="preserve"> PAGE   \* MERGEFORMAT </w:instrText>
        </w:r>
        <w:r w:rsidR="00E0018A">
          <w:fldChar w:fldCharType="separate"/>
        </w:r>
        <w:r w:rsidR="00684D38">
          <w:rPr>
            <w:noProof/>
          </w:rPr>
          <w:t>147</w:t>
        </w:r>
        <w:r w:rsidR="00E0018A">
          <w:rPr>
            <w:noProof/>
          </w:rPr>
          <w:fldChar w:fldCharType="end"/>
        </w:r>
        <w:r w:rsidR="00E0018A">
          <w:rPr>
            <w:noProof/>
          </w:rPr>
          <w:t>]</w:t>
        </w:r>
      </w:sdtContent>
    </w:sdt>
    <w:r>
      <w:rPr>
        <w:noProof/>
        <w14:ligatures w14:val="standardContextual"/>
      </w:rPr>
      <w:pict w14:anchorId="4D7DFA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0;width:451.65pt;height:488.35pt;z-index:-251645952;mso-position-horizontal:center;mso-position-horizontal-relative:margin;mso-position-vertical:center;mso-position-vertical-relative:margin" o:allowincell="f">
          <v:imagedata r:id="rId1" o:title="csjm-university-logo-big-947x1024" gain="19661f" blacklevel="26214f"/>
          <w10:wrap anchorx="margin" anchory="margin"/>
        </v:shape>
      </w:pict>
    </w:r>
  </w:p>
  <w:p w14:paraId="7002B95B" w14:textId="77777777" w:rsidR="00E0018A" w:rsidRDefault="00E0018A">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A9D98" w14:textId="77777777" w:rsidR="00D540B2" w:rsidRDefault="00D540B2" w:rsidP="00AB76C7">
      <w:pPr>
        <w:spacing w:after="0" w:line="240" w:lineRule="auto"/>
      </w:pPr>
      <w:r>
        <w:separator/>
      </w:r>
    </w:p>
  </w:footnote>
  <w:footnote w:type="continuationSeparator" w:id="0">
    <w:p w14:paraId="73ACA57C" w14:textId="77777777" w:rsidR="00D540B2" w:rsidRDefault="00D540B2" w:rsidP="00AB7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1680B" w14:textId="0B60B308" w:rsidR="00E0018A" w:rsidRDefault="00E0018A">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2CBE"/>
    <w:multiLevelType w:val="hybridMultilevel"/>
    <w:tmpl w:val="A1E690BC"/>
    <w:lvl w:ilvl="0" w:tplc="476098E6">
      <w:start w:val="1"/>
      <w:numFmt w:val="bullet"/>
      <w:lvlText w:val=""/>
      <w:lvlJc w:val="left"/>
      <w:pPr>
        <w:ind w:left="1350" w:hanging="360"/>
      </w:pPr>
      <w:rPr>
        <w:rFonts w:ascii="Wingdings" w:hAnsi="Wingdings" w:hint="default"/>
        <w:sz w:val="24"/>
        <w:szCs w:val="24"/>
      </w:rPr>
    </w:lvl>
    <w:lvl w:ilvl="1" w:tplc="40090003" w:tentative="1">
      <w:start w:val="1"/>
      <w:numFmt w:val="bullet"/>
      <w:lvlText w:val="o"/>
      <w:lvlJc w:val="left"/>
      <w:pPr>
        <w:ind w:left="2070" w:hanging="360"/>
      </w:pPr>
      <w:rPr>
        <w:rFonts w:ascii="Courier New" w:hAnsi="Courier New" w:cs="Courier New" w:hint="default"/>
      </w:rPr>
    </w:lvl>
    <w:lvl w:ilvl="2" w:tplc="40090005" w:tentative="1">
      <w:start w:val="1"/>
      <w:numFmt w:val="bullet"/>
      <w:lvlText w:val=""/>
      <w:lvlJc w:val="left"/>
      <w:pPr>
        <w:ind w:left="2790" w:hanging="360"/>
      </w:pPr>
      <w:rPr>
        <w:rFonts w:ascii="Wingdings" w:hAnsi="Wingdings" w:hint="default"/>
      </w:rPr>
    </w:lvl>
    <w:lvl w:ilvl="3" w:tplc="40090001" w:tentative="1">
      <w:start w:val="1"/>
      <w:numFmt w:val="bullet"/>
      <w:lvlText w:val=""/>
      <w:lvlJc w:val="left"/>
      <w:pPr>
        <w:ind w:left="3510" w:hanging="360"/>
      </w:pPr>
      <w:rPr>
        <w:rFonts w:ascii="Symbol" w:hAnsi="Symbol" w:hint="default"/>
      </w:rPr>
    </w:lvl>
    <w:lvl w:ilvl="4" w:tplc="40090003" w:tentative="1">
      <w:start w:val="1"/>
      <w:numFmt w:val="bullet"/>
      <w:lvlText w:val="o"/>
      <w:lvlJc w:val="left"/>
      <w:pPr>
        <w:ind w:left="4230" w:hanging="360"/>
      </w:pPr>
      <w:rPr>
        <w:rFonts w:ascii="Courier New" w:hAnsi="Courier New" w:cs="Courier New" w:hint="default"/>
      </w:rPr>
    </w:lvl>
    <w:lvl w:ilvl="5" w:tplc="40090005" w:tentative="1">
      <w:start w:val="1"/>
      <w:numFmt w:val="bullet"/>
      <w:lvlText w:val=""/>
      <w:lvlJc w:val="left"/>
      <w:pPr>
        <w:ind w:left="4950" w:hanging="360"/>
      </w:pPr>
      <w:rPr>
        <w:rFonts w:ascii="Wingdings" w:hAnsi="Wingdings" w:hint="default"/>
      </w:rPr>
    </w:lvl>
    <w:lvl w:ilvl="6" w:tplc="40090001" w:tentative="1">
      <w:start w:val="1"/>
      <w:numFmt w:val="bullet"/>
      <w:lvlText w:val=""/>
      <w:lvlJc w:val="left"/>
      <w:pPr>
        <w:ind w:left="5670" w:hanging="360"/>
      </w:pPr>
      <w:rPr>
        <w:rFonts w:ascii="Symbol" w:hAnsi="Symbol" w:hint="default"/>
      </w:rPr>
    </w:lvl>
    <w:lvl w:ilvl="7" w:tplc="40090003" w:tentative="1">
      <w:start w:val="1"/>
      <w:numFmt w:val="bullet"/>
      <w:lvlText w:val="o"/>
      <w:lvlJc w:val="left"/>
      <w:pPr>
        <w:ind w:left="6390" w:hanging="360"/>
      </w:pPr>
      <w:rPr>
        <w:rFonts w:ascii="Courier New" w:hAnsi="Courier New" w:cs="Courier New" w:hint="default"/>
      </w:rPr>
    </w:lvl>
    <w:lvl w:ilvl="8" w:tplc="40090005" w:tentative="1">
      <w:start w:val="1"/>
      <w:numFmt w:val="bullet"/>
      <w:lvlText w:val=""/>
      <w:lvlJc w:val="left"/>
      <w:pPr>
        <w:ind w:left="7110" w:hanging="360"/>
      </w:pPr>
      <w:rPr>
        <w:rFonts w:ascii="Wingdings" w:hAnsi="Wingdings" w:hint="default"/>
      </w:rPr>
    </w:lvl>
  </w:abstractNum>
  <w:abstractNum w:abstractNumId="1" w15:restartNumberingAfterBreak="0">
    <w:nsid w:val="01164C22"/>
    <w:multiLevelType w:val="hybridMultilevel"/>
    <w:tmpl w:val="03B0BB02"/>
    <w:lvl w:ilvl="0" w:tplc="C396098C">
      <w:numFmt w:val="bullet"/>
      <w:lvlText w:val=""/>
      <w:lvlJc w:val="left"/>
      <w:pPr>
        <w:ind w:left="674" w:hanging="360"/>
      </w:pPr>
      <w:rPr>
        <w:rFonts w:ascii="Symbol" w:eastAsia="Symbol" w:hAnsi="Symbol" w:cs="Symbol" w:hint="default"/>
        <w:w w:val="100"/>
        <w:sz w:val="24"/>
        <w:szCs w:val="24"/>
        <w:lang w:val="en-US" w:eastAsia="en-US" w:bidi="ar-SA"/>
      </w:rPr>
    </w:lvl>
    <w:lvl w:ilvl="1" w:tplc="B830A2A4">
      <w:numFmt w:val="bullet"/>
      <w:lvlText w:val="•"/>
      <w:lvlJc w:val="left"/>
      <w:pPr>
        <w:ind w:left="1571" w:hanging="360"/>
      </w:pPr>
      <w:rPr>
        <w:rFonts w:hint="default"/>
        <w:lang w:val="en-US" w:eastAsia="en-US" w:bidi="ar-SA"/>
      </w:rPr>
    </w:lvl>
    <w:lvl w:ilvl="2" w:tplc="200CD75A">
      <w:numFmt w:val="bullet"/>
      <w:lvlText w:val="•"/>
      <w:lvlJc w:val="left"/>
      <w:pPr>
        <w:ind w:left="2462" w:hanging="360"/>
      </w:pPr>
      <w:rPr>
        <w:rFonts w:hint="default"/>
        <w:lang w:val="en-US" w:eastAsia="en-US" w:bidi="ar-SA"/>
      </w:rPr>
    </w:lvl>
    <w:lvl w:ilvl="3" w:tplc="44FA9FB6">
      <w:numFmt w:val="bullet"/>
      <w:lvlText w:val="•"/>
      <w:lvlJc w:val="left"/>
      <w:pPr>
        <w:ind w:left="3354" w:hanging="360"/>
      </w:pPr>
      <w:rPr>
        <w:rFonts w:hint="default"/>
        <w:lang w:val="en-US" w:eastAsia="en-US" w:bidi="ar-SA"/>
      </w:rPr>
    </w:lvl>
    <w:lvl w:ilvl="4" w:tplc="96D4DE32">
      <w:numFmt w:val="bullet"/>
      <w:lvlText w:val="•"/>
      <w:lvlJc w:val="left"/>
      <w:pPr>
        <w:ind w:left="4245" w:hanging="360"/>
      </w:pPr>
      <w:rPr>
        <w:rFonts w:hint="default"/>
        <w:lang w:val="en-US" w:eastAsia="en-US" w:bidi="ar-SA"/>
      </w:rPr>
    </w:lvl>
    <w:lvl w:ilvl="5" w:tplc="B2AE3BEC">
      <w:numFmt w:val="bullet"/>
      <w:lvlText w:val="•"/>
      <w:lvlJc w:val="left"/>
      <w:pPr>
        <w:ind w:left="5137" w:hanging="360"/>
      </w:pPr>
      <w:rPr>
        <w:rFonts w:hint="default"/>
        <w:lang w:val="en-US" w:eastAsia="en-US" w:bidi="ar-SA"/>
      </w:rPr>
    </w:lvl>
    <w:lvl w:ilvl="6" w:tplc="3D8EEB12">
      <w:numFmt w:val="bullet"/>
      <w:lvlText w:val="•"/>
      <w:lvlJc w:val="left"/>
      <w:pPr>
        <w:ind w:left="6028" w:hanging="360"/>
      </w:pPr>
      <w:rPr>
        <w:rFonts w:hint="default"/>
        <w:lang w:val="en-US" w:eastAsia="en-US" w:bidi="ar-SA"/>
      </w:rPr>
    </w:lvl>
    <w:lvl w:ilvl="7" w:tplc="9D762AFA">
      <w:numFmt w:val="bullet"/>
      <w:lvlText w:val="•"/>
      <w:lvlJc w:val="left"/>
      <w:pPr>
        <w:ind w:left="6919" w:hanging="360"/>
      </w:pPr>
      <w:rPr>
        <w:rFonts w:hint="default"/>
        <w:lang w:val="en-US" w:eastAsia="en-US" w:bidi="ar-SA"/>
      </w:rPr>
    </w:lvl>
    <w:lvl w:ilvl="8" w:tplc="19A4203A">
      <w:numFmt w:val="bullet"/>
      <w:lvlText w:val="•"/>
      <w:lvlJc w:val="left"/>
      <w:pPr>
        <w:ind w:left="7811" w:hanging="360"/>
      </w:pPr>
      <w:rPr>
        <w:rFonts w:hint="default"/>
        <w:lang w:val="en-US" w:eastAsia="en-US" w:bidi="ar-SA"/>
      </w:rPr>
    </w:lvl>
  </w:abstractNum>
  <w:abstractNum w:abstractNumId="2" w15:restartNumberingAfterBreak="0">
    <w:nsid w:val="026D3B12"/>
    <w:multiLevelType w:val="hybridMultilevel"/>
    <w:tmpl w:val="C0C26B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2C90E2C"/>
    <w:multiLevelType w:val="hybridMultilevel"/>
    <w:tmpl w:val="C344A99E"/>
    <w:lvl w:ilvl="0" w:tplc="ACFCC1BE">
      <w:numFmt w:val="bullet"/>
      <w:lvlText w:val=""/>
      <w:lvlJc w:val="left"/>
      <w:pPr>
        <w:ind w:left="674" w:hanging="360"/>
      </w:pPr>
      <w:rPr>
        <w:rFonts w:ascii="Symbol" w:eastAsia="Symbol" w:hAnsi="Symbol" w:cs="Symbol" w:hint="default"/>
        <w:w w:val="95"/>
        <w:sz w:val="24"/>
        <w:szCs w:val="24"/>
        <w:lang w:val="en-US" w:eastAsia="en-US" w:bidi="ar-SA"/>
      </w:rPr>
    </w:lvl>
    <w:lvl w:ilvl="1" w:tplc="4AA62DE4">
      <w:numFmt w:val="bullet"/>
      <w:lvlText w:val="•"/>
      <w:lvlJc w:val="left"/>
      <w:pPr>
        <w:ind w:left="1571" w:hanging="360"/>
      </w:pPr>
      <w:rPr>
        <w:rFonts w:hint="default"/>
        <w:lang w:val="en-US" w:eastAsia="en-US" w:bidi="ar-SA"/>
      </w:rPr>
    </w:lvl>
    <w:lvl w:ilvl="2" w:tplc="1358650A">
      <w:numFmt w:val="bullet"/>
      <w:lvlText w:val="•"/>
      <w:lvlJc w:val="left"/>
      <w:pPr>
        <w:ind w:left="2462" w:hanging="360"/>
      </w:pPr>
      <w:rPr>
        <w:rFonts w:hint="default"/>
        <w:lang w:val="en-US" w:eastAsia="en-US" w:bidi="ar-SA"/>
      </w:rPr>
    </w:lvl>
    <w:lvl w:ilvl="3" w:tplc="B7D61424">
      <w:numFmt w:val="bullet"/>
      <w:lvlText w:val="•"/>
      <w:lvlJc w:val="left"/>
      <w:pPr>
        <w:ind w:left="3353" w:hanging="360"/>
      </w:pPr>
      <w:rPr>
        <w:rFonts w:hint="default"/>
        <w:lang w:val="en-US" w:eastAsia="en-US" w:bidi="ar-SA"/>
      </w:rPr>
    </w:lvl>
    <w:lvl w:ilvl="4" w:tplc="2A1A8B34">
      <w:numFmt w:val="bullet"/>
      <w:lvlText w:val="•"/>
      <w:lvlJc w:val="left"/>
      <w:pPr>
        <w:ind w:left="4245" w:hanging="360"/>
      </w:pPr>
      <w:rPr>
        <w:rFonts w:hint="default"/>
        <w:lang w:val="en-US" w:eastAsia="en-US" w:bidi="ar-SA"/>
      </w:rPr>
    </w:lvl>
    <w:lvl w:ilvl="5" w:tplc="BCA494C8">
      <w:numFmt w:val="bullet"/>
      <w:lvlText w:val="•"/>
      <w:lvlJc w:val="left"/>
      <w:pPr>
        <w:ind w:left="5136" w:hanging="360"/>
      </w:pPr>
      <w:rPr>
        <w:rFonts w:hint="default"/>
        <w:lang w:val="en-US" w:eastAsia="en-US" w:bidi="ar-SA"/>
      </w:rPr>
    </w:lvl>
    <w:lvl w:ilvl="6" w:tplc="474C80F6">
      <w:numFmt w:val="bullet"/>
      <w:lvlText w:val="•"/>
      <w:lvlJc w:val="left"/>
      <w:pPr>
        <w:ind w:left="6027" w:hanging="360"/>
      </w:pPr>
      <w:rPr>
        <w:rFonts w:hint="default"/>
        <w:lang w:val="en-US" w:eastAsia="en-US" w:bidi="ar-SA"/>
      </w:rPr>
    </w:lvl>
    <w:lvl w:ilvl="7" w:tplc="DECCD554">
      <w:numFmt w:val="bullet"/>
      <w:lvlText w:val="•"/>
      <w:lvlJc w:val="left"/>
      <w:pPr>
        <w:ind w:left="6919" w:hanging="360"/>
      </w:pPr>
      <w:rPr>
        <w:rFonts w:hint="default"/>
        <w:lang w:val="en-US" w:eastAsia="en-US" w:bidi="ar-SA"/>
      </w:rPr>
    </w:lvl>
    <w:lvl w:ilvl="8" w:tplc="7A0C9626">
      <w:numFmt w:val="bullet"/>
      <w:lvlText w:val="•"/>
      <w:lvlJc w:val="left"/>
      <w:pPr>
        <w:ind w:left="7810" w:hanging="360"/>
      </w:pPr>
      <w:rPr>
        <w:rFonts w:hint="default"/>
        <w:lang w:val="en-US" w:eastAsia="en-US" w:bidi="ar-SA"/>
      </w:rPr>
    </w:lvl>
  </w:abstractNum>
  <w:abstractNum w:abstractNumId="4" w15:restartNumberingAfterBreak="0">
    <w:nsid w:val="030C09BC"/>
    <w:multiLevelType w:val="hybridMultilevel"/>
    <w:tmpl w:val="4FB2AFDC"/>
    <w:lvl w:ilvl="0" w:tplc="476098E6">
      <w:start w:val="1"/>
      <w:numFmt w:val="bullet"/>
      <w:lvlText w:val=""/>
      <w:lvlJc w:val="left"/>
      <w:pPr>
        <w:ind w:left="81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5" w15:restartNumberingAfterBreak="0">
    <w:nsid w:val="04E85C0F"/>
    <w:multiLevelType w:val="hybridMultilevel"/>
    <w:tmpl w:val="CE2604CA"/>
    <w:lvl w:ilvl="0" w:tplc="0E949366">
      <w:start w:val="1"/>
      <w:numFmt w:val="decimal"/>
      <w:lvlText w:val="%1."/>
      <w:lvlJc w:val="left"/>
      <w:pPr>
        <w:ind w:left="810" w:hanging="284"/>
      </w:pPr>
      <w:rPr>
        <w:rFonts w:hint="default"/>
        <w:b/>
        <w:bCs/>
        <w:i w:val="0"/>
        <w:iCs w:val="0"/>
        <w:w w:val="100"/>
        <w:lang w:val="en-US" w:eastAsia="en-US" w:bidi="ar-SA"/>
      </w:rPr>
    </w:lvl>
    <w:lvl w:ilvl="1" w:tplc="E064E6F2">
      <w:numFmt w:val="bullet"/>
      <w:lvlText w:val="•"/>
      <w:lvlJc w:val="left"/>
      <w:pPr>
        <w:ind w:left="1428" w:hanging="284"/>
      </w:pPr>
      <w:rPr>
        <w:rFonts w:hint="default"/>
        <w:lang w:val="en-US" w:eastAsia="en-US" w:bidi="ar-SA"/>
      </w:rPr>
    </w:lvl>
    <w:lvl w:ilvl="2" w:tplc="60284964">
      <w:numFmt w:val="bullet"/>
      <w:lvlText w:val="•"/>
      <w:lvlJc w:val="left"/>
      <w:pPr>
        <w:ind w:left="2037" w:hanging="284"/>
      </w:pPr>
      <w:rPr>
        <w:rFonts w:hint="default"/>
        <w:lang w:val="en-US" w:eastAsia="en-US" w:bidi="ar-SA"/>
      </w:rPr>
    </w:lvl>
    <w:lvl w:ilvl="3" w:tplc="F0BE396E">
      <w:numFmt w:val="bullet"/>
      <w:lvlText w:val="•"/>
      <w:lvlJc w:val="left"/>
      <w:pPr>
        <w:ind w:left="2645" w:hanging="284"/>
      </w:pPr>
      <w:rPr>
        <w:rFonts w:hint="default"/>
        <w:lang w:val="en-US" w:eastAsia="en-US" w:bidi="ar-SA"/>
      </w:rPr>
    </w:lvl>
    <w:lvl w:ilvl="4" w:tplc="A4CC917C">
      <w:numFmt w:val="bullet"/>
      <w:lvlText w:val="•"/>
      <w:lvlJc w:val="left"/>
      <w:pPr>
        <w:ind w:left="3254" w:hanging="284"/>
      </w:pPr>
      <w:rPr>
        <w:rFonts w:hint="default"/>
        <w:lang w:val="en-US" w:eastAsia="en-US" w:bidi="ar-SA"/>
      </w:rPr>
    </w:lvl>
    <w:lvl w:ilvl="5" w:tplc="DFAA0706">
      <w:numFmt w:val="bullet"/>
      <w:lvlText w:val="•"/>
      <w:lvlJc w:val="left"/>
      <w:pPr>
        <w:ind w:left="3863" w:hanging="284"/>
      </w:pPr>
      <w:rPr>
        <w:rFonts w:hint="default"/>
        <w:lang w:val="en-US" w:eastAsia="en-US" w:bidi="ar-SA"/>
      </w:rPr>
    </w:lvl>
    <w:lvl w:ilvl="6" w:tplc="E33C0A32">
      <w:numFmt w:val="bullet"/>
      <w:lvlText w:val="•"/>
      <w:lvlJc w:val="left"/>
      <w:pPr>
        <w:ind w:left="4471" w:hanging="284"/>
      </w:pPr>
      <w:rPr>
        <w:rFonts w:hint="default"/>
        <w:lang w:val="en-US" w:eastAsia="en-US" w:bidi="ar-SA"/>
      </w:rPr>
    </w:lvl>
    <w:lvl w:ilvl="7" w:tplc="64269AAA">
      <w:numFmt w:val="bullet"/>
      <w:lvlText w:val="•"/>
      <w:lvlJc w:val="left"/>
      <w:pPr>
        <w:ind w:left="5080" w:hanging="284"/>
      </w:pPr>
      <w:rPr>
        <w:rFonts w:hint="default"/>
        <w:lang w:val="en-US" w:eastAsia="en-US" w:bidi="ar-SA"/>
      </w:rPr>
    </w:lvl>
    <w:lvl w:ilvl="8" w:tplc="E5F0D9BA">
      <w:numFmt w:val="bullet"/>
      <w:lvlText w:val="•"/>
      <w:lvlJc w:val="left"/>
      <w:pPr>
        <w:ind w:left="5688" w:hanging="284"/>
      </w:pPr>
      <w:rPr>
        <w:rFonts w:hint="default"/>
        <w:lang w:val="en-US" w:eastAsia="en-US" w:bidi="ar-SA"/>
      </w:rPr>
    </w:lvl>
  </w:abstractNum>
  <w:abstractNum w:abstractNumId="6" w15:restartNumberingAfterBreak="0">
    <w:nsid w:val="054014BA"/>
    <w:multiLevelType w:val="hybridMultilevel"/>
    <w:tmpl w:val="DDFCBEFE"/>
    <w:lvl w:ilvl="0" w:tplc="476098E6">
      <w:start w:val="1"/>
      <w:numFmt w:val="bullet"/>
      <w:lvlText w:val=""/>
      <w:lvlJc w:val="left"/>
      <w:pPr>
        <w:ind w:left="90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7" w15:restartNumberingAfterBreak="0">
    <w:nsid w:val="05B51C96"/>
    <w:multiLevelType w:val="hybridMultilevel"/>
    <w:tmpl w:val="B38206C8"/>
    <w:lvl w:ilvl="0" w:tplc="8D021874">
      <w:numFmt w:val="bullet"/>
      <w:lvlText w:val=""/>
      <w:lvlJc w:val="left"/>
      <w:pPr>
        <w:ind w:left="686" w:hanging="322"/>
      </w:pPr>
      <w:rPr>
        <w:rFonts w:ascii="Symbol" w:eastAsia="Symbol" w:hAnsi="Symbol" w:cs="Symbol" w:hint="default"/>
        <w:w w:val="95"/>
        <w:sz w:val="24"/>
        <w:szCs w:val="24"/>
        <w:lang w:val="en-US" w:eastAsia="en-US" w:bidi="ar-SA"/>
      </w:rPr>
    </w:lvl>
    <w:lvl w:ilvl="1" w:tplc="9F6A3FD2">
      <w:numFmt w:val="bullet"/>
      <w:lvlText w:val="•"/>
      <w:lvlJc w:val="left"/>
      <w:pPr>
        <w:ind w:left="1571" w:hanging="322"/>
      </w:pPr>
      <w:rPr>
        <w:rFonts w:hint="default"/>
        <w:lang w:val="en-US" w:eastAsia="en-US" w:bidi="ar-SA"/>
      </w:rPr>
    </w:lvl>
    <w:lvl w:ilvl="2" w:tplc="E7761998">
      <w:numFmt w:val="bullet"/>
      <w:lvlText w:val="•"/>
      <w:lvlJc w:val="left"/>
      <w:pPr>
        <w:ind w:left="2462" w:hanging="322"/>
      </w:pPr>
      <w:rPr>
        <w:rFonts w:hint="default"/>
        <w:lang w:val="en-US" w:eastAsia="en-US" w:bidi="ar-SA"/>
      </w:rPr>
    </w:lvl>
    <w:lvl w:ilvl="3" w:tplc="32401CEC">
      <w:numFmt w:val="bullet"/>
      <w:lvlText w:val="•"/>
      <w:lvlJc w:val="left"/>
      <w:pPr>
        <w:ind w:left="3353" w:hanging="322"/>
      </w:pPr>
      <w:rPr>
        <w:rFonts w:hint="default"/>
        <w:lang w:val="en-US" w:eastAsia="en-US" w:bidi="ar-SA"/>
      </w:rPr>
    </w:lvl>
    <w:lvl w:ilvl="4" w:tplc="C9682DCA">
      <w:numFmt w:val="bullet"/>
      <w:lvlText w:val="•"/>
      <w:lvlJc w:val="left"/>
      <w:pPr>
        <w:ind w:left="4245" w:hanging="322"/>
      </w:pPr>
      <w:rPr>
        <w:rFonts w:hint="default"/>
        <w:lang w:val="en-US" w:eastAsia="en-US" w:bidi="ar-SA"/>
      </w:rPr>
    </w:lvl>
    <w:lvl w:ilvl="5" w:tplc="F55C5D80">
      <w:numFmt w:val="bullet"/>
      <w:lvlText w:val="•"/>
      <w:lvlJc w:val="left"/>
      <w:pPr>
        <w:ind w:left="5136" w:hanging="322"/>
      </w:pPr>
      <w:rPr>
        <w:rFonts w:hint="default"/>
        <w:lang w:val="en-US" w:eastAsia="en-US" w:bidi="ar-SA"/>
      </w:rPr>
    </w:lvl>
    <w:lvl w:ilvl="6" w:tplc="567C68EC">
      <w:numFmt w:val="bullet"/>
      <w:lvlText w:val="•"/>
      <w:lvlJc w:val="left"/>
      <w:pPr>
        <w:ind w:left="6027" w:hanging="322"/>
      </w:pPr>
      <w:rPr>
        <w:rFonts w:hint="default"/>
        <w:lang w:val="en-US" w:eastAsia="en-US" w:bidi="ar-SA"/>
      </w:rPr>
    </w:lvl>
    <w:lvl w:ilvl="7" w:tplc="9B1C1DE8">
      <w:numFmt w:val="bullet"/>
      <w:lvlText w:val="•"/>
      <w:lvlJc w:val="left"/>
      <w:pPr>
        <w:ind w:left="6919" w:hanging="322"/>
      </w:pPr>
      <w:rPr>
        <w:rFonts w:hint="default"/>
        <w:lang w:val="en-US" w:eastAsia="en-US" w:bidi="ar-SA"/>
      </w:rPr>
    </w:lvl>
    <w:lvl w:ilvl="8" w:tplc="BA76B80C">
      <w:numFmt w:val="bullet"/>
      <w:lvlText w:val="•"/>
      <w:lvlJc w:val="left"/>
      <w:pPr>
        <w:ind w:left="7810" w:hanging="322"/>
      </w:pPr>
      <w:rPr>
        <w:rFonts w:hint="default"/>
        <w:lang w:val="en-US" w:eastAsia="en-US" w:bidi="ar-SA"/>
      </w:rPr>
    </w:lvl>
  </w:abstractNum>
  <w:abstractNum w:abstractNumId="8" w15:restartNumberingAfterBreak="0">
    <w:nsid w:val="06477E30"/>
    <w:multiLevelType w:val="hybridMultilevel"/>
    <w:tmpl w:val="93267C30"/>
    <w:lvl w:ilvl="0" w:tplc="A238D008">
      <w:numFmt w:val="bullet"/>
      <w:lvlText w:val=""/>
      <w:lvlJc w:val="left"/>
      <w:pPr>
        <w:ind w:left="686" w:hanging="360"/>
      </w:pPr>
      <w:rPr>
        <w:rFonts w:ascii="Symbol" w:eastAsia="Symbol" w:hAnsi="Symbol" w:cs="Symbol" w:hint="default"/>
        <w:w w:val="100"/>
        <w:sz w:val="24"/>
        <w:szCs w:val="24"/>
        <w:lang w:val="en-US" w:eastAsia="en-US" w:bidi="ar-SA"/>
      </w:rPr>
    </w:lvl>
    <w:lvl w:ilvl="1" w:tplc="3AA4055C">
      <w:numFmt w:val="bullet"/>
      <w:lvlText w:val="•"/>
      <w:lvlJc w:val="left"/>
      <w:pPr>
        <w:ind w:left="1570" w:hanging="360"/>
      </w:pPr>
      <w:rPr>
        <w:rFonts w:hint="default"/>
        <w:lang w:val="en-US" w:eastAsia="en-US" w:bidi="ar-SA"/>
      </w:rPr>
    </w:lvl>
    <w:lvl w:ilvl="2" w:tplc="F4145642">
      <w:numFmt w:val="bullet"/>
      <w:lvlText w:val="•"/>
      <w:lvlJc w:val="left"/>
      <w:pPr>
        <w:ind w:left="2461" w:hanging="360"/>
      </w:pPr>
      <w:rPr>
        <w:rFonts w:hint="default"/>
        <w:lang w:val="en-US" w:eastAsia="en-US" w:bidi="ar-SA"/>
      </w:rPr>
    </w:lvl>
    <w:lvl w:ilvl="3" w:tplc="7894458C">
      <w:numFmt w:val="bullet"/>
      <w:lvlText w:val="•"/>
      <w:lvlJc w:val="left"/>
      <w:pPr>
        <w:ind w:left="3351" w:hanging="360"/>
      </w:pPr>
      <w:rPr>
        <w:rFonts w:hint="default"/>
        <w:lang w:val="en-US" w:eastAsia="en-US" w:bidi="ar-SA"/>
      </w:rPr>
    </w:lvl>
    <w:lvl w:ilvl="4" w:tplc="8078FC18">
      <w:numFmt w:val="bullet"/>
      <w:lvlText w:val="•"/>
      <w:lvlJc w:val="left"/>
      <w:pPr>
        <w:ind w:left="4242" w:hanging="360"/>
      </w:pPr>
      <w:rPr>
        <w:rFonts w:hint="default"/>
        <w:lang w:val="en-US" w:eastAsia="en-US" w:bidi="ar-SA"/>
      </w:rPr>
    </w:lvl>
    <w:lvl w:ilvl="5" w:tplc="A7948A32">
      <w:numFmt w:val="bullet"/>
      <w:lvlText w:val="•"/>
      <w:lvlJc w:val="left"/>
      <w:pPr>
        <w:ind w:left="5132" w:hanging="360"/>
      </w:pPr>
      <w:rPr>
        <w:rFonts w:hint="default"/>
        <w:lang w:val="en-US" w:eastAsia="en-US" w:bidi="ar-SA"/>
      </w:rPr>
    </w:lvl>
    <w:lvl w:ilvl="6" w:tplc="4456F96C">
      <w:numFmt w:val="bullet"/>
      <w:lvlText w:val="•"/>
      <w:lvlJc w:val="left"/>
      <w:pPr>
        <w:ind w:left="6023" w:hanging="360"/>
      </w:pPr>
      <w:rPr>
        <w:rFonts w:hint="default"/>
        <w:lang w:val="en-US" w:eastAsia="en-US" w:bidi="ar-SA"/>
      </w:rPr>
    </w:lvl>
    <w:lvl w:ilvl="7" w:tplc="5C9E6B9E">
      <w:numFmt w:val="bullet"/>
      <w:lvlText w:val="•"/>
      <w:lvlJc w:val="left"/>
      <w:pPr>
        <w:ind w:left="6913" w:hanging="360"/>
      </w:pPr>
      <w:rPr>
        <w:rFonts w:hint="default"/>
        <w:lang w:val="en-US" w:eastAsia="en-US" w:bidi="ar-SA"/>
      </w:rPr>
    </w:lvl>
    <w:lvl w:ilvl="8" w:tplc="F4EEDA92">
      <w:numFmt w:val="bullet"/>
      <w:lvlText w:val="•"/>
      <w:lvlJc w:val="left"/>
      <w:pPr>
        <w:ind w:left="7804" w:hanging="360"/>
      </w:pPr>
      <w:rPr>
        <w:rFonts w:hint="default"/>
        <w:lang w:val="en-US" w:eastAsia="en-US" w:bidi="ar-SA"/>
      </w:rPr>
    </w:lvl>
  </w:abstractNum>
  <w:abstractNum w:abstractNumId="9" w15:restartNumberingAfterBreak="0">
    <w:nsid w:val="06E8269A"/>
    <w:multiLevelType w:val="hybridMultilevel"/>
    <w:tmpl w:val="1C3C90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D77FDF"/>
    <w:multiLevelType w:val="hybridMultilevel"/>
    <w:tmpl w:val="C5805B62"/>
    <w:lvl w:ilvl="0" w:tplc="5A528332">
      <w:numFmt w:val="bullet"/>
      <w:lvlText w:val=""/>
      <w:lvlJc w:val="left"/>
      <w:pPr>
        <w:ind w:left="686" w:hanging="360"/>
      </w:pPr>
      <w:rPr>
        <w:rFonts w:ascii="Symbol" w:eastAsia="Symbol" w:hAnsi="Symbol" w:cs="Symbol" w:hint="default"/>
        <w:w w:val="100"/>
        <w:sz w:val="24"/>
        <w:szCs w:val="24"/>
        <w:lang w:val="en-US" w:eastAsia="en-US" w:bidi="ar-SA"/>
      </w:rPr>
    </w:lvl>
    <w:lvl w:ilvl="1" w:tplc="B5B8FFAE">
      <w:numFmt w:val="bullet"/>
      <w:lvlText w:val="•"/>
      <w:lvlJc w:val="left"/>
      <w:pPr>
        <w:ind w:left="1580" w:hanging="360"/>
      </w:pPr>
      <w:rPr>
        <w:rFonts w:hint="default"/>
        <w:lang w:val="en-US" w:eastAsia="en-US" w:bidi="ar-SA"/>
      </w:rPr>
    </w:lvl>
    <w:lvl w:ilvl="2" w:tplc="8026B784">
      <w:numFmt w:val="bullet"/>
      <w:lvlText w:val="•"/>
      <w:lvlJc w:val="left"/>
      <w:pPr>
        <w:ind w:left="2481" w:hanging="360"/>
      </w:pPr>
      <w:rPr>
        <w:rFonts w:hint="default"/>
        <w:lang w:val="en-US" w:eastAsia="en-US" w:bidi="ar-SA"/>
      </w:rPr>
    </w:lvl>
    <w:lvl w:ilvl="3" w:tplc="C1068DC8">
      <w:numFmt w:val="bullet"/>
      <w:lvlText w:val="•"/>
      <w:lvlJc w:val="left"/>
      <w:pPr>
        <w:ind w:left="3382" w:hanging="360"/>
      </w:pPr>
      <w:rPr>
        <w:rFonts w:hint="default"/>
        <w:lang w:val="en-US" w:eastAsia="en-US" w:bidi="ar-SA"/>
      </w:rPr>
    </w:lvl>
    <w:lvl w:ilvl="4" w:tplc="D860814A">
      <w:numFmt w:val="bullet"/>
      <w:lvlText w:val="•"/>
      <w:lvlJc w:val="left"/>
      <w:pPr>
        <w:ind w:left="4283" w:hanging="360"/>
      </w:pPr>
      <w:rPr>
        <w:rFonts w:hint="default"/>
        <w:lang w:val="en-US" w:eastAsia="en-US" w:bidi="ar-SA"/>
      </w:rPr>
    </w:lvl>
    <w:lvl w:ilvl="5" w:tplc="8904E660">
      <w:numFmt w:val="bullet"/>
      <w:lvlText w:val="•"/>
      <w:lvlJc w:val="left"/>
      <w:pPr>
        <w:ind w:left="5184" w:hanging="360"/>
      </w:pPr>
      <w:rPr>
        <w:rFonts w:hint="default"/>
        <w:lang w:val="en-US" w:eastAsia="en-US" w:bidi="ar-SA"/>
      </w:rPr>
    </w:lvl>
    <w:lvl w:ilvl="6" w:tplc="AE64A912">
      <w:numFmt w:val="bullet"/>
      <w:lvlText w:val="•"/>
      <w:lvlJc w:val="left"/>
      <w:pPr>
        <w:ind w:left="6085" w:hanging="360"/>
      </w:pPr>
      <w:rPr>
        <w:rFonts w:hint="default"/>
        <w:lang w:val="en-US" w:eastAsia="en-US" w:bidi="ar-SA"/>
      </w:rPr>
    </w:lvl>
    <w:lvl w:ilvl="7" w:tplc="AC2A3EA8">
      <w:numFmt w:val="bullet"/>
      <w:lvlText w:val="•"/>
      <w:lvlJc w:val="left"/>
      <w:pPr>
        <w:ind w:left="6986" w:hanging="360"/>
      </w:pPr>
      <w:rPr>
        <w:rFonts w:hint="default"/>
        <w:lang w:val="en-US" w:eastAsia="en-US" w:bidi="ar-SA"/>
      </w:rPr>
    </w:lvl>
    <w:lvl w:ilvl="8" w:tplc="45507796">
      <w:numFmt w:val="bullet"/>
      <w:lvlText w:val="•"/>
      <w:lvlJc w:val="left"/>
      <w:pPr>
        <w:ind w:left="7887" w:hanging="360"/>
      </w:pPr>
      <w:rPr>
        <w:rFonts w:hint="default"/>
        <w:lang w:val="en-US" w:eastAsia="en-US" w:bidi="ar-SA"/>
      </w:rPr>
    </w:lvl>
  </w:abstractNum>
  <w:abstractNum w:abstractNumId="11" w15:restartNumberingAfterBreak="0">
    <w:nsid w:val="07F03481"/>
    <w:multiLevelType w:val="hybridMultilevel"/>
    <w:tmpl w:val="FD2C49FC"/>
    <w:lvl w:ilvl="0" w:tplc="9E220250">
      <w:numFmt w:val="bullet"/>
      <w:lvlText w:val=""/>
      <w:lvlJc w:val="left"/>
      <w:pPr>
        <w:ind w:left="686" w:hanging="360"/>
      </w:pPr>
      <w:rPr>
        <w:rFonts w:ascii="Symbol" w:eastAsia="Symbol" w:hAnsi="Symbol" w:cs="Symbol" w:hint="default"/>
        <w:w w:val="95"/>
        <w:sz w:val="24"/>
        <w:szCs w:val="24"/>
        <w:lang w:val="en-US" w:eastAsia="en-US" w:bidi="ar-SA"/>
      </w:rPr>
    </w:lvl>
    <w:lvl w:ilvl="1" w:tplc="1B363DE8">
      <w:numFmt w:val="bullet"/>
      <w:lvlText w:val="•"/>
      <w:lvlJc w:val="left"/>
      <w:pPr>
        <w:ind w:left="1570" w:hanging="360"/>
      </w:pPr>
      <w:rPr>
        <w:rFonts w:hint="default"/>
        <w:lang w:val="en-US" w:eastAsia="en-US" w:bidi="ar-SA"/>
      </w:rPr>
    </w:lvl>
    <w:lvl w:ilvl="2" w:tplc="77C2B21C">
      <w:numFmt w:val="bullet"/>
      <w:lvlText w:val="•"/>
      <w:lvlJc w:val="left"/>
      <w:pPr>
        <w:ind w:left="2461" w:hanging="360"/>
      </w:pPr>
      <w:rPr>
        <w:rFonts w:hint="default"/>
        <w:lang w:val="en-US" w:eastAsia="en-US" w:bidi="ar-SA"/>
      </w:rPr>
    </w:lvl>
    <w:lvl w:ilvl="3" w:tplc="68E48E76">
      <w:numFmt w:val="bullet"/>
      <w:lvlText w:val="•"/>
      <w:lvlJc w:val="left"/>
      <w:pPr>
        <w:ind w:left="3351" w:hanging="360"/>
      </w:pPr>
      <w:rPr>
        <w:rFonts w:hint="default"/>
        <w:lang w:val="en-US" w:eastAsia="en-US" w:bidi="ar-SA"/>
      </w:rPr>
    </w:lvl>
    <w:lvl w:ilvl="4" w:tplc="E20C9036">
      <w:numFmt w:val="bullet"/>
      <w:lvlText w:val="•"/>
      <w:lvlJc w:val="left"/>
      <w:pPr>
        <w:ind w:left="4242" w:hanging="360"/>
      </w:pPr>
      <w:rPr>
        <w:rFonts w:hint="default"/>
        <w:lang w:val="en-US" w:eastAsia="en-US" w:bidi="ar-SA"/>
      </w:rPr>
    </w:lvl>
    <w:lvl w:ilvl="5" w:tplc="F23C86A2">
      <w:numFmt w:val="bullet"/>
      <w:lvlText w:val="•"/>
      <w:lvlJc w:val="left"/>
      <w:pPr>
        <w:ind w:left="5133" w:hanging="360"/>
      </w:pPr>
      <w:rPr>
        <w:rFonts w:hint="default"/>
        <w:lang w:val="en-US" w:eastAsia="en-US" w:bidi="ar-SA"/>
      </w:rPr>
    </w:lvl>
    <w:lvl w:ilvl="6" w:tplc="730403CE">
      <w:numFmt w:val="bullet"/>
      <w:lvlText w:val="•"/>
      <w:lvlJc w:val="left"/>
      <w:pPr>
        <w:ind w:left="6023" w:hanging="360"/>
      </w:pPr>
      <w:rPr>
        <w:rFonts w:hint="default"/>
        <w:lang w:val="en-US" w:eastAsia="en-US" w:bidi="ar-SA"/>
      </w:rPr>
    </w:lvl>
    <w:lvl w:ilvl="7" w:tplc="5800754C">
      <w:numFmt w:val="bullet"/>
      <w:lvlText w:val="•"/>
      <w:lvlJc w:val="left"/>
      <w:pPr>
        <w:ind w:left="6914" w:hanging="360"/>
      </w:pPr>
      <w:rPr>
        <w:rFonts w:hint="default"/>
        <w:lang w:val="en-US" w:eastAsia="en-US" w:bidi="ar-SA"/>
      </w:rPr>
    </w:lvl>
    <w:lvl w:ilvl="8" w:tplc="72C0BA60">
      <w:numFmt w:val="bullet"/>
      <w:lvlText w:val="•"/>
      <w:lvlJc w:val="left"/>
      <w:pPr>
        <w:ind w:left="7804" w:hanging="360"/>
      </w:pPr>
      <w:rPr>
        <w:rFonts w:hint="default"/>
        <w:lang w:val="en-US" w:eastAsia="en-US" w:bidi="ar-SA"/>
      </w:rPr>
    </w:lvl>
  </w:abstractNum>
  <w:abstractNum w:abstractNumId="12" w15:restartNumberingAfterBreak="0">
    <w:nsid w:val="08426FC7"/>
    <w:multiLevelType w:val="hybridMultilevel"/>
    <w:tmpl w:val="0EAE64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08711A30"/>
    <w:multiLevelType w:val="hybridMultilevel"/>
    <w:tmpl w:val="9A0C4E36"/>
    <w:lvl w:ilvl="0" w:tplc="D6C021DA">
      <w:numFmt w:val="bullet"/>
      <w:lvlText w:val=""/>
      <w:lvlJc w:val="left"/>
      <w:pPr>
        <w:ind w:left="686" w:hanging="360"/>
      </w:pPr>
      <w:rPr>
        <w:rFonts w:ascii="Symbol" w:eastAsia="Symbol" w:hAnsi="Symbol" w:cs="Symbol" w:hint="default"/>
        <w:w w:val="95"/>
        <w:sz w:val="24"/>
        <w:szCs w:val="24"/>
        <w:lang w:val="en-US" w:eastAsia="en-US" w:bidi="ar-SA"/>
      </w:rPr>
    </w:lvl>
    <w:lvl w:ilvl="1" w:tplc="F6FCC966">
      <w:numFmt w:val="bullet"/>
      <w:lvlText w:val="•"/>
      <w:lvlJc w:val="left"/>
      <w:pPr>
        <w:ind w:left="1570" w:hanging="360"/>
      </w:pPr>
      <w:rPr>
        <w:rFonts w:hint="default"/>
        <w:lang w:val="en-US" w:eastAsia="en-US" w:bidi="ar-SA"/>
      </w:rPr>
    </w:lvl>
    <w:lvl w:ilvl="2" w:tplc="C9DEDA26">
      <w:numFmt w:val="bullet"/>
      <w:lvlText w:val="•"/>
      <w:lvlJc w:val="left"/>
      <w:pPr>
        <w:ind w:left="2461" w:hanging="360"/>
      </w:pPr>
      <w:rPr>
        <w:rFonts w:hint="default"/>
        <w:lang w:val="en-US" w:eastAsia="en-US" w:bidi="ar-SA"/>
      </w:rPr>
    </w:lvl>
    <w:lvl w:ilvl="3" w:tplc="68641F4A">
      <w:numFmt w:val="bullet"/>
      <w:lvlText w:val="•"/>
      <w:lvlJc w:val="left"/>
      <w:pPr>
        <w:ind w:left="3351" w:hanging="360"/>
      </w:pPr>
      <w:rPr>
        <w:rFonts w:hint="default"/>
        <w:lang w:val="en-US" w:eastAsia="en-US" w:bidi="ar-SA"/>
      </w:rPr>
    </w:lvl>
    <w:lvl w:ilvl="4" w:tplc="C488133A">
      <w:numFmt w:val="bullet"/>
      <w:lvlText w:val="•"/>
      <w:lvlJc w:val="left"/>
      <w:pPr>
        <w:ind w:left="4242" w:hanging="360"/>
      </w:pPr>
      <w:rPr>
        <w:rFonts w:hint="default"/>
        <w:lang w:val="en-US" w:eastAsia="en-US" w:bidi="ar-SA"/>
      </w:rPr>
    </w:lvl>
    <w:lvl w:ilvl="5" w:tplc="E77CFBAC">
      <w:numFmt w:val="bullet"/>
      <w:lvlText w:val="•"/>
      <w:lvlJc w:val="left"/>
      <w:pPr>
        <w:ind w:left="5132" w:hanging="360"/>
      </w:pPr>
      <w:rPr>
        <w:rFonts w:hint="default"/>
        <w:lang w:val="en-US" w:eastAsia="en-US" w:bidi="ar-SA"/>
      </w:rPr>
    </w:lvl>
    <w:lvl w:ilvl="6" w:tplc="C11A7B16">
      <w:numFmt w:val="bullet"/>
      <w:lvlText w:val="•"/>
      <w:lvlJc w:val="left"/>
      <w:pPr>
        <w:ind w:left="6023" w:hanging="360"/>
      </w:pPr>
      <w:rPr>
        <w:rFonts w:hint="default"/>
        <w:lang w:val="en-US" w:eastAsia="en-US" w:bidi="ar-SA"/>
      </w:rPr>
    </w:lvl>
    <w:lvl w:ilvl="7" w:tplc="6C00D0E2">
      <w:numFmt w:val="bullet"/>
      <w:lvlText w:val="•"/>
      <w:lvlJc w:val="left"/>
      <w:pPr>
        <w:ind w:left="6913" w:hanging="360"/>
      </w:pPr>
      <w:rPr>
        <w:rFonts w:hint="default"/>
        <w:lang w:val="en-US" w:eastAsia="en-US" w:bidi="ar-SA"/>
      </w:rPr>
    </w:lvl>
    <w:lvl w:ilvl="8" w:tplc="0BD8BA66">
      <w:numFmt w:val="bullet"/>
      <w:lvlText w:val="•"/>
      <w:lvlJc w:val="left"/>
      <w:pPr>
        <w:ind w:left="7804" w:hanging="360"/>
      </w:pPr>
      <w:rPr>
        <w:rFonts w:hint="default"/>
        <w:lang w:val="en-US" w:eastAsia="en-US" w:bidi="ar-SA"/>
      </w:rPr>
    </w:lvl>
  </w:abstractNum>
  <w:abstractNum w:abstractNumId="14" w15:restartNumberingAfterBreak="0">
    <w:nsid w:val="09750845"/>
    <w:multiLevelType w:val="hybridMultilevel"/>
    <w:tmpl w:val="DCF8C63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0A2C7CF0"/>
    <w:multiLevelType w:val="hybridMultilevel"/>
    <w:tmpl w:val="1F94F5B2"/>
    <w:lvl w:ilvl="0" w:tplc="476098E6">
      <w:start w:val="1"/>
      <w:numFmt w:val="bullet"/>
      <w:lvlText w:val=""/>
      <w:lvlJc w:val="left"/>
      <w:pPr>
        <w:ind w:left="81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16" w15:restartNumberingAfterBreak="0">
    <w:nsid w:val="0AAA4784"/>
    <w:multiLevelType w:val="hybridMultilevel"/>
    <w:tmpl w:val="AC08603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7" w15:restartNumberingAfterBreak="0">
    <w:nsid w:val="0AAE561E"/>
    <w:multiLevelType w:val="hybridMultilevel"/>
    <w:tmpl w:val="E88AA4CC"/>
    <w:lvl w:ilvl="0" w:tplc="5AAE25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AC842E8"/>
    <w:multiLevelType w:val="hybridMultilevel"/>
    <w:tmpl w:val="F8E643D4"/>
    <w:lvl w:ilvl="0" w:tplc="476098E6">
      <w:start w:val="1"/>
      <w:numFmt w:val="bullet"/>
      <w:lvlText w:val=""/>
      <w:lvlJc w:val="left"/>
      <w:pPr>
        <w:ind w:left="81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19" w15:restartNumberingAfterBreak="0">
    <w:nsid w:val="0BB255DC"/>
    <w:multiLevelType w:val="hybridMultilevel"/>
    <w:tmpl w:val="30721636"/>
    <w:lvl w:ilvl="0" w:tplc="78C471F4">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BC82BF9"/>
    <w:multiLevelType w:val="hybridMultilevel"/>
    <w:tmpl w:val="E8E4F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4C6D87"/>
    <w:multiLevelType w:val="hybridMultilevel"/>
    <w:tmpl w:val="8248640C"/>
    <w:lvl w:ilvl="0" w:tplc="476098E6">
      <w:start w:val="1"/>
      <w:numFmt w:val="bullet"/>
      <w:lvlText w:val=""/>
      <w:lvlJc w:val="left"/>
      <w:pPr>
        <w:ind w:left="90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22" w15:restartNumberingAfterBreak="0">
    <w:nsid w:val="0C5E2443"/>
    <w:multiLevelType w:val="hybridMultilevel"/>
    <w:tmpl w:val="C3460CCC"/>
    <w:lvl w:ilvl="0" w:tplc="38DA8F04">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DA9316C"/>
    <w:multiLevelType w:val="hybridMultilevel"/>
    <w:tmpl w:val="CF82371A"/>
    <w:lvl w:ilvl="0" w:tplc="4009000B">
      <w:start w:val="1"/>
      <w:numFmt w:val="bullet"/>
      <w:lvlText w:val=""/>
      <w:lvlJc w:val="left"/>
      <w:pPr>
        <w:ind w:left="810" w:hanging="360"/>
      </w:pPr>
      <w:rPr>
        <w:rFonts w:ascii="Wingdings" w:hAnsi="Wingdings" w:hint="default"/>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24" w15:restartNumberingAfterBreak="0">
    <w:nsid w:val="0F0F5435"/>
    <w:multiLevelType w:val="hybridMultilevel"/>
    <w:tmpl w:val="68D89C28"/>
    <w:lvl w:ilvl="0" w:tplc="374CDAB2">
      <w:numFmt w:val="bullet"/>
      <w:lvlText w:val=""/>
      <w:lvlJc w:val="left"/>
      <w:pPr>
        <w:ind w:left="686" w:hanging="322"/>
      </w:pPr>
      <w:rPr>
        <w:rFonts w:ascii="Symbol" w:eastAsia="Symbol" w:hAnsi="Symbol" w:cs="Symbol" w:hint="default"/>
        <w:w w:val="100"/>
        <w:sz w:val="24"/>
        <w:szCs w:val="24"/>
        <w:lang w:val="en-US" w:eastAsia="en-US" w:bidi="ar-SA"/>
      </w:rPr>
    </w:lvl>
    <w:lvl w:ilvl="1" w:tplc="A0927A66">
      <w:numFmt w:val="bullet"/>
      <w:lvlText w:val="•"/>
      <w:lvlJc w:val="left"/>
      <w:pPr>
        <w:ind w:left="1571" w:hanging="322"/>
      </w:pPr>
      <w:rPr>
        <w:rFonts w:hint="default"/>
        <w:lang w:val="en-US" w:eastAsia="en-US" w:bidi="ar-SA"/>
      </w:rPr>
    </w:lvl>
    <w:lvl w:ilvl="2" w:tplc="3DA085A6">
      <w:numFmt w:val="bullet"/>
      <w:lvlText w:val="•"/>
      <w:lvlJc w:val="left"/>
      <w:pPr>
        <w:ind w:left="2462" w:hanging="322"/>
      </w:pPr>
      <w:rPr>
        <w:rFonts w:hint="default"/>
        <w:lang w:val="en-US" w:eastAsia="en-US" w:bidi="ar-SA"/>
      </w:rPr>
    </w:lvl>
    <w:lvl w:ilvl="3" w:tplc="B59EF86C">
      <w:numFmt w:val="bullet"/>
      <w:lvlText w:val="•"/>
      <w:lvlJc w:val="left"/>
      <w:pPr>
        <w:ind w:left="3353" w:hanging="322"/>
      </w:pPr>
      <w:rPr>
        <w:rFonts w:hint="default"/>
        <w:lang w:val="en-US" w:eastAsia="en-US" w:bidi="ar-SA"/>
      </w:rPr>
    </w:lvl>
    <w:lvl w:ilvl="4" w:tplc="FCBE8FE6">
      <w:numFmt w:val="bullet"/>
      <w:lvlText w:val="•"/>
      <w:lvlJc w:val="left"/>
      <w:pPr>
        <w:ind w:left="4244" w:hanging="322"/>
      </w:pPr>
      <w:rPr>
        <w:rFonts w:hint="default"/>
        <w:lang w:val="en-US" w:eastAsia="en-US" w:bidi="ar-SA"/>
      </w:rPr>
    </w:lvl>
    <w:lvl w:ilvl="5" w:tplc="DE02724E">
      <w:numFmt w:val="bullet"/>
      <w:lvlText w:val="•"/>
      <w:lvlJc w:val="left"/>
      <w:pPr>
        <w:ind w:left="5136" w:hanging="322"/>
      </w:pPr>
      <w:rPr>
        <w:rFonts w:hint="default"/>
        <w:lang w:val="en-US" w:eastAsia="en-US" w:bidi="ar-SA"/>
      </w:rPr>
    </w:lvl>
    <w:lvl w:ilvl="6" w:tplc="87926FCA">
      <w:numFmt w:val="bullet"/>
      <w:lvlText w:val="•"/>
      <w:lvlJc w:val="left"/>
      <w:pPr>
        <w:ind w:left="6027" w:hanging="322"/>
      </w:pPr>
      <w:rPr>
        <w:rFonts w:hint="default"/>
        <w:lang w:val="en-US" w:eastAsia="en-US" w:bidi="ar-SA"/>
      </w:rPr>
    </w:lvl>
    <w:lvl w:ilvl="7" w:tplc="1C844238">
      <w:numFmt w:val="bullet"/>
      <w:lvlText w:val="•"/>
      <w:lvlJc w:val="left"/>
      <w:pPr>
        <w:ind w:left="6918" w:hanging="322"/>
      </w:pPr>
      <w:rPr>
        <w:rFonts w:hint="default"/>
        <w:lang w:val="en-US" w:eastAsia="en-US" w:bidi="ar-SA"/>
      </w:rPr>
    </w:lvl>
    <w:lvl w:ilvl="8" w:tplc="E724DC68">
      <w:numFmt w:val="bullet"/>
      <w:lvlText w:val="•"/>
      <w:lvlJc w:val="left"/>
      <w:pPr>
        <w:ind w:left="7809" w:hanging="322"/>
      </w:pPr>
      <w:rPr>
        <w:rFonts w:hint="default"/>
        <w:lang w:val="en-US" w:eastAsia="en-US" w:bidi="ar-SA"/>
      </w:rPr>
    </w:lvl>
  </w:abstractNum>
  <w:abstractNum w:abstractNumId="25" w15:restartNumberingAfterBreak="0">
    <w:nsid w:val="0F8C0F63"/>
    <w:multiLevelType w:val="hybridMultilevel"/>
    <w:tmpl w:val="12C097A0"/>
    <w:lvl w:ilvl="0" w:tplc="476098E6">
      <w:start w:val="1"/>
      <w:numFmt w:val="bullet"/>
      <w:lvlText w:val=""/>
      <w:lvlJc w:val="left"/>
      <w:pPr>
        <w:ind w:left="720" w:hanging="360"/>
      </w:pPr>
      <w:rPr>
        <w:rFonts w:ascii="Wingdings" w:hAnsi="Wingdings" w:hint="default"/>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1058395B"/>
    <w:multiLevelType w:val="hybridMultilevel"/>
    <w:tmpl w:val="496AD186"/>
    <w:lvl w:ilvl="0" w:tplc="33800EC2">
      <w:start w:val="1"/>
      <w:numFmt w:val="decimal"/>
      <w:lvlText w:val="%1-"/>
      <w:lvlJc w:val="left"/>
      <w:pPr>
        <w:ind w:left="720" w:hanging="360"/>
      </w:pPr>
      <w:rPr>
        <w:rFonts w:ascii="Kruti Dev 010" w:eastAsia="Times New Roman" w:hAnsi="Kruti Dev 010" w:cs="Times New Roman"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11A5005"/>
    <w:multiLevelType w:val="hybridMultilevel"/>
    <w:tmpl w:val="AC9A43B4"/>
    <w:lvl w:ilvl="0" w:tplc="C38ED784">
      <w:start w:val="1"/>
      <w:numFmt w:val="decimal"/>
      <w:lvlText w:val="%1-"/>
      <w:lvlJc w:val="left"/>
      <w:pPr>
        <w:ind w:left="720" w:hanging="360"/>
      </w:pPr>
      <w:rPr>
        <w:rFonts w:ascii="Kruti Dev 010" w:hAnsi="Kruti Dev 010"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2D776D4"/>
    <w:multiLevelType w:val="hybridMultilevel"/>
    <w:tmpl w:val="CA1E9310"/>
    <w:lvl w:ilvl="0" w:tplc="476098E6">
      <w:start w:val="1"/>
      <w:numFmt w:val="bullet"/>
      <w:lvlText w:val=""/>
      <w:lvlJc w:val="left"/>
      <w:pPr>
        <w:ind w:left="720" w:hanging="360"/>
      </w:pPr>
      <w:rPr>
        <w:rFonts w:ascii="Wingdings" w:hAnsi="Wingdings" w:hint="default"/>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14744766"/>
    <w:multiLevelType w:val="hybridMultilevel"/>
    <w:tmpl w:val="A1D03D72"/>
    <w:lvl w:ilvl="0" w:tplc="476098E6">
      <w:start w:val="1"/>
      <w:numFmt w:val="bullet"/>
      <w:lvlText w:val=""/>
      <w:lvlJc w:val="left"/>
      <w:pPr>
        <w:ind w:left="81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30" w15:restartNumberingAfterBreak="0">
    <w:nsid w:val="16A03EB2"/>
    <w:multiLevelType w:val="hybridMultilevel"/>
    <w:tmpl w:val="062AFDD4"/>
    <w:lvl w:ilvl="0" w:tplc="04090013">
      <w:start w:val="1"/>
      <w:numFmt w:val="upperRoman"/>
      <w:lvlText w:val="%1."/>
      <w:lvlJc w:val="righ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1723404E"/>
    <w:multiLevelType w:val="hybridMultilevel"/>
    <w:tmpl w:val="CDB2C7F4"/>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172D5FCB"/>
    <w:multiLevelType w:val="hybridMultilevel"/>
    <w:tmpl w:val="8CEEF2E6"/>
    <w:lvl w:ilvl="0" w:tplc="4009000B">
      <w:start w:val="1"/>
      <w:numFmt w:val="bullet"/>
      <w:lvlText w:val=""/>
      <w:lvlJc w:val="left"/>
      <w:pPr>
        <w:ind w:left="81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33" w15:restartNumberingAfterBreak="0">
    <w:nsid w:val="17792EC1"/>
    <w:multiLevelType w:val="hybridMultilevel"/>
    <w:tmpl w:val="BD14490A"/>
    <w:lvl w:ilvl="0" w:tplc="6F3848E6">
      <w:numFmt w:val="bullet"/>
      <w:lvlText w:val=""/>
      <w:lvlJc w:val="left"/>
      <w:pPr>
        <w:ind w:left="674" w:hanging="360"/>
      </w:pPr>
      <w:rPr>
        <w:rFonts w:ascii="Symbol" w:eastAsia="Symbol" w:hAnsi="Symbol" w:cs="Symbol" w:hint="default"/>
        <w:w w:val="100"/>
        <w:sz w:val="24"/>
        <w:szCs w:val="24"/>
        <w:lang w:val="en-US" w:eastAsia="en-US" w:bidi="ar-SA"/>
      </w:rPr>
    </w:lvl>
    <w:lvl w:ilvl="1" w:tplc="F7B6B19E">
      <w:numFmt w:val="bullet"/>
      <w:lvlText w:val="•"/>
      <w:lvlJc w:val="left"/>
      <w:pPr>
        <w:ind w:left="1571" w:hanging="360"/>
      </w:pPr>
      <w:rPr>
        <w:rFonts w:hint="default"/>
        <w:lang w:val="en-US" w:eastAsia="en-US" w:bidi="ar-SA"/>
      </w:rPr>
    </w:lvl>
    <w:lvl w:ilvl="2" w:tplc="867AA04A">
      <w:numFmt w:val="bullet"/>
      <w:lvlText w:val="•"/>
      <w:lvlJc w:val="left"/>
      <w:pPr>
        <w:ind w:left="2462" w:hanging="360"/>
      </w:pPr>
      <w:rPr>
        <w:rFonts w:hint="default"/>
        <w:lang w:val="en-US" w:eastAsia="en-US" w:bidi="ar-SA"/>
      </w:rPr>
    </w:lvl>
    <w:lvl w:ilvl="3" w:tplc="B42A2A68">
      <w:numFmt w:val="bullet"/>
      <w:lvlText w:val="•"/>
      <w:lvlJc w:val="left"/>
      <w:pPr>
        <w:ind w:left="3353" w:hanging="360"/>
      </w:pPr>
      <w:rPr>
        <w:rFonts w:hint="default"/>
        <w:lang w:val="en-US" w:eastAsia="en-US" w:bidi="ar-SA"/>
      </w:rPr>
    </w:lvl>
    <w:lvl w:ilvl="4" w:tplc="48AA16AE">
      <w:numFmt w:val="bullet"/>
      <w:lvlText w:val="•"/>
      <w:lvlJc w:val="left"/>
      <w:pPr>
        <w:ind w:left="4245" w:hanging="360"/>
      </w:pPr>
      <w:rPr>
        <w:rFonts w:hint="default"/>
        <w:lang w:val="en-US" w:eastAsia="en-US" w:bidi="ar-SA"/>
      </w:rPr>
    </w:lvl>
    <w:lvl w:ilvl="5" w:tplc="8584A438">
      <w:numFmt w:val="bullet"/>
      <w:lvlText w:val="•"/>
      <w:lvlJc w:val="left"/>
      <w:pPr>
        <w:ind w:left="5136" w:hanging="360"/>
      </w:pPr>
      <w:rPr>
        <w:rFonts w:hint="default"/>
        <w:lang w:val="en-US" w:eastAsia="en-US" w:bidi="ar-SA"/>
      </w:rPr>
    </w:lvl>
    <w:lvl w:ilvl="6" w:tplc="80B40100">
      <w:numFmt w:val="bullet"/>
      <w:lvlText w:val="•"/>
      <w:lvlJc w:val="left"/>
      <w:pPr>
        <w:ind w:left="6027" w:hanging="360"/>
      </w:pPr>
      <w:rPr>
        <w:rFonts w:hint="default"/>
        <w:lang w:val="en-US" w:eastAsia="en-US" w:bidi="ar-SA"/>
      </w:rPr>
    </w:lvl>
    <w:lvl w:ilvl="7" w:tplc="A82AD29C">
      <w:numFmt w:val="bullet"/>
      <w:lvlText w:val="•"/>
      <w:lvlJc w:val="left"/>
      <w:pPr>
        <w:ind w:left="6919" w:hanging="360"/>
      </w:pPr>
      <w:rPr>
        <w:rFonts w:hint="default"/>
        <w:lang w:val="en-US" w:eastAsia="en-US" w:bidi="ar-SA"/>
      </w:rPr>
    </w:lvl>
    <w:lvl w:ilvl="8" w:tplc="283E54CA">
      <w:numFmt w:val="bullet"/>
      <w:lvlText w:val="•"/>
      <w:lvlJc w:val="left"/>
      <w:pPr>
        <w:ind w:left="7810" w:hanging="360"/>
      </w:pPr>
      <w:rPr>
        <w:rFonts w:hint="default"/>
        <w:lang w:val="en-US" w:eastAsia="en-US" w:bidi="ar-SA"/>
      </w:rPr>
    </w:lvl>
  </w:abstractNum>
  <w:abstractNum w:abstractNumId="34" w15:restartNumberingAfterBreak="0">
    <w:nsid w:val="187E52D8"/>
    <w:multiLevelType w:val="hybridMultilevel"/>
    <w:tmpl w:val="BCB4C8B6"/>
    <w:lvl w:ilvl="0" w:tplc="00064F62">
      <w:start w:val="1"/>
      <w:numFmt w:val="decimal"/>
      <w:lvlText w:val="%1."/>
      <w:lvlJc w:val="left"/>
      <w:pPr>
        <w:ind w:left="1080" w:hanging="360"/>
      </w:pPr>
      <w:rPr>
        <w:rFonts w:ascii="Times New Roman" w:eastAsia="Times New Roman" w:hAnsi="Times New Roman" w:cs="Times New Roman" w:hint="default"/>
        <w:w w:val="100"/>
        <w:sz w:val="20"/>
        <w:szCs w:val="20"/>
        <w:lang w:val="en-US" w:eastAsia="en-US" w:bidi="ar-SA"/>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5" w15:restartNumberingAfterBreak="0">
    <w:nsid w:val="18B91695"/>
    <w:multiLevelType w:val="hybridMultilevel"/>
    <w:tmpl w:val="21C4C8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18D437F1"/>
    <w:multiLevelType w:val="hybridMultilevel"/>
    <w:tmpl w:val="9DF686A8"/>
    <w:lvl w:ilvl="0" w:tplc="476098E6">
      <w:start w:val="1"/>
      <w:numFmt w:val="bullet"/>
      <w:lvlText w:val=""/>
      <w:lvlJc w:val="left"/>
      <w:pPr>
        <w:ind w:left="81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37" w15:restartNumberingAfterBreak="0">
    <w:nsid w:val="197C4CEE"/>
    <w:multiLevelType w:val="hybridMultilevel"/>
    <w:tmpl w:val="348AE9E0"/>
    <w:lvl w:ilvl="0" w:tplc="476098E6">
      <w:start w:val="1"/>
      <w:numFmt w:val="bullet"/>
      <w:lvlText w:val=""/>
      <w:lvlJc w:val="left"/>
      <w:pPr>
        <w:ind w:left="720" w:hanging="360"/>
      </w:pPr>
      <w:rPr>
        <w:rFonts w:ascii="Wingdings" w:hAnsi="Wingdings" w:hint="default"/>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1AB41A0B"/>
    <w:multiLevelType w:val="hybridMultilevel"/>
    <w:tmpl w:val="75D00650"/>
    <w:lvl w:ilvl="0" w:tplc="476098E6">
      <w:start w:val="1"/>
      <w:numFmt w:val="bullet"/>
      <w:lvlText w:val=""/>
      <w:lvlJc w:val="left"/>
      <w:pPr>
        <w:ind w:left="81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39" w15:restartNumberingAfterBreak="0">
    <w:nsid w:val="1B070143"/>
    <w:multiLevelType w:val="hybridMultilevel"/>
    <w:tmpl w:val="34586E7C"/>
    <w:lvl w:ilvl="0" w:tplc="F5A2C9BC">
      <w:numFmt w:val="bullet"/>
      <w:lvlText w:val=""/>
      <w:lvlJc w:val="left"/>
      <w:pPr>
        <w:ind w:left="686" w:hanging="360"/>
      </w:pPr>
      <w:rPr>
        <w:rFonts w:ascii="Symbol" w:eastAsia="Symbol" w:hAnsi="Symbol" w:cs="Symbol" w:hint="default"/>
        <w:w w:val="100"/>
        <w:sz w:val="24"/>
        <w:szCs w:val="24"/>
        <w:lang w:val="en-US" w:eastAsia="en-US" w:bidi="ar-SA"/>
      </w:rPr>
    </w:lvl>
    <w:lvl w:ilvl="1" w:tplc="D940172A">
      <w:numFmt w:val="bullet"/>
      <w:lvlText w:val="•"/>
      <w:lvlJc w:val="left"/>
      <w:pPr>
        <w:ind w:left="1581" w:hanging="360"/>
      </w:pPr>
      <w:rPr>
        <w:rFonts w:hint="default"/>
        <w:lang w:val="en-US" w:eastAsia="en-US" w:bidi="ar-SA"/>
      </w:rPr>
    </w:lvl>
    <w:lvl w:ilvl="2" w:tplc="06F67706">
      <w:numFmt w:val="bullet"/>
      <w:lvlText w:val="•"/>
      <w:lvlJc w:val="left"/>
      <w:pPr>
        <w:ind w:left="2482" w:hanging="360"/>
      </w:pPr>
      <w:rPr>
        <w:rFonts w:hint="default"/>
        <w:lang w:val="en-US" w:eastAsia="en-US" w:bidi="ar-SA"/>
      </w:rPr>
    </w:lvl>
    <w:lvl w:ilvl="3" w:tplc="81E803F6">
      <w:numFmt w:val="bullet"/>
      <w:lvlText w:val="•"/>
      <w:lvlJc w:val="left"/>
      <w:pPr>
        <w:ind w:left="3383" w:hanging="360"/>
      </w:pPr>
      <w:rPr>
        <w:rFonts w:hint="default"/>
        <w:lang w:val="en-US" w:eastAsia="en-US" w:bidi="ar-SA"/>
      </w:rPr>
    </w:lvl>
    <w:lvl w:ilvl="4" w:tplc="43C0971C">
      <w:numFmt w:val="bullet"/>
      <w:lvlText w:val="•"/>
      <w:lvlJc w:val="left"/>
      <w:pPr>
        <w:ind w:left="4284" w:hanging="360"/>
      </w:pPr>
      <w:rPr>
        <w:rFonts w:hint="default"/>
        <w:lang w:val="en-US" w:eastAsia="en-US" w:bidi="ar-SA"/>
      </w:rPr>
    </w:lvl>
    <w:lvl w:ilvl="5" w:tplc="A3A817D2">
      <w:numFmt w:val="bullet"/>
      <w:lvlText w:val="•"/>
      <w:lvlJc w:val="left"/>
      <w:pPr>
        <w:ind w:left="5185" w:hanging="360"/>
      </w:pPr>
      <w:rPr>
        <w:rFonts w:hint="default"/>
        <w:lang w:val="en-US" w:eastAsia="en-US" w:bidi="ar-SA"/>
      </w:rPr>
    </w:lvl>
    <w:lvl w:ilvl="6" w:tplc="5A6A159A">
      <w:numFmt w:val="bullet"/>
      <w:lvlText w:val="•"/>
      <w:lvlJc w:val="left"/>
      <w:pPr>
        <w:ind w:left="6086" w:hanging="360"/>
      </w:pPr>
      <w:rPr>
        <w:rFonts w:hint="default"/>
        <w:lang w:val="en-US" w:eastAsia="en-US" w:bidi="ar-SA"/>
      </w:rPr>
    </w:lvl>
    <w:lvl w:ilvl="7" w:tplc="FE7C6544">
      <w:numFmt w:val="bullet"/>
      <w:lvlText w:val="•"/>
      <w:lvlJc w:val="left"/>
      <w:pPr>
        <w:ind w:left="6987" w:hanging="360"/>
      </w:pPr>
      <w:rPr>
        <w:rFonts w:hint="default"/>
        <w:lang w:val="en-US" w:eastAsia="en-US" w:bidi="ar-SA"/>
      </w:rPr>
    </w:lvl>
    <w:lvl w:ilvl="8" w:tplc="56A69A0C">
      <w:numFmt w:val="bullet"/>
      <w:lvlText w:val="•"/>
      <w:lvlJc w:val="left"/>
      <w:pPr>
        <w:ind w:left="7888" w:hanging="360"/>
      </w:pPr>
      <w:rPr>
        <w:rFonts w:hint="default"/>
        <w:lang w:val="en-US" w:eastAsia="en-US" w:bidi="ar-SA"/>
      </w:rPr>
    </w:lvl>
  </w:abstractNum>
  <w:abstractNum w:abstractNumId="40" w15:restartNumberingAfterBreak="0">
    <w:nsid w:val="1B6A6678"/>
    <w:multiLevelType w:val="hybridMultilevel"/>
    <w:tmpl w:val="B11C1E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1D2D7B1A"/>
    <w:multiLevelType w:val="hybridMultilevel"/>
    <w:tmpl w:val="F1B2CF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1EDC0B12"/>
    <w:multiLevelType w:val="hybridMultilevel"/>
    <w:tmpl w:val="489E57EE"/>
    <w:lvl w:ilvl="0" w:tplc="F30E097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3" w15:restartNumberingAfterBreak="0">
    <w:nsid w:val="205C1992"/>
    <w:multiLevelType w:val="hybridMultilevel"/>
    <w:tmpl w:val="EF181F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2187037E"/>
    <w:multiLevelType w:val="hybridMultilevel"/>
    <w:tmpl w:val="6D8AA06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2873B09"/>
    <w:multiLevelType w:val="hybridMultilevel"/>
    <w:tmpl w:val="EF8EB368"/>
    <w:lvl w:ilvl="0" w:tplc="4009000B">
      <w:start w:val="1"/>
      <w:numFmt w:val="bullet"/>
      <w:lvlText w:val=""/>
      <w:lvlJc w:val="left"/>
      <w:pPr>
        <w:ind w:left="810" w:hanging="360"/>
      </w:pPr>
      <w:rPr>
        <w:rFonts w:ascii="Wingdings" w:hAnsi="Wingdings" w:hint="default"/>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46" w15:restartNumberingAfterBreak="0">
    <w:nsid w:val="22D62799"/>
    <w:multiLevelType w:val="hybridMultilevel"/>
    <w:tmpl w:val="C0EEDC2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230A7D19"/>
    <w:multiLevelType w:val="hybridMultilevel"/>
    <w:tmpl w:val="83A257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24952ED5"/>
    <w:multiLevelType w:val="hybridMultilevel"/>
    <w:tmpl w:val="61E85908"/>
    <w:lvl w:ilvl="0" w:tplc="0770AE28">
      <w:start w:val="1"/>
      <w:numFmt w:val="decimal"/>
      <w:lvlText w:val="%1-"/>
      <w:lvlJc w:val="left"/>
      <w:pPr>
        <w:ind w:left="810" w:hanging="360"/>
      </w:pPr>
      <w:rPr>
        <w:rFonts w:ascii="Kruti Dev 010" w:eastAsia="Times New Roman" w:hAnsi="Kruti Dev 010" w:cs="Times New Roman" w:hint="default"/>
        <w:sz w:val="20"/>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9" w15:restartNumberingAfterBreak="0">
    <w:nsid w:val="25655ED6"/>
    <w:multiLevelType w:val="hybridMultilevel"/>
    <w:tmpl w:val="0ECC07C6"/>
    <w:lvl w:ilvl="0" w:tplc="72B4CE6E">
      <w:numFmt w:val="bullet"/>
      <w:lvlText w:val=""/>
      <w:lvlJc w:val="left"/>
      <w:pPr>
        <w:ind w:left="724" w:hanging="360"/>
      </w:pPr>
      <w:rPr>
        <w:rFonts w:ascii="Symbol" w:eastAsia="Symbol" w:hAnsi="Symbol" w:cs="Symbol" w:hint="default"/>
        <w:w w:val="100"/>
        <w:sz w:val="24"/>
        <w:szCs w:val="24"/>
        <w:lang w:val="en-US" w:eastAsia="en-US" w:bidi="ar-SA"/>
      </w:rPr>
    </w:lvl>
    <w:lvl w:ilvl="1" w:tplc="F92A411A">
      <w:numFmt w:val="bullet"/>
      <w:lvlText w:val="•"/>
      <w:lvlJc w:val="left"/>
      <w:pPr>
        <w:ind w:left="1613" w:hanging="360"/>
      </w:pPr>
      <w:rPr>
        <w:rFonts w:hint="default"/>
        <w:lang w:val="en-US" w:eastAsia="en-US" w:bidi="ar-SA"/>
      </w:rPr>
    </w:lvl>
    <w:lvl w:ilvl="2" w:tplc="E4726E68">
      <w:numFmt w:val="bullet"/>
      <w:lvlText w:val="•"/>
      <w:lvlJc w:val="left"/>
      <w:pPr>
        <w:ind w:left="2506" w:hanging="360"/>
      </w:pPr>
      <w:rPr>
        <w:rFonts w:hint="default"/>
        <w:lang w:val="en-US" w:eastAsia="en-US" w:bidi="ar-SA"/>
      </w:rPr>
    </w:lvl>
    <w:lvl w:ilvl="3" w:tplc="0C54727E">
      <w:numFmt w:val="bullet"/>
      <w:lvlText w:val="•"/>
      <w:lvlJc w:val="left"/>
      <w:pPr>
        <w:ind w:left="3400" w:hanging="360"/>
      </w:pPr>
      <w:rPr>
        <w:rFonts w:hint="default"/>
        <w:lang w:val="en-US" w:eastAsia="en-US" w:bidi="ar-SA"/>
      </w:rPr>
    </w:lvl>
    <w:lvl w:ilvl="4" w:tplc="CA1AF862">
      <w:numFmt w:val="bullet"/>
      <w:lvlText w:val="•"/>
      <w:lvlJc w:val="left"/>
      <w:pPr>
        <w:ind w:left="4293" w:hanging="360"/>
      </w:pPr>
      <w:rPr>
        <w:rFonts w:hint="default"/>
        <w:lang w:val="en-US" w:eastAsia="en-US" w:bidi="ar-SA"/>
      </w:rPr>
    </w:lvl>
    <w:lvl w:ilvl="5" w:tplc="85B4D530">
      <w:numFmt w:val="bullet"/>
      <w:lvlText w:val="•"/>
      <w:lvlJc w:val="left"/>
      <w:pPr>
        <w:ind w:left="5187" w:hanging="360"/>
      </w:pPr>
      <w:rPr>
        <w:rFonts w:hint="default"/>
        <w:lang w:val="en-US" w:eastAsia="en-US" w:bidi="ar-SA"/>
      </w:rPr>
    </w:lvl>
    <w:lvl w:ilvl="6" w:tplc="1B80455A">
      <w:numFmt w:val="bullet"/>
      <w:lvlText w:val="•"/>
      <w:lvlJc w:val="left"/>
      <w:pPr>
        <w:ind w:left="6080" w:hanging="360"/>
      </w:pPr>
      <w:rPr>
        <w:rFonts w:hint="default"/>
        <w:lang w:val="en-US" w:eastAsia="en-US" w:bidi="ar-SA"/>
      </w:rPr>
    </w:lvl>
    <w:lvl w:ilvl="7" w:tplc="E9B671A8">
      <w:numFmt w:val="bullet"/>
      <w:lvlText w:val="•"/>
      <w:lvlJc w:val="left"/>
      <w:pPr>
        <w:ind w:left="6973" w:hanging="360"/>
      </w:pPr>
      <w:rPr>
        <w:rFonts w:hint="default"/>
        <w:lang w:val="en-US" w:eastAsia="en-US" w:bidi="ar-SA"/>
      </w:rPr>
    </w:lvl>
    <w:lvl w:ilvl="8" w:tplc="B6F0CB98">
      <w:numFmt w:val="bullet"/>
      <w:lvlText w:val="•"/>
      <w:lvlJc w:val="left"/>
      <w:pPr>
        <w:ind w:left="7867" w:hanging="360"/>
      </w:pPr>
      <w:rPr>
        <w:rFonts w:hint="default"/>
        <w:lang w:val="en-US" w:eastAsia="en-US" w:bidi="ar-SA"/>
      </w:rPr>
    </w:lvl>
  </w:abstractNum>
  <w:abstractNum w:abstractNumId="50" w15:restartNumberingAfterBreak="0">
    <w:nsid w:val="2579553C"/>
    <w:multiLevelType w:val="hybridMultilevel"/>
    <w:tmpl w:val="49D6F1AA"/>
    <w:lvl w:ilvl="0" w:tplc="476098E6">
      <w:start w:val="1"/>
      <w:numFmt w:val="bullet"/>
      <w:lvlText w:val=""/>
      <w:lvlJc w:val="left"/>
      <w:pPr>
        <w:ind w:left="81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51" w15:restartNumberingAfterBreak="0">
    <w:nsid w:val="258D534E"/>
    <w:multiLevelType w:val="hybridMultilevel"/>
    <w:tmpl w:val="3E42EE2E"/>
    <w:lvl w:ilvl="0" w:tplc="476098E6">
      <w:start w:val="1"/>
      <w:numFmt w:val="bullet"/>
      <w:lvlText w:val=""/>
      <w:lvlJc w:val="left"/>
      <w:pPr>
        <w:ind w:left="81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52" w15:restartNumberingAfterBreak="0">
    <w:nsid w:val="25D636B1"/>
    <w:multiLevelType w:val="multilevel"/>
    <w:tmpl w:val="C98C741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5F43966"/>
    <w:multiLevelType w:val="hybridMultilevel"/>
    <w:tmpl w:val="7F5C688A"/>
    <w:lvl w:ilvl="0" w:tplc="1292F2E4">
      <w:numFmt w:val="bullet"/>
      <w:lvlText w:val=""/>
      <w:lvlJc w:val="left"/>
      <w:pPr>
        <w:ind w:left="806" w:hanging="408"/>
      </w:pPr>
      <w:rPr>
        <w:rFonts w:ascii="Symbol" w:eastAsia="Symbol" w:hAnsi="Symbol" w:cs="Symbol" w:hint="default"/>
        <w:w w:val="100"/>
        <w:sz w:val="24"/>
        <w:szCs w:val="24"/>
        <w:lang w:val="en-US" w:eastAsia="en-US" w:bidi="ar-SA"/>
      </w:rPr>
    </w:lvl>
    <w:lvl w:ilvl="1" w:tplc="A7D66C44">
      <w:numFmt w:val="bullet"/>
      <w:lvlText w:val="•"/>
      <w:lvlJc w:val="left"/>
      <w:pPr>
        <w:ind w:left="1671" w:hanging="408"/>
      </w:pPr>
      <w:rPr>
        <w:rFonts w:hint="default"/>
        <w:lang w:val="en-US" w:eastAsia="en-US" w:bidi="ar-SA"/>
      </w:rPr>
    </w:lvl>
    <w:lvl w:ilvl="2" w:tplc="0A048E14">
      <w:numFmt w:val="bullet"/>
      <w:lvlText w:val="•"/>
      <w:lvlJc w:val="left"/>
      <w:pPr>
        <w:ind w:left="2542" w:hanging="408"/>
      </w:pPr>
      <w:rPr>
        <w:rFonts w:hint="default"/>
        <w:lang w:val="en-US" w:eastAsia="en-US" w:bidi="ar-SA"/>
      </w:rPr>
    </w:lvl>
    <w:lvl w:ilvl="3" w:tplc="15F0FA80">
      <w:numFmt w:val="bullet"/>
      <w:lvlText w:val="•"/>
      <w:lvlJc w:val="left"/>
      <w:pPr>
        <w:ind w:left="3413" w:hanging="408"/>
      </w:pPr>
      <w:rPr>
        <w:rFonts w:hint="default"/>
        <w:lang w:val="en-US" w:eastAsia="en-US" w:bidi="ar-SA"/>
      </w:rPr>
    </w:lvl>
    <w:lvl w:ilvl="4" w:tplc="C5E689F8">
      <w:numFmt w:val="bullet"/>
      <w:lvlText w:val="•"/>
      <w:lvlJc w:val="left"/>
      <w:pPr>
        <w:ind w:left="4285" w:hanging="408"/>
      </w:pPr>
      <w:rPr>
        <w:rFonts w:hint="default"/>
        <w:lang w:val="en-US" w:eastAsia="en-US" w:bidi="ar-SA"/>
      </w:rPr>
    </w:lvl>
    <w:lvl w:ilvl="5" w:tplc="8BD8704E">
      <w:numFmt w:val="bullet"/>
      <w:lvlText w:val="•"/>
      <w:lvlJc w:val="left"/>
      <w:pPr>
        <w:ind w:left="5156" w:hanging="408"/>
      </w:pPr>
      <w:rPr>
        <w:rFonts w:hint="default"/>
        <w:lang w:val="en-US" w:eastAsia="en-US" w:bidi="ar-SA"/>
      </w:rPr>
    </w:lvl>
    <w:lvl w:ilvl="6" w:tplc="D3C0E95C">
      <w:numFmt w:val="bullet"/>
      <w:lvlText w:val="•"/>
      <w:lvlJc w:val="left"/>
      <w:pPr>
        <w:ind w:left="6027" w:hanging="408"/>
      </w:pPr>
      <w:rPr>
        <w:rFonts w:hint="default"/>
        <w:lang w:val="en-US" w:eastAsia="en-US" w:bidi="ar-SA"/>
      </w:rPr>
    </w:lvl>
    <w:lvl w:ilvl="7" w:tplc="0786EB1C">
      <w:numFmt w:val="bullet"/>
      <w:lvlText w:val="•"/>
      <w:lvlJc w:val="left"/>
      <w:pPr>
        <w:ind w:left="6899" w:hanging="408"/>
      </w:pPr>
      <w:rPr>
        <w:rFonts w:hint="default"/>
        <w:lang w:val="en-US" w:eastAsia="en-US" w:bidi="ar-SA"/>
      </w:rPr>
    </w:lvl>
    <w:lvl w:ilvl="8" w:tplc="0FD82EEE">
      <w:numFmt w:val="bullet"/>
      <w:lvlText w:val="•"/>
      <w:lvlJc w:val="left"/>
      <w:pPr>
        <w:ind w:left="7770" w:hanging="408"/>
      </w:pPr>
      <w:rPr>
        <w:rFonts w:hint="default"/>
        <w:lang w:val="en-US" w:eastAsia="en-US" w:bidi="ar-SA"/>
      </w:rPr>
    </w:lvl>
  </w:abstractNum>
  <w:abstractNum w:abstractNumId="54" w15:restartNumberingAfterBreak="0">
    <w:nsid w:val="26013D9B"/>
    <w:multiLevelType w:val="hybridMultilevel"/>
    <w:tmpl w:val="09CE8974"/>
    <w:lvl w:ilvl="0" w:tplc="4009000B">
      <w:start w:val="1"/>
      <w:numFmt w:val="bullet"/>
      <w:lvlText w:val=""/>
      <w:lvlJc w:val="left"/>
      <w:pPr>
        <w:ind w:left="810" w:hanging="360"/>
      </w:pPr>
      <w:rPr>
        <w:rFonts w:ascii="Wingdings" w:hAnsi="Wingdings" w:hint="default"/>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55" w15:restartNumberingAfterBreak="0">
    <w:nsid w:val="2639054A"/>
    <w:multiLevelType w:val="hybridMultilevel"/>
    <w:tmpl w:val="35C05176"/>
    <w:lvl w:ilvl="0" w:tplc="AA1A39F4">
      <w:numFmt w:val="bullet"/>
      <w:lvlText w:val=""/>
      <w:lvlJc w:val="left"/>
      <w:pPr>
        <w:ind w:left="686" w:hanging="360"/>
      </w:pPr>
      <w:rPr>
        <w:rFonts w:ascii="Symbol" w:eastAsia="Symbol" w:hAnsi="Symbol" w:cs="Symbol" w:hint="default"/>
        <w:w w:val="95"/>
        <w:sz w:val="24"/>
        <w:szCs w:val="24"/>
        <w:lang w:val="en-US" w:eastAsia="en-US" w:bidi="ar-SA"/>
      </w:rPr>
    </w:lvl>
    <w:lvl w:ilvl="1" w:tplc="C512E452">
      <w:numFmt w:val="bullet"/>
      <w:lvlText w:val="•"/>
      <w:lvlJc w:val="left"/>
      <w:pPr>
        <w:ind w:left="1564" w:hanging="360"/>
      </w:pPr>
      <w:rPr>
        <w:rFonts w:hint="default"/>
        <w:lang w:val="en-US" w:eastAsia="en-US" w:bidi="ar-SA"/>
      </w:rPr>
    </w:lvl>
    <w:lvl w:ilvl="2" w:tplc="ABCC5416">
      <w:numFmt w:val="bullet"/>
      <w:lvlText w:val="•"/>
      <w:lvlJc w:val="left"/>
      <w:pPr>
        <w:ind w:left="2449" w:hanging="360"/>
      </w:pPr>
      <w:rPr>
        <w:rFonts w:hint="default"/>
        <w:lang w:val="en-US" w:eastAsia="en-US" w:bidi="ar-SA"/>
      </w:rPr>
    </w:lvl>
    <w:lvl w:ilvl="3" w:tplc="5D7E3B18">
      <w:numFmt w:val="bullet"/>
      <w:lvlText w:val="•"/>
      <w:lvlJc w:val="left"/>
      <w:pPr>
        <w:ind w:left="3334" w:hanging="360"/>
      </w:pPr>
      <w:rPr>
        <w:rFonts w:hint="default"/>
        <w:lang w:val="en-US" w:eastAsia="en-US" w:bidi="ar-SA"/>
      </w:rPr>
    </w:lvl>
    <w:lvl w:ilvl="4" w:tplc="6414BFB2">
      <w:numFmt w:val="bullet"/>
      <w:lvlText w:val="•"/>
      <w:lvlJc w:val="left"/>
      <w:pPr>
        <w:ind w:left="4219" w:hanging="360"/>
      </w:pPr>
      <w:rPr>
        <w:rFonts w:hint="default"/>
        <w:lang w:val="en-US" w:eastAsia="en-US" w:bidi="ar-SA"/>
      </w:rPr>
    </w:lvl>
    <w:lvl w:ilvl="5" w:tplc="BDF2634A">
      <w:numFmt w:val="bullet"/>
      <w:lvlText w:val="•"/>
      <w:lvlJc w:val="left"/>
      <w:pPr>
        <w:ind w:left="5104" w:hanging="360"/>
      </w:pPr>
      <w:rPr>
        <w:rFonts w:hint="default"/>
        <w:lang w:val="en-US" w:eastAsia="en-US" w:bidi="ar-SA"/>
      </w:rPr>
    </w:lvl>
    <w:lvl w:ilvl="6" w:tplc="A82C16F4">
      <w:numFmt w:val="bullet"/>
      <w:lvlText w:val="•"/>
      <w:lvlJc w:val="left"/>
      <w:pPr>
        <w:ind w:left="5988" w:hanging="360"/>
      </w:pPr>
      <w:rPr>
        <w:rFonts w:hint="default"/>
        <w:lang w:val="en-US" w:eastAsia="en-US" w:bidi="ar-SA"/>
      </w:rPr>
    </w:lvl>
    <w:lvl w:ilvl="7" w:tplc="0714CE48">
      <w:numFmt w:val="bullet"/>
      <w:lvlText w:val="•"/>
      <w:lvlJc w:val="left"/>
      <w:pPr>
        <w:ind w:left="6873" w:hanging="360"/>
      </w:pPr>
      <w:rPr>
        <w:rFonts w:hint="default"/>
        <w:lang w:val="en-US" w:eastAsia="en-US" w:bidi="ar-SA"/>
      </w:rPr>
    </w:lvl>
    <w:lvl w:ilvl="8" w:tplc="49385B36">
      <w:numFmt w:val="bullet"/>
      <w:lvlText w:val="•"/>
      <w:lvlJc w:val="left"/>
      <w:pPr>
        <w:ind w:left="7758" w:hanging="360"/>
      </w:pPr>
      <w:rPr>
        <w:rFonts w:hint="default"/>
        <w:lang w:val="en-US" w:eastAsia="en-US" w:bidi="ar-SA"/>
      </w:rPr>
    </w:lvl>
  </w:abstractNum>
  <w:abstractNum w:abstractNumId="56" w15:restartNumberingAfterBreak="0">
    <w:nsid w:val="27797805"/>
    <w:multiLevelType w:val="hybridMultilevel"/>
    <w:tmpl w:val="8610BA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7D67A2E"/>
    <w:multiLevelType w:val="hybridMultilevel"/>
    <w:tmpl w:val="0C0EBA7E"/>
    <w:lvl w:ilvl="0" w:tplc="476098E6">
      <w:start w:val="1"/>
      <w:numFmt w:val="bullet"/>
      <w:lvlText w:val=""/>
      <w:lvlJc w:val="left"/>
      <w:pPr>
        <w:ind w:left="720" w:hanging="360"/>
      </w:pPr>
      <w:rPr>
        <w:rFonts w:ascii="Wingdings" w:hAnsi="Wingdings" w:hint="default"/>
        <w:sz w:val="24"/>
        <w:szCs w:val="24"/>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280C1AE9"/>
    <w:multiLevelType w:val="hybridMultilevel"/>
    <w:tmpl w:val="16D405EA"/>
    <w:lvl w:ilvl="0" w:tplc="51B050B0">
      <w:numFmt w:val="bullet"/>
      <w:lvlText w:val=""/>
      <w:lvlJc w:val="left"/>
      <w:pPr>
        <w:ind w:left="686" w:hanging="360"/>
      </w:pPr>
      <w:rPr>
        <w:rFonts w:ascii="Symbol" w:eastAsia="Symbol" w:hAnsi="Symbol" w:cs="Symbol" w:hint="default"/>
        <w:w w:val="100"/>
        <w:sz w:val="24"/>
        <w:szCs w:val="24"/>
        <w:lang w:val="en-US" w:eastAsia="en-US" w:bidi="ar-SA"/>
      </w:rPr>
    </w:lvl>
    <w:lvl w:ilvl="1" w:tplc="08480ACC">
      <w:numFmt w:val="bullet"/>
      <w:lvlText w:val="•"/>
      <w:lvlJc w:val="left"/>
      <w:pPr>
        <w:ind w:left="1570" w:hanging="360"/>
      </w:pPr>
      <w:rPr>
        <w:rFonts w:hint="default"/>
        <w:lang w:val="en-US" w:eastAsia="en-US" w:bidi="ar-SA"/>
      </w:rPr>
    </w:lvl>
    <w:lvl w:ilvl="2" w:tplc="A9188620">
      <w:numFmt w:val="bullet"/>
      <w:lvlText w:val="•"/>
      <w:lvlJc w:val="left"/>
      <w:pPr>
        <w:ind w:left="2460" w:hanging="360"/>
      </w:pPr>
      <w:rPr>
        <w:rFonts w:hint="default"/>
        <w:lang w:val="en-US" w:eastAsia="en-US" w:bidi="ar-SA"/>
      </w:rPr>
    </w:lvl>
    <w:lvl w:ilvl="3" w:tplc="174C01EE">
      <w:numFmt w:val="bullet"/>
      <w:lvlText w:val="•"/>
      <w:lvlJc w:val="left"/>
      <w:pPr>
        <w:ind w:left="3351" w:hanging="360"/>
      </w:pPr>
      <w:rPr>
        <w:rFonts w:hint="default"/>
        <w:lang w:val="en-US" w:eastAsia="en-US" w:bidi="ar-SA"/>
      </w:rPr>
    </w:lvl>
    <w:lvl w:ilvl="4" w:tplc="7100954E">
      <w:numFmt w:val="bullet"/>
      <w:lvlText w:val="•"/>
      <w:lvlJc w:val="left"/>
      <w:pPr>
        <w:ind w:left="4241" w:hanging="360"/>
      </w:pPr>
      <w:rPr>
        <w:rFonts w:hint="default"/>
        <w:lang w:val="en-US" w:eastAsia="en-US" w:bidi="ar-SA"/>
      </w:rPr>
    </w:lvl>
    <w:lvl w:ilvl="5" w:tplc="758E4BFE">
      <w:numFmt w:val="bullet"/>
      <w:lvlText w:val="•"/>
      <w:lvlJc w:val="left"/>
      <w:pPr>
        <w:ind w:left="5132" w:hanging="360"/>
      </w:pPr>
      <w:rPr>
        <w:rFonts w:hint="default"/>
        <w:lang w:val="en-US" w:eastAsia="en-US" w:bidi="ar-SA"/>
      </w:rPr>
    </w:lvl>
    <w:lvl w:ilvl="6" w:tplc="E2F2134E">
      <w:numFmt w:val="bullet"/>
      <w:lvlText w:val="•"/>
      <w:lvlJc w:val="left"/>
      <w:pPr>
        <w:ind w:left="6022" w:hanging="360"/>
      </w:pPr>
      <w:rPr>
        <w:rFonts w:hint="default"/>
        <w:lang w:val="en-US" w:eastAsia="en-US" w:bidi="ar-SA"/>
      </w:rPr>
    </w:lvl>
    <w:lvl w:ilvl="7" w:tplc="F40E77C0">
      <w:numFmt w:val="bullet"/>
      <w:lvlText w:val="•"/>
      <w:lvlJc w:val="left"/>
      <w:pPr>
        <w:ind w:left="6912" w:hanging="360"/>
      </w:pPr>
      <w:rPr>
        <w:rFonts w:hint="default"/>
        <w:lang w:val="en-US" w:eastAsia="en-US" w:bidi="ar-SA"/>
      </w:rPr>
    </w:lvl>
    <w:lvl w:ilvl="8" w:tplc="5FF6ECC6">
      <w:numFmt w:val="bullet"/>
      <w:lvlText w:val="•"/>
      <w:lvlJc w:val="left"/>
      <w:pPr>
        <w:ind w:left="7803" w:hanging="360"/>
      </w:pPr>
      <w:rPr>
        <w:rFonts w:hint="default"/>
        <w:lang w:val="en-US" w:eastAsia="en-US" w:bidi="ar-SA"/>
      </w:rPr>
    </w:lvl>
  </w:abstractNum>
  <w:abstractNum w:abstractNumId="59" w15:restartNumberingAfterBreak="0">
    <w:nsid w:val="28255EA0"/>
    <w:multiLevelType w:val="hybridMultilevel"/>
    <w:tmpl w:val="B3BE20F4"/>
    <w:lvl w:ilvl="0" w:tplc="476098E6">
      <w:start w:val="1"/>
      <w:numFmt w:val="bullet"/>
      <w:lvlText w:val=""/>
      <w:lvlJc w:val="left"/>
      <w:pPr>
        <w:ind w:left="720" w:hanging="360"/>
      </w:pPr>
      <w:rPr>
        <w:rFonts w:ascii="Wingdings" w:hAnsi="Wingdings" w:hint="default"/>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29782177"/>
    <w:multiLevelType w:val="hybridMultilevel"/>
    <w:tmpl w:val="2A2C5E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2A843602"/>
    <w:multiLevelType w:val="hybridMultilevel"/>
    <w:tmpl w:val="5BD2EE30"/>
    <w:lvl w:ilvl="0" w:tplc="476098E6">
      <w:start w:val="1"/>
      <w:numFmt w:val="bullet"/>
      <w:lvlText w:val=""/>
      <w:lvlJc w:val="left"/>
      <w:pPr>
        <w:ind w:left="81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62" w15:restartNumberingAfterBreak="0">
    <w:nsid w:val="2A8578B7"/>
    <w:multiLevelType w:val="hybridMultilevel"/>
    <w:tmpl w:val="EC14843C"/>
    <w:lvl w:ilvl="0" w:tplc="2CCA9288">
      <w:start w:val="1"/>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2C31103E"/>
    <w:multiLevelType w:val="hybridMultilevel"/>
    <w:tmpl w:val="63D0BD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CC077D8"/>
    <w:multiLevelType w:val="hybridMultilevel"/>
    <w:tmpl w:val="86F49D58"/>
    <w:lvl w:ilvl="0" w:tplc="E4F4EE3A">
      <w:start w:val="1"/>
      <w:numFmt w:val="decimal"/>
      <w:lvlText w:val="%1."/>
      <w:lvlJc w:val="left"/>
      <w:pPr>
        <w:ind w:left="492" w:hanging="360"/>
      </w:pPr>
      <w:rPr>
        <w:rFonts w:hint="default"/>
        <w:spacing w:val="0"/>
        <w:w w:val="100"/>
        <w:lang w:val="en-US" w:eastAsia="en-US" w:bidi="ar-SA"/>
      </w:rPr>
    </w:lvl>
    <w:lvl w:ilvl="1" w:tplc="CBC008AC">
      <w:start w:val="1"/>
      <w:numFmt w:val="decimal"/>
      <w:lvlText w:val="%2."/>
      <w:lvlJc w:val="left"/>
      <w:pPr>
        <w:ind w:left="580" w:hanging="360"/>
      </w:pPr>
      <w:rPr>
        <w:rFonts w:hint="default"/>
        <w:spacing w:val="0"/>
        <w:w w:val="100"/>
        <w:lang w:val="en-US" w:eastAsia="en-US" w:bidi="ar-SA"/>
      </w:rPr>
    </w:lvl>
    <w:lvl w:ilvl="2" w:tplc="EE280B28">
      <w:start w:val="1"/>
      <w:numFmt w:val="decimal"/>
      <w:lvlText w:val="%3."/>
      <w:lvlJc w:val="left"/>
      <w:pPr>
        <w:ind w:left="940" w:hanging="360"/>
      </w:pPr>
      <w:rPr>
        <w:rFonts w:ascii="Times New Roman" w:eastAsia="Times New Roman" w:hAnsi="Times New Roman" w:cs="Times New Roman" w:hint="default"/>
        <w:b w:val="0"/>
        <w:bCs w:val="0"/>
        <w:i w:val="0"/>
        <w:iCs w:val="0"/>
        <w:spacing w:val="0"/>
        <w:w w:val="100"/>
        <w:sz w:val="20"/>
        <w:szCs w:val="20"/>
        <w:lang w:val="en-US" w:eastAsia="en-US" w:bidi="ar-SA"/>
      </w:rPr>
    </w:lvl>
    <w:lvl w:ilvl="3" w:tplc="44AE3B42">
      <w:start w:val="1"/>
      <w:numFmt w:val="decimal"/>
      <w:lvlText w:val="%4."/>
      <w:lvlJc w:val="left"/>
      <w:pPr>
        <w:ind w:left="1128"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4" w:tplc="CA1885D8">
      <w:numFmt w:val="bullet"/>
      <w:lvlText w:val="•"/>
      <w:lvlJc w:val="left"/>
      <w:pPr>
        <w:ind w:left="2381" w:hanging="361"/>
      </w:pPr>
      <w:rPr>
        <w:rFonts w:hint="default"/>
        <w:lang w:val="en-US" w:eastAsia="en-US" w:bidi="ar-SA"/>
      </w:rPr>
    </w:lvl>
    <w:lvl w:ilvl="5" w:tplc="561E4EFA">
      <w:numFmt w:val="bullet"/>
      <w:lvlText w:val="•"/>
      <w:lvlJc w:val="left"/>
      <w:pPr>
        <w:ind w:left="3642" w:hanging="361"/>
      </w:pPr>
      <w:rPr>
        <w:rFonts w:hint="default"/>
        <w:lang w:val="en-US" w:eastAsia="en-US" w:bidi="ar-SA"/>
      </w:rPr>
    </w:lvl>
    <w:lvl w:ilvl="6" w:tplc="57B638CA">
      <w:numFmt w:val="bullet"/>
      <w:lvlText w:val="•"/>
      <w:lvlJc w:val="left"/>
      <w:pPr>
        <w:ind w:left="4903" w:hanging="361"/>
      </w:pPr>
      <w:rPr>
        <w:rFonts w:hint="default"/>
        <w:lang w:val="en-US" w:eastAsia="en-US" w:bidi="ar-SA"/>
      </w:rPr>
    </w:lvl>
    <w:lvl w:ilvl="7" w:tplc="03DA2254">
      <w:numFmt w:val="bullet"/>
      <w:lvlText w:val="•"/>
      <w:lvlJc w:val="left"/>
      <w:pPr>
        <w:ind w:left="6164" w:hanging="361"/>
      </w:pPr>
      <w:rPr>
        <w:rFonts w:hint="default"/>
        <w:lang w:val="en-US" w:eastAsia="en-US" w:bidi="ar-SA"/>
      </w:rPr>
    </w:lvl>
    <w:lvl w:ilvl="8" w:tplc="627A54C0">
      <w:numFmt w:val="bullet"/>
      <w:lvlText w:val="•"/>
      <w:lvlJc w:val="left"/>
      <w:pPr>
        <w:ind w:left="7425" w:hanging="361"/>
      </w:pPr>
      <w:rPr>
        <w:rFonts w:hint="default"/>
        <w:lang w:val="en-US" w:eastAsia="en-US" w:bidi="ar-SA"/>
      </w:rPr>
    </w:lvl>
  </w:abstractNum>
  <w:abstractNum w:abstractNumId="65" w15:restartNumberingAfterBreak="0">
    <w:nsid w:val="2D3B6EAA"/>
    <w:multiLevelType w:val="hybridMultilevel"/>
    <w:tmpl w:val="A904A4A4"/>
    <w:lvl w:ilvl="0" w:tplc="476098E6">
      <w:start w:val="1"/>
      <w:numFmt w:val="bullet"/>
      <w:lvlText w:val=""/>
      <w:lvlJc w:val="left"/>
      <w:pPr>
        <w:ind w:left="81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66" w15:restartNumberingAfterBreak="0">
    <w:nsid w:val="2DDF0394"/>
    <w:multiLevelType w:val="hybridMultilevel"/>
    <w:tmpl w:val="9586DF34"/>
    <w:lvl w:ilvl="0" w:tplc="476098E6">
      <w:start w:val="1"/>
      <w:numFmt w:val="bullet"/>
      <w:lvlText w:val=""/>
      <w:lvlJc w:val="left"/>
      <w:pPr>
        <w:ind w:left="81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67" w15:restartNumberingAfterBreak="0">
    <w:nsid w:val="2E7324AE"/>
    <w:multiLevelType w:val="hybridMultilevel"/>
    <w:tmpl w:val="4AA6477A"/>
    <w:lvl w:ilvl="0" w:tplc="476098E6">
      <w:start w:val="1"/>
      <w:numFmt w:val="bullet"/>
      <w:lvlText w:val=""/>
      <w:lvlJc w:val="left"/>
      <w:pPr>
        <w:ind w:left="81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68" w15:restartNumberingAfterBreak="0">
    <w:nsid w:val="2E773479"/>
    <w:multiLevelType w:val="hybridMultilevel"/>
    <w:tmpl w:val="734A7A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2E930AC9"/>
    <w:multiLevelType w:val="hybridMultilevel"/>
    <w:tmpl w:val="DB247912"/>
    <w:lvl w:ilvl="0" w:tplc="40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0" w15:restartNumberingAfterBreak="0">
    <w:nsid w:val="2F2563D2"/>
    <w:multiLevelType w:val="hybridMultilevel"/>
    <w:tmpl w:val="F13412B6"/>
    <w:lvl w:ilvl="0" w:tplc="476098E6">
      <w:start w:val="1"/>
      <w:numFmt w:val="bullet"/>
      <w:lvlText w:val=""/>
      <w:lvlJc w:val="left"/>
      <w:pPr>
        <w:ind w:left="81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71" w15:restartNumberingAfterBreak="0">
    <w:nsid w:val="2F8A6BAE"/>
    <w:multiLevelType w:val="hybridMultilevel"/>
    <w:tmpl w:val="662C468A"/>
    <w:lvl w:ilvl="0" w:tplc="4009000B">
      <w:start w:val="1"/>
      <w:numFmt w:val="bullet"/>
      <w:lvlText w:val=""/>
      <w:lvlJc w:val="left"/>
      <w:pPr>
        <w:ind w:left="810" w:hanging="360"/>
      </w:pPr>
      <w:rPr>
        <w:rFonts w:ascii="Wingdings" w:hAnsi="Wingdings" w:hint="default"/>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72" w15:restartNumberingAfterBreak="0">
    <w:nsid w:val="2F8D66C5"/>
    <w:multiLevelType w:val="hybridMultilevel"/>
    <w:tmpl w:val="F1447348"/>
    <w:lvl w:ilvl="0" w:tplc="EEB8C7E2">
      <w:start w:val="1"/>
      <w:numFmt w:val="decimal"/>
      <w:lvlText w:val="%1-"/>
      <w:lvlJc w:val="left"/>
      <w:pPr>
        <w:ind w:left="900" w:hanging="360"/>
      </w:pPr>
      <w:rPr>
        <w:rFonts w:ascii="Kruti Dev 010" w:eastAsia="Times New Roman" w:hAnsi="Kruti Dev 010" w:cs="Times New Roman" w:hint="default"/>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3" w15:restartNumberingAfterBreak="0">
    <w:nsid w:val="313F0829"/>
    <w:multiLevelType w:val="hybridMultilevel"/>
    <w:tmpl w:val="9374750A"/>
    <w:lvl w:ilvl="0" w:tplc="476098E6">
      <w:start w:val="1"/>
      <w:numFmt w:val="bullet"/>
      <w:lvlText w:val=""/>
      <w:lvlJc w:val="left"/>
      <w:pPr>
        <w:ind w:left="90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74" w15:restartNumberingAfterBreak="0">
    <w:nsid w:val="33186D7B"/>
    <w:multiLevelType w:val="hybridMultilevel"/>
    <w:tmpl w:val="92F656E2"/>
    <w:lvl w:ilvl="0" w:tplc="476098E6">
      <w:start w:val="1"/>
      <w:numFmt w:val="bullet"/>
      <w:lvlText w:val=""/>
      <w:lvlJc w:val="left"/>
      <w:pPr>
        <w:ind w:left="81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75" w15:restartNumberingAfterBreak="0">
    <w:nsid w:val="338E170A"/>
    <w:multiLevelType w:val="hybridMultilevel"/>
    <w:tmpl w:val="FE6616F2"/>
    <w:lvl w:ilvl="0" w:tplc="9E3E4160">
      <w:start w:val="1"/>
      <w:numFmt w:val="decimal"/>
      <w:lvlText w:val="%1."/>
      <w:lvlJc w:val="left"/>
      <w:pPr>
        <w:ind w:left="551" w:hanging="300"/>
      </w:pPr>
      <w:rPr>
        <w:rFonts w:ascii="Times New Roman" w:eastAsia="Times New Roman" w:hAnsi="Times New Roman" w:cs="Times New Roman" w:hint="default"/>
        <w:w w:val="100"/>
        <w:sz w:val="24"/>
        <w:szCs w:val="24"/>
        <w:lang w:val="en-US" w:eastAsia="en-US" w:bidi="ar-SA"/>
      </w:rPr>
    </w:lvl>
    <w:lvl w:ilvl="1" w:tplc="4B2C3B12">
      <w:numFmt w:val="bullet"/>
      <w:lvlText w:val="•"/>
      <w:lvlJc w:val="left"/>
      <w:pPr>
        <w:ind w:left="1180" w:hanging="300"/>
      </w:pPr>
      <w:rPr>
        <w:rFonts w:hint="default"/>
        <w:lang w:val="en-US" w:eastAsia="en-US" w:bidi="ar-SA"/>
      </w:rPr>
    </w:lvl>
    <w:lvl w:ilvl="2" w:tplc="8D94C84A">
      <w:numFmt w:val="bullet"/>
      <w:lvlText w:val="•"/>
      <w:lvlJc w:val="left"/>
      <w:pPr>
        <w:ind w:left="1801" w:hanging="300"/>
      </w:pPr>
      <w:rPr>
        <w:rFonts w:hint="default"/>
        <w:lang w:val="en-US" w:eastAsia="en-US" w:bidi="ar-SA"/>
      </w:rPr>
    </w:lvl>
    <w:lvl w:ilvl="3" w:tplc="374AA14C">
      <w:numFmt w:val="bullet"/>
      <w:lvlText w:val="•"/>
      <w:lvlJc w:val="left"/>
      <w:pPr>
        <w:ind w:left="2422" w:hanging="300"/>
      </w:pPr>
      <w:rPr>
        <w:rFonts w:hint="default"/>
        <w:lang w:val="en-US" w:eastAsia="en-US" w:bidi="ar-SA"/>
      </w:rPr>
    </w:lvl>
    <w:lvl w:ilvl="4" w:tplc="7CDA1C38">
      <w:numFmt w:val="bullet"/>
      <w:lvlText w:val="•"/>
      <w:lvlJc w:val="left"/>
      <w:pPr>
        <w:ind w:left="3043" w:hanging="300"/>
      </w:pPr>
      <w:rPr>
        <w:rFonts w:hint="default"/>
        <w:lang w:val="en-US" w:eastAsia="en-US" w:bidi="ar-SA"/>
      </w:rPr>
    </w:lvl>
    <w:lvl w:ilvl="5" w:tplc="0B1203BC">
      <w:numFmt w:val="bullet"/>
      <w:lvlText w:val="•"/>
      <w:lvlJc w:val="left"/>
      <w:pPr>
        <w:ind w:left="3664" w:hanging="300"/>
      </w:pPr>
      <w:rPr>
        <w:rFonts w:hint="default"/>
        <w:lang w:val="en-US" w:eastAsia="en-US" w:bidi="ar-SA"/>
      </w:rPr>
    </w:lvl>
    <w:lvl w:ilvl="6" w:tplc="A68015E0">
      <w:numFmt w:val="bullet"/>
      <w:lvlText w:val="•"/>
      <w:lvlJc w:val="left"/>
      <w:pPr>
        <w:ind w:left="4285" w:hanging="300"/>
      </w:pPr>
      <w:rPr>
        <w:rFonts w:hint="default"/>
        <w:lang w:val="en-US" w:eastAsia="en-US" w:bidi="ar-SA"/>
      </w:rPr>
    </w:lvl>
    <w:lvl w:ilvl="7" w:tplc="9ED617E4">
      <w:numFmt w:val="bullet"/>
      <w:lvlText w:val="•"/>
      <w:lvlJc w:val="left"/>
      <w:pPr>
        <w:ind w:left="4906" w:hanging="300"/>
      </w:pPr>
      <w:rPr>
        <w:rFonts w:hint="default"/>
        <w:lang w:val="en-US" w:eastAsia="en-US" w:bidi="ar-SA"/>
      </w:rPr>
    </w:lvl>
    <w:lvl w:ilvl="8" w:tplc="EC02CE58">
      <w:numFmt w:val="bullet"/>
      <w:lvlText w:val="•"/>
      <w:lvlJc w:val="left"/>
      <w:pPr>
        <w:ind w:left="5527" w:hanging="300"/>
      </w:pPr>
      <w:rPr>
        <w:rFonts w:hint="default"/>
        <w:lang w:val="en-US" w:eastAsia="en-US" w:bidi="ar-SA"/>
      </w:rPr>
    </w:lvl>
  </w:abstractNum>
  <w:abstractNum w:abstractNumId="76" w15:restartNumberingAfterBreak="0">
    <w:nsid w:val="34AA2E35"/>
    <w:multiLevelType w:val="hybridMultilevel"/>
    <w:tmpl w:val="ADAC32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15:restartNumberingAfterBreak="0">
    <w:nsid w:val="34DA47AF"/>
    <w:multiLevelType w:val="hybridMultilevel"/>
    <w:tmpl w:val="743EE11A"/>
    <w:lvl w:ilvl="0" w:tplc="476098E6">
      <w:start w:val="1"/>
      <w:numFmt w:val="bullet"/>
      <w:lvlText w:val=""/>
      <w:lvlJc w:val="left"/>
      <w:pPr>
        <w:ind w:left="81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78" w15:restartNumberingAfterBreak="0">
    <w:nsid w:val="354713F4"/>
    <w:multiLevelType w:val="hybridMultilevel"/>
    <w:tmpl w:val="3C3E6D3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9" w15:restartNumberingAfterBreak="0">
    <w:nsid w:val="357D3FB9"/>
    <w:multiLevelType w:val="hybridMultilevel"/>
    <w:tmpl w:val="AB7AE30E"/>
    <w:lvl w:ilvl="0" w:tplc="248A40A8">
      <w:numFmt w:val="bullet"/>
      <w:lvlText w:val="●"/>
      <w:lvlJc w:val="left"/>
      <w:pPr>
        <w:ind w:left="727" w:hanging="360"/>
      </w:pPr>
      <w:rPr>
        <w:rFonts w:ascii="Times New Roman" w:eastAsia="Times New Roman" w:hAnsi="Times New Roman" w:cs="Times New Roman" w:hint="default"/>
        <w:w w:val="100"/>
        <w:sz w:val="22"/>
        <w:szCs w:val="22"/>
        <w:lang w:val="en-US" w:eastAsia="en-US" w:bidi="ar-SA"/>
      </w:rPr>
    </w:lvl>
    <w:lvl w:ilvl="1" w:tplc="F0DAA220">
      <w:numFmt w:val="bullet"/>
      <w:lvlText w:val="•"/>
      <w:lvlJc w:val="left"/>
      <w:pPr>
        <w:ind w:left="1619" w:hanging="360"/>
      </w:pPr>
      <w:rPr>
        <w:rFonts w:hint="default"/>
        <w:lang w:val="en-US" w:eastAsia="en-US" w:bidi="ar-SA"/>
      </w:rPr>
    </w:lvl>
    <w:lvl w:ilvl="2" w:tplc="1772CE4A">
      <w:numFmt w:val="bullet"/>
      <w:lvlText w:val="•"/>
      <w:lvlJc w:val="left"/>
      <w:pPr>
        <w:ind w:left="2519" w:hanging="360"/>
      </w:pPr>
      <w:rPr>
        <w:rFonts w:hint="default"/>
        <w:lang w:val="en-US" w:eastAsia="en-US" w:bidi="ar-SA"/>
      </w:rPr>
    </w:lvl>
    <w:lvl w:ilvl="3" w:tplc="92FAFDFA">
      <w:numFmt w:val="bullet"/>
      <w:lvlText w:val="•"/>
      <w:lvlJc w:val="left"/>
      <w:pPr>
        <w:ind w:left="3419" w:hanging="360"/>
      </w:pPr>
      <w:rPr>
        <w:rFonts w:hint="default"/>
        <w:lang w:val="en-US" w:eastAsia="en-US" w:bidi="ar-SA"/>
      </w:rPr>
    </w:lvl>
    <w:lvl w:ilvl="4" w:tplc="257EDBC8">
      <w:numFmt w:val="bullet"/>
      <w:lvlText w:val="•"/>
      <w:lvlJc w:val="left"/>
      <w:pPr>
        <w:ind w:left="4319" w:hanging="360"/>
      </w:pPr>
      <w:rPr>
        <w:rFonts w:hint="default"/>
        <w:lang w:val="en-US" w:eastAsia="en-US" w:bidi="ar-SA"/>
      </w:rPr>
    </w:lvl>
    <w:lvl w:ilvl="5" w:tplc="017061C6">
      <w:numFmt w:val="bullet"/>
      <w:lvlText w:val="•"/>
      <w:lvlJc w:val="left"/>
      <w:pPr>
        <w:ind w:left="5219" w:hanging="360"/>
      </w:pPr>
      <w:rPr>
        <w:rFonts w:hint="default"/>
        <w:lang w:val="en-US" w:eastAsia="en-US" w:bidi="ar-SA"/>
      </w:rPr>
    </w:lvl>
    <w:lvl w:ilvl="6" w:tplc="70060054">
      <w:numFmt w:val="bullet"/>
      <w:lvlText w:val="•"/>
      <w:lvlJc w:val="left"/>
      <w:pPr>
        <w:ind w:left="6118" w:hanging="360"/>
      </w:pPr>
      <w:rPr>
        <w:rFonts w:hint="default"/>
        <w:lang w:val="en-US" w:eastAsia="en-US" w:bidi="ar-SA"/>
      </w:rPr>
    </w:lvl>
    <w:lvl w:ilvl="7" w:tplc="03BCBAF8">
      <w:numFmt w:val="bullet"/>
      <w:lvlText w:val="•"/>
      <w:lvlJc w:val="left"/>
      <w:pPr>
        <w:ind w:left="7018" w:hanging="360"/>
      </w:pPr>
      <w:rPr>
        <w:rFonts w:hint="default"/>
        <w:lang w:val="en-US" w:eastAsia="en-US" w:bidi="ar-SA"/>
      </w:rPr>
    </w:lvl>
    <w:lvl w:ilvl="8" w:tplc="47CCB6DA">
      <w:numFmt w:val="bullet"/>
      <w:lvlText w:val="•"/>
      <w:lvlJc w:val="left"/>
      <w:pPr>
        <w:ind w:left="7918" w:hanging="360"/>
      </w:pPr>
      <w:rPr>
        <w:rFonts w:hint="default"/>
        <w:lang w:val="en-US" w:eastAsia="en-US" w:bidi="ar-SA"/>
      </w:rPr>
    </w:lvl>
  </w:abstractNum>
  <w:abstractNum w:abstractNumId="80" w15:restartNumberingAfterBreak="0">
    <w:nsid w:val="36761D05"/>
    <w:multiLevelType w:val="hybridMultilevel"/>
    <w:tmpl w:val="88A21396"/>
    <w:lvl w:ilvl="0" w:tplc="D7403CBC">
      <w:start w:val="1"/>
      <w:numFmt w:val="decimal"/>
      <w:lvlText w:val="%1-"/>
      <w:lvlJc w:val="left"/>
      <w:pPr>
        <w:ind w:left="810" w:hanging="63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1" w15:restartNumberingAfterBreak="0">
    <w:nsid w:val="386128F6"/>
    <w:multiLevelType w:val="hybridMultilevel"/>
    <w:tmpl w:val="83A257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3B5B5658"/>
    <w:multiLevelType w:val="hybridMultilevel"/>
    <w:tmpl w:val="669839AC"/>
    <w:lvl w:ilvl="0" w:tplc="476098E6">
      <w:start w:val="1"/>
      <w:numFmt w:val="bullet"/>
      <w:lvlText w:val=""/>
      <w:lvlJc w:val="left"/>
      <w:pPr>
        <w:ind w:left="720" w:hanging="360"/>
      </w:pPr>
      <w:rPr>
        <w:rFonts w:ascii="Wingdings" w:hAnsi="Wingdings" w:hint="default"/>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3" w15:restartNumberingAfterBreak="0">
    <w:nsid w:val="3BB30B84"/>
    <w:multiLevelType w:val="hybridMultilevel"/>
    <w:tmpl w:val="D58278E0"/>
    <w:lvl w:ilvl="0" w:tplc="D7403CBC">
      <w:start w:val="1"/>
      <w:numFmt w:val="decimal"/>
      <w:lvlText w:val="%1-"/>
      <w:lvlJc w:val="left"/>
      <w:pPr>
        <w:ind w:left="900" w:hanging="63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4" w15:restartNumberingAfterBreak="0">
    <w:nsid w:val="3D4705C2"/>
    <w:multiLevelType w:val="hybridMultilevel"/>
    <w:tmpl w:val="29DC210C"/>
    <w:lvl w:ilvl="0" w:tplc="476098E6">
      <w:start w:val="1"/>
      <w:numFmt w:val="bullet"/>
      <w:lvlText w:val=""/>
      <w:lvlJc w:val="left"/>
      <w:pPr>
        <w:ind w:left="81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85" w15:restartNumberingAfterBreak="0">
    <w:nsid w:val="3DC86293"/>
    <w:multiLevelType w:val="hybridMultilevel"/>
    <w:tmpl w:val="B0F65BA8"/>
    <w:lvl w:ilvl="0" w:tplc="476098E6">
      <w:start w:val="1"/>
      <w:numFmt w:val="bullet"/>
      <w:lvlText w:val=""/>
      <w:lvlJc w:val="left"/>
      <w:pPr>
        <w:ind w:left="81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86" w15:restartNumberingAfterBreak="0">
    <w:nsid w:val="3DF7759D"/>
    <w:multiLevelType w:val="hybridMultilevel"/>
    <w:tmpl w:val="C53E69F2"/>
    <w:lvl w:ilvl="0" w:tplc="476098E6">
      <w:start w:val="1"/>
      <w:numFmt w:val="bullet"/>
      <w:lvlText w:val=""/>
      <w:lvlJc w:val="left"/>
      <w:pPr>
        <w:ind w:left="81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87" w15:restartNumberingAfterBreak="0">
    <w:nsid w:val="3E197AE2"/>
    <w:multiLevelType w:val="hybridMultilevel"/>
    <w:tmpl w:val="E6944EE8"/>
    <w:lvl w:ilvl="0" w:tplc="476098E6">
      <w:start w:val="1"/>
      <w:numFmt w:val="bullet"/>
      <w:lvlText w:val=""/>
      <w:lvlJc w:val="left"/>
      <w:pPr>
        <w:ind w:left="81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88" w15:restartNumberingAfterBreak="0">
    <w:nsid w:val="3EA87633"/>
    <w:multiLevelType w:val="hybridMultilevel"/>
    <w:tmpl w:val="997241EE"/>
    <w:lvl w:ilvl="0" w:tplc="B7C812AC">
      <w:numFmt w:val="bullet"/>
      <w:lvlText w:val=""/>
      <w:lvlJc w:val="left"/>
      <w:pPr>
        <w:ind w:left="686" w:hanging="360"/>
      </w:pPr>
      <w:rPr>
        <w:rFonts w:ascii="Symbol" w:eastAsia="Symbol" w:hAnsi="Symbol" w:cs="Symbol" w:hint="default"/>
        <w:w w:val="95"/>
        <w:sz w:val="24"/>
        <w:szCs w:val="24"/>
        <w:lang w:val="en-US" w:eastAsia="en-US" w:bidi="ar-SA"/>
      </w:rPr>
    </w:lvl>
    <w:lvl w:ilvl="1" w:tplc="9A94A444">
      <w:numFmt w:val="bullet"/>
      <w:lvlText w:val="•"/>
      <w:lvlJc w:val="left"/>
      <w:pPr>
        <w:ind w:left="1570" w:hanging="360"/>
      </w:pPr>
      <w:rPr>
        <w:rFonts w:hint="default"/>
        <w:lang w:val="en-US" w:eastAsia="en-US" w:bidi="ar-SA"/>
      </w:rPr>
    </w:lvl>
    <w:lvl w:ilvl="2" w:tplc="400444B6">
      <w:numFmt w:val="bullet"/>
      <w:lvlText w:val="•"/>
      <w:lvlJc w:val="left"/>
      <w:pPr>
        <w:ind w:left="2461" w:hanging="360"/>
      </w:pPr>
      <w:rPr>
        <w:rFonts w:hint="default"/>
        <w:lang w:val="en-US" w:eastAsia="en-US" w:bidi="ar-SA"/>
      </w:rPr>
    </w:lvl>
    <w:lvl w:ilvl="3" w:tplc="52B43FAE">
      <w:numFmt w:val="bullet"/>
      <w:lvlText w:val="•"/>
      <w:lvlJc w:val="left"/>
      <w:pPr>
        <w:ind w:left="3351" w:hanging="360"/>
      </w:pPr>
      <w:rPr>
        <w:rFonts w:hint="default"/>
        <w:lang w:val="en-US" w:eastAsia="en-US" w:bidi="ar-SA"/>
      </w:rPr>
    </w:lvl>
    <w:lvl w:ilvl="4" w:tplc="6EB6D432">
      <w:numFmt w:val="bullet"/>
      <w:lvlText w:val="•"/>
      <w:lvlJc w:val="left"/>
      <w:pPr>
        <w:ind w:left="4242" w:hanging="360"/>
      </w:pPr>
      <w:rPr>
        <w:rFonts w:hint="default"/>
        <w:lang w:val="en-US" w:eastAsia="en-US" w:bidi="ar-SA"/>
      </w:rPr>
    </w:lvl>
    <w:lvl w:ilvl="5" w:tplc="1BF62880">
      <w:numFmt w:val="bullet"/>
      <w:lvlText w:val="•"/>
      <w:lvlJc w:val="left"/>
      <w:pPr>
        <w:ind w:left="5133" w:hanging="360"/>
      </w:pPr>
      <w:rPr>
        <w:rFonts w:hint="default"/>
        <w:lang w:val="en-US" w:eastAsia="en-US" w:bidi="ar-SA"/>
      </w:rPr>
    </w:lvl>
    <w:lvl w:ilvl="6" w:tplc="11E623AC">
      <w:numFmt w:val="bullet"/>
      <w:lvlText w:val="•"/>
      <w:lvlJc w:val="left"/>
      <w:pPr>
        <w:ind w:left="6023" w:hanging="360"/>
      </w:pPr>
      <w:rPr>
        <w:rFonts w:hint="default"/>
        <w:lang w:val="en-US" w:eastAsia="en-US" w:bidi="ar-SA"/>
      </w:rPr>
    </w:lvl>
    <w:lvl w:ilvl="7" w:tplc="E8CC5DF8">
      <w:numFmt w:val="bullet"/>
      <w:lvlText w:val="•"/>
      <w:lvlJc w:val="left"/>
      <w:pPr>
        <w:ind w:left="6914" w:hanging="360"/>
      </w:pPr>
      <w:rPr>
        <w:rFonts w:hint="default"/>
        <w:lang w:val="en-US" w:eastAsia="en-US" w:bidi="ar-SA"/>
      </w:rPr>
    </w:lvl>
    <w:lvl w:ilvl="8" w:tplc="4E5EC46C">
      <w:numFmt w:val="bullet"/>
      <w:lvlText w:val="•"/>
      <w:lvlJc w:val="left"/>
      <w:pPr>
        <w:ind w:left="7804" w:hanging="360"/>
      </w:pPr>
      <w:rPr>
        <w:rFonts w:hint="default"/>
        <w:lang w:val="en-US" w:eastAsia="en-US" w:bidi="ar-SA"/>
      </w:rPr>
    </w:lvl>
  </w:abstractNum>
  <w:abstractNum w:abstractNumId="89" w15:restartNumberingAfterBreak="0">
    <w:nsid w:val="3EAB54EE"/>
    <w:multiLevelType w:val="hybridMultilevel"/>
    <w:tmpl w:val="A992C2C0"/>
    <w:lvl w:ilvl="0" w:tplc="C5223230">
      <w:start w:val="1"/>
      <w:numFmt w:val="decimal"/>
      <w:lvlText w:val="%1."/>
      <w:lvlJc w:val="left"/>
      <w:pPr>
        <w:ind w:left="1148" w:hanging="360"/>
      </w:pPr>
      <w:rPr>
        <w:rFonts w:ascii="Times New Roman" w:eastAsia="Times New Roman" w:hAnsi="Times New Roman" w:cs="Times New Roman" w:hint="default"/>
        <w:b w:val="0"/>
        <w:bCs w:val="0"/>
        <w:i w:val="0"/>
        <w:iCs w:val="0"/>
        <w:spacing w:val="0"/>
        <w:w w:val="100"/>
        <w:sz w:val="20"/>
        <w:szCs w:val="20"/>
        <w:lang w:val="en-US" w:eastAsia="en-US" w:bidi="ar-SA"/>
      </w:rPr>
    </w:lvl>
    <w:lvl w:ilvl="1" w:tplc="6BEE011E">
      <w:numFmt w:val="bullet"/>
      <w:lvlText w:val="•"/>
      <w:lvlJc w:val="left"/>
      <w:pPr>
        <w:ind w:left="2020" w:hanging="360"/>
      </w:pPr>
      <w:rPr>
        <w:rFonts w:hint="default"/>
        <w:lang w:val="en-US" w:eastAsia="en-US" w:bidi="ar-SA"/>
      </w:rPr>
    </w:lvl>
    <w:lvl w:ilvl="2" w:tplc="318873FC">
      <w:numFmt w:val="bullet"/>
      <w:lvlText w:val="•"/>
      <w:lvlJc w:val="left"/>
      <w:pPr>
        <w:ind w:left="2901" w:hanging="360"/>
      </w:pPr>
      <w:rPr>
        <w:rFonts w:hint="default"/>
        <w:lang w:val="en-US" w:eastAsia="en-US" w:bidi="ar-SA"/>
      </w:rPr>
    </w:lvl>
    <w:lvl w:ilvl="3" w:tplc="2BDC13EE">
      <w:numFmt w:val="bullet"/>
      <w:lvlText w:val="•"/>
      <w:lvlJc w:val="left"/>
      <w:pPr>
        <w:ind w:left="3782" w:hanging="360"/>
      </w:pPr>
      <w:rPr>
        <w:rFonts w:hint="default"/>
        <w:lang w:val="en-US" w:eastAsia="en-US" w:bidi="ar-SA"/>
      </w:rPr>
    </w:lvl>
    <w:lvl w:ilvl="4" w:tplc="EDA8022E">
      <w:numFmt w:val="bullet"/>
      <w:lvlText w:val="•"/>
      <w:lvlJc w:val="left"/>
      <w:pPr>
        <w:ind w:left="4663" w:hanging="360"/>
      </w:pPr>
      <w:rPr>
        <w:rFonts w:hint="default"/>
        <w:lang w:val="en-US" w:eastAsia="en-US" w:bidi="ar-SA"/>
      </w:rPr>
    </w:lvl>
    <w:lvl w:ilvl="5" w:tplc="196A45EC">
      <w:numFmt w:val="bullet"/>
      <w:lvlText w:val="•"/>
      <w:lvlJc w:val="left"/>
      <w:pPr>
        <w:ind w:left="5544" w:hanging="360"/>
      </w:pPr>
      <w:rPr>
        <w:rFonts w:hint="default"/>
        <w:lang w:val="en-US" w:eastAsia="en-US" w:bidi="ar-SA"/>
      </w:rPr>
    </w:lvl>
    <w:lvl w:ilvl="6" w:tplc="F94C61F8">
      <w:numFmt w:val="bullet"/>
      <w:lvlText w:val="•"/>
      <w:lvlJc w:val="left"/>
      <w:pPr>
        <w:ind w:left="6424" w:hanging="360"/>
      </w:pPr>
      <w:rPr>
        <w:rFonts w:hint="default"/>
        <w:lang w:val="en-US" w:eastAsia="en-US" w:bidi="ar-SA"/>
      </w:rPr>
    </w:lvl>
    <w:lvl w:ilvl="7" w:tplc="EF0C376E">
      <w:numFmt w:val="bullet"/>
      <w:lvlText w:val="•"/>
      <w:lvlJc w:val="left"/>
      <w:pPr>
        <w:ind w:left="7305" w:hanging="360"/>
      </w:pPr>
      <w:rPr>
        <w:rFonts w:hint="default"/>
        <w:lang w:val="en-US" w:eastAsia="en-US" w:bidi="ar-SA"/>
      </w:rPr>
    </w:lvl>
    <w:lvl w:ilvl="8" w:tplc="F2902320">
      <w:numFmt w:val="bullet"/>
      <w:lvlText w:val="•"/>
      <w:lvlJc w:val="left"/>
      <w:pPr>
        <w:ind w:left="8186" w:hanging="360"/>
      </w:pPr>
      <w:rPr>
        <w:rFonts w:hint="default"/>
        <w:lang w:val="en-US" w:eastAsia="en-US" w:bidi="ar-SA"/>
      </w:rPr>
    </w:lvl>
  </w:abstractNum>
  <w:abstractNum w:abstractNumId="90" w15:restartNumberingAfterBreak="0">
    <w:nsid w:val="3FB36BA6"/>
    <w:multiLevelType w:val="hybridMultilevel"/>
    <w:tmpl w:val="70CE2C6A"/>
    <w:lvl w:ilvl="0" w:tplc="33800EC2">
      <w:start w:val="1"/>
      <w:numFmt w:val="decimal"/>
      <w:lvlText w:val="%1-"/>
      <w:lvlJc w:val="left"/>
      <w:pPr>
        <w:ind w:left="720" w:hanging="360"/>
      </w:pPr>
      <w:rPr>
        <w:rFonts w:ascii="Kruti Dev 010" w:eastAsia="Times New Roman" w:hAnsi="Kruti Dev 010" w:cs="Times New Roman"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0025D38"/>
    <w:multiLevelType w:val="hybridMultilevel"/>
    <w:tmpl w:val="F40647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15:restartNumberingAfterBreak="0">
    <w:nsid w:val="406D67EE"/>
    <w:multiLevelType w:val="multilevel"/>
    <w:tmpl w:val="B976788E"/>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43BE0BD0"/>
    <w:multiLevelType w:val="hybridMultilevel"/>
    <w:tmpl w:val="D7486C7E"/>
    <w:lvl w:ilvl="0" w:tplc="4009000B">
      <w:start w:val="1"/>
      <w:numFmt w:val="bullet"/>
      <w:lvlText w:val=""/>
      <w:lvlJc w:val="left"/>
      <w:pPr>
        <w:ind w:left="720" w:hanging="360"/>
      </w:pPr>
      <w:rPr>
        <w:rFonts w:ascii="Wingdings" w:hAnsi="Wingdings" w:hint="default"/>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4" w15:restartNumberingAfterBreak="0">
    <w:nsid w:val="4510393B"/>
    <w:multiLevelType w:val="hybridMultilevel"/>
    <w:tmpl w:val="85E64EEC"/>
    <w:lvl w:ilvl="0" w:tplc="476098E6">
      <w:start w:val="1"/>
      <w:numFmt w:val="bullet"/>
      <w:lvlText w:val=""/>
      <w:lvlJc w:val="left"/>
      <w:pPr>
        <w:ind w:left="720" w:hanging="360"/>
      </w:pPr>
      <w:rPr>
        <w:rFonts w:ascii="Wingdings" w:hAnsi="Wingdings" w:hint="default"/>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5" w15:restartNumberingAfterBreak="0">
    <w:nsid w:val="463A672F"/>
    <w:multiLevelType w:val="hybridMultilevel"/>
    <w:tmpl w:val="65AE5B46"/>
    <w:lvl w:ilvl="0" w:tplc="21BEB71A">
      <w:numFmt w:val="bullet"/>
      <w:lvlText w:val=""/>
      <w:lvlJc w:val="left"/>
      <w:pPr>
        <w:ind w:left="686" w:hanging="360"/>
      </w:pPr>
      <w:rPr>
        <w:rFonts w:ascii="Symbol" w:eastAsia="Symbol" w:hAnsi="Symbol" w:cs="Symbol" w:hint="default"/>
        <w:w w:val="100"/>
        <w:sz w:val="24"/>
        <w:szCs w:val="24"/>
        <w:lang w:val="en-US" w:eastAsia="en-US" w:bidi="ar-SA"/>
      </w:rPr>
    </w:lvl>
    <w:lvl w:ilvl="1" w:tplc="F9327F34">
      <w:numFmt w:val="bullet"/>
      <w:lvlText w:val="•"/>
      <w:lvlJc w:val="left"/>
      <w:pPr>
        <w:ind w:left="1564" w:hanging="360"/>
      </w:pPr>
      <w:rPr>
        <w:rFonts w:hint="default"/>
        <w:lang w:val="en-US" w:eastAsia="en-US" w:bidi="ar-SA"/>
      </w:rPr>
    </w:lvl>
    <w:lvl w:ilvl="2" w:tplc="69F07FA4">
      <w:numFmt w:val="bullet"/>
      <w:lvlText w:val="•"/>
      <w:lvlJc w:val="left"/>
      <w:pPr>
        <w:ind w:left="2449" w:hanging="360"/>
      </w:pPr>
      <w:rPr>
        <w:rFonts w:hint="default"/>
        <w:lang w:val="en-US" w:eastAsia="en-US" w:bidi="ar-SA"/>
      </w:rPr>
    </w:lvl>
    <w:lvl w:ilvl="3" w:tplc="26B8BF8E">
      <w:numFmt w:val="bullet"/>
      <w:lvlText w:val="•"/>
      <w:lvlJc w:val="left"/>
      <w:pPr>
        <w:ind w:left="3333" w:hanging="360"/>
      </w:pPr>
      <w:rPr>
        <w:rFonts w:hint="default"/>
        <w:lang w:val="en-US" w:eastAsia="en-US" w:bidi="ar-SA"/>
      </w:rPr>
    </w:lvl>
    <w:lvl w:ilvl="4" w:tplc="2FB6B48A">
      <w:numFmt w:val="bullet"/>
      <w:lvlText w:val="•"/>
      <w:lvlJc w:val="left"/>
      <w:pPr>
        <w:ind w:left="4218" w:hanging="360"/>
      </w:pPr>
      <w:rPr>
        <w:rFonts w:hint="default"/>
        <w:lang w:val="en-US" w:eastAsia="en-US" w:bidi="ar-SA"/>
      </w:rPr>
    </w:lvl>
    <w:lvl w:ilvl="5" w:tplc="87F42FB4">
      <w:numFmt w:val="bullet"/>
      <w:lvlText w:val="•"/>
      <w:lvlJc w:val="left"/>
      <w:pPr>
        <w:ind w:left="5102" w:hanging="360"/>
      </w:pPr>
      <w:rPr>
        <w:rFonts w:hint="default"/>
        <w:lang w:val="en-US" w:eastAsia="en-US" w:bidi="ar-SA"/>
      </w:rPr>
    </w:lvl>
    <w:lvl w:ilvl="6" w:tplc="6B40FB00">
      <w:numFmt w:val="bullet"/>
      <w:lvlText w:val="•"/>
      <w:lvlJc w:val="left"/>
      <w:pPr>
        <w:ind w:left="5987" w:hanging="360"/>
      </w:pPr>
      <w:rPr>
        <w:rFonts w:hint="default"/>
        <w:lang w:val="en-US" w:eastAsia="en-US" w:bidi="ar-SA"/>
      </w:rPr>
    </w:lvl>
    <w:lvl w:ilvl="7" w:tplc="CAD27852">
      <w:numFmt w:val="bullet"/>
      <w:lvlText w:val="•"/>
      <w:lvlJc w:val="left"/>
      <w:pPr>
        <w:ind w:left="6871" w:hanging="360"/>
      </w:pPr>
      <w:rPr>
        <w:rFonts w:hint="default"/>
        <w:lang w:val="en-US" w:eastAsia="en-US" w:bidi="ar-SA"/>
      </w:rPr>
    </w:lvl>
    <w:lvl w:ilvl="8" w:tplc="43522150">
      <w:numFmt w:val="bullet"/>
      <w:lvlText w:val="•"/>
      <w:lvlJc w:val="left"/>
      <w:pPr>
        <w:ind w:left="7756" w:hanging="360"/>
      </w:pPr>
      <w:rPr>
        <w:rFonts w:hint="default"/>
        <w:lang w:val="en-US" w:eastAsia="en-US" w:bidi="ar-SA"/>
      </w:rPr>
    </w:lvl>
  </w:abstractNum>
  <w:abstractNum w:abstractNumId="96" w15:restartNumberingAfterBreak="0">
    <w:nsid w:val="47793CEE"/>
    <w:multiLevelType w:val="hybridMultilevel"/>
    <w:tmpl w:val="162864AE"/>
    <w:lvl w:ilvl="0" w:tplc="476098E6">
      <w:start w:val="1"/>
      <w:numFmt w:val="bullet"/>
      <w:lvlText w:val=""/>
      <w:lvlJc w:val="left"/>
      <w:pPr>
        <w:ind w:left="81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97" w15:restartNumberingAfterBreak="0">
    <w:nsid w:val="485E0D00"/>
    <w:multiLevelType w:val="hybridMultilevel"/>
    <w:tmpl w:val="3144571E"/>
    <w:lvl w:ilvl="0" w:tplc="476098E6">
      <w:start w:val="1"/>
      <w:numFmt w:val="bullet"/>
      <w:lvlText w:val=""/>
      <w:lvlJc w:val="left"/>
      <w:pPr>
        <w:ind w:left="90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98" w15:restartNumberingAfterBreak="0">
    <w:nsid w:val="4A9A2762"/>
    <w:multiLevelType w:val="hybridMultilevel"/>
    <w:tmpl w:val="83A25704"/>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9" w15:restartNumberingAfterBreak="0">
    <w:nsid w:val="4BBF19D0"/>
    <w:multiLevelType w:val="hybridMultilevel"/>
    <w:tmpl w:val="E8A494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 w15:restartNumberingAfterBreak="0">
    <w:nsid w:val="4CA35DDC"/>
    <w:multiLevelType w:val="hybridMultilevel"/>
    <w:tmpl w:val="062AC4B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1" w15:restartNumberingAfterBreak="0">
    <w:nsid w:val="4D6011C0"/>
    <w:multiLevelType w:val="hybridMultilevel"/>
    <w:tmpl w:val="340E5BAE"/>
    <w:lvl w:ilvl="0" w:tplc="BED8EEC4">
      <w:start w:val="1"/>
      <w:numFmt w:val="decimal"/>
      <w:lvlText w:val="%1."/>
      <w:lvlJc w:val="left"/>
      <w:pPr>
        <w:ind w:left="551" w:hanging="300"/>
      </w:pPr>
      <w:rPr>
        <w:rFonts w:ascii="Times New Roman" w:eastAsia="Times New Roman" w:hAnsi="Times New Roman" w:cs="Times New Roman" w:hint="default"/>
        <w:w w:val="100"/>
        <w:sz w:val="24"/>
        <w:szCs w:val="24"/>
        <w:lang w:val="en-US" w:eastAsia="en-US" w:bidi="ar-SA"/>
      </w:rPr>
    </w:lvl>
    <w:lvl w:ilvl="1" w:tplc="7EDA0DDE">
      <w:numFmt w:val="bullet"/>
      <w:lvlText w:val="•"/>
      <w:lvlJc w:val="left"/>
      <w:pPr>
        <w:ind w:left="1180" w:hanging="300"/>
      </w:pPr>
      <w:rPr>
        <w:rFonts w:hint="default"/>
        <w:lang w:val="en-US" w:eastAsia="en-US" w:bidi="ar-SA"/>
      </w:rPr>
    </w:lvl>
    <w:lvl w:ilvl="2" w:tplc="4D74B328">
      <w:numFmt w:val="bullet"/>
      <w:lvlText w:val="•"/>
      <w:lvlJc w:val="left"/>
      <w:pPr>
        <w:ind w:left="1801" w:hanging="300"/>
      </w:pPr>
      <w:rPr>
        <w:rFonts w:hint="default"/>
        <w:lang w:val="en-US" w:eastAsia="en-US" w:bidi="ar-SA"/>
      </w:rPr>
    </w:lvl>
    <w:lvl w:ilvl="3" w:tplc="8488E5D0">
      <w:numFmt w:val="bullet"/>
      <w:lvlText w:val="•"/>
      <w:lvlJc w:val="left"/>
      <w:pPr>
        <w:ind w:left="2422" w:hanging="300"/>
      </w:pPr>
      <w:rPr>
        <w:rFonts w:hint="default"/>
        <w:lang w:val="en-US" w:eastAsia="en-US" w:bidi="ar-SA"/>
      </w:rPr>
    </w:lvl>
    <w:lvl w:ilvl="4" w:tplc="14A093A2">
      <w:numFmt w:val="bullet"/>
      <w:lvlText w:val="•"/>
      <w:lvlJc w:val="left"/>
      <w:pPr>
        <w:ind w:left="3043" w:hanging="300"/>
      </w:pPr>
      <w:rPr>
        <w:rFonts w:hint="default"/>
        <w:lang w:val="en-US" w:eastAsia="en-US" w:bidi="ar-SA"/>
      </w:rPr>
    </w:lvl>
    <w:lvl w:ilvl="5" w:tplc="38523500">
      <w:numFmt w:val="bullet"/>
      <w:lvlText w:val="•"/>
      <w:lvlJc w:val="left"/>
      <w:pPr>
        <w:ind w:left="3664" w:hanging="300"/>
      </w:pPr>
      <w:rPr>
        <w:rFonts w:hint="default"/>
        <w:lang w:val="en-US" w:eastAsia="en-US" w:bidi="ar-SA"/>
      </w:rPr>
    </w:lvl>
    <w:lvl w:ilvl="6" w:tplc="CD0249EE">
      <w:numFmt w:val="bullet"/>
      <w:lvlText w:val="•"/>
      <w:lvlJc w:val="left"/>
      <w:pPr>
        <w:ind w:left="4285" w:hanging="300"/>
      </w:pPr>
      <w:rPr>
        <w:rFonts w:hint="default"/>
        <w:lang w:val="en-US" w:eastAsia="en-US" w:bidi="ar-SA"/>
      </w:rPr>
    </w:lvl>
    <w:lvl w:ilvl="7" w:tplc="C0923A22">
      <w:numFmt w:val="bullet"/>
      <w:lvlText w:val="•"/>
      <w:lvlJc w:val="left"/>
      <w:pPr>
        <w:ind w:left="4906" w:hanging="300"/>
      </w:pPr>
      <w:rPr>
        <w:rFonts w:hint="default"/>
        <w:lang w:val="en-US" w:eastAsia="en-US" w:bidi="ar-SA"/>
      </w:rPr>
    </w:lvl>
    <w:lvl w:ilvl="8" w:tplc="7E7CE592">
      <w:numFmt w:val="bullet"/>
      <w:lvlText w:val="•"/>
      <w:lvlJc w:val="left"/>
      <w:pPr>
        <w:ind w:left="5527" w:hanging="300"/>
      </w:pPr>
      <w:rPr>
        <w:rFonts w:hint="default"/>
        <w:lang w:val="en-US" w:eastAsia="en-US" w:bidi="ar-SA"/>
      </w:rPr>
    </w:lvl>
  </w:abstractNum>
  <w:abstractNum w:abstractNumId="102" w15:restartNumberingAfterBreak="0">
    <w:nsid w:val="4D697643"/>
    <w:multiLevelType w:val="hybridMultilevel"/>
    <w:tmpl w:val="50A42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DDC2CDC"/>
    <w:multiLevelType w:val="hybridMultilevel"/>
    <w:tmpl w:val="42668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F262A61"/>
    <w:multiLevelType w:val="hybridMultilevel"/>
    <w:tmpl w:val="E6BC6A54"/>
    <w:lvl w:ilvl="0" w:tplc="33800EC2">
      <w:start w:val="1"/>
      <w:numFmt w:val="decimal"/>
      <w:lvlText w:val="%1-"/>
      <w:lvlJc w:val="left"/>
      <w:pPr>
        <w:ind w:left="720" w:hanging="360"/>
      </w:pPr>
      <w:rPr>
        <w:rFonts w:ascii="Kruti Dev 010" w:eastAsia="Times New Roman" w:hAnsi="Kruti Dev 010" w:cs="Times New Roman"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FD85B3F"/>
    <w:multiLevelType w:val="hybridMultilevel"/>
    <w:tmpl w:val="8F5E784C"/>
    <w:lvl w:ilvl="0" w:tplc="8C18D9C0">
      <w:numFmt w:val="bullet"/>
      <w:lvlText w:val=""/>
      <w:lvlJc w:val="left"/>
      <w:pPr>
        <w:ind w:left="628" w:hanging="339"/>
      </w:pPr>
      <w:rPr>
        <w:rFonts w:ascii="Symbol" w:eastAsia="Symbol" w:hAnsi="Symbol" w:cs="Symbol" w:hint="default"/>
        <w:w w:val="95"/>
        <w:sz w:val="24"/>
        <w:szCs w:val="24"/>
        <w:lang w:val="en-US" w:eastAsia="en-US" w:bidi="ar-SA"/>
      </w:rPr>
    </w:lvl>
    <w:lvl w:ilvl="1" w:tplc="3BA82AD6">
      <w:numFmt w:val="bullet"/>
      <w:lvlText w:val="•"/>
      <w:lvlJc w:val="left"/>
      <w:pPr>
        <w:ind w:left="1523" w:hanging="339"/>
      </w:pPr>
      <w:rPr>
        <w:rFonts w:hint="default"/>
        <w:lang w:val="en-US" w:eastAsia="en-US" w:bidi="ar-SA"/>
      </w:rPr>
    </w:lvl>
    <w:lvl w:ilvl="2" w:tplc="E2E86D40">
      <w:numFmt w:val="bullet"/>
      <w:lvlText w:val="•"/>
      <w:lvlJc w:val="left"/>
      <w:pPr>
        <w:ind w:left="2426" w:hanging="339"/>
      </w:pPr>
      <w:rPr>
        <w:rFonts w:hint="default"/>
        <w:lang w:val="en-US" w:eastAsia="en-US" w:bidi="ar-SA"/>
      </w:rPr>
    </w:lvl>
    <w:lvl w:ilvl="3" w:tplc="D124E926">
      <w:numFmt w:val="bullet"/>
      <w:lvlText w:val="•"/>
      <w:lvlJc w:val="left"/>
      <w:pPr>
        <w:ind w:left="3329" w:hanging="339"/>
      </w:pPr>
      <w:rPr>
        <w:rFonts w:hint="default"/>
        <w:lang w:val="en-US" w:eastAsia="en-US" w:bidi="ar-SA"/>
      </w:rPr>
    </w:lvl>
    <w:lvl w:ilvl="4" w:tplc="03EE0B3E">
      <w:numFmt w:val="bullet"/>
      <w:lvlText w:val="•"/>
      <w:lvlJc w:val="left"/>
      <w:pPr>
        <w:ind w:left="4232" w:hanging="339"/>
      </w:pPr>
      <w:rPr>
        <w:rFonts w:hint="default"/>
        <w:lang w:val="en-US" w:eastAsia="en-US" w:bidi="ar-SA"/>
      </w:rPr>
    </w:lvl>
    <w:lvl w:ilvl="5" w:tplc="89BC55AC">
      <w:numFmt w:val="bullet"/>
      <w:lvlText w:val="•"/>
      <w:lvlJc w:val="left"/>
      <w:pPr>
        <w:ind w:left="5135" w:hanging="339"/>
      </w:pPr>
      <w:rPr>
        <w:rFonts w:hint="default"/>
        <w:lang w:val="en-US" w:eastAsia="en-US" w:bidi="ar-SA"/>
      </w:rPr>
    </w:lvl>
    <w:lvl w:ilvl="6" w:tplc="1EB21CA6">
      <w:numFmt w:val="bullet"/>
      <w:lvlText w:val="•"/>
      <w:lvlJc w:val="left"/>
      <w:pPr>
        <w:ind w:left="6038" w:hanging="339"/>
      </w:pPr>
      <w:rPr>
        <w:rFonts w:hint="default"/>
        <w:lang w:val="en-US" w:eastAsia="en-US" w:bidi="ar-SA"/>
      </w:rPr>
    </w:lvl>
    <w:lvl w:ilvl="7" w:tplc="57F49A9E">
      <w:numFmt w:val="bullet"/>
      <w:lvlText w:val="•"/>
      <w:lvlJc w:val="left"/>
      <w:pPr>
        <w:ind w:left="6941" w:hanging="339"/>
      </w:pPr>
      <w:rPr>
        <w:rFonts w:hint="default"/>
        <w:lang w:val="en-US" w:eastAsia="en-US" w:bidi="ar-SA"/>
      </w:rPr>
    </w:lvl>
    <w:lvl w:ilvl="8" w:tplc="11FAF72E">
      <w:numFmt w:val="bullet"/>
      <w:lvlText w:val="•"/>
      <w:lvlJc w:val="left"/>
      <w:pPr>
        <w:ind w:left="7844" w:hanging="339"/>
      </w:pPr>
      <w:rPr>
        <w:rFonts w:hint="default"/>
        <w:lang w:val="en-US" w:eastAsia="en-US" w:bidi="ar-SA"/>
      </w:rPr>
    </w:lvl>
  </w:abstractNum>
  <w:abstractNum w:abstractNumId="106" w15:restartNumberingAfterBreak="0">
    <w:nsid w:val="50311FE7"/>
    <w:multiLevelType w:val="hybridMultilevel"/>
    <w:tmpl w:val="83A257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7" w15:restartNumberingAfterBreak="0">
    <w:nsid w:val="523869E4"/>
    <w:multiLevelType w:val="hybridMultilevel"/>
    <w:tmpl w:val="69D0E95C"/>
    <w:lvl w:ilvl="0" w:tplc="476098E6">
      <w:start w:val="1"/>
      <w:numFmt w:val="bullet"/>
      <w:lvlText w:val=""/>
      <w:lvlJc w:val="left"/>
      <w:pPr>
        <w:ind w:left="81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108" w15:restartNumberingAfterBreak="0">
    <w:nsid w:val="52AC67A1"/>
    <w:multiLevelType w:val="hybridMultilevel"/>
    <w:tmpl w:val="C1A448C6"/>
    <w:lvl w:ilvl="0" w:tplc="64A208C4">
      <w:numFmt w:val="bullet"/>
      <w:lvlText w:val=""/>
      <w:lvlJc w:val="left"/>
      <w:pPr>
        <w:ind w:left="686" w:hanging="360"/>
      </w:pPr>
      <w:rPr>
        <w:rFonts w:ascii="Symbol" w:eastAsia="Symbol" w:hAnsi="Symbol" w:cs="Symbol" w:hint="default"/>
        <w:w w:val="95"/>
        <w:sz w:val="24"/>
        <w:szCs w:val="24"/>
        <w:lang w:val="en-US" w:eastAsia="en-US" w:bidi="ar-SA"/>
      </w:rPr>
    </w:lvl>
    <w:lvl w:ilvl="1" w:tplc="9946932E">
      <w:numFmt w:val="bullet"/>
      <w:lvlText w:val="•"/>
      <w:lvlJc w:val="left"/>
      <w:pPr>
        <w:ind w:left="1570" w:hanging="360"/>
      </w:pPr>
      <w:rPr>
        <w:rFonts w:hint="default"/>
        <w:lang w:val="en-US" w:eastAsia="en-US" w:bidi="ar-SA"/>
      </w:rPr>
    </w:lvl>
    <w:lvl w:ilvl="2" w:tplc="CE2AB804">
      <w:numFmt w:val="bullet"/>
      <w:lvlText w:val="•"/>
      <w:lvlJc w:val="left"/>
      <w:pPr>
        <w:ind w:left="2461" w:hanging="360"/>
      </w:pPr>
      <w:rPr>
        <w:rFonts w:hint="default"/>
        <w:lang w:val="en-US" w:eastAsia="en-US" w:bidi="ar-SA"/>
      </w:rPr>
    </w:lvl>
    <w:lvl w:ilvl="3" w:tplc="00A4F74C">
      <w:numFmt w:val="bullet"/>
      <w:lvlText w:val="•"/>
      <w:lvlJc w:val="left"/>
      <w:pPr>
        <w:ind w:left="3351" w:hanging="360"/>
      </w:pPr>
      <w:rPr>
        <w:rFonts w:hint="default"/>
        <w:lang w:val="en-US" w:eastAsia="en-US" w:bidi="ar-SA"/>
      </w:rPr>
    </w:lvl>
    <w:lvl w:ilvl="4" w:tplc="D6202870">
      <w:numFmt w:val="bullet"/>
      <w:lvlText w:val="•"/>
      <w:lvlJc w:val="left"/>
      <w:pPr>
        <w:ind w:left="4242" w:hanging="360"/>
      </w:pPr>
      <w:rPr>
        <w:rFonts w:hint="default"/>
        <w:lang w:val="en-US" w:eastAsia="en-US" w:bidi="ar-SA"/>
      </w:rPr>
    </w:lvl>
    <w:lvl w:ilvl="5" w:tplc="B2FAD1F4">
      <w:numFmt w:val="bullet"/>
      <w:lvlText w:val="•"/>
      <w:lvlJc w:val="left"/>
      <w:pPr>
        <w:ind w:left="5132" w:hanging="360"/>
      </w:pPr>
      <w:rPr>
        <w:rFonts w:hint="default"/>
        <w:lang w:val="en-US" w:eastAsia="en-US" w:bidi="ar-SA"/>
      </w:rPr>
    </w:lvl>
    <w:lvl w:ilvl="6" w:tplc="2FB0CD80">
      <w:numFmt w:val="bullet"/>
      <w:lvlText w:val="•"/>
      <w:lvlJc w:val="left"/>
      <w:pPr>
        <w:ind w:left="6023" w:hanging="360"/>
      </w:pPr>
      <w:rPr>
        <w:rFonts w:hint="default"/>
        <w:lang w:val="en-US" w:eastAsia="en-US" w:bidi="ar-SA"/>
      </w:rPr>
    </w:lvl>
    <w:lvl w:ilvl="7" w:tplc="5A68C788">
      <w:numFmt w:val="bullet"/>
      <w:lvlText w:val="•"/>
      <w:lvlJc w:val="left"/>
      <w:pPr>
        <w:ind w:left="6913" w:hanging="360"/>
      </w:pPr>
      <w:rPr>
        <w:rFonts w:hint="default"/>
        <w:lang w:val="en-US" w:eastAsia="en-US" w:bidi="ar-SA"/>
      </w:rPr>
    </w:lvl>
    <w:lvl w:ilvl="8" w:tplc="6374D2B0">
      <w:numFmt w:val="bullet"/>
      <w:lvlText w:val="•"/>
      <w:lvlJc w:val="left"/>
      <w:pPr>
        <w:ind w:left="7804" w:hanging="360"/>
      </w:pPr>
      <w:rPr>
        <w:rFonts w:hint="default"/>
        <w:lang w:val="en-US" w:eastAsia="en-US" w:bidi="ar-SA"/>
      </w:rPr>
    </w:lvl>
  </w:abstractNum>
  <w:abstractNum w:abstractNumId="109" w15:restartNumberingAfterBreak="0">
    <w:nsid w:val="52DC0F9B"/>
    <w:multiLevelType w:val="hybridMultilevel"/>
    <w:tmpl w:val="C8947A28"/>
    <w:lvl w:ilvl="0" w:tplc="B308E22A">
      <w:start w:val="1"/>
      <w:numFmt w:val="decimal"/>
      <w:lvlText w:val="%1-"/>
      <w:lvlJc w:val="left"/>
      <w:pPr>
        <w:ind w:left="810" w:hanging="360"/>
      </w:pPr>
      <w:rPr>
        <w:rFonts w:ascii="Kruti Dev 010" w:eastAsia="Times New Roman" w:hAnsi="Kruti Dev 010" w:cs="Times New Roman" w:hint="default"/>
        <w:sz w:val="20"/>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0" w15:restartNumberingAfterBreak="0">
    <w:nsid w:val="547A13C5"/>
    <w:multiLevelType w:val="hybridMultilevel"/>
    <w:tmpl w:val="1FAC62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1" w15:restartNumberingAfterBreak="0">
    <w:nsid w:val="549940F0"/>
    <w:multiLevelType w:val="hybridMultilevel"/>
    <w:tmpl w:val="C57841A6"/>
    <w:lvl w:ilvl="0" w:tplc="476098E6">
      <w:start w:val="1"/>
      <w:numFmt w:val="bullet"/>
      <w:lvlText w:val=""/>
      <w:lvlJc w:val="left"/>
      <w:pPr>
        <w:ind w:left="81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112" w15:restartNumberingAfterBreak="0">
    <w:nsid w:val="55AC7A62"/>
    <w:multiLevelType w:val="hybridMultilevel"/>
    <w:tmpl w:val="615EEFB8"/>
    <w:lvl w:ilvl="0" w:tplc="4009000B">
      <w:start w:val="1"/>
      <w:numFmt w:val="bullet"/>
      <w:lvlText w:val=""/>
      <w:lvlJc w:val="left"/>
      <w:pPr>
        <w:ind w:left="810" w:hanging="360"/>
      </w:pPr>
      <w:rPr>
        <w:rFonts w:ascii="Wingdings" w:hAnsi="Wingdings" w:hint="default"/>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113" w15:restartNumberingAfterBreak="0">
    <w:nsid w:val="55D62BF8"/>
    <w:multiLevelType w:val="hybridMultilevel"/>
    <w:tmpl w:val="FB0ED6F0"/>
    <w:lvl w:ilvl="0" w:tplc="476098E6">
      <w:start w:val="1"/>
      <w:numFmt w:val="bullet"/>
      <w:lvlText w:val=""/>
      <w:lvlJc w:val="left"/>
      <w:pPr>
        <w:ind w:left="720" w:hanging="360"/>
      </w:pPr>
      <w:rPr>
        <w:rFonts w:ascii="Wingdings" w:hAnsi="Wingdings" w:hint="default"/>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4" w15:restartNumberingAfterBreak="0">
    <w:nsid w:val="56195637"/>
    <w:multiLevelType w:val="hybridMultilevel"/>
    <w:tmpl w:val="68005976"/>
    <w:lvl w:ilvl="0" w:tplc="476098E6">
      <w:start w:val="1"/>
      <w:numFmt w:val="bullet"/>
      <w:lvlText w:val=""/>
      <w:lvlJc w:val="left"/>
      <w:pPr>
        <w:ind w:left="81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115" w15:restartNumberingAfterBreak="0">
    <w:nsid w:val="5668283C"/>
    <w:multiLevelType w:val="hybridMultilevel"/>
    <w:tmpl w:val="7A6E3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6BF1E9A"/>
    <w:multiLevelType w:val="hybridMultilevel"/>
    <w:tmpl w:val="86F4E634"/>
    <w:lvl w:ilvl="0" w:tplc="E2E63874">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79111D6"/>
    <w:multiLevelType w:val="hybridMultilevel"/>
    <w:tmpl w:val="DC6810BC"/>
    <w:lvl w:ilvl="0" w:tplc="787A665A">
      <w:numFmt w:val="bullet"/>
      <w:lvlText w:val=""/>
      <w:lvlJc w:val="left"/>
      <w:pPr>
        <w:ind w:left="686" w:hanging="360"/>
      </w:pPr>
      <w:rPr>
        <w:rFonts w:ascii="Symbol" w:eastAsia="Symbol" w:hAnsi="Symbol" w:cs="Symbol" w:hint="default"/>
        <w:w w:val="100"/>
        <w:sz w:val="24"/>
        <w:szCs w:val="24"/>
        <w:lang w:val="en-US" w:eastAsia="en-US" w:bidi="ar-SA"/>
      </w:rPr>
    </w:lvl>
    <w:lvl w:ilvl="1" w:tplc="04D48614">
      <w:numFmt w:val="bullet"/>
      <w:lvlText w:val="•"/>
      <w:lvlJc w:val="left"/>
      <w:pPr>
        <w:ind w:left="1580" w:hanging="360"/>
      </w:pPr>
      <w:rPr>
        <w:rFonts w:hint="default"/>
        <w:lang w:val="en-US" w:eastAsia="en-US" w:bidi="ar-SA"/>
      </w:rPr>
    </w:lvl>
    <w:lvl w:ilvl="2" w:tplc="39FCDBD6">
      <w:numFmt w:val="bullet"/>
      <w:lvlText w:val="•"/>
      <w:lvlJc w:val="left"/>
      <w:pPr>
        <w:ind w:left="2481" w:hanging="360"/>
      </w:pPr>
      <w:rPr>
        <w:rFonts w:hint="default"/>
        <w:lang w:val="en-US" w:eastAsia="en-US" w:bidi="ar-SA"/>
      </w:rPr>
    </w:lvl>
    <w:lvl w:ilvl="3" w:tplc="3C923CB4">
      <w:numFmt w:val="bullet"/>
      <w:lvlText w:val="•"/>
      <w:lvlJc w:val="left"/>
      <w:pPr>
        <w:ind w:left="3382" w:hanging="360"/>
      </w:pPr>
      <w:rPr>
        <w:rFonts w:hint="default"/>
        <w:lang w:val="en-US" w:eastAsia="en-US" w:bidi="ar-SA"/>
      </w:rPr>
    </w:lvl>
    <w:lvl w:ilvl="4" w:tplc="4B2C3438">
      <w:numFmt w:val="bullet"/>
      <w:lvlText w:val="•"/>
      <w:lvlJc w:val="left"/>
      <w:pPr>
        <w:ind w:left="4283" w:hanging="360"/>
      </w:pPr>
      <w:rPr>
        <w:rFonts w:hint="default"/>
        <w:lang w:val="en-US" w:eastAsia="en-US" w:bidi="ar-SA"/>
      </w:rPr>
    </w:lvl>
    <w:lvl w:ilvl="5" w:tplc="9F868926">
      <w:numFmt w:val="bullet"/>
      <w:lvlText w:val="•"/>
      <w:lvlJc w:val="left"/>
      <w:pPr>
        <w:ind w:left="5184" w:hanging="360"/>
      </w:pPr>
      <w:rPr>
        <w:rFonts w:hint="default"/>
        <w:lang w:val="en-US" w:eastAsia="en-US" w:bidi="ar-SA"/>
      </w:rPr>
    </w:lvl>
    <w:lvl w:ilvl="6" w:tplc="EDFEA8C2">
      <w:numFmt w:val="bullet"/>
      <w:lvlText w:val="•"/>
      <w:lvlJc w:val="left"/>
      <w:pPr>
        <w:ind w:left="6085" w:hanging="360"/>
      </w:pPr>
      <w:rPr>
        <w:rFonts w:hint="default"/>
        <w:lang w:val="en-US" w:eastAsia="en-US" w:bidi="ar-SA"/>
      </w:rPr>
    </w:lvl>
    <w:lvl w:ilvl="7" w:tplc="B5D893CA">
      <w:numFmt w:val="bullet"/>
      <w:lvlText w:val="•"/>
      <w:lvlJc w:val="left"/>
      <w:pPr>
        <w:ind w:left="6986" w:hanging="360"/>
      </w:pPr>
      <w:rPr>
        <w:rFonts w:hint="default"/>
        <w:lang w:val="en-US" w:eastAsia="en-US" w:bidi="ar-SA"/>
      </w:rPr>
    </w:lvl>
    <w:lvl w:ilvl="8" w:tplc="37C862B4">
      <w:numFmt w:val="bullet"/>
      <w:lvlText w:val="•"/>
      <w:lvlJc w:val="left"/>
      <w:pPr>
        <w:ind w:left="7887" w:hanging="360"/>
      </w:pPr>
      <w:rPr>
        <w:rFonts w:hint="default"/>
        <w:lang w:val="en-US" w:eastAsia="en-US" w:bidi="ar-SA"/>
      </w:rPr>
    </w:lvl>
  </w:abstractNum>
  <w:abstractNum w:abstractNumId="118" w15:restartNumberingAfterBreak="0">
    <w:nsid w:val="58E929C0"/>
    <w:multiLevelType w:val="hybridMultilevel"/>
    <w:tmpl w:val="C78248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9" w15:restartNumberingAfterBreak="0">
    <w:nsid w:val="5910767E"/>
    <w:multiLevelType w:val="hybridMultilevel"/>
    <w:tmpl w:val="44C2381E"/>
    <w:lvl w:ilvl="0" w:tplc="4009000B">
      <w:start w:val="1"/>
      <w:numFmt w:val="bullet"/>
      <w:lvlText w:val=""/>
      <w:lvlJc w:val="left"/>
      <w:pPr>
        <w:ind w:left="810" w:hanging="360"/>
      </w:pPr>
      <w:rPr>
        <w:rFonts w:ascii="Wingdings" w:hAnsi="Wingdings" w:hint="default"/>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120" w15:restartNumberingAfterBreak="0">
    <w:nsid w:val="59350B59"/>
    <w:multiLevelType w:val="hybridMultilevel"/>
    <w:tmpl w:val="E93EB8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1" w15:restartNumberingAfterBreak="0">
    <w:nsid w:val="599504B5"/>
    <w:multiLevelType w:val="multilevel"/>
    <w:tmpl w:val="EC4E0768"/>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b/>
      </w:rPr>
    </w:lvl>
    <w:lvl w:ilvl="2">
      <w:start w:val="5"/>
      <w:numFmt w:val="decimal"/>
      <w:lvlText w:val="%3"/>
      <w:lvlJc w:val="left"/>
      <w:pPr>
        <w:ind w:left="2160" w:hanging="360"/>
      </w:pPr>
      <w:rPr>
        <w:rFonts w:ascii="Times New Roman" w:hAnsi="Times New Roman" w:cs="Times New Roman" w:hint="default"/>
        <w:sz w:val="26"/>
        <w:u w:val="single"/>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B8C5BF2"/>
    <w:multiLevelType w:val="hybridMultilevel"/>
    <w:tmpl w:val="0A443AD6"/>
    <w:lvl w:ilvl="0" w:tplc="476098E6">
      <w:start w:val="1"/>
      <w:numFmt w:val="bullet"/>
      <w:lvlText w:val=""/>
      <w:lvlJc w:val="left"/>
      <w:pPr>
        <w:ind w:left="90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123" w15:restartNumberingAfterBreak="0">
    <w:nsid w:val="5BEE0CDD"/>
    <w:multiLevelType w:val="hybridMultilevel"/>
    <w:tmpl w:val="521A206A"/>
    <w:lvl w:ilvl="0" w:tplc="476098E6">
      <w:start w:val="1"/>
      <w:numFmt w:val="bullet"/>
      <w:lvlText w:val=""/>
      <w:lvlJc w:val="left"/>
      <w:pPr>
        <w:ind w:left="81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124" w15:restartNumberingAfterBreak="0">
    <w:nsid w:val="5CBB2B05"/>
    <w:multiLevelType w:val="hybridMultilevel"/>
    <w:tmpl w:val="4F640BA2"/>
    <w:lvl w:ilvl="0" w:tplc="476098E6">
      <w:start w:val="1"/>
      <w:numFmt w:val="bullet"/>
      <w:lvlText w:val=""/>
      <w:lvlJc w:val="left"/>
      <w:pPr>
        <w:ind w:left="81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125" w15:restartNumberingAfterBreak="0">
    <w:nsid w:val="5E3B36A7"/>
    <w:multiLevelType w:val="hybridMultilevel"/>
    <w:tmpl w:val="AC9EAB08"/>
    <w:lvl w:ilvl="0" w:tplc="F02A18B2">
      <w:numFmt w:val="bullet"/>
      <w:lvlText w:val=""/>
      <w:lvlJc w:val="left"/>
      <w:pPr>
        <w:ind w:left="1340" w:hanging="720"/>
      </w:pPr>
      <w:rPr>
        <w:rFonts w:ascii="Symbol" w:eastAsia="Symbol" w:hAnsi="Symbol" w:cs="Symbol" w:hint="default"/>
        <w:w w:val="100"/>
        <w:sz w:val="24"/>
        <w:szCs w:val="24"/>
        <w:lang w:val="en-US" w:eastAsia="en-US" w:bidi="ar-SA"/>
      </w:rPr>
    </w:lvl>
    <w:lvl w:ilvl="1" w:tplc="E328F7EE">
      <w:numFmt w:val="bullet"/>
      <w:lvlText w:val="•"/>
      <w:lvlJc w:val="left"/>
      <w:pPr>
        <w:ind w:left="2234" w:hanging="720"/>
      </w:pPr>
      <w:rPr>
        <w:rFonts w:hint="default"/>
        <w:lang w:val="en-US" w:eastAsia="en-US" w:bidi="ar-SA"/>
      </w:rPr>
    </w:lvl>
    <w:lvl w:ilvl="2" w:tplc="EDF0BE4E">
      <w:numFmt w:val="bullet"/>
      <w:lvlText w:val="•"/>
      <w:lvlJc w:val="left"/>
      <w:pPr>
        <w:ind w:left="3128" w:hanging="720"/>
      </w:pPr>
      <w:rPr>
        <w:rFonts w:hint="default"/>
        <w:lang w:val="en-US" w:eastAsia="en-US" w:bidi="ar-SA"/>
      </w:rPr>
    </w:lvl>
    <w:lvl w:ilvl="3" w:tplc="3A96F1C6">
      <w:numFmt w:val="bullet"/>
      <w:lvlText w:val="•"/>
      <w:lvlJc w:val="left"/>
      <w:pPr>
        <w:ind w:left="4022" w:hanging="720"/>
      </w:pPr>
      <w:rPr>
        <w:rFonts w:hint="default"/>
        <w:lang w:val="en-US" w:eastAsia="en-US" w:bidi="ar-SA"/>
      </w:rPr>
    </w:lvl>
    <w:lvl w:ilvl="4" w:tplc="DBFCFBCE">
      <w:numFmt w:val="bullet"/>
      <w:lvlText w:val="•"/>
      <w:lvlJc w:val="left"/>
      <w:pPr>
        <w:ind w:left="4916" w:hanging="720"/>
      </w:pPr>
      <w:rPr>
        <w:rFonts w:hint="default"/>
        <w:lang w:val="en-US" w:eastAsia="en-US" w:bidi="ar-SA"/>
      </w:rPr>
    </w:lvl>
    <w:lvl w:ilvl="5" w:tplc="93DE2658">
      <w:numFmt w:val="bullet"/>
      <w:lvlText w:val="•"/>
      <w:lvlJc w:val="left"/>
      <w:pPr>
        <w:ind w:left="5810" w:hanging="720"/>
      </w:pPr>
      <w:rPr>
        <w:rFonts w:hint="default"/>
        <w:lang w:val="en-US" w:eastAsia="en-US" w:bidi="ar-SA"/>
      </w:rPr>
    </w:lvl>
    <w:lvl w:ilvl="6" w:tplc="4080BF04">
      <w:numFmt w:val="bullet"/>
      <w:lvlText w:val="•"/>
      <w:lvlJc w:val="left"/>
      <w:pPr>
        <w:ind w:left="6704" w:hanging="720"/>
      </w:pPr>
      <w:rPr>
        <w:rFonts w:hint="default"/>
        <w:lang w:val="en-US" w:eastAsia="en-US" w:bidi="ar-SA"/>
      </w:rPr>
    </w:lvl>
    <w:lvl w:ilvl="7" w:tplc="729E7A1C">
      <w:numFmt w:val="bullet"/>
      <w:lvlText w:val="•"/>
      <w:lvlJc w:val="left"/>
      <w:pPr>
        <w:ind w:left="7598" w:hanging="720"/>
      </w:pPr>
      <w:rPr>
        <w:rFonts w:hint="default"/>
        <w:lang w:val="en-US" w:eastAsia="en-US" w:bidi="ar-SA"/>
      </w:rPr>
    </w:lvl>
    <w:lvl w:ilvl="8" w:tplc="0C927924">
      <w:numFmt w:val="bullet"/>
      <w:lvlText w:val="•"/>
      <w:lvlJc w:val="left"/>
      <w:pPr>
        <w:ind w:left="8492" w:hanging="720"/>
      </w:pPr>
      <w:rPr>
        <w:rFonts w:hint="default"/>
        <w:lang w:val="en-US" w:eastAsia="en-US" w:bidi="ar-SA"/>
      </w:rPr>
    </w:lvl>
  </w:abstractNum>
  <w:abstractNum w:abstractNumId="126" w15:restartNumberingAfterBreak="0">
    <w:nsid w:val="5EBC1DCD"/>
    <w:multiLevelType w:val="hybridMultilevel"/>
    <w:tmpl w:val="104455DE"/>
    <w:lvl w:ilvl="0" w:tplc="4009000B">
      <w:start w:val="1"/>
      <w:numFmt w:val="bullet"/>
      <w:lvlText w:val=""/>
      <w:lvlJc w:val="left"/>
      <w:pPr>
        <w:ind w:left="810" w:hanging="360"/>
      </w:pPr>
      <w:rPr>
        <w:rFonts w:ascii="Wingdings" w:hAnsi="Wingdings" w:hint="default"/>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127" w15:restartNumberingAfterBreak="0">
    <w:nsid w:val="60FC7FD2"/>
    <w:multiLevelType w:val="multilevel"/>
    <w:tmpl w:val="FCC01B8A"/>
    <w:lvl w:ilvl="0">
      <w:start w:val="1"/>
      <w:numFmt w:val="decimal"/>
      <w:lvlText w:val="%1."/>
      <w:lvlJc w:val="left"/>
      <w:pPr>
        <w:tabs>
          <w:tab w:val="num" w:pos="720"/>
        </w:tabs>
        <w:ind w:left="720" w:hanging="360"/>
      </w:pPr>
    </w:lvl>
    <w:lvl w:ilvl="1">
      <w:start w:val="1"/>
      <w:numFmt w:val="decimal"/>
      <w:lvlText w:val="%2"/>
      <w:lvlJc w:val="left"/>
      <w:pPr>
        <w:ind w:left="1560" w:hanging="48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1DC07EE"/>
    <w:multiLevelType w:val="hybridMultilevel"/>
    <w:tmpl w:val="CE8C803C"/>
    <w:lvl w:ilvl="0" w:tplc="DB04E376">
      <w:numFmt w:val="bullet"/>
      <w:lvlText w:val=""/>
      <w:lvlJc w:val="left"/>
      <w:pPr>
        <w:ind w:left="674" w:hanging="329"/>
      </w:pPr>
      <w:rPr>
        <w:rFonts w:ascii="Symbol" w:eastAsia="Symbol" w:hAnsi="Symbol" w:cs="Symbol" w:hint="default"/>
        <w:w w:val="95"/>
        <w:sz w:val="24"/>
        <w:szCs w:val="24"/>
        <w:lang w:val="en-US" w:eastAsia="en-US" w:bidi="ar-SA"/>
      </w:rPr>
    </w:lvl>
    <w:lvl w:ilvl="1" w:tplc="C0CE2856">
      <w:numFmt w:val="bullet"/>
      <w:lvlText w:val="•"/>
      <w:lvlJc w:val="left"/>
      <w:pPr>
        <w:ind w:left="1571" w:hanging="329"/>
      </w:pPr>
      <w:rPr>
        <w:rFonts w:hint="default"/>
        <w:lang w:val="en-US" w:eastAsia="en-US" w:bidi="ar-SA"/>
      </w:rPr>
    </w:lvl>
    <w:lvl w:ilvl="2" w:tplc="DFE60D26">
      <w:numFmt w:val="bullet"/>
      <w:lvlText w:val="•"/>
      <w:lvlJc w:val="left"/>
      <w:pPr>
        <w:ind w:left="2462" w:hanging="329"/>
      </w:pPr>
      <w:rPr>
        <w:rFonts w:hint="default"/>
        <w:lang w:val="en-US" w:eastAsia="en-US" w:bidi="ar-SA"/>
      </w:rPr>
    </w:lvl>
    <w:lvl w:ilvl="3" w:tplc="A98CEB20">
      <w:numFmt w:val="bullet"/>
      <w:lvlText w:val="•"/>
      <w:lvlJc w:val="left"/>
      <w:pPr>
        <w:ind w:left="3353" w:hanging="329"/>
      </w:pPr>
      <w:rPr>
        <w:rFonts w:hint="default"/>
        <w:lang w:val="en-US" w:eastAsia="en-US" w:bidi="ar-SA"/>
      </w:rPr>
    </w:lvl>
    <w:lvl w:ilvl="4" w:tplc="AD26F61E">
      <w:numFmt w:val="bullet"/>
      <w:lvlText w:val="•"/>
      <w:lvlJc w:val="left"/>
      <w:pPr>
        <w:ind w:left="4245" w:hanging="329"/>
      </w:pPr>
      <w:rPr>
        <w:rFonts w:hint="default"/>
        <w:lang w:val="en-US" w:eastAsia="en-US" w:bidi="ar-SA"/>
      </w:rPr>
    </w:lvl>
    <w:lvl w:ilvl="5" w:tplc="97B473DC">
      <w:numFmt w:val="bullet"/>
      <w:lvlText w:val="•"/>
      <w:lvlJc w:val="left"/>
      <w:pPr>
        <w:ind w:left="5136" w:hanging="329"/>
      </w:pPr>
      <w:rPr>
        <w:rFonts w:hint="default"/>
        <w:lang w:val="en-US" w:eastAsia="en-US" w:bidi="ar-SA"/>
      </w:rPr>
    </w:lvl>
    <w:lvl w:ilvl="6" w:tplc="23F28236">
      <w:numFmt w:val="bullet"/>
      <w:lvlText w:val="•"/>
      <w:lvlJc w:val="left"/>
      <w:pPr>
        <w:ind w:left="6027" w:hanging="329"/>
      </w:pPr>
      <w:rPr>
        <w:rFonts w:hint="default"/>
        <w:lang w:val="en-US" w:eastAsia="en-US" w:bidi="ar-SA"/>
      </w:rPr>
    </w:lvl>
    <w:lvl w:ilvl="7" w:tplc="DAD48B02">
      <w:numFmt w:val="bullet"/>
      <w:lvlText w:val="•"/>
      <w:lvlJc w:val="left"/>
      <w:pPr>
        <w:ind w:left="6919" w:hanging="329"/>
      </w:pPr>
      <w:rPr>
        <w:rFonts w:hint="default"/>
        <w:lang w:val="en-US" w:eastAsia="en-US" w:bidi="ar-SA"/>
      </w:rPr>
    </w:lvl>
    <w:lvl w:ilvl="8" w:tplc="3A681D74">
      <w:numFmt w:val="bullet"/>
      <w:lvlText w:val="•"/>
      <w:lvlJc w:val="left"/>
      <w:pPr>
        <w:ind w:left="7810" w:hanging="329"/>
      </w:pPr>
      <w:rPr>
        <w:rFonts w:hint="default"/>
        <w:lang w:val="en-US" w:eastAsia="en-US" w:bidi="ar-SA"/>
      </w:rPr>
    </w:lvl>
  </w:abstractNum>
  <w:abstractNum w:abstractNumId="129" w15:restartNumberingAfterBreak="0">
    <w:nsid w:val="62825324"/>
    <w:multiLevelType w:val="hybridMultilevel"/>
    <w:tmpl w:val="BED6BC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0" w15:restartNumberingAfterBreak="0">
    <w:nsid w:val="62A17B8A"/>
    <w:multiLevelType w:val="hybridMultilevel"/>
    <w:tmpl w:val="765AC014"/>
    <w:lvl w:ilvl="0" w:tplc="36F81DEA">
      <w:numFmt w:val="bullet"/>
      <w:lvlText w:val=""/>
      <w:lvlJc w:val="left"/>
      <w:pPr>
        <w:ind w:left="686" w:hanging="360"/>
      </w:pPr>
      <w:rPr>
        <w:rFonts w:ascii="Symbol" w:eastAsia="Symbol" w:hAnsi="Symbol" w:cs="Symbol" w:hint="default"/>
        <w:w w:val="100"/>
        <w:sz w:val="24"/>
        <w:szCs w:val="24"/>
        <w:lang w:val="en-US" w:eastAsia="en-US" w:bidi="ar-SA"/>
      </w:rPr>
    </w:lvl>
    <w:lvl w:ilvl="1" w:tplc="EA5093B4">
      <w:numFmt w:val="bullet"/>
      <w:lvlText w:val="•"/>
      <w:lvlJc w:val="left"/>
      <w:pPr>
        <w:ind w:left="1562" w:hanging="360"/>
      </w:pPr>
      <w:rPr>
        <w:rFonts w:hint="default"/>
        <w:lang w:val="en-US" w:eastAsia="en-US" w:bidi="ar-SA"/>
      </w:rPr>
    </w:lvl>
    <w:lvl w:ilvl="2" w:tplc="D9728720">
      <w:numFmt w:val="bullet"/>
      <w:lvlText w:val="•"/>
      <w:lvlJc w:val="left"/>
      <w:pPr>
        <w:ind w:left="2445" w:hanging="360"/>
      </w:pPr>
      <w:rPr>
        <w:rFonts w:hint="default"/>
        <w:lang w:val="en-US" w:eastAsia="en-US" w:bidi="ar-SA"/>
      </w:rPr>
    </w:lvl>
    <w:lvl w:ilvl="3" w:tplc="81B0DD44">
      <w:numFmt w:val="bullet"/>
      <w:lvlText w:val="•"/>
      <w:lvlJc w:val="left"/>
      <w:pPr>
        <w:ind w:left="3328" w:hanging="360"/>
      </w:pPr>
      <w:rPr>
        <w:rFonts w:hint="default"/>
        <w:lang w:val="en-US" w:eastAsia="en-US" w:bidi="ar-SA"/>
      </w:rPr>
    </w:lvl>
    <w:lvl w:ilvl="4" w:tplc="3D848278">
      <w:numFmt w:val="bullet"/>
      <w:lvlText w:val="•"/>
      <w:lvlJc w:val="left"/>
      <w:pPr>
        <w:ind w:left="4211" w:hanging="360"/>
      </w:pPr>
      <w:rPr>
        <w:rFonts w:hint="default"/>
        <w:lang w:val="en-US" w:eastAsia="en-US" w:bidi="ar-SA"/>
      </w:rPr>
    </w:lvl>
    <w:lvl w:ilvl="5" w:tplc="B6B23E7A">
      <w:numFmt w:val="bullet"/>
      <w:lvlText w:val="•"/>
      <w:lvlJc w:val="left"/>
      <w:pPr>
        <w:ind w:left="5094" w:hanging="360"/>
      </w:pPr>
      <w:rPr>
        <w:rFonts w:hint="default"/>
        <w:lang w:val="en-US" w:eastAsia="en-US" w:bidi="ar-SA"/>
      </w:rPr>
    </w:lvl>
    <w:lvl w:ilvl="6" w:tplc="548E3554">
      <w:numFmt w:val="bullet"/>
      <w:lvlText w:val="•"/>
      <w:lvlJc w:val="left"/>
      <w:pPr>
        <w:ind w:left="5976" w:hanging="360"/>
      </w:pPr>
      <w:rPr>
        <w:rFonts w:hint="default"/>
        <w:lang w:val="en-US" w:eastAsia="en-US" w:bidi="ar-SA"/>
      </w:rPr>
    </w:lvl>
    <w:lvl w:ilvl="7" w:tplc="5D90F22E">
      <w:numFmt w:val="bullet"/>
      <w:lvlText w:val="•"/>
      <w:lvlJc w:val="left"/>
      <w:pPr>
        <w:ind w:left="6859" w:hanging="360"/>
      </w:pPr>
      <w:rPr>
        <w:rFonts w:hint="default"/>
        <w:lang w:val="en-US" w:eastAsia="en-US" w:bidi="ar-SA"/>
      </w:rPr>
    </w:lvl>
    <w:lvl w:ilvl="8" w:tplc="6464DDD8">
      <w:numFmt w:val="bullet"/>
      <w:lvlText w:val="•"/>
      <w:lvlJc w:val="left"/>
      <w:pPr>
        <w:ind w:left="7742" w:hanging="360"/>
      </w:pPr>
      <w:rPr>
        <w:rFonts w:hint="default"/>
        <w:lang w:val="en-US" w:eastAsia="en-US" w:bidi="ar-SA"/>
      </w:rPr>
    </w:lvl>
  </w:abstractNum>
  <w:abstractNum w:abstractNumId="131" w15:restartNumberingAfterBreak="0">
    <w:nsid w:val="62B03782"/>
    <w:multiLevelType w:val="hybridMultilevel"/>
    <w:tmpl w:val="79E4A4C0"/>
    <w:lvl w:ilvl="0" w:tplc="476098E6">
      <w:start w:val="1"/>
      <w:numFmt w:val="bullet"/>
      <w:lvlText w:val=""/>
      <w:lvlJc w:val="left"/>
      <w:pPr>
        <w:ind w:left="720" w:hanging="360"/>
      </w:pPr>
      <w:rPr>
        <w:rFonts w:ascii="Wingdings" w:hAnsi="Wingdings" w:hint="default"/>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2" w15:restartNumberingAfterBreak="0">
    <w:nsid w:val="62CE4865"/>
    <w:multiLevelType w:val="hybridMultilevel"/>
    <w:tmpl w:val="1EA87264"/>
    <w:lvl w:ilvl="0" w:tplc="C1E870A4">
      <w:start w:val="1"/>
      <w:numFmt w:val="decimal"/>
      <w:lvlText w:val="%1."/>
      <w:lvlJc w:val="left"/>
      <w:pPr>
        <w:ind w:left="940" w:hanging="360"/>
      </w:pPr>
      <w:rPr>
        <w:rFonts w:hint="default"/>
        <w:spacing w:val="0"/>
        <w:w w:val="100"/>
        <w:lang w:val="en-US" w:eastAsia="en-US" w:bidi="ar-SA"/>
      </w:rPr>
    </w:lvl>
    <w:lvl w:ilvl="1" w:tplc="A072D48E">
      <w:numFmt w:val="bullet"/>
      <w:lvlText w:val="•"/>
      <w:lvlJc w:val="left"/>
      <w:pPr>
        <w:ind w:left="1840" w:hanging="360"/>
      </w:pPr>
      <w:rPr>
        <w:rFonts w:hint="default"/>
        <w:lang w:val="en-US" w:eastAsia="en-US" w:bidi="ar-SA"/>
      </w:rPr>
    </w:lvl>
    <w:lvl w:ilvl="2" w:tplc="D6ECC9C4">
      <w:numFmt w:val="bullet"/>
      <w:lvlText w:val="•"/>
      <w:lvlJc w:val="left"/>
      <w:pPr>
        <w:ind w:left="2741" w:hanging="360"/>
      </w:pPr>
      <w:rPr>
        <w:rFonts w:hint="default"/>
        <w:lang w:val="en-US" w:eastAsia="en-US" w:bidi="ar-SA"/>
      </w:rPr>
    </w:lvl>
    <w:lvl w:ilvl="3" w:tplc="FE7EBC46">
      <w:numFmt w:val="bullet"/>
      <w:lvlText w:val="•"/>
      <w:lvlJc w:val="left"/>
      <w:pPr>
        <w:ind w:left="3642" w:hanging="360"/>
      </w:pPr>
      <w:rPr>
        <w:rFonts w:hint="default"/>
        <w:lang w:val="en-US" w:eastAsia="en-US" w:bidi="ar-SA"/>
      </w:rPr>
    </w:lvl>
    <w:lvl w:ilvl="4" w:tplc="3ED86FEE">
      <w:numFmt w:val="bullet"/>
      <w:lvlText w:val="•"/>
      <w:lvlJc w:val="left"/>
      <w:pPr>
        <w:ind w:left="4543" w:hanging="360"/>
      </w:pPr>
      <w:rPr>
        <w:rFonts w:hint="default"/>
        <w:lang w:val="en-US" w:eastAsia="en-US" w:bidi="ar-SA"/>
      </w:rPr>
    </w:lvl>
    <w:lvl w:ilvl="5" w:tplc="91A854E4">
      <w:numFmt w:val="bullet"/>
      <w:lvlText w:val="•"/>
      <w:lvlJc w:val="left"/>
      <w:pPr>
        <w:ind w:left="5444" w:hanging="360"/>
      </w:pPr>
      <w:rPr>
        <w:rFonts w:hint="default"/>
        <w:lang w:val="en-US" w:eastAsia="en-US" w:bidi="ar-SA"/>
      </w:rPr>
    </w:lvl>
    <w:lvl w:ilvl="6" w:tplc="2C2875BC">
      <w:numFmt w:val="bullet"/>
      <w:lvlText w:val="•"/>
      <w:lvlJc w:val="left"/>
      <w:pPr>
        <w:ind w:left="6344" w:hanging="360"/>
      </w:pPr>
      <w:rPr>
        <w:rFonts w:hint="default"/>
        <w:lang w:val="en-US" w:eastAsia="en-US" w:bidi="ar-SA"/>
      </w:rPr>
    </w:lvl>
    <w:lvl w:ilvl="7" w:tplc="15F6C1A6">
      <w:numFmt w:val="bullet"/>
      <w:lvlText w:val="•"/>
      <w:lvlJc w:val="left"/>
      <w:pPr>
        <w:ind w:left="7245" w:hanging="360"/>
      </w:pPr>
      <w:rPr>
        <w:rFonts w:hint="default"/>
        <w:lang w:val="en-US" w:eastAsia="en-US" w:bidi="ar-SA"/>
      </w:rPr>
    </w:lvl>
    <w:lvl w:ilvl="8" w:tplc="7A56C2A6">
      <w:numFmt w:val="bullet"/>
      <w:lvlText w:val="•"/>
      <w:lvlJc w:val="left"/>
      <w:pPr>
        <w:ind w:left="8146" w:hanging="360"/>
      </w:pPr>
      <w:rPr>
        <w:rFonts w:hint="default"/>
        <w:lang w:val="en-US" w:eastAsia="en-US" w:bidi="ar-SA"/>
      </w:rPr>
    </w:lvl>
  </w:abstractNum>
  <w:abstractNum w:abstractNumId="133" w15:restartNumberingAfterBreak="0">
    <w:nsid w:val="62DD16FE"/>
    <w:multiLevelType w:val="hybridMultilevel"/>
    <w:tmpl w:val="AAC60EC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4" w15:restartNumberingAfterBreak="0">
    <w:nsid w:val="63864793"/>
    <w:multiLevelType w:val="hybridMultilevel"/>
    <w:tmpl w:val="19D41B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5" w15:restartNumberingAfterBreak="0">
    <w:nsid w:val="63E16D2C"/>
    <w:multiLevelType w:val="hybridMultilevel"/>
    <w:tmpl w:val="13B091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42066A6"/>
    <w:multiLevelType w:val="hybridMultilevel"/>
    <w:tmpl w:val="8C5637A8"/>
    <w:lvl w:ilvl="0" w:tplc="E796ECFE">
      <w:start w:val="2"/>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7" w15:restartNumberingAfterBreak="0">
    <w:nsid w:val="651D4A3A"/>
    <w:multiLevelType w:val="hybridMultilevel"/>
    <w:tmpl w:val="393AF92C"/>
    <w:lvl w:ilvl="0" w:tplc="C6624988">
      <w:numFmt w:val="bullet"/>
      <w:lvlText w:val=""/>
      <w:lvlJc w:val="left"/>
      <w:pPr>
        <w:ind w:left="628" w:hanging="360"/>
      </w:pPr>
      <w:rPr>
        <w:rFonts w:ascii="Symbol" w:eastAsia="Symbol" w:hAnsi="Symbol" w:cs="Symbol" w:hint="default"/>
        <w:w w:val="100"/>
        <w:sz w:val="24"/>
        <w:szCs w:val="24"/>
        <w:lang w:val="en-US" w:eastAsia="en-US" w:bidi="ar-SA"/>
      </w:rPr>
    </w:lvl>
    <w:lvl w:ilvl="1" w:tplc="73980C9E">
      <w:numFmt w:val="bullet"/>
      <w:lvlText w:val="•"/>
      <w:lvlJc w:val="left"/>
      <w:pPr>
        <w:ind w:left="1523" w:hanging="360"/>
      </w:pPr>
      <w:rPr>
        <w:rFonts w:hint="default"/>
        <w:lang w:val="en-US" w:eastAsia="en-US" w:bidi="ar-SA"/>
      </w:rPr>
    </w:lvl>
    <w:lvl w:ilvl="2" w:tplc="74901942">
      <w:numFmt w:val="bullet"/>
      <w:lvlText w:val="•"/>
      <w:lvlJc w:val="left"/>
      <w:pPr>
        <w:ind w:left="2426" w:hanging="360"/>
      </w:pPr>
      <w:rPr>
        <w:rFonts w:hint="default"/>
        <w:lang w:val="en-US" w:eastAsia="en-US" w:bidi="ar-SA"/>
      </w:rPr>
    </w:lvl>
    <w:lvl w:ilvl="3" w:tplc="6D829EB8">
      <w:numFmt w:val="bullet"/>
      <w:lvlText w:val="•"/>
      <w:lvlJc w:val="left"/>
      <w:pPr>
        <w:ind w:left="3329" w:hanging="360"/>
      </w:pPr>
      <w:rPr>
        <w:rFonts w:hint="default"/>
        <w:lang w:val="en-US" w:eastAsia="en-US" w:bidi="ar-SA"/>
      </w:rPr>
    </w:lvl>
    <w:lvl w:ilvl="4" w:tplc="87FEBD68">
      <w:numFmt w:val="bullet"/>
      <w:lvlText w:val="•"/>
      <w:lvlJc w:val="left"/>
      <w:pPr>
        <w:ind w:left="4232" w:hanging="360"/>
      </w:pPr>
      <w:rPr>
        <w:rFonts w:hint="default"/>
        <w:lang w:val="en-US" w:eastAsia="en-US" w:bidi="ar-SA"/>
      </w:rPr>
    </w:lvl>
    <w:lvl w:ilvl="5" w:tplc="BAEA5D60">
      <w:numFmt w:val="bullet"/>
      <w:lvlText w:val="•"/>
      <w:lvlJc w:val="left"/>
      <w:pPr>
        <w:ind w:left="5135" w:hanging="360"/>
      </w:pPr>
      <w:rPr>
        <w:rFonts w:hint="default"/>
        <w:lang w:val="en-US" w:eastAsia="en-US" w:bidi="ar-SA"/>
      </w:rPr>
    </w:lvl>
    <w:lvl w:ilvl="6" w:tplc="BD4C8C30">
      <w:numFmt w:val="bullet"/>
      <w:lvlText w:val="•"/>
      <w:lvlJc w:val="left"/>
      <w:pPr>
        <w:ind w:left="6038" w:hanging="360"/>
      </w:pPr>
      <w:rPr>
        <w:rFonts w:hint="default"/>
        <w:lang w:val="en-US" w:eastAsia="en-US" w:bidi="ar-SA"/>
      </w:rPr>
    </w:lvl>
    <w:lvl w:ilvl="7" w:tplc="8A8CB51E">
      <w:numFmt w:val="bullet"/>
      <w:lvlText w:val="•"/>
      <w:lvlJc w:val="left"/>
      <w:pPr>
        <w:ind w:left="6941" w:hanging="360"/>
      </w:pPr>
      <w:rPr>
        <w:rFonts w:hint="default"/>
        <w:lang w:val="en-US" w:eastAsia="en-US" w:bidi="ar-SA"/>
      </w:rPr>
    </w:lvl>
    <w:lvl w:ilvl="8" w:tplc="AC56E0EE">
      <w:numFmt w:val="bullet"/>
      <w:lvlText w:val="•"/>
      <w:lvlJc w:val="left"/>
      <w:pPr>
        <w:ind w:left="7844" w:hanging="360"/>
      </w:pPr>
      <w:rPr>
        <w:rFonts w:hint="default"/>
        <w:lang w:val="en-US" w:eastAsia="en-US" w:bidi="ar-SA"/>
      </w:rPr>
    </w:lvl>
  </w:abstractNum>
  <w:abstractNum w:abstractNumId="138" w15:restartNumberingAfterBreak="0">
    <w:nsid w:val="658D24A4"/>
    <w:multiLevelType w:val="hybridMultilevel"/>
    <w:tmpl w:val="DB3E575C"/>
    <w:lvl w:ilvl="0" w:tplc="4009000B">
      <w:start w:val="1"/>
      <w:numFmt w:val="bullet"/>
      <w:lvlText w:val=""/>
      <w:lvlJc w:val="left"/>
      <w:pPr>
        <w:ind w:left="720" w:hanging="360"/>
      </w:pPr>
      <w:rPr>
        <w:rFonts w:ascii="Wingdings" w:hAnsi="Wingdings" w:hint="default"/>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9" w15:restartNumberingAfterBreak="0">
    <w:nsid w:val="66226E8A"/>
    <w:multiLevelType w:val="hybridMultilevel"/>
    <w:tmpl w:val="E2B6E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6230981"/>
    <w:multiLevelType w:val="hybridMultilevel"/>
    <w:tmpl w:val="85A21620"/>
    <w:lvl w:ilvl="0" w:tplc="476098E6">
      <w:start w:val="1"/>
      <w:numFmt w:val="bullet"/>
      <w:lvlText w:val=""/>
      <w:lvlJc w:val="left"/>
      <w:pPr>
        <w:ind w:left="720" w:hanging="360"/>
      </w:pPr>
      <w:rPr>
        <w:rFonts w:ascii="Wingdings" w:hAnsi="Wingdings" w:hint="default"/>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1" w15:restartNumberingAfterBreak="0">
    <w:nsid w:val="66AD3C62"/>
    <w:multiLevelType w:val="hybridMultilevel"/>
    <w:tmpl w:val="64BE61DA"/>
    <w:lvl w:ilvl="0" w:tplc="837EE9CC">
      <w:numFmt w:val="bullet"/>
      <w:lvlText w:val=""/>
      <w:lvlJc w:val="left"/>
      <w:pPr>
        <w:ind w:left="686" w:hanging="360"/>
      </w:pPr>
      <w:rPr>
        <w:rFonts w:ascii="Symbol" w:eastAsia="Symbol" w:hAnsi="Symbol" w:cs="Symbol" w:hint="default"/>
        <w:w w:val="100"/>
        <w:sz w:val="24"/>
        <w:szCs w:val="24"/>
        <w:lang w:val="en-US" w:eastAsia="en-US" w:bidi="ar-SA"/>
      </w:rPr>
    </w:lvl>
    <w:lvl w:ilvl="1" w:tplc="F128132E">
      <w:numFmt w:val="bullet"/>
      <w:lvlText w:val="•"/>
      <w:lvlJc w:val="left"/>
      <w:pPr>
        <w:ind w:left="1570" w:hanging="360"/>
      </w:pPr>
      <w:rPr>
        <w:rFonts w:hint="default"/>
        <w:lang w:val="en-US" w:eastAsia="en-US" w:bidi="ar-SA"/>
      </w:rPr>
    </w:lvl>
    <w:lvl w:ilvl="2" w:tplc="23DC0456">
      <w:numFmt w:val="bullet"/>
      <w:lvlText w:val="•"/>
      <w:lvlJc w:val="left"/>
      <w:pPr>
        <w:ind w:left="2461" w:hanging="360"/>
      </w:pPr>
      <w:rPr>
        <w:rFonts w:hint="default"/>
        <w:lang w:val="en-US" w:eastAsia="en-US" w:bidi="ar-SA"/>
      </w:rPr>
    </w:lvl>
    <w:lvl w:ilvl="3" w:tplc="8EF02FAA">
      <w:numFmt w:val="bullet"/>
      <w:lvlText w:val="•"/>
      <w:lvlJc w:val="left"/>
      <w:pPr>
        <w:ind w:left="3351" w:hanging="360"/>
      </w:pPr>
      <w:rPr>
        <w:rFonts w:hint="default"/>
        <w:lang w:val="en-US" w:eastAsia="en-US" w:bidi="ar-SA"/>
      </w:rPr>
    </w:lvl>
    <w:lvl w:ilvl="4" w:tplc="01E8896E">
      <w:numFmt w:val="bullet"/>
      <w:lvlText w:val="•"/>
      <w:lvlJc w:val="left"/>
      <w:pPr>
        <w:ind w:left="4242" w:hanging="360"/>
      </w:pPr>
      <w:rPr>
        <w:rFonts w:hint="default"/>
        <w:lang w:val="en-US" w:eastAsia="en-US" w:bidi="ar-SA"/>
      </w:rPr>
    </w:lvl>
    <w:lvl w:ilvl="5" w:tplc="B6B61D04">
      <w:numFmt w:val="bullet"/>
      <w:lvlText w:val="•"/>
      <w:lvlJc w:val="left"/>
      <w:pPr>
        <w:ind w:left="5132" w:hanging="360"/>
      </w:pPr>
      <w:rPr>
        <w:rFonts w:hint="default"/>
        <w:lang w:val="en-US" w:eastAsia="en-US" w:bidi="ar-SA"/>
      </w:rPr>
    </w:lvl>
    <w:lvl w:ilvl="6" w:tplc="9E164C98">
      <w:numFmt w:val="bullet"/>
      <w:lvlText w:val="•"/>
      <w:lvlJc w:val="left"/>
      <w:pPr>
        <w:ind w:left="6023" w:hanging="360"/>
      </w:pPr>
      <w:rPr>
        <w:rFonts w:hint="default"/>
        <w:lang w:val="en-US" w:eastAsia="en-US" w:bidi="ar-SA"/>
      </w:rPr>
    </w:lvl>
    <w:lvl w:ilvl="7" w:tplc="E58CC72A">
      <w:numFmt w:val="bullet"/>
      <w:lvlText w:val="•"/>
      <w:lvlJc w:val="left"/>
      <w:pPr>
        <w:ind w:left="6913" w:hanging="360"/>
      </w:pPr>
      <w:rPr>
        <w:rFonts w:hint="default"/>
        <w:lang w:val="en-US" w:eastAsia="en-US" w:bidi="ar-SA"/>
      </w:rPr>
    </w:lvl>
    <w:lvl w:ilvl="8" w:tplc="4342AC22">
      <w:numFmt w:val="bullet"/>
      <w:lvlText w:val="•"/>
      <w:lvlJc w:val="left"/>
      <w:pPr>
        <w:ind w:left="7804" w:hanging="360"/>
      </w:pPr>
      <w:rPr>
        <w:rFonts w:hint="default"/>
        <w:lang w:val="en-US" w:eastAsia="en-US" w:bidi="ar-SA"/>
      </w:rPr>
    </w:lvl>
  </w:abstractNum>
  <w:abstractNum w:abstractNumId="142" w15:restartNumberingAfterBreak="0">
    <w:nsid w:val="67903A9E"/>
    <w:multiLevelType w:val="hybridMultilevel"/>
    <w:tmpl w:val="23942A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3" w15:restartNumberingAfterBreak="0">
    <w:nsid w:val="6A075930"/>
    <w:multiLevelType w:val="hybridMultilevel"/>
    <w:tmpl w:val="FAE6FB2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4" w15:restartNumberingAfterBreak="0">
    <w:nsid w:val="6AEF1179"/>
    <w:multiLevelType w:val="hybridMultilevel"/>
    <w:tmpl w:val="3FC246BE"/>
    <w:lvl w:ilvl="0" w:tplc="7F70700E">
      <w:start w:val="1"/>
      <w:numFmt w:val="decimal"/>
      <w:lvlText w:val="%1-"/>
      <w:lvlJc w:val="left"/>
      <w:pPr>
        <w:ind w:left="720" w:hanging="360"/>
      </w:pPr>
      <w:rPr>
        <w:rFonts w:ascii="Kruti Dev 010" w:hAnsi="Kruti Dev 010"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B7711C5"/>
    <w:multiLevelType w:val="hybridMultilevel"/>
    <w:tmpl w:val="D0E0D3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6" w15:restartNumberingAfterBreak="0">
    <w:nsid w:val="6D396D22"/>
    <w:multiLevelType w:val="hybridMultilevel"/>
    <w:tmpl w:val="DECCF6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F7B0157"/>
    <w:multiLevelType w:val="multilevel"/>
    <w:tmpl w:val="0F7434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8" w15:restartNumberingAfterBreak="0">
    <w:nsid w:val="6F8341D4"/>
    <w:multiLevelType w:val="hybridMultilevel"/>
    <w:tmpl w:val="3BF6990E"/>
    <w:lvl w:ilvl="0" w:tplc="39F84B54">
      <w:numFmt w:val="bullet"/>
      <w:lvlText w:val=""/>
      <w:lvlJc w:val="left"/>
      <w:pPr>
        <w:ind w:left="674" w:hanging="322"/>
      </w:pPr>
      <w:rPr>
        <w:rFonts w:ascii="Symbol" w:eastAsia="Symbol" w:hAnsi="Symbol" w:cs="Symbol" w:hint="default"/>
        <w:w w:val="100"/>
        <w:sz w:val="24"/>
        <w:szCs w:val="24"/>
        <w:lang w:val="en-US" w:eastAsia="en-US" w:bidi="ar-SA"/>
      </w:rPr>
    </w:lvl>
    <w:lvl w:ilvl="1" w:tplc="55C281AE">
      <w:numFmt w:val="bullet"/>
      <w:lvlText w:val="•"/>
      <w:lvlJc w:val="left"/>
      <w:pPr>
        <w:ind w:left="1571" w:hanging="322"/>
      </w:pPr>
      <w:rPr>
        <w:rFonts w:hint="default"/>
        <w:lang w:val="en-US" w:eastAsia="en-US" w:bidi="ar-SA"/>
      </w:rPr>
    </w:lvl>
    <w:lvl w:ilvl="2" w:tplc="5AE44CEA">
      <w:numFmt w:val="bullet"/>
      <w:lvlText w:val="•"/>
      <w:lvlJc w:val="left"/>
      <w:pPr>
        <w:ind w:left="2463" w:hanging="322"/>
      </w:pPr>
      <w:rPr>
        <w:rFonts w:hint="default"/>
        <w:lang w:val="en-US" w:eastAsia="en-US" w:bidi="ar-SA"/>
      </w:rPr>
    </w:lvl>
    <w:lvl w:ilvl="3" w:tplc="2514ECAE">
      <w:numFmt w:val="bullet"/>
      <w:lvlText w:val="•"/>
      <w:lvlJc w:val="left"/>
      <w:pPr>
        <w:ind w:left="3355" w:hanging="322"/>
      </w:pPr>
      <w:rPr>
        <w:rFonts w:hint="default"/>
        <w:lang w:val="en-US" w:eastAsia="en-US" w:bidi="ar-SA"/>
      </w:rPr>
    </w:lvl>
    <w:lvl w:ilvl="4" w:tplc="503C84B0">
      <w:numFmt w:val="bullet"/>
      <w:lvlText w:val="•"/>
      <w:lvlJc w:val="left"/>
      <w:pPr>
        <w:ind w:left="4247" w:hanging="322"/>
      </w:pPr>
      <w:rPr>
        <w:rFonts w:hint="default"/>
        <w:lang w:val="en-US" w:eastAsia="en-US" w:bidi="ar-SA"/>
      </w:rPr>
    </w:lvl>
    <w:lvl w:ilvl="5" w:tplc="CC0EB3F4">
      <w:numFmt w:val="bullet"/>
      <w:lvlText w:val="•"/>
      <w:lvlJc w:val="left"/>
      <w:pPr>
        <w:ind w:left="5139" w:hanging="322"/>
      </w:pPr>
      <w:rPr>
        <w:rFonts w:hint="default"/>
        <w:lang w:val="en-US" w:eastAsia="en-US" w:bidi="ar-SA"/>
      </w:rPr>
    </w:lvl>
    <w:lvl w:ilvl="6" w:tplc="3C40BC5E">
      <w:numFmt w:val="bullet"/>
      <w:lvlText w:val="•"/>
      <w:lvlJc w:val="left"/>
      <w:pPr>
        <w:ind w:left="6030" w:hanging="322"/>
      </w:pPr>
      <w:rPr>
        <w:rFonts w:hint="default"/>
        <w:lang w:val="en-US" w:eastAsia="en-US" w:bidi="ar-SA"/>
      </w:rPr>
    </w:lvl>
    <w:lvl w:ilvl="7" w:tplc="0B0C0AA0">
      <w:numFmt w:val="bullet"/>
      <w:lvlText w:val="•"/>
      <w:lvlJc w:val="left"/>
      <w:pPr>
        <w:ind w:left="6922" w:hanging="322"/>
      </w:pPr>
      <w:rPr>
        <w:rFonts w:hint="default"/>
        <w:lang w:val="en-US" w:eastAsia="en-US" w:bidi="ar-SA"/>
      </w:rPr>
    </w:lvl>
    <w:lvl w:ilvl="8" w:tplc="E5E64484">
      <w:numFmt w:val="bullet"/>
      <w:lvlText w:val="•"/>
      <w:lvlJc w:val="left"/>
      <w:pPr>
        <w:ind w:left="7814" w:hanging="322"/>
      </w:pPr>
      <w:rPr>
        <w:rFonts w:hint="default"/>
        <w:lang w:val="en-US" w:eastAsia="en-US" w:bidi="ar-SA"/>
      </w:rPr>
    </w:lvl>
  </w:abstractNum>
  <w:abstractNum w:abstractNumId="149" w15:restartNumberingAfterBreak="0">
    <w:nsid w:val="708D2737"/>
    <w:multiLevelType w:val="hybridMultilevel"/>
    <w:tmpl w:val="EF66B4A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0" w15:restartNumberingAfterBreak="0">
    <w:nsid w:val="71953501"/>
    <w:multiLevelType w:val="hybridMultilevel"/>
    <w:tmpl w:val="275416F4"/>
    <w:lvl w:ilvl="0" w:tplc="E46457A4">
      <w:numFmt w:val="bullet"/>
      <w:lvlText w:val=""/>
      <w:lvlJc w:val="left"/>
      <w:pPr>
        <w:ind w:left="1029" w:hanging="363"/>
      </w:pPr>
      <w:rPr>
        <w:rFonts w:ascii="Symbol" w:eastAsia="Symbol" w:hAnsi="Symbol" w:cs="Symbol" w:hint="default"/>
        <w:w w:val="100"/>
        <w:sz w:val="24"/>
        <w:szCs w:val="24"/>
        <w:lang w:val="en-US" w:eastAsia="en-US" w:bidi="ar-SA"/>
      </w:rPr>
    </w:lvl>
    <w:lvl w:ilvl="1" w:tplc="B39CE9CA">
      <w:numFmt w:val="bullet"/>
      <w:lvlText w:val="•"/>
      <w:lvlJc w:val="left"/>
      <w:pPr>
        <w:ind w:left="1877" w:hanging="363"/>
      </w:pPr>
      <w:rPr>
        <w:rFonts w:hint="default"/>
        <w:lang w:val="en-US" w:eastAsia="en-US" w:bidi="ar-SA"/>
      </w:rPr>
    </w:lvl>
    <w:lvl w:ilvl="2" w:tplc="7A663368">
      <w:numFmt w:val="bullet"/>
      <w:lvlText w:val="•"/>
      <w:lvlJc w:val="left"/>
      <w:pPr>
        <w:ind w:left="2734" w:hanging="363"/>
      </w:pPr>
      <w:rPr>
        <w:rFonts w:hint="default"/>
        <w:lang w:val="en-US" w:eastAsia="en-US" w:bidi="ar-SA"/>
      </w:rPr>
    </w:lvl>
    <w:lvl w:ilvl="3" w:tplc="86803F72">
      <w:numFmt w:val="bullet"/>
      <w:lvlText w:val="•"/>
      <w:lvlJc w:val="left"/>
      <w:pPr>
        <w:ind w:left="3591" w:hanging="363"/>
      </w:pPr>
      <w:rPr>
        <w:rFonts w:hint="default"/>
        <w:lang w:val="en-US" w:eastAsia="en-US" w:bidi="ar-SA"/>
      </w:rPr>
    </w:lvl>
    <w:lvl w:ilvl="4" w:tplc="6E08A97C">
      <w:numFmt w:val="bullet"/>
      <w:lvlText w:val="•"/>
      <w:lvlJc w:val="left"/>
      <w:pPr>
        <w:ind w:left="4449" w:hanging="363"/>
      </w:pPr>
      <w:rPr>
        <w:rFonts w:hint="default"/>
        <w:lang w:val="en-US" w:eastAsia="en-US" w:bidi="ar-SA"/>
      </w:rPr>
    </w:lvl>
    <w:lvl w:ilvl="5" w:tplc="8DC68214">
      <w:numFmt w:val="bullet"/>
      <w:lvlText w:val="•"/>
      <w:lvlJc w:val="left"/>
      <w:pPr>
        <w:ind w:left="5306" w:hanging="363"/>
      </w:pPr>
      <w:rPr>
        <w:rFonts w:hint="default"/>
        <w:lang w:val="en-US" w:eastAsia="en-US" w:bidi="ar-SA"/>
      </w:rPr>
    </w:lvl>
    <w:lvl w:ilvl="6" w:tplc="D64EEAEE">
      <w:numFmt w:val="bullet"/>
      <w:lvlText w:val="•"/>
      <w:lvlJc w:val="left"/>
      <w:pPr>
        <w:ind w:left="6163" w:hanging="363"/>
      </w:pPr>
      <w:rPr>
        <w:rFonts w:hint="default"/>
        <w:lang w:val="en-US" w:eastAsia="en-US" w:bidi="ar-SA"/>
      </w:rPr>
    </w:lvl>
    <w:lvl w:ilvl="7" w:tplc="50DC75BC">
      <w:numFmt w:val="bullet"/>
      <w:lvlText w:val="•"/>
      <w:lvlJc w:val="left"/>
      <w:pPr>
        <w:ind w:left="7021" w:hanging="363"/>
      </w:pPr>
      <w:rPr>
        <w:rFonts w:hint="default"/>
        <w:lang w:val="en-US" w:eastAsia="en-US" w:bidi="ar-SA"/>
      </w:rPr>
    </w:lvl>
    <w:lvl w:ilvl="8" w:tplc="0A5E3456">
      <w:numFmt w:val="bullet"/>
      <w:lvlText w:val="•"/>
      <w:lvlJc w:val="left"/>
      <w:pPr>
        <w:ind w:left="7878" w:hanging="363"/>
      </w:pPr>
      <w:rPr>
        <w:rFonts w:hint="default"/>
        <w:lang w:val="en-US" w:eastAsia="en-US" w:bidi="ar-SA"/>
      </w:rPr>
    </w:lvl>
  </w:abstractNum>
  <w:abstractNum w:abstractNumId="151" w15:restartNumberingAfterBreak="0">
    <w:nsid w:val="73E8526D"/>
    <w:multiLevelType w:val="hybridMultilevel"/>
    <w:tmpl w:val="E47875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2" w15:restartNumberingAfterBreak="0">
    <w:nsid w:val="74250EDB"/>
    <w:multiLevelType w:val="hybridMultilevel"/>
    <w:tmpl w:val="2CB2F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4B501E5"/>
    <w:multiLevelType w:val="hybridMultilevel"/>
    <w:tmpl w:val="DAC8B6BC"/>
    <w:lvl w:ilvl="0" w:tplc="476098E6">
      <w:start w:val="1"/>
      <w:numFmt w:val="bullet"/>
      <w:lvlText w:val=""/>
      <w:lvlJc w:val="left"/>
      <w:pPr>
        <w:ind w:left="81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154" w15:restartNumberingAfterBreak="0">
    <w:nsid w:val="74CD24CD"/>
    <w:multiLevelType w:val="hybridMultilevel"/>
    <w:tmpl w:val="FCCE065C"/>
    <w:lvl w:ilvl="0" w:tplc="4E42B39A">
      <w:numFmt w:val="bullet"/>
      <w:lvlText w:val=""/>
      <w:lvlJc w:val="left"/>
      <w:pPr>
        <w:ind w:left="686" w:hanging="320"/>
      </w:pPr>
      <w:rPr>
        <w:rFonts w:ascii="Symbol" w:eastAsia="Symbol" w:hAnsi="Symbol" w:cs="Symbol" w:hint="default"/>
        <w:w w:val="100"/>
        <w:sz w:val="24"/>
        <w:szCs w:val="24"/>
        <w:lang w:val="en-US" w:eastAsia="en-US" w:bidi="ar-SA"/>
      </w:rPr>
    </w:lvl>
    <w:lvl w:ilvl="1" w:tplc="AB102FEC">
      <w:numFmt w:val="bullet"/>
      <w:lvlText w:val="•"/>
      <w:lvlJc w:val="left"/>
      <w:pPr>
        <w:ind w:left="1563" w:hanging="320"/>
      </w:pPr>
      <w:rPr>
        <w:rFonts w:hint="default"/>
        <w:lang w:val="en-US" w:eastAsia="en-US" w:bidi="ar-SA"/>
      </w:rPr>
    </w:lvl>
    <w:lvl w:ilvl="2" w:tplc="C868CA3E">
      <w:numFmt w:val="bullet"/>
      <w:lvlText w:val="•"/>
      <w:lvlJc w:val="left"/>
      <w:pPr>
        <w:ind w:left="2446" w:hanging="320"/>
      </w:pPr>
      <w:rPr>
        <w:rFonts w:hint="default"/>
        <w:lang w:val="en-US" w:eastAsia="en-US" w:bidi="ar-SA"/>
      </w:rPr>
    </w:lvl>
    <w:lvl w:ilvl="3" w:tplc="3E2A3954">
      <w:numFmt w:val="bullet"/>
      <w:lvlText w:val="•"/>
      <w:lvlJc w:val="left"/>
      <w:pPr>
        <w:ind w:left="3329" w:hanging="320"/>
      </w:pPr>
      <w:rPr>
        <w:rFonts w:hint="default"/>
        <w:lang w:val="en-US" w:eastAsia="en-US" w:bidi="ar-SA"/>
      </w:rPr>
    </w:lvl>
    <w:lvl w:ilvl="4" w:tplc="C4DCDF60">
      <w:numFmt w:val="bullet"/>
      <w:lvlText w:val="•"/>
      <w:lvlJc w:val="left"/>
      <w:pPr>
        <w:ind w:left="4212" w:hanging="320"/>
      </w:pPr>
      <w:rPr>
        <w:rFonts w:hint="default"/>
        <w:lang w:val="en-US" w:eastAsia="en-US" w:bidi="ar-SA"/>
      </w:rPr>
    </w:lvl>
    <w:lvl w:ilvl="5" w:tplc="243ECA86">
      <w:numFmt w:val="bullet"/>
      <w:lvlText w:val="•"/>
      <w:lvlJc w:val="left"/>
      <w:pPr>
        <w:ind w:left="5096" w:hanging="320"/>
      </w:pPr>
      <w:rPr>
        <w:rFonts w:hint="default"/>
        <w:lang w:val="en-US" w:eastAsia="en-US" w:bidi="ar-SA"/>
      </w:rPr>
    </w:lvl>
    <w:lvl w:ilvl="6" w:tplc="F6CEFD78">
      <w:numFmt w:val="bullet"/>
      <w:lvlText w:val="•"/>
      <w:lvlJc w:val="left"/>
      <w:pPr>
        <w:ind w:left="5979" w:hanging="320"/>
      </w:pPr>
      <w:rPr>
        <w:rFonts w:hint="default"/>
        <w:lang w:val="en-US" w:eastAsia="en-US" w:bidi="ar-SA"/>
      </w:rPr>
    </w:lvl>
    <w:lvl w:ilvl="7" w:tplc="A5FEA148">
      <w:numFmt w:val="bullet"/>
      <w:lvlText w:val="•"/>
      <w:lvlJc w:val="left"/>
      <w:pPr>
        <w:ind w:left="6862" w:hanging="320"/>
      </w:pPr>
      <w:rPr>
        <w:rFonts w:hint="default"/>
        <w:lang w:val="en-US" w:eastAsia="en-US" w:bidi="ar-SA"/>
      </w:rPr>
    </w:lvl>
    <w:lvl w:ilvl="8" w:tplc="EF1CBE62">
      <w:numFmt w:val="bullet"/>
      <w:lvlText w:val="•"/>
      <w:lvlJc w:val="left"/>
      <w:pPr>
        <w:ind w:left="7745" w:hanging="320"/>
      </w:pPr>
      <w:rPr>
        <w:rFonts w:hint="default"/>
        <w:lang w:val="en-US" w:eastAsia="en-US" w:bidi="ar-SA"/>
      </w:rPr>
    </w:lvl>
  </w:abstractNum>
  <w:abstractNum w:abstractNumId="155" w15:restartNumberingAfterBreak="0">
    <w:nsid w:val="74FF214E"/>
    <w:multiLevelType w:val="hybridMultilevel"/>
    <w:tmpl w:val="CFE03C16"/>
    <w:lvl w:ilvl="0" w:tplc="40090001">
      <w:start w:val="1"/>
      <w:numFmt w:val="bullet"/>
      <w:lvlText w:val=""/>
      <w:lvlJc w:val="left"/>
      <w:pPr>
        <w:ind w:left="1457" w:hanging="360"/>
      </w:pPr>
      <w:rPr>
        <w:rFonts w:ascii="Symbol" w:hAnsi="Symbol" w:hint="default"/>
      </w:rPr>
    </w:lvl>
    <w:lvl w:ilvl="1" w:tplc="40090003" w:tentative="1">
      <w:start w:val="1"/>
      <w:numFmt w:val="bullet"/>
      <w:lvlText w:val="o"/>
      <w:lvlJc w:val="left"/>
      <w:pPr>
        <w:ind w:left="2177" w:hanging="360"/>
      </w:pPr>
      <w:rPr>
        <w:rFonts w:ascii="Courier New" w:hAnsi="Courier New" w:cs="Courier New" w:hint="default"/>
      </w:rPr>
    </w:lvl>
    <w:lvl w:ilvl="2" w:tplc="40090005" w:tentative="1">
      <w:start w:val="1"/>
      <w:numFmt w:val="bullet"/>
      <w:lvlText w:val=""/>
      <w:lvlJc w:val="left"/>
      <w:pPr>
        <w:ind w:left="2897" w:hanging="360"/>
      </w:pPr>
      <w:rPr>
        <w:rFonts w:ascii="Wingdings" w:hAnsi="Wingdings" w:hint="default"/>
      </w:rPr>
    </w:lvl>
    <w:lvl w:ilvl="3" w:tplc="40090001" w:tentative="1">
      <w:start w:val="1"/>
      <w:numFmt w:val="bullet"/>
      <w:lvlText w:val=""/>
      <w:lvlJc w:val="left"/>
      <w:pPr>
        <w:ind w:left="3617" w:hanging="360"/>
      </w:pPr>
      <w:rPr>
        <w:rFonts w:ascii="Symbol" w:hAnsi="Symbol" w:hint="default"/>
      </w:rPr>
    </w:lvl>
    <w:lvl w:ilvl="4" w:tplc="40090003" w:tentative="1">
      <w:start w:val="1"/>
      <w:numFmt w:val="bullet"/>
      <w:lvlText w:val="o"/>
      <w:lvlJc w:val="left"/>
      <w:pPr>
        <w:ind w:left="4337" w:hanging="360"/>
      </w:pPr>
      <w:rPr>
        <w:rFonts w:ascii="Courier New" w:hAnsi="Courier New" w:cs="Courier New" w:hint="default"/>
      </w:rPr>
    </w:lvl>
    <w:lvl w:ilvl="5" w:tplc="40090005" w:tentative="1">
      <w:start w:val="1"/>
      <w:numFmt w:val="bullet"/>
      <w:lvlText w:val=""/>
      <w:lvlJc w:val="left"/>
      <w:pPr>
        <w:ind w:left="5057" w:hanging="360"/>
      </w:pPr>
      <w:rPr>
        <w:rFonts w:ascii="Wingdings" w:hAnsi="Wingdings" w:hint="default"/>
      </w:rPr>
    </w:lvl>
    <w:lvl w:ilvl="6" w:tplc="40090001" w:tentative="1">
      <w:start w:val="1"/>
      <w:numFmt w:val="bullet"/>
      <w:lvlText w:val=""/>
      <w:lvlJc w:val="left"/>
      <w:pPr>
        <w:ind w:left="5777" w:hanging="360"/>
      </w:pPr>
      <w:rPr>
        <w:rFonts w:ascii="Symbol" w:hAnsi="Symbol" w:hint="default"/>
      </w:rPr>
    </w:lvl>
    <w:lvl w:ilvl="7" w:tplc="40090003" w:tentative="1">
      <w:start w:val="1"/>
      <w:numFmt w:val="bullet"/>
      <w:lvlText w:val="o"/>
      <w:lvlJc w:val="left"/>
      <w:pPr>
        <w:ind w:left="6497" w:hanging="360"/>
      </w:pPr>
      <w:rPr>
        <w:rFonts w:ascii="Courier New" w:hAnsi="Courier New" w:cs="Courier New" w:hint="default"/>
      </w:rPr>
    </w:lvl>
    <w:lvl w:ilvl="8" w:tplc="40090005" w:tentative="1">
      <w:start w:val="1"/>
      <w:numFmt w:val="bullet"/>
      <w:lvlText w:val=""/>
      <w:lvlJc w:val="left"/>
      <w:pPr>
        <w:ind w:left="7217" w:hanging="360"/>
      </w:pPr>
      <w:rPr>
        <w:rFonts w:ascii="Wingdings" w:hAnsi="Wingdings" w:hint="default"/>
      </w:rPr>
    </w:lvl>
  </w:abstractNum>
  <w:abstractNum w:abstractNumId="156" w15:restartNumberingAfterBreak="0">
    <w:nsid w:val="76893B54"/>
    <w:multiLevelType w:val="hybridMultilevel"/>
    <w:tmpl w:val="981273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7" w15:restartNumberingAfterBreak="0">
    <w:nsid w:val="76D05C16"/>
    <w:multiLevelType w:val="hybridMultilevel"/>
    <w:tmpl w:val="21C25694"/>
    <w:lvl w:ilvl="0" w:tplc="C644C072">
      <w:numFmt w:val="bullet"/>
      <w:lvlText w:val=""/>
      <w:lvlJc w:val="left"/>
      <w:pPr>
        <w:ind w:left="284" w:hanging="178"/>
      </w:pPr>
      <w:rPr>
        <w:rFonts w:ascii="Symbol" w:eastAsia="Symbol" w:hAnsi="Symbol" w:cs="Symbol" w:hint="default"/>
        <w:w w:val="100"/>
        <w:sz w:val="22"/>
        <w:szCs w:val="22"/>
        <w:lang w:val="en-US" w:eastAsia="en-US" w:bidi="ar-SA"/>
      </w:rPr>
    </w:lvl>
    <w:lvl w:ilvl="1" w:tplc="6DA6EA3A">
      <w:numFmt w:val="bullet"/>
      <w:lvlText w:val="•"/>
      <w:lvlJc w:val="left"/>
      <w:pPr>
        <w:ind w:left="708" w:hanging="178"/>
      </w:pPr>
      <w:rPr>
        <w:lang w:val="en-US" w:eastAsia="en-US" w:bidi="ar-SA"/>
      </w:rPr>
    </w:lvl>
    <w:lvl w:ilvl="2" w:tplc="4DDA36AE">
      <w:numFmt w:val="bullet"/>
      <w:lvlText w:val="•"/>
      <w:lvlJc w:val="left"/>
      <w:pPr>
        <w:ind w:left="1136" w:hanging="178"/>
      </w:pPr>
      <w:rPr>
        <w:lang w:val="en-US" w:eastAsia="en-US" w:bidi="ar-SA"/>
      </w:rPr>
    </w:lvl>
    <w:lvl w:ilvl="3" w:tplc="17E61244">
      <w:numFmt w:val="bullet"/>
      <w:lvlText w:val="•"/>
      <w:lvlJc w:val="left"/>
      <w:pPr>
        <w:ind w:left="1564" w:hanging="178"/>
      </w:pPr>
      <w:rPr>
        <w:lang w:val="en-US" w:eastAsia="en-US" w:bidi="ar-SA"/>
      </w:rPr>
    </w:lvl>
    <w:lvl w:ilvl="4" w:tplc="1B84143A">
      <w:numFmt w:val="bullet"/>
      <w:lvlText w:val="•"/>
      <w:lvlJc w:val="left"/>
      <w:pPr>
        <w:ind w:left="1992" w:hanging="178"/>
      </w:pPr>
      <w:rPr>
        <w:lang w:val="en-US" w:eastAsia="en-US" w:bidi="ar-SA"/>
      </w:rPr>
    </w:lvl>
    <w:lvl w:ilvl="5" w:tplc="6DF02986">
      <w:numFmt w:val="bullet"/>
      <w:lvlText w:val="•"/>
      <w:lvlJc w:val="left"/>
      <w:pPr>
        <w:ind w:left="2421" w:hanging="178"/>
      </w:pPr>
      <w:rPr>
        <w:lang w:val="en-US" w:eastAsia="en-US" w:bidi="ar-SA"/>
      </w:rPr>
    </w:lvl>
    <w:lvl w:ilvl="6" w:tplc="619C0598">
      <w:numFmt w:val="bullet"/>
      <w:lvlText w:val="•"/>
      <w:lvlJc w:val="left"/>
      <w:pPr>
        <w:ind w:left="2849" w:hanging="178"/>
      </w:pPr>
      <w:rPr>
        <w:lang w:val="en-US" w:eastAsia="en-US" w:bidi="ar-SA"/>
      </w:rPr>
    </w:lvl>
    <w:lvl w:ilvl="7" w:tplc="F24AB424">
      <w:numFmt w:val="bullet"/>
      <w:lvlText w:val="•"/>
      <w:lvlJc w:val="left"/>
      <w:pPr>
        <w:ind w:left="3277" w:hanging="178"/>
      </w:pPr>
      <w:rPr>
        <w:lang w:val="en-US" w:eastAsia="en-US" w:bidi="ar-SA"/>
      </w:rPr>
    </w:lvl>
    <w:lvl w:ilvl="8" w:tplc="6DA4B124">
      <w:numFmt w:val="bullet"/>
      <w:lvlText w:val="•"/>
      <w:lvlJc w:val="left"/>
      <w:pPr>
        <w:ind w:left="3705" w:hanging="178"/>
      </w:pPr>
      <w:rPr>
        <w:lang w:val="en-US" w:eastAsia="en-US" w:bidi="ar-SA"/>
      </w:rPr>
    </w:lvl>
  </w:abstractNum>
  <w:abstractNum w:abstractNumId="158" w15:restartNumberingAfterBreak="0">
    <w:nsid w:val="7726325D"/>
    <w:multiLevelType w:val="hybridMultilevel"/>
    <w:tmpl w:val="9756321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9" w15:restartNumberingAfterBreak="0">
    <w:nsid w:val="78CA3921"/>
    <w:multiLevelType w:val="hybridMultilevel"/>
    <w:tmpl w:val="7326F592"/>
    <w:lvl w:ilvl="0" w:tplc="894EFD18">
      <w:start w:val="1"/>
      <w:numFmt w:val="decimal"/>
      <w:lvlText w:val="%1-"/>
      <w:lvlJc w:val="left"/>
      <w:pPr>
        <w:ind w:left="810" w:hanging="360"/>
      </w:pPr>
      <w:rPr>
        <w:rFonts w:ascii="Kruti Dev 010" w:eastAsia="Times New Roman" w:hAnsi="Kruti Dev 010" w:cs="Times New Roman" w:hint="default"/>
        <w:sz w:val="20"/>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0" w15:restartNumberingAfterBreak="0">
    <w:nsid w:val="794E76F9"/>
    <w:multiLevelType w:val="hybridMultilevel"/>
    <w:tmpl w:val="B57E21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1" w15:restartNumberingAfterBreak="0">
    <w:nsid w:val="7B7F1C4F"/>
    <w:multiLevelType w:val="hybridMultilevel"/>
    <w:tmpl w:val="AB4E7180"/>
    <w:lvl w:ilvl="0" w:tplc="00064F62">
      <w:start w:val="1"/>
      <w:numFmt w:val="decimal"/>
      <w:lvlText w:val="%1."/>
      <w:lvlJc w:val="left"/>
      <w:pPr>
        <w:ind w:left="492" w:hanging="360"/>
      </w:pPr>
      <w:rPr>
        <w:rFonts w:ascii="Times New Roman" w:eastAsia="Times New Roman" w:hAnsi="Times New Roman" w:cs="Times New Roman" w:hint="default"/>
        <w:spacing w:val="0"/>
        <w:w w:val="100"/>
        <w:sz w:val="20"/>
        <w:szCs w:val="20"/>
        <w:lang w:val="en-US" w:eastAsia="en-US" w:bidi="ar-SA"/>
      </w:rPr>
    </w:lvl>
    <w:lvl w:ilvl="1" w:tplc="CBC008AC">
      <w:start w:val="1"/>
      <w:numFmt w:val="decimal"/>
      <w:lvlText w:val="%2."/>
      <w:lvlJc w:val="left"/>
      <w:pPr>
        <w:ind w:left="580" w:hanging="360"/>
      </w:pPr>
      <w:rPr>
        <w:rFonts w:hint="default"/>
        <w:spacing w:val="0"/>
        <w:w w:val="100"/>
        <w:lang w:val="en-US" w:eastAsia="en-US" w:bidi="ar-SA"/>
      </w:rPr>
    </w:lvl>
    <w:lvl w:ilvl="2" w:tplc="EE280B28">
      <w:start w:val="1"/>
      <w:numFmt w:val="decimal"/>
      <w:lvlText w:val="%3."/>
      <w:lvlJc w:val="left"/>
      <w:pPr>
        <w:ind w:left="940" w:hanging="360"/>
      </w:pPr>
      <w:rPr>
        <w:rFonts w:ascii="Times New Roman" w:eastAsia="Times New Roman" w:hAnsi="Times New Roman" w:cs="Times New Roman" w:hint="default"/>
        <w:b w:val="0"/>
        <w:bCs w:val="0"/>
        <w:i w:val="0"/>
        <w:iCs w:val="0"/>
        <w:spacing w:val="0"/>
        <w:w w:val="100"/>
        <w:sz w:val="20"/>
        <w:szCs w:val="20"/>
        <w:lang w:val="en-US" w:eastAsia="en-US" w:bidi="ar-SA"/>
      </w:rPr>
    </w:lvl>
    <w:lvl w:ilvl="3" w:tplc="44AE3B42">
      <w:start w:val="1"/>
      <w:numFmt w:val="decimal"/>
      <w:lvlText w:val="%4."/>
      <w:lvlJc w:val="left"/>
      <w:pPr>
        <w:ind w:left="1128"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4" w:tplc="CA1885D8">
      <w:numFmt w:val="bullet"/>
      <w:lvlText w:val="•"/>
      <w:lvlJc w:val="left"/>
      <w:pPr>
        <w:ind w:left="2381" w:hanging="361"/>
      </w:pPr>
      <w:rPr>
        <w:rFonts w:hint="default"/>
        <w:lang w:val="en-US" w:eastAsia="en-US" w:bidi="ar-SA"/>
      </w:rPr>
    </w:lvl>
    <w:lvl w:ilvl="5" w:tplc="561E4EFA">
      <w:numFmt w:val="bullet"/>
      <w:lvlText w:val="•"/>
      <w:lvlJc w:val="left"/>
      <w:pPr>
        <w:ind w:left="3642" w:hanging="361"/>
      </w:pPr>
      <w:rPr>
        <w:rFonts w:hint="default"/>
        <w:lang w:val="en-US" w:eastAsia="en-US" w:bidi="ar-SA"/>
      </w:rPr>
    </w:lvl>
    <w:lvl w:ilvl="6" w:tplc="57B638CA">
      <w:numFmt w:val="bullet"/>
      <w:lvlText w:val="•"/>
      <w:lvlJc w:val="left"/>
      <w:pPr>
        <w:ind w:left="4903" w:hanging="361"/>
      </w:pPr>
      <w:rPr>
        <w:rFonts w:hint="default"/>
        <w:lang w:val="en-US" w:eastAsia="en-US" w:bidi="ar-SA"/>
      </w:rPr>
    </w:lvl>
    <w:lvl w:ilvl="7" w:tplc="03DA2254">
      <w:numFmt w:val="bullet"/>
      <w:lvlText w:val="•"/>
      <w:lvlJc w:val="left"/>
      <w:pPr>
        <w:ind w:left="6164" w:hanging="361"/>
      </w:pPr>
      <w:rPr>
        <w:rFonts w:hint="default"/>
        <w:lang w:val="en-US" w:eastAsia="en-US" w:bidi="ar-SA"/>
      </w:rPr>
    </w:lvl>
    <w:lvl w:ilvl="8" w:tplc="627A54C0">
      <w:numFmt w:val="bullet"/>
      <w:lvlText w:val="•"/>
      <w:lvlJc w:val="left"/>
      <w:pPr>
        <w:ind w:left="7425" w:hanging="361"/>
      </w:pPr>
      <w:rPr>
        <w:rFonts w:hint="default"/>
        <w:lang w:val="en-US" w:eastAsia="en-US" w:bidi="ar-SA"/>
      </w:rPr>
    </w:lvl>
  </w:abstractNum>
  <w:abstractNum w:abstractNumId="162" w15:restartNumberingAfterBreak="0">
    <w:nsid w:val="7D34148D"/>
    <w:multiLevelType w:val="hybridMultilevel"/>
    <w:tmpl w:val="687A8DA0"/>
    <w:lvl w:ilvl="0" w:tplc="476098E6">
      <w:start w:val="1"/>
      <w:numFmt w:val="bullet"/>
      <w:lvlText w:val=""/>
      <w:lvlJc w:val="left"/>
      <w:pPr>
        <w:ind w:left="81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163" w15:restartNumberingAfterBreak="0">
    <w:nsid w:val="7DB7390E"/>
    <w:multiLevelType w:val="hybridMultilevel"/>
    <w:tmpl w:val="8F0ADB90"/>
    <w:lvl w:ilvl="0" w:tplc="301C035E">
      <w:start w:val="1"/>
      <w:numFmt w:val="decimal"/>
      <w:lvlText w:val="%1."/>
      <w:lvlJc w:val="left"/>
      <w:pPr>
        <w:ind w:left="720" w:hanging="360"/>
      </w:pPr>
      <w:rPr>
        <w:rFonts w:ascii="Times New Roman" w:hAnsi="Times New Roman" w:cs="Times New Roman" w:hint="default"/>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4" w15:restartNumberingAfterBreak="0">
    <w:nsid w:val="7DD82412"/>
    <w:multiLevelType w:val="hybridMultilevel"/>
    <w:tmpl w:val="FFEA7D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5" w15:restartNumberingAfterBreak="0">
    <w:nsid w:val="7E2D4918"/>
    <w:multiLevelType w:val="hybridMultilevel"/>
    <w:tmpl w:val="BDC26E34"/>
    <w:lvl w:ilvl="0" w:tplc="476098E6">
      <w:start w:val="1"/>
      <w:numFmt w:val="bullet"/>
      <w:lvlText w:val=""/>
      <w:lvlJc w:val="left"/>
      <w:pPr>
        <w:ind w:left="810" w:hanging="360"/>
      </w:pPr>
      <w:rPr>
        <w:rFonts w:ascii="Wingdings" w:hAnsi="Wingdings" w:hint="default"/>
        <w:sz w:val="24"/>
        <w:szCs w:val="24"/>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166" w15:restartNumberingAfterBreak="0">
    <w:nsid w:val="7E3B5FC9"/>
    <w:multiLevelType w:val="hybridMultilevel"/>
    <w:tmpl w:val="1B4C9CA2"/>
    <w:lvl w:ilvl="0" w:tplc="0409000B">
      <w:start w:val="1"/>
      <w:numFmt w:val="bullet"/>
      <w:lvlText w:val=""/>
      <w:lvlJc w:val="left"/>
      <w:pPr>
        <w:ind w:left="970" w:hanging="360"/>
      </w:pPr>
      <w:rPr>
        <w:rFonts w:ascii="Wingdings" w:hAnsi="Wingdings" w:hint="default"/>
      </w:rPr>
    </w:lvl>
    <w:lvl w:ilvl="1" w:tplc="04090003" w:tentative="1">
      <w:start w:val="1"/>
      <w:numFmt w:val="bullet"/>
      <w:lvlText w:val="o"/>
      <w:lvlJc w:val="left"/>
      <w:pPr>
        <w:ind w:left="1690" w:hanging="360"/>
      </w:pPr>
      <w:rPr>
        <w:rFonts w:ascii="Courier New" w:hAnsi="Courier New" w:cs="Courier New" w:hint="default"/>
      </w:rPr>
    </w:lvl>
    <w:lvl w:ilvl="2" w:tplc="04090005" w:tentative="1">
      <w:start w:val="1"/>
      <w:numFmt w:val="bullet"/>
      <w:lvlText w:val=""/>
      <w:lvlJc w:val="left"/>
      <w:pPr>
        <w:ind w:left="2410" w:hanging="360"/>
      </w:pPr>
      <w:rPr>
        <w:rFonts w:ascii="Wingdings" w:hAnsi="Wingdings" w:hint="default"/>
      </w:rPr>
    </w:lvl>
    <w:lvl w:ilvl="3" w:tplc="04090001" w:tentative="1">
      <w:start w:val="1"/>
      <w:numFmt w:val="bullet"/>
      <w:lvlText w:val=""/>
      <w:lvlJc w:val="left"/>
      <w:pPr>
        <w:ind w:left="3130" w:hanging="360"/>
      </w:pPr>
      <w:rPr>
        <w:rFonts w:ascii="Symbol" w:hAnsi="Symbol" w:hint="default"/>
      </w:rPr>
    </w:lvl>
    <w:lvl w:ilvl="4" w:tplc="04090003" w:tentative="1">
      <w:start w:val="1"/>
      <w:numFmt w:val="bullet"/>
      <w:lvlText w:val="o"/>
      <w:lvlJc w:val="left"/>
      <w:pPr>
        <w:ind w:left="3850" w:hanging="360"/>
      </w:pPr>
      <w:rPr>
        <w:rFonts w:ascii="Courier New" w:hAnsi="Courier New" w:cs="Courier New" w:hint="default"/>
      </w:rPr>
    </w:lvl>
    <w:lvl w:ilvl="5" w:tplc="04090005" w:tentative="1">
      <w:start w:val="1"/>
      <w:numFmt w:val="bullet"/>
      <w:lvlText w:val=""/>
      <w:lvlJc w:val="left"/>
      <w:pPr>
        <w:ind w:left="4570" w:hanging="360"/>
      </w:pPr>
      <w:rPr>
        <w:rFonts w:ascii="Wingdings" w:hAnsi="Wingdings" w:hint="default"/>
      </w:rPr>
    </w:lvl>
    <w:lvl w:ilvl="6" w:tplc="04090001" w:tentative="1">
      <w:start w:val="1"/>
      <w:numFmt w:val="bullet"/>
      <w:lvlText w:val=""/>
      <w:lvlJc w:val="left"/>
      <w:pPr>
        <w:ind w:left="5290" w:hanging="360"/>
      </w:pPr>
      <w:rPr>
        <w:rFonts w:ascii="Symbol" w:hAnsi="Symbol" w:hint="default"/>
      </w:rPr>
    </w:lvl>
    <w:lvl w:ilvl="7" w:tplc="04090003" w:tentative="1">
      <w:start w:val="1"/>
      <w:numFmt w:val="bullet"/>
      <w:lvlText w:val="o"/>
      <w:lvlJc w:val="left"/>
      <w:pPr>
        <w:ind w:left="6010" w:hanging="360"/>
      </w:pPr>
      <w:rPr>
        <w:rFonts w:ascii="Courier New" w:hAnsi="Courier New" w:cs="Courier New" w:hint="default"/>
      </w:rPr>
    </w:lvl>
    <w:lvl w:ilvl="8" w:tplc="04090005" w:tentative="1">
      <w:start w:val="1"/>
      <w:numFmt w:val="bullet"/>
      <w:lvlText w:val=""/>
      <w:lvlJc w:val="left"/>
      <w:pPr>
        <w:ind w:left="6730" w:hanging="360"/>
      </w:pPr>
      <w:rPr>
        <w:rFonts w:ascii="Wingdings" w:hAnsi="Wingdings" w:hint="default"/>
      </w:rPr>
    </w:lvl>
  </w:abstractNum>
  <w:abstractNum w:abstractNumId="167" w15:restartNumberingAfterBreak="0">
    <w:nsid w:val="7E4041E9"/>
    <w:multiLevelType w:val="hybridMultilevel"/>
    <w:tmpl w:val="90A6DA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52"/>
  </w:num>
  <w:num w:numId="2">
    <w:abstractNumId w:val="30"/>
  </w:num>
  <w:num w:numId="3">
    <w:abstractNumId w:val="78"/>
  </w:num>
  <w:num w:numId="4">
    <w:abstractNumId w:val="69"/>
  </w:num>
  <w:num w:numId="5">
    <w:abstractNumId w:val="14"/>
  </w:num>
  <w:num w:numId="6">
    <w:abstractNumId w:val="31"/>
  </w:num>
  <w:num w:numId="7">
    <w:abstractNumId w:val="158"/>
  </w:num>
  <w:num w:numId="8">
    <w:abstractNumId w:val="127"/>
  </w:num>
  <w:num w:numId="9">
    <w:abstractNumId w:val="121"/>
  </w:num>
  <w:num w:numId="10">
    <w:abstractNumId w:val="56"/>
  </w:num>
  <w:num w:numId="11">
    <w:abstractNumId w:val="139"/>
  </w:num>
  <w:num w:numId="12">
    <w:abstractNumId w:val="152"/>
  </w:num>
  <w:num w:numId="13">
    <w:abstractNumId w:val="135"/>
  </w:num>
  <w:num w:numId="14">
    <w:abstractNumId w:val="63"/>
  </w:num>
  <w:num w:numId="15">
    <w:abstractNumId w:val="103"/>
  </w:num>
  <w:num w:numId="16">
    <w:abstractNumId w:val="149"/>
  </w:num>
  <w:num w:numId="17">
    <w:abstractNumId w:val="62"/>
  </w:num>
  <w:num w:numId="18">
    <w:abstractNumId w:val="34"/>
  </w:num>
  <w:num w:numId="19">
    <w:abstractNumId w:val="163"/>
  </w:num>
  <w:num w:numId="20">
    <w:abstractNumId w:val="157"/>
  </w:num>
  <w:num w:numId="21">
    <w:abstractNumId w:val="115"/>
  </w:num>
  <w:num w:numId="22">
    <w:abstractNumId w:val="102"/>
  </w:num>
  <w:num w:numId="23">
    <w:abstractNumId w:val="79"/>
  </w:num>
  <w:num w:numId="24">
    <w:abstractNumId w:val="20"/>
  </w:num>
  <w:num w:numId="25">
    <w:abstractNumId w:val="99"/>
  </w:num>
  <w:num w:numId="26">
    <w:abstractNumId w:val="155"/>
  </w:num>
  <w:num w:numId="27">
    <w:abstractNumId w:val="133"/>
  </w:num>
  <w:num w:numId="28">
    <w:abstractNumId w:val="142"/>
  </w:num>
  <w:num w:numId="29">
    <w:abstractNumId w:val="129"/>
  </w:num>
  <w:num w:numId="30">
    <w:abstractNumId w:val="43"/>
  </w:num>
  <w:num w:numId="31">
    <w:abstractNumId w:val="120"/>
  </w:num>
  <w:num w:numId="32">
    <w:abstractNumId w:val="167"/>
  </w:num>
  <w:num w:numId="33">
    <w:abstractNumId w:val="151"/>
  </w:num>
  <w:num w:numId="34">
    <w:abstractNumId w:val="156"/>
  </w:num>
  <w:num w:numId="35">
    <w:abstractNumId w:val="134"/>
  </w:num>
  <w:num w:numId="36">
    <w:abstractNumId w:val="40"/>
  </w:num>
  <w:num w:numId="37">
    <w:abstractNumId w:val="76"/>
  </w:num>
  <w:num w:numId="38">
    <w:abstractNumId w:val="12"/>
  </w:num>
  <w:num w:numId="39">
    <w:abstractNumId w:val="2"/>
  </w:num>
  <w:num w:numId="40">
    <w:abstractNumId w:val="68"/>
  </w:num>
  <w:num w:numId="41">
    <w:abstractNumId w:val="35"/>
  </w:num>
  <w:num w:numId="42">
    <w:abstractNumId w:val="145"/>
  </w:num>
  <w:num w:numId="43">
    <w:abstractNumId w:val="118"/>
  </w:num>
  <w:num w:numId="44">
    <w:abstractNumId w:val="9"/>
  </w:num>
  <w:num w:numId="45">
    <w:abstractNumId w:val="44"/>
  </w:num>
  <w:num w:numId="46">
    <w:abstractNumId w:val="146"/>
  </w:num>
  <w:num w:numId="47">
    <w:abstractNumId w:val="41"/>
  </w:num>
  <w:num w:numId="48">
    <w:abstractNumId w:val="110"/>
  </w:num>
  <w:num w:numId="49">
    <w:abstractNumId w:val="16"/>
  </w:num>
  <w:num w:numId="50">
    <w:abstractNumId w:val="60"/>
  </w:num>
  <w:num w:numId="51">
    <w:abstractNumId w:val="91"/>
  </w:num>
  <w:num w:numId="52">
    <w:abstractNumId w:val="164"/>
  </w:num>
  <w:num w:numId="53">
    <w:abstractNumId w:val="42"/>
  </w:num>
  <w:num w:numId="54">
    <w:abstractNumId w:val="137"/>
  </w:num>
  <w:num w:numId="55">
    <w:abstractNumId w:val="105"/>
  </w:num>
  <w:num w:numId="56">
    <w:abstractNumId w:val="49"/>
  </w:num>
  <w:num w:numId="57">
    <w:abstractNumId w:val="7"/>
  </w:num>
  <w:num w:numId="58">
    <w:abstractNumId w:val="24"/>
  </w:num>
  <w:num w:numId="59">
    <w:abstractNumId w:val="3"/>
  </w:num>
  <w:num w:numId="60">
    <w:abstractNumId w:val="128"/>
  </w:num>
  <w:num w:numId="61">
    <w:abstractNumId w:val="148"/>
  </w:num>
  <w:num w:numId="62">
    <w:abstractNumId w:val="150"/>
  </w:num>
  <w:num w:numId="63">
    <w:abstractNumId w:val="33"/>
  </w:num>
  <w:num w:numId="64">
    <w:abstractNumId w:val="1"/>
  </w:num>
  <w:num w:numId="65">
    <w:abstractNumId w:val="117"/>
  </w:num>
  <w:num w:numId="66">
    <w:abstractNumId w:val="10"/>
  </w:num>
  <w:num w:numId="67">
    <w:abstractNumId w:val="39"/>
  </w:num>
  <w:num w:numId="68">
    <w:abstractNumId w:val="53"/>
  </w:num>
  <w:num w:numId="69">
    <w:abstractNumId w:val="154"/>
  </w:num>
  <w:num w:numId="70">
    <w:abstractNumId w:val="75"/>
  </w:num>
  <w:num w:numId="71">
    <w:abstractNumId w:val="101"/>
  </w:num>
  <w:num w:numId="72">
    <w:abstractNumId w:val="130"/>
  </w:num>
  <w:num w:numId="73">
    <w:abstractNumId w:val="55"/>
  </w:num>
  <w:num w:numId="74">
    <w:abstractNumId w:val="95"/>
  </w:num>
  <w:num w:numId="75">
    <w:abstractNumId w:val="88"/>
  </w:num>
  <w:num w:numId="76">
    <w:abstractNumId w:val="13"/>
  </w:num>
  <w:num w:numId="77">
    <w:abstractNumId w:val="5"/>
  </w:num>
  <w:num w:numId="78">
    <w:abstractNumId w:val="58"/>
  </w:num>
  <w:num w:numId="79">
    <w:abstractNumId w:val="11"/>
  </w:num>
  <w:num w:numId="80">
    <w:abstractNumId w:val="108"/>
  </w:num>
  <w:num w:numId="81">
    <w:abstractNumId w:val="141"/>
  </w:num>
  <w:num w:numId="82">
    <w:abstractNumId w:val="8"/>
  </w:num>
  <w:num w:numId="83">
    <w:abstractNumId w:val="125"/>
  </w:num>
  <w:num w:numId="84">
    <w:abstractNumId w:val="116"/>
  </w:num>
  <w:num w:numId="85">
    <w:abstractNumId w:val="22"/>
  </w:num>
  <w:num w:numId="86">
    <w:abstractNumId w:val="17"/>
  </w:num>
  <w:num w:numId="87">
    <w:abstractNumId w:val="161"/>
  </w:num>
  <w:num w:numId="88">
    <w:abstractNumId w:val="64"/>
  </w:num>
  <w:num w:numId="89">
    <w:abstractNumId w:val="132"/>
  </w:num>
  <w:num w:numId="90">
    <w:abstractNumId w:val="89"/>
  </w:num>
  <w:num w:numId="91">
    <w:abstractNumId w:val="106"/>
  </w:num>
  <w:num w:numId="92">
    <w:abstractNumId w:val="81"/>
  </w:num>
  <w:num w:numId="93">
    <w:abstractNumId w:val="47"/>
  </w:num>
  <w:num w:numId="94">
    <w:abstractNumId w:val="98"/>
  </w:num>
  <w:num w:numId="95">
    <w:abstractNumId w:val="147"/>
  </w:num>
  <w:num w:numId="96">
    <w:abstractNumId w:val="92"/>
  </w:num>
  <w:num w:numId="97">
    <w:abstractNumId w:val="136"/>
  </w:num>
  <w:num w:numId="98">
    <w:abstractNumId w:val="45"/>
  </w:num>
  <w:num w:numId="99">
    <w:abstractNumId w:val="71"/>
  </w:num>
  <w:num w:numId="100">
    <w:abstractNumId w:val="19"/>
  </w:num>
  <w:num w:numId="101">
    <w:abstractNumId w:val="54"/>
  </w:num>
  <w:num w:numId="102">
    <w:abstractNumId w:val="23"/>
  </w:num>
  <w:num w:numId="103">
    <w:abstractNumId w:val="119"/>
  </w:num>
  <w:num w:numId="104">
    <w:abstractNumId w:val="144"/>
  </w:num>
  <w:num w:numId="105">
    <w:abstractNumId w:val="90"/>
  </w:num>
  <w:num w:numId="106">
    <w:abstractNumId w:val="80"/>
  </w:num>
  <w:num w:numId="107">
    <w:abstractNumId w:val="83"/>
  </w:num>
  <w:num w:numId="108">
    <w:abstractNumId w:val="159"/>
  </w:num>
  <w:num w:numId="109">
    <w:abstractNumId w:val="26"/>
  </w:num>
  <w:num w:numId="110">
    <w:abstractNumId w:val="48"/>
  </w:num>
  <w:num w:numId="111">
    <w:abstractNumId w:val="109"/>
  </w:num>
  <w:num w:numId="112">
    <w:abstractNumId w:val="104"/>
  </w:num>
  <w:num w:numId="113">
    <w:abstractNumId w:val="72"/>
  </w:num>
  <w:num w:numId="114">
    <w:abstractNumId w:val="27"/>
  </w:num>
  <w:num w:numId="115">
    <w:abstractNumId w:val="126"/>
  </w:num>
  <w:num w:numId="116">
    <w:abstractNumId w:val="112"/>
  </w:num>
  <w:num w:numId="117">
    <w:abstractNumId w:val="143"/>
  </w:num>
  <w:num w:numId="118">
    <w:abstractNumId w:val="77"/>
  </w:num>
  <w:num w:numId="119">
    <w:abstractNumId w:val="97"/>
  </w:num>
  <w:num w:numId="120">
    <w:abstractNumId w:val="21"/>
  </w:num>
  <w:num w:numId="121">
    <w:abstractNumId w:val="122"/>
  </w:num>
  <w:num w:numId="122">
    <w:abstractNumId w:val="73"/>
  </w:num>
  <w:num w:numId="123">
    <w:abstractNumId w:val="6"/>
  </w:num>
  <w:num w:numId="124">
    <w:abstractNumId w:val="131"/>
  </w:num>
  <w:num w:numId="125">
    <w:abstractNumId w:val="38"/>
  </w:num>
  <w:num w:numId="126">
    <w:abstractNumId w:val="66"/>
  </w:num>
  <w:num w:numId="127">
    <w:abstractNumId w:val="107"/>
  </w:num>
  <w:num w:numId="128">
    <w:abstractNumId w:val="86"/>
  </w:num>
  <w:num w:numId="129">
    <w:abstractNumId w:val="124"/>
  </w:num>
  <w:num w:numId="130">
    <w:abstractNumId w:val="36"/>
  </w:num>
  <w:num w:numId="131">
    <w:abstractNumId w:val="94"/>
  </w:num>
  <w:num w:numId="132">
    <w:abstractNumId w:val="37"/>
  </w:num>
  <w:num w:numId="133">
    <w:abstractNumId w:val="25"/>
  </w:num>
  <w:num w:numId="134">
    <w:abstractNumId w:val="113"/>
  </w:num>
  <w:num w:numId="135">
    <w:abstractNumId w:val="138"/>
  </w:num>
  <w:num w:numId="136">
    <w:abstractNumId w:val="59"/>
  </w:num>
  <w:num w:numId="137">
    <w:abstractNumId w:val="85"/>
  </w:num>
  <w:num w:numId="138">
    <w:abstractNumId w:val="28"/>
  </w:num>
  <w:num w:numId="139">
    <w:abstractNumId w:val="93"/>
  </w:num>
  <w:num w:numId="140">
    <w:abstractNumId w:val="57"/>
  </w:num>
  <w:num w:numId="141">
    <w:abstractNumId w:val="123"/>
  </w:num>
  <w:num w:numId="142">
    <w:abstractNumId w:val="96"/>
  </w:num>
  <w:num w:numId="143">
    <w:abstractNumId w:val="4"/>
  </w:num>
  <w:num w:numId="144">
    <w:abstractNumId w:val="114"/>
  </w:num>
  <w:num w:numId="145">
    <w:abstractNumId w:val="153"/>
  </w:num>
  <w:num w:numId="146">
    <w:abstractNumId w:val="18"/>
  </w:num>
  <w:num w:numId="147">
    <w:abstractNumId w:val="111"/>
  </w:num>
  <w:num w:numId="148">
    <w:abstractNumId w:val="162"/>
  </w:num>
  <w:num w:numId="149">
    <w:abstractNumId w:val="67"/>
  </w:num>
  <w:num w:numId="150">
    <w:abstractNumId w:val="70"/>
  </w:num>
  <w:num w:numId="151">
    <w:abstractNumId w:val="15"/>
  </w:num>
  <w:num w:numId="152">
    <w:abstractNumId w:val="51"/>
  </w:num>
  <w:num w:numId="153">
    <w:abstractNumId w:val="0"/>
  </w:num>
  <w:num w:numId="154">
    <w:abstractNumId w:val="65"/>
  </w:num>
  <w:num w:numId="155">
    <w:abstractNumId w:val="87"/>
  </w:num>
  <w:num w:numId="156">
    <w:abstractNumId w:val="61"/>
  </w:num>
  <w:num w:numId="157">
    <w:abstractNumId w:val="29"/>
  </w:num>
  <w:num w:numId="158">
    <w:abstractNumId w:val="50"/>
  </w:num>
  <w:num w:numId="159">
    <w:abstractNumId w:val="74"/>
  </w:num>
  <w:num w:numId="160">
    <w:abstractNumId w:val="165"/>
  </w:num>
  <w:num w:numId="161">
    <w:abstractNumId w:val="82"/>
  </w:num>
  <w:num w:numId="162">
    <w:abstractNumId w:val="84"/>
  </w:num>
  <w:num w:numId="163">
    <w:abstractNumId w:val="140"/>
  </w:num>
  <w:num w:numId="164">
    <w:abstractNumId w:val="32"/>
  </w:num>
  <w:num w:numId="165">
    <w:abstractNumId w:val="160"/>
  </w:num>
  <w:num w:numId="166">
    <w:abstractNumId w:val="166"/>
  </w:num>
  <w:num w:numId="167">
    <w:abstractNumId w:val="46"/>
  </w:num>
  <w:num w:numId="168">
    <w:abstractNumId w:val="100"/>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011"/>
    <w:rsid w:val="0000625F"/>
    <w:rsid w:val="00013CA5"/>
    <w:rsid w:val="00017854"/>
    <w:rsid w:val="000327EB"/>
    <w:rsid w:val="0004694E"/>
    <w:rsid w:val="00051AFD"/>
    <w:rsid w:val="00064FE2"/>
    <w:rsid w:val="00080CC7"/>
    <w:rsid w:val="00087737"/>
    <w:rsid w:val="00096A5A"/>
    <w:rsid w:val="000A1C1A"/>
    <w:rsid w:val="000A435D"/>
    <w:rsid w:val="000C186A"/>
    <w:rsid w:val="000C7763"/>
    <w:rsid w:val="000D253F"/>
    <w:rsid w:val="000D702F"/>
    <w:rsid w:val="000D76E4"/>
    <w:rsid w:val="000D7D9F"/>
    <w:rsid w:val="000F79D6"/>
    <w:rsid w:val="00112088"/>
    <w:rsid w:val="00113300"/>
    <w:rsid w:val="00143C9A"/>
    <w:rsid w:val="00145CCC"/>
    <w:rsid w:val="00163271"/>
    <w:rsid w:val="0018268C"/>
    <w:rsid w:val="00183A14"/>
    <w:rsid w:val="00187B4A"/>
    <w:rsid w:val="001B2AB1"/>
    <w:rsid w:val="001C0FD3"/>
    <w:rsid w:val="001D6610"/>
    <w:rsid w:val="001E295E"/>
    <w:rsid w:val="001E2B27"/>
    <w:rsid w:val="001E522F"/>
    <w:rsid w:val="001F0B2B"/>
    <w:rsid w:val="001F733D"/>
    <w:rsid w:val="001F783C"/>
    <w:rsid w:val="002017F9"/>
    <w:rsid w:val="00202463"/>
    <w:rsid w:val="002074EA"/>
    <w:rsid w:val="002120D9"/>
    <w:rsid w:val="002163B4"/>
    <w:rsid w:val="00221338"/>
    <w:rsid w:val="00230C93"/>
    <w:rsid w:val="00232C2E"/>
    <w:rsid w:val="00255DD7"/>
    <w:rsid w:val="002560FD"/>
    <w:rsid w:val="00260D3E"/>
    <w:rsid w:val="00275235"/>
    <w:rsid w:val="0027752E"/>
    <w:rsid w:val="0027784B"/>
    <w:rsid w:val="00282BC8"/>
    <w:rsid w:val="00292818"/>
    <w:rsid w:val="002951AF"/>
    <w:rsid w:val="00295488"/>
    <w:rsid w:val="002957DA"/>
    <w:rsid w:val="002A43A9"/>
    <w:rsid w:val="002B1387"/>
    <w:rsid w:val="002B2A59"/>
    <w:rsid w:val="002B7EB7"/>
    <w:rsid w:val="002D487D"/>
    <w:rsid w:val="002D4B18"/>
    <w:rsid w:val="002E0A5F"/>
    <w:rsid w:val="002E7E9C"/>
    <w:rsid w:val="002F2CEF"/>
    <w:rsid w:val="002F3813"/>
    <w:rsid w:val="002F53E6"/>
    <w:rsid w:val="002F559C"/>
    <w:rsid w:val="00301928"/>
    <w:rsid w:val="003056A9"/>
    <w:rsid w:val="00310D93"/>
    <w:rsid w:val="00312BE8"/>
    <w:rsid w:val="00314633"/>
    <w:rsid w:val="00314A2E"/>
    <w:rsid w:val="00315A0C"/>
    <w:rsid w:val="00316E7D"/>
    <w:rsid w:val="0032270E"/>
    <w:rsid w:val="003273A1"/>
    <w:rsid w:val="00332581"/>
    <w:rsid w:val="003349C1"/>
    <w:rsid w:val="00341277"/>
    <w:rsid w:val="00347026"/>
    <w:rsid w:val="00351BC5"/>
    <w:rsid w:val="003520DC"/>
    <w:rsid w:val="00352360"/>
    <w:rsid w:val="003544CB"/>
    <w:rsid w:val="00360222"/>
    <w:rsid w:val="003603EE"/>
    <w:rsid w:val="003606CF"/>
    <w:rsid w:val="00362FFE"/>
    <w:rsid w:val="003677F7"/>
    <w:rsid w:val="003723DA"/>
    <w:rsid w:val="003756AB"/>
    <w:rsid w:val="00376CB3"/>
    <w:rsid w:val="003A0045"/>
    <w:rsid w:val="003A046E"/>
    <w:rsid w:val="003A40D0"/>
    <w:rsid w:val="003B7CF3"/>
    <w:rsid w:val="003C4FAE"/>
    <w:rsid w:val="003C6C19"/>
    <w:rsid w:val="003C7EC5"/>
    <w:rsid w:val="003D1674"/>
    <w:rsid w:val="003D2B6D"/>
    <w:rsid w:val="003D460D"/>
    <w:rsid w:val="003E5C5F"/>
    <w:rsid w:val="003F3ABE"/>
    <w:rsid w:val="003F69EF"/>
    <w:rsid w:val="003F7CCE"/>
    <w:rsid w:val="00404AE3"/>
    <w:rsid w:val="00410C68"/>
    <w:rsid w:val="00445B54"/>
    <w:rsid w:val="0044609B"/>
    <w:rsid w:val="00451630"/>
    <w:rsid w:val="00465959"/>
    <w:rsid w:val="00493CCD"/>
    <w:rsid w:val="00497ADA"/>
    <w:rsid w:val="004A539C"/>
    <w:rsid w:val="004A658A"/>
    <w:rsid w:val="004C3757"/>
    <w:rsid w:val="004C569A"/>
    <w:rsid w:val="004C6B8B"/>
    <w:rsid w:val="005025D5"/>
    <w:rsid w:val="00523F45"/>
    <w:rsid w:val="00533234"/>
    <w:rsid w:val="00540FF6"/>
    <w:rsid w:val="0055016F"/>
    <w:rsid w:val="005534DA"/>
    <w:rsid w:val="00556E8A"/>
    <w:rsid w:val="005650AE"/>
    <w:rsid w:val="00565F17"/>
    <w:rsid w:val="00567D19"/>
    <w:rsid w:val="0057330E"/>
    <w:rsid w:val="0057419B"/>
    <w:rsid w:val="00577400"/>
    <w:rsid w:val="005818DE"/>
    <w:rsid w:val="00585736"/>
    <w:rsid w:val="00592AC2"/>
    <w:rsid w:val="005969C0"/>
    <w:rsid w:val="00596A6F"/>
    <w:rsid w:val="00596B85"/>
    <w:rsid w:val="005A497B"/>
    <w:rsid w:val="005A4D89"/>
    <w:rsid w:val="005A605A"/>
    <w:rsid w:val="005B1DE9"/>
    <w:rsid w:val="005B47D6"/>
    <w:rsid w:val="005C2C78"/>
    <w:rsid w:val="005C6908"/>
    <w:rsid w:val="005D2077"/>
    <w:rsid w:val="005E0268"/>
    <w:rsid w:val="005E05AC"/>
    <w:rsid w:val="005E11BD"/>
    <w:rsid w:val="005E1669"/>
    <w:rsid w:val="005E29E2"/>
    <w:rsid w:val="005E2BEC"/>
    <w:rsid w:val="005E3727"/>
    <w:rsid w:val="005F4BAE"/>
    <w:rsid w:val="00605090"/>
    <w:rsid w:val="00611825"/>
    <w:rsid w:val="00625E3D"/>
    <w:rsid w:val="00625E68"/>
    <w:rsid w:val="006372E4"/>
    <w:rsid w:val="0066159B"/>
    <w:rsid w:val="006649FD"/>
    <w:rsid w:val="00671D0F"/>
    <w:rsid w:val="00676954"/>
    <w:rsid w:val="00676BC1"/>
    <w:rsid w:val="00681059"/>
    <w:rsid w:val="00684D38"/>
    <w:rsid w:val="006A33C9"/>
    <w:rsid w:val="006B10C5"/>
    <w:rsid w:val="006B735B"/>
    <w:rsid w:val="006B7AD3"/>
    <w:rsid w:val="006E685A"/>
    <w:rsid w:val="006F0DC1"/>
    <w:rsid w:val="006F38F3"/>
    <w:rsid w:val="0070445E"/>
    <w:rsid w:val="00704D68"/>
    <w:rsid w:val="00705AD0"/>
    <w:rsid w:val="0070655C"/>
    <w:rsid w:val="00707379"/>
    <w:rsid w:val="007118B6"/>
    <w:rsid w:val="0071303D"/>
    <w:rsid w:val="0071508F"/>
    <w:rsid w:val="00715195"/>
    <w:rsid w:val="00715C9D"/>
    <w:rsid w:val="00717617"/>
    <w:rsid w:val="00723C64"/>
    <w:rsid w:val="007259FD"/>
    <w:rsid w:val="00753998"/>
    <w:rsid w:val="007644CE"/>
    <w:rsid w:val="00783DDB"/>
    <w:rsid w:val="00785B40"/>
    <w:rsid w:val="00793C3B"/>
    <w:rsid w:val="0079429B"/>
    <w:rsid w:val="00795659"/>
    <w:rsid w:val="00797CCE"/>
    <w:rsid w:val="007A288C"/>
    <w:rsid w:val="007A2C44"/>
    <w:rsid w:val="007A2CCF"/>
    <w:rsid w:val="007A3D37"/>
    <w:rsid w:val="007A4A9C"/>
    <w:rsid w:val="007B63C2"/>
    <w:rsid w:val="007D2414"/>
    <w:rsid w:val="007D2AF0"/>
    <w:rsid w:val="007D3D3D"/>
    <w:rsid w:val="007D43BE"/>
    <w:rsid w:val="007D6DE0"/>
    <w:rsid w:val="007E3C74"/>
    <w:rsid w:val="0080720E"/>
    <w:rsid w:val="00831E40"/>
    <w:rsid w:val="00840715"/>
    <w:rsid w:val="00840F0B"/>
    <w:rsid w:val="00843359"/>
    <w:rsid w:val="00843750"/>
    <w:rsid w:val="00843A80"/>
    <w:rsid w:val="00852A99"/>
    <w:rsid w:val="00853739"/>
    <w:rsid w:val="00862A0F"/>
    <w:rsid w:val="00864138"/>
    <w:rsid w:val="0087406F"/>
    <w:rsid w:val="00874EAA"/>
    <w:rsid w:val="00886E34"/>
    <w:rsid w:val="00890140"/>
    <w:rsid w:val="008939C2"/>
    <w:rsid w:val="00895325"/>
    <w:rsid w:val="008B1152"/>
    <w:rsid w:val="008B3E4F"/>
    <w:rsid w:val="008B6874"/>
    <w:rsid w:val="008C06CE"/>
    <w:rsid w:val="008C1483"/>
    <w:rsid w:val="008C1C30"/>
    <w:rsid w:val="008C2C06"/>
    <w:rsid w:val="008C5445"/>
    <w:rsid w:val="008D7257"/>
    <w:rsid w:val="008E745B"/>
    <w:rsid w:val="008F0A07"/>
    <w:rsid w:val="008F31BC"/>
    <w:rsid w:val="008F31F2"/>
    <w:rsid w:val="008F553B"/>
    <w:rsid w:val="008F645E"/>
    <w:rsid w:val="009034E1"/>
    <w:rsid w:val="0090463A"/>
    <w:rsid w:val="00914BC2"/>
    <w:rsid w:val="009324D2"/>
    <w:rsid w:val="0093370D"/>
    <w:rsid w:val="009339F8"/>
    <w:rsid w:val="00937274"/>
    <w:rsid w:val="00943D13"/>
    <w:rsid w:val="00944631"/>
    <w:rsid w:val="00953807"/>
    <w:rsid w:val="00961002"/>
    <w:rsid w:val="009620AB"/>
    <w:rsid w:val="009739A7"/>
    <w:rsid w:val="00981BB9"/>
    <w:rsid w:val="00985FDE"/>
    <w:rsid w:val="009941ED"/>
    <w:rsid w:val="009A1DAA"/>
    <w:rsid w:val="009A7596"/>
    <w:rsid w:val="009B10C2"/>
    <w:rsid w:val="009B25DE"/>
    <w:rsid w:val="009B34FB"/>
    <w:rsid w:val="009C2CAD"/>
    <w:rsid w:val="009D4079"/>
    <w:rsid w:val="009E093A"/>
    <w:rsid w:val="009E24DB"/>
    <w:rsid w:val="009E336E"/>
    <w:rsid w:val="009E487C"/>
    <w:rsid w:val="00A0202E"/>
    <w:rsid w:val="00A11858"/>
    <w:rsid w:val="00A134A4"/>
    <w:rsid w:val="00A136B3"/>
    <w:rsid w:val="00A1514D"/>
    <w:rsid w:val="00A157E3"/>
    <w:rsid w:val="00A20205"/>
    <w:rsid w:val="00A22298"/>
    <w:rsid w:val="00A24D64"/>
    <w:rsid w:val="00A33FC7"/>
    <w:rsid w:val="00A47A3A"/>
    <w:rsid w:val="00A61C17"/>
    <w:rsid w:val="00A67AAC"/>
    <w:rsid w:val="00A73912"/>
    <w:rsid w:val="00A74FBA"/>
    <w:rsid w:val="00A77D5F"/>
    <w:rsid w:val="00A832AF"/>
    <w:rsid w:val="00A84FD6"/>
    <w:rsid w:val="00AA06D1"/>
    <w:rsid w:val="00AA23D5"/>
    <w:rsid w:val="00AA3235"/>
    <w:rsid w:val="00AA51B3"/>
    <w:rsid w:val="00AB2AC6"/>
    <w:rsid w:val="00AB6BE9"/>
    <w:rsid w:val="00AB76C7"/>
    <w:rsid w:val="00AC2582"/>
    <w:rsid w:val="00AC4011"/>
    <w:rsid w:val="00AD5624"/>
    <w:rsid w:val="00AE1259"/>
    <w:rsid w:val="00AE2CB5"/>
    <w:rsid w:val="00AE47EF"/>
    <w:rsid w:val="00AF4403"/>
    <w:rsid w:val="00AF7A74"/>
    <w:rsid w:val="00B114EA"/>
    <w:rsid w:val="00B153E3"/>
    <w:rsid w:val="00B15723"/>
    <w:rsid w:val="00B20F0E"/>
    <w:rsid w:val="00B4369D"/>
    <w:rsid w:val="00B72828"/>
    <w:rsid w:val="00B75C67"/>
    <w:rsid w:val="00B76809"/>
    <w:rsid w:val="00B84C3E"/>
    <w:rsid w:val="00B85986"/>
    <w:rsid w:val="00BA3632"/>
    <w:rsid w:val="00BA5443"/>
    <w:rsid w:val="00BB0AEF"/>
    <w:rsid w:val="00BC15C8"/>
    <w:rsid w:val="00BC6C1C"/>
    <w:rsid w:val="00BC73CA"/>
    <w:rsid w:val="00BD4DAF"/>
    <w:rsid w:val="00BE1809"/>
    <w:rsid w:val="00BE4389"/>
    <w:rsid w:val="00C012B5"/>
    <w:rsid w:val="00C02524"/>
    <w:rsid w:val="00C02FB7"/>
    <w:rsid w:val="00C05BB8"/>
    <w:rsid w:val="00C13F97"/>
    <w:rsid w:val="00C228A2"/>
    <w:rsid w:val="00C275C5"/>
    <w:rsid w:val="00C35FE9"/>
    <w:rsid w:val="00C530DF"/>
    <w:rsid w:val="00C5416B"/>
    <w:rsid w:val="00C70CCB"/>
    <w:rsid w:val="00C730EE"/>
    <w:rsid w:val="00C735EA"/>
    <w:rsid w:val="00C81DC2"/>
    <w:rsid w:val="00C859D5"/>
    <w:rsid w:val="00C9571C"/>
    <w:rsid w:val="00CA260E"/>
    <w:rsid w:val="00CA689E"/>
    <w:rsid w:val="00CA746E"/>
    <w:rsid w:val="00CB071D"/>
    <w:rsid w:val="00CC63BA"/>
    <w:rsid w:val="00CD3A04"/>
    <w:rsid w:val="00CD4284"/>
    <w:rsid w:val="00CE130E"/>
    <w:rsid w:val="00CE49C9"/>
    <w:rsid w:val="00CF1694"/>
    <w:rsid w:val="00CF2214"/>
    <w:rsid w:val="00D00D04"/>
    <w:rsid w:val="00D02C58"/>
    <w:rsid w:val="00D0454D"/>
    <w:rsid w:val="00D17432"/>
    <w:rsid w:val="00D42BC7"/>
    <w:rsid w:val="00D43516"/>
    <w:rsid w:val="00D43D8B"/>
    <w:rsid w:val="00D46787"/>
    <w:rsid w:val="00D53D73"/>
    <w:rsid w:val="00D540B2"/>
    <w:rsid w:val="00D6731E"/>
    <w:rsid w:val="00D714DD"/>
    <w:rsid w:val="00D719A5"/>
    <w:rsid w:val="00D72411"/>
    <w:rsid w:val="00D807BE"/>
    <w:rsid w:val="00D811D3"/>
    <w:rsid w:val="00D94422"/>
    <w:rsid w:val="00D979AB"/>
    <w:rsid w:val="00DA298B"/>
    <w:rsid w:val="00DB23B1"/>
    <w:rsid w:val="00DB4885"/>
    <w:rsid w:val="00DB4E82"/>
    <w:rsid w:val="00DC6052"/>
    <w:rsid w:val="00DE0F25"/>
    <w:rsid w:val="00DE6683"/>
    <w:rsid w:val="00DF5492"/>
    <w:rsid w:val="00DF5A54"/>
    <w:rsid w:val="00E0018A"/>
    <w:rsid w:val="00E01D56"/>
    <w:rsid w:val="00E04238"/>
    <w:rsid w:val="00E04BE9"/>
    <w:rsid w:val="00E11767"/>
    <w:rsid w:val="00E1628F"/>
    <w:rsid w:val="00E20DF6"/>
    <w:rsid w:val="00E23CC0"/>
    <w:rsid w:val="00E31B1B"/>
    <w:rsid w:val="00E44B4B"/>
    <w:rsid w:val="00E45182"/>
    <w:rsid w:val="00E46306"/>
    <w:rsid w:val="00E47549"/>
    <w:rsid w:val="00E52D0C"/>
    <w:rsid w:val="00E53C03"/>
    <w:rsid w:val="00E54915"/>
    <w:rsid w:val="00E57F9F"/>
    <w:rsid w:val="00E60E7F"/>
    <w:rsid w:val="00E74315"/>
    <w:rsid w:val="00E8055A"/>
    <w:rsid w:val="00E813DD"/>
    <w:rsid w:val="00E81A0D"/>
    <w:rsid w:val="00E83453"/>
    <w:rsid w:val="00E873D9"/>
    <w:rsid w:val="00E8775B"/>
    <w:rsid w:val="00EB3488"/>
    <w:rsid w:val="00EB7AE5"/>
    <w:rsid w:val="00EC437A"/>
    <w:rsid w:val="00EC7DFB"/>
    <w:rsid w:val="00ED1126"/>
    <w:rsid w:val="00ED28CA"/>
    <w:rsid w:val="00ED525D"/>
    <w:rsid w:val="00ED75C3"/>
    <w:rsid w:val="00EE2EF5"/>
    <w:rsid w:val="00EF1642"/>
    <w:rsid w:val="00EF2619"/>
    <w:rsid w:val="00EF78F6"/>
    <w:rsid w:val="00F02A63"/>
    <w:rsid w:val="00F03A9B"/>
    <w:rsid w:val="00F20D9C"/>
    <w:rsid w:val="00F32C49"/>
    <w:rsid w:val="00F33C38"/>
    <w:rsid w:val="00F5492C"/>
    <w:rsid w:val="00F56C7E"/>
    <w:rsid w:val="00F61899"/>
    <w:rsid w:val="00F62131"/>
    <w:rsid w:val="00F71618"/>
    <w:rsid w:val="00F74594"/>
    <w:rsid w:val="00F77F4A"/>
    <w:rsid w:val="00F8454C"/>
    <w:rsid w:val="00F860FA"/>
    <w:rsid w:val="00F92280"/>
    <w:rsid w:val="00F957FB"/>
    <w:rsid w:val="00FA2303"/>
    <w:rsid w:val="00FA3E6C"/>
    <w:rsid w:val="00FB0674"/>
    <w:rsid w:val="00FB0BC0"/>
    <w:rsid w:val="00FB3BB0"/>
    <w:rsid w:val="00FB5A61"/>
    <w:rsid w:val="00FC2436"/>
    <w:rsid w:val="00FD1A75"/>
    <w:rsid w:val="00FD1B82"/>
    <w:rsid w:val="00FD1BB6"/>
    <w:rsid w:val="00FD365E"/>
    <w:rsid w:val="00FE2582"/>
    <w:rsid w:val="00FE7C0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A3281C"/>
  <w15:docId w15:val="{B6305C56-3762-4520-BBF9-3E31A55E8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57E3"/>
    <w:pPr>
      <w:spacing w:after="200" w:line="276" w:lineRule="auto"/>
    </w:pPr>
    <w:rPr>
      <w:kern w:val="0"/>
      <w:lang w:val="en-US"/>
      <w14:ligatures w14:val="none"/>
    </w:rPr>
  </w:style>
  <w:style w:type="paragraph" w:styleId="Heading1">
    <w:name w:val="heading 1"/>
    <w:basedOn w:val="Normal"/>
    <w:link w:val="Heading1Char"/>
    <w:uiPriority w:val="9"/>
    <w:qFormat/>
    <w:rsid w:val="00AB76C7"/>
    <w:pPr>
      <w:widowControl w:val="0"/>
      <w:autoSpaceDE w:val="0"/>
      <w:autoSpaceDN w:val="0"/>
      <w:spacing w:before="89" w:after="0" w:line="240" w:lineRule="auto"/>
      <w:ind w:left="620"/>
      <w:jc w:val="both"/>
      <w:outlineLvl w:val="0"/>
    </w:pPr>
    <w:rPr>
      <w:rFonts w:ascii="Times New Roman" w:eastAsia="Times New Roman" w:hAnsi="Times New Roman" w:cs="Times New Roman"/>
      <w:b/>
      <w:bCs/>
      <w:sz w:val="28"/>
      <w:szCs w:val="28"/>
      <w:lang w:bidi="ar-SA"/>
    </w:rPr>
  </w:style>
  <w:style w:type="paragraph" w:styleId="Heading2">
    <w:name w:val="heading 2"/>
    <w:basedOn w:val="Normal"/>
    <w:next w:val="Normal"/>
    <w:link w:val="Heading2Char"/>
    <w:uiPriority w:val="9"/>
    <w:unhideWhenUsed/>
    <w:qFormat/>
    <w:rsid w:val="00E53C03"/>
    <w:pPr>
      <w:keepNext/>
      <w:keepLines/>
      <w:spacing w:before="40" w:after="0"/>
      <w:outlineLvl w:val="1"/>
    </w:pPr>
    <w:rPr>
      <w:rFonts w:asciiTheme="majorHAnsi" w:eastAsiaTheme="majorEastAsia" w:hAnsiTheme="majorHAnsi" w:cstheme="majorBidi"/>
      <w:color w:val="2F5496" w:themeColor="accent1" w:themeShade="BF"/>
      <w:sz w:val="26"/>
      <w:szCs w:val="23"/>
    </w:rPr>
  </w:style>
  <w:style w:type="paragraph" w:styleId="Heading3">
    <w:name w:val="heading 3"/>
    <w:basedOn w:val="Normal"/>
    <w:next w:val="Normal"/>
    <w:link w:val="Heading3Char"/>
    <w:uiPriority w:val="9"/>
    <w:semiHidden/>
    <w:unhideWhenUsed/>
    <w:qFormat/>
    <w:rsid w:val="00DA298B"/>
    <w:pPr>
      <w:keepNext/>
      <w:keepLines/>
      <w:spacing w:before="320" w:after="80"/>
      <w:outlineLvl w:val="2"/>
    </w:pPr>
    <w:rPr>
      <w:rFonts w:ascii="Arial" w:eastAsia="Arial" w:hAnsi="Arial" w:cs="Arial"/>
      <w:color w:val="434343"/>
      <w:sz w:val="28"/>
      <w:szCs w:val="28"/>
      <w:lang w:val="en" w:eastAsia="en-IN"/>
    </w:rPr>
  </w:style>
  <w:style w:type="paragraph" w:styleId="Heading4">
    <w:name w:val="heading 4"/>
    <w:basedOn w:val="Normal"/>
    <w:next w:val="Normal"/>
    <w:link w:val="Heading4Char"/>
    <w:uiPriority w:val="9"/>
    <w:semiHidden/>
    <w:unhideWhenUsed/>
    <w:qFormat/>
    <w:rsid w:val="00DA298B"/>
    <w:pPr>
      <w:keepNext/>
      <w:keepLines/>
      <w:spacing w:before="280" w:after="80"/>
      <w:outlineLvl w:val="3"/>
    </w:pPr>
    <w:rPr>
      <w:rFonts w:ascii="Arial" w:eastAsia="Arial" w:hAnsi="Arial" w:cs="Arial"/>
      <w:color w:val="666666"/>
      <w:sz w:val="24"/>
      <w:szCs w:val="24"/>
      <w:lang w:val="en" w:eastAsia="en-IN"/>
    </w:rPr>
  </w:style>
  <w:style w:type="paragraph" w:styleId="Heading5">
    <w:name w:val="heading 5"/>
    <w:basedOn w:val="Normal"/>
    <w:next w:val="Normal"/>
    <w:link w:val="Heading5Char"/>
    <w:uiPriority w:val="9"/>
    <w:semiHidden/>
    <w:unhideWhenUsed/>
    <w:qFormat/>
    <w:rsid w:val="00DA298B"/>
    <w:pPr>
      <w:keepNext/>
      <w:keepLines/>
      <w:spacing w:before="240" w:after="80"/>
      <w:outlineLvl w:val="4"/>
    </w:pPr>
    <w:rPr>
      <w:rFonts w:ascii="Arial" w:eastAsia="Arial" w:hAnsi="Arial" w:cs="Arial"/>
      <w:color w:val="666666"/>
      <w:szCs w:val="22"/>
      <w:lang w:val="en" w:eastAsia="en-IN"/>
    </w:rPr>
  </w:style>
  <w:style w:type="paragraph" w:styleId="Heading6">
    <w:name w:val="heading 6"/>
    <w:basedOn w:val="Normal"/>
    <w:next w:val="Normal"/>
    <w:link w:val="Heading6Char"/>
    <w:uiPriority w:val="9"/>
    <w:semiHidden/>
    <w:unhideWhenUsed/>
    <w:qFormat/>
    <w:rsid w:val="00DA298B"/>
    <w:pPr>
      <w:keepNext/>
      <w:keepLines/>
      <w:spacing w:before="240" w:after="80"/>
      <w:outlineLvl w:val="5"/>
    </w:pPr>
    <w:rPr>
      <w:rFonts w:ascii="Arial" w:eastAsia="Arial" w:hAnsi="Arial" w:cs="Arial"/>
      <w:i/>
      <w:color w:val="666666"/>
      <w:szCs w:val="22"/>
      <w:lang w:val="e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3813"/>
    <w:pPr>
      <w:ind w:left="720"/>
      <w:contextualSpacing/>
    </w:pPr>
  </w:style>
  <w:style w:type="paragraph" w:styleId="BalloonText">
    <w:name w:val="Balloon Text"/>
    <w:basedOn w:val="Normal"/>
    <w:link w:val="BalloonTextChar"/>
    <w:uiPriority w:val="99"/>
    <w:semiHidden/>
    <w:unhideWhenUsed/>
    <w:rsid w:val="00A77D5F"/>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A77D5F"/>
    <w:rPr>
      <w:rFonts w:ascii="Segoe UI" w:hAnsi="Segoe UI" w:cs="Mangal"/>
      <w:kern w:val="0"/>
      <w:sz w:val="18"/>
      <w:szCs w:val="16"/>
      <w:lang w:val="en-US"/>
      <w14:ligatures w14:val="none"/>
    </w:rPr>
  </w:style>
  <w:style w:type="paragraph" w:styleId="NoSpacing">
    <w:name w:val="No Spacing"/>
    <w:link w:val="NoSpacingChar"/>
    <w:uiPriority w:val="1"/>
    <w:qFormat/>
    <w:rsid w:val="00585736"/>
    <w:pPr>
      <w:spacing w:after="0" w:line="240" w:lineRule="auto"/>
    </w:pPr>
    <w:rPr>
      <w:kern w:val="0"/>
      <w:lang w:val="en-US"/>
      <w14:ligatures w14:val="none"/>
    </w:rPr>
  </w:style>
  <w:style w:type="table" w:customStyle="1" w:styleId="TableGrid1">
    <w:name w:val="Table Grid1"/>
    <w:basedOn w:val="TableNormal"/>
    <w:next w:val="TableGrid"/>
    <w:uiPriority w:val="39"/>
    <w:rsid w:val="009B34FB"/>
    <w:pPr>
      <w:spacing w:after="0" w:line="240" w:lineRule="auto"/>
    </w:pPr>
    <w:rPr>
      <w:kern w:val="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9B34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C7EC5"/>
    <w:pPr>
      <w:spacing w:after="0" w:line="240" w:lineRule="auto"/>
    </w:pPr>
    <w:rPr>
      <w:rFonts w:ascii="Calibri" w:eastAsia="Calibri" w:hAnsi="Calibri" w:cs="Mangal"/>
      <w:kern w:val="0"/>
      <w:szCs w:val="22"/>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157E3"/>
    <w:pPr>
      <w:widowControl w:val="0"/>
      <w:autoSpaceDE w:val="0"/>
      <w:autoSpaceDN w:val="0"/>
      <w:spacing w:after="0" w:line="240" w:lineRule="auto"/>
    </w:pPr>
    <w:rPr>
      <w:rFonts w:ascii="Times New Roman" w:eastAsia="Times New Roman" w:hAnsi="Times New Roman" w:cs="Times New Roman"/>
      <w:sz w:val="28"/>
      <w:szCs w:val="28"/>
      <w:lang w:bidi="ar-SA"/>
    </w:rPr>
  </w:style>
  <w:style w:type="character" w:customStyle="1" w:styleId="BodyTextChar">
    <w:name w:val="Body Text Char"/>
    <w:basedOn w:val="DefaultParagraphFont"/>
    <w:link w:val="BodyText"/>
    <w:uiPriority w:val="1"/>
    <w:rsid w:val="00A157E3"/>
    <w:rPr>
      <w:rFonts w:ascii="Times New Roman" w:eastAsia="Times New Roman" w:hAnsi="Times New Roman" w:cs="Times New Roman"/>
      <w:kern w:val="0"/>
      <w:sz w:val="28"/>
      <w:szCs w:val="28"/>
      <w:lang w:val="en-US" w:bidi="ar-SA"/>
      <w14:ligatures w14:val="none"/>
    </w:rPr>
  </w:style>
  <w:style w:type="paragraph" w:customStyle="1" w:styleId="TableParagraph">
    <w:name w:val="Table Paragraph"/>
    <w:basedOn w:val="Normal"/>
    <w:uiPriority w:val="1"/>
    <w:qFormat/>
    <w:rsid w:val="00A157E3"/>
    <w:pPr>
      <w:widowControl w:val="0"/>
      <w:autoSpaceDE w:val="0"/>
      <w:autoSpaceDN w:val="0"/>
      <w:spacing w:after="0" w:line="240" w:lineRule="auto"/>
    </w:pPr>
    <w:rPr>
      <w:rFonts w:ascii="Times New Roman" w:eastAsia="Times New Roman" w:hAnsi="Times New Roman" w:cs="Times New Roman"/>
      <w:szCs w:val="22"/>
      <w:lang w:bidi="ar-SA"/>
    </w:rPr>
  </w:style>
  <w:style w:type="character" w:styleId="Hyperlink">
    <w:name w:val="Hyperlink"/>
    <w:basedOn w:val="DefaultParagraphFont"/>
    <w:uiPriority w:val="99"/>
    <w:unhideWhenUsed/>
    <w:rsid w:val="00A157E3"/>
    <w:rPr>
      <w:color w:val="0563C1" w:themeColor="hyperlink"/>
      <w:u w:val="single"/>
    </w:rPr>
  </w:style>
  <w:style w:type="character" w:customStyle="1" w:styleId="NoSpacingChar">
    <w:name w:val="No Spacing Char"/>
    <w:basedOn w:val="DefaultParagraphFont"/>
    <w:link w:val="NoSpacing"/>
    <w:uiPriority w:val="1"/>
    <w:rsid w:val="00A157E3"/>
    <w:rPr>
      <w:kern w:val="0"/>
      <w:lang w:val="en-US"/>
      <w14:ligatures w14:val="none"/>
    </w:rPr>
  </w:style>
  <w:style w:type="paragraph" w:styleId="Header">
    <w:name w:val="header"/>
    <w:basedOn w:val="Normal"/>
    <w:link w:val="HeaderChar"/>
    <w:uiPriority w:val="99"/>
    <w:unhideWhenUsed/>
    <w:rsid w:val="00A157E3"/>
    <w:pPr>
      <w:tabs>
        <w:tab w:val="center" w:pos="4513"/>
        <w:tab w:val="right" w:pos="9026"/>
      </w:tabs>
      <w:spacing w:after="0" w:line="240" w:lineRule="auto"/>
    </w:pPr>
    <w:rPr>
      <w:szCs w:val="22"/>
      <w:lang w:bidi="ar-SA"/>
    </w:rPr>
  </w:style>
  <w:style w:type="character" w:customStyle="1" w:styleId="HeaderChar">
    <w:name w:val="Header Char"/>
    <w:basedOn w:val="DefaultParagraphFont"/>
    <w:link w:val="Header"/>
    <w:uiPriority w:val="99"/>
    <w:rsid w:val="00A157E3"/>
    <w:rPr>
      <w:kern w:val="0"/>
      <w:szCs w:val="22"/>
      <w:lang w:val="en-US" w:bidi="ar-SA"/>
      <w14:ligatures w14:val="none"/>
    </w:rPr>
  </w:style>
  <w:style w:type="paragraph" w:styleId="Footer">
    <w:name w:val="footer"/>
    <w:basedOn w:val="Normal"/>
    <w:link w:val="FooterChar"/>
    <w:uiPriority w:val="99"/>
    <w:unhideWhenUsed/>
    <w:rsid w:val="00A157E3"/>
    <w:pPr>
      <w:tabs>
        <w:tab w:val="center" w:pos="4513"/>
        <w:tab w:val="right" w:pos="9026"/>
      </w:tabs>
      <w:spacing w:after="0" w:line="240" w:lineRule="auto"/>
    </w:pPr>
    <w:rPr>
      <w:szCs w:val="22"/>
      <w:lang w:bidi="ar-SA"/>
    </w:rPr>
  </w:style>
  <w:style w:type="character" w:customStyle="1" w:styleId="FooterChar">
    <w:name w:val="Footer Char"/>
    <w:basedOn w:val="DefaultParagraphFont"/>
    <w:link w:val="Footer"/>
    <w:uiPriority w:val="99"/>
    <w:rsid w:val="00A157E3"/>
    <w:rPr>
      <w:kern w:val="0"/>
      <w:szCs w:val="22"/>
      <w:lang w:val="en-US" w:bidi="ar-SA"/>
      <w14:ligatures w14:val="none"/>
    </w:rPr>
  </w:style>
  <w:style w:type="table" w:customStyle="1" w:styleId="TableGrid3">
    <w:name w:val="Table Grid3"/>
    <w:basedOn w:val="TableNormal"/>
    <w:next w:val="TableGrid"/>
    <w:uiPriority w:val="39"/>
    <w:rsid w:val="009A1DAA"/>
    <w:pPr>
      <w:spacing w:after="0" w:line="240" w:lineRule="auto"/>
    </w:pPr>
    <w:rPr>
      <w:kern w:val="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AB76C7"/>
    <w:rPr>
      <w:rFonts w:ascii="Times New Roman" w:eastAsia="Times New Roman" w:hAnsi="Times New Roman" w:cs="Times New Roman"/>
      <w:b/>
      <w:bCs/>
      <w:kern w:val="0"/>
      <w:sz w:val="28"/>
      <w:szCs w:val="28"/>
      <w:lang w:val="en-US" w:bidi="ar-SA"/>
      <w14:ligatures w14:val="none"/>
    </w:rPr>
  </w:style>
  <w:style w:type="numbering" w:customStyle="1" w:styleId="NoList1">
    <w:name w:val="No List1"/>
    <w:next w:val="NoList"/>
    <w:uiPriority w:val="99"/>
    <w:semiHidden/>
    <w:unhideWhenUsed/>
    <w:rsid w:val="00AB76C7"/>
  </w:style>
  <w:style w:type="paragraph" w:styleId="Title">
    <w:name w:val="Title"/>
    <w:basedOn w:val="Normal"/>
    <w:link w:val="TitleChar"/>
    <w:uiPriority w:val="10"/>
    <w:qFormat/>
    <w:rsid w:val="00AB76C7"/>
    <w:pPr>
      <w:widowControl w:val="0"/>
      <w:autoSpaceDE w:val="0"/>
      <w:autoSpaceDN w:val="0"/>
      <w:spacing w:after="0" w:line="240" w:lineRule="auto"/>
      <w:ind w:left="2925"/>
    </w:pPr>
    <w:rPr>
      <w:rFonts w:ascii="Times New Roman" w:eastAsia="Times New Roman" w:hAnsi="Times New Roman" w:cs="Times New Roman"/>
      <w:b/>
      <w:bCs/>
      <w:sz w:val="96"/>
      <w:szCs w:val="96"/>
      <w:lang w:bidi="ar-SA"/>
    </w:rPr>
  </w:style>
  <w:style w:type="character" w:customStyle="1" w:styleId="TitleChar">
    <w:name w:val="Title Char"/>
    <w:basedOn w:val="DefaultParagraphFont"/>
    <w:link w:val="Title"/>
    <w:uiPriority w:val="1"/>
    <w:rsid w:val="00AB76C7"/>
    <w:rPr>
      <w:rFonts w:ascii="Times New Roman" w:eastAsia="Times New Roman" w:hAnsi="Times New Roman" w:cs="Times New Roman"/>
      <w:b/>
      <w:bCs/>
      <w:kern w:val="0"/>
      <w:sz w:val="96"/>
      <w:szCs w:val="96"/>
      <w:lang w:val="en-US" w:bidi="ar-SA"/>
      <w14:ligatures w14:val="none"/>
    </w:rPr>
  </w:style>
  <w:style w:type="character" w:customStyle="1" w:styleId="Heading2Char">
    <w:name w:val="Heading 2 Char"/>
    <w:basedOn w:val="DefaultParagraphFont"/>
    <w:link w:val="Heading2"/>
    <w:uiPriority w:val="1"/>
    <w:rsid w:val="00E53C03"/>
    <w:rPr>
      <w:rFonts w:asciiTheme="majorHAnsi" w:eastAsiaTheme="majorEastAsia" w:hAnsiTheme="majorHAnsi" w:cstheme="majorBidi"/>
      <w:color w:val="2F5496" w:themeColor="accent1" w:themeShade="BF"/>
      <w:kern w:val="0"/>
      <w:sz w:val="26"/>
      <w:szCs w:val="23"/>
      <w:lang w:val="en-US"/>
      <w14:ligatures w14:val="none"/>
    </w:rPr>
  </w:style>
  <w:style w:type="numbering" w:customStyle="1" w:styleId="NoList2">
    <w:name w:val="No List2"/>
    <w:next w:val="NoList"/>
    <w:uiPriority w:val="99"/>
    <w:semiHidden/>
    <w:unhideWhenUsed/>
    <w:rsid w:val="00E53C03"/>
  </w:style>
  <w:style w:type="table" w:customStyle="1" w:styleId="TableGrid4">
    <w:name w:val="Table Grid4"/>
    <w:basedOn w:val="TableNormal"/>
    <w:next w:val="TableGrid"/>
    <w:uiPriority w:val="39"/>
    <w:rsid w:val="00E53C03"/>
    <w:pPr>
      <w:spacing w:after="0" w:line="240" w:lineRule="auto"/>
    </w:pPr>
    <w:rPr>
      <w:kern w:val="0"/>
      <w:szCs w:val="22"/>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DA298B"/>
    <w:rPr>
      <w:rFonts w:ascii="Arial" w:eastAsia="Arial" w:hAnsi="Arial" w:cs="Arial"/>
      <w:color w:val="434343"/>
      <w:kern w:val="0"/>
      <w:sz w:val="28"/>
      <w:szCs w:val="28"/>
      <w:lang w:val="en" w:eastAsia="en-IN"/>
      <w14:ligatures w14:val="none"/>
    </w:rPr>
  </w:style>
  <w:style w:type="character" w:customStyle="1" w:styleId="Heading4Char">
    <w:name w:val="Heading 4 Char"/>
    <w:basedOn w:val="DefaultParagraphFont"/>
    <w:link w:val="Heading4"/>
    <w:uiPriority w:val="9"/>
    <w:semiHidden/>
    <w:rsid w:val="00DA298B"/>
    <w:rPr>
      <w:rFonts w:ascii="Arial" w:eastAsia="Arial" w:hAnsi="Arial" w:cs="Arial"/>
      <w:color w:val="666666"/>
      <w:kern w:val="0"/>
      <w:sz w:val="24"/>
      <w:szCs w:val="24"/>
      <w:lang w:val="en" w:eastAsia="en-IN"/>
      <w14:ligatures w14:val="none"/>
    </w:rPr>
  </w:style>
  <w:style w:type="character" w:customStyle="1" w:styleId="Heading5Char">
    <w:name w:val="Heading 5 Char"/>
    <w:basedOn w:val="DefaultParagraphFont"/>
    <w:link w:val="Heading5"/>
    <w:uiPriority w:val="9"/>
    <w:semiHidden/>
    <w:rsid w:val="00DA298B"/>
    <w:rPr>
      <w:rFonts w:ascii="Arial" w:eastAsia="Arial" w:hAnsi="Arial" w:cs="Arial"/>
      <w:color w:val="666666"/>
      <w:kern w:val="0"/>
      <w:szCs w:val="22"/>
      <w:lang w:val="en" w:eastAsia="en-IN"/>
      <w14:ligatures w14:val="none"/>
    </w:rPr>
  </w:style>
  <w:style w:type="character" w:customStyle="1" w:styleId="Heading6Char">
    <w:name w:val="Heading 6 Char"/>
    <w:basedOn w:val="DefaultParagraphFont"/>
    <w:link w:val="Heading6"/>
    <w:uiPriority w:val="9"/>
    <w:semiHidden/>
    <w:rsid w:val="00DA298B"/>
    <w:rPr>
      <w:rFonts w:ascii="Arial" w:eastAsia="Arial" w:hAnsi="Arial" w:cs="Arial"/>
      <w:i/>
      <w:color w:val="666666"/>
      <w:kern w:val="0"/>
      <w:szCs w:val="22"/>
      <w:lang w:val="en" w:eastAsia="en-IN"/>
      <w14:ligatures w14:val="none"/>
    </w:rPr>
  </w:style>
  <w:style w:type="numbering" w:customStyle="1" w:styleId="NoList3">
    <w:name w:val="No List3"/>
    <w:next w:val="NoList"/>
    <w:uiPriority w:val="99"/>
    <w:semiHidden/>
    <w:unhideWhenUsed/>
    <w:rsid w:val="00DA298B"/>
  </w:style>
  <w:style w:type="paragraph" w:styleId="Subtitle">
    <w:name w:val="Subtitle"/>
    <w:basedOn w:val="Normal"/>
    <w:next w:val="Normal"/>
    <w:link w:val="SubtitleChar"/>
    <w:uiPriority w:val="11"/>
    <w:qFormat/>
    <w:rsid w:val="00DA298B"/>
    <w:pPr>
      <w:keepNext/>
      <w:keepLines/>
      <w:spacing w:after="320"/>
    </w:pPr>
    <w:rPr>
      <w:rFonts w:ascii="Arial" w:eastAsia="Arial" w:hAnsi="Arial" w:cs="Arial"/>
      <w:color w:val="666666"/>
      <w:sz w:val="30"/>
      <w:szCs w:val="30"/>
      <w:lang w:val="en" w:eastAsia="en-IN"/>
    </w:rPr>
  </w:style>
  <w:style w:type="character" w:customStyle="1" w:styleId="SubtitleChar">
    <w:name w:val="Subtitle Char"/>
    <w:basedOn w:val="DefaultParagraphFont"/>
    <w:link w:val="Subtitle"/>
    <w:uiPriority w:val="11"/>
    <w:rsid w:val="00DA298B"/>
    <w:rPr>
      <w:rFonts w:ascii="Arial" w:eastAsia="Arial" w:hAnsi="Arial" w:cs="Arial"/>
      <w:color w:val="666666"/>
      <w:kern w:val="0"/>
      <w:sz w:val="30"/>
      <w:szCs w:val="30"/>
      <w:lang w:val="en" w:eastAsia="en-IN"/>
      <w14:ligatures w14:val="none"/>
    </w:rPr>
  </w:style>
  <w:style w:type="table" w:customStyle="1" w:styleId="TableGrid5">
    <w:name w:val="Table Grid5"/>
    <w:basedOn w:val="TableNormal"/>
    <w:next w:val="TableGrid"/>
    <w:uiPriority w:val="39"/>
    <w:rsid w:val="00C530DF"/>
    <w:pPr>
      <w:spacing w:after="0" w:line="240" w:lineRule="auto"/>
    </w:pPr>
    <w:rPr>
      <w:kern w:val="0"/>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62A0F"/>
    <w:rPr>
      <w:color w:val="808080"/>
    </w:rPr>
  </w:style>
  <w:style w:type="character" w:customStyle="1" w:styleId="UnresolvedMention1">
    <w:name w:val="Unresolved Mention1"/>
    <w:basedOn w:val="DefaultParagraphFont"/>
    <w:uiPriority w:val="99"/>
    <w:semiHidden/>
    <w:unhideWhenUsed/>
    <w:rsid w:val="00862A0F"/>
    <w:rPr>
      <w:color w:val="605E5C"/>
      <w:shd w:val="clear" w:color="auto" w:fill="E1DFDD"/>
    </w:rPr>
  </w:style>
  <w:style w:type="table" w:customStyle="1" w:styleId="TableGrid6">
    <w:name w:val="Table Grid6"/>
    <w:basedOn w:val="TableNormal"/>
    <w:next w:val="TableGrid"/>
    <w:uiPriority w:val="39"/>
    <w:rsid w:val="002957DA"/>
    <w:pPr>
      <w:spacing w:after="0" w:line="240" w:lineRule="auto"/>
    </w:pPr>
    <w:rPr>
      <w:kern w:val="0"/>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2957DA"/>
    <w:pPr>
      <w:spacing w:after="0" w:line="240" w:lineRule="auto"/>
    </w:pPr>
    <w:rPr>
      <w:kern w:val="0"/>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53998"/>
  </w:style>
  <w:style w:type="table" w:customStyle="1" w:styleId="TableGrid8">
    <w:name w:val="Table Grid8"/>
    <w:basedOn w:val="TableNormal"/>
    <w:next w:val="TableGrid"/>
    <w:uiPriority w:val="39"/>
    <w:rsid w:val="00753998"/>
    <w:pPr>
      <w:spacing w:after="0" w:line="240" w:lineRule="auto"/>
    </w:pPr>
    <w:rPr>
      <w:szCs w:val="22"/>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753998"/>
    <w:rPr>
      <w:rFonts w:ascii="TimesNewRomanPSMT" w:hAnsi="TimesNewRomanPSMT" w:hint="default"/>
      <w:b w:val="0"/>
      <w:bCs w:val="0"/>
      <w:i w:val="0"/>
      <w:iCs w:val="0"/>
      <w:color w:val="000000"/>
      <w:sz w:val="28"/>
      <w:szCs w:val="28"/>
    </w:rPr>
  </w:style>
  <w:style w:type="character" w:customStyle="1" w:styleId="fontstyle21">
    <w:name w:val="fontstyle21"/>
    <w:basedOn w:val="DefaultParagraphFont"/>
    <w:rsid w:val="00753998"/>
    <w:rPr>
      <w:rFonts w:ascii="TimesNewRomanPS-BoldMT" w:hAnsi="TimesNewRomanPS-BoldMT" w:hint="default"/>
      <w:b/>
      <w:bCs/>
      <w:i w:val="0"/>
      <w:iCs w:val="0"/>
      <w:color w:val="000000"/>
      <w:sz w:val="28"/>
      <w:szCs w:val="28"/>
    </w:rPr>
  </w:style>
  <w:style w:type="character" w:customStyle="1" w:styleId="UnresolvedMention">
    <w:name w:val="Unresolved Mention"/>
    <w:basedOn w:val="DefaultParagraphFont"/>
    <w:uiPriority w:val="99"/>
    <w:semiHidden/>
    <w:unhideWhenUsed/>
    <w:rsid w:val="00753998"/>
    <w:rPr>
      <w:color w:val="605E5C"/>
      <w:shd w:val="clear" w:color="auto" w:fill="E1DFDD"/>
    </w:rPr>
  </w:style>
  <w:style w:type="table" w:customStyle="1" w:styleId="TableGrid9">
    <w:name w:val="Table Grid9"/>
    <w:basedOn w:val="TableNormal"/>
    <w:next w:val="TableGrid"/>
    <w:uiPriority w:val="39"/>
    <w:rsid w:val="00E47549"/>
    <w:pPr>
      <w:spacing w:after="0" w:line="240" w:lineRule="auto"/>
    </w:pPr>
    <w:rPr>
      <w:rFonts w:ascii="Calibri" w:eastAsia="Calibri" w:hAnsi="Calibri"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80552">
      <w:bodyDiv w:val="1"/>
      <w:marLeft w:val="0"/>
      <w:marRight w:val="0"/>
      <w:marTop w:val="0"/>
      <w:marBottom w:val="0"/>
      <w:divBdr>
        <w:top w:val="none" w:sz="0" w:space="0" w:color="auto"/>
        <w:left w:val="none" w:sz="0" w:space="0" w:color="auto"/>
        <w:bottom w:val="none" w:sz="0" w:space="0" w:color="auto"/>
        <w:right w:val="none" w:sz="0" w:space="0" w:color="auto"/>
      </w:divBdr>
    </w:div>
    <w:div w:id="410545071">
      <w:bodyDiv w:val="1"/>
      <w:marLeft w:val="0"/>
      <w:marRight w:val="0"/>
      <w:marTop w:val="0"/>
      <w:marBottom w:val="0"/>
      <w:divBdr>
        <w:top w:val="none" w:sz="0" w:space="0" w:color="auto"/>
        <w:left w:val="none" w:sz="0" w:space="0" w:color="auto"/>
        <w:bottom w:val="none" w:sz="0" w:space="0" w:color="auto"/>
        <w:right w:val="none" w:sz="0" w:space="0" w:color="auto"/>
      </w:divBdr>
    </w:div>
    <w:div w:id="662053015">
      <w:bodyDiv w:val="1"/>
      <w:marLeft w:val="0"/>
      <w:marRight w:val="0"/>
      <w:marTop w:val="0"/>
      <w:marBottom w:val="0"/>
      <w:divBdr>
        <w:top w:val="none" w:sz="0" w:space="0" w:color="auto"/>
        <w:left w:val="none" w:sz="0" w:space="0" w:color="auto"/>
        <w:bottom w:val="none" w:sz="0" w:space="0" w:color="auto"/>
        <w:right w:val="none" w:sz="0" w:space="0" w:color="auto"/>
      </w:divBdr>
    </w:div>
    <w:div w:id="664355879">
      <w:bodyDiv w:val="1"/>
      <w:marLeft w:val="0"/>
      <w:marRight w:val="0"/>
      <w:marTop w:val="0"/>
      <w:marBottom w:val="0"/>
      <w:divBdr>
        <w:top w:val="none" w:sz="0" w:space="0" w:color="auto"/>
        <w:left w:val="none" w:sz="0" w:space="0" w:color="auto"/>
        <w:bottom w:val="none" w:sz="0" w:space="0" w:color="auto"/>
        <w:right w:val="none" w:sz="0" w:space="0" w:color="auto"/>
      </w:divBdr>
    </w:div>
    <w:div w:id="813572249">
      <w:bodyDiv w:val="1"/>
      <w:marLeft w:val="0"/>
      <w:marRight w:val="0"/>
      <w:marTop w:val="0"/>
      <w:marBottom w:val="0"/>
      <w:divBdr>
        <w:top w:val="none" w:sz="0" w:space="0" w:color="auto"/>
        <w:left w:val="none" w:sz="0" w:space="0" w:color="auto"/>
        <w:bottom w:val="none" w:sz="0" w:space="0" w:color="auto"/>
        <w:right w:val="none" w:sz="0" w:space="0" w:color="auto"/>
      </w:divBdr>
    </w:div>
    <w:div w:id="851342064">
      <w:bodyDiv w:val="1"/>
      <w:marLeft w:val="0"/>
      <w:marRight w:val="0"/>
      <w:marTop w:val="0"/>
      <w:marBottom w:val="0"/>
      <w:divBdr>
        <w:top w:val="none" w:sz="0" w:space="0" w:color="auto"/>
        <w:left w:val="none" w:sz="0" w:space="0" w:color="auto"/>
        <w:bottom w:val="none" w:sz="0" w:space="0" w:color="auto"/>
        <w:right w:val="none" w:sz="0" w:space="0" w:color="auto"/>
      </w:divBdr>
    </w:div>
    <w:div w:id="1210457192">
      <w:bodyDiv w:val="1"/>
      <w:marLeft w:val="0"/>
      <w:marRight w:val="0"/>
      <w:marTop w:val="0"/>
      <w:marBottom w:val="0"/>
      <w:divBdr>
        <w:top w:val="none" w:sz="0" w:space="0" w:color="auto"/>
        <w:left w:val="none" w:sz="0" w:space="0" w:color="auto"/>
        <w:bottom w:val="none" w:sz="0" w:space="0" w:color="auto"/>
        <w:right w:val="none" w:sz="0" w:space="0" w:color="auto"/>
      </w:divBdr>
    </w:div>
    <w:div w:id="1405296140">
      <w:bodyDiv w:val="1"/>
      <w:marLeft w:val="0"/>
      <w:marRight w:val="0"/>
      <w:marTop w:val="0"/>
      <w:marBottom w:val="0"/>
      <w:divBdr>
        <w:top w:val="none" w:sz="0" w:space="0" w:color="auto"/>
        <w:left w:val="none" w:sz="0" w:space="0" w:color="auto"/>
        <w:bottom w:val="none" w:sz="0" w:space="0" w:color="auto"/>
        <w:right w:val="none" w:sz="0" w:space="0" w:color="auto"/>
      </w:divBdr>
    </w:div>
    <w:div w:id="1435781249">
      <w:bodyDiv w:val="1"/>
      <w:marLeft w:val="0"/>
      <w:marRight w:val="0"/>
      <w:marTop w:val="0"/>
      <w:marBottom w:val="0"/>
      <w:divBdr>
        <w:top w:val="none" w:sz="0" w:space="0" w:color="auto"/>
        <w:left w:val="none" w:sz="0" w:space="0" w:color="auto"/>
        <w:bottom w:val="none" w:sz="0" w:space="0" w:color="auto"/>
        <w:right w:val="none" w:sz="0" w:space="0" w:color="auto"/>
      </w:divBdr>
    </w:div>
    <w:div w:id="1458135451">
      <w:bodyDiv w:val="1"/>
      <w:marLeft w:val="0"/>
      <w:marRight w:val="0"/>
      <w:marTop w:val="0"/>
      <w:marBottom w:val="0"/>
      <w:divBdr>
        <w:top w:val="none" w:sz="0" w:space="0" w:color="auto"/>
        <w:left w:val="none" w:sz="0" w:space="0" w:color="auto"/>
        <w:bottom w:val="none" w:sz="0" w:space="0" w:color="auto"/>
        <w:right w:val="none" w:sz="0" w:space="0" w:color="auto"/>
      </w:divBdr>
    </w:div>
    <w:div w:id="1657149355">
      <w:bodyDiv w:val="1"/>
      <w:marLeft w:val="0"/>
      <w:marRight w:val="0"/>
      <w:marTop w:val="0"/>
      <w:marBottom w:val="0"/>
      <w:divBdr>
        <w:top w:val="none" w:sz="0" w:space="0" w:color="auto"/>
        <w:left w:val="none" w:sz="0" w:space="0" w:color="auto"/>
        <w:bottom w:val="none" w:sz="0" w:space="0" w:color="auto"/>
        <w:right w:val="none" w:sz="0" w:space="0" w:color="auto"/>
      </w:divBdr>
      <w:divsChild>
        <w:div w:id="296422706">
          <w:marLeft w:val="0"/>
          <w:marRight w:val="0"/>
          <w:marTop w:val="0"/>
          <w:marBottom w:val="0"/>
          <w:divBdr>
            <w:top w:val="single" w:sz="2" w:space="0" w:color="E3E3E3"/>
            <w:left w:val="single" w:sz="2" w:space="0" w:color="E3E3E3"/>
            <w:bottom w:val="single" w:sz="2" w:space="0" w:color="E3E3E3"/>
            <w:right w:val="single" w:sz="2" w:space="0" w:color="E3E3E3"/>
          </w:divBdr>
          <w:divsChild>
            <w:div w:id="1988897442">
              <w:marLeft w:val="0"/>
              <w:marRight w:val="0"/>
              <w:marTop w:val="0"/>
              <w:marBottom w:val="0"/>
              <w:divBdr>
                <w:top w:val="single" w:sz="2" w:space="0" w:color="E3E3E3"/>
                <w:left w:val="single" w:sz="2" w:space="0" w:color="E3E3E3"/>
                <w:bottom w:val="single" w:sz="2" w:space="0" w:color="E3E3E3"/>
                <w:right w:val="single" w:sz="2" w:space="0" w:color="E3E3E3"/>
              </w:divBdr>
              <w:divsChild>
                <w:div w:id="1708488402">
                  <w:marLeft w:val="0"/>
                  <w:marRight w:val="0"/>
                  <w:marTop w:val="0"/>
                  <w:marBottom w:val="0"/>
                  <w:divBdr>
                    <w:top w:val="single" w:sz="2" w:space="0" w:color="E3E3E3"/>
                    <w:left w:val="single" w:sz="2" w:space="0" w:color="E3E3E3"/>
                    <w:bottom w:val="single" w:sz="2" w:space="0" w:color="E3E3E3"/>
                    <w:right w:val="single" w:sz="2" w:space="0" w:color="E3E3E3"/>
                  </w:divBdr>
                  <w:divsChild>
                    <w:div w:id="542862206">
                      <w:marLeft w:val="0"/>
                      <w:marRight w:val="0"/>
                      <w:marTop w:val="0"/>
                      <w:marBottom w:val="0"/>
                      <w:divBdr>
                        <w:top w:val="single" w:sz="2" w:space="0" w:color="E3E3E3"/>
                        <w:left w:val="single" w:sz="2" w:space="0" w:color="E3E3E3"/>
                        <w:bottom w:val="single" w:sz="2" w:space="0" w:color="E3E3E3"/>
                        <w:right w:val="single" w:sz="2" w:space="0" w:color="E3E3E3"/>
                      </w:divBdr>
                      <w:divsChild>
                        <w:div w:id="1020468610">
                          <w:marLeft w:val="0"/>
                          <w:marRight w:val="0"/>
                          <w:marTop w:val="0"/>
                          <w:marBottom w:val="0"/>
                          <w:divBdr>
                            <w:top w:val="single" w:sz="2" w:space="0" w:color="E3E3E3"/>
                            <w:left w:val="single" w:sz="2" w:space="0" w:color="E3E3E3"/>
                            <w:bottom w:val="single" w:sz="2" w:space="31" w:color="E3E3E3"/>
                            <w:right w:val="single" w:sz="2" w:space="0" w:color="E3E3E3"/>
                          </w:divBdr>
                          <w:divsChild>
                            <w:div w:id="319040103">
                              <w:marLeft w:val="0"/>
                              <w:marRight w:val="0"/>
                              <w:marTop w:val="0"/>
                              <w:marBottom w:val="0"/>
                              <w:divBdr>
                                <w:top w:val="single" w:sz="2" w:space="0" w:color="E3E3E3"/>
                                <w:left w:val="single" w:sz="2" w:space="0" w:color="E3E3E3"/>
                                <w:bottom w:val="single" w:sz="2" w:space="0" w:color="E3E3E3"/>
                                <w:right w:val="single" w:sz="2" w:space="0" w:color="E3E3E3"/>
                              </w:divBdr>
                              <w:divsChild>
                                <w:div w:id="432749339">
                                  <w:marLeft w:val="0"/>
                                  <w:marRight w:val="0"/>
                                  <w:marTop w:val="100"/>
                                  <w:marBottom w:val="100"/>
                                  <w:divBdr>
                                    <w:top w:val="single" w:sz="2" w:space="0" w:color="E3E3E3"/>
                                    <w:left w:val="single" w:sz="2" w:space="0" w:color="E3E3E3"/>
                                    <w:bottom w:val="single" w:sz="2" w:space="0" w:color="E3E3E3"/>
                                    <w:right w:val="single" w:sz="2" w:space="0" w:color="E3E3E3"/>
                                  </w:divBdr>
                                  <w:divsChild>
                                    <w:div w:id="914900811">
                                      <w:marLeft w:val="0"/>
                                      <w:marRight w:val="0"/>
                                      <w:marTop w:val="0"/>
                                      <w:marBottom w:val="0"/>
                                      <w:divBdr>
                                        <w:top w:val="single" w:sz="2" w:space="0" w:color="E3E3E3"/>
                                        <w:left w:val="single" w:sz="2" w:space="0" w:color="E3E3E3"/>
                                        <w:bottom w:val="single" w:sz="2" w:space="0" w:color="E3E3E3"/>
                                        <w:right w:val="single" w:sz="2" w:space="0" w:color="E3E3E3"/>
                                      </w:divBdr>
                                      <w:divsChild>
                                        <w:div w:id="597254682">
                                          <w:marLeft w:val="0"/>
                                          <w:marRight w:val="0"/>
                                          <w:marTop w:val="0"/>
                                          <w:marBottom w:val="0"/>
                                          <w:divBdr>
                                            <w:top w:val="single" w:sz="2" w:space="0" w:color="E3E3E3"/>
                                            <w:left w:val="single" w:sz="2" w:space="0" w:color="E3E3E3"/>
                                            <w:bottom w:val="single" w:sz="2" w:space="0" w:color="E3E3E3"/>
                                            <w:right w:val="single" w:sz="2" w:space="0" w:color="E3E3E3"/>
                                          </w:divBdr>
                                          <w:divsChild>
                                            <w:div w:id="1120689206">
                                              <w:marLeft w:val="0"/>
                                              <w:marRight w:val="0"/>
                                              <w:marTop w:val="0"/>
                                              <w:marBottom w:val="0"/>
                                              <w:divBdr>
                                                <w:top w:val="single" w:sz="2" w:space="0" w:color="E3E3E3"/>
                                                <w:left w:val="single" w:sz="2" w:space="0" w:color="E3E3E3"/>
                                                <w:bottom w:val="single" w:sz="2" w:space="0" w:color="E3E3E3"/>
                                                <w:right w:val="single" w:sz="2" w:space="0" w:color="E3E3E3"/>
                                              </w:divBdr>
                                              <w:divsChild>
                                                <w:div w:id="42488282">
                                                  <w:marLeft w:val="0"/>
                                                  <w:marRight w:val="0"/>
                                                  <w:marTop w:val="0"/>
                                                  <w:marBottom w:val="0"/>
                                                  <w:divBdr>
                                                    <w:top w:val="single" w:sz="2" w:space="0" w:color="E3E3E3"/>
                                                    <w:left w:val="single" w:sz="2" w:space="0" w:color="E3E3E3"/>
                                                    <w:bottom w:val="single" w:sz="2" w:space="0" w:color="E3E3E3"/>
                                                    <w:right w:val="single" w:sz="2" w:space="0" w:color="E3E3E3"/>
                                                  </w:divBdr>
                                                  <w:divsChild>
                                                    <w:div w:id="1233275542">
                                                      <w:marLeft w:val="0"/>
                                                      <w:marRight w:val="0"/>
                                                      <w:marTop w:val="0"/>
                                                      <w:marBottom w:val="0"/>
                                                      <w:divBdr>
                                                        <w:top w:val="single" w:sz="2" w:space="0" w:color="E3E3E3"/>
                                                        <w:left w:val="single" w:sz="2" w:space="0" w:color="E3E3E3"/>
                                                        <w:bottom w:val="single" w:sz="2" w:space="0" w:color="E3E3E3"/>
                                                        <w:right w:val="single" w:sz="2" w:space="0" w:color="E3E3E3"/>
                                                      </w:divBdr>
                                                      <w:divsChild>
                                                        <w:div w:id="19179339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58617697">
          <w:marLeft w:val="0"/>
          <w:marRight w:val="0"/>
          <w:marTop w:val="0"/>
          <w:marBottom w:val="0"/>
          <w:divBdr>
            <w:top w:val="none" w:sz="0" w:space="0" w:color="auto"/>
            <w:left w:val="none" w:sz="0" w:space="0" w:color="auto"/>
            <w:bottom w:val="none" w:sz="0" w:space="0" w:color="auto"/>
            <w:right w:val="none" w:sz="0" w:space="0" w:color="auto"/>
          </w:divBdr>
        </w:div>
      </w:divsChild>
    </w:div>
    <w:div w:id="1659844512">
      <w:bodyDiv w:val="1"/>
      <w:marLeft w:val="0"/>
      <w:marRight w:val="0"/>
      <w:marTop w:val="0"/>
      <w:marBottom w:val="0"/>
      <w:divBdr>
        <w:top w:val="none" w:sz="0" w:space="0" w:color="auto"/>
        <w:left w:val="none" w:sz="0" w:space="0" w:color="auto"/>
        <w:bottom w:val="none" w:sz="0" w:space="0" w:color="auto"/>
        <w:right w:val="none" w:sz="0" w:space="0" w:color="auto"/>
      </w:divBdr>
    </w:div>
    <w:div w:id="1820683169">
      <w:bodyDiv w:val="1"/>
      <w:marLeft w:val="0"/>
      <w:marRight w:val="0"/>
      <w:marTop w:val="0"/>
      <w:marBottom w:val="0"/>
      <w:divBdr>
        <w:top w:val="none" w:sz="0" w:space="0" w:color="auto"/>
        <w:left w:val="none" w:sz="0" w:space="0" w:color="auto"/>
        <w:bottom w:val="none" w:sz="0" w:space="0" w:color="auto"/>
        <w:right w:val="none" w:sz="0" w:space="0" w:color="auto"/>
      </w:divBdr>
    </w:div>
    <w:div w:id="1830055518">
      <w:bodyDiv w:val="1"/>
      <w:marLeft w:val="0"/>
      <w:marRight w:val="0"/>
      <w:marTop w:val="0"/>
      <w:marBottom w:val="0"/>
      <w:divBdr>
        <w:top w:val="none" w:sz="0" w:space="0" w:color="auto"/>
        <w:left w:val="none" w:sz="0" w:space="0" w:color="auto"/>
        <w:bottom w:val="none" w:sz="0" w:space="0" w:color="auto"/>
        <w:right w:val="none" w:sz="0" w:space="0" w:color="auto"/>
      </w:divBdr>
    </w:div>
    <w:div w:id="1854758531">
      <w:bodyDiv w:val="1"/>
      <w:marLeft w:val="0"/>
      <w:marRight w:val="0"/>
      <w:marTop w:val="0"/>
      <w:marBottom w:val="0"/>
      <w:divBdr>
        <w:top w:val="none" w:sz="0" w:space="0" w:color="auto"/>
        <w:left w:val="none" w:sz="0" w:space="0" w:color="auto"/>
        <w:bottom w:val="none" w:sz="0" w:space="0" w:color="auto"/>
        <w:right w:val="none" w:sz="0" w:space="0" w:color="auto"/>
      </w:divBdr>
      <w:divsChild>
        <w:div w:id="1801650499">
          <w:marLeft w:val="0"/>
          <w:marRight w:val="0"/>
          <w:marTop w:val="0"/>
          <w:marBottom w:val="0"/>
          <w:divBdr>
            <w:top w:val="single" w:sz="2" w:space="0" w:color="E3E3E3"/>
            <w:left w:val="single" w:sz="2" w:space="0" w:color="E3E3E3"/>
            <w:bottom w:val="single" w:sz="2" w:space="0" w:color="E3E3E3"/>
            <w:right w:val="single" w:sz="2" w:space="0" w:color="E3E3E3"/>
          </w:divBdr>
          <w:divsChild>
            <w:div w:id="1314873053">
              <w:marLeft w:val="0"/>
              <w:marRight w:val="0"/>
              <w:marTop w:val="0"/>
              <w:marBottom w:val="0"/>
              <w:divBdr>
                <w:top w:val="single" w:sz="2" w:space="0" w:color="E3E3E3"/>
                <w:left w:val="single" w:sz="2" w:space="0" w:color="E3E3E3"/>
                <w:bottom w:val="single" w:sz="2" w:space="0" w:color="E3E3E3"/>
                <w:right w:val="single" w:sz="2" w:space="0" w:color="E3E3E3"/>
              </w:divBdr>
              <w:divsChild>
                <w:div w:id="260994795">
                  <w:marLeft w:val="0"/>
                  <w:marRight w:val="0"/>
                  <w:marTop w:val="0"/>
                  <w:marBottom w:val="0"/>
                  <w:divBdr>
                    <w:top w:val="single" w:sz="2" w:space="0" w:color="E3E3E3"/>
                    <w:left w:val="single" w:sz="2" w:space="0" w:color="E3E3E3"/>
                    <w:bottom w:val="single" w:sz="2" w:space="0" w:color="E3E3E3"/>
                    <w:right w:val="single" w:sz="2" w:space="0" w:color="E3E3E3"/>
                  </w:divBdr>
                  <w:divsChild>
                    <w:div w:id="98529909">
                      <w:marLeft w:val="0"/>
                      <w:marRight w:val="0"/>
                      <w:marTop w:val="0"/>
                      <w:marBottom w:val="0"/>
                      <w:divBdr>
                        <w:top w:val="single" w:sz="2" w:space="0" w:color="E3E3E3"/>
                        <w:left w:val="single" w:sz="2" w:space="0" w:color="E3E3E3"/>
                        <w:bottom w:val="single" w:sz="2" w:space="0" w:color="E3E3E3"/>
                        <w:right w:val="single" w:sz="2" w:space="0" w:color="E3E3E3"/>
                      </w:divBdr>
                      <w:divsChild>
                        <w:div w:id="339889434">
                          <w:marLeft w:val="0"/>
                          <w:marRight w:val="0"/>
                          <w:marTop w:val="0"/>
                          <w:marBottom w:val="0"/>
                          <w:divBdr>
                            <w:top w:val="single" w:sz="2" w:space="0" w:color="E3E3E3"/>
                            <w:left w:val="single" w:sz="2" w:space="0" w:color="E3E3E3"/>
                            <w:bottom w:val="single" w:sz="2" w:space="31" w:color="E3E3E3"/>
                            <w:right w:val="single" w:sz="2" w:space="0" w:color="E3E3E3"/>
                          </w:divBdr>
                          <w:divsChild>
                            <w:div w:id="775906398">
                              <w:marLeft w:val="0"/>
                              <w:marRight w:val="0"/>
                              <w:marTop w:val="0"/>
                              <w:marBottom w:val="0"/>
                              <w:divBdr>
                                <w:top w:val="single" w:sz="2" w:space="0" w:color="E3E3E3"/>
                                <w:left w:val="single" w:sz="2" w:space="0" w:color="E3E3E3"/>
                                <w:bottom w:val="single" w:sz="2" w:space="0" w:color="E3E3E3"/>
                                <w:right w:val="single" w:sz="2" w:space="0" w:color="E3E3E3"/>
                              </w:divBdr>
                              <w:divsChild>
                                <w:div w:id="2143842053">
                                  <w:marLeft w:val="0"/>
                                  <w:marRight w:val="0"/>
                                  <w:marTop w:val="100"/>
                                  <w:marBottom w:val="100"/>
                                  <w:divBdr>
                                    <w:top w:val="single" w:sz="2" w:space="0" w:color="E3E3E3"/>
                                    <w:left w:val="single" w:sz="2" w:space="0" w:color="E3E3E3"/>
                                    <w:bottom w:val="single" w:sz="2" w:space="0" w:color="E3E3E3"/>
                                    <w:right w:val="single" w:sz="2" w:space="0" w:color="E3E3E3"/>
                                  </w:divBdr>
                                  <w:divsChild>
                                    <w:div w:id="1892841587">
                                      <w:marLeft w:val="0"/>
                                      <w:marRight w:val="0"/>
                                      <w:marTop w:val="0"/>
                                      <w:marBottom w:val="0"/>
                                      <w:divBdr>
                                        <w:top w:val="single" w:sz="2" w:space="0" w:color="E3E3E3"/>
                                        <w:left w:val="single" w:sz="2" w:space="0" w:color="E3E3E3"/>
                                        <w:bottom w:val="single" w:sz="2" w:space="0" w:color="E3E3E3"/>
                                        <w:right w:val="single" w:sz="2" w:space="0" w:color="E3E3E3"/>
                                      </w:divBdr>
                                      <w:divsChild>
                                        <w:div w:id="80761501">
                                          <w:marLeft w:val="0"/>
                                          <w:marRight w:val="0"/>
                                          <w:marTop w:val="0"/>
                                          <w:marBottom w:val="0"/>
                                          <w:divBdr>
                                            <w:top w:val="single" w:sz="2" w:space="0" w:color="E3E3E3"/>
                                            <w:left w:val="single" w:sz="2" w:space="0" w:color="E3E3E3"/>
                                            <w:bottom w:val="single" w:sz="2" w:space="0" w:color="E3E3E3"/>
                                            <w:right w:val="single" w:sz="2" w:space="0" w:color="E3E3E3"/>
                                          </w:divBdr>
                                          <w:divsChild>
                                            <w:div w:id="58750754">
                                              <w:marLeft w:val="0"/>
                                              <w:marRight w:val="0"/>
                                              <w:marTop w:val="0"/>
                                              <w:marBottom w:val="0"/>
                                              <w:divBdr>
                                                <w:top w:val="single" w:sz="2" w:space="0" w:color="E3E3E3"/>
                                                <w:left w:val="single" w:sz="2" w:space="0" w:color="E3E3E3"/>
                                                <w:bottom w:val="single" w:sz="2" w:space="0" w:color="E3E3E3"/>
                                                <w:right w:val="single" w:sz="2" w:space="0" w:color="E3E3E3"/>
                                              </w:divBdr>
                                              <w:divsChild>
                                                <w:div w:id="567690321">
                                                  <w:marLeft w:val="0"/>
                                                  <w:marRight w:val="0"/>
                                                  <w:marTop w:val="0"/>
                                                  <w:marBottom w:val="0"/>
                                                  <w:divBdr>
                                                    <w:top w:val="single" w:sz="2" w:space="0" w:color="E3E3E3"/>
                                                    <w:left w:val="single" w:sz="2" w:space="0" w:color="E3E3E3"/>
                                                    <w:bottom w:val="single" w:sz="2" w:space="0" w:color="E3E3E3"/>
                                                    <w:right w:val="single" w:sz="2" w:space="0" w:color="E3E3E3"/>
                                                  </w:divBdr>
                                                  <w:divsChild>
                                                    <w:div w:id="1240478287">
                                                      <w:marLeft w:val="0"/>
                                                      <w:marRight w:val="0"/>
                                                      <w:marTop w:val="0"/>
                                                      <w:marBottom w:val="0"/>
                                                      <w:divBdr>
                                                        <w:top w:val="single" w:sz="2" w:space="0" w:color="E3E3E3"/>
                                                        <w:left w:val="single" w:sz="2" w:space="0" w:color="E3E3E3"/>
                                                        <w:bottom w:val="single" w:sz="2" w:space="0" w:color="E3E3E3"/>
                                                        <w:right w:val="single" w:sz="2" w:space="0" w:color="E3E3E3"/>
                                                      </w:divBdr>
                                                      <w:divsChild>
                                                        <w:div w:id="16911044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059370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dia.gov.in/my-" TargetMode="External"/><Relationship Id="rId18" Type="http://schemas.openxmlformats.org/officeDocument/2006/relationships/hyperlink" Target="http://mh&#305;d.gov.in/schemes-1" TargetMode="External"/><Relationship Id="rId26" Type="http://schemas.openxmlformats.org/officeDocument/2006/relationships/hyperlink" Target="https://www.youtube.com/embed/whvEeYQ3ZKg" TargetMode="External"/><Relationship Id="rId39" Type="http://schemas.openxmlformats.org/officeDocument/2006/relationships/footer" Target="footer2.xml"/><Relationship Id="rId21" Type="http://schemas.openxmlformats.org/officeDocument/2006/relationships/hyperlink" Target="https://www.youtube.com/embed/Cb7IbraaIm4" TargetMode="External"/><Relationship Id="rId34" Type="http://schemas.openxmlformats.org/officeDocument/2006/relationships/hyperlink" Target="https://nptel.ac.in/courses/109/104/109104050/" TargetMode="External"/><Relationship Id="rId42" Type="http://schemas.openxmlformats.org/officeDocument/2006/relationships/hyperlink" Target="https://www.youtube.com/embed/a4JH8ssrAFY" TargetMode="External"/><Relationship Id="rId47" Type="http://schemas.openxmlformats.org/officeDocument/2006/relationships/hyperlink" Target="https://onlinecourses.nptel.ac.in/noc21_cs28/preview" TargetMode="External"/><Relationship Id="rId50" Type="http://schemas.openxmlformats.org/officeDocument/2006/relationships/hyperlink" Target="https://rtionline.gov.in/" TargetMode="External"/><Relationship Id="rId55" Type="http://schemas.openxmlformats.org/officeDocument/2006/relationships/hyperlink" Target="https://www.collinsdictionary.com/hi/dictionary/english-hind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ndia.gov.in/my-" TargetMode="External"/><Relationship Id="rId29" Type="http://schemas.openxmlformats.org/officeDocument/2006/relationships/hyperlink" Target="https://www.youtube.com/embed/oA78Lh7RGy4" TargetMode="External"/><Relationship Id="rId11" Type="http://schemas.openxmlformats.org/officeDocument/2006/relationships/hyperlink" Target="https://www.india.gov.in/my-government/constitution-india/constitution-india-full-text" TargetMode="External"/><Relationship Id="rId24" Type="http://schemas.openxmlformats.org/officeDocument/2006/relationships/hyperlink" Target="http://www.jaagore.com/know-your-police/procedure-of-filing-fir" TargetMode="External"/><Relationship Id="rId32" Type="http://schemas.openxmlformats.org/officeDocument/2006/relationships/hyperlink" Target="https://www.youtube.com/embed/DNohmWH21OY" TargetMode="External"/><Relationship Id="rId37" Type="http://schemas.openxmlformats.org/officeDocument/2006/relationships/hyperlink" Target="https://www.youtube.com/embed/y4Cg3L4dN40" TargetMode="External"/><Relationship Id="rId40" Type="http://schemas.openxmlformats.org/officeDocument/2006/relationships/hyperlink" Target="https://www.youtube.com/embed/O7DeTnf0_yM" TargetMode="External"/><Relationship Id="rId45" Type="http://schemas.openxmlformats.org/officeDocument/2006/relationships/hyperlink" Target="https://www.youtube.com/embed/2yN_X-zkC-E" TargetMode="External"/><Relationship Id="rId53" Type="http://schemas.openxmlformats.org/officeDocument/2006/relationships/hyperlink" Target="https://shabdavali.rbi.org.in/" TargetMode="External"/><Relationship Id="rId58" Type="http://schemas.openxmlformats.org/officeDocument/2006/relationships/hyperlink" Target="https://ligguides.ru.nl/apaEN/reference-exampls-ooks-and-reports" TargetMode="External"/><Relationship Id="rId5" Type="http://schemas.openxmlformats.org/officeDocument/2006/relationships/webSettings" Target="webSettings.xml"/><Relationship Id="rId19" Type="http://schemas.openxmlformats.org/officeDocument/2006/relationships/hyperlink" Target="http://www.gutenberg.org/files/3090/3090-h/3090-h.htm" TargetMode="External"/><Relationship Id="rId4" Type="http://schemas.openxmlformats.org/officeDocument/2006/relationships/settings" Target="settings.xml"/><Relationship Id="rId9" Type="http://schemas.openxmlformats.org/officeDocument/2006/relationships/hyperlink" Target="http://www.mycoursebook.in/shiksha-ke-darshanik-avom-" TargetMode="External"/><Relationship Id="rId14" Type="http://schemas.openxmlformats.org/officeDocument/2006/relationships/hyperlink" Target="http://hdr.undp.org/en/reports/" TargetMode="External"/><Relationship Id="rId22" Type="http://schemas.openxmlformats.org/officeDocument/2006/relationships/hyperlink" Target="https://rtionline.gov.in/index.php" TargetMode="External"/><Relationship Id="rId27" Type="http://schemas.openxmlformats.org/officeDocument/2006/relationships/hyperlink" Target="https://www.youtube.com/embed/NtsBzRd7Mcs" TargetMode="External"/><Relationship Id="rId30" Type="http://schemas.openxmlformats.org/officeDocument/2006/relationships/hyperlink" Target="https://www.youtube.com/embed/ajmt0BLnI14" TargetMode="External"/><Relationship Id="rId35" Type="http://schemas.openxmlformats.org/officeDocument/2006/relationships/hyperlink" Target="https://onlinecourses.nptel.ac.in/noc20_hs36/preview" TargetMode="External"/><Relationship Id="rId43" Type="http://schemas.openxmlformats.org/officeDocument/2006/relationships/hyperlink" Target="https://www.youtube.com/embed/HJJlXOS3gJ8" TargetMode="External"/><Relationship Id="rId48" Type="http://schemas.openxmlformats.org/officeDocument/2006/relationships/hyperlink" Target="https://onlinecourses.swayam2.ac.in/cec21_ge13/preview" TargetMode="External"/><Relationship Id="rId56" Type="http://schemas.openxmlformats.org/officeDocument/2006/relationships/hyperlink" Target="https://www.oxfordlearnersdictionaries.com/us/" TargetMode="External"/><Relationship Id="rId8" Type="http://schemas.openxmlformats.org/officeDocument/2006/relationships/footer" Target="footer1.xml"/><Relationship Id="rId51" Type="http://schemas.openxmlformats.org/officeDocument/2006/relationships/hyperlink" Target="http://www.india.gov.in/topics/law-justice/" TargetMode="External"/><Relationship Id="rId3" Type="http://schemas.openxmlformats.org/officeDocument/2006/relationships/styles" Target="styles.xml"/><Relationship Id="rId12" Type="http://schemas.openxmlformats.org/officeDocument/2006/relationships/hyperlink" Target="https://archive.org/details/in.ernet.dli.2015.482904" TargetMode="External"/><Relationship Id="rId17" Type="http://schemas.openxmlformats.org/officeDocument/2006/relationships/hyperlink" Target="http://mhrd.gov.in/school-education" TargetMode="External"/><Relationship Id="rId25" Type="http://schemas.openxmlformats.org/officeDocument/2006/relationships/hyperlink" Target="http://www.consumercomplaints.in/municipal-corporation-of-delhi-b100274" TargetMode="External"/><Relationship Id="rId33" Type="http://schemas.openxmlformats.org/officeDocument/2006/relationships/hyperlink" Target="https://www.youtube.com/embed/UmDqN7zWPhs" TargetMode="External"/><Relationship Id="rId38" Type="http://schemas.openxmlformats.org/officeDocument/2006/relationships/header" Target="header1.xml"/><Relationship Id="rId46" Type="http://schemas.openxmlformats.org/officeDocument/2006/relationships/hyperlink" Target="https://onlinecourses.nptel.ac.in/noc21_hs28/preview" TargetMode="External"/><Relationship Id="rId59" Type="http://schemas.openxmlformats.org/officeDocument/2006/relationships/fontTable" Target="fontTable.xml"/><Relationship Id="rId20" Type="http://schemas.openxmlformats.org/officeDocument/2006/relationships/hyperlink" Target="https://www.youtube.com/embed/l-kbE7oyUWU" TargetMode="External"/><Relationship Id="rId41" Type="http://schemas.openxmlformats.org/officeDocument/2006/relationships/hyperlink" Target="https://www.youtube.com/embed/4IijTINyHK8" TargetMode="External"/><Relationship Id="rId54" Type="http://schemas.openxmlformats.org/officeDocument/2006/relationships/hyperlink" Target="https://rajbhasha.gov.in/hi/hindi-vocabula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ndia.gov.in/my-" TargetMode="External"/><Relationship Id="rId23" Type="http://schemas.openxmlformats.org/officeDocument/2006/relationships/hyperlink" Target="http://consumerhelpline.gov.in/consumer-rights.php" TargetMode="External"/><Relationship Id="rId28" Type="http://schemas.openxmlformats.org/officeDocument/2006/relationships/hyperlink" Target="https://www.youtube.com/embed/ReOOYnIj2mI" TargetMode="External"/><Relationship Id="rId36" Type="http://schemas.openxmlformats.org/officeDocument/2006/relationships/hyperlink" Target="https://www.youtube.com/embed/y1XAcDWrfWs" TargetMode="External"/><Relationship Id="rId49" Type="http://schemas.openxmlformats.org/officeDocument/2006/relationships/hyperlink" Target="http://www.digitalindia.gov.in/services/" TargetMode="External"/><Relationship Id="rId57" Type="http://schemas.openxmlformats.org/officeDocument/2006/relationships/hyperlink" Target="https://ww.etehisforme.com/guide/haward/how-to=cited" TargetMode="External"/><Relationship Id="rId10" Type="http://schemas.openxmlformats.org/officeDocument/2006/relationships/hyperlink" Target="https://www.india.gov.in/my-government/constitution-india/constitution-india-full-text" TargetMode="External"/><Relationship Id="rId31" Type="http://schemas.openxmlformats.org/officeDocument/2006/relationships/hyperlink" Target="https://www.ijsr.net/archive/v5i9/ART20161838.pdf" TargetMode="External"/><Relationship Id="rId44" Type="http://schemas.openxmlformats.org/officeDocument/2006/relationships/hyperlink" Target="https://www.youtube.com/embed/6q9_EbDrUgQ" TargetMode="External"/><Relationship Id="rId52" Type="http://schemas.openxmlformats.org/officeDocument/2006/relationships/footer" Target="footer3.xm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07112-6506-4373-ACF1-D5498693A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1766</TotalTime>
  <Pages>147</Pages>
  <Words>39516</Words>
  <Characters>225246</Characters>
  <Application>Microsoft Office Word</Application>
  <DocSecurity>0</DocSecurity>
  <Lines>1877</Lines>
  <Paragraphs>528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Pooja Singh</dc:creator>
  <cp:keywords/>
  <dc:description/>
  <cp:lastModifiedBy>Mohd. Hasim</cp:lastModifiedBy>
  <cp:revision>353</cp:revision>
  <cp:lastPrinted>2026-01-02T10:22:00Z</cp:lastPrinted>
  <dcterms:created xsi:type="dcterms:W3CDTF">2024-04-27T11:26:00Z</dcterms:created>
  <dcterms:modified xsi:type="dcterms:W3CDTF">2026-03-12T11:20:00Z</dcterms:modified>
</cp:coreProperties>
</file>